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723" w:rsidRPr="00B84C57" w:rsidRDefault="00C00723" w:rsidP="00B84C57">
      <w:pPr>
        <w:pStyle w:val="IndexHeading1"/>
        <w:tabs>
          <w:tab w:val="left" w:pos="1080"/>
        </w:tabs>
        <w:spacing w:after="0" w:line="240" w:lineRule="atLeast"/>
        <w:ind w:left="1080" w:hanging="1080"/>
        <w:jc w:val="both"/>
        <w:outlineLvl w:val="0"/>
        <w:rPr>
          <w:szCs w:val="22"/>
          <w:lang w:val="en-US"/>
        </w:rPr>
      </w:pPr>
      <w:bookmarkStart w:id="0" w:name="_GoBack"/>
      <w:bookmarkEnd w:id="0"/>
      <w:r w:rsidRPr="00B84C57">
        <w:rPr>
          <w:szCs w:val="22"/>
        </w:rPr>
        <w:t>Note</w:t>
      </w:r>
      <w:r w:rsidRPr="00B84C57">
        <w:rPr>
          <w:szCs w:val="22"/>
        </w:rPr>
        <w:tab/>
        <w:t>Contents</w:t>
      </w:r>
    </w:p>
    <w:p w:rsidR="00C00723" w:rsidRPr="00B84C57" w:rsidRDefault="00C00723" w:rsidP="00B84C57">
      <w:pPr>
        <w:pStyle w:val="IndexHeading1"/>
        <w:tabs>
          <w:tab w:val="left" w:pos="1080"/>
        </w:tabs>
        <w:spacing w:after="0" w:line="240" w:lineRule="atLeast"/>
        <w:ind w:left="1080" w:hanging="1080"/>
        <w:jc w:val="both"/>
        <w:outlineLvl w:val="0"/>
        <w:rPr>
          <w:szCs w:val="22"/>
        </w:rPr>
      </w:pPr>
    </w:p>
    <w:p w:rsidR="00C00723" w:rsidRPr="00B84C57" w:rsidRDefault="00C00723" w:rsidP="00B84C57">
      <w:pPr>
        <w:pStyle w:val="index"/>
        <w:numPr>
          <w:ilvl w:val="0"/>
          <w:numId w:val="3"/>
        </w:numPr>
        <w:tabs>
          <w:tab w:val="left" w:pos="1080"/>
        </w:tabs>
        <w:spacing w:line="240" w:lineRule="atLeast"/>
        <w:ind w:left="1080"/>
        <w:jc w:val="both"/>
        <w:outlineLvl w:val="0"/>
        <w:rPr>
          <w:szCs w:val="22"/>
          <w:cs/>
          <w:lang w:bidi="th-TH"/>
        </w:rPr>
      </w:pPr>
      <w:r w:rsidRPr="00B84C57">
        <w:rPr>
          <w:szCs w:val="22"/>
        </w:rPr>
        <w:t>General information</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Basis of preparation of financial statements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lang w:val="en-US" w:bidi="th-TH"/>
        </w:rPr>
      </w:pPr>
      <w:r w:rsidRPr="00B84C57">
        <w:rPr>
          <w:szCs w:val="22"/>
        </w:rPr>
        <w:t>Significant accounting policies</w:t>
      </w:r>
    </w:p>
    <w:p w:rsidR="00C00723" w:rsidRPr="00B84C57" w:rsidRDefault="00C00723" w:rsidP="00B84C57">
      <w:pPr>
        <w:pStyle w:val="index"/>
        <w:numPr>
          <w:ilvl w:val="0"/>
          <w:numId w:val="3"/>
        </w:numPr>
        <w:tabs>
          <w:tab w:val="left" w:pos="1080"/>
        </w:tabs>
        <w:spacing w:line="240" w:lineRule="atLeast"/>
        <w:ind w:left="1080"/>
        <w:jc w:val="both"/>
        <w:outlineLvl w:val="0"/>
        <w:rPr>
          <w:szCs w:val="22"/>
          <w:lang w:val="en-US" w:bidi="th-TH"/>
        </w:rPr>
      </w:pPr>
      <w:r w:rsidRPr="00B84C57">
        <w:rPr>
          <w:szCs w:val="22"/>
          <w:lang w:val="en-US" w:bidi="th-TH"/>
        </w:rPr>
        <w:t xml:space="preserve">Acquisition of </w:t>
      </w:r>
      <w:r w:rsidRPr="00B84C57">
        <w:rPr>
          <w:szCs w:val="22"/>
        </w:rPr>
        <w:t>non-controlling interests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lang w:val="en-US" w:bidi="th-TH"/>
        </w:rPr>
      </w:pPr>
      <w:r w:rsidRPr="00B84C57">
        <w:rPr>
          <w:szCs w:val="22"/>
          <w:lang w:val="en-US" w:bidi="th-TH"/>
        </w:rPr>
        <w:t>Related parties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Cash and cash equivalents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lang w:val="en-US"/>
        </w:rPr>
        <w:t xml:space="preserve">Current </w:t>
      </w:r>
      <w:r w:rsidRPr="00B84C57">
        <w:rPr>
          <w:szCs w:val="22"/>
        </w:rPr>
        <w:t>investments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Trade accounts receivable</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lang w:val="en-US" w:bidi="th-TH"/>
        </w:rPr>
        <w:t xml:space="preserve">Other </w:t>
      </w:r>
      <w:r w:rsidRPr="00B84C57">
        <w:rPr>
          <w:szCs w:val="22"/>
        </w:rPr>
        <w:t>current receivables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Inventories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Asset</w:t>
      </w:r>
      <w:r w:rsidR="001904C7">
        <w:rPr>
          <w:szCs w:val="22"/>
        </w:rPr>
        <w:t>s</w:t>
      </w:r>
      <w:r w:rsidRPr="00B84C57">
        <w:rPr>
          <w:szCs w:val="22"/>
        </w:rPr>
        <w:t xml:space="preserve"> held for sale</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Withholding tax</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Available-for-sale investments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Investment</w:t>
      </w:r>
      <w:r w:rsidRPr="00B84C57">
        <w:rPr>
          <w:rFonts w:cs="Angsana New"/>
          <w:szCs w:val="28"/>
          <w:lang w:val="en-US" w:bidi="th-TH"/>
        </w:rPr>
        <w:t>s</w:t>
      </w:r>
      <w:r w:rsidRPr="00B84C57">
        <w:rPr>
          <w:szCs w:val="22"/>
        </w:rPr>
        <w:t xml:space="preserve"> in subsidiaries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Non-controlling interests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Other long-term investments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Investment properties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Property, plant and equipment</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Non-operating asset</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Leasehold rights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Goodwill</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Deferred rights to use transmission line</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Other intangible asset</w:t>
      </w:r>
      <w:r w:rsidRPr="00B84C57">
        <w:rPr>
          <w:szCs w:val="22"/>
          <w:lang w:val="en-US" w:bidi="th-TH"/>
        </w:rPr>
        <w: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Pledged deposits at banks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 xml:space="preserve">Advance </w:t>
      </w:r>
      <w:r w:rsidR="00A25D05" w:rsidRPr="00B84C57">
        <w:rPr>
          <w:szCs w:val="22"/>
        </w:rPr>
        <w:t>investment in subsidiary</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Deferred income tax</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Other non-current assets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Bank overdrafts and short-terms loans from financial institutions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Trade accounts payable</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lang w:val="en-US" w:bidi="th-TH"/>
        </w:rPr>
        <w:t xml:space="preserve">Other current payables </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Short-term loans</w:t>
      </w:r>
    </w:p>
    <w:p w:rsidR="00C00723" w:rsidRPr="00B84C57" w:rsidRDefault="00A25D05" w:rsidP="00B84C57">
      <w:pPr>
        <w:pStyle w:val="index"/>
        <w:numPr>
          <w:ilvl w:val="0"/>
          <w:numId w:val="3"/>
        </w:numPr>
        <w:tabs>
          <w:tab w:val="left" w:pos="1080"/>
        </w:tabs>
        <w:spacing w:line="240" w:lineRule="atLeast"/>
        <w:ind w:left="1080"/>
        <w:jc w:val="both"/>
        <w:outlineLvl w:val="0"/>
        <w:rPr>
          <w:szCs w:val="22"/>
        </w:rPr>
      </w:pPr>
      <w:r w:rsidRPr="00B84C57">
        <w:rPr>
          <w:szCs w:val="22"/>
          <w:lang w:val="en-US" w:bidi="th-TH"/>
        </w:rPr>
        <w:t>Advance received for purchase of shares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Long-term Loans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Financial lease liabilities</w:t>
      </w:r>
    </w:p>
    <w:p w:rsidR="00C00723" w:rsidRPr="00B84C57" w:rsidRDefault="00C00723" w:rsidP="00B84C57">
      <w:pPr>
        <w:pStyle w:val="index"/>
        <w:numPr>
          <w:ilvl w:val="0"/>
          <w:numId w:val="3"/>
        </w:numPr>
        <w:tabs>
          <w:tab w:val="left" w:pos="1080"/>
        </w:tabs>
        <w:spacing w:after="0" w:line="240" w:lineRule="atLeast"/>
        <w:ind w:left="1276" w:hanging="1276"/>
        <w:jc w:val="thaiDistribute"/>
        <w:outlineLvl w:val="0"/>
        <w:rPr>
          <w:szCs w:val="22"/>
        </w:rPr>
      </w:pPr>
      <w:r w:rsidRPr="00B84C57">
        <w:rPr>
          <w:szCs w:val="22"/>
        </w:rPr>
        <w:t>Non-current provisions for employee benefit</w:t>
      </w:r>
    </w:p>
    <w:p w:rsidR="00C00723" w:rsidRPr="00B84C57" w:rsidRDefault="00C00723" w:rsidP="00B84C57">
      <w:pPr>
        <w:pStyle w:val="index"/>
        <w:numPr>
          <w:ilvl w:val="0"/>
          <w:numId w:val="3"/>
        </w:numPr>
        <w:tabs>
          <w:tab w:val="left" w:pos="1080"/>
        </w:tabs>
        <w:spacing w:after="0" w:line="240" w:lineRule="atLeast"/>
        <w:ind w:left="1276" w:hanging="1276"/>
        <w:jc w:val="thaiDistribute"/>
        <w:outlineLvl w:val="0"/>
        <w:rPr>
          <w:szCs w:val="22"/>
        </w:rPr>
      </w:pPr>
      <w:r w:rsidRPr="00B84C57">
        <w:rPr>
          <w:szCs w:val="22"/>
        </w:rPr>
        <w:t>Other provisions</w:t>
      </w:r>
    </w:p>
    <w:p w:rsidR="00C00723" w:rsidRPr="00B84C57" w:rsidRDefault="00C00723" w:rsidP="00B84C57">
      <w:pPr>
        <w:pStyle w:val="index"/>
        <w:numPr>
          <w:ilvl w:val="0"/>
          <w:numId w:val="3"/>
        </w:numPr>
        <w:tabs>
          <w:tab w:val="left" w:pos="1080"/>
        </w:tabs>
        <w:spacing w:line="240" w:lineRule="atLeast"/>
        <w:ind w:left="1080"/>
        <w:jc w:val="both"/>
        <w:outlineLvl w:val="0"/>
        <w:rPr>
          <w:szCs w:val="22"/>
          <w:lang w:bidi="th-TH"/>
        </w:rPr>
      </w:pPr>
      <w:r w:rsidRPr="00B84C57">
        <w:rPr>
          <w:szCs w:val="22"/>
        </w:rPr>
        <w:t xml:space="preserve">Share capital </w:t>
      </w:r>
    </w:p>
    <w:p w:rsidR="00C00723" w:rsidRPr="00B84C57" w:rsidRDefault="00A25D05" w:rsidP="00B84C57">
      <w:pPr>
        <w:pStyle w:val="index"/>
        <w:numPr>
          <w:ilvl w:val="0"/>
          <w:numId w:val="3"/>
        </w:numPr>
        <w:tabs>
          <w:tab w:val="left" w:pos="1080"/>
        </w:tabs>
        <w:spacing w:line="240" w:lineRule="atLeast"/>
        <w:ind w:left="1080"/>
        <w:jc w:val="both"/>
        <w:outlineLvl w:val="0"/>
        <w:rPr>
          <w:szCs w:val="22"/>
          <w:lang w:bidi="th-TH"/>
        </w:rPr>
      </w:pPr>
      <w:r w:rsidRPr="00B84C57">
        <w:rPr>
          <w:szCs w:val="22"/>
          <w:lang w:bidi="th-TH"/>
        </w:rPr>
        <w:t>Share p</w:t>
      </w:r>
      <w:r w:rsidR="00C00723" w:rsidRPr="00B84C57">
        <w:rPr>
          <w:szCs w:val="22"/>
          <w:lang w:bidi="th-TH"/>
        </w:rPr>
        <w:t>remium on ordinary shares</w:t>
      </w:r>
    </w:p>
    <w:p w:rsidR="00C00723" w:rsidRPr="00B84C57" w:rsidRDefault="00C00723" w:rsidP="00B84C57">
      <w:pPr>
        <w:pStyle w:val="index"/>
        <w:numPr>
          <w:ilvl w:val="0"/>
          <w:numId w:val="3"/>
        </w:numPr>
        <w:tabs>
          <w:tab w:val="left" w:pos="1080"/>
        </w:tabs>
        <w:spacing w:line="240" w:lineRule="atLeast"/>
        <w:ind w:left="1080"/>
        <w:jc w:val="both"/>
        <w:outlineLvl w:val="0"/>
        <w:rPr>
          <w:szCs w:val="22"/>
          <w:cs/>
          <w:lang w:bidi="th-TH"/>
        </w:rPr>
      </w:pPr>
      <w:r w:rsidRPr="00B84C57">
        <w:rPr>
          <w:szCs w:val="22"/>
          <w:lang w:val="en-US" w:bidi="th-TH"/>
        </w:rPr>
        <w:t>Legal reserve</w:t>
      </w:r>
    </w:p>
    <w:p w:rsidR="00C00723" w:rsidRPr="00B84C57" w:rsidRDefault="00C00723" w:rsidP="00B84C57">
      <w:pPr>
        <w:pStyle w:val="index"/>
        <w:numPr>
          <w:ilvl w:val="0"/>
          <w:numId w:val="3"/>
        </w:numPr>
        <w:tabs>
          <w:tab w:val="left" w:pos="1080"/>
        </w:tabs>
        <w:spacing w:line="240" w:lineRule="atLeast"/>
        <w:ind w:left="1080"/>
        <w:jc w:val="both"/>
        <w:outlineLvl w:val="0"/>
        <w:rPr>
          <w:szCs w:val="22"/>
          <w:lang w:val="en-US" w:bidi="th-TH"/>
        </w:rPr>
      </w:pPr>
      <w:r w:rsidRPr="00B84C57">
        <w:rPr>
          <w:szCs w:val="22"/>
          <w:lang w:val="en-US" w:bidi="th-TH"/>
        </w:rPr>
        <w:t>Segment information</w:t>
      </w:r>
    </w:p>
    <w:p w:rsidR="00C00723" w:rsidRPr="00B84C57" w:rsidRDefault="00C00723" w:rsidP="00B84C57">
      <w:pPr>
        <w:pStyle w:val="index"/>
        <w:numPr>
          <w:ilvl w:val="0"/>
          <w:numId w:val="3"/>
        </w:numPr>
        <w:tabs>
          <w:tab w:val="left" w:pos="1080"/>
        </w:tabs>
        <w:spacing w:line="240" w:lineRule="atLeast"/>
        <w:ind w:left="1080"/>
        <w:jc w:val="both"/>
        <w:outlineLvl w:val="0"/>
        <w:rPr>
          <w:szCs w:val="22"/>
          <w:lang w:val="en-US" w:bidi="th-TH"/>
        </w:rPr>
      </w:pPr>
      <w:r w:rsidRPr="00B84C57">
        <w:rPr>
          <w:szCs w:val="22"/>
          <w:lang w:val="en-US" w:bidi="th-TH"/>
        </w:rPr>
        <w:t>Revenues from subsidy for adders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Other income</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Distribution costs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Administrative expenses</w:t>
      </w:r>
    </w:p>
    <w:p w:rsidR="00C00723" w:rsidRPr="00B84C57" w:rsidRDefault="00C00723" w:rsidP="00B84C57">
      <w:pPr>
        <w:pStyle w:val="index"/>
        <w:numPr>
          <w:ilvl w:val="0"/>
          <w:numId w:val="3"/>
        </w:numPr>
        <w:tabs>
          <w:tab w:val="left" w:pos="1092"/>
        </w:tabs>
        <w:spacing w:line="240" w:lineRule="atLeast"/>
        <w:ind w:left="1080"/>
        <w:jc w:val="both"/>
        <w:outlineLvl w:val="0"/>
        <w:rPr>
          <w:szCs w:val="22"/>
        </w:rPr>
      </w:pPr>
      <w:r w:rsidRPr="00B84C57">
        <w:rPr>
          <w:szCs w:val="22"/>
        </w:rPr>
        <w:t>Employee benefit expenses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Other expenses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Finance costs</w:t>
      </w:r>
    </w:p>
    <w:p w:rsidR="00AD251E" w:rsidRPr="00B84C57" w:rsidRDefault="00AD251E" w:rsidP="00B84C57">
      <w:pPr>
        <w:pStyle w:val="index"/>
        <w:numPr>
          <w:ilvl w:val="0"/>
          <w:numId w:val="3"/>
        </w:numPr>
        <w:tabs>
          <w:tab w:val="left" w:pos="1092"/>
        </w:tabs>
        <w:spacing w:line="240" w:lineRule="atLeast"/>
        <w:ind w:left="1080"/>
        <w:jc w:val="both"/>
        <w:outlineLvl w:val="0"/>
        <w:rPr>
          <w:szCs w:val="22"/>
        </w:rPr>
      </w:pPr>
      <w:r w:rsidRPr="00B84C57">
        <w:rPr>
          <w:szCs w:val="22"/>
        </w:rPr>
        <w:lastRenderedPageBreak/>
        <w:t>Expenses by nature</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Income tax expense</w:t>
      </w:r>
    </w:p>
    <w:p w:rsidR="00C00723" w:rsidRPr="00B84C57" w:rsidRDefault="00A25D05" w:rsidP="00B84C57">
      <w:pPr>
        <w:pStyle w:val="index"/>
        <w:numPr>
          <w:ilvl w:val="0"/>
          <w:numId w:val="3"/>
        </w:numPr>
        <w:tabs>
          <w:tab w:val="left" w:pos="1080"/>
        </w:tabs>
        <w:spacing w:line="240" w:lineRule="atLeast"/>
        <w:ind w:left="1080"/>
        <w:jc w:val="both"/>
        <w:outlineLvl w:val="0"/>
        <w:rPr>
          <w:szCs w:val="22"/>
        </w:rPr>
      </w:pPr>
      <w:r w:rsidRPr="00B84C57">
        <w:rPr>
          <w:szCs w:val="22"/>
          <w:lang w:val="en-US" w:bidi="th-TH"/>
        </w:rPr>
        <w:t>Loss</w:t>
      </w:r>
      <w:r w:rsidR="00C00723" w:rsidRPr="00B84C57">
        <w:rPr>
          <w:szCs w:val="22"/>
          <w:lang w:val="en-US" w:bidi="th-TH"/>
        </w:rPr>
        <w:t xml:space="preserve"> </w:t>
      </w:r>
      <w:r w:rsidR="00C00723" w:rsidRPr="00B84C57">
        <w:rPr>
          <w:szCs w:val="22"/>
        </w:rPr>
        <w:t>per share</w:t>
      </w:r>
    </w:p>
    <w:p w:rsidR="00C00723" w:rsidRPr="00B84C57" w:rsidRDefault="00C00723" w:rsidP="00B84C57">
      <w:pPr>
        <w:pStyle w:val="index"/>
        <w:numPr>
          <w:ilvl w:val="0"/>
          <w:numId w:val="3"/>
        </w:numPr>
        <w:tabs>
          <w:tab w:val="left" w:pos="1080"/>
        </w:tabs>
        <w:spacing w:line="240" w:lineRule="atLeast"/>
        <w:ind w:left="1080"/>
        <w:jc w:val="both"/>
        <w:outlineLvl w:val="0"/>
        <w:rPr>
          <w:szCs w:val="22"/>
          <w:lang w:bidi="th-TH"/>
        </w:rPr>
      </w:pPr>
      <w:r w:rsidRPr="00B84C57">
        <w:rPr>
          <w:szCs w:val="22"/>
        </w:rPr>
        <w:t>Promotional pri</w:t>
      </w:r>
      <w:r w:rsidRPr="00B84C57">
        <w:rPr>
          <w:szCs w:val="22"/>
          <w:lang w:bidi="th-TH"/>
        </w:rPr>
        <w:t>vileges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Financial instruments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Commitments with non-related parties</w:t>
      </w:r>
    </w:p>
    <w:p w:rsidR="00C00723" w:rsidRPr="00B84C57" w:rsidRDefault="00A25D05" w:rsidP="00B84C57">
      <w:pPr>
        <w:pStyle w:val="index"/>
        <w:numPr>
          <w:ilvl w:val="0"/>
          <w:numId w:val="3"/>
        </w:numPr>
        <w:tabs>
          <w:tab w:val="left" w:pos="1080"/>
        </w:tabs>
        <w:spacing w:line="240" w:lineRule="atLeast"/>
        <w:ind w:left="1080"/>
        <w:jc w:val="both"/>
        <w:outlineLvl w:val="0"/>
        <w:rPr>
          <w:szCs w:val="22"/>
        </w:rPr>
      </w:pPr>
      <w:r w:rsidRPr="00B84C57">
        <w:rPr>
          <w:szCs w:val="22"/>
        </w:rPr>
        <w:t>Lawsuits and litigation</w:t>
      </w:r>
    </w:p>
    <w:p w:rsidR="00C00723" w:rsidRPr="00B84C57" w:rsidRDefault="00C00723" w:rsidP="00B84C57">
      <w:pPr>
        <w:pStyle w:val="index"/>
        <w:numPr>
          <w:ilvl w:val="0"/>
          <w:numId w:val="3"/>
        </w:numPr>
        <w:tabs>
          <w:tab w:val="left" w:pos="1080"/>
        </w:tabs>
        <w:spacing w:line="240" w:lineRule="atLeast"/>
        <w:ind w:left="1080"/>
        <w:jc w:val="both"/>
        <w:outlineLvl w:val="0"/>
        <w:rPr>
          <w:szCs w:val="22"/>
          <w:lang w:val="en-US" w:bidi="th-TH"/>
        </w:rPr>
      </w:pPr>
      <w:r w:rsidRPr="00B84C57">
        <w:rPr>
          <w:szCs w:val="22"/>
          <w:lang w:val="en-US" w:bidi="th-TH"/>
        </w:rPr>
        <w:t>Pledged assets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Significant agreements</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rFonts w:cstheme="minorBidi"/>
          <w:szCs w:val="28"/>
          <w:lang w:bidi="th-TH"/>
        </w:rPr>
        <w:t xml:space="preserve">The </w:t>
      </w:r>
      <w:r w:rsidR="00A25D05" w:rsidRPr="00B84C57">
        <w:rPr>
          <w:rFonts w:cstheme="minorBidi"/>
          <w:szCs w:val="28"/>
          <w:lang w:bidi="th-TH"/>
        </w:rPr>
        <w:t xml:space="preserve">rectify of accounting errors and </w:t>
      </w:r>
      <w:r w:rsidRPr="00B84C57">
        <w:rPr>
          <w:rFonts w:cstheme="minorBidi"/>
          <w:szCs w:val="28"/>
          <w:lang w:bidi="th-TH"/>
        </w:rPr>
        <w:t>reclassification</w:t>
      </w:r>
    </w:p>
    <w:p w:rsidR="00C00723" w:rsidRPr="00B84C57" w:rsidRDefault="00C00723" w:rsidP="00B84C57">
      <w:pPr>
        <w:pStyle w:val="index"/>
        <w:numPr>
          <w:ilvl w:val="0"/>
          <w:numId w:val="3"/>
        </w:numPr>
        <w:tabs>
          <w:tab w:val="left" w:pos="1080"/>
        </w:tabs>
        <w:spacing w:line="240" w:lineRule="atLeast"/>
        <w:ind w:left="1080"/>
        <w:jc w:val="both"/>
        <w:outlineLvl w:val="0"/>
        <w:rPr>
          <w:szCs w:val="22"/>
        </w:rPr>
      </w:pPr>
      <w:r w:rsidRPr="00B84C57">
        <w:rPr>
          <w:szCs w:val="22"/>
        </w:rPr>
        <w:t>Events after the reporting period</w:t>
      </w: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cs/>
        </w:rPr>
        <w:br w:type="page"/>
      </w:r>
      <w:r w:rsidRPr="00B84C57">
        <w:rPr>
          <w:rFonts w:ascii="Times New Roman" w:hAnsi="Times New Roman" w:cs="Times New Roman"/>
          <w:sz w:val="22"/>
          <w:szCs w:val="22"/>
        </w:rPr>
        <w:lastRenderedPageBreak/>
        <w:t>These notes form an integral part of the financial statements.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financial statements were authorized for issue by the Board of Directors on </w:t>
      </w:r>
      <w:r w:rsidR="00BC2D3A" w:rsidRPr="00B84C57">
        <w:rPr>
          <w:rFonts w:ascii="Times New Roman" w:hAnsi="Times New Roman" w:cs="Times New Roman"/>
          <w:sz w:val="22"/>
          <w:szCs w:val="22"/>
        </w:rPr>
        <w:t>25 March 2020.</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General information</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International Engineering Public Company Limited “the Company” is incorporated in Thailand and has its registered office at 408/37, </w:t>
      </w:r>
      <w:proofErr w:type="spellStart"/>
      <w:r w:rsidRPr="00B84C57">
        <w:rPr>
          <w:rFonts w:ascii="Times New Roman" w:hAnsi="Times New Roman" w:cs="Times New Roman"/>
          <w:sz w:val="22"/>
          <w:szCs w:val="22"/>
        </w:rPr>
        <w:t>Phaholyothin</w:t>
      </w:r>
      <w:proofErr w:type="spellEnd"/>
      <w:r w:rsidRPr="00B84C57">
        <w:rPr>
          <w:rFonts w:ascii="Times New Roman" w:hAnsi="Times New Roman" w:cs="Times New Roman"/>
          <w:sz w:val="22"/>
          <w:szCs w:val="22"/>
        </w:rPr>
        <w:t xml:space="preserve"> Place, 9th Floor, </w:t>
      </w:r>
      <w:proofErr w:type="spellStart"/>
      <w:r w:rsidRPr="00B84C57">
        <w:rPr>
          <w:rFonts w:ascii="Times New Roman" w:hAnsi="Times New Roman" w:cs="Times New Roman"/>
          <w:sz w:val="22"/>
          <w:szCs w:val="22"/>
        </w:rPr>
        <w:t>Phaholyothin</w:t>
      </w:r>
      <w:proofErr w:type="spellEnd"/>
      <w:r w:rsidRPr="00B84C57">
        <w:rPr>
          <w:rFonts w:ascii="Times New Roman" w:hAnsi="Times New Roman" w:cs="Times New Roman"/>
          <w:sz w:val="22"/>
          <w:szCs w:val="22"/>
        </w:rPr>
        <w:t xml:space="preserve"> Road, </w:t>
      </w:r>
      <w:proofErr w:type="spellStart"/>
      <w:r w:rsidRPr="00B84C57">
        <w:rPr>
          <w:rFonts w:ascii="Times New Roman" w:hAnsi="Times New Roman" w:cs="Times New Roman"/>
          <w:sz w:val="22"/>
          <w:szCs w:val="22"/>
        </w:rPr>
        <w:t>Samsennai</w:t>
      </w:r>
      <w:proofErr w:type="spellEnd"/>
      <w:r w:rsidRPr="00B84C57">
        <w:rPr>
          <w:rFonts w:ascii="Times New Roman" w:hAnsi="Times New Roman" w:cs="Times New Roman"/>
          <w:sz w:val="22"/>
          <w:szCs w:val="22"/>
        </w:rPr>
        <w:t xml:space="preserve">, </w:t>
      </w:r>
      <w:proofErr w:type="spellStart"/>
      <w:r w:rsidRPr="00B84C57">
        <w:rPr>
          <w:rFonts w:ascii="Times New Roman" w:hAnsi="Times New Roman" w:cs="Times New Roman"/>
          <w:sz w:val="22"/>
          <w:szCs w:val="22"/>
        </w:rPr>
        <w:t>Phayathai</w:t>
      </w:r>
      <w:proofErr w:type="spellEnd"/>
      <w:r w:rsidRPr="00B84C57">
        <w:rPr>
          <w:rFonts w:ascii="Times New Roman" w:hAnsi="Times New Roman" w:cs="Times New Roman"/>
          <w:sz w:val="22"/>
          <w:szCs w:val="22"/>
        </w:rPr>
        <w:t xml:space="preserve">, </w:t>
      </w:r>
      <w:proofErr w:type="gramStart"/>
      <w:r w:rsidRPr="00B84C57">
        <w:rPr>
          <w:rFonts w:ascii="Times New Roman" w:hAnsi="Times New Roman" w:cs="Times New Roman"/>
          <w:sz w:val="22"/>
          <w:szCs w:val="22"/>
        </w:rPr>
        <w:t>Bangkok</w:t>
      </w:r>
      <w:proofErr w:type="gramEnd"/>
      <w:r w:rsidRPr="00B84C57">
        <w:rPr>
          <w:rFonts w:ascii="Times New Roman" w:hAnsi="Times New Roman" w:cs="Times New Roman"/>
          <w:sz w:val="22"/>
          <w:szCs w:val="22"/>
        </w:rPr>
        <w:t>.</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The Company was listed on the Stock Exchange of Thailand on 13 May 1993.</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The Company’s first five major shareholders at 4 March 2019 were as follows:</w:t>
      </w:r>
    </w:p>
    <w:p w:rsidR="00C00723" w:rsidRPr="00B84C57" w:rsidRDefault="00C00723" w:rsidP="00B84C57">
      <w:pPr>
        <w:ind w:left="540" w:right="14" w:firstLine="0"/>
        <w:jc w:val="both"/>
        <w:rPr>
          <w:rFonts w:ascii="Times New Roman" w:hAnsi="Times New Roman" w:cs="Times New Roman"/>
          <w:sz w:val="22"/>
          <w:szCs w:val="22"/>
        </w:rPr>
      </w:pPr>
    </w:p>
    <w:tbl>
      <w:tblPr>
        <w:tblW w:w="8622" w:type="dxa"/>
        <w:tblInd w:w="576" w:type="dxa"/>
        <w:tblLayout w:type="fixed"/>
        <w:tblLook w:val="04A0" w:firstRow="1" w:lastRow="0" w:firstColumn="1" w:lastColumn="0" w:noHBand="0" w:noVBand="1"/>
      </w:tblPr>
      <w:tblGrid>
        <w:gridCol w:w="4196"/>
        <w:gridCol w:w="4426"/>
      </w:tblGrid>
      <w:tr w:rsidR="00C00723" w:rsidRPr="00B84C57" w:rsidTr="00C00723">
        <w:trPr>
          <w:trHeight w:val="144"/>
        </w:trPr>
        <w:tc>
          <w:tcPr>
            <w:tcW w:w="4196" w:type="dxa"/>
          </w:tcPr>
          <w:p w:rsidR="00C00723" w:rsidRPr="00B84C57" w:rsidRDefault="00C00723" w:rsidP="00B84C57">
            <w:pPr>
              <w:spacing w:line="240" w:lineRule="auto"/>
              <w:ind w:left="0" w:right="0" w:firstLine="0"/>
              <w:jc w:val="left"/>
              <w:rPr>
                <w:rFonts w:ascii="Times New Roman" w:hAnsi="Times New Roman" w:cs="Times New Roman"/>
                <w:sz w:val="22"/>
                <w:szCs w:val="22"/>
                <w:cs/>
              </w:rPr>
            </w:pPr>
          </w:p>
        </w:tc>
        <w:tc>
          <w:tcPr>
            <w:tcW w:w="4426" w:type="dxa"/>
          </w:tcPr>
          <w:p w:rsidR="00C00723" w:rsidRPr="00B84C57" w:rsidRDefault="00C00723" w:rsidP="00B84C57">
            <w:pPr>
              <w:ind w:left="88" w:right="0" w:firstLine="0"/>
              <w:jc w:val="both"/>
              <w:rPr>
                <w:rFonts w:ascii="Times New Roman" w:hAnsi="Times New Roman" w:cs="Times New Roman"/>
                <w:i/>
                <w:iCs/>
                <w:sz w:val="22"/>
                <w:szCs w:val="22"/>
              </w:rPr>
            </w:pPr>
            <w:r w:rsidRPr="00B84C57">
              <w:rPr>
                <w:rFonts w:ascii="Times New Roman" w:hAnsi="Times New Roman" w:cs="Times New Roman"/>
                <w:i/>
                <w:iCs/>
                <w:sz w:val="22"/>
                <w:szCs w:val="22"/>
              </w:rPr>
              <w:t>(% of paid-up share capital)</w:t>
            </w:r>
          </w:p>
        </w:tc>
      </w:tr>
      <w:tr w:rsidR="00C00723" w:rsidRPr="00B84C57" w:rsidTr="00C00723">
        <w:tc>
          <w:tcPr>
            <w:tcW w:w="4196" w:type="dxa"/>
          </w:tcPr>
          <w:p w:rsidR="00C00723" w:rsidRPr="00B84C57" w:rsidRDefault="00C00723" w:rsidP="00B84C57">
            <w:pPr>
              <w:tabs>
                <w:tab w:val="left" w:pos="540"/>
              </w:tabs>
              <w:ind w:left="-9" w:right="-45"/>
              <w:jc w:val="both"/>
              <w:rPr>
                <w:rFonts w:ascii="Times New Roman" w:hAnsi="Times New Roman" w:cs="Times New Roman"/>
                <w:sz w:val="22"/>
                <w:szCs w:val="22"/>
              </w:rPr>
            </w:pPr>
            <w:r w:rsidRPr="00B84C57">
              <w:rPr>
                <w:rFonts w:ascii="Times New Roman" w:hAnsi="Times New Roman" w:cs="Times New Roman"/>
                <w:sz w:val="22"/>
                <w:szCs w:val="22"/>
              </w:rPr>
              <w:t xml:space="preserve">Mr. </w:t>
            </w:r>
            <w:proofErr w:type="spellStart"/>
            <w:r w:rsidRPr="00B84C57">
              <w:rPr>
                <w:rFonts w:ascii="Times New Roman" w:hAnsi="Times New Roman" w:cs="Times New Roman"/>
                <w:sz w:val="22"/>
                <w:szCs w:val="22"/>
              </w:rPr>
              <w:t>Komol</w:t>
            </w:r>
            <w:proofErr w:type="spellEnd"/>
            <w:r w:rsidRPr="00B84C57">
              <w:rPr>
                <w:rFonts w:ascii="Times New Roman" w:hAnsi="Times New Roman" w:cs="Times New Roman"/>
                <w:sz w:val="22"/>
                <w:szCs w:val="22"/>
              </w:rPr>
              <w:t xml:space="preserve"> </w:t>
            </w:r>
            <w:proofErr w:type="spellStart"/>
            <w:r w:rsidRPr="00B84C57">
              <w:rPr>
                <w:rFonts w:ascii="Times New Roman" w:hAnsi="Times New Roman" w:cs="Times New Roman"/>
                <w:sz w:val="22"/>
                <w:szCs w:val="22"/>
              </w:rPr>
              <w:t>Jungrungruangkij</w:t>
            </w:r>
            <w:proofErr w:type="spellEnd"/>
          </w:p>
        </w:tc>
        <w:tc>
          <w:tcPr>
            <w:tcW w:w="4426" w:type="dxa"/>
          </w:tcPr>
          <w:p w:rsidR="00C00723" w:rsidRPr="00B84C57" w:rsidRDefault="00C00723" w:rsidP="00B84C57">
            <w:pPr>
              <w:tabs>
                <w:tab w:val="decimal" w:pos="1528"/>
              </w:tabs>
              <w:ind w:left="-2" w:right="-108" w:firstLine="0"/>
              <w:rPr>
                <w:rFonts w:ascii="Times New Roman" w:hAnsi="Times New Roman" w:cs="Times New Roman"/>
                <w:sz w:val="22"/>
                <w:szCs w:val="22"/>
              </w:rPr>
            </w:pPr>
            <w:r w:rsidRPr="00B84C57">
              <w:rPr>
                <w:rFonts w:ascii="Times New Roman" w:hAnsi="Times New Roman" w:cs="Times New Roman"/>
                <w:sz w:val="22"/>
                <w:szCs w:val="22"/>
              </w:rPr>
              <w:t>10.54</w:t>
            </w:r>
          </w:p>
        </w:tc>
      </w:tr>
      <w:tr w:rsidR="00C00723" w:rsidRPr="00B84C57" w:rsidTr="00C00723">
        <w:tc>
          <w:tcPr>
            <w:tcW w:w="4196" w:type="dxa"/>
          </w:tcPr>
          <w:p w:rsidR="00C00723" w:rsidRPr="00B84C57" w:rsidRDefault="00C00723" w:rsidP="00B84C57">
            <w:pPr>
              <w:tabs>
                <w:tab w:val="left" w:pos="540"/>
              </w:tabs>
              <w:ind w:left="-9" w:right="-45"/>
              <w:jc w:val="both"/>
              <w:rPr>
                <w:rFonts w:ascii="Times New Roman" w:hAnsi="Times New Roman" w:cs="Angsana New"/>
                <w:sz w:val="22"/>
              </w:rPr>
            </w:pPr>
            <w:r w:rsidRPr="00B84C57">
              <w:rPr>
                <w:rFonts w:ascii="Times New Roman" w:hAnsi="Times New Roman" w:cs="Times New Roman"/>
                <w:sz w:val="22"/>
                <w:szCs w:val="22"/>
              </w:rPr>
              <w:t xml:space="preserve">Mr. </w:t>
            </w:r>
            <w:proofErr w:type="spellStart"/>
            <w:r w:rsidRPr="00B84C57">
              <w:rPr>
                <w:rFonts w:ascii="Times New Roman" w:hAnsi="Times New Roman" w:cs="Angsana New"/>
                <w:sz w:val="22"/>
              </w:rPr>
              <w:t>Tischuan</w:t>
            </w:r>
            <w:proofErr w:type="spellEnd"/>
            <w:r w:rsidRPr="00B84C57">
              <w:rPr>
                <w:rFonts w:ascii="Times New Roman" w:hAnsi="Times New Roman" w:cs="Angsana New"/>
                <w:sz w:val="22"/>
              </w:rPr>
              <w:t xml:space="preserve"> </w:t>
            </w:r>
            <w:proofErr w:type="spellStart"/>
            <w:r w:rsidRPr="00B84C57">
              <w:rPr>
                <w:rFonts w:ascii="Times New Roman" w:hAnsi="Times New Roman" w:cs="Angsana New"/>
                <w:sz w:val="22"/>
              </w:rPr>
              <w:t>Nanavaratorn</w:t>
            </w:r>
            <w:proofErr w:type="spellEnd"/>
          </w:p>
        </w:tc>
        <w:tc>
          <w:tcPr>
            <w:tcW w:w="4426" w:type="dxa"/>
          </w:tcPr>
          <w:p w:rsidR="00C00723" w:rsidRPr="00B84C57" w:rsidRDefault="00C00723" w:rsidP="00B84C57">
            <w:pPr>
              <w:tabs>
                <w:tab w:val="decimal" w:pos="1528"/>
              </w:tabs>
              <w:ind w:left="-2" w:right="14" w:firstLine="0"/>
              <w:rPr>
                <w:rFonts w:ascii="Times New Roman" w:hAnsi="Times New Roman" w:cs="Times New Roman"/>
                <w:sz w:val="22"/>
                <w:szCs w:val="22"/>
              </w:rPr>
            </w:pPr>
            <w:r w:rsidRPr="00B84C57">
              <w:rPr>
                <w:rFonts w:ascii="Times New Roman" w:hAnsi="Times New Roman" w:cs="Times New Roman"/>
                <w:sz w:val="22"/>
                <w:szCs w:val="22"/>
              </w:rPr>
              <w:t>2.81</w:t>
            </w:r>
          </w:p>
        </w:tc>
      </w:tr>
      <w:tr w:rsidR="00C00723" w:rsidRPr="00B84C57" w:rsidTr="00C00723">
        <w:tc>
          <w:tcPr>
            <w:tcW w:w="4196" w:type="dxa"/>
          </w:tcPr>
          <w:p w:rsidR="00C00723" w:rsidRPr="00B84C57" w:rsidRDefault="00C00723" w:rsidP="00B84C57">
            <w:pPr>
              <w:tabs>
                <w:tab w:val="left" w:pos="540"/>
              </w:tabs>
              <w:ind w:left="-9" w:right="-45"/>
              <w:jc w:val="both"/>
              <w:rPr>
                <w:rFonts w:ascii="Times New Roman" w:hAnsi="Times New Roman" w:cs="Times New Roman"/>
                <w:sz w:val="22"/>
                <w:szCs w:val="22"/>
                <w:cs/>
              </w:rPr>
            </w:pPr>
            <w:r w:rsidRPr="00B84C57">
              <w:rPr>
                <w:rFonts w:ascii="Times New Roman" w:hAnsi="Times New Roman" w:cs="Times New Roman"/>
                <w:sz w:val="22"/>
                <w:szCs w:val="22"/>
              </w:rPr>
              <w:t xml:space="preserve">Mr. </w:t>
            </w:r>
            <w:proofErr w:type="spellStart"/>
            <w:r w:rsidRPr="00B84C57">
              <w:rPr>
                <w:rFonts w:ascii="Times New Roman" w:hAnsi="Times New Roman" w:cs="Times New Roman"/>
                <w:sz w:val="22"/>
                <w:szCs w:val="22"/>
              </w:rPr>
              <w:t>Surat</w:t>
            </w:r>
            <w:proofErr w:type="spellEnd"/>
            <w:r w:rsidRPr="00B84C57">
              <w:rPr>
                <w:rFonts w:ascii="Times New Roman" w:hAnsi="Times New Roman" w:cs="Times New Roman"/>
                <w:sz w:val="22"/>
                <w:szCs w:val="22"/>
              </w:rPr>
              <w:t xml:space="preserve"> </w:t>
            </w:r>
            <w:proofErr w:type="spellStart"/>
            <w:r w:rsidRPr="00B84C57">
              <w:rPr>
                <w:rFonts w:ascii="Times New Roman" w:hAnsi="Times New Roman" w:cs="Times New Roman"/>
                <w:sz w:val="22"/>
                <w:szCs w:val="22"/>
              </w:rPr>
              <w:t>Itsopolphan</w:t>
            </w:r>
            <w:proofErr w:type="spellEnd"/>
          </w:p>
        </w:tc>
        <w:tc>
          <w:tcPr>
            <w:tcW w:w="4426" w:type="dxa"/>
          </w:tcPr>
          <w:p w:rsidR="00C00723" w:rsidRPr="00B84C57" w:rsidRDefault="00C00723" w:rsidP="00B84C57">
            <w:pPr>
              <w:tabs>
                <w:tab w:val="decimal" w:pos="1528"/>
              </w:tabs>
              <w:ind w:left="-2" w:right="14" w:firstLine="0"/>
              <w:rPr>
                <w:rFonts w:ascii="Times New Roman" w:hAnsi="Times New Roman" w:cs="Times New Roman"/>
                <w:sz w:val="22"/>
                <w:szCs w:val="22"/>
              </w:rPr>
            </w:pPr>
            <w:r w:rsidRPr="00B84C57">
              <w:rPr>
                <w:rFonts w:ascii="Times New Roman" w:hAnsi="Times New Roman" w:cs="Times New Roman"/>
                <w:sz w:val="22"/>
                <w:szCs w:val="22"/>
              </w:rPr>
              <w:t>2.01</w:t>
            </w:r>
          </w:p>
        </w:tc>
      </w:tr>
      <w:tr w:rsidR="00C00723" w:rsidRPr="00B84C57" w:rsidTr="00C00723">
        <w:tc>
          <w:tcPr>
            <w:tcW w:w="4196" w:type="dxa"/>
          </w:tcPr>
          <w:p w:rsidR="00C00723" w:rsidRPr="00B84C57" w:rsidRDefault="00C00723" w:rsidP="00B84C57">
            <w:pPr>
              <w:tabs>
                <w:tab w:val="left" w:pos="540"/>
              </w:tabs>
              <w:ind w:left="-9" w:right="-45"/>
              <w:jc w:val="both"/>
              <w:rPr>
                <w:rFonts w:ascii="Times New Roman" w:hAnsi="Times New Roman" w:cs="Times New Roman"/>
                <w:sz w:val="22"/>
                <w:szCs w:val="22"/>
              </w:rPr>
            </w:pPr>
            <w:r w:rsidRPr="00B84C57">
              <w:rPr>
                <w:rFonts w:ascii="Times New Roman" w:hAnsi="Times New Roman" w:cs="Times New Roman"/>
                <w:sz w:val="22"/>
                <w:szCs w:val="22"/>
              </w:rPr>
              <w:t xml:space="preserve">Mr. </w:t>
            </w:r>
            <w:proofErr w:type="spellStart"/>
            <w:r w:rsidRPr="00B84C57">
              <w:rPr>
                <w:rFonts w:ascii="Times New Roman" w:hAnsi="Times New Roman" w:cs="Times New Roman"/>
                <w:sz w:val="22"/>
                <w:szCs w:val="22"/>
              </w:rPr>
              <w:t>Kornchanun</w:t>
            </w:r>
            <w:proofErr w:type="spellEnd"/>
            <w:r w:rsidRPr="00B84C57">
              <w:rPr>
                <w:rFonts w:ascii="Times New Roman" w:hAnsi="Times New Roman" w:cs="Times New Roman"/>
                <w:sz w:val="22"/>
                <w:szCs w:val="22"/>
              </w:rPr>
              <w:t xml:space="preserve"> </w:t>
            </w:r>
            <w:proofErr w:type="spellStart"/>
            <w:r w:rsidRPr="00B84C57">
              <w:rPr>
                <w:rFonts w:ascii="Times New Roman" w:hAnsi="Times New Roman" w:cs="Times New Roman"/>
                <w:sz w:val="22"/>
                <w:szCs w:val="22"/>
              </w:rPr>
              <w:t>Thanannapong</w:t>
            </w:r>
            <w:proofErr w:type="spellEnd"/>
          </w:p>
        </w:tc>
        <w:tc>
          <w:tcPr>
            <w:tcW w:w="4426" w:type="dxa"/>
          </w:tcPr>
          <w:p w:rsidR="00C00723" w:rsidRPr="00B84C57" w:rsidRDefault="00C00723" w:rsidP="00B84C57">
            <w:pPr>
              <w:tabs>
                <w:tab w:val="decimal" w:pos="1528"/>
              </w:tabs>
              <w:ind w:left="-2" w:right="14" w:firstLine="0"/>
              <w:rPr>
                <w:rFonts w:ascii="Times New Roman" w:hAnsi="Times New Roman" w:cs="Times New Roman"/>
                <w:sz w:val="22"/>
                <w:szCs w:val="22"/>
              </w:rPr>
            </w:pPr>
            <w:r w:rsidRPr="00B84C57">
              <w:rPr>
                <w:rFonts w:ascii="Times New Roman" w:hAnsi="Times New Roman" w:cs="Times New Roman"/>
                <w:sz w:val="22"/>
                <w:szCs w:val="22"/>
              </w:rPr>
              <w:t>1.58</w:t>
            </w:r>
          </w:p>
        </w:tc>
      </w:tr>
      <w:tr w:rsidR="00C00723" w:rsidRPr="00B84C57" w:rsidTr="00C00723">
        <w:tc>
          <w:tcPr>
            <w:tcW w:w="4196" w:type="dxa"/>
          </w:tcPr>
          <w:p w:rsidR="00C00723" w:rsidRPr="00B84C57" w:rsidRDefault="00C00723" w:rsidP="00B84C57">
            <w:pPr>
              <w:tabs>
                <w:tab w:val="left" w:pos="540"/>
              </w:tabs>
              <w:ind w:left="-9" w:right="-45"/>
              <w:jc w:val="both"/>
              <w:rPr>
                <w:rFonts w:ascii="Times New Roman" w:hAnsi="Times New Roman" w:cs="Times New Roman"/>
                <w:sz w:val="22"/>
                <w:szCs w:val="22"/>
              </w:rPr>
            </w:pPr>
            <w:r w:rsidRPr="00B84C57">
              <w:rPr>
                <w:rFonts w:ascii="Times New Roman" w:hAnsi="Times New Roman" w:cs="Times New Roman"/>
                <w:sz w:val="22"/>
                <w:szCs w:val="22"/>
              </w:rPr>
              <w:t>Thai NVDR Company Limited</w:t>
            </w:r>
          </w:p>
        </w:tc>
        <w:tc>
          <w:tcPr>
            <w:tcW w:w="4426" w:type="dxa"/>
          </w:tcPr>
          <w:p w:rsidR="00C00723" w:rsidRPr="00B84C57" w:rsidRDefault="00C00723" w:rsidP="00B84C57">
            <w:pPr>
              <w:tabs>
                <w:tab w:val="decimal" w:pos="1528"/>
              </w:tabs>
              <w:ind w:left="-2" w:right="14" w:firstLine="0"/>
              <w:rPr>
                <w:rFonts w:ascii="Times New Roman" w:hAnsi="Times New Roman" w:cs="Times New Roman"/>
                <w:sz w:val="22"/>
                <w:szCs w:val="22"/>
                <w:cs/>
              </w:rPr>
            </w:pPr>
            <w:r w:rsidRPr="00B84C57">
              <w:rPr>
                <w:rFonts w:ascii="Times New Roman" w:hAnsi="Times New Roman" w:cs="Times New Roman"/>
                <w:sz w:val="22"/>
                <w:szCs w:val="22"/>
              </w:rPr>
              <w:t>1.01</w:t>
            </w:r>
          </w:p>
        </w:tc>
      </w:tr>
    </w:tbl>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principal activities of the </w:t>
      </w:r>
      <w:r w:rsidR="00AD251E" w:rsidRPr="00B84C57">
        <w:rPr>
          <w:rFonts w:ascii="Times New Roman" w:hAnsi="Times New Roman" w:cs="Times New Roman"/>
          <w:sz w:val="22"/>
          <w:szCs w:val="22"/>
        </w:rPr>
        <w:t>Group</w:t>
      </w:r>
      <w:r w:rsidRPr="00B84C57">
        <w:rPr>
          <w:rFonts w:ascii="Times New Roman" w:hAnsi="Times New Roman" w:cs="Times New Roman"/>
          <w:sz w:val="22"/>
          <w:szCs w:val="22"/>
        </w:rPr>
        <w:t xml:space="preserve"> are engineering products and providing services on installation and implementation of information technology system, waste plant, generating electricity from waste, solar energy and biomass.</w:t>
      </w:r>
    </w:p>
    <w:p w:rsidR="00C00723" w:rsidRPr="00B84C57" w:rsidRDefault="00C00723" w:rsidP="00B84C57">
      <w:pPr>
        <w:ind w:left="540" w:right="14" w:firstLine="0"/>
        <w:jc w:val="both"/>
        <w:rPr>
          <w:rFonts w:ascii="Times New Roman" w:hAnsi="Times New Roman" w:cs="Times New Roman"/>
          <w:sz w:val="22"/>
          <w:szCs w:val="22"/>
        </w:rPr>
      </w:pPr>
    </w:p>
    <w:p w:rsidR="00F5312B" w:rsidRPr="00B84C57" w:rsidRDefault="00F5312B"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Company </w:t>
      </w:r>
      <w:r w:rsidR="00753F79" w:rsidRPr="00B84C57">
        <w:rPr>
          <w:rFonts w:ascii="Times New Roman" w:hAnsi="Times New Roman" w:cs="Times New Roman"/>
          <w:sz w:val="22"/>
          <w:szCs w:val="22"/>
        </w:rPr>
        <w:t xml:space="preserve">was unable </w:t>
      </w:r>
      <w:r w:rsidRPr="00B84C57">
        <w:rPr>
          <w:rFonts w:ascii="Times New Roman" w:hAnsi="Times New Roman" w:cs="Times New Roman"/>
          <w:sz w:val="22"/>
          <w:szCs w:val="22"/>
        </w:rPr>
        <w:t xml:space="preserve">to submit the reviewed and audited consolidated and separate financial statements to the Stock Exchange of Thailand and regulatory agencies </w:t>
      </w:r>
      <w:r w:rsidR="00AD251E" w:rsidRPr="00B84C57">
        <w:rPr>
          <w:rFonts w:ascii="Times New Roman" w:hAnsi="Times New Roman" w:cs="Times New Roman"/>
          <w:sz w:val="22"/>
          <w:szCs w:val="22"/>
        </w:rPr>
        <w:t xml:space="preserve">as scheduled </w:t>
      </w:r>
      <w:r w:rsidRPr="00B84C57">
        <w:rPr>
          <w:rFonts w:ascii="Times New Roman" w:hAnsi="Times New Roman" w:cs="Times New Roman"/>
          <w:sz w:val="22"/>
          <w:szCs w:val="22"/>
        </w:rPr>
        <w:t xml:space="preserve">since the second quarter of 2016 </w:t>
      </w:r>
      <w:r w:rsidR="00AD251E" w:rsidRPr="00B84C57">
        <w:rPr>
          <w:rFonts w:ascii="Times New Roman" w:hAnsi="Times New Roman" w:cs="Times New Roman"/>
          <w:sz w:val="22"/>
          <w:szCs w:val="22"/>
        </w:rPr>
        <w:t xml:space="preserve">due to the resignation of </w:t>
      </w:r>
      <w:r w:rsidRPr="00B84C57">
        <w:rPr>
          <w:rFonts w:ascii="Times New Roman" w:hAnsi="Times New Roman" w:cs="Times New Roman"/>
          <w:sz w:val="22"/>
          <w:szCs w:val="22"/>
        </w:rPr>
        <w:t xml:space="preserve">the former management </w:t>
      </w:r>
      <w:r w:rsidR="00AD251E" w:rsidRPr="00B84C57">
        <w:rPr>
          <w:rFonts w:ascii="Times New Roman" w:hAnsi="Times New Roman" w:cs="Times New Roman"/>
          <w:sz w:val="22"/>
          <w:szCs w:val="22"/>
        </w:rPr>
        <w:t>a</w:t>
      </w:r>
      <w:r w:rsidRPr="00B84C57">
        <w:rPr>
          <w:rFonts w:ascii="Times New Roman" w:hAnsi="Times New Roman" w:cs="Times New Roman"/>
          <w:sz w:val="22"/>
          <w:szCs w:val="22"/>
        </w:rPr>
        <w:t xml:space="preserve">nd directors </w:t>
      </w:r>
      <w:r w:rsidR="00AD251E" w:rsidRPr="00B84C57">
        <w:rPr>
          <w:rFonts w:ascii="Times New Roman" w:hAnsi="Times New Roman" w:cs="Times New Roman"/>
          <w:sz w:val="22"/>
          <w:szCs w:val="22"/>
        </w:rPr>
        <w:t xml:space="preserve">of the Company </w:t>
      </w:r>
      <w:r w:rsidR="00753F79" w:rsidRPr="00B84C57">
        <w:rPr>
          <w:rFonts w:ascii="Times New Roman" w:hAnsi="Times New Roman" w:cs="Times New Roman"/>
          <w:sz w:val="22"/>
          <w:szCs w:val="22"/>
        </w:rPr>
        <w:t>who were</w:t>
      </w:r>
      <w:r w:rsidR="00AD251E" w:rsidRPr="00B84C57">
        <w:rPr>
          <w:rFonts w:ascii="Times New Roman" w:hAnsi="Times New Roman" w:cs="Times New Roman"/>
          <w:sz w:val="22"/>
          <w:szCs w:val="22"/>
        </w:rPr>
        <w:t xml:space="preserve"> accused of fraud</w:t>
      </w:r>
      <w:r w:rsidR="005700BD" w:rsidRPr="00B84C57">
        <w:rPr>
          <w:rFonts w:ascii="Times New Roman" w:hAnsi="Times New Roman" w:cs="Times New Roman"/>
          <w:sz w:val="22"/>
          <w:szCs w:val="22"/>
        </w:rPr>
        <w:t>,</w:t>
      </w:r>
      <w:r w:rsidR="00AD251E" w:rsidRPr="00B84C57">
        <w:rPr>
          <w:rFonts w:ascii="Times New Roman" w:hAnsi="Times New Roman" w:cs="Times New Roman"/>
          <w:sz w:val="22"/>
          <w:szCs w:val="22"/>
        </w:rPr>
        <w:t xml:space="preserve"> </w:t>
      </w:r>
      <w:r w:rsidRPr="00B84C57">
        <w:rPr>
          <w:rFonts w:ascii="Times New Roman" w:hAnsi="Times New Roman" w:cs="Times New Roman"/>
          <w:sz w:val="22"/>
          <w:szCs w:val="22"/>
        </w:rPr>
        <w:t>and the resignation of the former accounting manager.  Besides, the Securit</w:t>
      </w:r>
      <w:r w:rsidR="00AD251E" w:rsidRPr="00B84C57">
        <w:rPr>
          <w:rFonts w:ascii="Times New Roman" w:hAnsi="Times New Roman" w:cs="Times New Roman"/>
          <w:sz w:val="22"/>
          <w:szCs w:val="22"/>
        </w:rPr>
        <w:t>ies and Exchange Commission (SEC</w:t>
      </w:r>
      <w:r w:rsidRPr="00B84C57">
        <w:rPr>
          <w:rFonts w:ascii="Times New Roman" w:hAnsi="Times New Roman" w:cs="Times New Roman"/>
          <w:sz w:val="22"/>
          <w:szCs w:val="22"/>
        </w:rPr>
        <w:t xml:space="preserve">) and the Department of Special Investigation (DSI) had </w:t>
      </w:r>
      <w:r w:rsidR="00AD251E" w:rsidRPr="00B84C57">
        <w:rPr>
          <w:rFonts w:ascii="Times New Roman" w:hAnsi="Times New Roman" w:cs="Times New Roman"/>
          <w:sz w:val="22"/>
          <w:szCs w:val="22"/>
        </w:rPr>
        <w:t xml:space="preserve">appointed </w:t>
      </w:r>
      <w:r w:rsidRPr="00B84C57">
        <w:rPr>
          <w:rFonts w:ascii="Times New Roman" w:hAnsi="Times New Roman" w:cs="Times New Roman"/>
          <w:sz w:val="22"/>
          <w:szCs w:val="22"/>
        </w:rPr>
        <w:t xml:space="preserve">the </w:t>
      </w:r>
      <w:r w:rsidR="00AD251E" w:rsidRPr="00B84C57">
        <w:rPr>
          <w:rFonts w:ascii="Times New Roman" w:hAnsi="Times New Roman" w:cs="Times New Roman"/>
          <w:sz w:val="22"/>
          <w:szCs w:val="22"/>
        </w:rPr>
        <w:t xml:space="preserve">committee </w:t>
      </w:r>
      <w:r w:rsidRPr="00B84C57">
        <w:rPr>
          <w:rFonts w:ascii="Times New Roman" w:hAnsi="Times New Roman" w:cs="Times New Roman"/>
          <w:sz w:val="22"/>
          <w:szCs w:val="22"/>
        </w:rPr>
        <w:t>to investigate the f</w:t>
      </w:r>
      <w:r w:rsidR="002F498C" w:rsidRPr="00B84C57">
        <w:rPr>
          <w:rFonts w:ascii="Times New Roman" w:hAnsi="Times New Roman" w:cs="Times New Roman"/>
          <w:sz w:val="22"/>
          <w:szCs w:val="22"/>
        </w:rPr>
        <w:t xml:space="preserve">ault of </w:t>
      </w:r>
      <w:r w:rsidRPr="00B84C57">
        <w:rPr>
          <w:rFonts w:ascii="Times New Roman" w:hAnsi="Times New Roman" w:cs="Times New Roman"/>
          <w:sz w:val="22"/>
          <w:szCs w:val="22"/>
        </w:rPr>
        <w:t xml:space="preserve">the former executive </w:t>
      </w:r>
      <w:r w:rsidR="002F498C" w:rsidRPr="00B84C57">
        <w:rPr>
          <w:rFonts w:ascii="Times New Roman" w:hAnsi="Times New Roman" w:cs="Times New Roman"/>
          <w:sz w:val="22"/>
          <w:szCs w:val="22"/>
        </w:rPr>
        <w:t>committee</w:t>
      </w:r>
      <w:r w:rsidRPr="00B84C57">
        <w:rPr>
          <w:rFonts w:ascii="Times New Roman" w:hAnsi="Times New Roman" w:cs="Times New Roman"/>
          <w:sz w:val="22"/>
          <w:szCs w:val="22"/>
        </w:rPr>
        <w:t>.  I</w:t>
      </w:r>
      <w:r w:rsidR="00753F79" w:rsidRPr="00B84C57">
        <w:rPr>
          <w:rFonts w:ascii="Times New Roman" w:hAnsi="Times New Roman" w:cs="Times New Roman"/>
          <w:sz w:val="22"/>
          <w:szCs w:val="22"/>
        </w:rPr>
        <w:t>n addition, the Company also</w:t>
      </w:r>
      <w:r w:rsidRPr="00B84C57">
        <w:rPr>
          <w:rFonts w:ascii="Times New Roman" w:hAnsi="Times New Roman" w:cs="Times New Roman"/>
          <w:sz w:val="22"/>
          <w:szCs w:val="22"/>
        </w:rPr>
        <w:t xml:space="preserve"> file</w:t>
      </w:r>
      <w:r w:rsidR="002F498C" w:rsidRPr="00B84C57">
        <w:rPr>
          <w:rFonts w:ascii="Times New Roman" w:hAnsi="Times New Roman" w:cs="Times New Roman"/>
          <w:sz w:val="22"/>
          <w:szCs w:val="22"/>
        </w:rPr>
        <w:t xml:space="preserve">d a lawsuit with the former management. </w:t>
      </w:r>
      <w:r w:rsidRPr="00B84C57">
        <w:rPr>
          <w:rFonts w:ascii="Times New Roman" w:hAnsi="Times New Roman" w:cs="Times New Roman"/>
          <w:sz w:val="22"/>
          <w:szCs w:val="22"/>
        </w:rPr>
        <w:t xml:space="preserve"> The outcomes of the investigation and the </w:t>
      </w:r>
      <w:r w:rsidR="002F498C" w:rsidRPr="00B84C57">
        <w:rPr>
          <w:rFonts w:ascii="Times New Roman" w:hAnsi="Times New Roman" w:cs="Times New Roman"/>
          <w:sz w:val="22"/>
          <w:szCs w:val="22"/>
        </w:rPr>
        <w:t xml:space="preserve">prosecutions have </w:t>
      </w:r>
      <w:r w:rsidRPr="00B84C57">
        <w:rPr>
          <w:rFonts w:ascii="Times New Roman" w:hAnsi="Times New Roman" w:cs="Times New Roman"/>
          <w:sz w:val="22"/>
          <w:szCs w:val="22"/>
        </w:rPr>
        <w:t xml:space="preserve">not been </w:t>
      </w:r>
      <w:r w:rsidR="002F498C" w:rsidRPr="00B84C57">
        <w:rPr>
          <w:rFonts w:ascii="Times New Roman" w:hAnsi="Times New Roman" w:cs="Times New Roman"/>
          <w:sz w:val="22"/>
          <w:szCs w:val="22"/>
        </w:rPr>
        <w:t>finalized.  Please also see notes 54 and 58 to the financial statements.</w:t>
      </w:r>
    </w:p>
    <w:p w:rsidR="00F5312B" w:rsidRPr="00B84C57" w:rsidRDefault="00F5312B"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ind w:left="540"/>
        <w:jc w:val="both"/>
        <w:rPr>
          <w:rFonts w:ascii="Times New Roman" w:eastAsia="Cordia New" w:hAnsi="Times New Roman" w:cs="Times New Roman"/>
          <w:sz w:val="22"/>
          <w:szCs w:val="22"/>
        </w:rPr>
      </w:pPr>
    </w:p>
    <w:p w:rsidR="00F5312B" w:rsidRPr="00B84C57" w:rsidRDefault="00F5312B"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However, the current Board of Directors and management of the Company has </w:t>
      </w:r>
      <w:r w:rsidR="002F498C" w:rsidRPr="00B84C57">
        <w:rPr>
          <w:rFonts w:ascii="Times New Roman" w:hAnsi="Times New Roman" w:cs="Times New Roman"/>
          <w:sz w:val="22"/>
          <w:szCs w:val="22"/>
        </w:rPr>
        <w:t>attempte</w:t>
      </w:r>
      <w:r w:rsidRPr="00B84C57">
        <w:rPr>
          <w:rFonts w:ascii="Times New Roman" w:hAnsi="Times New Roman" w:cs="Times New Roman"/>
          <w:sz w:val="22"/>
          <w:szCs w:val="22"/>
        </w:rPr>
        <w:t xml:space="preserve">d to prepare the financial statements </w:t>
      </w:r>
      <w:r w:rsidR="002F498C" w:rsidRPr="00B84C57">
        <w:rPr>
          <w:rFonts w:ascii="Times New Roman" w:hAnsi="Times New Roman" w:cs="Times New Roman"/>
          <w:sz w:val="22"/>
          <w:szCs w:val="22"/>
        </w:rPr>
        <w:t xml:space="preserve">of the Group and the Company </w:t>
      </w:r>
      <w:r w:rsidR="00753F79" w:rsidRPr="00B84C57">
        <w:rPr>
          <w:rFonts w:ascii="Times New Roman" w:hAnsi="Times New Roman" w:cs="Times New Roman"/>
          <w:sz w:val="22"/>
          <w:szCs w:val="22"/>
        </w:rPr>
        <w:t>to be update</w:t>
      </w:r>
      <w:r w:rsidR="001904C7">
        <w:rPr>
          <w:rFonts w:ascii="Times New Roman" w:hAnsi="Times New Roman" w:cs="Times New Roman"/>
          <w:sz w:val="22"/>
          <w:szCs w:val="22"/>
        </w:rPr>
        <w:t>d</w:t>
      </w:r>
      <w:r w:rsidR="00753F79" w:rsidRPr="00B84C57">
        <w:rPr>
          <w:rFonts w:ascii="Times New Roman" w:hAnsi="Times New Roman" w:cs="Times New Roman"/>
          <w:sz w:val="22"/>
          <w:szCs w:val="22"/>
        </w:rPr>
        <w:t xml:space="preserve"> by hiring </w:t>
      </w:r>
      <w:r w:rsidR="002F498C" w:rsidRPr="00B84C57">
        <w:rPr>
          <w:rFonts w:ascii="Times New Roman" w:hAnsi="Times New Roman" w:cs="Times New Roman"/>
          <w:sz w:val="22"/>
          <w:szCs w:val="22"/>
        </w:rPr>
        <w:t>an independent appraiser to assess</w:t>
      </w:r>
      <w:r w:rsidRPr="00B84C57">
        <w:rPr>
          <w:rFonts w:ascii="Times New Roman" w:hAnsi="Times New Roman" w:cs="Times New Roman"/>
          <w:sz w:val="22"/>
          <w:szCs w:val="22"/>
        </w:rPr>
        <w:t xml:space="preserve"> the assets of the Company and three subsidiaries as of 31 December 2016 by calculating the recoverable amount of assets </w:t>
      </w:r>
      <w:r w:rsidR="007E1F07" w:rsidRPr="00B84C57">
        <w:rPr>
          <w:rFonts w:ascii="Times New Roman" w:hAnsi="Times New Roman" w:cs="Times New Roman"/>
          <w:sz w:val="22"/>
          <w:szCs w:val="22"/>
        </w:rPr>
        <w:t xml:space="preserve">based on </w:t>
      </w:r>
      <w:r w:rsidRPr="00B84C57">
        <w:rPr>
          <w:rFonts w:ascii="Times New Roman" w:hAnsi="Times New Roman" w:cs="Times New Roman"/>
          <w:sz w:val="22"/>
          <w:szCs w:val="22"/>
        </w:rPr>
        <w:t xml:space="preserve">fair value less </w:t>
      </w:r>
      <w:r w:rsidR="00753F79" w:rsidRPr="00B84C57">
        <w:rPr>
          <w:rFonts w:ascii="Times New Roman" w:hAnsi="Times New Roman" w:cs="Times New Roman"/>
          <w:sz w:val="22"/>
          <w:szCs w:val="22"/>
        </w:rPr>
        <w:t>cost</w:t>
      </w:r>
      <w:r w:rsidR="001904C7">
        <w:rPr>
          <w:rFonts w:ascii="Times New Roman" w:hAnsi="Times New Roman" w:cs="Times New Roman"/>
          <w:sz w:val="22"/>
          <w:szCs w:val="22"/>
        </w:rPr>
        <w:t>s to sell</w:t>
      </w:r>
      <w:r w:rsidR="00753F79" w:rsidRPr="00B84C57">
        <w:rPr>
          <w:rFonts w:ascii="Times New Roman" w:hAnsi="Times New Roman" w:cs="Times New Roman"/>
          <w:sz w:val="22"/>
          <w:szCs w:val="22"/>
        </w:rPr>
        <w:t xml:space="preserve"> </w:t>
      </w:r>
      <w:r w:rsidR="00EC6156" w:rsidRPr="00B84C57">
        <w:rPr>
          <w:rFonts w:ascii="Times New Roman" w:hAnsi="Times New Roman" w:cs="Times New Roman"/>
          <w:sz w:val="22"/>
          <w:szCs w:val="22"/>
        </w:rPr>
        <w:t xml:space="preserve">as </w:t>
      </w:r>
      <w:r w:rsidR="00753F79" w:rsidRPr="00B84C57">
        <w:rPr>
          <w:rFonts w:ascii="Times New Roman" w:hAnsi="Times New Roman" w:cs="Times New Roman"/>
          <w:sz w:val="22"/>
          <w:szCs w:val="22"/>
        </w:rPr>
        <w:t xml:space="preserve">per </w:t>
      </w:r>
      <w:r w:rsidRPr="00B84C57">
        <w:rPr>
          <w:rFonts w:ascii="Times New Roman" w:hAnsi="Times New Roman" w:cs="Times New Roman"/>
          <w:sz w:val="22"/>
          <w:szCs w:val="22"/>
        </w:rPr>
        <w:t xml:space="preserve">the </w:t>
      </w:r>
      <w:r w:rsidR="007E1F07" w:rsidRPr="00B84C57">
        <w:rPr>
          <w:rFonts w:ascii="Times New Roman" w:hAnsi="Times New Roman" w:cs="Times New Roman"/>
          <w:sz w:val="22"/>
          <w:szCs w:val="22"/>
        </w:rPr>
        <w:t>appraisers</w:t>
      </w:r>
      <w:r w:rsidR="002F498C" w:rsidRPr="00B84C57">
        <w:rPr>
          <w:rFonts w:ascii="Times New Roman" w:hAnsi="Times New Roman" w:cs="Times New Roman"/>
          <w:sz w:val="22"/>
          <w:szCs w:val="22"/>
        </w:rPr>
        <w:t>’</w:t>
      </w:r>
      <w:r w:rsidR="007E1F07"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report </w:t>
      </w:r>
      <w:r w:rsidR="007E1F07" w:rsidRPr="00B84C57">
        <w:rPr>
          <w:rFonts w:ascii="Times New Roman" w:hAnsi="Times New Roman" w:cs="Times New Roman"/>
          <w:sz w:val="22"/>
          <w:szCs w:val="22"/>
        </w:rPr>
        <w:t xml:space="preserve">dated </w:t>
      </w:r>
      <w:r w:rsidRPr="00B84C57">
        <w:rPr>
          <w:rFonts w:ascii="Times New Roman" w:hAnsi="Times New Roman" w:cs="Times New Roman"/>
          <w:sz w:val="22"/>
          <w:szCs w:val="22"/>
        </w:rPr>
        <w:t>on 8 June 2018 to 24 September 2018</w:t>
      </w:r>
      <w:r w:rsidR="00753F79" w:rsidRPr="00B84C57">
        <w:rPr>
          <w:rFonts w:ascii="Times New Roman" w:hAnsi="Times New Roman" w:cs="Times New Roman"/>
          <w:sz w:val="22"/>
          <w:szCs w:val="22"/>
        </w:rPr>
        <w:t>,</w:t>
      </w:r>
      <w:r w:rsidRPr="00B84C57">
        <w:rPr>
          <w:rFonts w:ascii="Times New Roman" w:hAnsi="Times New Roman" w:cs="Times New Roman"/>
          <w:sz w:val="22"/>
          <w:szCs w:val="22"/>
        </w:rPr>
        <w:t xml:space="preserve"> and </w:t>
      </w:r>
      <w:r w:rsidR="00753F79" w:rsidRPr="00B84C57">
        <w:rPr>
          <w:rFonts w:ascii="Times New Roman" w:hAnsi="Times New Roman" w:cs="Times New Roman"/>
          <w:sz w:val="22"/>
          <w:szCs w:val="22"/>
        </w:rPr>
        <w:t xml:space="preserve">hiring another </w:t>
      </w:r>
      <w:r w:rsidRPr="00B84C57">
        <w:rPr>
          <w:rFonts w:ascii="Times New Roman" w:hAnsi="Times New Roman" w:cs="Times New Roman"/>
          <w:sz w:val="22"/>
          <w:szCs w:val="22"/>
        </w:rPr>
        <w:t xml:space="preserve">independent appraiser to </w:t>
      </w:r>
      <w:r w:rsidR="002F498C" w:rsidRPr="00B84C57">
        <w:rPr>
          <w:rFonts w:ascii="Times New Roman" w:hAnsi="Times New Roman" w:cs="Times New Roman"/>
          <w:sz w:val="22"/>
          <w:szCs w:val="22"/>
        </w:rPr>
        <w:t>assess</w:t>
      </w:r>
      <w:r w:rsidR="00EC6156" w:rsidRPr="00B84C57">
        <w:rPr>
          <w:rFonts w:ascii="Times New Roman" w:hAnsi="Times New Roman" w:cs="Times New Roman"/>
          <w:sz w:val="22"/>
          <w:szCs w:val="22"/>
        </w:rPr>
        <w:t xml:space="preserve"> the assets of the Company and five subsidiaries </w:t>
      </w:r>
      <w:r w:rsidRPr="00B84C57">
        <w:rPr>
          <w:rFonts w:ascii="Times New Roman" w:hAnsi="Times New Roman" w:cs="Times New Roman"/>
          <w:sz w:val="22"/>
          <w:szCs w:val="22"/>
        </w:rPr>
        <w:t xml:space="preserve">as of 31 December 2017 </w:t>
      </w:r>
      <w:r w:rsidR="00EC6156" w:rsidRPr="00B84C57">
        <w:rPr>
          <w:rFonts w:ascii="Times New Roman" w:hAnsi="Times New Roman" w:cs="Times New Roman"/>
          <w:sz w:val="22"/>
          <w:szCs w:val="22"/>
        </w:rPr>
        <w:t>b</w:t>
      </w:r>
      <w:r w:rsidRPr="00B84C57">
        <w:rPr>
          <w:rFonts w:ascii="Times New Roman" w:hAnsi="Times New Roman" w:cs="Times New Roman"/>
          <w:sz w:val="22"/>
          <w:szCs w:val="22"/>
        </w:rPr>
        <w:t xml:space="preserve">y calculating the recoverable </w:t>
      </w:r>
      <w:r w:rsidR="00EC6156" w:rsidRPr="00B84C57">
        <w:rPr>
          <w:rFonts w:ascii="Times New Roman" w:hAnsi="Times New Roman" w:cs="Times New Roman"/>
          <w:sz w:val="22"/>
          <w:szCs w:val="22"/>
        </w:rPr>
        <w:t xml:space="preserve">amount </w:t>
      </w:r>
      <w:r w:rsidRPr="00B84C57">
        <w:rPr>
          <w:rFonts w:ascii="Times New Roman" w:hAnsi="Times New Roman" w:cs="Times New Roman"/>
          <w:sz w:val="22"/>
          <w:szCs w:val="22"/>
        </w:rPr>
        <w:t xml:space="preserve">of </w:t>
      </w:r>
      <w:r w:rsidR="00EC6156" w:rsidRPr="00B84C57">
        <w:rPr>
          <w:rFonts w:ascii="Times New Roman" w:hAnsi="Times New Roman" w:cs="Times New Roman"/>
          <w:sz w:val="22"/>
          <w:szCs w:val="22"/>
        </w:rPr>
        <w:t>assets</w:t>
      </w:r>
      <w:r w:rsidRPr="00B84C57">
        <w:rPr>
          <w:rFonts w:ascii="Times New Roman" w:hAnsi="Times New Roman" w:cs="Times New Roman"/>
          <w:sz w:val="22"/>
          <w:szCs w:val="22"/>
        </w:rPr>
        <w:t xml:space="preserve"> </w:t>
      </w:r>
      <w:r w:rsidR="007E1F07" w:rsidRPr="00B84C57">
        <w:rPr>
          <w:rFonts w:ascii="Times New Roman" w:hAnsi="Times New Roman" w:cs="Times New Roman"/>
          <w:sz w:val="22"/>
          <w:szCs w:val="22"/>
        </w:rPr>
        <w:t xml:space="preserve">based on </w:t>
      </w:r>
      <w:r w:rsidRPr="00B84C57">
        <w:rPr>
          <w:rFonts w:ascii="Times New Roman" w:hAnsi="Times New Roman" w:cs="Times New Roman"/>
          <w:sz w:val="22"/>
          <w:szCs w:val="22"/>
        </w:rPr>
        <w:t xml:space="preserve">fair value less </w:t>
      </w:r>
      <w:r w:rsidR="001904C7">
        <w:rPr>
          <w:rFonts w:ascii="Times New Roman" w:hAnsi="Times New Roman" w:cs="Times New Roman"/>
          <w:sz w:val="22"/>
          <w:szCs w:val="22"/>
        </w:rPr>
        <w:t>cost</w:t>
      </w:r>
      <w:r w:rsidR="00E42DD0">
        <w:rPr>
          <w:rFonts w:ascii="Times New Roman" w:hAnsi="Times New Roman" w:cs="Times New Roman"/>
          <w:sz w:val="22"/>
          <w:szCs w:val="22"/>
        </w:rPr>
        <w:t>s</w:t>
      </w:r>
      <w:r w:rsidR="001904C7">
        <w:rPr>
          <w:rFonts w:ascii="Times New Roman" w:hAnsi="Times New Roman" w:cs="Times New Roman"/>
          <w:sz w:val="22"/>
          <w:szCs w:val="22"/>
        </w:rPr>
        <w:t xml:space="preserve"> to sell</w:t>
      </w:r>
      <w:r w:rsidR="007E1F07"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and </w:t>
      </w:r>
      <w:r w:rsidR="00753F79" w:rsidRPr="00B84C57">
        <w:rPr>
          <w:rFonts w:ascii="Times New Roman" w:hAnsi="Times New Roman" w:cs="Times New Roman"/>
          <w:sz w:val="22"/>
          <w:szCs w:val="22"/>
        </w:rPr>
        <w:t xml:space="preserve">using </w:t>
      </w:r>
      <w:r w:rsidR="00EC6156" w:rsidRPr="00B84C57">
        <w:rPr>
          <w:rFonts w:ascii="Times New Roman" w:hAnsi="Times New Roman" w:cs="Times New Roman"/>
          <w:sz w:val="22"/>
          <w:szCs w:val="22"/>
        </w:rPr>
        <w:t>v</w:t>
      </w:r>
      <w:r w:rsidR="007E1F07" w:rsidRPr="00B84C57">
        <w:rPr>
          <w:rFonts w:ascii="Times New Roman" w:hAnsi="Times New Roman" w:cs="Times New Roman"/>
          <w:sz w:val="22"/>
          <w:szCs w:val="22"/>
        </w:rPr>
        <w:t xml:space="preserve">alue in </w:t>
      </w:r>
      <w:r w:rsidRPr="00B84C57">
        <w:rPr>
          <w:rFonts w:ascii="Times New Roman" w:hAnsi="Times New Roman" w:cs="Times New Roman"/>
          <w:sz w:val="22"/>
          <w:szCs w:val="22"/>
        </w:rPr>
        <w:t xml:space="preserve">use </w:t>
      </w:r>
      <w:r w:rsidR="007E1F07" w:rsidRPr="00B84C57">
        <w:rPr>
          <w:rFonts w:ascii="Times New Roman" w:hAnsi="Times New Roman" w:cs="Times New Roman"/>
          <w:sz w:val="22"/>
          <w:szCs w:val="22"/>
        </w:rPr>
        <w:t xml:space="preserve">method </w:t>
      </w:r>
      <w:r w:rsidRPr="00B84C57">
        <w:rPr>
          <w:rFonts w:ascii="Times New Roman" w:hAnsi="Times New Roman" w:cs="Times New Roman"/>
          <w:sz w:val="22"/>
          <w:szCs w:val="22"/>
        </w:rPr>
        <w:t>(</w:t>
      </w:r>
      <w:r w:rsidR="007E1F07" w:rsidRPr="00B84C57">
        <w:rPr>
          <w:rFonts w:ascii="Times New Roman" w:hAnsi="Times New Roman" w:cs="Times New Roman"/>
          <w:sz w:val="22"/>
          <w:szCs w:val="22"/>
        </w:rPr>
        <w:t xml:space="preserve">based on the present value of future cash flows projection from continuous use of assets </w:t>
      </w:r>
      <w:r w:rsidR="00F34063" w:rsidRPr="00B84C57">
        <w:rPr>
          <w:rFonts w:ascii="Times New Roman" w:hAnsi="Times New Roman" w:cs="Times New Roman"/>
          <w:sz w:val="22"/>
          <w:szCs w:val="22"/>
        </w:rPr>
        <w:t>(f</w:t>
      </w:r>
      <w:r w:rsidRPr="00B84C57">
        <w:rPr>
          <w:rFonts w:ascii="Times New Roman" w:hAnsi="Times New Roman" w:cs="Times New Roman"/>
          <w:sz w:val="22"/>
          <w:szCs w:val="22"/>
        </w:rPr>
        <w:t xml:space="preserve">or a </w:t>
      </w:r>
      <w:r w:rsidR="007E1F07" w:rsidRPr="00B84C57">
        <w:rPr>
          <w:rFonts w:ascii="Times New Roman" w:hAnsi="Times New Roman" w:cs="Times New Roman"/>
          <w:sz w:val="22"/>
          <w:szCs w:val="22"/>
        </w:rPr>
        <w:t>subsidiary</w:t>
      </w:r>
      <w:r w:rsidRPr="00B84C57">
        <w:rPr>
          <w:rFonts w:ascii="Times New Roman" w:hAnsi="Times New Roman" w:cs="Times New Roman"/>
          <w:sz w:val="22"/>
          <w:szCs w:val="22"/>
        </w:rPr>
        <w:t xml:space="preserve">) </w:t>
      </w:r>
      <w:r w:rsidR="007E1F07" w:rsidRPr="00B84C57">
        <w:rPr>
          <w:rFonts w:ascii="Times New Roman" w:hAnsi="Times New Roman" w:cs="Times New Roman"/>
          <w:sz w:val="22"/>
          <w:szCs w:val="22"/>
        </w:rPr>
        <w:t xml:space="preserve">as </w:t>
      </w:r>
      <w:r w:rsidR="00753F79" w:rsidRPr="00B84C57">
        <w:rPr>
          <w:rFonts w:ascii="Times New Roman" w:hAnsi="Times New Roman" w:cs="Times New Roman"/>
          <w:sz w:val="22"/>
          <w:szCs w:val="22"/>
        </w:rPr>
        <w:t xml:space="preserve">per </w:t>
      </w:r>
      <w:r w:rsidRPr="00B84C57">
        <w:rPr>
          <w:rFonts w:ascii="Times New Roman" w:hAnsi="Times New Roman" w:cs="Times New Roman"/>
          <w:sz w:val="22"/>
          <w:szCs w:val="22"/>
        </w:rPr>
        <w:t>the appraiser's report dated 2 July 2019.</w:t>
      </w:r>
    </w:p>
    <w:p w:rsidR="00F5312B" w:rsidRPr="00B84C57" w:rsidRDefault="00F5312B" w:rsidP="00B84C57">
      <w:pPr>
        <w:ind w:left="540" w:right="14" w:firstLine="0"/>
        <w:jc w:val="both"/>
        <w:rPr>
          <w:rFonts w:ascii="Times New Roman" w:hAnsi="Times New Roman" w:cs="Times New Roman"/>
          <w:sz w:val="22"/>
          <w:szCs w:val="22"/>
        </w:rPr>
      </w:pPr>
    </w:p>
    <w:p w:rsidR="00F34063" w:rsidRPr="00B84C57" w:rsidRDefault="00F3406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w:t>
      </w:r>
      <w:r w:rsidR="002F498C" w:rsidRPr="00B84C57">
        <w:rPr>
          <w:rFonts w:ascii="Times New Roman" w:hAnsi="Times New Roman" w:cs="Times New Roman"/>
          <w:sz w:val="22"/>
          <w:szCs w:val="22"/>
        </w:rPr>
        <w:t>assessment</w:t>
      </w:r>
      <w:r w:rsidRPr="00B84C57">
        <w:rPr>
          <w:rFonts w:ascii="Times New Roman" w:hAnsi="Times New Roman" w:cs="Times New Roman"/>
          <w:sz w:val="22"/>
          <w:szCs w:val="22"/>
        </w:rPr>
        <w:t xml:space="preserve"> of </w:t>
      </w:r>
      <w:r w:rsidR="00753F79" w:rsidRPr="00B84C57">
        <w:rPr>
          <w:rFonts w:ascii="Times New Roman" w:hAnsi="Times New Roman" w:cs="Times New Roman"/>
          <w:sz w:val="22"/>
          <w:szCs w:val="22"/>
        </w:rPr>
        <w:t>significant items of</w:t>
      </w:r>
      <w:r w:rsidRPr="00B84C57">
        <w:rPr>
          <w:rFonts w:ascii="Times New Roman" w:hAnsi="Times New Roman" w:cs="Times New Roman"/>
          <w:sz w:val="22"/>
          <w:szCs w:val="22"/>
        </w:rPr>
        <w:t xml:space="preserve"> assets of the Company and its subsidiaries</w:t>
      </w:r>
      <w:r w:rsidR="00753F79" w:rsidRPr="00B84C57">
        <w:rPr>
          <w:rFonts w:ascii="Times New Roman" w:hAnsi="Times New Roman" w:cs="Times New Roman"/>
          <w:sz w:val="22"/>
          <w:szCs w:val="22"/>
        </w:rPr>
        <w:t>,</w:t>
      </w:r>
      <w:r w:rsidRPr="00B84C57">
        <w:rPr>
          <w:rFonts w:ascii="Times New Roman" w:hAnsi="Times New Roman" w:cs="Times New Roman"/>
          <w:sz w:val="22"/>
          <w:szCs w:val="22"/>
        </w:rPr>
        <w:t xml:space="preserve"> which </w:t>
      </w:r>
      <w:r w:rsidR="00753F79" w:rsidRPr="00B84C57">
        <w:rPr>
          <w:rFonts w:ascii="Times New Roman" w:hAnsi="Times New Roman" w:cs="Times New Roman"/>
          <w:sz w:val="22"/>
          <w:szCs w:val="22"/>
        </w:rPr>
        <w:t xml:space="preserve">was indicated to </w:t>
      </w:r>
      <w:r w:rsidRPr="00B84C57">
        <w:rPr>
          <w:rFonts w:ascii="Times New Roman" w:hAnsi="Times New Roman" w:cs="Times New Roman"/>
          <w:sz w:val="22"/>
          <w:szCs w:val="22"/>
        </w:rPr>
        <w:t>impairment</w:t>
      </w:r>
      <w:r w:rsidR="00753F79" w:rsidRPr="00B84C57">
        <w:rPr>
          <w:rFonts w:ascii="Times New Roman" w:hAnsi="Times New Roman" w:cs="Times New Roman"/>
          <w:sz w:val="22"/>
          <w:szCs w:val="22"/>
        </w:rPr>
        <w:t>, the Company</w:t>
      </w:r>
      <w:r w:rsidRPr="00B84C57">
        <w:rPr>
          <w:rFonts w:ascii="Times New Roman" w:hAnsi="Times New Roman" w:cs="Times New Roman"/>
          <w:sz w:val="22"/>
          <w:szCs w:val="22"/>
        </w:rPr>
        <w:t xml:space="preserve"> </w:t>
      </w:r>
      <w:r w:rsidR="00753F79" w:rsidRPr="00B84C57">
        <w:rPr>
          <w:rFonts w:ascii="Times New Roman" w:hAnsi="Times New Roman" w:cs="Times New Roman"/>
          <w:sz w:val="22"/>
          <w:szCs w:val="22"/>
        </w:rPr>
        <w:t xml:space="preserve">and its subsidiaries adjusted already </w:t>
      </w:r>
      <w:r w:rsidR="002F498C" w:rsidRPr="00B84C57">
        <w:rPr>
          <w:rFonts w:ascii="Times New Roman" w:hAnsi="Times New Roman" w:cs="Times New Roman"/>
          <w:sz w:val="22"/>
          <w:szCs w:val="22"/>
        </w:rPr>
        <w:t>to reflect the intrinsic value in</w:t>
      </w:r>
      <w:r w:rsidRPr="00B84C57">
        <w:rPr>
          <w:rFonts w:ascii="Times New Roman" w:hAnsi="Times New Roman" w:cs="Times New Roman"/>
          <w:sz w:val="22"/>
          <w:szCs w:val="22"/>
        </w:rPr>
        <w:t xml:space="preserve"> the financial statements for the year 2016, 2017 and 2018.</w:t>
      </w:r>
    </w:p>
    <w:p w:rsidR="00C00723" w:rsidRPr="00B84C57" w:rsidRDefault="00C00723" w:rsidP="00B84C57">
      <w:pPr>
        <w:ind w:left="567" w:firstLine="0"/>
        <w:rPr>
          <w:rFonts w:ascii="Times New Roman" w:hAnsi="Times New Roman" w:cs="Times New Roman"/>
          <w:sz w:val="22"/>
          <w:szCs w:val="22"/>
        </w:rPr>
      </w:pPr>
    </w:p>
    <w:p w:rsidR="00824C3C" w:rsidRPr="00B84C57" w:rsidRDefault="00824C3C" w:rsidP="00B84C57">
      <w:pPr>
        <w:spacing w:after="200" w:line="276" w:lineRule="auto"/>
        <w:ind w:left="0" w:right="0" w:firstLine="0"/>
        <w:jc w:val="left"/>
        <w:rPr>
          <w:rFonts w:ascii="Times New Roman" w:hAnsi="Times New Roman" w:cs="Times New Roman"/>
          <w:sz w:val="22"/>
          <w:szCs w:val="22"/>
        </w:rPr>
      </w:pPr>
      <w:r w:rsidRPr="00B84C57">
        <w:rPr>
          <w:rFonts w:ascii="Times New Roman" w:hAnsi="Times New Roman" w:cs="Times New Roman"/>
          <w:sz w:val="22"/>
          <w:szCs w:val="22"/>
        </w:rPr>
        <w:br w:type="page"/>
      </w: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lastRenderedPageBreak/>
        <w:t>Details of the Company’s subsidiaries were as follows:</w:t>
      </w:r>
    </w:p>
    <w:p w:rsidR="00C00723" w:rsidRPr="00B84C57" w:rsidRDefault="00C00723" w:rsidP="00B84C57">
      <w:pPr>
        <w:ind w:left="540" w:right="14" w:firstLine="0"/>
        <w:jc w:val="both"/>
        <w:rPr>
          <w:rFonts w:ascii="Times New Roman" w:hAnsi="Times New Roman" w:cs="Times New Roman"/>
          <w:sz w:val="22"/>
          <w:szCs w:val="22"/>
        </w:rPr>
      </w:pPr>
    </w:p>
    <w:tbl>
      <w:tblPr>
        <w:tblW w:w="9198" w:type="dxa"/>
        <w:tblInd w:w="540" w:type="dxa"/>
        <w:tblLayout w:type="fixed"/>
        <w:tblLook w:val="04A0" w:firstRow="1" w:lastRow="0" w:firstColumn="1" w:lastColumn="0" w:noHBand="0" w:noVBand="1"/>
      </w:tblPr>
      <w:tblGrid>
        <w:gridCol w:w="2988"/>
        <w:gridCol w:w="3060"/>
        <w:gridCol w:w="1530"/>
        <w:gridCol w:w="810"/>
        <w:gridCol w:w="810"/>
      </w:tblGrid>
      <w:tr w:rsidR="00C00723" w:rsidRPr="00B84C57" w:rsidTr="00C00723">
        <w:trPr>
          <w:tblHeader/>
        </w:trPr>
        <w:tc>
          <w:tcPr>
            <w:tcW w:w="2988" w:type="dxa"/>
          </w:tcPr>
          <w:p w:rsidR="00C00723" w:rsidRPr="00B84C57" w:rsidRDefault="00C00723" w:rsidP="00B84C57">
            <w:pPr>
              <w:ind w:left="0" w:right="14" w:firstLine="0"/>
              <w:jc w:val="center"/>
              <w:rPr>
                <w:rFonts w:ascii="Times New Roman" w:eastAsia="Times New Roman" w:hAnsi="Times New Roman" w:cs="Times New Roman"/>
                <w:sz w:val="22"/>
                <w:szCs w:val="22"/>
              </w:rPr>
            </w:pPr>
          </w:p>
        </w:tc>
        <w:tc>
          <w:tcPr>
            <w:tcW w:w="3060" w:type="dxa"/>
          </w:tcPr>
          <w:p w:rsidR="00C00723" w:rsidRPr="00B84C57" w:rsidRDefault="00C00723" w:rsidP="00B84C57">
            <w:pPr>
              <w:ind w:left="0" w:right="14" w:firstLine="0"/>
              <w:jc w:val="center"/>
              <w:rPr>
                <w:rFonts w:ascii="Times New Roman" w:eastAsia="Times New Roman" w:hAnsi="Times New Roman" w:cs="Times New Roman"/>
                <w:sz w:val="22"/>
                <w:szCs w:val="22"/>
              </w:rPr>
            </w:pPr>
          </w:p>
        </w:tc>
        <w:tc>
          <w:tcPr>
            <w:tcW w:w="1530" w:type="dxa"/>
          </w:tcPr>
          <w:p w:rsidR="00C00723" w:rsidRPr="00B84C57" w:rsidRDefault="00C00723" w:rsidP="00B84C57">
            <w:pPr>
              <w:ind w:left="0" w:right="14" w:firstLine="0"/>
              <w:jc w:val="center"/>
              <w:rPr>
                <w:rFonts w:ascii="Times New Roman" w:eastAsia="Times New Roman" w:hAnsi="Times New Roman" w:cs="Times New Roman"/>
                <w:sz w:val="22"/>
                <w:szCs w:val="22"/>
              </w:rPr>
            </w:pPr>
          </w:p>
        </w:tc>
        <w:tc>
          <w:tcPr>
            <w:tcW w:w="1620" w:type="dxa"/>
            <w:gridSpan w:val="2"/>
          </w:tcPr>
          <w:p w:rsidR="00C00723" w:rsidRPr="00B84C57" w:rsidRDefault="00C00723" w:rsidP="00B84C57">
            <w:pPr>
              <w:ind w:left="0" w:right="1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Ownership</w:t>
            </w:r>
          </w:p>
        </w:tc>
      </w:tr>
      <w:tr w:rsidR="00C00723" w:rsidRPr="00B84C57" w:rsidTr="00C00723">
        <w:trPr>
          <w:tblHeader/>
        </w:trPr>
        <w:tc>
          <w:tcPr>
            <w:tcW w:w="2988" w:type="dxa"/>
          </w:tcPr>
          <w:p w:rsidR="00C00723" w:rsidRPr="00B84C57" w:rsidRDefault="00C00723" w:rsidP="00B84C57">
            <w:pPr>
              <w:ind w:left="0" w:right="14" w:firstLine="0"/>
              <w:jc w:val="center"/>
              <w:rPr>
                <w:rFonts w:ascii="Times New Roman" w:eastAsia="Times New Roman" w:hAnsi="Times New Roman" w:cs="Times New Roman"/>
                <w:sz w:val="22"/>
                <w:szCs w:val="22"/>
              </w:rPr>
            </w:pPr>
          </w:p>
        </w:tc>
        <w:tc>
          <w:tcPr>
            <w:tcW w:w="3060" w:type="dxa"/>
          </w:tcPr>
          <w:p w:rsidR="00C00723" w:rsidRPr="00B84C57" w:rsidRDefault="00C00723" w:rsidP="00B84C57">
            <w:pPr>
              <w:ind w:left="0" w:right="14" w:firstLine="0"/>
              <w:jc w:val="center"/>
              <w:rPr>
                <w:rFonts w:ascii="Times New Roman" w:eastAsia="Times New Roman" w:hAnsi="Times New Roman" w:cs="Times New Roman"/>
                <w:sz w:val="22"/>
                <w:szCs w:val="22"/>
              </w:rPr>
            </w:pPr>
          </w:p>
        </w:tc>
        <w:tc>
          <w:tcPr>
            <w:tcW w:w="1530" w:type="dxa"/>
          </w:tcPr>
          <w:p w:rsidR="00C00723" w:rsidRPr="00B84C57" w:rsidRDefault="00C00723" w:rsidP="00B84C57">
            <w:pPr>
              <w:ind w:left="0" w:right="14" w:firstLine="0"/>
              <w:jc w:val="center"/>
              <w:rPr>
                <w:rFonts w:ascii="Times New Roman" w:eastAsia="Times New Roman" w:hAnsi="Times New Roman" w:cs="Times New Roman"/>
                <w:sz w:val="22"/>
                <w:szCs w:val="22"/>
              </w:rPr>
            </w:pPr>
          </w:p>
        </w:tc>
        <w:tc>
          <w:tcPr>
            <w:tcW w:w="1620" w:type="dxa"/>
            <w:gridSpan w:val="2"/>
          </w:tcPr>
          <w:p w:rsidR="00C00723" w:rsidRPr="00B84C57" w:rsidRDefault="00C00723" w:rsidP="00B84C57">
            <w:pPr>
              <w:ind w:left="0" w:right="14"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interest</w:t>
            </w:r>
          </w:p>
        </w:tc>
      </w:tr>
      <w:tr w:rsidR="00C00723" w:rsidRPr="00B84C57" w:rsidTr="00C00723">
        <w:trPr>
          <w:tblHeader/>
        </w:trPr>
        <w:tc>
          <w:tcPr>
            <w:tcW w:w="2988"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306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1530" w:type="dxa"/>
          </w:tcPr>
          <w:p w:rsidR="00C00723" w:rsidRPr="00B84C57" w:rsidRDefault="00C00723" w:rsidP="00B84C57">
            <w:pPr>
              <w:ind w:left="0" w:right="1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Country of</w:t>
            </w:r>
          </w:p>
        </w:tc>
        <w:tc>
          <w:tcPr>
            <w:tcW w:w="1620" w:type="dxa"/>
            <w:gridSpan w:val="2"/>
          </w:tcPr>
          <w:p w:rsidR="00C00723" w:rsidRPr="00B84C57" w:rsidRDefault="00C00723" w:rsidP="00B84C57">
            <w:pPr>
              <w:ind w:left="0" w:right="1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i/>
                <w:iCs/>
                <w:sz w:val="22"/>
                <w:szCs w:val="22"/>
              </w:rPr>
              <w:t>(%)</w:t>
            </w:r>
          </w:p>
        </w:tc>
      </w:tr>
      <w:tr w:rsidR="00C00723" w:rsidRPr="00B84C57" w:rsidTr="00C00723">
        <w:trPr>
          <w:tblHeader/>
        </w:trPr>
        <w:tc>
          <w:tcPr>
            <w:tcW w:w="2988" w:type="dxa"/>
          </w:tcPr>
          <w:p w:rsidR="00C00723" w:rsidRPr="00B84C57" w:rsidRDefault="00C00723" w:rsidP="00B84C57">
            <w:pPr>
              <w:ind w:left="0" w:right="1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Name of entity</w:t>
            </w:r>
          </w:p>
        </w:tc>
        <w:tc>
          <w:tcPr>
            <w:tcW w:w="3060" w:type="dxa"/>
          </w:tcPr>
          <w:p w:rsidR="00C00723" w:rsidRPr="00B84C57" w:rsidRDefault="00C00723" w:rsidP="00B84C57">
            <w:pPr>
              <w:ind w:left="0" w:right="1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Type of business</w:t>
            </w:r>
          </w:p>
        </w:tc>
        <w:tc>
          <w:tcPr>
            <w:tcW w:w="1530" w:type="dxa"/>
          </w:tcPr>
          <w:p w:rsidR="00C00723" w:rsidRPr="00B84C57" w:rsidRDefault="00C00723" w:rsidP="00B84C57">
            <w:pPr>
              <w:ind w:left="0" w:right="1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incorporation</w:t>
            </w:r>
          </w:p>
        </w:tc>
        <w:tc>
          <w:tcPr>
            <w:tcW w:w="810" w:type="dxa"/>
          </w:tcPr>
          <w:p w:rsidR="00C00723" w:rsidRPr="00B84C57" w:rsidRDefault="00C00723" w:rsidP="00B84C57">
            <w:pPr>
              <w:ind w:left="0" w:right="1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201</w:t>
            </w:r>
            <w:r w:rsidR="00DD1F93" w:rsidRPr="00B84C57">
              <w:rPr>
                <w:rFonts w:ascii="Times New Roman" w:eastAsia="Times New Roman" w:hAnsi="Times New Roman" w:cs="Times New Roman"/>
                <w:b/>
                <w:bCs/>
                <w:sz w:val="22"/>
                <w:szCs w:val="22"/>
              </w:rPr>
              <w:t>8</w:t>
            </w:r>
          </w:p>
        </w:tc>
        <w:tc>
          <w:tcPr>
            <w:tcW w:w="810" w:type="dxa"/>
          </w:tcPr>
          <w:p w:rsidR="00C00723" w:rsidRPr="00B84C57" w:rsidRDefault="00C00723" w:rsidP="00B84C57">
            <w:pPr>
              <w:ind w:left="0" w:right="1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201</w:t>
            </w:r>
            <w:r w:rsidR="00DD1F93" w:rsidRPr="00B84C57">
              <w:rPr>
                <w:rFonts w:ascii="Times New Roman" w:eastAsia="Times New Roman" w:hAnsi="Times New Roman" w:cs="Times New Roman"/>
                <w:b/>
                <w:bCs/>
                <w:sz w:val="22"/>
                <w:szCs w:val="22"/>
              </w:rPr>
              <w:t>7</w:t>
            </w:r>
          </w:p>
        </w:tc>
      </w:tr>
      <w:tr w:rsidR="00C00723" w:rsidRPr="00B84C57" w:rsidTr="00C00723">
        <w:tc>
          <w:tcPr>
            <w:tcW w:w="2988"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306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153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81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81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r>
      <w:tr w:rsidR="00C00723" w:rsidRPr="00B84C57" w:rsidTr="00C00723">
        <w:tc>
          <w:tcPr>
            <w:tcW w:w="2988" w:type="dxa"/>
          </w:tcPr>
          <w:p w:rsidR="00C00723" w:rsidRPr="00B84C57" w:rsidRDefault="00C00723" w:rsidP="00B84C57">
            <w:pPr>
              <w:ind w:left="0" w:right="14" w:firstLine="0"/>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i/>
                <w:iCs/>
                <w:sz w:val="22"/>
                <w:szCs w:val="22"/>
              </w:rPr>
              <w:t>Direct subsidiaries</w:t>
            </w:r>
          </w:p>
        </w:tc>
        <w:tc>
          <w:tcPr>
            <w:tcW w:w="3060" w:type="dxa"/>
          </w:tcPr>
          <w:p w:rsidR="00C00723" w:rsidRPr="00B84C57" w:rsidRDefault="00C00723" w:rsidP="00B84C57">
            <w:pPr>
              <w:ind w:left="0" w:right="14" w:firstLine="0"/>
              <w:jc w:val="both"/>
              <w:rPr>
                <w:rFonts w:ascii="Times New Roman" w:eastAsia="Times New Roman" w:hAnsi="Times New Roman" w:cs="Times New Roman"/>
                <w:b/>
                <w:bCs/>
                <w:sz w:val="22"/>
                <w:szCs w:val="22"/>
              </w:rPr>
            </w:pPr>
          </w:p>
        </w:tc>
        <w:tc>
          <w:tcPr>
            <w:tcW w:w="153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81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81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r>
      <w:tr w:rsidR="00C00723" w:rsidRPr="00B84C57" w:rsidTr="00C00723">
        <w:tc>
          <w:tcPr>
            <w:tcW w:w="2988" w:type="dxa"/>
          </w:tcPr>
          <w:p w:rsidR="00C00723" w:rsidRPr="00B84C57" w:rsidRDefault="00C00723" w:rsidP="00B84C57">
            <w:pPr>
              <w:ind w:left="0" w:right="14" w:firstLine="0"/>
              <w:jc w:val="both"/>
              <w:rPr>
                <w:rFonts w:ascii="Times New Roman" w:eastAsia="Times New Roman" w:hAnsi="Times New Roman" w:cs="Times New Roman"/>
                <w:b/>
                <w:bCs/>
                <w:i/>
                <w:iCs/>
                <w:sz w:val="22"/>
                <w:szCs w:val="22"/>
              </w:rPr>
            </w:pPr>
          </w:p>
        </w:tc>
        <w:tc>
          <w:tcPr>
            <w:tcW w:w="3060" w:type="dxa"/>
          </w:tcPr>
          <w:p w:rsidR="00C00723" w:rsidRPr="00B84C57" w:rsidRDefault="00C00723" w:rsidP="00B84C57">
            <w:pPr>
              <w:ind w:left="0" w:right="14" w:firstLine="0"/>
              <w:jc w:val="both"/>
              <w:rPr>
                <w:rFonts w:ascii="Times New Roman" w:eastAsia="Times New Roman" w:hAnsi="Times New Roman" w:cs="Times New Roman"/>
                <w:b/>
                <w:bCs/>
                <w:sz w:val="22"/>
                <w:szCs w:val="22"/>
              </w:rPr>
            </w:pPr>
          </w:p>
        </w:tc>
        <w:tc>
          <w:tcPr>
            <w:tcW w:w="153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81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81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r>
      <w:tr w:rsidR="00C00723" w:rsidRPr="00B84C57" w:rsidTr="00C00723">
        <w:tc>
          <w:tcPr>
            <w:tcW w:w="2988" w:type="dxa"/>
          </w:tcPr>
          <w:p w:rsidR="00C00723" w:rsidRPr="00B84C57" w:rsidRDefault="00C00723" w:rsidP="00B84C57">
            <w:pPr>
              <w:ind w:left="0" w:right="14" w:firstLine="0"/>
              <w:jc w:val="both"/>
              <w:rPr>
                <w:rFonts w:ascii="Times New Roman" w:eastAsia="Times New Roman" w:hAnsi="Times New Roman" w:cs="Times New Roman"/>
                <w:b/>
                <w:bCs/>
                <w:sz w:val="22"/>
                <w:szCs w:val="22"/>
              </w:rPr>
            </w:pPr>
            <w:r w:rsidRPr="00B84C57">
              <w:rPr>
                <w:rFonts w:ascii="Times New Roman" w:eastAsia="Times New Roman" w:hAnsi="Times New Roman" w:cs="Times New Roman"/>
                <w:sz w:val="22"/>
                <w:szCs w:val="22"/>
                <w:cs/>
              </w:rPr>
              <w:t xml:space="preserve">1. </w:t>
            </w:r>
            <w:r w:rsidRPr="00B84C57">
              <w:rPr>
                <w:rFonts w:ascii="Times New Roman" w:eastAsia="Times New Roman" w:hAnsi="Times New Roman" w:cs="Times New Roman"/>
                <w:sz w:val="22"/>
                <w:szCs w:val="22"/>
              </w:rPr>
              <w:t>IEC Green Energy Co., Ltd.</w:t>
            </w:r>
          </w:p>
        </w:tc>
        <w:tc>
          <w:tcPr>
            <w:tcW w:w="3060" w:type="dxa"/>
          </w:tcPr>
          <w:p w:rsidR="00C00723" w:rsidRPr="00B84C57" w:rsidRDefault="00C00723" w:rsidP="00B84C57">
            <w:pPr>
              <w:ind w:left="0" w:right="14" w:firstLine="0"/>
              <w:jc w:val="left"/>
              <w:rPr>
                <w:rFonts w:ascii="Times New Roman" w:eastAsia="Times New Roman" w:hAnsi="Times New Roman" w:cs="Times New Roman"/>
                <w:b/>
                <w:bCs/>
                <w:sz w:val="22"/>
                <w:szCs w:val="22"/>
              </w:rPr>
            </w:pPr>
            <w:r w:rsidRPr="00B84C57">
              <w:rPr>
                <w:rFonts w:ascii="Times New Roman" w:eastAsia="Times New Roman" w:hAnsi="Times New Roman" w:cs="Times New Roman"/>
                <w:sz w:val="22"/>
                <w:szCs w:val="22"/>
              </w:rPr>
              <w:t>Providing consulting in research  and development, distributing the products regarding technology for environmental management, and development of all energy and alternative energy</w:t>
            </w:r>
          </w:p>
        </w:tc>
        <w:tc>
          <w:tcPr>
            <w:tcW w:w="1530" w:type="dxa"/>
          </w:tcPr>
          <w:p w:rsidR="00C00723" w:rsidRPr="00B84C57" w:rsidRDefault="00C00723" w:rsidP="00B84C57">
            <w:pPr>
              <w:ind w:left="0" w:right="-7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w:t>
            </w:r>
          </w:p>
        </w:tc>
      </w:tr>
      <w:tr w:rsidR="00C00723" w:rsidRPr="00B84C57" w:rsidTr="00C00723">
        <w:tc>
          <w:tcPr>
            <w:tcW w:w="2988" w:type="dxa"/>
          </w:tcPr>
          <w:p w:rsidR="00C00723" w:rsidRPr="00B84C57" w:rsidRDefault="00C00723" w:rsidP="00B84C57">
            <w:pPr>
              <w:ind w:left="0" w:right="14" w:firstLine="0"/>
              <w:jc w:val="both"/>
              <w:rPr>
                <w:rFonts w:ascii="Times New Roman" w:eastAsia="Times New Roman" w:hAnsi="Times New Roman" w:cs="Times New Roman"/>
                <w:sz w:val="22"/>
                <w:szCs w:val="22"/>
                <w:cs/>
              </w:rPr>
            </w:pPr>
          </w:p>
        </w:tc>
        <w:tc>
          <w:tcPr>
            <w:tcW w:w="3060" w:type="dxa"/>
          </w:tcPr>
          <w:p w:rsidR="00C00723" w:rsidRPr="00B84C57" w:rsidRDefault="00C00723" w:rsidP="00B84C57">
            <w:pPr>
              <w:ind w:left="0" w:right="14" w:firstLine="0"/>
              <w:jc w:val="both"/>
              <w:rPr>
                <w:rFonts w:ascii="Times New Roman" w:eastAsia="Times New Roman" w:hAnsi="Times New Roman" w:cs="Times New Roman"/>
                <w:sz w:val="22"/>
                <w:szCs w:val="22"/>
              </w:rPr>
            </w:pPr>
          </w:p>
        </w:tc>
        <w:tc>
          <w:tcPr>
            <w:tcW w:w="1530" w:type="dxa"/>
          </w:tcPr>
          <w:p w:rsidR="00C00723" w:rsidRPr="00B84C57" w:rsidRDefault="00C00723" w:rsidP="00B84C57">
            <w:pPr>
              <w:ind w:left="0" w:right="-74" w:firstLine="0"/>
              <w:jc w:val="center"/>
              <w:rPr>
                <w:rFonts w:ascii="Times New Roman" w:eastAsia="Times New Roman" w:hAnsi="Times New Roman" w:cs="Times New Roman"/>
                <w:sz w:val="22"/>
                <w:szCs w:val="22"/>
              </w:rPr>
            </w:pP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cs/>
              </w:rPr>
            </w:pP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cs/>
              </w:rPr>
            </w:pPr>
          </w:p>
        </w:tc>
      </w:tr>
      <w:tr w:rsidR="00C00723" w:rsidRPr="00B84C57" w:rsidTr="00C00723">
        <w:tc>
          <w:tcPr>
            <w:tcW w:w="2988" w:type="dxa"/>
          </w:tcPr>
          <w:p w:rsidR="00C00723" w:rsidRPr="00B84C57" w:rsidRDefault="00C00723" w:rsidP="00B84C57">
            <w:pPr>
              <w:ind w:left="0"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w:t>
            </w:r>
            <w:r w:rsidRPr="00B84C57">
              <w:rPr>
                <w:rFonts w:ascii="Times New Roman" w:eastAsia="Times New Roman" w:hAnsi="Times New Roman" w:cs="Times New Roman"/>
                <w:sz w:val="22"/>
                <w:szCs w:val="22"/>
                <w:cs/>
              </w:rPr>
              <w:t xml:space="preserve">. </w:t>
            </w:r>
            <w:r w:rsidRPr="00B84C57">
              <w:rPr>
                <w:rFonts w:ascii="Times New Roman" w:eastAsia="Times New Roman" w:hAnsi="Times New Roman" w:cs="Times New Roman"/>
                <w:sz w:val="22"/>
                <w:szCs w:val="22"/>
              </w:rPr>
              <w:t xml:space="preserve">IEC Business Partners Co., </w:t>
            </w:r>
          </w:p>
          <w:p w:rsidR="00C00723" w:rsidRPr="00B84C57" w:rsidRDefault="00C00723" w:rsidP="00B84C57">
            <w:pPr>
              <w:tabs>
                <w:tab w:val="left" w:pos="360"/>
              </w:tabs>
              <w:ind w:left="0" w:right="14" w:firstLine="0"/>
              <w:jc w:val="both"/>
              <w:rPr>
                <w:rFonts w:ascii="Times New Roman" w:eastAsia="Times New Roman" w:hAnsi="Times New Roman" w:cs="Times New Roman"/>
                <w:b/>
                <w:bCs/>
                <w:sz w:val="22"/>
                <w:szCs w:val="22"/>
              </w:rPr>
            </w:pPr>
            <w:r w:rsidRPr="00B84C57">
              <w:rPr>
                <w:rFonts w:ascii="Times New Roman" w:eastAsia="Times New Roman" w:hAnsi="Times New Roman" w:cs="Times New Roman"/>
                <w:sz w:val="22"/>
                <w:szCs w:val="22"/>
              </w:rPr>
              <w:tab/>
              <w:t>Ltd.</w:t>
            </w:r>
          </w:p>
        </w:tc>
        <w:tc>
          <w:tcPr>
            <w:tcW w:w="3060" w:type="dxa"/>
          </w:tcPr>
          <w:p w:rsidR="00C00723" w:rsidRPr="00B84C57" w:rsidRDefault="00C00723" w:rsidP="00B84C57">
            <w:pPr>
              <w:ind w:left="0" w:right="14" w:firstLine="0"/>
              <w:jc w:val="left"/>
              <w:rPr>
                <w:rFonts w:ascii="Times New Roman" w:eastAsia="Times New Roman" w:hAnsi="Times New Roman"/>
                <w:b/>
                <w:bCs/>
                <w:sz w:val="22"/>
                <w:szCs w:val="22"/>
              </w:rPr>
            </w:pPr>
            <w:r w:rsidRPr="00B84C57">
              <w:rPr>
                <w:rFonts w:ascii="Times New Roman" w:eastAsia="Times New Roman" w:hAnsi="Times New Roman" w:cs="Times New Roman"/>
                <w:sz w:val="22"/>
                <w:szCs w:val="22"/>
              </w:rPr>
              <w:t>Investments (</w:t>
            </w:r>
            <w:r w:rsidRPr="00B84C57">
              <w:rPr>
                <w:rFonts w:ascii="Times New Roman" w:eastAsia="Times New Roman" w:hAnsi="Times New Roman"/>
                <w:sz w:val="22"/>
                <w:szCs w:val="22"/>
              </w:rPr>
              <w:t>not commercial operations yet)</w:t>
            </w:r>
          </w:p>
        </w:tc>
        <w:tc>
          <w:tcPr>
            <w:tcW w:w="1530" w:type="dxa"/>
          </w:tcPr>
          <w:p w:rsidR="00C00723" w:rsidRPr="00B84C57" w:rsidRDefault="00C00723" w:rsidP="00B84C57">
            <w:pPr>
              <w:ind w:left="0" w:right="-7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w:t>
            </w:r>
          </w:p>
        </w:tc>
      </w:tr>
      <w:tr w:rsidR="00C00723" w:rsidRPr="00B84C57" w:rsidTr="00C00723">
        <w:tc>
          <w:tcPr>
            <w:tcW w:w="2988" w:type="dxa"/>
          </w:tcPr>
          <w:p w:rsidR="00C00723" w:rsidRPr="00B84C57" w:rsidRDefault="00C00723" w:rsidP="00B84C57">
            <w:pPr>
              <w:ind w:left="0" w:right="14" w:firstLine="0"/>
              <w:jc w:val="both"/>
              <w:rPr>
                <w:rFonts w:ascii="Times New Roman" w:eastAsia="Times New Roman" w:hAnsi="Times New Roman" w:cs="Times New Roman"/>
                <w:sz w:val="22"/>
                <w:szCs w:val="22"/>
              </w:rPr>
            </w:pPr>
          </w:p>
        </w:tc>
        <w:tc>
          <w:tcPr>
            <w:tcW w:w="3060" w:type="dxa"/>
          </w:tcPr>
          <w:p w:rsidR="00C00723" w:rsidRPr="00B84C57" w:rsidRDefault="00C00723" w:rsidP="00B84C57">
            <w:pPr>
              <w:ind w:left="0" w:right="14" w:firstLine="0"/>
              <w:jc w:val="left"/>
              <w:rPr>
                <w:rFonts w:ascii="Times New Roman" w:eastAsia="Times New Roman" w:hAnsi="Times New Roman" w:cs="Times New Roman"/>
                <w:sz w:val="22"/>
                <w:szCs w:val="22"/>
              </w:rPr>
            </w:pPr>
          </w:p>
        </w:tc>
        <w:tc>
          <w:tcPr>
            <w:tcW w:w="1530" w:type="dxa"/>
          </w:tcPr>
          <w:p w:rsidR="00C00723" w:rsidRPr="00B84C57" w:rsidRDefault="00C00723" w:rsidP="00B84C57">
            <w:pPr>
              <w:ind w:left="0" w:right="-74" w:firstLine="0"/>
              <w:jc w:val="center"/>
              <w:rPr>
                <w:rFonts w:ascii="Times New Roman" w:eastAsia="Times New Roman" w:hAnsi="Times New Roman" w:cs="Times New Roman"/>
                <w:sz w:val="22"/>
                <w:szCs w:val="22"/>
              </w:rPr>
            </w:pP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cs/>
              </w:rPr>
            </w:pP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cs/>
              </w:rPr>
            </w:pPr>
          </w:p>
        </w:tc>
      </w:tr>
      <w:tr w:rsidR="00C00723" w:rsidRPr="00B84C57" w:rsidTr="00C00723">
        <w:tc>
          <w:tcPr>
            <w:tcW w:w="2988" w:type="dxa"/>
          </w:tcPr>
          <w:p w:rsidR="00C00723" w:rsidRPr="00B84C57" w:rsidRDefault="00C00723" w:rsidP="00B84C57">
            <w:pPr>
              <w:ind w:left="0" w:right="14" w:firstLine="0"/>
              <w:jc w:val="both"/>
              <w:rPr>
                <w:rFonts w:ascii="Times New Roman" w:eastAsia="Times New Roman" w:hAnsi="Times New Roman" w:cs="Times New Roman"/>
                <w:color w:val="000000"/>
                <w:sz w:val="22"/>
                <w:szCs w:val="22"/>
              </w:rPr>
            </w:pPr>
            <w:r w:rsidRPr="00B84C57">
              <w:rPr>
                <w:rFonts w:ascii="Times New Roman" w:eastAsia="Times New Roman" w:hAnsi="Times New Roman" w:cs="Times New Roman"/>
                <w:color w:val="000000"/>
                <w:sz w:val="22"/>
                <w:szCs w:val="22"/>
              </w:rPr>
              <w:t>3. NFS (2010) Co., Ltd.</w:t>
            </w:r>
          </w:p>
        </w:tc>
        <w:tc>
          <w:tcPr>
            <w:tcW w:w="3060" w:type="dxa"/>
            <w:shd w:val="clear" w:color="auto" w:fill="auto"/>
          </w:tcPr>
          <w:p w:rsidR="00C00723" w:rsidRPr="00B84C57" w:rsidRDefault="00C00723" w:rsidP="00B84C57">
            <w:pPr>
              <w:ind w:left="0" w:right="14" w:firstLine="0"/>
              <w:jc w:val="left"/>
              <w:rPr>
                <w:rFonts w:ascii="Times New Roman" w:eastAsia="Times New Roman" w:hAnsi="Times New Roman"/>
                <w:color w:val="000000"/>
                <w:sz w:val="22"/>
                <w:szCs w:val="22"/>
              </w:rPr>
            </w:pPr>
            <w:r w:rsidRPr="00B84C57">
              <w:rPr>
                <w:rFonts w:ascii="Times New Roman" w:eastAsia="Times New Roman" w:hAnsi="Times New Roman" w:cs="Times New Roman"/>
                <w:color w:val="000000"/>
                <w:sz w:val="22"/>
                <w:szCs w:val="22"/>
              </w:rPr>
              <w:t>Sale of mobile phone</w:t>
            </w:r>
            <w:r w:rsidR="008E2DB5" w:rsidRPr="00B84C57">
              <w:rPr>
                <w:rFonts w:ascii="Times New Roman" w:eastAsia="Times New Roman" w:hAnsi="Times New Roman"/>
                <w:color w:val="000000"/>
                <w:sz w:val="22"/>
                <w:szCs w:val="22"/>
              </w:rPr>
              <w:t xml:space="preserve"> </w:t>
            </w:r>
            <w:r w:rsidRPr="00B84C57">
              <w:rPr>
                <w:rFonts w:ascii="Times New Roman" w:eastAsia="Times New Roman" w:hAnsi="Times New Roman"/>
                <w:color w:val="000000"/>
                <w:sz w:val="22"/>
                <w:szCs w:val="22"/>
              </w:rPr>
              <w:t>(liquidation on 4 January 2019)</w:t>
            </w:r>
          </w:p>
        </w:tc>
        <w:tc>
          <w:tcPr>
            <w:tcW w:w="1530" w:type="dxa"/>
          </w:tcPr>
          <w:p w:rsidR="00C00723" w:rsidRPr="00B84C57" w:rsidRDefault="00C00723" w:rsidP="00B84C57">
            <w:pPr>
              <w:ind w:left="0" w:right="-7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w:t>
            </w:r>
          </w:p>
        </w:tc>
      </w:tr>
      <w:tr w:rsidR="00C00723" w:rsidRPr="00B84C57" w:rsidTr="00C00723">
        <w:tc>
          <w:tcPr>
            <w:tcW w:w="2988"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306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153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81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81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r>
      <w:tr w:rsidR="00C00723" w:rsidRPr="00B84C57" w:rsidTr="00C00723">
        <w:tc>
          <w:tcPr>
            <w:tcW w:w="2988" w:type="dxa"/>
          </w:tcPr>
          <w:p w:rsidR="00C00723" w:rsidRPr="00B84C57" w:rsidRDefault="00C00723" w:rsidP="00B84C57">
            <w:pPr>
              <w:ind w:left="180" w:right="-108" w:hanging="180"/>
              <w:jc w:val="left"/>
              <w:rPr>
                <w:rFonts w:ascii="Times New Roman" w:eastAsia="Times New Roman" w:hAnsi="Times New Roman" w:cs="Times New Roman"/>
                <w:color w:val="000000"/>
                <w:sz w:val="22"/>
                <w:szCs w:val="22"/>
              </w:rPr>
            </w:pPr>
            <w:r w:rsidRPr="00B84C57">
              <w:rPr>
                <w:rFonts w:ascii="Times New Roman" w:eastAsia="Times New Roman" w:hAnsi="Times New Roman" w:cs="Times New Roman"/>
                <w:color w:val="000000"/>
                <w:sz w:val="22"/>
                <w:szCs w:val="22"/>
              </w:rPr>
              <w:t>4.</w:t>
            </w:r>
            <w:r w:rsidRPr="00B84C57">
              <w:rPr>
                <w:rFonts w:ascii="Times New Roman" w:eastAsia="Times New Roman" w:hAnsi="Times New Roman" w:cs="Times New Roman"/>
                <w:color w:val="000000"/>
                <w:sz w:val="22"/>
                <w:szCs w:val="22"/>
              </w:rPr>
              <w:tab/>
              <w:t>E-</w:t>
            </w:r>
            <w:proofErr w:type="spellStart"/>
            <w:r w:rsidRPr="00B84C57">
              <w:rPr>
                <w:rFonts w:ascii="Times New Roman" w:eastAsia="Times New Roman" w:hAnsi="Times New Roman" w:cs="Times New Roman"/>
                <w:color w:val="000000"/>
                <w:sz w:val="22"/>
                <w:szCs w:val="22"/>
              </w:rPr>
              <w:t>Contech</w:t>
            </w:r>
            <w:proofErr w:type="spellEnd"/>
            <w:r w:rsidRPr="00B84C57">
              <w:rPr>
                <w:rFonts w:ascii="Times New Roman" w:eastAsia="Times New Roman" w:hAnsi="Times New Roman" w:cs="Times New Roman"/>
                <w:color w:val="000000"/>
                <w:sz w:val="22"/>
                <w:szCs w:val="22"/>
              </w:rPr>
              <w:t xml:space="preserve"> Management Pte. </w:t>
            </w:r>
          </w:p>
          <w:p w:rsidR="00C00723" w:rsidRPr="00B84C57" w:rsidRDefault="00C00723" w:rsidP="00B84C57">
            <w:pPr>
              <w:tabs>
                <w:tab w:val="left" w:pos="360"/>
              </w:tabs>
              <w:ind w:left="0" w:right="14" w:firstLine="0"/>
              <w:jc w:val="both"/>
              <w:rPr>
                <w:rFonts w:ascii="Times New Roman" w:eastAsia="Times New Roman" w:hAnsi="Times New Roman" w:cs="Times New Roman"/>
                <w:color w:val="000000"/>
                <w:sz w:val="22"/>
                <w:szCs w:val="22"/>
              </w:rPr>
            </w:pPr>
            <w:r w:rsidRPr="00B84C57">
              <w:rPr>
                <w:rFonts w:ascii="Times New Roman" w:eastAsia="Times New Roman" w:hAnsi="Times New Roman" w:cs="Times New Roman"/>
                <w:color w:val="000000"/>
                <w:sz w:val="22"/>
                <w:szCs w:val="22"/>
              </w:rPr>
              <w:tab/>
              <w:t>Ltd.</w:t>
            </w:r>
          </w:p>
        </w:tc>
        <w:tc>
          <w:tcPr>
            <w:tcW w:w="3060" w:type="dxa"/>
          </w:tcPr>
          <w:p w:rsidR="00C00723" w:rsidRPr="00B84C57" w:rsidRDefault="00C00723" w:rsidP="00B84C57">
            <w:pPr>
              <w:ind w:left="0" w:right="14"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Providing consulting service and engineering technology research (ceased operations)</w:t>
            </w:r>
          </w:p>
        </w:tc>
        <w:tc>
          <w:tcPr>
            <w:tcW w:w="1530" w:type="dxa"/>
          </w:tcPr>
          <w:p w:rsidR="00C00723" w:rsidRPr="00B84C57" w:rsidRDefault="00C00723" w:rsidP="00B84C57">
            <w:pPr>
              <w:ind w:left="0" w:right="-7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Singapore</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w:t>
            </w:r>
          </w:p>
        </w:tc>
      </w:tr>
      <w:tr w:rsidR="00C00723" w:rsidRPr="00B84C57" w:rsidTr="00C00723">
        <w:tc>
          <w:tcPr>
            <w:tcW w:w="2988"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306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153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81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c>
          <w:tcPr>
            <w:tcW w:w="810" w:type="dxa"/>
          </w:tcPr>
          <w:p w:rsidR="00C00723" w:rsidRPr="00B84C57" w:rsidRDefault="00C00723" w:rsidP="00B84C57">
            <w:pPr>
              <w:ind w:left="0" w:right="14" w:firstLine="0"/>
              <w:jc w:val="center"/>
              <w:rPr>
                <w:rFonts w:ascii="Times New Roman" w:eastAsia="Times New Roman" w:hAnsi="Times New Roman" w:cs="Times New Roman"/>
                <w:b/>
                <w:bCs/>
                <w:sz w:val="22"/>
                <w:szCs w:val="22"/>
              </w:rPr>
            </w:pPr>
          </w:p>
        </w:tc>
      </w:tr>
      <w:tr w:rsidR="00C00723" w:rsidRPr="00B84C57" w:rsidTr="00C00723">
        <w:tc>
          <w:tcPr>
            <w:tcW w:w="2988" w:type="dxa"/>
          </w:tcPr>
          <w:p w:rsidR="00C00723" w:rsidRPr="00B84C57" w:rsidRDefault="00C00723" w:rsidP="00B84C57">
            <w:pPr>
              <w:ind w:left="180" w:right="-108" w:hanging="180"/>
              <w:jc w:val="left"/>
              <w:rPr>
                <w:rFonts w:ascii="Times New Roman" w:eastAsia="Times New Roman" w:hAnsi="Times New Roman" w:cs="Times New Roman"/>
                <w:color w:val="000000"/>
                <w:sz w:val="22"/>
                <w:szCs w:val="22"/>
              </w:rPr>
            </w:pPr>
            <w:r w:rsidRPr="00B84C57">
              <w:rPr>
                <w:rFonts w:ascii="Times New Roman" w:eastAsia="Times New Roman" w:hAnsi="Times New Roman" w:cs="Times New Roman"/>
                <w:color w:val="000000"/>
                <w:sz w:val="22"/>
                <w:szCs w:val="22"/>
              </w:rPr>
              <w:t>5.</w:t>
            </w:r>
            <w:r w:rsidRPr="00B84C57">
              <w:rPr>
                <w:rFonts w:ascii="Times New Roman" w:eastAsia="Times New Roman" w:hAnsi="Times New Roman" w:cs="Times New Roman"/>
                <w:color w:val="000000"/>
                <w:sz w:val="22"/>
                <w:szCs w:val="22"/>
              </w:rPr>
              <w:tab/>
              <w:t xml:space="preserve">IEC </w:t>
            </w:r>
            <w:proofErr w:type="spellStart"/>
            <w:r w:rsidRPr="00B84C57">
              <w:rPr>
                <w:rFonts w:ascii="Times New Roman" w:eastAsia="Times New Roman" w:hAnsi="Times New Roman" w:cs="Times New Roman"/>
                <w:color w:val="000000"/>
                <w:sz w:val="22"/>
                <w:szCs w:val="22"/>
              </w:rPr>
              <w:t>Sakaeo</w:t>
            </w:r>
            <w:proofErr w:type="spellEnd"/>
            <w:r w:rsidRPr="00B84C57">
              <w:rPr>
                <w:rFonts w:ascii="Times New Roman" w:eastAsia="Times New Roman" w:hAnsi="Times New Roman" w:cs="Times New Roman"/>
                <w:color w:val="000000"/>
                <w:sz w:val="22"/>
                <w:szCs w:val="22"/>
              </w:rPr>
              <w:t xml:space="preserve"> 1 Co., Ltd.</w:t>
            </w:r>
          </w:p>
        </w:tc>
        <w:tc>
          <w:tcPr>
            <w:tcW w:w="3060" w:type="dxa"/>
            <w:shd w:val="clear" w:color="auto" w:fill="auto"/>
          </w:tcPr>
          <w:p w:rsidR="00C00723" w:rsidRPr="00B84C57" w:rsidRDefault="00C00723" w:rsidP="00B84C57">
            <w:pPr>
              <w:ind w:left="0" w:right="14"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Operating in production and distribution of electricity from biomass</w:t>
            </w:r>
          </w:p>
        </w:tc>
        <w:tc>
          <w:tcPr>
            <w:tcW w:w="1530" w:type="dxa"/>
          </w:tcPr>
          <w:p w:rsidR="00C00723" w:rsidRPr="00B84C57" w:rsidRDefault="00C00723" w:rsidP="00B84C57">
            <w:pPr>
              <w:ind w:left="0" w:right="-7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w:t>
            </w:r>
          </w:p>
        </w:tc>
      </w:tr>
      <w:tr w:rsidR="00C00723" w:rsidRPr="00B84C57" w:rsidTr="00C00723">
        <w:tc>
          <w:tcPr>
            <w:tcW w:w="2988" w:type="dxa"/>
          </w:tcPr>
          <w:p w:rsidR="00C00723" w:rsidRPr="00B84C57" w:rsidRDefault="00C00723" w:rsidP="00B84C57">
            <w:pPr>
              <w:ind w:left="0" w:right="14" w:firstLine="0"/>
              <w:jc w:val="both"/>
              <w:rPr>
                <w:rFonts w:ascii="Times New Roman" w:eastAsia="Times New Roman" w:hAnsi="Times New Roman" w:cs="Times New Roman"/>
                <w:color w:val="000000"/>
                <w:sz w:val="22"/>
                <w:szCs w:val="22"/>
              </w:rPr>
            </w:pPr>
          </w:p>
        </w:tc>
        <w:tc>
          <w:tcPr>
            <w:tcW w:w="3060" w:type="dxa"/>
          </w:tcPr>
          <w:p w:rsidR="00C00723" w:rsidRPr="00B84C57" w:rsidRDefault="00C00723" w:rsidP="00B84C57">
            <w:pPr>
              <w:ind w:left="0" w:right="14" w:firstLine="0"/>
              <w:jc w:val="left"/>
              <w:rPr>
                <w:rFonts w:ascii="Times New Roman" w:eastAsia="Times New Roman" w:hAnsi="Times New Roman" w:cs="Times New Roman"/>
                <w:sz w:val="22"/>
                <w:szCs w:val="22"/>
              </w:rPr>
            </w:pPr>
          </w:p>
        </w:tc>
        <w:tc>
          <w:tcPr>
            <w:tcW w:w="1530" w:type="dxa"/>
          </w:tcPr>
          <w:p w:rsidR="00C00723" w:rsidRPr="00B84C57" w:rsidRDefault="00C00723" w:rsidP="00B84C57">
            <w:pPr>
              <w:ind w:left="0" w:right="-74" w:firstLine="0"/>
              <w:jc w:val="center"/>
              <w:rPr>
                <w:rFonts w:ascii="Times New Roman" w:eastAsia="Times New Roman" w:hAnsi="Times New Roman" w:cs="Times New Roman"/>
                <w:sz w:val="22"/>
                <w:szCs w:val="22"/>
              </w:rPr>
            </w:pP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cs/>
              </w:rPr>
            </w:pP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cs/>
              </w:rPr>
            </w:pPr>
          </w:p>
        </w:tc>
      </w:tr>
      <w:tr w:rsidR="00C00723" w:rsidRPr="00B84C57" w:rsidTr="00C00723">
        <w:tc>
          <w:tcPr>
            <w:tcW w:w="2988" w:type="dxa"/>
          </w:tcPr>
          <w:p w:rsidR="00C00723" w:rsidRPr="00B84C57" w:rsidRDefault="00C00723" w:rsidP="00B84C57">
            <w:pPr>
              <w:ind w:left="0" w:right="14" w:firstLine="0"/>
              <w:jc w:val="both"/>
              <w:rPr>
                <w:rFonts w:ascii="Times New Roman" w:eastAsia="Times New Roman" w:hAnsi="Times New Roman" w:cs="Times New Roman"/>
                <w:color w:val="000000"/>
                <w:sz w:val="22"/>
                <w:szCs w:val="22"/>
              </w:rPr>
            </w:pPr>
            <w:r w:rsidRPr="00B84C57">
              <w:rPr>
                <w:rFonts w:ascii="Times New Roman" w:eastAsia="Times New Roman" w:hAnsi="Times New Roman" w:cs="Times New Roman"/>
                <w:b/>
                <w:bCs/>
                <w:i/>
                <w:iCs/>
                <w:sz w:val="22"/>
                <w:szCs w:val="22"/>
              </w:rPr>
              <w:t>Indirect subsidiaries</w:t>
            </w:r>
          </w:p>
        </w:tc>
        <w:tc>
          <w:tcPr>
            <w:tcW w:w="3060" w:type="dxa"/>
          </w:tcPr>
          <w:p w:rsidR="00C00723" w:rsidRPr="00B84C57" w:rsidRDefault="00C00723" w:rsidP="00B84C57">
            <w:pPr>
              <w:ind w:left="0" w:right="14" w:firstLine="0"/>
              <w:jc w:val="left"/>
              <w:rPr>
                <w:rFonts w:ascii="Times New Roman" w:eastAsia="Times New Roman" w:hAnsi="Times New Roman" w:cs="Times New Roman"/>
                <w:sz w:val="22"/>
                <w:szCs w:val="22"/>
              </w:rPr>
            </w:pPr>
          </w:p>
        </w:tc>
        <w:tc>
          <w:tcPr>
            <w:tcW w:w="1530" w:type="dxa"/>
          </w:tcPr>
          <w:p w:rsidR="00C00723" w:rsidRPr="00B84C57" w:rsidRDefault="00C00723" w:rsidP="00B84C57">
            <w:pPr>
              <w:ind w:left="0" w:right="-74" w:firstLine="0"/>
              <w:jc w:val="center"/>
              <w:rPr>
                <w:rFonts w:ascii="Times New Roman" w:eastAsia="Times New Roman" w:hAnsi="Times New Roman" w:cs="Times New Roman"/>
                <w:sz w:val="22"/>
                <w:szCs w:val="22"/>
              </w:rPr>
            </w:pP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cs/>
              </w:rPr>
            </w:pP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cs/>
              </w:rPr>
            </w:pPr>
          </w:p>
        </w:tc>
      </w:tr>
      <w:tr w:rsidR="00C00723" w:rsidRPr="00B84C57" w:rsidTr="00C00723">
        <w:tc>
          <w:tcPr>
            <w:tcW w:w="2988" w:type="dxa"/>
          </w:tcPr>
          <w:p w:rsidR="00C00723" w:rsidRPr="00B84C57" w:rsidRDefault="00C00723" w:rsidP="00B84C57">
            <w:pPr>
              <w:ind w:left="0" w:right="14" w:firstLine="0"/>
              <w:jc w:val="both"/>
              <w:rPr>
                <w:rFonts w:ascii="Times New Roman" w:eastAsia="Times New Roman" w:hAnsi="Times New Roman" w:cs="Times New Roman"/>
                <w:b/>
                <w:bCs/>
                <w:i/>
                <w:iCs/>
                <w:sz w:val="22"/>
                <w:szCs w:val="22"/>
              </w:rPr>
            </w:pPr>
          </w:p>
        </w:tc>
        <w:tc>
          <w:tcPr>
            <w:tcW w:w="3060" w:type="dxa"/>
          </w:tcPr>
          <w:p w:rsidR="00C00723" w:rsidRPr="00B84C57" w:rsidRDefault="00C00723" w:rsidP="00B84C57">
            <w:pPr>
              <w:ind w:left="0" w:right="14" w:firstLine="0"/>
              <w:jc w:val="left"/>
              <w:rPr>
                <w:rFonts w:ascii="Times New Roman" w:eastAsia="Times New Roman" w:hAnsi="Times New Roman" w:cs="Times New Roman"/>
                <w:sz w:val="22"/>
                <w:szCs w:val="22"/>
              </w:rPr>
            </w:pPr>
          </w:p>
        </w:tc>
        <w:tc>
          <w:tcPr>
            <w:tcW w:w="1530" w:type="dxa"/>
          </w:tcPr>
          <w:p w:rsidR="00C00723" w:rsidRPr="00B84C57" w:rsidRDefault="00C00723" w:rsidP="00B84C57">
            <w:pPr>
              <w:ind w:left="0" w:right="-74" w:firstLine="0"/>
              <w:jc w:val="center"/>
              <w:rPr>
                <w:rFonts w:ascii="Times New Roman" w:eastAsia="Times New Roman" w:hAnsi="Times New Roman" w:cs="Times New Roman"/>
                <w:sz w:val="22"/>
                <w:szCs w:val="22"/>
              </w:rPr>
            </w:pP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cs/>
              </w:rPr>
            </w:pP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cs/>
              </w:rPr>
            </w:pPr>
          </w:p>
        </w:tc>
      </w:tr>
      <w:tr w:rsidR="00C00723" w:rsidRPr="00B84C57" w:rsidTr="00C00723">
        <w:tc>
          <w:tcPr>
            <w:tcW w:w="2988" w:type="dxa"/>
          </w:tcPr>
          <w:p w:rsidR="00C00723" w:rsidRPr="00B84C57" w:rsidRDefault="00C00723" w:rsidP="00B84C57">
            <w:pPr>
              <w:ind w:left="0" w:right="14" w:firstLine="0"/>
              <w:jc w:val="both"/>
              <w:rPr>
                <w:rFonts w:ascii="Times New Roman" w:eastAsia="Times New Roman" w:hAnsi="Times New Roman" w:cs="Times New Roman"/>
                <w:b/>
                <w:bCs/>
                <w:i/>
                <w:iCs/>
                <w:sz w:val="22"/>
                <w:szCs w:val="22"/>
              </w:rPr>
            </w:pPr>
            <w:r w:rsidRPr="00B84C57">
              <w:rPr>
                <w:rFonts w:ascii="Times New Roman" w:eastAsia="Times New Roman" w:hAnsi="Times New Roman" w:cs="Times New Roman"/>
                <w:sz w:val="22"/>
                <w:szCs w:val="22"/>
              </w:rPr>
              <w:t>6. GIDEC Co., Ltd.</w:t>
            </w:r>
          </w:p>
        </w:tc>
        <w:tc>
          <w:tcPr>
            <w:tcW w:w="3060" w:type="dxa"/>
          </w:tcPr>
          <w:p w:rsidR="00C00723" w:rsidRPr="00B84C57" w:rsidRDefault="00C00723" w:rsidP="00B84C57">
            <w:pPr>
              <w:ind w:left="0" w:right="14"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Operating in waste disposal, and producing and distributing electricity from biomass. </w:t>
            </w:r>
          </w:p>
        </w:tc>
        <w:tc>
          <w:tcPr>
            <w:tcW w:w="1530" w:type="dxa"/>
          </w:tcPr>
          <w:p w:rsidR="00C00723" w:rsidRPr="00B84C57" w:rsidRDefault="00C00723" w:rsidP="00B84C57">
            <w:pPr>
              <w:ind w:left="0" w:right="-7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50</w:t>
            </w:r>
          </w:p>
        </w:tc>
      </w:tr>
      <w:tr w:rsidR="00824C3C" w:rsidRPr="00B84C57" w:rsidTr="00C00723">
        <w:tc>
          <w:tcPr>
            <w:tcW w:w="2988" w:type="dxa"/>
          </w:tcPr>
          <w:p w:rsidR="00824C3C" w:rsidRPr="00B84C57" w:rsidRDefault="00824C3C" w:rsidP="00B84C57">
            <w:pPr>
              <w:ind w:left="0" w:right="14" w:firstLine="0"/>
              <w:jc w:val="both"/>
              <w:rPr>
                <w:rFonts w:ascii="Times New Roman" w:eastAsia="Times New Roman" w:hAnsi="Times New Roman" w:cs="Times New Roman"/>
                <w:sz w:val="22"/>
                <w:szCs w:val="22"/>
              </w:rPr>
            </w:pPr>
          </w:p>
        </w:tc>
        <w:tc>
          <w:tcPr>
            <w:tcW w:w="3060" w:type="dxa"/>
          </w:tcPr>
          <w:p w:rsidR="00824C3C" w:rsidRPr="00B84C57" w:rsidRDefault="00824C3C" w:rsidP="00B84C57">
            <w:pPr>
              <w:ind w:left="0" w:right="14" w:firstLine="0"/>
              <w:jc w:val="left"/>
              <w:rPr>
                <w:rFonts w:ascii="Times New Roman" w:eastAsia="Times New Roman" w:hAnsi="Times New Roman" w:cs="Times New Roman"/>
                <w:sz w:val="22"/>
                <w:szCs w:val="22"/>
              </w:rPr>
            </w:pPr>
          </w:p>
        </w:tc>
        <w:tc>
          <w:tcPr>
            <w:tcW w:w="1530" w:type="dxa"/>
          </w:tcPr>
          <w:p w:rsidR="00824C3C" w:rsidRPr="00B84C57" w:rsidRDefault="00824C3C" w:rsidP="00B84C57">
            <w:pPr>
              <w:ind w:left="0" w:right="-74" w:firstLine="0"/>
              <w:jc w:val="center"/>
              <w:rPr>
                <w:rFonts w:ascii="Times New Roman" w:eastAsia="Times New Roman" w:hAnsi="Times New Roman" w:cs="Times New Roman"/>
                <w:sz w:val="22"/>
                <w:szCs w:val="22"/>
              </w:rPr>
            </w:pPr>
          </w:p>
        </w:tc>
        <w:tc>
          <w:tcPr>
            <w:tcW w:w="810" w:type="dxa"/>
          </w:tcPr>
          <w:p w:rsidR="00824C3C" w:rsidRPr="00B84C57" w:rsidRDefault="00824C3C" w:rsidP="00B84C57">
            <w:pPr>
              <w:ind w:left="-136" w:right="-74"/>
              <w:jc w:val="center"/>
              <w:rPr>
                <w:rFonts w:ascii="Times New Roman" w:eastAsia="Times New Roman" w:hAnsi="Times New Roman" w:cs="Times New Roman"/>
                <w:sz w:val="22"/>
                <w:szCs w:val="22"/>
              </w:rPr>
            </w:pPr>
          </w:p>
        </w:tc>
        <w:tc>
          <w:tcPr>
            <w:tcW w:w="810" w:type="dxa"/>
          </w:tcPr>
          <w:p w:rsidR="00824C3C" w:rsidRPr="00B84C57" w:rsidRDefault="00824C3C" w:rsidP="00B84C57">
            <w:pPr>
              <w:ind w:left="-136" w:right="-74"/>
              <w:jc w:val="center"/>
              <w:rPr>
                <w:rFonts w:ascii="Times New Roman" w:eastAsia="Times New Roman" w:hAnsi="Times New Roman" w:cs="Times New Roman"/>
                <w:sz w:val="22"/>
                <w:szCs w:val="22"/>
              </w:rPr>
            </w:pPr>
          </w:p>
        </w:tc>
      </w:tr>
      <w:tr w:rsidR="00C00723" w:rsidRPr="00B84C57" w:rsidTr="00C00723">
        <w:tc>
          <w:tcPr>
            <w:tcW w:w="2988" w:type="dxa"/>
          </w:tcPr>
          <w:p w:rsidR="00C00723" w:rsidRPr="00B84C57" w:rsidRDefault="00C00723" w:rsidP="00B84C57">
            <w:pPr>
              <w:ind w:left="0" w:right="14"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7. IEC Mae </w:t>
            </w:r>
            <w:proofErr w:type="spellStart"/>
            <w:r w:rsidRPr="00B84C57">
              <w:rPr>
                <w:rFonts w:ascii="Times New Roman" w:eastAsia="Times New Roman" w:hAnsi="Times New Roman" w:cs="Times New Roman"/>
                <w:sz w:val="22"/>
                <w:szCs w:val="22"/>
              </w:rPr>
              <w:t>Tha</w:t>
            </w:r>
            <w:proofErr w:type="spellEnd"/>
            <w:r w:rsidRPr="00B84C57">
              <w:rPr>
                <w:rFonts w:ascii="Times New Roman" w:eastAsia="Times New Roman" w:hAnsi="Times New Roman" w:cs="Times New Roman"/>
                <w:sz w:val="22"/>
                <w:szCs w:val="22"/>
              </w:rPr>
              <w:t xml:space="preserve"> Mae </w:t>
            </w:r>
            <w:proofErr w:type="spellStart"/>
            <w:r w:rsidRPr="00B84C57">
              <w:rPr>
                <w:rFonts w:ascii="Times New Roman" w:eastAsia="Times New Roman" w:hAnsi="Times New Roman" w:cs="Times New Roman"/>
                <w:sz w:val="22"/>
                <w:szCs w:val="22"/>
              </w:rPr>
              <w:t>Taeng</w:t>
            </w:r>
            <w:proofErr w:type="spellEnd"/>
            <w:r w:rsidRPr="00B84C57">
              <w:rPr>
                <w:rFonts w:ascii="Times New Roman" w:eastAsia="Times New Roman" w:hAnsi="Times New Roman" w:cs="Times New Roman"/>
                <w:sz w:val="22"/>
                <w:szCs w:val="22"/>
              </w:rPr>
              <w:t xml:space="preserve"> </w:t>
            </w:r>
          </w:p>
          <w:p w:rsidR="00C00723" w:rsidRPr="00B84C57" w:rsidRDefault="00C00723" w:rsidP="00B84C57">
            <w:pPr>
              <w:tabs>
                <w:tab w:val="left" w:pos="360"/>
              </w:tabs>
              <w:ind w:left="0"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b/>
              <w:t>Co., Ltd.</w:t>
            </w:r>
          </w:p>
        </w:tc>
        <w:tc>
          <w:tcPr>
            <w:tcW w:w="3060" w:type="dxa"/>
          </w:tcPr>
          <w:p w:rsidR="00C00723" w:rsidRPr="00B84C57" w:rsidRDefault="00C00723" w:rsidP="00B84C57">
            <w:pPr>
              <w:ind w:left="0" w:right="14"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Operating in production and distribution of electricity from solar energy</w:t>
            </w:r>
          </w:p>
        </w:tc>
        <w:tc>
          <w:tcPr>
            <w:tcW w:w="1530" w:type="dxa"/>
          </w:tcPr>
          <w:p w:rsidR="00C00723" w:rsidRPr="00B84C57" w:rsidRDefault="00C00723" w:rsidP="00B84C57">
            <w:pPr>
              <w:ind w:left="0" w:right="-74"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w:t>
            </w:r>
          </w:p>
        </w:tc>
        <w:tc>
          <w:tcPr>
            <w:tcW w:w="810" w:type="dxa"/>
          </w:tcPr>
          <w:p w:rsidR="00C00723" w:rsidRPr="00B84C57" w:rsidRDefault="00C00723" w:rsidP="00B84C57">
            <w:pPr>
              <w:ind w:left="-136" w:right="-74"/>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w:t>
            </w:r>
          </w:p>
        </w:tc>
      </w:tr>
    </w:tbl>
    <w:p w:rsidR="00767DF0" w:rsidRPr="00B84C57" w:rsidRDefault="00767DF0" w:rsidP="00B84C57">
      <w:pPr>
        <w:pStyle w:val="MacroText"/>
        <w:tabs>
          <w:tab w:val="left" w:pos="540"/>
          <w:tab w:val="left" w:pos="1530"/>
        </w:tabs>
        <w:ind w:left="547"/>
        <w:jc w:val="both"/>
        <w:rPr>
          <w:rFonts w:ascii="Times New Roman" w:eastAsia="Cordia New" w:hAnsi="Times New Roman" w:cstheme="minorBidi"/>
          <w:sz w:val="22"/>
          <w:szCs w:val="22"/>
        </w:rPr>
      </w:pPr>
    </w:p>
    <w:p w:rsidR="00C00723" w:rsidRPr="00B84C57" w:rsidRDefault="00C00723" w:rsidP="00B84C57">
      <w:pPr>
        <w:pStyle w:val="BodyText"/>
        <w:ind w:left="540" w:right="47"/>
        <w:jc w:val="both"/>
        <w:rPr>
          <w:rFonts w:ascii="Times New Roman" w:hAnsi="Times New Roman" w:cs="Times New Roman"/>
          <w:sz w:val="22"/>
          <w:szCs w:val="22"/>
        </w:rPr>
      </w:pPr>
      <w:r w:rsidRPr="00B84C57">
        <w:rPr>
          <w:rFonts w:ascii="Times New Roman" w:hAnsi="Times New Roman" w:cs="Times New Roman"/>
          <w:sz w:val="22"/>
          <w:szCs w:val="22"/>
        </w:rPr>
        <w:t xml:space="preserve">The Board of Directors </w:t>
      </w:r>
      <w:r w:rsidR="0099577B" w:rsidRPr="00B84C57">
        <w:rPr>
          <w:rFonts w:ascii="Times New Roman" w:hAnsi="Times New Roman" w:cs="Times New Roman"/>
          <w:sz w:val="22"/>
          <w:szCs w:val="22"/>
        </w:rPr>
        <w:t>M</w:t>
      </w:r>
      <w:r w:rsidRPr="00B84C57">
        <w:rPr>
          <w:rFonts w:ascii="Times New Roman" w:hAnsi="Times New Roman" w:cs="Times New Roman"/>
          <w:sz w:val="22"/>
          <w:szCs w:val="22"/>
        </w:rPr>
        <w:t xml:space="preserve">eeting held on 26 February 2018, passed a resolution </w:t>
      </w:r>
      <w:r w:rsidR="008A4517" w:rsidRPr="00B84C57">
        <w:rPr>
          <w:rFonts w:ascii="Times New Roman" w:hAnsi="Times New Roman" w:cs="Times New Roman"/>
          <w:sz w:val="22"/>
          <w:szCs w:val="22"/>
        </w:rPr>
        <w:t xml:space="preserve">to </w:t>
      </w:r>
      <w:r w:rsidRPr="00B84C57">
        <w:rPr>
          <w:rFonts w:ascii="Times New Roman" w:hAnsi="Times New Roman" w:cs="Times New Roman"/>
          <w:sz w:val="22"/>
          <w:szCs w:val="22"/>
        </w:rPr>
        <w:t>approv</w:t>
      </w:r>
      <w:r w:rsidR="008A4517" w:rsidRPr="00B84C57">
        <w:rPr>
          <w:rFonts w:ascii="Times New Roman" w:hAnsi="Times New Roman" w:cs="Times New Roman"/>
          <w:sz w:val="22"/>
          <w:szCs w:val="22"/>
        </w:rPr>
        <w:t>e</w:t>
      </w:r>
      <w:r w:rsidRPr="00B84C57">
        <w:rPr>
          <w:rFonts w:ascii="Times New Roman" w:hAnsi="Times New Roman" w:cs="Times New Roman"/>
          <w:sz w:val="22"/>
          <w:szCs w:val="22"/>
        </w:rPr>
        <w:t xml:space="preserve"> </w:t>
      </w:r>
      <w:r w:rsidR="008A4517" w:rsidRPr="00B84C57">
        <w:rPr>
          <w:rFonts w:ascii="Times New Roman" w:hAnsi="Times New Roman" w:cs="Times New Roman"/>
          <w:sz w:val="22"/>
          <w:szCs w:val="22"/>
        </w:rPr>
        <w:t>IEC Green Energy Co., Ltd. (</w:t>
      </w:r>
      <w:r w:rsidR="0099577B" w:rsidRPr="00B84C57">
        <w:rPr>
          <w:rFonts w:ascii="Times New Roman" w:hAnsi="Times New Roman" w:cs="Times New Roman"/>
          <w:sz w:val="22"/>
          <w:szCs w:val="22"/>
        </w:rPr>
        <w:t xml:space="preserve">a </w:t>
      </w:r>
      <w:r w:rsidR="008A4517" w:rsidRPr="00B84C57">
        <w:rPr>
          <w:rFonts w:ascii="Times New Roman" w:hAnsi="Times New Roman" w:cs="Times New Roman"/>
          <w:sz w:val="22"/>
          <w:szCs w:val="22"/>
        </w:rPr>
        <w:t xml:space="preserve">direct subsidiary) to </w:t>
      </w:r>
      <w:r w:rsidR="0099577B" w:rsidRPr="00B84C57">
        <w:rPr>
          <w:rFonts w:ascii="Times New Roman" w:hAnsi="Times New Roman" w:cs="Times New Roman"/>
          <w:sz w:val="22"/>
          <w:szCs w:val="22"/>
        </w:rPr>
        <w:t xml:space="preserve">acquire </w:t>
      </w:r>
      <w:r w:rsidR="006C5669" w:rsidRPr="00B84C57">
        <w:rPr>
          <w:rFonts w:ascii="Times New Roman" w:hAnsi="Times New Roman" w:cs="Times New Roman"/>
          <w:sz w:val="22"/>
          <w:szCs w:val="22"/>
        </w:rPr>
        <w:t>ordinary shares of G</w:t>
      </w:r>
      <w:r w:rsidR="00745F65">
        <w:rPr>
          <w:rFonts w:ascii="Times New Roman" w:hAnsi="Times New Roman" w:cs="Times New Roman"/>
          <w:sz w:val="22"/>
          <w:szCs w:val="22"/>
        </w:rPr>
        <w:t>IDEC</w:t>
      </w:r>
      <w:r w:rsidR="006C5669" w:rsidRPr="00B84C57">
        <w:rPr>
          <w:rFonts w:ascii="Times New Roman" w:hAnsi="Times New Roman" w:cs="Times New Roman"/>
          <w:sz w:val="22"/>
          <w:szCs w:val="22"/>
        </w:rPr>
        <w:t xml:space="preserve"> Co., Ltd., </w:t>
      </w:r>
      <w:r w:rsidR="008A4517" w:rsidRPr="00B84C57">
        <w:rPr>
          <w:rFonts w:ascii="Times New Roman" w:hAnsi="Times New Roman" w:cs="Times New Roman"/>
          <w:sz w:val="22"/>
          <w:szCs w:val="22"/>
        </w:rPr>
        <w:t>a subsidiary of IEC Green Energy Co., Ltd.</w:t>
      </w:r>
      <w:r w:rsidR="00C00918" w:rsidRPr="00B84C57">
        <w:rPr>
          <w:rFonts w:ascii="Times New Roman" w:hAnsi="Times New Roman" w:cs="Times New Roman"/>
          <w:sz w:val="22"/>
          <w:szCs w:val="22"/>
        </w:rPr>
        <w:t>,</w:t>
      </w:r>
      <w:r w:rsidR="008A4517" w:rsidRPr="00B84C57">
        <w:rPr>
          <w:rFonts w:ascii="Times New Roman" w:hAnsi="Times New Roman" w:cs="Times New Roman"/>
          <w:sz w:val="22"/>
          <w:szCs w:val="22"/>
        </w:rPr>
        <w:t xml:space="preserve"> </w:t>
      </w:r>
      <w:r w:rsidR="00152A1E" w:rsidRPr="00B84C57">
        <w:rPr>
          <w:rFonts w:ascii="Times New Roman" w:hAnsi="Times New Roman" w:cs="Times New Roman"/>
          <w:sz w:val="22"/>
          <w:szCs w:val="22"/>
        </w:rPr>
        <w:t>i</w:t>
      </w:r>
      <w:r w:rsidR="006C5669" w:rsidRPr="00B84C57">
        <w:rPr>
          <w:rFonts w:ascii="Times New Roman" w:hAnsi="Times New Roman" w:cs="Times New Roman"/>
          <w:sz w:val="22"/>
          <w:szCs w:val="22"/>
        </w:rPr>
        <w:t xml:space="preserve">n the amount of 2,000,000 shares or 50% of authorized and paid-up capital from </w:t>
      </w:r>
      <w:r w:rsidR="008A4517" w:rsidRPr="00B84C57">
        <w:rPr>
          <w:rFonts w:ascii="Times New Roman" w:hAnsi="Times New Roman" w:cs="Times New Roman"/>
          <w:sz w:val="22"/>
          <w:szCs w:val="22"/>
        </w:rPr>
        <w:t xml:space="preserve">Electricity Generating Public Company Limited (“EGCO”), a joint venture partner of IEC Green Energy Co., Ltd. </w:t>
      </w:r>
      <w:r w:rsidR="006C5669" w:rsidRPr="00B84C57">
        <w:rPr>
          <w:rFonts w:ascii="Times New Roman" w:hAnsi="Times New Roman" w:cs="Times New Roman"/>
          <w:sz w:val="22"/>
          <w:szCs w:val="22"/>
        </w:rPr>
        <w:t>at the price of</w:t>
      </w:r>
      <w:r w:rsidR="008A4517" w:rsidRPr="00B84C57">
        <w:rPr>
          <w:rFonts w:ascii="Times New Roman" w:hAnsi="Times New Roman" w:cs="Times New Roman"/>
          <w:sz w:val="22"/>
          <w:szCs w:val="22"/>
        </w:rPr>
        <w:t xml:space="preserve"> Baht 24,583,971</w:t>
      </w:r>
      <w:r w:rsidR="006C5669" w:rsidRPr="00B84C57">
        <w:rPr>
          <w:rFonts w:ascii="Times New Roman" w:hAnsi="Times New Roman" w:cs="Times New Roman"/>
          <w:sz w:val="22"/>
          <w:szCs w:val="22"/>
        </w:rPr>
        <w:t xml:space="preserve"> </w:t>
      </w:r>
      <w:r w:rsidR="008A4517" w:rsidRPr="00B84C57">
        <w:rPr>
          <w:rFonts w:ascii="Times New Roman" w:hAnsi="Times New Roman" w:cs="Times New Roman"/>
          <w:sz w:val="22"/>
          <w:szCs w:val="22"/>
        </w:rPr>
        <w:t>or Baht 12.29 per</w:t>
      </w:r>
      <w:r w:rsidR="006C5669" w:rsidRPr="00B84C57">
        <w:rPr>
          <w:rFonts w:ascii="Times New Roman" w:hAnsi="Times New Roman" w:cs="Times New Roman"/>
          <w:sz w:val="22"/>
          <w:szCs w:val="22"/>
        </w:rPr>
        <w:t xml:space="preserve"> share by monthly installment </w:t>
      </w:r>
      <w:r w:rsidR="008A4517" w:rsidRPr="00B84C57">
        <w:rPr>
          <w:rFonts w:ascii="Times New Roman" w:hAnsi="Times New Roman" w:cs="Times New Roman"/>
          <w:sz w:val="22"/>
          <w:szCs w:val="22"/>
        </w:rPr>
        <w:t>payments for 9 months.</w:t>
      </w:r>
      <w:r w:rsidR="00A555CB" w:rsidRPr="00B84C57">
        <w:rPr>
          <w:rFonts w:ascii="Times New Roman" w:hAnsi="Times New Roman" w:cs="Times New Roman"/>
          <w:sz w:val="22"/>
          <w:szCs w:val="22"/>
        </w:rPr>
        <w:t xml:space="preserve"> </w:t>
      </w:r>
      <w:r w:rsidR="008A4517" w:rsidRPr="00B84C57">
        <w:rPr>
          <w:rFonts w:ascii="Times New Roman" w:hAnsi="Times New Roman" w:cs="Times New Roman"/>
          <w:sz w:val="22"/>
          <w:szCs w:val="22"/>
        </w:rPr>
        <w:t xml:space="preserve"> Such payments </w:t>
      </w:r>
      <w:r w:rsidR="0099577B" w:rsidRPr="00B84C57">
        <w:rPr>
          <w:rFonts w:ascii="Times New Roman" w:hAnsi="Times New Roman" w:cs="Times New Roman"/>
          <w:sz w:val="22"/>
          <w:szCs w:val="22"/>
        </w:rPr>
        <w:t xml:space="preserve">were </w:t>
      </w:r>
      <w:r w:rsidR="008A4517" w:rsidRPr="00B84C57">
        <w:rPr>
          <w:rFonts w:ascii="Times New Roman" w:hAnsi="Times New Roman" w:cs="Times New Roman"/>
          <w:sz w:val="22"/>
          <w:szCs w:val="22"/>
        </w:rPr>
        <w:t>completed on 15 March 2018</w:t>
      </w:r>
      <w:r w:rsidR="00A555CB" w:rsidRPr="00B84C57">
        <w:rPr>
          <w:rFonts w:ascii="Times New Roman" w:hAnsi="Times New Roman" w:cs="Times New Roman"/>
          <w:sz w:val="22"/>
          <w:szCs w:val="22"/>
        </w:rPr>
        <w:t xml:space="preserve"> </w:t>
      </w:r>
      <w:r w:rsidR="0099577B" w:rsidRPr="00B84C57">
        <w:rPr>
          <w:rFonts w:ascii="Times New Roman" w:hAnsi="Times New Roman" w:cs="Times New Roman"/>
          <w:sz w:val="22"/>
          <w:szCs w:val="22"/>
        </w:rPr>
        <w:t xml:space="preserve">and </w:t>
      </w:r>
      <w:r w:rsidR="00A555CB" w:rsidRPr="00B84C57">
        <w:rPr>
          <w:rFonts w:ascii="Times New Roman" w:hAnsi="Times New Roman" w:cs="Times New Roman"/>
          <w:sz w:val="22"/>
          <w:szCs w:val="22"/>
        </w:rPr>
        <w:t>result</w:t>
      </w:r>
      <w:r w:rsidR="00CA2FEF" w:rsidRPr="00B84C57">
        <w:rPr>
          <w:rFonts w:ascii="Times New Roman" w:hAnsi="Times New Roman" w:cs="Times New Roman"/>
          <w:sz w:val="22"/>
          <w:szCs w:val="22"/>
        </w:rPr>
        <w:t>ed</w:t>
      </w:r>
      <w:r w:rsidR="00A555CB" w:rsidRPr="00B84C57">
        <w:rPr>
          <w:rFonts w:ascii="Times New Roman" w:hAnsi="Times New Roman" w:cs="Times New Roman"/>
          <w:sz w:val="22"/>
          <w:szCs w:val="22"/>
        </w:rPr>
        <w:t xml:space="preserve"> to </w:t>
      </w:r>
      <w:r w:rsidR="0099577B" w:rsidRPr="00B84C57">
        <w:rPr>
          <w:rFonts w:ascii="Times New Roman" w:hAnsi="Times New Roman" w:cs="Times New Roman"/>
          <w:sz w:val="22"/>
          <w:szCs w:val="22"/>
        </w:rPr>
        <w:t xml:space="preserve">change in </w:t>
      </w:r>
      <w:r w:rsidRPr="00B84C57">
        <w:rPr>
          <w:rFonts w:ascii="Times New Roman" w:hAnsi="Times New Roman" w:cs="Times New Roman"/>
          <w:sz w:val="22"/>
          <w:szCs w:val="22"/>
        </w:rPr>
        <w:t>shareholding in subsidiary of IE</w:t>
      </w:r>
      <w:r w:rsidR="0099577B" w:rsidRPr="00B84C57">
        <w:rPr>
          <w:rFonts w:ascii="Times New Roman" w:hAnsi="Times New Roman" w:cs="Times New Roman"/>
          <w:sz w:val="22"/>
          <w:szCs w:val="22"/>
        </w:rPr>
        <w:t>C Green Energy Co., Ltd.</w:t>
      </w:r>
      <w:r w:rsidRPr="00B84C57">
        <w:rPr>
          <w:rFonts w:ascii="Times New Roman" w:hAnsi="Times New Roman" w:cs="Times New Roman"/>
          <w:sz w:val="22"/>
          <w:szCs w:val="22"/>
        </w:rPr>
        <w:t xml:space="preserve"> from 50% to 100% and </w:t>
      </w:r>
      <w:r w:rsidR="00C00918" w:rsidRPr="00B84C57">
        <w:rPr>
          <w:rFonts w:ascii="Times New Roman" w:hAnsi="Times New Roman" w:cs="Times New Roman"/>
          <w:sz w:val="22"/>
          <w:szCs w:val="22"/>
        </w:rPr>
        <w:t>t</w:t>
      </w:r>
      <w:r w:rsidR="0099577B" w:rsidRPr="00B84C57">
        <w:rPr>
          <w:rFonts w:ascii="Times New Roman" w:hAnsi="Times New Roman" w:cs="Times New Roman"/>
          <w:sz w:val="22"/>
          <w:szCs w:val="22"/>
        </w:rPr>
        <w:t xml:space="preserve">o transfer and register share </w:t>
      </w:r>
      <w:r w:rsidRPr="00B84C57">
        <w:rPr>
          <w:rFonts w:ascii="Times New Roman" w:hAnsi="Times New Roman" w:cs="Times New Roman"/>
          <w:sz w:val="22"/>
          <w:szCs w:val="22"/>
        </w:rPr>
        <w:t>certificate with the Ministry of Commerce on March 15, 2018</w:t>
      </w:r>
      <w:r w:rsidR="00A555CB"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 Please also</w:t>
      </w:r>
      <w:r w:rsidR="00A555CB" w:rsidRPr="00B84C57">
        <w:rPr>
          <w:rFonts w:ascii="Times New Roman" w:hAnsi="Times New Roman" w:cs="Times New Roman"/>
          <w:sz w:val="22"/>
          <w:szCs w:val="22"/>
        </w:rPr>
        <w:t xml:space="preserve"> see</w:t>
      </w:r>
      <w:r w:rsidRPr="00B84C57">
        <w:rPr>
          <w:rFonts w:ascii="Times New Roman" w:hAnsi="Times New Roman" w:cs="Times New Roman"/>
          <w:sz w:val="22"/>
          <w:szCs w:val="22"/>
        </w:rPr>
        <w:t xml:space="preserve"> note 4 to the financial statements.</w:t>
      </w:r>
    </w:p>
    <w:p w:rsidR="00C00723" w:rsidRPr="00B84C57" w:rsidRDefault="00C00723" w:rsidP="00B84C57">
      <w:pPr>
        <w:pStyle w:val="MacroText"/>
        <w:tabs>
          <w:tab w:val="left" w:pos="540"/>
          <w:tab w:val="left" w:pos="1530"/>
        </w:tabs>
        <w:ind w:left="547"/>
        <w:jc w:val="both"/>
        <w:rPr>
          <w:rFonts w:ascii="Times New Roman" w:eastAsia="Cordia New" w:hAnsi="Times New Roman" w:cstheme="minorBidi"/>
          <w:sz w:val="22"/>
          <w:szCs w:val="22"/>
        </w:rPr>
      </w:pPr>
    </w:p>
    <w:p w:rsidR="00767DF0" w:rsidRPr="00B84C57" w:rsidRDefault="00767DF0" w:rsidP="00B84C57">
      <w:pPr>
        <w:spacing w:after="200" w:line="276" w:lineRule="auto"/>
        <w:ind w:left="0" w:right="0" w:firstLine="0"/>
        <w:jc w:val="left"/>
        <w:rPr>
          <w:rFonts w:ascii="Times New Roman" w:hAnsi="Times New Roman" w:cs="Times New Roman"/>
          <w:b/>
          <w:bCs/>
          <w:sz w:val="22"/>
          <w:szCs w:val="22"/>
        </w:rPr>
      </w:pPr>
      <w:r w:rsidRPr="00B84C57">
        <w:rPr>
          <w:rFonts w:ascii="Times New Roman" w:hAnsi="Times New Roman" w:cs="Times New Roman"/>
          <w:b/>
          <w:bCs/>
          <w:sz w:val="22"/>
          <w:szCs w:val="22"/>
        </w:rPr>
        <w:br w:type="page"/>
      </w:r>
    </w:p>
    <w:p w:rsidR="00C00723" w:rsidRPr="00B84C57" w:rsidRDefault="00C00723" w:rsidP="00B84C57">
      <w:pPr>
        <w:numPr>
          <w:ilvl w:val="0"/>
          <w:numId w:val="10"/>
        </w:numPr>
        <w:tabs>
          <w:tab w:val="left" w:pos="545"/>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Basis of preparation of financial statements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67" w:right="14" w:hanging="553"/>
        <w:rPr>
          <w:rFonts w:ascii="Times New Roman" w:hAnsi="Times New Roman" w:cs="Times New Roman"/>
          <w:b/>
          <w:bCs/>
          <w:i/>
          <w:iCs/>
          <w:sz w:val="22"/>
          <w:szCs w:val="22"/>
        </w:rPr>
      </w:pPr>
      <w:r w:rsidRPr="00B84C57">
        <w:rPr>
          <w:rFonts w:ascii="Times New Roman" w:hAnsi="Times New Roman" w:cs="Times New Roman"/>
          <w:b/>
          <w:bCs/>
          <w:i/>
          <w:iCs/>
          <w:sz w:val="22"/>
          <w:szCs w:val="22"/>
        </w:rPr>
        <w:t>Statement of compliance</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odyText"/>
        <w:ind w:left="540" w:right="47"/>
        <w:jc w:val="both"/>
        <w:rPr>
          <w:rFonts w:ascii="Times New Roman" w:hAnsi="Times New Roman" w:cs="Times New Roman"/>
          <w:sz w:val="22"/>
          <w:szCs w:val="22"/>
        </w:rPr>
      </w:pPr>
      <w:r w:rsidRPr="00B84C57">
        <w:rPr>
          <w:rFonts w:ascii="Times New Roman" w:hAnsi="Times New Roman" w:cs="Times New Roman"/>
          <w:sz w:val="22"/>
          <w:szCs w:val="22"/>
        </w:rPr>
        <w:t>The financial statements are prepared in accordance with Thai Financial Reporting Standard (TFRS); guidelines promulgated by the Federation of Accounting Professions (“FAP”), and applicable rules and regulations of the Thai Securities and Exchange Commission.</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67" w:right="14" w:hanging="553"/>
        <w:rPr>
          <w:rFonts w:ascii="Times New Roman" w:hAnsi="Times New Roman" w:cs="Times New Roman"/>
          <w:b/>
          <w:bCs/>
          <w:i/>
          <w:iCs/>
          <w:sz w:val="22"/>
          <w:szCs w:val="22"/>
        </w:rPr>
      </w:pPr>
      <w:r w:rsidRPr="00B84C57">
        <w:rPr>
          <w:rFonts w:ascii="Times New Roman" w:hAnsi="Times New Roman" w:cs="Times New Roman"/>
          <w:b/>
          <w:bCs/>
          <w:i/>
          <w:iCs/>
          <w:sz w:val="22"/>
          <w:szCs w:val="22"/>
        </w:rPr>
        <w:t>New financial reporting standards</w:t>
      </w:r>
    </w:p>
    <w:p w:rsidR="00C00723" w:rsidRPr="00B84C57" w:rsidRDefault="00C00723" w:rsidP="00B84C57">
      <w:pPr>
        <w:pStyle w:val="BlockText"/>
        <w:spacing w:before="0" w:line="240" w:lineRule="atLeast"/>
        <w:ind w:left="547" w:right="14"/>
        <w:rPr>
          <w:rFonts w:ascii="Times New Roman" w:hAnsi="Times New Roman" w:cs="Times New Roman"/>
          <w:sz w:val="22"/>
          <w:szCs w:val="22"/>
        </w:rPr>
      </w:pPr>
    </w:p>
    <w:p w:rsidR="00C00723" w:rsidRPr="00B84C57" w:rsidRDefault="00C00723" w:rsidP="00B84C57">
      <w:pPr>
        <w:pStyle w:val="ListParagraph"/>
        <w:tabs>
          <w:tab w:val="left" w:pos="1134"/>
        </w:tabs>
        <w:spacing w:line="240" w:lineRule="auto"/>
        <w:ind w:left="567" w:right="28" w:hanging="567"/>
        <w:jc w:val="both"/>
        <w:rPr>
          <w:rFonts w:ascii="Times New Roman" w:eastAsia="Times New Roman" w:hAnsi="Times New Roman" w:cs="Times New Roman"/>
          <w:spacing w:val="-4"/>
          <w:sz w:val="22"/>
          <w:szCs w:val="22"/>
          <w:lang w:val="en-GB"/>
        </w:rPr>
      </w:pPr>
      <w:r w:rsidRPr="00B84C57">
        <w:rPr>
          <w:rFonts w:ascii="Times New Roman" w:eastAsia="Times New Roman" w:hAnsi="Times New Roman" w:cs="Times New Roman"/>
          <w:spacing w:val="-4"/>
          <w:sz w:val="22"/>
          <w:szCs w:val="22"/>
          <w:lang w:val="en-GB"/>
        </w:rPr>
        <w:t>2.2.1</w:t>
      </w:r>
      <w:r w:rsidRPr="00B84C57">
        <w:rPr>
          <w:rFonts w:ascii="Times New Roman" w:eastAsia="Times New Roman" w:hAnsi="Times New Roman" w:cs="Times New Roman"/>
          <w:spacing w:val="-4"/>
          <w:sz w:val="22"/>
          <w:szCs w:val="22"/>
          <w:lang w:val="en-GB"/>
        </w:rPr>
        <w:tab/>
        <w:t>Financial reporting standards that became effective in the current year</w:t>
      </w:r>
    </w:p>
    <w:p w:rsidR="00C00723" w:rsidRPr="00B84C57" w:rsidRDefault="00C00723" w:rsidP="00B84C57">
      <w:pPr>
        <w:pStyle w:val="ListParagraph"/>
        <w:ind w:left="539" w:right="47" w:firstLine="0"/>
        <w:jc w:val="both"/>
        <w:rPr>
          <w:rFonts w:ascii="Times New Roman" w:hAnsi="Times New Roman" w:cs="Times New Roman"/>
          <w:sz w:val="22"/>
          <w:szCs w:val="22"/>
        </w:rPr>
      </w:pPr>
    </w:p>
    <w:p w:rsidR="00C00723" w:rsidRPr="00B84C57" w:rsidRDefault="00C00723" w:rsidP="00B84C57">
      <w:pPr>
        <w:pStyle w:val="ListParagraph"/>
        <w:ind w:left="567" w:right="47"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lang w:val="en-GB"/>
        </w:rPr>
        <w:t>The FAP has issued a number of new and revised TFRS which are effective for annual accounting periods begi</w:t>
      </w:r>
      <w:r w:rsidR="00CA2FEF" w:rsidRPr="00B84C57">
        <w:rPr>
          <w:rFonts w:ascii="Times New Roman" w:eastAsia="Times New Roman" w:hAnsi="Times New Roman" w:cs="Times New Roman"/>
          <w:sz w:val="22"/>
          <w:szCs w:val="22"/>
          <w:lang w:val="en-GB"/>
        </w:rPr>
        <w:t>nning on or after 1 January 2018</w:t>
      </w:r>
      <w:r w:rsidRPr="00B84C57">
        <w:rPr>
          <w:rFonts w:ascii="Times New Roman" w:eastAsia="Times New Roman" w:hAnsi="Times New Roman" w:cs="Times New Roman"/>
          <w:sz w:val="22"/>
          <w:szCs w:val="22"/>
          <w:lang w:val="en-GB"/>
        </w:rPr>
        <w:t>.  The application of these new and revised TFRS does not have any material effect on the accounting policies, methods of computation financial performance or position of the Group/Company.</w:t>
      </w:r>
    </w:p>
    <w:p w:rsidR="00C00723" w:rsidRPr="00B84C57" w:rsidRDefault="00C00723" w:rsidP="00B84C57">
      <w:pPr>
        <w:spacing w:line="240" w:lineRule="auto"/>
        <w:ind w:left="540" w:right="-45"/>
        <w:rPr>
          <w:rFonts w:ascii="Times New Roman" w:eastAsia="Times New Roman" w:hAnsi="Times New Roman" w:cs="Times New Roman"/>
          <w:sz w:val="22"/>
          <w:szCs w:val="22"/>
          <w:lang w:val="en-GB" w:bidi="ar-SA"/>
        </w:rPr>
      </w:pPr>
    </w:p>
    <w:p w:rsidR="00C00723" w:rsidRPr="00B84C57" w:rsidRDefault="00C00723" w:rsidP="00B84C57">
      <w:pPr>
        <w:pStyle w:val="ListParagraph"/>
        <w:tabs>
          <w:tab w:val="left" w:pos="1134"/>
        </w:tabs>
        <w:spacing w:line="240" w:lineRule="auto"/>
        <w:ind w:left="567" w:right="28" w:hanging="567"/>
        <w:jc w:val="both"/>
        <w:rPr>
          <w:rFonts w:ascii="Times New Roman" w:eastAsia="Times New Roman" w:hAnsi="Times New Roman" w:cs="Times New Roman"/>
          <w:spacing w:val="-4"/>
          <w:sz w:val="22"/>
          <w:szCs w:val="22"/>
          <w:lang w:val="en-GB"/>
        </w:rPr>
      </w:pPr>
      <w:r w:rsidRPr="00B84C57">
        <w:rPr>
          <w:rFonts w:ascii="Times New Roman" w:eastAsia="Times New Roman" w:hAnsi="Times New Roman" w:cs="Times New Roman"/>
          <w:spacing w:val="-4"/>
          <w:sz w:val="22"/>
          <w:szCs w:val="22"/>
          <w:lang w:val="en-GB"/>
        </w:rPr>
        <w:t>2.2.2</w:t>
      </w:r>
      <w:r w:rsidRPr="00B84C57">
        <w:rPr>
          <w:rFonts w:ascii="Times New Roman" w:eastAsia="Times New Roman" w:hAnsi="Times New Roman" w:cs="Times New Roman"/>
          <w:spacing w:val="-4"/>
          <w:sz w:val="22"/>
          <w:szCs w:val="22"/>
          <w:lang w:val="en-GB"/>
        </w:rPr>
        <w:tab/>
        <w:t>Financial reporting standards (TFRSs) have been issued but are not yet effective</w:t>
      </w:r>
    </w:p>
    <w:p w:rsidR="00C00723" w:rsidRPr="00B84C57" w:rsidRDefault="00C00723" w:rsidP="00B84C57">
      <w:pPr>
        <w:pStyle w:val="BodyText"/>
        <w:spacing w:line="240" w:lineRule="auto"/>
        <w:ind w:left="547" w:right="0"/>
        <w:jc w:val="both"/>
        <w:rPr>
          <w:rFonts w:ascii="Times New Roman" w:hAnsi="Times New Roman" w:cs="Times New Roman"/>
          <w:sz w:val="22"/>
          <w:szCs w:val="22"/>
          <w:lang w:val="en-GB"/>
        </w:rPr>
      </w:pPr>
    </w:p>
    <w:p w:rsidR="00C00723" w:rsidRPr="00B84C57" w:rsidRDefault="00C00723" w:rsidP="00B84C57">
      <w:pPr>
        <w:ind w:left="567" w:right="14" w:hanging="13"/>
        <w:rPr>
          <w:rFonts w:ascii="Times New Roman" w:eastAsia="Times New Roman" w:hAnsi="Times New Roman" w:cs="Times New Roman"/>
          <w:spacing w:val="-4"/>
          <w:sz w:val="22"/>
          <w:szCs w:val="22"/>
          <w:lang w:val="en-GB" w:bidi="ar-SA"/>
        </w:rPr>
      </w:pPr>
      <w:r w:rsidRPr="00B84C57">
        <w:rPr>
          <w:rFonts w:ascii="Times New Roman" w:eastAsia="Times New Roman" w:hAnsi="Times New Roman" w:cs="Times New Roman"/>
          <w:sz w:val="22"/>
          <w:szCs w:val="22"/>
          <w:lang w:val="en-GB" w:bidi="ar-SA"/>
        </w:rPr>
        <w:t xml:space="preserve">The new and revised TFRSs have been issued but are not yet effective and </w:t>
      </w:r>
      <w:r w:rsidRPr="00B84C57">
        <w:rPr>
          <w:rFonts w:ascii="Times New Roman" w:eastAsia="Times New Roman" w:hAnsi="Times New Roman" w:cs="Angsana New"/>
          <w:sz w:val="22"/>
          <w:szCs w:val="22"/>
          <w:lang w:val="en-GB"/>
        </w:rPr>
        <w:t xml:space="preserve">the Group/Company </w:t>
      </w:r>
      <w:r w:rsidRPr="00B84C57">
        <w:rPr>
          <w:rFonts w:ascii="Times New Roman" w:eastAsia="Times New Roman" w:hAnsi="Times New Roman" w:cs="Times New Roman"/>
          <w:sz w:val="22"/>
          <w:szCs w:val="22"/>
          <w:lang w:val="en-GB" w:bidi="ar-SA"/>
        </w:rPr>
        <w:t xml:space="preserve">have not been applied in preparing these consolidated and separate financial statements.  The new and revised TFRSs that may be </w:t>
      </w:r>
      <w:r w:rsidRPr="00B84C57">
        <w:rPr>
          <w:rFonts w:ascii="Times New Roman" w:hAnsi="Times New Roman" w:cs="Times New Roman"/>
          <w:sz w:val="22"/>
          <w:szCs w:val="22"/>
        </w:rPr>
        <w:t>relevant</w:t>
      </w:r>
      <w:r w:rsidRPr="00B84C57">
        <w:rPr>
          <w:rFonts w:ascii="Times New Roman" w:eastAsia="Times New Roman" w:hAnsi="Times New Roman" w:cs="Times New Roman"/>
          <w:sz w:val="22"/>
          <w:szCs w:val="22"/>
          <w:lang w:val="en-GB" w:bidi="ar-SA"/>
        </w:rPr>
        <w:t xml:space="preserve"> to the Group’s/</w:t>
      </w:r>
      <w:r w:rsidRPr="00B84C57">
        <w:rPr>
          <w:rFonts w:ascii="Times New Roman" w:eastAsia="Times New Roman" w:hAnsi="Times New Roman" w:cs="Angsana New"/>
          <w:sz w:val="22"/>
          <w:szCs w:val="22"/>
          <w:lang w:val="en-GB"/>
        </w:rPr>
        <w:t>Company’s</w:t>
      </w:r>
      <w:r w:rsidRPr="00B84C57">
        <w:rPr>
          <w:rFonts w:ascii="Times New Roman" w:eastAsia="Times New Roman" w:hAnsi="Times New Roman" w:cs="Times New Roman"/>
          <w:sz w:val="22"/>
          <w:szCs w:val="22"/>
          <w:lang w:val="en-GB" w:bidi="ar-SA"/>
        </w:rPr>
        <w:t xml:space="preserve"> operations, which become effective for annual consolidated and separate financial periods beginning on or after </w:t>
      </w:r>
      <w:r w:rsidRPr="00B84C57">
        <w:rPr>
          <w:rFonts w:ascii="Times New Roman" w:eastAsia="Times New Roman" w:hAnsi="Times New Roman" w:cs="Times New Roman"/>
          <w:spacing w:val="-4"/>
          <w:sz w:val="22"/>
          <w:szCs w:val="22"/>
          <w:lang w:val="en-GB" w:bidi="ar-SA"/>
        </w:rPr>
        <w:t xml:space="preserve">1 January 2019 </w:t>
      </w:r>
      <w:r w:rsidRPr="00B84C57">
        <w:rPr>
          <w:rFonts w:ascii="Times New Roman" w:eastAsia="Times New Roman" w:hAnsi="Times New Roman" w:cstheme="minorBidi"/>
          <w:spacing w:val="-4"/>
          <w:sz w:val="22"/>
          <w:lang w:val="en-GB"/>
        </w:rPr>
        <w:t xml:space="preserve">and </w:t>
      </w:r>
      <w:r w:rsidRPr="00B84C57">
        <w:rPr>
          <w:rFonts w:ascii="Times New Roman" w:eastAsia="Times New Roman" w:hAnsi="Times New Roman" w:cs="Times New Roman"/>
          <w:spacing w:val="-4"/>
          <w:sz w:val="22"/>
          <w:szCs w:val="22"/>
          <w:lang w:val="en-GB" w:bidi="ar-SA"/>
        </w:rPr>
        <w:t>2020.  The Group/Company does not plan to early adopt these TFRSs.</w:t>
      </w:r>
    </w:p>
    <w:p w:rsidR="00C00723" w:rsidRPr="00B84C57" w:rsidRDefault="00C00723" w:rsidP="00B84C57">
      <w:pPr>
        <w:pStyle w:val="BodyText"/>
        <w:spacing w:line="240" w:lineRule="auto"/>
        <w:ind w:left="547" w:right="0"/>
        <w:jc w:val="both"/>
        <w:rPr>
          <w:rFonts w:ascii="Times New Roman" w:hAnsi="Times New Roman" w:cs="Times New Roman"/>
          <w:sz w:val="22"/>
          <w:szCs w:val="22"/>
          <w:lang w:val="en-GB"/>
        </w:rPr>
      </w:pPr>
    </w:p>
    <w:p w:rsidR="00C00723" w:rsidRPr="00B84C57" w:rsidRDefault="00C00723" w:rsidP="00B84C57">
      <w:pPr>
        <w:pStyle w:val="ListParagraph"/>
        <w:ind w:left="539" w:right="14" w:firstLine="0"/>
        <w:jc w:val="both"/>
        <w:rPr>
          <w:rFonts w:ascii="Times New Roman" w:eastAsia="Times New Roman" w:hAnsi="Times New Roman" w:cs="Times New Roman"/>
          <w:color w:val="000000"/>
          <w:spacing w:val="-4"/>
          <w:sz w:val="22"/>
          <w:szCs w:val="22"/>
          <w:lang w:val="en-GB" w:bidi="ar-SA"/>
        </w:rPr>
      </w:pPr>
      <w:r w:rsidRPr="00B84C57">
        <w:rPr>
          <w:rFonts w:ascii="Times New Roman" w:eastAsia="Times New Roman" w:hAnsi="Times New Roman" w:cs="Times New Roman"/>
          <w:color w:val="000000"/>
          <w:spacing w:val="-4"/>
          <w:sz w:val="22"/>
          <w:szCs w:val="22"/>
          <w:lang w:val="en-GB" w:bidi="ar-SA"/>
        </w:rPr>
        <w:t>Management is presently considering the potential impact of adopting and initially applying TFRSs on the consolidated and separate financial statements.</w:t>
      </w:r>
    </w:p>
    <w:p w:rsidR="00E34A42" w:rsidRPr="00B84C57" w:rsidRDefault="00E34A42" w:rsidP="00B84C57">
      <w:pPr>
        <w:pStyle w:val="ListParagraph"/>
        <w:ind w:left="539" w:right="14" w:firstLine="0"/>
        <w:jc w:val="both"/>
        <w:rPr>
          <w:rFonts w:ascii="Times New Roman" w:eastAsia="Times New Roman" w:hAnsi="Times New Roman" w:cs="Times New Roman"/>
          <w:color w:val="000000"/>
          <w:spacing w:val="-4"/>
          <w:sz w:val="22"/>
          <w:szCs w:val="22"/>
          <w:rtl/>
          <w:cs/>
          <w:lang w:val="en-GB" w:bidi="ar-SA"/>
        </w:rPr>
      </w:pPr>
    </w:p>
    <w:p w:rsidR="00C00723" w:rsidRPr="00B84C57" w:rsidRDefault="00C00723" w:rsidP="00B84C57">
      <w:pPr>
        <w:pStyle w:val="ListParagraph"/>
        <w:spacing w:line="240" w:lineRule="auto"/>
        <w:ind w:left="539" w:right="270" w:firstLine="0"/>
        <w:jc w:val="both"/>
        <w:rPr>
          <w:rFonts w:ascii="Times New Roman" w:eastAsia="Times New Roman" w:hAnsi="Times New Roman" w:cs="Times New Roman"/>
          <w:sz w:val="22"/>
          <w:szCs w:val="22"/>
          <w:lang w:val="en-GB" w:bidi="ar-SA"/>
        </w:rPr>
      </w:pPr>
      <w:r w:rsidRPr="00B84C57">
        <w:rPr>
          <w:rFonts w:ascii="Times New Roman" w:eastAsia="Times New Roman" w:hAnsi="Times New Roman" w:cs="Times New Roman"/>
          <w:spacing w:val="-4"/>
          <w:sz w:val="22"/>
          <w:szCs w:val="22"/>
          <w:lang w:val="en-GB" w:bidi="ar-SA"/>
        </w:rPr>
        <w:t>The new TFRSs are set out</w:t>
      </w:r>
      <w:r w:rsidRPr="00B84C57">
        <w:rPr>
          <w:rFonts w:ascii="Times New Roman" w:eastAsia="Times New Roman" w:hAnsi="Times New Roman" w:cs="Times New Roman"/>
          <w:sz w:val="22"/>
          <w:szCs w:val="22"/>
          <w:lang w:val="en-GB" w:bidi="ar-SA"/>
        </w:rPr>
        <w:t xml:space="preserve"> below;</w:t>
      </w:r>
    </w:p>
    <w:p w:rsidR="00C00723" w:rsidRPr="00B84C57" w:rsidRDefault="00C00723" w:rsidP="00B84C57">
      <w:pPr>
        <w:pStyle w:val="ListParagraph"/>
        <w:spacing w:line="200" w:lineRule="exact"/>
        <w:ind w:left="539" w:right="272" w:firstLine="0"/>
        <w:jc w:val="both"/>
        <w:rPr>
          <w:rFonts w:ascii="Times New Roman" w:eastAsia="Times New Roman" w:hAnsi="Times New Roman" w:cs="Times New Roman"/>
          <w:spacing w:val="-4"/>
          <w:sz w:val="22"/>
          <w:szCs w:val="22"/>
          <w:lang w:val="en-GB" w:bidi="ar-SA"/>
        </w:rPr>
      </w:pPr>
    </w:p>
    <w:tbl>
      <w:tblPr>
        <w:tblW w:w="0" w:type="auto"/>
        <w:tblInd w:w="450" w:type="dxa"/>
        <w:tblLook w:val="04A0" w:firstRow="1" w:lastRow="0" w:firstColumn="1" w:lastColumn="0" w:noHBand="0" w:noVBand="1"/>
      </w:tblPr>
      <w:tblGrid>
        <w:gridCol w:w="2210"/>
        <w:gridCol w:w="5528"/>
        <w:gridCol w:w="1234"/>
      </w:tblGrid>
      <w:tr w:rsidR="00C00723" w:rsidRPr="00B84C57" w:rsidTr="00E34A42">
        <w:trPr>
          <w:tblHeader/>
        </w:trPr>
        <w:tc>
          <w:tcPr>
            <w:tcW w:w="2210" w:type="dxa"/>
            <w:vAlign w:val="bottom"/>
          </w:tcPr>
          <w:p w:rsidR="00C00723" w:rsidRPr="00B84C57" w:rsidRDefault="00C00723" w:rsidP="00B84C57">
            <w:pPr>
              <w:spacing w:line="240" w:lineRule="auto"/>
              <w:ind w:right="0"/>
              <w:jc w:val="center"/>
              <w:rPr>
                <w:rFonts w:ascii="Times New Roman" w:eastAsia="Times New Roman" w:hAnsi="Times New Roman" w:cs="Times New Roman"/>
                <w:b/>
                <w:bCs/>
                <w:sz w:val="22"/>
                <w:szCs w:val="22"/>
                <w:shd w:val="clear" w:color="auto" w:fill="D9D9D9"/>
                <w:rtl/>
                <w:cs/>
                <w:lang w:val="en-GB" w:bidi="ar-SA"/>
              </w:rPr>
            </w:pPr>
            <w:r w:rsidRPr="00B84C57">
              <w:rPr>
                <w:rFonts w:ascii="Times New Roman" w:eastAsia="Calibri" w:hAnsi="Times New Roman" w:cs="Times New Roman"/>
                <w:b/>
                <w:bCs/>
                <w:sz w:val="22"/>
                <w:szCs w:val="22"/>
                <w:lang w:val="en-GB" w:bidi="ar-SA"/>
              </w:rPr>
              <w:t>TFRS</w:t>
            </w:r>
          </w:p>
        </w:tc>
        <w:tc>
          <w:tcPr>
            <w:tcW w:w="5528" w:type="dxa"/>
            <w:vAlign w:val="bottom"/>
          </w:tcPr>
          <w:p w:rsidR="00C00723" w:rsidRPr="00B84C57" w:rsidRDefault="00C00723" w:rsidP="00B84C57">
            <w:pPr>
              <w:spacing w:line="240" w:lineRule="auto"/>
              <w:ind w:right="0"/>
              <w:jc w:val="center"/>
              <w:rPr>
                <w:rFonts w:ascii="Times New Roman" w:eastAsia="Calibri" w:hAnsi="Times New Roman" w:cs="Times New Roman"/>
                <w:b/>
                <w:bCs/>
                <w:sz w:val="22"/>
                <w:szCs w:val="22"/>
                <w:lang w:val="en-GB" w:bidi="ar-SA"/>
              </w:rPr>
            </w:pPr>
            <w:r w:rsidRPr="00B84C57">
              <w:rPr>
                <w:rFonts w:ascii="Times New Roman" w:eastAsia="Times New Roman" w:hAnsi="Times New Roman" w:cs="Times New Roman"/>
                <w:b/>
                <w:bCs/>
                <w:sz w:val="22"/>
                <w:szCs w:val="22"/>
                <w:lang w:val="en-GB" w:bidi="ar-SA"/>
              </w:rPr>
              <w:t>Topic</w:t>
            </w:r>
          </w:p>
        </w:tc>
        <w:tc>
          <w:tcPr>
            <w:tcW w:w="1234" w:type="dxa"/>
          </w:tcPr>
          <w:p w:rsidR="00C00723" w:rsidRPr="00B84C57" w:rsidRDefault="00C00723" w:rsidP="00B84C57">
            <w:pPr>
              <w:spacing w:line="240" w:lineRule="auto"/>
              <w:ind w:left="34" w:right="0"/>
              <w:jc w:val="center"/>
              <w:rPr>
                <w:rFonts w:ascii="Times New Roman" w:eastAsia="Times New Roman" w:hAnsi="Times New Roman" w:cs="Times New Roman"/>
                <w:b/>
                <w:bCs/>
                <w:sz w:val="22"/>
                <w:szCs w:val="22"/>
                <w:lang w:val="en-GB" w:bidi="ar-SA"/>
              </w:rPr>
            </w:pPr>
            <w:r w:rsidRPr="00B84C57">
              <w:rPr>
                <w:rFonts w:ascii="Times New Roman" w:eastAsia="Times New Roman" w:hAnsi="Times New Roman" w:cs="Times New Roman"/>
                <w:b/>
                <w:bCs/>
                <w:sz w:val="22"/>
                <w:szCs w:val="22"/>
                <w:lang w:val="en-GB" w:bidi="ar-SA"/>
              </w:rPr>
              <w:t>Effective</w:t>
            </w:r>
          </w:p>
        </w:tc>
      </w:tr>
      <w:tr w:rsidR="00C00723" w:rsidRPr="00B84C57" w:rsidTr="00E34A42">
        <w:tc>
          <w:tcPr>
            <w:tcW w:w="2210" w:type="dxa"/>
          </w:tcPr>
          <w:p w:rsidR="00C00723" w:rsidRPr="00B84C57" w:rsidRDefault="00C00723" w:rsidP="00B84C57">
            <w:pPr>
              <w:spacing w:line="240" w:lineRule="auto"/>
              <w:ind w:left="162" w:right="0" w:hanging="45"/>
              <w:rPr>
                <w:rFonts w:ascii="Times New Roman" w:eastAsia="Calibri" w:hAnsi="Times New Roman" w:cs="Times New Roman"/>
                <w:sz w:val="22"/>
                <w:szCs w:val="22"/>
                <w:rtl/>
                <w:cs/>
                <w:lang w:val="en-GB" w:bidi="ar-SA"/>
              </w:rPr>
            </w:pPr>
            <w:r w:rsidRPr="00B84C57">
              <w:rPr>
                <w:rFonts w:ascii="Times New Roman" w:eastAsia="Calibri" w:hAnsi="Times New Roman" w:cs="Times New Roman"/>
                <w:sz w:val="22"/>
                <w:szCs w:val="22"/>
              </w:rPr>
              <w:t>TFRS</w:t>
            </w:r>
            <w:r w:rsidRPr="00B84C57">
              <w:rPr>
                <w:rFonts w:ascii="Times New Roman" w:eastAsia="Calibri" w:hAnsi="Times New Roman" w:cs="Times New Roman"/>
                <w:sz w:val="22"/>
                <w:szCs w:val="22"/>
                <w:lang w:val="en-GB" w:bidi="ar-SA"/>
              </w:rPr>
              <w:t xml:space="preserve"> 7*</w:t>
            </w:r>
          </w:p>
        </w:tc>
        <w:tc>
          <w:tcPr>
            <w:tcW w:w="5528" w:type="dxa"/>
          </w:tcPr>
          <w:p w:rsidR="00C00723" w:rsidRPr="00B84C57" w:rsidRDefault="00C00723" w:rsidP="00B84C57">
            <w:pPr>
              <w:spacing w:line="240" w:lineRule="auto"/>
              <w:ind w:left="162" w:right="0" w:hanging="162"/>
              <w:rPr>
                <w:rFonts w:ascii="Times New Roman" w:eastAsia="Calibri" w:hAnsi="Times New Roman" w:cs="Times New Roman"/>
                <w:sz w:val="22"/>
                <w:szCs w:val="22"/>
                <w:rtl/>
                <w:cs/>
                <w:lang w:bidi="ar-SA"/>
              </w:rPr>
            </w:pPr>
            <w:r w:rsidRPr="00B84C57">
              <w:rPr>
                <w:rFonts w:ascii="Times New Roman" w:eastAsia="Calibri" w:hAnsi="Times New Roman" w:cs="Times New Roman"/>
                <w:sz w:val="22"/>
                <w:szCs w:val="22"/>
              </w:rPr>
              <w:t>Financial Instruments: Disclosures</w:t>
            </w:r>
          </w:p>
        </w:tc>
        <w:tc>
          <w:tcPr>
            <w:tcW w:w="1234" w:type="dxa"/>
          </w:tcPr>
          <w:p w:rsidR="00C00723" w:rsidRPr="00B84C57" w:rsidRDefault="00C00723" w:rsidP="00B84C57">
            <w:pPr>
              <w:spacing w:line="240" w:lineRule="auto"/>
              <w:ind w:right="0"/>
              <w:jc w:val="center"/>
              <w:rPr>
                <w:rFonts w:ascii="Times New Roman" w:eastAsia="Calibri" w:hAnsi="Times New Roman" w:cs="Times New Roman"/>
                <w:sz w:val="22"/>
                <w:szCs w:val="22"/>
                <w:lang w:val="en-GB" w:bidi="ar-SA"/>
              </w:rPr>
            </w:pPr>
            <w:r w:rsidRPr="00B84C57">
              <w:rPr>
                <w:rFonts w:ascii="Times New Roman" w:eastAsia="Calibri" w:hAnsi="Times New Roman" w:cs="Times New Roman"/>
                <w:sz w:val="22"/>
                <w:szCs w:val="22"/>
                <w:lang w:val="en-GB" w:bidi="ar-SA"/>
              </w:rPr>
              <w:t>2020</w:t>
            </w:r>
          </w:p>
        </w:tc>
      </w:tr>
      <w:tr w:rsidR="00C00723" w:rsidRPr="00B84C57" w:rsidTr="00E34A42">
        <w:tc>
          <w:tcPr>
            <w:tcW w:w="2210" w:type="dxa"/>
          </w:tcPr>
          <w:p w:rsidR="00C00723" w:rsidRPr="00B84C57" w:rsidRDefault="00C00723" w:rsidP="00B84C57">
            <w:pPr>
              <w:spacing w:line="240" w:lineRule="auto"/>
              <w:ind w:left="162" w:right="0" w:hanging="45"/>
              <w:rPr>
                <w:rFonts w:ascii="Times New Roman" w:eastAsia="Calibri" w:hAnsi="Times New Roman" w:cs="Times New Roman"/>
                <w:sz w:val="22"/>
                <w:szCs w:val="22"/>
                <w:lang w:bidi="ar-SA"/>
              </w:rPr>
            </w:pPr>
            <w:r w:rsidRPr="00B84C57">
              <w:rPr>
                <w:rFonts w:ascii="Times New Roman" w:eastAsia="Calibri" w:hAnsi="Times New Roman" w:cs="Times New Roman"/>
                <w:sz w:val="22"/>
                <w:szCs w:val="22"/>
              </w:rPr>
              <w:t>TFRS9*</w:t>
            </w:r>
          </w:p>
        </w:tc>
        <w:tc>
          <w:tcPr>
            <w:tcW w:w="5528" w:type="dxa"/>
          </w:tcPr>
          <w:p w:rsidR="00C00723" w:rsidRPr="00B84C57" w:rsidRDefault="00C00723" w:rsidP="00B84C57">
            <w:pPr>
              <w:spacing w:line="240" w:lineRule="auto"/>
              <w:ind w:left="162" w:right="0" w:hanging="162"/>
              <w:rPr>
                <w:rFonts w:ascii="Times New Roman" w:eastAsia="Calibri" w:hAnsi="Times New Roman" w:cs="Times New Roman"/>
                <w:sz w:val="22"/>
                <w:szCs w:val="22"/>
                <w:rtl/>
                <w:cs/>
                <w:lang w:bidi="ar-SA"/>
              </w:rPr>
            </w:pPr>
            <w:r w:rsidRPr="00B84C57">
              <w:rPr>
                <w:rFonts w:ascii="Times New Roman" w:eastAsia="Calibri" w:hAnsi="Times New Roman" w:cs="Times New Roman"/>
                <w:sz w:val="22"/>
                <w:szCs w:val="22"/>
              </w:rPr>
              <w:t>Financial Instruments</w:t>
            </w:r>
          </w:p>
        </w:tc>
        <w:tc>
          <w:tcPr>
            <w:tcW w:w="1234" w:type="dxa"/>
          </w:tcPr>
          <w:p w:rsidR="00C00723" w:rsidRPr="00B84C57" w:rsidRDefault="00C00723" w:rsidP="00B84C57">
            <w:pPr>
              <w:spacing w:line="240" w:lineRule="auto"/>
              <w:ind w:right="0"/>
              <w:jc w:val="center"/>
              <w:rPr>
                <w:rFonts w:ascii="Times New Roman" w:eastAsia="Calibri" w:hAnsi="Times New Roman" w:cs="Times New Roman"/>
                <w:sz w:val="22"/>
                <w:szCs w:val="22"/>
                <w:lang w:val="en-GB" w:bidi="ar-SA"/>
              </w:rPr>
            </w:pPr>
            <w:r w:rsidRPr="00B84C57">
              <w:rPr>
                <w:rFonts w:ascii="Times New Roman" w:eastAsia="Calibri" w:hAnsi="Times New Roman" w:cs="Times New Roman"/>
                <w:sz w:val="22"/>
                <w:szCs w:val="22"/>
                <w:lang w:val="en-GB" w:bidi="ar-SA"/>
              </w:rPr>
              <w:t>2020</w:t>
            </w:r>
          </w:p>
        </w:tc>
      </w:tr>
      <w:tr w:rsidR="00C00723" w:rsidRPr="00B84C57" w:rsidTr="00E34A42">
        <w:tc>
          <w:tcPr>
            <w:tcW w:w="2210" w:type="dxa"/>
          </w:tcPr>
          <w:p w:rsidR="00C00723" w:rsidRPr="00B84C57" w:rsidRDefault="00C00723" w:rsidP="00B84C57">
            <w:pPr>
              <w:spacing w:line="240" w:lineRule="auto"/>
              <w:ind w:left="162" w:right="0" w:hanging="45"/>
              <w:rPr>
                <w:rFonts w:ascii="Times New Roman" w:eastAsia="Calibri" w:hAnsi="Times New Roman" w:cs="Times New Roman"/>
                <w:sz w:val="22"/>
                <w:szCs w:val="22"/>
                <w:lang w:bidi="ar-SA"/>
              </w:rPr>
            </w:pPr>
            <w:r w:rsidRPr="00B84C57">
              <w:rPr>
                <w:rFonts w:ascii="Times New Roman" w:eastAsia="Calibri" w:hAnsi="Times New Roman" w:cs="Times New Roman"/>
                <w:sz w:val="22"/>
                <w:szCs w:val="22"/>
              </w:rPr>
              <w:t>TFRS15</w:t>
            </w:r>
          </w:p>
        </w:tc>
        <w:tc>
          <w:tcPr>
            <w:tcW w:w="5528" w:type="dxa"/>
          </w:tcPr>
          <w:p w:rsidR="00C00723" w:rsidRPr="00B84C57" w:rsidRDefault="00C00723" w:rsidP="00B84C57">
            <w:pPr>
              <w:spacing w:line="240" w:lineRule="auto"/>
              <w:ind w:left="162" w:right="0" w:hanging="162"/>
              <w:rPr>
                <w:rFonts w:ascii="Times New Roman" w:eastAsia="Calibri" w:hAnsi="Times New Roman" w:cs="Times New Roman"/>
                <w:sz w:val="22"/>
                <w:szCs w:val="22"/>
              </w:rPr>
            </w:pPr>
            <w:r w:rsidRPr="00B84C57">
              <w:rPr>
                <w:rFonts w:ascii="Times New Roman" w:eastAsia="Calibri" w:hAnsi="Times New Roman" w:cs="Times New Roman"/>
                <w:sz w:val="22"/>
                <w:szCs w:val="22"/>
              </w:rPr>
              <w:t>Revenue from Contracts with Customers</w:t>
            </w:r>
          </w:p>
        </w:tc>
        <w:tc>
          <w:tcPr>
            <w:tcW w:w="1234" w:type="dxa"/>
          </w:tcPr>
          <w:p w:rsidR="00C00723" w:rsidRPr="00B84C57" w:rsidRDefault="00C00723" w:rsidP="00B84C57">
            <w:pPr>
              <w:spacing w:line="240" w:lineRule="auto"/>
              <w:ind w:right="0"/>
              <w:jc w:val="center"/>
              <w:rPr>
                <w:rFonts w:ascii="Times New Roman" w:eastAsia="Calibri" w:hAnsi="Times New Roman" w:cs="Times New Roman"/>
                <w:sz w:val="22"/>
                <w:szCs w:val="22"/>
                <w:rtl/>
                <w:cs/>
                <w:lang w:val="en-GB" w:bidi="ar-SA"/>
              </w:rPr>
            </w:pPr>
            <w:r w:rsidRPr="00B84C57">
              <w:rPr>
                <w:rFonts w:ascii="Times New Roman" w:eastAsia="Calibri" w:hAnsi="Times New Roman" w:cs="Times New Roman"/>
                <w:sz w:val="22"/>
                <w:szCs w:val="22"/>
                <w:lang w:val="en-GB" w:bidi="ar-SA"/>
              </w:rPr>
              <w:t>2019</w:t>
            </w:r>
          </w:p>
        </w:tc>
      </w:tr>
      <w:tr w:rsidR="00C00723" w:rsidRPr="00B84C57" w:rsidTr="00E34A42">
        <w:tc>
          <w:tcPr>
            <w:tcW w:w="2210" w:type="dxa"/>
          </w:tcPr>
          <w:p w:rsidR="00C00723" w:rsidRPr="00B84C57" w:rsidRDefault="00C00723" w:rsidP="00B84C57">
            <w:pPr>
              <w:spacing w:line="240" w:lineRule="auto"/>
              <w:ind w:left="162" w:right="0" w:hanging="45"/>
              <w:rPr>
                <w:rFonts w:ascii="Times New Roman" w:eastAsia="Calibri" w:hAnsi="Times New Roman" w:cs="Times New Roman"/>
                <w:sz w:val="22"/>
                <w:szCs w:val="22"/>
              </w:rPr>
            </w:pPr>
            <w:r w:rsidRPr="00B84C57">
              <w:rPr>
                <w:rFonts w:ascii="Times New Roman" w:eastAsia="Calibri" w:hAnsi="Times New Roman" w:cs="Times New Roman"/>
                <w:sz w:val="22"/>
                <w:szCs w:val="22"/>
              </w:rPr>
              <w:t>TAS32*</w:t>
            </w:r>
          </w:p>
        </w:tc>
        <w:tc>
          <w:tcPr>
            <w:tcW w:w="5528" w:type="dxa"/>
          </w:tcPr>
          <w:p w:rsidR="00C00723" w:rsidRPr="00B84C57" w:rsidRDefault="00C00723" w:rsidP="00B84C57">
            <w:pPr>
              <w:spacing w:line="240" w:lineRule="auto"/>
              <w:ind w:left="162" w:right="0" w:hanging="162"/>
              <w:rPr>
                <w:rFonts w:ascii="Times New Roman" w:eastAsia="Calibri" w:hAnsi="Times New Roman" w:cs="Times New Roman"/>
                <w:sz w:val="22"/>
                <w:szCs w:val="22"/>
                <w:lang w:bidi="ar-SA"/>
              </w:rPr>
            </w:pPr>
            <w:r w:rsidRPr="00B84C57">
              <w:rPr>
                <w:rFonts w:ascii="Times New Roman" w:eastAsia="Calibri" w:hAnsi="Times New Roman" w:cs="Times New Roman"/>
                <w:sz w:val="22"/>
                <w:szCs w:val="22"/>
              </w:rPr>
              <w:t>Financial Instruments: Presentation</w:t>
            </w:r>
          </w:p>
        </w:tc>
        <w:tc>
          <w:tcPr>
            <w:tcW w:w="1234" w:type="dxa"/>
          </w:tcPr>
          <w:p w:rsidR="00C00723" w:rsidRPr="00B84C57" w:rsidRDefault="00C00723" w:rsidP="00B84C57">
            <w:pPr>
              <w:spacing w:line="240" w:lineRule="auto"/>
              <w:ind w:right="0"/>
              <w:jc w:val="center"/>
              <w:rPr>
                <w:rFonts w:ascii="Times New Roman" w:eastAsia="Calibri" w:hAnsi="Times New Roman" w:cs="Times New Roman"/>
                <w:sz w:val="22"/>
                <w:szCs w:val="22"/>
                <w:lang w:val="en-GB" w:bidi="ar-SA"/>
              </w:rPr>
            </w:pPr>
            <w:r w:rsidRPr="00B84C57">
              <w:rPr>
                <w:rFonts w:ascii="Times New Roman" w:eastAsia="Calibri" w:hAnsi="Times New Roman" w:cs="Times New Roman"/>
                <w:sz w:val="22"/>
                <w:szCs w:val="22"/>
                <w:lang w:val="en-GB" w:bidi="ar-SA"/>
              </w:rPr>
              <w:t>2020</w:t>
            </w:r>
          </w:p>
        </w:tc>
      </w:tr>
      <w:tr w:rsidR="00C00723" w:rsidRPr="00B84C57" w:rsidTr="00E34A42">
        <w:tc>
          <w:tcPr>
            <w:tcW w:w="2210" w:type="dxa"/>
          </w:tcPr>
          <w:p w:rsidR="00C00723" w:rsidRPr="00B84C57" w:rsidRDefault="00C00723" w:rsidP="00B84C57">
            <w:pPr>
              <w:spacing w:line="240" w:lineRule="auto"/>
              <w:ind w:left="162" w:right="0" w:hanging="45"/>
              <w:rPr>
                <w:rFonts w:ascii="Times New Roman" w:eastAsia="Calibri" w:hAnsi="Times New Roman" w:cs="Times New Roman"/>
                <w:sz w:val="22"/>
                <w:szCs w:val="22"/>
                <w:rtl/>
                <w:cs/>
                <w:lang w:bidi="ar-SA"/>
              </w:rPr>
            </w:pPr>
            <w:r w:rsidRPr="00B84C57">
              <w:rPr>
                <w:rFonts w:ascii="Times New Roman" w:eastAsia="Calibri" w:hAnsi="Times New Roman" w:cs="Times New Roman"/>
                <w:sz w:val="22"/>
                <w:szCs w:val="22"/>
              </w:rPr>
              <w:t>TFRIC16*</w:t>
            </w:r>
          </w:p>
        </w:tc>
        <w:tc>
          <w:tcPr>
            <w:tcW w:w="5528" w:type="dxa"/>
          </w:tcPr>
          <w:p w:rsidR="00C00723" w:rsidRPr="00B84C57" w:rsidRDefault="00C00723" w:rsidP="00B84C57">
            <w:pPr>
              <w:spacing w:line="240" w:lineRule="auto"/>
              <w:ind w:left="162" w:right="0" w:hanging="162"/>
              <w:rPr>
                <w:rFonts w:ascii="Times New Roman" w:eastAsia="Calibri" w:hAnsi="Times New Roman" w:cs="Times New Roman"/>
                <w:sz w:val="22"/>
                <w:szCs w:val="22"/>
                <w:rtl/>
                <w:cs/>
                <w:lang w:bidi="ar-SA"/>
              </w:rPr>
            </w:pPr>
            <w:r w:rsidRPr="00B84C57">
              <w:rPr>
                <w:rFonts w:ascii="Times New Roman" w:eastAsia="Calibri" w:hAnsi="Times New Roman" w:cs="Times New Roman"/>
                <w:sz w:val="22"/>
                <w:szCs w:val="22"/>
              </w:rPr>
              <w:t>Hedges of a Net Investment in a Foreign Operation</w:t>
            </w:r>
          </w:p>
        </w:tc>
        <w:tc>
          <w:tcPr>
            <w:tcW w:w="1234" w:type="dxa"/>
          </w:tcPr>
          <w:p w:rsidR="00C00723" w:rsidRPr="00B84C57" w:rsidRDefault="00C00723" w:rsidP="00B84C57">
            <w:pPr>
              <w:spacing w:line="240" w:lineRule="auto"/>
              <w:ind w:right="0"/>
              <w:jc w:val="center"/>
              <w:rPr>
                <w:rFonts w:ascii="Times New Roman" w:eastAsia="Calibri" w:hAnsi="Times New Roman" w:cs="Times New Roman"/>
                <w:sz w:val="22"/>
                <w:szCs w:val="22"/>
                <w:lang w:val="en-GB" w:bidi="ar-SA"/>
              </w:rPr>
            </w:pPr>
            <w:r w:rsidRPr="00B84C57">
              <w:rPr>
                <w:rFonts w:ascii="Times New Roman" w:eastAsia="Calibri" w:hAnsi="Times New Roman" w:cs="Times New Roman"/>
                <w:sz w:val="22"/>
                <w:szCs w:val="22"/>
                <w:lang w:val="en-GB" w:bidi="ar-SA"/>
              </w:rPr>
              <w:t>2020</w:t>
            </w:r>
          </w:p>
        </w:tc>
      </w:tr>
      <w:tr w:rsidR="00C00723" w:rsidRPr="00B84C57" w:rsidTr="00E34A42">
        <w:tc>
          <w:tcPr>
            <w:tcW w:w="2210" w:type="dxa"/>
          </w:tcPr>
          <w:p w:rsidR="00C00723" w:rsidRPr="00B84C57" w:rsidRDefault="00C00723" w:rsidP="00B84C57">
            <w:pPr>
              <w:spacing w:line="240" w:lineRule="auto"/>
              <w:ind w:left="162" w:right="0" w:hanging="45"/>
              <w:rPr>
                <w:rFonts w:ascii="Times New Roman" w:eastAsia="Calibri" w:hAnsi="Times New Roman" w:cs="Times New Roman"/>
                <w:sz w:val="22"/>
                <w:szCs w:val="22"/>
                <w:lang w:bidi="ar-SA"/>
              </w:rPr>
            </w:pPr>
            <w:r w:rsidRPr="00B84C57">
              <w:rPr>
                <w:rFonts w:ascii="Times New Roman" w:eastAsia="Calibri" w:hAnsi="Times New Roman" w:cs="Times New Roman"/>
                <w:sz w:val="22"/>
                <w:szCs w:val="22"/>
              </w:rPr>
              <w:t>TFRIC19*</w:t>
            </w:r>
          </w:p>
        </w:tc>
        <w:tc>
          <w:tcPr>
            <w:tcW w:w="5528" w:type="dxa"/>
          </w:tcPr>
          <w:p w:rsidR="00C00723" w:rsidRPr="00B84C57" w:rsidRDefault="00C00723" w:rsidP="00B84C57">
            <w:pPr>
              <w:spacing w:line="240" w:lineRule="auto"/>
              <w:ind w:left="162" w:right="0" w:hanging="162"/>
              <w:rPr>
                <w:rFonts w:ascii="Times New Roman" w:eastAsia="Calibri" w:hAnsi="Times New Roman" w:cs="Times New Roman"/>
                <w:sz w:val="22"/>
                <w:szCs w:val="22"/>
                <w:rtl/>
                <w:cs/>
                <w:lang w:bidi="ar-SA"/>
              </w:rPr>
            </w:pPr>
            <w:r w:rsidRPr="00B84C57">
              <w:rPr>
                <w:rFonts w:ascii="Times New Roman" w:eastAsia="Calibri" w:hAnsi="Times New Roman" w:cs="Times New Roman"/>
                <w:sz w:val="22"/>
                <w:szCs w:val="22"/>
              </w:rPr>
              <w:t>Extinguishing Financial Liabilities with Equity instruments</w:t>
            </w:r>
          </w:p>
        </w:tc>
        <w:tc>
          <w:tcPr>
            <w:tcW w:w="1234" w:type="dxa"/>
          </w:tcPr>
          <w:p w:rsidR="00C00723" w:rsidRPr="00B84C57" w:rsidRDefault="00C00723" w:rsidP="00B84C57">
            <w:pPr>
              <w:spacing w:line="240" w:lineRule="auto"/>
              <w:ind w:right="0"/>
              <w:jc w:val="center"/>
              <w:rPr>
                <w:rFonts w:ascii="Times New Roman" w:eastAsia="Calibri" w:hAnsi="Times New Roman" w:cs="Times New Roman"/>
                <w:sz w:val="22"/>
                <w:szCs w:val="22"/>
                <w:lang w:val="en-GB" w:bidi="ar-SA"/>
              </w:rPr>
            </w:pPr>
            <w:r w:rsidRPr="00B84C57">
              <w:rPr>
                <w:rFonts w:ascii="Times New Roman" w:eastAsia="Calibri" w:hAnsi="Times New Roman" w:cs="Times New Roman"/>
                <w:sz w:val="22"/>
                <w:szCs w:val="22"/>
                <w:lang w:val="en-GB" w:bidi="ar-SA"/>
              </w:rPr>
              <w:t>2020</w:t>
            </w:r>
          </w:p>
        </w:tc>
      </w:tr>
    </w:tbl>
    <w:p w:rsidR="00C00723" w:rsidRPr="00B84C57" w:rsidRDefault="00C00723" w:rsidP="00B84C57">
      <w:pPr>
        <w:pStyle w:val="ListParagraph"/>
        <w:spacing w:before="120"/>
        <w:ind w:left="539" w:right="0" w:firstLine="0"/>
        <w:jc w:val="both"/>
        <w:rPr>
          <w:rFonts w:ascii="Times New Roman" w:eastAsia="Times New Roman" w:hAnsi="Times New Roman" w:cs="Times New Roman"/>
          <w:i/>
          <w:iCs/>
          <w:sz w:val="22"/>
          <w:szCs w:val="22"/>
          <w:lang w:val="en-GB" w:bidi="ar-SA"/>
        </w:rPr>
      </w:pPr>
      <w:r w:rsidRPr="00B84C57">
        <w:rPr>
          <w:rFonts w:ascii="Times New Roman" w:eastAsia="Times New Roman" w:hAnsi="Times New Roman" w:cs="Times New Roman"/>
          <w:i/>
          <w:iCs/>
          <w:sz w:val="22"/>
          <w:szCs w:val="22"/>
          <w:lang w:val="en-GB" w:bidi="ar-SA"/>
        </w:rPr>
        <w:t>* TFRS - Financial instruments standards</w:t>
      </w:r>
    </w:p>
    <w:p w:rsidR="00C00723" w:rsidRPr="00B84C57" w:rsidRDefault="00C00723" w:rsidP="00B84C57">
      <w:pPr>
        <w:autoSpaceDE w:val="0"/>
        <w:autoSpaceDN w:val="0"/>
        <w:adjustRightInd w:val="0"/>
        <w:spacing w:line="240" w:lineRule="auto"/>
        <w:ind w:left="680" w:right="0"/>
        <w:rPr>
          <w:rFonts w:ascii="Times New Roman" w:eastAsia="Times New Roman" w:hAnsi="Times New Roman" w:cs="Times New Roman"/>
          <w:sz w:val="22"/>
          <w:szCs w:val="22"/>
          <w:lang w:val="en-GB" w:bidi="ar-SA"/>
        </w:rPr>
      </w:pPr>
    </w:p>
    <w:p w:rsidR="00C00723" w:rsidRPr="00B84C57" w:rsidRDefault="00C00723" w:rsidP="00B84C57">
      <w:pPr>
        <w:numPr>
          <w:ilvl w:val="0"/>
          <w:numId w:val="16"/>
        </w:numPr>
        <w:tabs>
          <w:tab w:val="left" w:pos="227"/>
          <w:tab w:val="left" w:pos="454"/>
          <w:tab w:val="left" w:pos="680"/>
          <w:tab w:val="left" w:pos="720"/>
          <w:tab w:val="left" w:pos="993"/>
          <w:tab w:val="left" w:pos="1871"/>
          <w:tab w:val="left" w:pos="2580"/>
          <w:tab w:val="left" w:pos="2807"/>
          <w:tab w:val="left" w:pos="3515"/>
          <w:tab w:val="left" w:pos="3742"/>
          <w:tab w:val="left" w:pos="4451"/>
          <w:tab w:val="left" w:pos="4678"/>
          <w:tab w:val="left" w:pos="5387"/>
          <w:tab w:val="left" w:pos="5613"/>
          <w:tab w:val="left" w:pos="6322"/>
          <w:tab w:val="left" w:pos="6549"/>
        </w:tabs>
        <w:ind w:left="810" w:right="0" w:hanging="243"/>
        <w:jc w:val="both"/>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TFRS 15 Revenue from Contracts with Customers</w:t>
      </w:r>
    </w:p>
    <w:p w:rsidR="00C00723" w:rsidRPr="00B84C57" w:rsidRDefault="00C00723" w:rsidP="00B84C57">
      <w:pPr>
        <w:autoSpaceDE w:val="0"/>
        <w:autoSpaceDN w:val="0"/>
        <w:adjustRightInd w:val="0"/>
        <w:spacing w:line="240" w:lineRule="auto"/>
        <w:ind w:left="680" w:right="0"/>
        <w:rPr>
          <w:rFonts w:ascii="Times New Roman" w:eastAsia="Times New Roman" w:hAnsi="Times New Roman" w:cs="Times New Roman"/>
          <w:sz w:val="22"/>
          <w:szCs w:val="22"/>
          <w:lang w:val="en-GB" w:bidi="ar-SA"/>
        </w:rPr>
      </w:pPr>
    </w:p>
    <w:p w:rsidR="00C00723" w:rsidRPr="00B84C57" w:rsidRDefault="00C00723" w:rsidP="00B84C57">
      <w:pPr>
        <w:spacing w:line="240" w:lineRule="auto"/>
        <w:ind w:left="993" w:right="4"/>
        <w:rPr>
          <w:rFonts w:ascii="Times New Roman" w:eastAsia="Times New Roman" w:hAnsi="Times New Roman" w:cs="Times New Roman"/>
          <w:color w:val="000000"/>
          <w:sz w:val="22"/>
          <w:szCs w:val="22"/>
          <w:lang w:val="en-GB" w:bidi="ar-SA"/>
        </w:rPr>
      </w:pPr>
      <w:r w:rsidRPr="00B84C57">
        <w:rPr>
          <w:rFonts w:ascii="Times New Roman" w:eastAsia="Times New Roman" w:hAnsi="Times New Roman" w:cs="Times New Roman"/>
          <w:color w:val="000000"/>
          <w:sz w:val="22"/>
          <w:szCs w:val="22"/>
          <w:lang w:val="en-GB" w:bidi="ar-SA"/>
        </w:rPr>
        <w:t>TFRS 15 establishes a comprehensive framework for determining whether, how much and when revenue is recognized.  Revenue should be recognized when (or as) an entity transfers</w:t>
      </w:r>
      <w:r w:rsidR="00CC29B6" w:rsidRPr="00B84C57">
        <w:rPr>
          <w:rFonts w:ascii="Times New Roman" w:eastAsia="Times New Roman" w:hAnsi="Times New Roman" w:cs="Times New Roman"/>
          <w:color w:val="000000"/>
          <w:sz w:val="22"/>
          <w:szCs w:val="22"/>
          <w:lang w:val="en-GB" w:bidi="ar-SA"/>
        </w:rPr>
        <w:t xml:space="preserve"> </w:t>
      </w:r>
      <w:r w:rsidRPr="00B84C57">
        <w:rPr>
          <w:rFonts w:ascii="Times New Roman" w:eastAsia="Times New Roman" w:hAnsi="Times New Roman" w:cs="Times New Roman"/>
          <w:color w:val="000000"/>
          <w:sz w:val="22"/>
          <w:szCs w:val="22"/>
          <w:lang w:val="en-GB" w:bidi="ar-SA"/>
        </w:rPr>
        <w:t>control over goods or services to a customer, measured at the amount to which the entity expects to be entitled.</w:t>
      </w:r>
    </w:p>
    <w:p w:rsidR="00C00723" w:rsidRPr="00B84C57" w:rsidRDefault="00C00723" w:rsidP="00B84C57">
      <w:pPr>
        <w:spacing w:line="240" w:lineRule="auto"/>
        <w:ind w:left="900" w:right="0"/>
        <w:jc w:val="both"/>
        <w:rPr>
          <w:rFonts w:ascii="Times New Roman" w:eastAsia="Times New Roman" w:hAnsi="Times New Roman" w:cs="Times New Roman"/>
          <w:i/>
          <w:iCs/>
          <w:color w:val="000000"/>
          <w:sz w:val="22"/>
          <w:szCs w:val="22"/>
          <w:lang w:val="en-GB" w:bidi="ar-SA"/>
        </w:rPr>
      </w:pPr>
    </w:p>
    <w:p w:rsidR="00C00723" w:rsidRPr="00B84C57" w:rsidRDefault="00C00723" w:rsidP="00B84C57">
      <w:pPr>
        <w:spacing w:line="240" w:lineRule="auto"/>
        <w:ind w:left="993" w:right="4"/>
        <w:rPr>
          <w:rFonts w:ascii="Times New Roman" w:eastAsia="Times New Roman" w:hAnsi="Times New Roman" w:cs="Times New Roman"/>
          <w:color w:val="000000"/>
          <w:spacing w:val="-4"/>
          <w:sz w:val="22"/>
          <w:szCs w:val="22"/>
          <w:lang w:bidi="ar-SA"/>
        </w:rPr>
      </w:pPr>
      <w:r w:rsidRPr="00B84C57">
        <w:rPr>
          <w:rFonts w:ascii="Times New Roman" w:eastAsia="Times New Roman" w:hAnsi="Times New Roman" w:cs="Times New Roman"/>
          <w:color w:val="000000"/>
          <w:spacing w:val="-4"/>
          <w:sz w:val="22"/>
          <w:szCs w:val="22"/>
          <w:lang w:val="en-GB" w:bidi="ar-SA"/>
        </w:rPr>
        <w:t xml:space="preserve">Management is presently considering the potential impact of adopting and initially </w:t>
      </w:r>
      <w:proofErr w:type="gramStart"/>
      <w:r w:rsidRPr="00B84C57">
        <w:rPr>
          <w:rFonts w:ascii="Times New Roman" w:eastAsia="Times New Roman" w:hAnsi="Times New Roman" w:cs="Times New Roman"/>
          <w:color w:val="000000"/>
          <w:spacing w:val="-4"/>
          <w:sz w:val="22"/>
          <w:szCs w:val="22"/>
          <w:lang w:val="en-GB" w:bidi="ar-SA"/>
        </w:rPr>
        <w:t>applying  TFRS</w:t>
      </w:r>
      <w:proofErr w:type="gramEnd"/>
      <w:r w:rsidRPr="00B84C57">
        <w:rPr>
          <w:rFonts w:ascii="Times New Roman" w:eastAsia="Times New Roman" w:hAnsi="Times New Roman" w:cs="Times New Roman"/>
          <w:color w:val="000000"/>
          <w:spacing w:val="-4"/>
          <w:sz w:val="22"/>
          <w:szCs w:val="22"/>
          <w:lang w:val="en-GB" w:bidi="ar-SA"/>
        </w:rPr>
        <w:t xml:space="preserve"> </w:t>
      </w:r>
      <w:r w:rsidRPr="00B84C57">
        <w:rPr>
          <w:rFonts w:ascii="Times New Roman" w:eastAsia="Times New Roman" w:hAnsi="Times New Roman" w:cs="Times New Roman"/>
          <w:color w:val="000000"/>
          <w:spacing w:val="-4"/>
          <w:sz w:val="22"/>
          <w:szCs w:val="22"/>
          <w:cs/>
          <w:lang w:val="en-GB"/>
        </w:rPr>
        <w:t>15</w:t>
      </w:r>
      <w:r w:rsidRPr="00B84C57">
        <w:rPr>
          <w:rFonts w:ascii="Times New Roman" w:eastAsia="Times New Roman" w:hAnsi="Times New Roman" w:cs="Times New Roman"/>
          <w:color w:val="000000"/>
          <w:spacing w:val="-4"/>
          <w:sz w:val="22"/>
          <w:szCs w:val="22"/>
          <w:lang w:val="en-GB" w:bidi="ar-SA"/>
        </w:rPr>
        <w:t xml:space="preserve"> on the consolidated and separate financial statements.</w:t>
      </w:r>
    </w:p>
    <w:p w:rsidR="00C00723" w:rsidRPr="00B84C57" w:rsidRDefault="00C00723" w:rsidP="00B84C57">
      <w:pPr>
        <w:spacing w:line="240" w:lineRule="auto"/>
        <w:ind w:left="993" w:right="4"/>
        <w:rPr>
          <w:rFonts w:ascii="Times New Roman" w:eastAsia="Times New Roman" w:hAnsi="Times New Roman" w:cs="Times New Roman"/>
          <w:color w:val="000000"/>
          <w:spacing w:val="-4"/>
          <w:sz w:val="22"/>
          <w:szCs w:val="22"/>
          <w:lang w:bidi="ar-SA"/>
        </w:rPr>
      </w:pPr>
    </w:p>
    <w:p w:rsidR="00824C3C" w:rsidRPr="00B84C57" w:rsidRDefault="00824C3C" w:rsidP="00B84C57">
      <w:pPr>
        <w:spacing w:after="200" w:line="276" w:lineRule="auto"/>
        <w:ind w:left="0" w:right="0"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br w:type="page"/>
      </w:r>
    </w:p>
    <w:p w:rsidR="00C00723" w:rsidRPr="00B84C57" w:rsidRDefault="00C00723" w:rsidP="00B84C57">
      <w:pPr>
        <w:numPr>
          <w:ilvl w:val="0"/>
          <w:numId w:val="16"/>
        </w:numPr>
        <w:tabs>
          <w:tab w:val="left" w:pos="227"/>
          <w:tab w:val="left" w:pos="454"/>
          <w:tab w:val="left" w:pos="680"/>
          <w:tab w:val="left" w:pos="720"/>
          <w:tab w:val="left" w:pos="993"/>
          <w:tab w:val="left" w:pos="1871"/>
          <w:tab w:val="left" w:pos="2580"/>
          <w:tab w:val="left" w:pos="2807"/>
          <w:tab w:val="left" w:pos="3515"/>
          <w:tab w:val="left" w:pos="3742"/>
          <w:tab w:val="left" w:pos="4451"/>
          <w:tab w:val="left" w:pos="4678"/>
          <w:tab w:val="left" w:pos="5387"/>
          <w:tab w:val="left" w:pos="5613"/>
          <w:tab w:val="left" w:pos="6322"/>
          <w:tab w:val="left" w:pos="6549"/>
        </w:tabs>
        <w:ind w:left="810" w:right="0" w:hanging="243"/>
        <w:jc w:val="both"/>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lastRenderedPageBreak/>
        <w:t>TFRS - Financial instruments standards</w:t>
      </w:r>
    </w:p>
    <w:p w:rsidR="00C00723" w:rsidRPr="00B84C57" w:rsidRDefault="00C00723" w:rsidP="00B84C57">
      <w:pPr>
        <w:ind w:left="902" w:right="0"/>
        <w:jc w:val="both"/>
        <w:rPr>
          <w:rFonts w:ascii="Times New Roman" w:eastAsia="Times New Roman" w:hAnsi="Times New Roman" w:cs="Times New Roman"/>
          <w:color w:val="000000"/>
          <w:sz w:val="22"/>
          <w:szCs w:val="22"/>
          <w:lang w:val="en-GB" w:bidi="ar-SA"/>
        </w:rPr>
      </w:pPr>
    </w:p>
    <w:p w:rsidR="00C00723" w:rsidRPr="00B84C57" w:rsidRDefault="00C00723" w:rsidP="00B84C57">
      <w:pPr>
        <w:spacing w:line="240" w:lineRule="auto"/>
        <w:ind w:left="993" w:right="4"/>
        <w:rPr>
          <w:rFonts w:ascii="Times New Roman" w:eastAsia="Times New Roman" w:hAnsi="Times New Roman" w:cs="Times New Roman"/>
          <w:color w:val="000000"/>
          <w:sz w:val="22"/>
          <w:szCs w:val="22"/>
          <w:lang w:val="en-GB" w:bidi="ar-SA"/>
        </w:rPr>
      </w:pPr>
      <w:r w:rsidRPr="00B84C57">
        <w:rPr>
          <w:rFonts w:ascii="Times New Roman" w:eastAsia="Times New Roman" w:hAnsi="Times New Roman" w:cs="Times New Roman"/>
          <w:color w:val="000000"/>
          <w:sz w:val="22"/>
          <w:szCs w:val="22"/>
          <w:lang w:val="en-GB" w:bidi="ar-SA"/>
        </w:rPr>
        <w:t xml:space="preserve">These TFRS establish requirements related to definition, recognition, measurement, impairment and </w:t>
      </w:r>
      <w:proofErr w:type="spellStart"/>
      <w:r w:rsidRPr="00B84C57">
        <w:rPr>
          <w:rFonts w:ascii="Times New Roman" w:eastAsia="Times New Roman" w:hAnsi="Times New Roman" w:cs="Times New Roman"/>
          <w:color w:val="000000"/>
          <w:sz w:val="22"/>
          <w:szCs w:val="22"/>
          <w:lang w:val="en-GB" w:bidi="ar-SA"/>
        </w:rPr>
        <w:t>derecognition</w:t>
      </w:r>
      <w:proofErr w:type="spellEnd"/>
      <w:r w:rsidRPr="00B84C57">
        <w:rPr>
          <w:rFonts w:ascii="Times New Roman" w:eastAsia="Times New Roman" w:hAnsi="Times New Roman" w:cs="Times New Roman"/>
          <w:color w:val="000000"/>
          <w:sz w:val="22"/>
          <w:szCs w:val="22"/>
          <w:lang w:val="en-GB" w:bidi="ar-SA"/>
        </w:rPr>
        <w:t xml:space="preserve"> of financial assets and financial liabilities, including accounting for </w:t>
      </w:r>
      <w:r w:rsidRPr="00B84C57">
        <w:rPr>
          <w:rFonts w:ascii="Times New Roman" w:eastAsia="Times New Roman" w:hAnsi="Times New Roman" w:cs="Times New Roman"/>
          <w:color w:val="000000"/>
          <w:spacing w:val="-4"/>
          <w:sz w:val="22"/>
          <w:szCs w:val="22"/>
          <w:lang w:val="en-GB" w:bidi="ar-SA"/>
        </w:rPr>
        <w:t>derivatives</w:t>
      </w:r>
      <w:r w:rsidRPr="00B84C57">
        <w:rPr>
          <w:rFonts w:ascii="Times New Roman" w:eastAsia="Times New Roman" w:hAnsi="Times New Roman" w:cs="Times New Roman"/>
          <w:color w:val="000000"/>
          <w:sz w:val="22"/>
          <w:szCs w:val="22"/>
          <w:lang w:val="en-GB" w:bidi="ar-SA"/>
        </w:rPr>
        <w:t xml:space="preserve"> and hedge accounting.</w:t>
      </w:r>
    </w:p>
    <w:p w:rsidR="00C00723" w:rsidRPr="00B84C57" w:rsidRDefault="00C00723" w:rsidP="00B84C57">
      <w:pPr>
        <w:spacing w:line="240" w:lineRule="auto"/>
        <w:ind w:left="900" w:right="0"/>
        <w:jc w:val="both"/>
        <w:rPr>
          <w:rFonts w:ascii="Times New Roman" w:eastAsia="Times New Roman" w:hAnsi="Times New Roman" w:cs="Times New Roman"/>
          <w:i/>
          <w:iCs/>
          <w:color w:val="000000"/>
          <w:sz w:val="22"/>
          <w:szCs w:val="22"/>
          <w:lang w:val="en-GB" w:bidi="ar-SA"/>
        </w:rPr>
      </w:pPr>
    </w:p>
    <w:p w:rsidR="00C00723" w:rsidRPr="00B84C57" w:rsidRDefault="00C00723" w:rsidP="00B84C57">
      <w:pPr>
        <w:spacing w:line="240" w:lineRule="auto"/>
        <w:ind w:left="993" w:right="4"/>
        <w:rPr>
          <w:rFonts w:ascii="Times New Roman" w:eastAsia="Times New Roman" w:hAnsi="Times New Roman" w:cs="Times New Roman"/>
          <w:color w:val="000000"/>
          <w:spacing w:val="-4"/>
          <w:sz w:val="22"/>
          <w:szCs w:val="22"/>
          <w:lang w:val="en-GB" w:bidi="ar-SA"/>
        </w:rPr>
      </w:pPr>
      <w:r w:rsidRPr="00B84C57">
        <w:rPr>
          <w:rFonts w:ascii="Times New Roman" w:eastAsia="Times New Roman" w:hAnsi="Times New Roman" w:cs="Times New Roman"/>
          <w:color w:val="000000"/>
          <w:spacing w:val="-4"/>
          <w:sz w:val="22"/>
          <w:szCs w:val="22"/>
          <w:lang w:val="en-GB" w:bidi="ar-SA"/>
        </w:rPr>
        <w:t xml:space="preserve">Management is presently considering the potential impact of adopting and initially applying TFRS </w:t>
      </w:r>
      <w:r w:rsidRPr="00B84C57">
        <w:rPr>
          <w:rFonts w:ascii="Times New Roman" w:eastAsia="Times New Roman" w:hAnsi="Times New Roman" w:cs="Times New Roman"/>
          <w:color w:val="000000"/>
          <w:spacing w:val="-4"/>
          <w:sz w:val="22"/>
          <w:szCs w:val="22"/>
          <w:cs/>
          <w:lang w:val="en-GB"/>
        </w:rPr>
        <w:t>-</w:t>
      </w:r>
      <w:r w:rsidRPr="00B84C57">
        <w:rPr>
          <w:rFonts w:ascii="Times New Roman" w:eastAsia="Times New Roman" w:hAnsi="Times New Roman" w:cs="Times New Roman"/>
          <w:color w:val="000000"/>
          <w:spacing w:val="-4"/>
          <w:sz w:val="22"/>
          <w:szCs w:val="22"/>
          <w:lang w:val="en-GB" w:bidi="ar-SA"/>
        </w:rPr>
        <w:t xml:space="preserve"> Financial instruments standards on the consolidated and separate financial statements.</w:t>
      </w:r>
    </w:p>
    <w:p w:rsidR="00C00723" w:rsidRPr="00B84C57" w:rsidRDefault="00C00723" w:rsidP="00B84C57">
      <w:pPr>
        <w:spacing w:line="240" w:lineRule="auto"/>
        <w:ind w:left="993" w:right="4"/>
        <w:rPr>
          <w:rFonts w:ascii="Times New Roman" w:eastAsia="Times New Roman" w:hAnsi="Times New Roman" w:cstheme="minorBidi"/>
          <w:color w:val="000000"/>
          <w:spacing w:val="-4"/>
          <w:sz w:val="22"/>
          <w:cs/>
        </w:rPr>
      </w:pPr>
    </w:p>
    <w:p w:rsidR="00C00723" w:rsidRPr="00B84C57" w:rsidRDefault="00C00723" w:rsidP="00B84C57">
      <w:pPr>
        <w:pStyle w:val="BlockText"/>
        <w:numPr>
          <w:ilvl w:val="1"/>
          <w:numId w:val="10"/>
        </w:numPr>
        <w:tabs>
          <w:tab w:val="left" w:pos="540"/>
        </w:tabs>
        <w:spacing w:before="0" w:line="240" w:lineRule="atLeast"/>
        <w:ind w:left="567" w:right="14" w:hanging="553"/>
        <w:rPr>
          <w:rFonts w:ascii="Times New Roman" w:hAnsi="Times New Roman" w:cs="Times New Roman"/>
          <w:b/>
          <w:bCs/>
          <w:i/>
          <w:iCs/>
          <w:sz w:val="22"/>
          <w:szCs w:val="22"/>
        </w:rPr>
      </w:pPr>
      <w:r w:rsidRPr="00B84C57">
        <w:rPr>
          <w:rFonts w:ascii="Times New Roman" w:hAnsi="Times New Roman" w:cs="Times New Roman"/>
          <w:b/>
          <w:bCs/>
          <w:i/>
          <w:iCs/>
          <w:sz w:val="22"/>
          <w:szCs w:val="22"/>
        </w:rPr>
        <w:t>Basis of measurement</w:t>
      </w:r>
    </w:p>
    <w:p w:rsidR="00C00723" w:rsidRPr="00B84C57" w:rsidRDefault="00C00723" w:rsidP="00B84C57">
      <w:pPr>
        <w:pStyle w:val="BlockText"/>
        <w:tabs>
          <w:tab w:val="left" w:pos="540"/>
        </w:tabs>
        <w:spacing w:before="0" w:line="240" w:lineRule="atLeast"/>
        <w:ind w:left="374" w:right="14" w:firstLine="0"/>
        <w:rPr>
          <w:rFonts w:ascii="Times New Roman" w:hAnsi="Times New Roman" w:cs="Times New Roman"/>
          <w:b/>
          <w:bCs/>
          <w:i/>
          <w:iCs/>
          <w:sz w:val="22"/>
          <w:szCs w:val="22"/>
        </w:rPr>
      </w:pPr>
    </w:p>
    <w:p w:rsidR="00C00723" w:rsidRPr="00B84C57" w:rsidRDefault="00C00723" w:rsidP="00B84C57">
      <w:pPr>
        <w:pStyle w:val="ListParagraph"/>
        <w:ind w:left="539" w:right="14" w:firstLine="0"/>
        <w:jc w:val="both"/>
        <w:rPr>
          <w:rFonts w:ascii="Times New Roman" w:eastAsia="Times New Roman" w:hAnsi="Times New Roman" w:cs="Times New Roman"/>
          <w:color w:val="000000"/>
          <w:spacing w:val="-4"/>
          <w:sz w:val="22"/>
          <w:szCs w:val="22"/>
          <w:lang w:val="en-GB" w:bidi="ar-SA"/>
        </w:rPr>
      </w:pPr>
      <w:r w:rsidRPr="00B84C57">
        <w:rPr>
          <w:rFonts w:ascii="Times New Roman" w:eastAsia="Times New Roman" w:hAnsi="Times New Roman" w:cs="Times New Roman"/>
          <w:color w:val="000000"/>
          <w:spacing w:val="-4"/>
          <w:sz w:val="22"/>
          <w:szCs w:val="22"/>
          <w:lang w:val="en-GB" w:bidi="ar-SA"/>
        </w:rPr>
        <w:t>The financial statements have been prepared on the historical cost basis except for the following items:</w:t>
      </w:r>
    </w:p>
    <w:p w:rsidR="00E12ECA" w:rsidRPr="00B84C57" w:rsidRDefault="00E12ECA" w:rsidP="00B84C57">
      <w:pPr>
        <w:pStyle w:val="ListParagraph"/>
        <w:ind w:left="539" w:right="14" w:firstLine="0"/>
        <w:jc w:val="both"/>
        <w:rPr>
          <w:rFonts w:ascii="Times New Roman" w:eastAsia="Times New Roman" w:hAnsi="Times New Roman" w:cs="Times New Roman"/>
          <w:color w:val="000000"/>
          <w:spacing w:val="-4"/>
          <w:sz w:val="22"/>
          <w:szCs w:val="22"/>
          <w:lang w:val="en-GB" w:bidi="ar-SA"/>
        </w:rPr>
      </w:pPr>
    </w:p>
    <w:tbl>
      <w:tblPr>
        <w:tblW w:w="9072" w:type="dxa"/>
        <w:tblInd w:w="675" w:type="dxa"/>
        <w:tblLayout w:type="fixed"/>
        <w:tblLook w:val="0000" w:firstRow="0" w:lastRow="0" w:firstColumn="0" w:lastColumn="0" w:noHBand="0" w:noVBand="0"/>
      </w:tblPr>
      <w:tblGrid>
        <w:gridCol w:w="2977"/>
        <w:gridCol w:w="6095"/>
      </w:tblGrid>
      <w:tr w:rsidR="00C00723" w:rsidRPr="00B84C57" w:rsidTr="00E12ECA">
        <w:tc>
          <w:tcPr>
            <w:tcW w:w="2977" w:type="dxa"/>
            <w:vAlign w:val="bottom"/>
          </w:tcPr>
          <w:p w:rsidR="00C00723" w:rsidRPr="00B84C57" w:rsidRDefault="00C00723" w:rsidP="00B84C57">
            <w:pPr>
              <w:tabs>
                <w:tab w:val="left" w:pos="1720"/>
                <w:tab w:val="left" w:pos="2746"/>
              </w:tabs>
              <w:ind w:left="268" w:right="742" w:firstLine="460"/>
              <w:rPr>
                <w:rFonts w:ascii="Times New Roman" w:hAnsi="Times New Roman"/>
                <w:b/>
                <w:bCs/>
                <w:sz w:val="22"/>
                <w:szCs w:val="22"/>
                <w:u w:val="single"/>
                <w:cs/>
              </w:rPr>
            </w:pPr>
            <w:r w:rsidRPr="00B84C57">
              <w:rPr>
                <w:rFonts w:ascii="Times New Roman" w:hAnsi="Times New Roman"/>
                <w:b/>
                <w:bCs/>
                <w:sz w:val="22"/>
                <w:szCs w:val="22"/>
                <w:u w:val="single"/>
              </w:rPr>
              <w:t>Items</w:t>
            </w:r>
          </w:p>
        </w:tc>
        <w:tc>
          <w:tcPr>
            <w:tcW w:w="6095" w:type="dxa"/>
            <w:shd w:val="clear" w:color="auto" w:fill="auto"/>
          </w:tcPr>
          <w:p w:rsidR="00C00723" w:rsidRPr="00B84C57" w:rsidRDefault="00C00723" w:rsidP="00B84C57">
            <w:pPr>
              <w:ind w:left="-20" w:firstLine="2180"/>
              <w:rPr>
                <w:rFonts w:ascii="Times New Roman" w:hAnsi="Times New Roman" w:cs="Times New Roman"/>
                <w:b/>
                <w:bCs/>
                <w:sz w:val="22"/>
                <w:szCs w:val="22"/>
                <w:u w:val="single"/>
              </w:rPr>
            </w:pPr>
            <w:r w:rsidRPr="00B84C57">
              <w:rPr>
                <w:rFonts w:ascii="Times New Roman" w:hAnsi="Times New Roman" w:cs="Times New Roman"/>
                <w:b/>
                <w:bCs/>
                <w:sz w:val="22"/>
                <w:szCs w:val="22"/>
                <w:u w:val="single"/>
              </w:rPr>
              <w:t>Measurement bases</w:t>
            </w:r>
          </w:p>
        </w:tc>
      </w:tr>
      <w:tr w:rsidR="00C00723" w:rsidRPr="00B84C57" w:rsidTr="00E12ECA">
        <w:tc>
          <w:tcPr>
            <w:tcW w:w="2977" w:type="dxa"/>
            <w:vAlign w:val="bottom"/>
          </w:tcPr>
          <w:p w:rsidR="00C00723" w:rsidRPr="00B84C57" w:rsidRDefault="00C00723" w:rsidP="00B84C57">
            <w:pPr>
              <w:ind w:left="0" w:right="161" w:firstLine="0"/>
              <w:rPr>
                <w:rFonts w:ascii="Times New Roman" w:hAnsi="Times New Roman"/>
                <w:sz w:val="22"/>
                <w:szCs w:val="22"/>
              </w:rPr>
            </w:pPr>
            <w:r w:rsidRPr="00B84C57">
              <w:rPr>
                <w:rFonts w:ascii="Times New Roman" w:hAnsi="Times New Roman"/>
                <w:sz w:val="22"/>
                <w:szCs w:val="22"/>
              </w:rPr>
              <w:t>Current investments</w:t>
            </w:r>
          </w:p>
        </w:tc>
        <w:tc>
          <w:tcPr>
            <w:tcW w:w="6095" w:type="dxa"/>
            <w:shd w:val="clear" w:color="auto" w:fill="auto"/>
          </w:tcPr>
          <w:p w:rsidR="00C00723" w:rsidRPr="00B84C57" w:rsidRDefault="00C00723" w:rsidP="00B84C57">
            <w:pPr>
              <w:tabs>
                <w:tab w:val="left" w:pos="176"/>
              </w:tabs>
              <w:ind w:left="190" w:right="-108" w:firstLine="0"/>
              <w:rPr>
                <w:rFonts w:ascii="Times New Roman" w:hAnsi="Times New Roman" w:cs="Times New Roman"/>
                <w:sz w:val="22"/>
                <w:szCs w:val="22"/>
              </w:rPr>
            </w:pPr>
            <w:r w:rsidRPr="00B84C57">
              <w:rPr>
                <w:rFonts w:ascii="Times New Roman" w:hAnsi="Times New Roman" w:cs="Times New Roman"/>
                <w:sz w:val="22"/>
                <w:szCs w:val="22"/>
              </w:rPr>
              <w:t>Fair Value</w:t>
            </w:r>
          </w:p>
        </w:tc>
      </w:tr>
      <w:tr w:rsidR="00C00723" w:rsidRPr="00B84C57" w:rsidTr="00E12ECA">
        <w:tc>
          <w:tcPr>
            <w:tcW w:w="2977" w:type="dxa"/>
            <w:vAlign w:val="bottom"/>
          </w:tcPr>
          <w:p w:rsidR="00C00723" w:rsidRPr="00B84C57" w:rsidRDefault="00C00723" w:rsidP="00B84C57">
            <w:pPr>
              <w:ind w:left="0" w:right="0" w:firstLine="0"/>
              <w:rPr>
                <w:rFonts w:ascii="Times New Roman" w:hAnsi="Times New Roman"/>
                <w:sz w:val="22"/>
                <w:szCs w:val="22"/>
              </w:rPr>
            </w:pPr>
            <w:r w:rsidRPr="00B84C57">
              <w:rPr>
                <w:rFonts w:ascii="Times New Roman" w:hAnsi="Times New Roman"/>
                <w:sz w:val="22"/>
                <w:szCs w:val="22"/>
              </w:rPr>
              <w:t>Available-for-sale investments</w:t>
            </w:r>
          </w:p>
        </w:tc>
        <w:tc>
          <w:tcPr>
            <w:tcW w:w="6095" w:type="dxa"/>
            <w:shd w:val="clear" w:color="auto" w:fill="auto"/>
          </w:tcPr>
          <w:p w:rsidR="00C00723" w:rsidRPr="00B84C57" w:rsidRDefault="00C00723" w:rsidP="00B84C57">
            <w:pPr>
              <w:tabs>
                <w:tab w:val="left" w:pos="175"/>
              </w:tabs>
              <w:ind w:left="190" w:right="-108" w:firstLine="0"/>
              <w:rPr>
                <w:rFonts w:ascii="Times New Roman" w:hAnsi="Times New Roman" w:cs="Times New Roman"/>
                <w:sz w:val="22"/>
                <w:szCs w:val="22"/>
              </w:rPr>
            </w:pPr>
            <w:r w:rsidRPr="00B84C57">
              <w:rPr>
                <w:rFonts w:ascii="Times New Roman" w:hAnsi="Times New Roman" w:cs="Times New Roman"/>
                <w:sz w:val="22"/>
                <w:szCs w:val="22"/>
              </w:rPr>
              <w:t>Fair Value</w:t>
            </w:r>
          </w:p>
        </w:tc>
      </w:tr>
      <w:tr w:rsidR="00C00723" w:rsidRPr="00B84C57" w:rsidTr="00E12ECA">
        <w:tc>
          <w:tcPr>
            <w:tcW w:w="2977" w:type="dxa"/>
            <w:vAlign w:val="bottom"/>
          </w:tcPr>
          <w:p w:rsidR="00C00723" w:rsidRPr="00B84C57" w:rsidRDefault="00C00723" w:rsidP="00B84C57">
            <w:pPr>
              <w:ind w:left="0" w:right="0" w:firstLine="0"/>
              <w:rPr>
                <w:rFonts w:ascii="Times New Roman" w:hAnsi="Times New Roman"/>
                <w:sz w:val="22"/>
                <w:szCs w:val="22"/>
              </w:rPr>
            </w:pPr>
            <w:r w:rsidRPr="00B84C57">
              <w:rPr>
                <w:rFonts w:ascii="Times New Roman" w:hAnsi="Times New Roman"/>
                <w:sz w:val="22"/>
                <w:szCs w:val="22"/>
              </w:rPr>
              <w:t xml:space="preserve">Defined benefit </w:t>
            </w:r>
            <w:r w:rsidR="00C63693" w:rsidRPr="00B84C57">
              <w:rPr>
                <w:rFonts w:ascii="Times New Roman" w:hAnsi="Times New Roman"/>
                <w:sz w:val="22"/>
                <w:szCs w:val="22"/>
              </w:rPr>
              <w:t>obligation</w:t>
            </w:r>
          </w:p>
        </w:tc>
        <w:tc>
          <w:tcPr>
            <w:tcW w:w="6095" w:type="dxa"/>
            <w:shd w:val="clear" w:color="auto" w:fill="auto"/>
          </w:tcPr>
          <w:p w:rsidR="00C00723" w:rsidRPr="00B84C57" w:rsidRDefault="00C00723" w:rsidP="00B84C57">
            <w:pPr>
              <w:ind w:left="317" w:right="161" w:hanging="127"/>
              <w:rPr>
                <w:rFonts w:ascii="Times New Roman" w:hAnsi="Times New Roman" w:cs="Times New Roman"/>
                <w:sz w:val="22"/>
                <w:szCs w:val="22"/>
              </w:rPr>
            </w:pPr>
            <w:r w:rsidRPr="00B84C57">
              <w:rPr>
                <w:rFonts w:ascii="Times New Roman" w:hAnsi="Times New Roman" w:cs="Times New Roman"/>
                <w:sz w:val="22"/>
                <w:szCs w:val="22"/>
              </w:rPr>
              <w:t xml:space="preserve">Present value of non-current provisions for defined benefit as </w:t>
            </w:r>
          </w:p>
        </w:tc>
      </w:tr>
      <w:tr w:rsidR="00C63693" w:rsidRPr="00B84C57" w:rsidTr="00E12ECA">
        <w:tc>
          <w:tcPr>
            <w:tcW w:w="2977" w:type="dxa"/>
            <w:vAlign w:val="bottom"/>
          </w:tcPr>
          <w:p w:rsidR="00C63693" w:rsidRPr="00B84C57" w:rsidRDefault="00C63693" w:rsidP="00B84C57">
            <w:pPr>
              <w:ind w:left="0" w:right="0" w:firstLine="0"/>
              <w:rPr>
                <w:rFonts w:ascii="Times New Roman" w:hAnsi="Times New Roman"/>
                <w:sz w:val="22"/>
                <w:szCs w:val="22"/>
              </w:rPr>
            </w:pPr>
          </w:p>
        </w:tc>
        <w:tc>
          <w:tcPr>
            <w:tcW w:w="6095" w:type="dxa"/>
            <w:shd w:val="clear" w:color="auto" w:fill="auto"/>
          </w:tcPr>
          <w:p w:rsidR="00C63693" w:rsidRPr="00B84C57" w:rsidRDefault="00C63693" w:rsidP="00B84C57">
            <w:pPr>
              <w:ind w:left="317" w:right="161" w:hanging="127"/>
              <w:rPr>
                <w:rFonts w:ascii="Times New Roman" w:hAnsi="Times New Roman" w:cs="Times New Roman"/>
                <w:sz w:val="22"/>
                <w:szCs w:val="22"/>
              </w:rPr>
            </w:pPr>
            <w:r w:rsidRPr="00B84C57">
              <w:rPr>
                <w:rFonts w:ascii="Times New Roman" w:hAnsi="Times New Roman" w:cs="Times New Roman"/>
                <w:sz w:val="22"/>
                <w:szCs w:val="22"/>
              </w:rPr>
              <w:t xml:space="preserve">  </w:t>
            </w:r>
            <w:r w:rsidR="00CA2FEF" w:rsidRPr="00B84C57">
              <w:rPr>
                <w:rFonts w:ascii="Times New Roman" w:hAnsi="Times New Roman" w:cs="Times New Roman"/>
                <w:sz w:val="22"/>
                <w:szCs w:val="22"/>
              </w:rPr>
              <w:t xml:space="preserve">disclosed </w:t>
            </w:r>
            <w:r w:rsidRPr="00B84C57">
              <w:rPr>
                <w:rFonts w:ascii="Times New Roman" w:hAnsi="Times New Roman" w:cs="Times New Roman"/>
                <w:b/>
                <w:bCs/>
                <w:sz w:val="22"/>
                <w:szCs w:val="22"/>
              </w:rPr>
              <w:t xml:space="preserve"> </w:t>
            </w:r>
            <w:r w:rsidRPr="00B84C57">
              <w:rPr>
                <w:rFonts w:ascii="Times New Roman" w:hAnsi="Times New Roman" w:cs="Times New Roman"/>
                <w:sz w:val="22"/>
                <w:szCs w:val="22"/>
              </w:rPr>
              <w:t>in note 35</w:t>
            </w:r>
            <w:r w:rsidR="00CA2FEF" w:rsidRPr="00B84C57">
              <w:rPr>
                <w:rFonts w:ascii="Times New Roman" w:hAnsi="Times New Roman" w:cs="Times New Roman"/>
                <w:sz w:val="22"/>
                <w:szCs w:val="22"/>
              </w:rPr>
              <w:t xml:space="preserve"> to the financial statements</w:t>
            </w:r>
          </w:p>
        </w:tc>
      </w:tr>
    </w:tbl>
    <w:p w:rsidR="00C00723" w:rsidRPr="00B84C57" w:rsidRDefault="00C00723" w:rsidP="00B84C57">
      <w:pPr>
        <w:pStyle w:val="ListParagraph"/>
        <w:ind w:left="539" w:right="14" w:firstLine="0"/>
        <w:jc w:val="both"/>
        <w:rPr>
          <w:rFonts w:ascii="Times New Roman" w:eastAsia="Times New Roman" w:hAnsi="Times New Roman" w:cs="Times New Roman"/>
          <w:color w:val="000000"/>
          <w:spacing w:val="-4"/>
          <w:sz w:val="22"/>
          <w:szCs w:val="22"/>
          <w:lang w:val="en-GB" w:bidi="ar-SA"/>
        </w:rPr>
      </w:pPr>
    </w:p>
    <w:p w:rsidR="00C00723" w:rsidRPr="00B84C57" w:rsidRDefault="00C00723" w:rsidP="00B84C57">
      <w:pPr>
        <w:pStyle w:val="BlockText"/>
        <w:numPr>
          <w:ilvl w:val="1"/>
          <w:numId w:val="10"/>
        </w:numPr>
        <w:tabs>
          <w:tab w:val="left" w:pos="540"/>
        </w:tabs>
        <w:spacing w:before="0" w:line="240" w:lineRule="atLeast"/>
        <w:ind w:left="567" w:right="14" w:hanging="553"/>
        <w:rPr>
          <w:rFonts w:ascii="Times New Roman" w:hAnsi="Times New Roman" w:cs="Times New Roman"/>
          <w:b/>
          <w:bCs/>
          <w:i/>
          <w:iCs/>
          <w:sz w:val="22"/>
          <w:szCs w:val="22"/>
        </w:rPr>
      </w:pPr>
      <w:r w:rsidRPr="00B84C57">
        <w:rPr>
          <w:rFonts w:ascii="Times New Roman" w:hAnsi="Times New Roman" w:cs="Times New Roman"/>
          <w:b/>
          <w:bCs/>
          <w:i/>
          <w:iCs/>
          <w:sz w:val="22"/>
          <w:szCs w:val="22"/>
        </w:rPr>
        <w:t>Functional and presentation currency</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odyText"/>
        <w:ind w:left="540" w:right="0"/>
        <w:jc w:val="both"/>
        <w:rPr>
          <w:rFonts w:ascii="Times New Roman" w:hAnsi="Times New Roman" w:cstheme="minorBidi"/>
          <w:sz w:val="22"/>
          <w:szCs w:val="22"/>
          <w:cs/>
        </w:rPr>
      </w:pPr>
      <w:r w:rsidRPr="00B84C57">
        <w:rPr>
          <w:rFonts w:ascii="Times New Roman" w:hAnsi="Times New Roman" w:cs="Times New Roman"/>
          <w:sz w:val="22"/>
          <w:szCs w:val="22"/>
        </w:rPr>
        <w:t xml:space="preserve">The financial statements are </w:t>
      </w:r>
      <w:r w:rsidR="00CA2FEF" w:rsidRPr="00B84C57">
        <w:rPr>
          <w:rFonts w:ascii="Times New Roman" w:hAnsi="Times New Roman" w:cs="Times New Roman"/>
          <w:sz w:val="22"/>
          <w:szCs w:val="22"/>
        </w:rPr>
        <w:t xml:space="preserve">prepared and </w:t>
      </w:r>
      <w:r w:rsidRPr="00B84C57">
        <w:rPr>
          <w:rFonts w:ascii="Times New Roman" w:hAnsi="Times New Roman" w:cs="Times New Roman"/>
          <w:sz w:val="22"/>
          <w:szCs w:val="22"/>
        </w:rPr>
        <w:t>presented in Thai Baht, which is the Group</w:t>
      </w:r>
      <w:r w:rsidR="00CA2FEF" w:rsidRPr="00B84C57">
        <w:rPr>
          <w:rFonts w:ascii="Times New Roman" w:hAnsi="Times New Roman" w:cs="Times New Roman"/>
          <w:sz w:val="22"/>
          <w:szCs w:val="22"/>
        </w:rPr>
        <w:t xml:space="preserve">’s </w:t>
      </w:r>
      <w:r w:rsidRPr="00B84C57">
        <w:rPr>
          <w:rFonts w:ascii="Times New Roman" w:hAnsi="Times New Roman" w:cs="Times New Roman"/>
          <w:sz w:val="22"/>
          <w:szCs w:val="22"/>
        </w:rPr>
        <w:t xml:space="preserve">/the </w:t>
      </w:r>
      <w:r w:rsidRPr="00B84C57">
        <w:rPr>
          <w:rFonts w:ascii="Times New Roman" w:hAnsi="Times New Roman"/>
          <w:sz w:val="22"/>
          <w:szCs w:val="22"/>
        </w:rPr>
        <w:t>Company’s</w:t>
      </w:r>
      <w:r w:rsidRPr="00B84C57">
        <w:rPr>
          <w:rFonts w:ascii="Times New Roman" w:hAnsi="Times New Roman" w:cs="Times New Roman"/>
          <w:sz w:val="22"/>
          <w:szCs w:val="22"/>
        </w:rPr>
        <w:t xml:space="preserve"> functional </w:t>
      </w:r>
      <w:r w:rsidRPr="00B84C57">
        <w:rPr>
          <w:rFonts w:ascii="Times New Roman" w:hAnsi="Times New Roman"/>
          <w:sz w:val="22"/>
          <w:szCs w:val="22"/>
        </w:rPr>
        <w:t xml:space="preserve">currency. </w:t>
      </w:r>
      <w:r w:rsidRPr="00B84C57">
        <w:rPr>
          <w:rFonts w:ascii="Times New Roman" w:hAnsi="Times New Roman" w:cs="Times New Roman"/>
          <w:sz w:val="22"/>
          <w:szCs w:val="22"/>
        </w:rPr>
        <w:t xml:space="preserve">All financial information presented in Thai Baht has been rounded in the notes to the financial statements to the nearest </w:t>
      </w:r>
      <w:r w:rsidRPr="00B84C57">
        <w:rPr>
          <w:rFonts w:ascii="Times New Roman" w:hAnsi="Times New Roman"/>
          <w:sz w:val="22"/>
          <w:szCs w:val="22"/>
        </w:rPr>
        <w:t>million</w:t>
      </w:r>
      <w:r w:rsidRPr="00B84C57">
        <w:rPr>
          <w:rFonts w:ascii="Times New Roman" w:hAnsi="Times New Roman" w:cs="Times New Roman"/>
          <w:sz w:val="22"/>
          <w:szCs w:val="22"/>
        </w:rPr>
        <w:t xml:space="preserve"> unless otherwise stated.</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67" w:right="14" w:hanging="553"/>
        <w:rPr>
          <w:rFonts w:ascii="Times New Roman" w:hAnsi="Times New Roman" w:cs="Times New Roman"/>
          <w:b/>
          <w:bCs/>
          <w:i/>
          <w:iCs/>
          <w:sz w:val="22"/>
          <w:szCs w:val="22"/>
        </w:rPr>
      </w:pPr>
      <w:r w:rsidRPr="00B84C57">
        <w:rPr>
          <w:rFonts w:ascii="Times New Roman" w:hAnsi="Times New Roman" w:cs="Times New Roman"/>
          <w:b/>
          <w:bCs/>
          <w:i/>
          <w:iCs/>
          <w:sz w:val="22"/>
          <w:szCs w:val="22"/>
        </w:rPr>
        <w:t xml:space="preserve">Use of </w:t>
      </w:r>
      <w:proofErr w:type="spellStart"/>
      <w:r w:rsidRPr="00B84C57">
        <w:rPr>
          <w:rFonts w:ascii="Times New Roman" w:hAnsi="Times New Roman" w:cs="Times New Roman"/>
          <w:b/>
          <w:bCs/>
          <w:i/>
          <w:iCs/>
          <w:sz w:val="22"/>
          <w:szCs w:val="22"/>
        </w:rPr>
        <w:t>judgements</w:t>
      </w:r>
      <w:proofErr w:type="spellEnd"/>
      <w:r w:rsidRPr="00B84C57">
        <w:rPr>
          <w:rFonts w:ascii="Times New Roman" w:hAnsi="Times New Roman" w:cs="Times New Roman"/>
          <w:b/>
          <w:bCs/>
          <w:i/>
          <w:iCs/>
          <w:sz w:val="22"/>
          <w:szCs w:val="22"/>
        </w:rPr>
        <w:t xml:space="preserve"> and estimate</w:t>
      </w:r>
    </w:p>
    <w:p w:rsidR="00C00723" w:rsidRPr="00B84C57" w:rsidRDefault="00C00723" w:rsidP="00B84C57">
      <w:pPr>
        <w:pStyle w:val="BodyText"/>
        <w:ind w:left="540" w:right="47"/>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preparation of financial statements in conformity with TFRS requires management to make </w:t>
      </w:r>
      <w:proofErr w:type="spellStart"/>
      <w:r w:rsidRPr="00B84C57">
        <w:rPr>
          <w:rFonts w:ascii="Times New Roman" w:hAnsi="Times New Roman" w:cs="Times New Roman"/>
          <w:sz w:val="22"/>
          <w:szCs w:val="22"/>
        </w:rPr>
        <w:t>judgements</w:t>
      </w:r>
      <w:proofErr w:type="spellEnd"/>
      <w:r w:rsidRPr="00B84C57">
        <w:rPr>
          <w:rFonts w:ascii="Times New Roman" w:hAnsi="Times New Roman" w:cs="Times New Roman"/>
          <w:sz w:val="22"/>
          <w:szCs w:val="22"/>
        </w:rPr>
        <w:t>, estimates and assumptions that affect the application of accounting policies and the reported amounts of assets, liabilities, income and expenses.  Actual results may differ from these estimates.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Estimates and underlying assumptions are reviewed on an ongoing basis.  Revisions to accounting estimates are recognized prospectively.</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tabs>
          <w:tab w:val="left" w:pos="1170"/>
        </w:tabs>
        <w:ind w:left="540" w:right="14"/>
        <w:jc w:val="both"/>
        <w:rPr>
          <w:rFonts w:ascii="Times New Roman" w:eastAsia="Times New Roman" w:hAnsi="Times New Roman" w:cs="Times New Roman"/>
          <w:sz w:val="22"/>
          <w:szCs w:val="22"/>
          <w:lang w:val="en-GB"/>
        </w:rPr>
      </w:pPr>
      <w:r w:rsidRPr="00B84C57">
        <w:rPr>
          <w:rFonts w:ascii="Times New Roman" w:eastAsia="Times New Roman" w:hAnsi="Times New Roman" w:cs="Times New Roman"/>
          <w:i/>
          <w:iCs/>
          <w:sz w:val="22"/>
          <w:szCs w:val="22"/>
          <w:lang w:val="en-GB"/>
        </w:rPr>
        <w:t>2.5.1</w:t>
      </w:r>
      <w:r w:rsidRPr="00B84C57">
        <w:rPr>
          <w:rFonts w:ascii="Times New Roman" w:eastAsia="Times New Roman" w:hAnsi="Times New Roman" w:cs="Times New Roman"/>
          <w:i/>
          <w:iCs/>
          <w:sz w:val="22"/>
          <w:szCs w:val="22"/>
          <w:lang w:val="en-GB"/>
        </w:rPr>
        <w:tab/>
        <w:t>Judgements</w:t>
      </w:r>
    </w:p>
    <w:p w:rsidR="00C00723" w:rsidRPr="00B84C57" w:rsidRDefault="00C00723" w:rsidP="00B84C57">
      <w:pPr>
        <w:pStyle w:val="BodyText"/>
        <w:ind w:left="540" w:right="47"/>
        <w:jc w:val="both"/>
        <w:rPr>
          <w:rFonts w:ascii="Times New Roman" w:hAnsi="Times New Roman" w:cs="Times New Roman"/>
          <w:sz w:val="22"/>
          <w:szCs w:val="22"/>
        </w:rPr>
      </w:pPr>
    </w:p>
    <w:p w:rsidR="00C00723" w:rsidRPr="00B84C57" w:rsidRDefault="00C00723" w:rsidP="00B84C57">
      <w:pPr>
        <w:ind w:left="1134" w:right="14" w:firstLine="0"/>
        <w:jc w:val="both"/>
        <w:rPr>
          <w:rFonts w:ascii="Times New Roman" w:hAnsi="Times New Roman" w:cs="Times New Roman"/>
          <w:sz w:val="22"/>
          <w:szCs w:val="22"/>
        </w:rPr>
      </w:pPr>
      <w:r w:rsidRPr="00B84C57">
        <w:rPr>
          <w:rFonts w:ascii="Times New Roman" w:hAnsi="Times New Roman" w:cs="Times New Roman"/>
          <w:sz w:val="22"/>
          <w:szCs w:val="22"/>
        </w:rPr>
        <w:t>Information about judgments made in applying accounting policies that have the most significant effects on the amount recognized in the financial statements is included in the following notes:</w:t>
      </w:r>
    </w:p>
    <w:p w:rsidR="00C00723" w:rsidRPr="00B84C57" w:rsidRDefault="00C00723" w:rsidP="00B84C57">
      <w:pPr>
        <w:ind w:left="1134" w:right="14" w:firstLine="0"/>
        <w:jc w:val="both"/>
        <w:rPr>
          <w:rFonts w:ascii="Times New Roman" w:hAnsi="Times New Roman" w:cstheme="minorBidi"/>
          <w:sz w:val="22"/>
          <w:szCs w:val="22"/>
        </w:rPr>
      </w:pPr>
    </w:p>
    <w:tbl>
      <w:tblPr>
        <w:tblW w:w="8370" w:type="dxa"/>
        <w:tblInd w:w="1098" w:type="dxa"/>
        <w:tblLook w:val="04A0" w:firstRow="1" w:lastRow="0" w:firstColumn="1" w:lastColumn="0" w:noHBand="0" w:noVBand="1"/>
      </w:tblPr>
      <w:tblGrid>
        <w:gridCol w:w="2430"/>
        <w:gridCol w:w="5940"/>
      </w:tblGrid>
      <w:tr w:rsidR="00C00723" w:rsidRPr="00B84C57" w:rsidTr="00C00723">
        <w:tc>
          <w:tcPr>
            <w:tcW w:w="2430" w:type="dxa"/>
          </w:tcPr>
          <w:p w:rsidR="00C00723" w:rsidRPr="00B84C57" w:rsidRDefault="00C00723" w:rsidP="00B84C57">
            <w:pPr>
              <w:tabs>
                <w:tab w:val="left" w:pos="540"/>
                <w:tab w:val="left" w:pos="1080"/>
              </w:tabs>
              <w:ind w:right="29"/>
              <w:rPr>
                <w:rFonts w:ascii="Times New Roman" w:hAnsi="Times New Roman" w:cs="Times New Roman"/>
                <w:sz w:val="22"/>
                <w:szCs w:val="22"/>
              </w:rPr>
            </w:pPr>
            <w:r w:rsidRPr="00B84C57">
              <w:rPr>
                <w:rFonts w:ascii="Times New Roman" w:hAnsi="Times New Roman" w:cs="Times New Roman"/>
                <w:sz w:val="22"/>
                <w:szCs w:val="22"/>
              </w:rPr>
              <w:t>Note 17</w:t>
            </w:r>
          </w:p>
        </w:tc>
        <w:tc>
          <w:tcPr>
            <w:tcW w:w="5940" w:type="dxa"/>
          </w:tcPr>
          <w:p w:rsidR="00C00723" w:rsidRPr="00B84C57" w:rsidRDefault="00C00723" w:rsidP="00B84C57">
            <w:pPr>
              <w:ind w:left="0" w:right="29"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Investment properties</w:t>
            </w:r>
          </w:p>
        </w:tc>
      </w:tr>
      <w:tr w:rsidR="00C00723" w:rsidRPr="00B84C57" w:rsidTr="00C00723">
        <w:tc>
          <w:tcPr>
            <w:tcW w:w="2430" w:type="dxa"/>
          </w:tcPr>
          <w:p w:rsidR="00C00723" w:rsidRPr="00B84C57" w:rsidRDefault="00C00723" w:rsidP="00B84C57">
            <w:pPr>
              <w:tabs>
                <w:tab w:val="left" w:pos="540"/>
                <w:tab w:val="left" w:pos="1080"/>
              </w:tabs>
              <w:ind w:right="29"/>
              <w:rPr>
                <w:rFonts w:ascii="Times New Roman" w:hAnsi="Times New Roman" w:cs="Times New Roman"/>
                <w:sz w:val="22"/>
                <w:szCs w:val="22"/>
              </w:rPr>
            </w:pPr>
            <w:r w:rsidRPr="00B84C57">
              <w:rPr>
                <w:rFonts w:ascii="Times New Roman" w:hAnsi="Times New Roman" w:cs="Times New Roman"/>
                <w:sz w:val="22"/>
                <w:szCs w:val="22"/>
              </w:rPr>
              <w:t>Note 3</w:t>
            </w:r>
            <w:r w:rsidR="00CA2FEF" w:rsidRPr="00B84C57">
              <w:rPr>
                <w:rFonts w:ascii="Times New Roman" w:hAnsi="Times New Roman" w:cs="Times New Roman"/>
                <w:sz w:val="22"/>
                <w:szCs w:val="22"/>
              </w:rPr>
              <w:t>4</w:t>
            </w:r>
          </w:p>
        </w:tc>
        <w:tc>
          <w:tcPr>
            <w:tcW w:w="5940" w:type="dxa"/>
          </w:tcPr>
          <w:p w:rsidR="00C00723" w:rsidRPr="00B84C57" w:rsidRDefault="00C00723" w:rsidP="00B84C57">
            <w:pPr>
              <w:ind w:left="0" w:right="29" w:firstLine="0"/>
              <w:rPr>
                <w:rFonts w:ascii="Times New Roman" w:hAnsi="Times New Roman" w:cs="Times New Roman"/>
                <w:sz w:val="22"/>
                <w:szCs w:val="22"/>
              </w:rPr>
            </w:pPr>
            <w:r w:rsidRPr="00B84C57">
              <w:rPr>
                <w:rFonts w:ascii="Times New Roman" w:eastAsia="Times New Roman" w:hAnsi="Times New Roman" w:cs="Times New Roman"/>
                <w:sz w:val="22"/>
                <w:szCs w:val="22"/>
              </w:rPr>
              <w:t>Lease classification</w:t>
            </w:r>
          </w:p>
        </w:tc>
      </w:tr>
    </w:tbl>
    <w:p w:rsidR="00C00723" w:rsidRPr="00B84C57" w:rsidRDefault="00C00723" w:rsidP="00B84C57">
      <w:pPr>
        <w:ind w:left="1134" w:right="14" w:firstLine="0"/>
        <w:jc w:val="both"/>
        <w:rPr>
          <w:rFonts w:ascii="Times New Roman" w:hAnsi="Times New Roman" w:cs="Times New Roman"/>
          <w:sz w:val="22"/>
          <w:szCs w:val="22"/>
          <w:cs/>
        </w:rPr>
      </w:pPr>
    </w:p>
    <w:p w:rsidR="00C00723" w:rsidRPr="00B84C57" w:rsidRDefault="007D14A6" w:rsidP="00B84C57">
      <w:pPr>
        <w:tabs>
          <w:tab w:val="left" w:pos="1170"/>
        </w:tabs>
        <w:ind w:left="540" w:right="14"/>
        <w:jc w:val="both"/>
        <w:rPr>
          <w:rFonts w:ascii="Times New Roman" w:eastAsia="Times New Roman" w:hAnsi="Times New Roman" w:cs="Times New Roman"/>
          <w:i/>
          <w:iCs/>
          <w:sz w:val="22"/>
          <w:szCs w:val="22"/>
          <w:lang w:val="en-GB"/>
        </w:rPr>
      </w:pPr>
      <w:r w:rsidRPr="00B84C57">
        <w:rPr>
          <w:rFonts w:ascii="Times New Roman" w:eastAsia="Times New Roman" w:hAnsi="Times New Roman" w:cs="Times New Roman"/>
          <w:i/>
          <w:iCs/>
          <w:sz w:val="22"/>
          <w:szCs w:val="22"/>
          <w:lang w:val="en-GB"/>
        </w:rPr>
        <w:t>2.5</w:t>
      </w:r>
      <w:r w:rsidR="00C00723" w:rsidRPr="00B84C57">
        <w:rPr>
          <w:rFonts w:ascii="Times New Roman" w:eastAsia="Times New Roman" w:hAnsi="Times New Roman" w:cs="Times New Roman"/>
          <w:i/>
          <w:iCs/>
          <w:sz w:val="22"/>
          <w:szCs w:val="22"/>
          <w:lang w:val="en-GB"/>
        </w:rPr>
        <w:t>.2</w:t>
      </w:r>
      <w:r w:rsidR="00C00723" w:rsidRPr="00B84C57">
        <w:rPr>
          <w:rFonts w:ascii="Times New Roman" w:eastAsia="Times New Roman" w:hAnsi="Times New Roman" w:cs="Times New Roman"/>
          <w:i/>
          <w:iCs/>
          <w:sz w:val="22"/>
          <w:szCs w:val="22"/>
          <w:lang w:val="en-GB"/>
        </w:rPr>
        <w:tab/>
        <w:t>Assumptions and estimation uncertainties</w:t>
      </w:r>
    </w:p>
    <w:p w:rsidR="00C00723" w:rsidRPr="00B84C57" w:rsidRDefault="00C00723" w:rsidP="00B84C57">
      <w:pPr>
        <w:pStyle w:val="BodyText"/>
        <w:ind w:left="540" w:right="47"/>
        <w:jc w:val="both"/>
        <w:rPr>
          <w:rFonts w:ascii="Times New Roman" w:hAnsi="Times New Roman" w:cs="Times New Roman"/>
          <w:sz w:val="22"/>
          <w:szCs w:val="22"/>
        </w:rPr>
      </w:pPr>
    </w:p>
    <w:p w:rsidR="00C00723" w:rsidRPr="00B84C57" w:rsidRDefault="00C00723" w:rsidP="00B84C57">
      <w:pPr>
        <w:ind w:left="1134" w:right="14"/>
        <w:jc w:val="both"/>
        <w:rPr>
          <w:rFonts w:ascii="Times New Roman" w:hAnsi="Times New Roman" w:cs="Times New Roman"/>
          <w:sz w:val="22"/>
          <w:szCs w:val="22"/>
        </w:rPr>
      </w:pPr>
      <w:r w:rsidRPr="00B84C57">
        <w:rPr>
          <w:rFonts w:ascii="Times New Roman" w:hAnsi="Times New Roman" w:cs="Times New Roman"/>
          <w:sz w:val="22"/>
          <w:szCs w:val="22"/>
        </w:rPr>
        <w:t xml:space="preserve">Information about significant areas of estimation uncertainties that have a significant risk of resulting in a material adjustments to the amounts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the financial statements is included in the following notes:</w:t>
      </w:r>
    </w:p>
    <w:p w:rsidR="00767DF0" w:rsidRPr="00B84C57" w:rsidRDefault="00767DF0" w:rsidP="00B84C57">
      <w:r w:rsidRPr="00B84C57">
        <w:br w:type="page"/>
      </w:r>
    </w:p>
    <w:tbl>
      <w:tblPr>
        <w:tblW w:w="8910" w:type="dxa"/>
        <w:tblInd w:w="1098" w:type="dxa"/>
        <w:tblLook w:val="04A0" w:firstRow="1" w:lastRow="0" w:firstColumn="1" w:lastColumn="0" w:noHBand="0" w:noVBand="1"/>
      </w:tblPr>
      <w:tblGrid>
        <w:gridCol w:w="2448"/>
        <w:gridCol w:w="6462"/>
      </w:tblGrid>
      <w:tr w:rsidR="00C00723" w:rsidRPr="00B84C57" w:rsidTr="00C00723">
        <w:tc>
          <w:tcPr>
            <w:tcW w:w="2448" w:type="dxa"/>
          </w:tcPr>
          <w:p w:rsidR="00C00723" w:rsidRPr="00B84C57" w:rsidRDefault="00C00723" w:rsidP="00B84C57">
            <w:pPr>
              <w:ind w:left="162"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lastRenderedPageBreak/>
              <w:t>Note</w:t>
            </w:r>
            <w:r w:rsidR="0062317C" w:rsidRPr="00B84C57">
              <w:rPr>
                <w:rFonts w:ascii="Times New Roman" w:eastAsia="Times New Roman" w:hAnsi="Times New Roman" w:cs="Times New Roman"/>
                <w:sz w:val="22"/>
                <w:szCs w:val="22"/>
              </w:rPr>
              <w:t>s</w:t>
            </w:r>
            <w:r w:rsidRPr="00B84C57">
              <w:rPr>
                <w:rFonts w:ascii="Times New Roman" w:eastAsia="Times New Roman" w:hAnsi="Times New Roman" w:cs="Times New Roman"/>
                <w:sz w:val="22"/>
                <w:szCs w:val="22"/>
              </w:rPr>
              <w:t xml:space="preserve"> 14 and 16</w:t>
            </w:r>
          </w:p>
        </w:tc>
        <w:tc>
          <w:tcPr>
            <w:tcW w:w="6462" w:type="dxa"/>
          </w:tcPr>
          <w:p w:rsidR="00C00723" w:rsidRPr="00B84C57" w:rsidRDefault="00C00723" w:rsidP="00B84C57">
            <w:pPr>
              <w:ind w:left="0" w:right="14" w:firstLine="0"/>
              <w:jc w:val="both"/>
              <w:rPr>
                <w:rFonts w:ascii="Times New Roman" w:eastAsia="Times New Roman" w:hAnsi="Times New Roman" w:cs="Times New Roman"/>
                <w:sz w:val="22"/>
                <w:szCs w:val="22"/>
              </w:rPr>
            </w:pPr>
            <w:r w:rsidRPr="00B84C57">
              <w:rPr>
                <w:rFonts w:ascii="Times New Roman" w:hAnsi="Times New Roman" w:cs="Times New Roman"/>
                <w:sz w:val="22"/>
                <w:szCs w:val="22"/>
              </w:rPr>
              <w:t>Allowance for impairment of investment</w:t>
            </w:r>
            <w:r w:rsidRPr="00B84C57">
              <w:rPr>
                <w:rFonts w:ascii="Times New Roman" w:eastAsia="Times New Roman" w:hAnsi="Times New Roman" w:cs="Times New Roman"/>
                <w:sz w:val="22"/>
                <w:szCs w:val="22"/>
              </w:rPr>
              <w:t>.</w:t>
            </w:r>
          </w:p>
        </w:tc>
      </w:tr>
      <w:tr w:rsidR="00C00723" w:rsidRPr="00B84C57" w:rsidTr="00C00723">
        <w:tc>
          <w:tcPr>
            <w:tcW w:w="2448" w:type="dxa"/>
          </w:tcPr>
          <w:p w:rsidR="00C00723" w:rsidRPr="00B84C57" w:rsidRDefault="00C00723" w:rsidP="00B84C57">
            <w:pPr>
              <w:ind w:left="162"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Note 17</w:t>
            </w:r>
          </w:p>
        </w:tc>
        <w:tc>
          <w:tcPr>
            <w:tcW w:w="6462" w:type="dxa"/>
          </w:tcPr>
          <w:p w:rsidR="00C00723" w:rsidRPr="00B84C57" w:rsidRDefault="00C00723" w:rsidP="00B84C57">
            <w:pPr>
              <w:ind w:left="0"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Valuation of investment properties.</w:t>
            </w:r>
          </w:p>
        </w:tc>
      </w:tr>
      <w:tr w:rsidR="00C00723" w:rsidRPr="00B84C57" w:rsidTr="00C00723">
        <w:tc>
          <w:tcPr>
            <w:tcW w:w="2448" w:type="dxa"/>
          </w:tcPr>
          <w:p w:rsidR="00C00723" w:rsidRPr="00B84C57" w:rsidRDefault="00C00723" w:rsidP="00B84C57">
            <w:pPr>
              <w:ind w:left="162"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Note 18</w:t>
            </w:r>
          </w:p>
        </w:tc>
        <w:tc>
          <w:tcPr>
            <w:tcW w:w="6462" w:type="dxa"/>
          </w:tcPr>
          <w:p w:rsidR="00C00723" w:rsidRPr="00B84C57" w:rsidRDefault="00C00723" w:rsidP="00B84C57">
            <w:pPr>
              <w:ind w:left="0"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Accounting for an arrangement containing a lease.</w:t>
            </w:r>
          </w:p>
        </w:tc>
      </w:tr>
      <w:tr w:rsidR="00C00723" w:rsidRPr="00B84C57" w:rsidTr="00C00723">
        <w:trPr>
          <w:trHeight w:val="80"/>
        </w:trPr>
        <w:tc>
          <w:tcPr>
            <w:tcW w:w="2448" w:type="dxa"/>
          </w:tcPr>
          <w:p w:rsidR="00C00723" w:rsidRPr="00B84C57" w:rsidRDefault="00C00723" w:rsidP="00B84C57">
            <w:pPr>
              <w:ind w:left="162"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Note 21</w:t>
            </w:r>
          </w:p>
        </w:tc>
        <w:tc>
          <w:tcPr>
            <w:tcW w:w="6462" w:type="dxa"/>
          </w:tcPr>
          <w:p w:rsidR="00C00723" w:rsidRPr="00B84C57" w:rsidRDefault="00C00723" w:rsidP="00B84C57">
            <w:pPr>
              <w:ind w:left="0"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Assumptions of estimates of future cash flows.</w:t>
            </w:r>
          </w:p>
        </w:tc>
      </w:tr>
      <w:tr w:rsidR="0062317C" w:rsidRPr="00B84C57" w:rsidTr="00C00723">
        <w:trPr>
          <w:trHeight w:val="80"/>
        </w:trPr>
        <w:tc>
          <w:tcPr>
            <w:tcW w:w="2448" w:type="dxa"/>
          </w:tcPr>
          <w:p w:rsidR="0062317C" w:rsidRPr="00B84C57" w:rsidRDefault="0062317C" w:rsidP="00B84C57">
            <w:pPr>
              <w:ind w:left="162"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Note 21</w:t>
            </w:r>
          </w:p>
        </w:tc>
        <w:tc>
          <w:tcPr>
            <w:tcW w:w="6462" w:type="dxa"/>
          </w:tcPr>
          <w:p w:rsidR="0062317C" w:rsidRPr="00B84C57" w:rsidRDefault="0062317C" w:rsidP="00B84C57">
            <w:pPr>
              <w:ind w:left="0" w:right="14" w:firstLine="0"/>
              <w:jc w:val="both"/>
              <w:rPr>
                <w:rFonts w:ascii="Times New Roman" w:eastAsia="Times New Roman" w:hAnsi="Times New Roman" w:cstheme="minorBidi"/>
                <w:sz w:val="22"/>
                <w:szCs w:val="22"/>
                <w:lang w:val="en-GB"/>
              </w:rPr>
            </w:pPr>
            <w:r w:rsidRPr="00B84C57">
              <w:rPr>
                <w:rFonts w:ascii="Times New Roman" w:eastAsia="Times New Roman" w:hAnsi="Times New Roman" w:cstheme="minorBidi"/>
                <w:sz w:val="22"/>
                <w:szCs w:val="22"/>
                <w:lang w:val="en-GB"/>
              </w:rPr>
              <w:t>The calculation of recoverable amount of goodwill.</w:t>
            </w:r>
          </w:p>
        </w:tc>
      </w:tr>
      <w:tr w:rsidR="0062317C" w:rsidRPr="00B84C57" w:rsidTr="00C00723">
        <w:tc>
          <w:tcPr>
            <w:tcW w:w="2448" w:type="dxa"/>
          </w:tcPr>
          <w:p w:rsidR="0062317C" w:rsidRPr="00B84C57" w:rsidRDefault="0062317C" w:rsidP="00B84C57">
            <w:pPr>
              <w:ind w:left="162"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Notes 26 and 49</w:t>
            </w:r>
          </w:p>
        </w:tc>
        <w:tc>
          <w:tcPr>
            <w:tcW w:w="6462" w:type="dxa"/>
          </w:tcPr>
          <w:p w:rsidR="0062317C" w:rsidRPr="00B84C57" w:rsidRDefault="0062317C" w:rsidP="00B84C57">
            <w:pPr>
              <w:ind w:left="0"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Current and deferred taxation and </w:t>
            </w:r>
            <w:proofErr w:type="spellStart"/>
            <w:r w:rsidRPr="00B84C57">
              <w:rPr>
                <w:rFonts w:ascii="Times New Roman" w:eastAsia="Times New Roman" w:hAnsi="Times New Roman" w:cs="Times New Roman"/>
                <w:sz w:val="22"/>
                <w:szCs w:val="22"/>
              </w:rPr>
              <w:t>utilisation</w:t>
            </w:r>
            <w:proofErr w:type="spellEnd"/>
            <w:r w:rsidRPr="00B84C57">
              <w:rPr>
                <w:rFonts w:ascii="Times New Roman" w:eastAsia="Times New Roman" w:hAnsi="Times New Roman" w:cs="Times New Roman"/>
                <w:sz w:val="22"/>
                <w:szCs w:val="22"/>
              </w:rPr>
              <w:t xml:space="preserve"> of tax losses.</w:t>
            </w:r>
          </w:p>
        </w:tc>
      </w:tr>
      <w:tr w:rsidR="0062317C" w:rsidRPr="00B84C57" w:rsidTr="00C00723">
        <w:tc>
          <w:tcPr>
            <w:tcW w:w="2448" w:type="dxa"/>
          </w:tcPr>
          <w:p w:rsidR="0062317C" w:rsidRPr="00B84C57" w:rsidRDefault="0062317C" w:rsidP="00B84C57">
            <w:pPr>
              <w:ind w:left="162"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Note 35</w:t>
            </w:r>
          </w:p>
        </w:tc>
        <w:tc>
          <w:tcPr>
            <w:tcW w:w="6462" w:type="dxa"/>
          </w:tcPr>
          <w:p w:rsidR="0062317C" w:rsidRPr="00B84C57" w:rsidRDefault="0062317C" w:rsidP="00B84C57">
            <w:pPr>
              <w:ind w:left="0"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The assumptions of discount rate, future salary increase rate, staff </w:t>
            </w:r>
          </w:p>
        </w:tc>
      </w:tr>
      <w:tr w:rsidR="0062317C" w:rsidRPr="00B84C57" w:rsidTr="00C00723">
        <w:tc>
          <w:tcPr>
            <w:tcW w:w="2448" w:type="dxa"/>
          </w:tcPr>
          <w:p w:rsidR="0062317C" w:rsidRPr="00B84C57" w:rsidRDefault="0062317C" w:rsidP="00B84C57">
            <w:pPr>
              <w:ind w:left="162" w:right="14" w:firstLine="0"/>
              <w:jc w:val="both"/>
              <w:rPr>
                <w:rFonts w:ascii="Times New Roman" w:eastAsia="Times New Roman" w:hAnsi="Times New Roman" w:cs="Times New Roman"/>
                <w:sz w:val="22"/>
                <w:szCs w:val="22"/>
              </w:rPr>
            </w:pPr>
          </w:p>
        </w:tc>
        <w:tc>
          <w:tcPr>
            <w:tcW w:w="6462" w:type="dxa"/>
          </w:tcPr>
          <w:p w:rsidR="0062317C" w:rsidRPr="00B84C57" w:rsidRDefault="0062317C" w:rsidP="00B84C57">
            <w:pPr>
              <w:ind w:left="0"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w:t>
            </w:r>
            <w:proofErr w:type="gramStart"/>
            <w:r w:rsidRPr="00B84C57">
              <w:rPr>
                <w:rFonts w:ascii="Times New Roman" w:eastAsia="Times New Roman" w:hAnsi="Times New Roman" w:cs="Times New Roman"/>
                <w:sz w:val="22"/>
                <w:szCs w:val="22"/>
              </w:rPr>
              <w:t>turnover</w:t>
            </w:r>
            <w:proofErr w:type="gramEnd"/>
            <w:r w:rsidRPr="00B84C57">
              <w:rPr>
                <w:rFonts w:ascii="Times New Roman" w:eastAsia="Times New Roman" w:hAnsi="Times New Roman" w:cs="Times New Roman"/>
                <w:sz w:val="22"/>
                <w:szCs w:val="22"/>
              </w:rPr>
              <w:t xml:space="preserve"> rate, mortality rate and disability rate.</w:t>
            </w:r>
          </w:p>
        </w:tc>
      </w:tr>
      <w:tr w:rsidR="0062317C" w:rsidRPr="00B84C57" w:rsidTr="00C00723">
        <w:tc>
          <w:tcPr>
            <w:tcW w:w="2448" w:type="dxa"/>
          </w:tcPr>
          <w:p w:rsidR="0062317C" w:rsidRPr="00B84C57" w:rsidRDefault="0062317C" w:rsidP="00B84C57">
            <w:pPr>
              <w:ind w:left="162"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Notes 36 and 54</w:t>
            </w:r>
          </w:p>
        </w:tc>
        <w:tc>
          <w:tcPr>
            <w:tcW w:w="6462" w:type="dxa"/>
          </w:tcPr>
          <w:p w:rsidR="0062317C" w:rsidRPr="00B84C57" w:rsidRDefault="0062317C" w:rsidP="00B84C57">
            <w:pPr>
              <w:ind w:left="0" w:right="14" w:firstLine="0"/>
              <w:jc w:val="both"/>
              <w:rPr>
                <w:rFonts w:ascii="Times New Roman" w:eastAsia="Times New Roman" w:hAnsi="Times New Roman" w:cs="Times New Roman"/>
                <w:sz w:val="22"/>
                <w:szCs w:val="22"/>
              </w:rPr>
            </w:pPr>
            <w:r w:rsidRPr="00B84C57">
              <w:rPr>
                <w:rFonts w:ascii="Times New Roman" w:hAnsi="Times New Roman" w:cs="Times New Roman"/>
                <w:sz w:val="22"/>
                <w:szCs w:val="22"/>
              </w:rPr>
              <w:t xml:space="preserve">Provision </w:t>
            </w:r>
            <w:r w:rsidRPr="00B84C57">
              <w:rPr>
                <w:rFonts w:ascii="Times New Roman" w:eastAsia="Times New Roman" w:hAnsi="Times New Roman" w:cs="Times New Roman"/>
                <w:sz w:val="22"/>
                <w:szCs w:val="22"/>
              </w:rPr>
              <w:t>on litigation.</w:t>
            </w:r>
          </w:p>
        </w:tc>
      </w:tr>
      <w:tr w:rsidR="0062317C" w:rsidRPr="00B84C57" w:rsidTr="00C00723">
        <w:tc>
          <w:tcPr>
            <w:tcW w:w="2448" w:type="dxa"/>
          </w:tcPr>
          <w:p w:rsidR="0062317C" w:rsidRPr="00B84C57" w:rsidRDefault="0062317C" w:rsidP="00B84C57">
            <w:pPr>
              <w:ind w:left="162" w:right="14"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Note 52</w:t>
            </w:r>
          </w:p>
        </w:tc>
        <w:tc>
          <w:tcPr>
            <w:tcW w:w="6462" w:type="dxa"/>
          </w:tcPr>
          <w:p w:rsidR="0062317C" w:rsidRPr="00B84C57" w:rsidRDefault="0062317C" w:rsidP="00B84C57">
            <w:pPr>
              <w:ind w:left="0" w:right="14" w:firstLine="0"/>
              <w:jc w:val="both"/>
              <w:rPr>
                <w:rFonts w:ascii="Times New Roman" w:eastAsia="Times New Roman" w:hAnsi="Times New Roman" w:cs="Times New Roman"/>
                <w:sz w:val="22"/>
                <w:szCs w:val="22"/>
              </w:rPr>
            </w:pPr>
            <w:r w:rsidRPr="00B84C57">
              <w:rPr>
                <w:rFonts w:ascii="Times New Roman" w:hAnsi="Times New Roman" w:cs="Times New Roman"/>
                <w:sz w:val="22"/>
                <w:szCs w:val="22"/>
              </w:rPr>
              <w:t>Valuation of financial instruments</w:t>
            </w:r>
            <w:r w:rsidRPr="00B84C57">
              <w:rPr>
                <w:rFonts w:ascii="Times New Roman" w:eastAsia="Times New Roman" w:hAnsi="Times New Roman" w:cs="Times New Roman"/>
                <w:sz w:val="22"/>
                <w:szCs w:val="22"/>
              </w:rPr>
              <w:t>.</w:t>
            </w:r>
          </w:p>
        </w:tc>
      </w:tr>
    </w:tbl>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b/>
          <w:bCs/>
          <w:sz w:val="22"/>
          <w:szCs w:val="22"/>
        </w:rPr>
      </w:pPr>
      <w:r w:rsidRPr="00B84C57">
        <w:rPr>
          <w:rFonts w:ascii="Times New Roman" w:hAnsi="Times New Roman" w:cs="Times New Roman"/>
          <w:b/>
          <w:bCs/>
          <w:sz w:val="22"/>
          <w:szCs w:val="22"/>
        </w:rPr>
        <w:t>Significant accounting judgments and estimates are summarized as follows:</w:t>
      </w:r>
    </w:p>
    <w:p w:rsidR="00C00723" w:rsidRPr="00B84C57" w:rsidRDefault="00C00723" w:rsidP="00B84C57">
      <w:pPr>
        <w:ind w:left="540" w:right="14" w:firstLine="0"/>
        <w:jc w:val="both"/>
        <w:rPr>
          <w:rFonts w:ascii="Times New Roman" w:hAnsi="Times New Roman" w:cs="Times New Roman"/>
          <w:b/>
          <w:bCs/>
          <w:sz w:val="22"/>
          <w:szCs w:val="22"/>
        </w:rPr>
      </w:pPr>
    </w:p>
    <w:p w:rsidR="00C00723" w:rsidRPr="00B84C57" w:rsidRDefault="00C00723" w:rsidP="00B84C57">
      <w:pPr>
        <w:ind w:left="540" w:right="14"/>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 xml:space="preserve">Recognition and </w:t>
      </w:r>
      <w:proofErr w:type="spellStart"/>
      <w:r w:rsidRPr="00B84C57">
        <w:rPr>
          <w:rFonts w:ascii="Times New Roman" w:hAnsi="Times New Roman" w:cs="Times New Roman"/>
          <w:b/>
          <w:bCs/>
          <w:i/>
          <w:iCs/>
          <w:sz w:val="22"/>
          <w:szCs w:val="22"/>
        </w:rPr>
        <w:t>derecognition</w:t>
      </w:r>
      <w:proofErr w:type="spellEnd"/>
      <w:r w:rsidRPr="00B84C57">
        <w:rPr>
          <w:rFonts w:ascii="Times New Roman" w:hAnsi="Times New Roman" w:cs="Times New Roman"/>
          <w:b/>
          <w:bCs/>
          <w:i/>
          <w:iCs/>
          <w:sz w:val="22"/>
          <w:szCs w:val="22"/>
        </w:rPr>
        <w:t xml:space="preserve"> of assets and liabilities</w:t>
      </w:r>
    </w:p>
    <w:p w:rsidR="00C00723" w:rsidRPr="00B84C57" w:rsidRDefault="00C00723" w:rsidP="00B84C57">
      <w:pPr>
        <w:pStyle w:val="IndexHeading1"/>
        <w:spacing w:after="0" w:line="240" w:lineRule="atLeast"/>
        <w:ind w:left="1078" w:hanging="539"/>
        <w:jc w:val="both"/>
        <w:outlineLvl w:val="0"/>
        <w:rPr>
          <w:b w:val="0"/>
          <w:bCs/>
          <w:szCs w:val="22"/>
          <w:lang w:val="en-US"/>
        </w:rPr>
      </w:pPr>
    </w:p>
    <w:p w:rsidR="00C00723" w:rsidRPr="00B84C57" w:rsidRDefault="00C00723" w:rsidP="00B84C57">
      <w:pPr>
        <w:ind w:left="540" w:right="14"/>
        <w:jc w:val="both"/>
        <w:rPr>
          <w:rFonts w:ascii="Times New Roman" w:hAnsi="Times New Roman" w:cs="Times New Roman"/>
          <w:sz w:val="22"/>
          <w:szCs w:val="22"/>
        </w:rPr>
      </w:pPr>
      <w:r w:rsidRPr="00B84C57">
        <w:rPr>
          <w:rFonts w:ascii="Times New Roman" w:hAnsi="Times New Roman" w:cs="Times New Roman"/>
          <w:sz w:val="22"/>
          <w:szCs w:val="22"/>
        </w:rPr>
        <w:t>In considering whether to recognize or to derecognized assets or liabilities, the management is required to make judgment on whether the Group’s/Company’s significant risk and rewards of those assets or liabilities have been transferred, based on their best knowledge of the current events and arrangements.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Allowance for doubtful accounts</w:t>
      </w:r>
    </w:p>
    <w:p w:rsidR="00C00723" w:rsidRPr="00B84C57" w:rsidRDefault="00C00723" w:rsidP="00B84C57">
      <w:pPr>
        <w:pStyle w:val="IndexHeading1"/>
        <w:spacing w:after="0" w:line="240" w:lineRule="atLeast"/>
        <w:ind w:left="1078" w:hanging="539"/>
        <w:jc w:val="both"/>
        <w:outlineLvl w:val="0"/>
        <w:rPr>
          <w:b w:val="0"/>
          <w:bCs/>
          <w:szCs w:val="22"/>
          <w:lang w:val="en-US"/>
        </w:rPr>
      </w:pPr>
    </w:p>
    <w:p w:rsidR="00C00723" w:rsidRPr="00B84C57" w:rsidRDefault="00C00723" w:rsidP="00B84C57">
      <w:pPr>
        <w:ind w:left="540" w:right="14"/>
        <w:jc w:val="both"/>
        <w:rPr>
          <w:rFonts w:ascii="Times New Roman" w:hAnsi="Times New Roman" w:cs="Times New Roman"/>
          <w:sz w:val="22"/>
          <w:szCs w:val="22"/>
        </w:rPr>
      </w:pPr>
      <w:r w:rsidRPr="00B84C57">
        <w:rPr>
          <w:rFonts w:ascii="Times New Roman" w:hAnsi="Times New Roman" w:cs="Times New Roman"/>
          <w:sz w:val="22"/>
          <w:szCs w:val="22"/>
        </w:rPr>
        <w:t>Allowance for doubtful accounts are intended to adjust the value of receivables for probable credit losses.  The management uses judgment to establish reserves for estimated losses for each outstanding debtor.  The allowances for doubtful accounts are determined through a combination of specific reviews, collection experience, and analysis of debtor aging, taking into account changes in the current economic conditions.  However, the use of different estimates and assumptions could affect the amounts of allowances for doubtful accounts and adjustments to the allowances may therefore be required in the future.</w:t>
      </w:r>
    </w:p>
    <w:p w:rsidR="00C00723" w:rsidRPr="00B84C57" w:rsidRDefault="00C00723" w:rsidP="00B84C57">
      <w:pPr>
        <w:pStyle w:val="IndexHeading1"/>
        <w:spacing w:after="0" w:line="240" w:lineRule="atLeast"/>
        <w:ind w:left="1078" w:hanging="539"/>
        <w:jc w:val="both"/>
        <w:outlineLvl w:val="0"/>
        <w:rPr>
          <w:b w:val="0"/>
          <w:bCs/>
          <w:szCs w:val="22"/>
          <w:lang w:val="en-US"/>
        </w:rPr>
      </w:pPr>
    </w:p>
    <w:p w:rsidR="00C00723" w:rsidRPr="00B84C57" w:rsidRDefault="00C00723" w:rsidP="00B84C57">
      <w:pPr>
        <w:ind w:left="540" w:right="14"/>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Allowance for impairment of investments</w:t>
      </w:r>
    </w:p>
    <w:p w:rsidR="00C00723" w:rsidRPr="00B84C57" w:rsidRDefault="00C00723" w:rsidP="00B84C57">
      <w:pPr>
        <w:pStyle w:val="IndexHeading1"/>
        <w:spacing w:after="0" w:line="240" w:lineRule="atLeast"/>
        <w:ind w:left="1078" w:hanging="539"/>
        <w:jc w:val="both"/>
        <w:outlineLvl w:val="0"/>
        <w:rPr>
          <w:b w:val="0"/>
          <w:bCs/>
          <w:szCs w:val="22"/>
          <w:lang w:val="en-US"/>
        </w:rPr>
      </w:pPr>
    </w:p>
    <w:p w:rsidR="00C00723" w:rsidRPr="00B84C57" w:rsidRDefault="00C00723" w:rsidP="00B84C57">
      <w:pPr>
        <w:ind w:left="540" w:right="14"/>
        <w:jc w:val="both"/>
        <w:rPr>
          <w:rFonts w:ascii="Times New Roman" w:hAnsi="Times New Roman" w:cs="Times New Roman"/>
          <w:sz w:val="22"/>
          <w:szCs w:val="22"/>
        </w:rPr>
      </w:pPr>
      <w:r w:rsidRPr="00B84C57">
        <w:rPr>
          <w:rFonts w:ascii="Times New Roman" w:hAnsi="Times New Roman" w:cs="Times New Roman"/>
          <w:sz w:val="22"/>
          <w:szCs w:val="22"/>
        </w:rPr>
        <w:t>The Company treats investments as impaired when the management judges that there has been a significant or prolonged decline in the fair value below their cost or where other objective evidence of impairment exists.  The determination of what is “significant” or “prolonged” requires judgment.</w:t>
      </w:r>
    </w:p>
    <w:p w:rsidR="00C00723" w:rsidRPr="00B84C57" w:rsidRDefault="00C00723" w:rsidP="00B84C57">
      <w:pPr>
        <w:ind w:left="540" w:right="14"/>
        <w:jc w:val="both"/>
        <w:rPr>
          <w:rFonts w:ascii="Times New Roman" w:hAnsi="Times New Roman" w:cs="Times New Roman"/>
          <w:b/>
          <w:bCs/>
          <w:i/>
          <w:iCs/>
          <w:sz w:val="22"/>
          <w:szCs w:val="22"/>
        </w:rPr>
      </w:pPr>
    </w:p>
    <w:p w:rsidR="00C00723" w:rsidRPr="00B84C57" w:rsidRDefault="00C00723" w:rsidP="00B84C57">
      <w:pPr>
        <w:ind w:left="540" w:right="14"/>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Allowance for impairment of assets</w:t>
      </w:r>
    </w:p>
    <w:p w:rsidR="00C00723" w:rsidRPr="00B84C57" w:rsidRDefault="00C00723" w:rsidP="00B84C57">
      <w:pPr>
        <w:ind w:left="540" w:right="14"/>
        <w:jc w:val="both"/>
        <w:rPr>
          <w:rFonts w:ascii="Times New Roman" w:hAnsi="Times New Roman" w:cs="Times New Roman"/>
          <w:sz w:val="22"/>
          <w:szCs w:val="22"/>
        </w:rPr>
      </w:pPr>
    </w:p>
    <w:p w:rsidR="00C00723" w:rsidRPr="00B84C57" w:rsidRDefault="00C00723" w:rsidP="00B84C57">
      <w:pPr>
        <w:ind w:left="540" w:right="14"/>
        <w:jc w:val="both"/>
        <w:rPr>
          <w:rFonts w:ascii="Times New Roman" w:hAnsi="Times New Roman" w:cs="Times New Roman"/>
          <w:sz w:val="22"/>
          <w:szCs w:val="22"/>
        </w:rPr>
      </w:pPr>
      <w:r w:rsidRPr="00B84C57">
        <w:rPr>
          <w:rFonts w:ascii="Times New Roman" w:hAnsi="Times New Roman" w:cs="Times New Roman"/>
          <w:sz w:val="22"/>
          <w:szCs w:val="22"/>
        </w:rPr>
        <w:t>The Group/Company determines assets as impaired when there is any indication of impairment and a significant decline in the fair value of those assets.  The Group/Company estimates recoverable amount of assets basing on the management’s judgment.</w:t>
      </w:r>
    </w:p>
    <w:p w:rsidR="00C00723" w:rsidRPr="00B84C57" w:rsidRDefault="00C00723" w:rsidP="00B84C57">
      <w:pPr>
        <w:ind w:left="540" w:right="14" w:firstLine="0"/>
        <w:jc w:val="both"/>
        <w:rPr>
          <w:rFonts w:ascii="Times New Roman" w:hAnsi="Times New Roman" w:cstheme="minorBidi"/>
          <w:sz w:val="22"/>
          <w:szCs w:val="22"/>
        </w:rPr>
      </w:pPr>
    </w:p>
    <w:p w:rsidR="00C00723" w:rsidRPr="00B84C57" w:rsidRDefault="002D734A" w:rsidP="00B84C57">
      <w:pPr>
        <w:ind w:left="540" w:right="14"/>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 xml:space="preserve">Building, </w:t>
      </w:r>
      <w:r w:rsidR="00C00723" w:rsidRPr="00B84C57">
        <w:rPr>
          <w:rFonts w:ascii="Times New Roman" w:hAnsi="Times New Roman" w:cs="Times New Roman"/>
          <w:b/>
          <w:bCs/>
          <w:i/>
          <w:iCs/>
          <w:sz w:val="22"/>
          <w:szCs w:val="22"/>
        </w:rPr>
        <w:t>equipment, investment properties and intangible assets and depreciation</w:t>
      </w:r>
    </w:p>
    <w:p w:rsidR="00C00723" w:rsidRPr="00B84C57" w:rsidRDefault="00C00723" w:rsidP="00B84C57">
      <w:pPr>
        <w:pStyle w:val="IndexHeading1"/>
        <w:spacing w:after="0" w:line="240" w:lineRule="atLeast"/>
        <w:ind w:left="1078" w:hanging="539"/>
        <w:jc w:val="both"/>
        <w:outlineLvl w:val="0"/>
        <w:rPr>
          <w:b w:val="0"/>
          <w:bCs/>
          <w:szCs w:val="22"/>
          <w:lang w:val="en-US"/>
        </w:rPr>
      </w:pPr>
    </w:p>
    <w:p w:rsidR="00C00723" w:rsidRPr="00B84C57" w:rsidRDefault="00C00723" w:rsidP="00B84C57">
      <w:pPr>
        <w:ind w:left="540" w:right="14"/>
        <w:jc w:val="both"/>
        <w:rPr>
          <w:rFonts w:ascii="Times New Roman" w:hAnsi="Times New Roman" w:cs="Times New Roman"/>
          <w:sz w:val="22"/>
          <w:szCs w:val="22"/>
        </w:rPr>
      </w:pPr>
      <w:r w:rsidRPr="00B84C57">
        <w:rPr>
          <w:rFonts w:ascii="Times New Roman" w:hAnsi="Times New Roman" w:cs="Times New Roman"/>
          <w:sz w:val="22"/>
          <w:szCs w:val="22"/>
        </w:rPr>
        <w:t xml:space="preserve">In calculating depreciation and amortization on building and equipment and investment properties and intangible assets, the management estimates useful lives and </w:t>
      </w:r>
      <w:r w:rsidR="00EC712A" w:rsidRPr="00B84C57">
        <w:rPr>
          <w:rFonts w:ascii="Times New Roman" w:hAnsi="Times New Roman" w:cs="Times New Roman"/>
          <w:sz w:val="22"/>
          <w:szCs w:val="22"/>
        </w:rPr>
        <w:t>residual</w:t>
      </w:r>
      <w:r w:rsidRPr="00B84C57">
        <w:rPr>
          <w:rFonts w:ascii="Times New Roman" w:hAnsi="Times New Roman" w:cs="Times New Roman"/>
          <w:sz w:val="22"/>
          <w:szCs w:val="22"/>
        </w:rPr>
        <w:t xml:space="preserve"> values when unused of </w:t>
      </w:r>
      <w:r w:rsidR="002D734A" w:rsidRPr="00B84C57">
        <w:rPr>
          <w:rFonts w:ascii="Times New Roman" w:hAnsi="Times New Roman" w:cs="Times New Roman"/>
          <w:sz w:val="22"/>
          <w:szCs w:val="22"/>
        </w:rPr>
        <w:t>assets</w:t>
      </w:r>
      <w:r w:rsidRPr="00B84C57">
        <w:rPr>
          <w:rFonts w:ascii="Times New Roman" w:hAnsi="Times New Roman" w:cs="Times New Roman"/>
          <w:sz w:val="22"/>
          <w:szCs w:val="22"/>
        </w:rPr>
        <w:t xml:space="preserve"> and reviews estimated useful lives and </w:t>
      </w:r>
      <w:r w:rsidR="00F41E8C" w:rsidRPr="00B84C57">
        <w:rPr>
          <w:rFonts w:ascii="Times New Roman" w:hAnsi="Times New Roman" w:cs="Times New Roman"/>
          <w:sz w:val="22"/>
          <w:szCs w:val="22"/>
        </w:rPr>
        <w:t>residual</w:t>
      </w:r>
      <w:r w:rsidRPr="00B84C57">
        <w:rPr>
          <w:rFonts w:ascii="Times New Roman" w:hAnsi="Times New Roman" w:cs="Times New Roman"/>
          <w:sz w:val="22"/>
          <w:szCs w:val="22"/>
        </w:rPr>
        <w:t xml:space="preserve"> values if there are any changes.</w:t>
      </w:r>
    </w:p>
    <w:p w:rsidR="00767DF0" w:rsidRPr="00B84C57" w:rsidRDefault="00767DF0" w:rsidP="00B84C57">
      <w:pPr>
        <w:ind w:left="540" w:right="14"/>
        <w:jc w:val="both"/>
        <w:rPr>
          <w:rFonts w:ascii="Times New Roman" w:hAnsi="Times New Roman" w:cs="Times New Roman"/>
          <w:sz w:val="22"/>
          <w:szCs w:val="22"/>
        </w:rPr>
      </w:pPr>
    </w:p>
    <w:p w:rsidR="00CC29B6" w:rsidRPr="00B84C57" w:rsidRDefault="00CC29B6" w:rsidP="00B84C57">
      <w:pPr>
        <w:spacing w:after="200" w:line="276" w:lineRule="auto"/>
        <w:ind w:left="0" w:right="0" w:firstLine="0"/>
        <w:jc w:val="left"/>
        <w:rPr>
          <w:rFonts w:ascii="Times New Roman" w:hAnsi="Times New Roman" w:cs="Times New Roman"/>
          <w:b/>
          <w:bCs/>
          <w:i/>
          <w:iCs/>
          <w:sz w:val="22"/>
          <w:szCs w:val="22"/>
        </w:rPr>
      </w:pPr>
      <w:r w:rsidRPr="00B84C57">
        <w:rPr>
          <w:rFonts w:ascii="Times New Roman" w:hAnsi="Times New Roman" w:cs="Times New Roman"/>
          <w:b/>
          <w:bCs/>
          <w:i/>
          <w:iCs/>
          <w:sz w:val="22"/>
          <w:szCs w:val="22"/>
        </w:rPr>
        <w:br w:type="page"/>
      </w:r>
    </w:p>
    <w:p w:rsidR="00C00723" w:rsidRPr="00B84C57" w:rsidRDefault="00C00723" w:rsidP="00B84C57">
      <w:pPr>
        <w:ind w:left="540" w:right="14"/>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lastRenderedPageBreak/>
        <w:t>Impairment of goodwill</w:t>
      </w:r>
    </w:p>
    <w:p w:rsidR="00C00723" w:rsidRPr="00B84C57" w:rsidRDefault="00C00723" w:rsidP="00B84C57">
      <w:pPr>
        <w:pStyle w:val="IndexHeading1"/>
        <w:spacing w:after="0" w:line="240" w:lineRule="atLeast"/>
        <w:ind w:left="1078" w:hanging="539"/>
        <w:jc w:val="both"/>
        <w:outlineLvl w:val="0"/>
        <w:rPr>
          <w:rFonts w:eastAsia="Cordia New"/>
          <w:b w:val="0"/>
          <w:szCs w:val="22"/>
          <w:lang w:val="en-US" w:bidi="th-TH"/>
        </w:rPr>
      </w:pPr>
    </w:p>
    <w:p w:rsidR="00C00723" w:rsidRPr="00B84C57" w:rsidRDefault="00F41E8C"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T</w:t>
      </w:r>
      <w:r w:rsidR="00C00723" w:rsidRPr="00B84C57">
        <w:rPr>
          <w:rFonts w:ascii="Times New Roman" w:hAnsi="Times New Roman" w:cs="Times New Roman"/>
          <w:sz w:val="22"/>
          <w:szCs w:val="22"/>
        </w:rPr>
        <w:t>he Company and its subsidiaries test goodwill on investment in subsidiaries to determine to impairment</w:t>
      </w:r>
      <w:r w:rsidRPr="00B84C57">
        <w:rPr>
          <w:rFonts w:ascii="Times New Roman" w:hAnsi="Times New Roman" w:cs="Times New Roman"/>
          <w:sz w:val="22"/>
          <w:szCs w:val="22"/>
        </w:rPr>
        <w:t xml:space="preserve"> in each of year</w:t>
      </w:r>
      <w:r w:rsidR="00C00723" w:rsidRPr="00B84C57">
        <w:rPr>
          <w:rFonts w:ascii="Times New Roman" w:hAnsi="Times New Roman" w:cs="Times New Roman"/>
          <w:sz w:val="22"/>
          <w:szCs w:val="22"/>
        </w:rPr>
        <w:t xml:space="preserve">. The </w:t>
      </w:r>
      <w:r w:rsidRPr="00B84C57">
        <w:rPr>
          <w:rFonts w:ascii="Times New Roman" w:hAnsi="Times New Roman" w:cs="Times New Roman"/>
          <w:sz w:val="22"/>
          <w:szCs w:val="22"/>
        </w:rPr>
        <w:t xml:space="preserve">recoverable </w:t>
      </w:r>
      <w:r w:rsidR="00C00723" w:rsidRPr="00B84C57">
        <w:rPr>
          <w:rFonts w:ascii="Times New Roman" w:hAnsi="Times New Roman" w:cs="Times New Roman"/>
          <w:sz w:val="22"/>
          <w:szCs w:val="22"/>
        </w:rPr>
        <w:t xml:space="preserve">amount from cash-generating assets is based on the </w:t>
      </w:r>
      <w:r w:rsidRPr="00B84C57">
        <w:rPr>
          <w:rFonts w:ascii="Times New Roman" w:hAnsi="Times New Roman" w:cs="Times New Roman"/>
          <w:sz w:val="22"/>
          <w:szCs w:val="22"/>
        </w:rPr>
        <w:t>v</w:t>
      </w:r>
      <w:r w:rsidR="00C00723" w:rsidRPr="00B84C57">
        <w:rPr>
          <w:rFonts w:ascii="Times New Roman" w:hAnsi="Times New Roman" w:cs="Times New Roman"/>
          <w:sz w:val="22"/>
          <w:szCs w:val="22"/>
        </w:rPr>
        <w:t>alue-in-use.</w:t>
      </w:r>
    </w:p>
    <w:p w:rsidR="002E6C2B" w:rsidRPr="00B84C57" w:rsidRDefault="002E6C2B" w:rsidP="00B84C57">
      <w:pPr>
        <w:pStyle w:val="IndexHeading1"/>
        <w:spacing w:after="0" w:line="240" w:lineRule="atLeast"/>
        <w:ind w:left="1078" w:hanging="539"/>
        <w:jc w:val="both"/>
        <w:outlineLvl w:val="0"/>
        <w:rPr>
          <w:rFonts w:eastAsia="Cordia New"/>
          <w:b w:val="0"/>
          <w:szCs w:val="22"/>
          <w:lang w:val="en-US" w:bidi="th-TH"/>
        </w:rPr>
      </w:pPr>
    </w:p>
    <w:p w:rsidR="00C00723" w:rsidRPr="00B84C57" w:rsidRDefault="00C00723" w:rsidP="00B84C57">
      <w:pPr>
        <w:ind w:left="540" w:right="14"/>
        <w:rPr>
          <w:rFonts w:ascii="Times New Roman" w:hAnsi="Times New Roman" w:cs="Times New Roman"/>
          <w:b/>
          <w:bCs/>
          <w:i/>
          <w:iCs/>
          <w:sz w:val="22"/>
          <w:szCs w:val="22"/>
        </w:rPr>
      </w:pPr>
      <w:r w:rsidRPr="00B84C57">
        <w:rPr>
          <w:rFonts w:ascii="Times New Roman" w:hAnsi="Times New Roman" w:cs="Times New Roman"/>
          <w:b/>
          <w:bCs/>
          <w:i/>
          <w:iCs/>
          <w:sz w:val="22"/>
          <w:szCs w:val="22"/>
        </w:rPr>
        <w:t>Lease</w:t>
      </w:r>
    </w:p>
    <w:p w:rsidR="00C00723" w:rsidRPr="00B84C57" w:rsidRDefault="00C00723" w:rsidP="00B84C57">
      <w:pPr>
        <w:pStyle w:val="IndexHeading1"/>
        <w:spacing w:after="0" w:line="240" w:lineRule="atLeast"/>
        <w:ind w:left="1078" w:hanging="539"/>
        <w:jc w:val="both"/>
        <w:outlineLvl w:val="0"/>
        <w:rPr>
          <w:b w:val="0"/>
          <w:bCs/>
          <w:szCs w:val="22"/>
          <w:lang w:val="en-US"/>
        </w:rPr>
      </w:pPr>
    </w:p>
    <w:p w:rsidR="00C00723" w:rsidRPr="00B84C57" w:rsidRDefault="00C00723" w:rsidP="00B84C57">
      <w:pPr>
        <w:ind w:left="540" w:right="14"/>
        <w:rPr>
          <w:rFonts w:ascii="Times New Roman" w:hAnsi="Times New Roman" w:cs="Times New Roman"/>
          <w:sz w:val="22"/>
          <w:szCs w:val="22"/>
        </w:rPr>
      </w:pPr>
      <w:r w:rsidRPr="00B84C57">
        <w:rPr>
          <w:rFonts w:ascii="Times New Roman" w:eastAsia="Times New Roman" w:hAnsi="Times New Roman" w:cs="Times New Roman"/>
          <w:bCs/>
          <w:sz w:val="22"/>
          <w:szCs w:val="22"/>
          <w:lang w:bidi="ar-SA"/>
        </w:rPr>
        <w:t>In determining whether a lease is to be classified as an operating lease or finance lease, the</w:t>
      </w:r>
      <w:r w:rsidRPr="00B84C57">
        <w:rPr>
          <w:rFonts w:ascii="Times New Roman" w:hAnsi="Times New Roman" w:cs="Times New Roman"/>
          <w:sz w:val="22"/>
          <w:szCs w:val="22"/>
        </w:rPr>
        <w:t xml:space="preserve"> management is required to use judgment regarding whether significant risk and rewards of ownership of the leased asset has been transferred, taking into consideration terms and conditions of the arrangement.</w:t>
      </w:r>
    </w:p>
    <w:p w:rsidR="00C00723" w:rsidRPr="00B84C57" w:rsidRDefault="00C00723" w:rsidP="00B84C57">
      <w:pPr>
        <w:ind w:left="540" w:right="14" w:firstLine="0"/>
        <w:jc w:val="both"/>
        <w:rPr>
          <w:rFonts w:ascii="Times New Roman" w:hAnsi="Times New Roman" w:cs="Times New Roman"/>
          <w:sz w:val="22"/>
          <w:szCs w:val="22"/>
        </w:rPr>
      </w:pPr>
    </w:p>
    <w:p w:rsidR="005E7F2C" w:rsidRPr="00B84C57" w:rsidRDefault="005E7F2C" w:rsidP="00B84C57">
      <w:pPr>
        <w:ind w:left="540" w:right="14" w:firstLine="0"/>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Estimated loss on liabilities of the subsidiaries</w:t>
      </w:r>
    </w:p>
    <w:p w:rsidR="005E7F2C" w:rsidRPr="00B84C57" w:rsidRDefault="005E7F2C" w:rsidP="00B84C57">
      <w:pPr>
        <w:ind w:left="540" w:right="14" w:firstLine="0"/>
        <w:jc w:val="both"/>
        <w:rPr>
          <w:rFonts w:ascii="Times New Roman" w:hAnsi="Times New Roman" w:cs="Times New Roman"/>
          <w:sz w:val="22"/>
          <w:szCs w:val="22"/>
        </w:rPr>
      </w:pPr>
    </w:p>
    <w:p w:rsidR="005E7F2C" w:rsidRPr="00B84C57" w:rsidRDefault="005E7F2C"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management makes subjective </w:t>
      </w:r>
      <w:r w:rsidR="007C0C34" w:rsidRPr="00B84C57">
        <w:rPr>
          <w:rFonts w:ascii="Times New Roman" w:hAnsi="Times New Roman" w:cs="Times New Roman"/>
          <w:sz w:val="22"/>
          <w:szCs w:val="22"/>
        </w:rPr>
        <w:t>judgments</w:t>
      </w:r>
      <w:r w:rsidRPr="00B84C57">
        <w:rPr>
          <w:rFonts w:ascii="Times New Roman" w:hAnsi="Times New Roman" w:cs="Times New Roman"/>
          <w:sz w:val="22"/>
          <w:szCs w:val="22"/>
        </w:rPr>
        <w:t xml:space="preserve"> and estimates regarding loss on liabilities to other person based on ownership interest in those subsidiaries.</w:t>
      </w:r>
    </w:p>
    <w:p w:rsidR="005E7F2C" w:rsidRPr="00B84C57" w:rsidRDefault="005E7F2C"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Litigation</w:t>
      </w:r>
    </w:p>
    <w:p w:rsidR="00C00723" w:rsidRPr="00B84C57" w:rsidRDefault="00C00723" w:rsidP="00B84C57">
      <w:pPr>
        <w:pStyle w:val="IndexHeading1"/>
        <w:spacing w:after="0" w:line="240" w:lineRule="atLeast"/>
        <w:ind w:left="1078" w:hanging="539"/>
        <w:jc w:val="both"/>
        <w:outlineLvl w:val="0"/>
        <w:rPr>
          <w:b w:val="0"/>
          <w:bCs/>
          <w:szCs w:val="22"/>
          <w:lang w:val="en-US"/>
        </w:rPr>
      </w:pPr>
    </w:p>
    <w:p w:rsidR="00C00723" w:rsidRPr="00B84C57" w:rsidRDefault="00C00723" w:rsidP="00B84C57">
      <w:pPr>
        <w:ind w:left="540" w:right="14"/>
        <w:jc w:val="both"/>
        <w:rPr>
          <w:rFonts w:ascii="Times New Roman" w:hAnsi="Times New Roman" w:cstheme="minorBidi"/>
          <w:sz w:val="22"/>
          <w:szCs w:val="22"/>
          <w:cs/>
        </w:rPr>
      </w:pPr>
      <w:r w:rsidRPr="00B84C57">
        <w:rPr>
          <w:rFonts w:ascii="Times New Roman" w:hAnsi="Times New Roman" w:cs="Times New Roman"/>
          <w:sz w:val="22"/>
          <w:szCs w:val="22"/>
        </w:rPr>
        <w:t xml:space="preserve">The Group/Company has contingent liabilities as a result of litigation.  The management has used judgment to assess the outcome of the litigation and believes that no loss </w:t>
      </w:r>
      <w:r w:rsidR="005E7F2C" w:rsidRPr="00B84C57">
        <w:rPr>
          <w:rFonts w:ascii="Times New Roman" w:hAnsi="Times New Roman" w:cs="Times New Roman"/>
          <w:sz w:val="22"/>
          <w:szCs w:val="22"/>
        </w:rPr>
        <w:t xml:space="preserve">will be incurred </w:t>
      </w:r>
      <w:r w:rsidR="007C0C34" w:rsidRPr="00B84C57">
        <w:rPr>
          <w:rFonts w:ascii="Times New Roman" w:hAnsi="Times New Roman" w:cs="Times New Roman"/>
          <w:sz w:val="22"/>
          <w:szCs w:val="22"/>
        </w:rPr>
        <w:t>exceed</w:t>
      </w:r>
      <w:r w:rsidRPr="00B84C57">
        <w:rPr>
          <w:rFonts w:ascii="Times New Roman" w:hAnsi="Times New Roman" w:cs="Times New Roman"/>
          <w:sz w:val="22"/>
          <w:szCs w:val="22"/>
        </w:rPr>
        <w:t xml:space="preserve"> </w:t>
      </w:r>
      <w:r w:rsidR="005E7F2C" w:rsidRPr="00B84C57">
        <w:rPr>
          <w:rFonts w:ascii="Times New Roman" w:hAnsi="Times New Roman" w:cs="Times New Roman"/>
          <w:sz w:val="22"/>
          <w:szCs w:val="22"/>
        </w:rPr>
        <w:t xml:space="preserve">the provisions </w:t>
      </w:r>
      <w:r w:rsidRPr="00B84C57">
        <w:rPr>
          <w:rFonts w:ascii="Times New Roman" w:hAnsi="Times New Roman" w:cs="Times New Roman"/>
          <w:sz w:val="22"/>
          <w:szCs w:val="22"/>
        </w:rPr>
        <w:t>are recorded as at the end of reporting period.</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7C0C34" w:rsidP="00B84C57">
      <w:pPr>
        <w:ind w:left="540" w:right="14" w:firstLine="0"/>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Non-current provisions for employee benefit</w:t>
      </w:r>
    </w:p>
    <w:p w:rsidR="00C00723" w:rsidRPr="00B84C57" w:rsidRDefault="00C00723" w:rsidP="00B84C57">
      <w:pPr>
        <w:ind w:left="540" w:right="14" w:firstLine="0"/>
        <w:jc w:val="both"/>
        <w:rPr>
          <w:rFonts w:ascii="Times New Roman" w:hAnsi="Times New Roman" w:cs="Times New Roman"/>
          <w:b/>
          <w:bCs/>
          <w:i/>
          <w:iCs/>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Group/ Company </w:t>
      </w:r>
      <w:proofErr w:type="gramStart"/>
      <w:r w:rsidRPr="00B84C57">
        <w:rPr>
          <w:rFonts w:ascii="Times New Roman" w:hAnsi="Times New Roman" w:cs="Times New Roman"/>
          <w:sz w:val="22"/>
          <w:szCs w:val="22"/>
        </w:rPr>
        <w:t>has</w:t>
      </w:r>
      <w:proofErr w:type="gramEnd"/>
      <w:r w:rsidRPr="00B84C57">
        <w:rPr>
          <w:rFonts w:ascii="Times New Roman" w:hAnsi="Times New Roman" w:cs="Times New Roman"/>
          <w:sz w:val="22"/>
          <w:szCs w:val="22"/>
        </w:rPr>
        <w:t xml:space="preserve"> obligations in respect of the severance to be paid to employees upon retirement under the </w:t>
      </w:r>
      <w:proofErr w:type="spellStart"/>
      <w:r w:rsidRPr="00B84C57">
        <w:rPr>
          <w:rFonts w:ascii="Times New Roman" w:hAnsi="Times New Roman" w:cs="Times New Roman"/>
          <w:sz w:val="22"/>
          <w:szCs w:val="22"/>
        </w:rPr>
        <w:t>labour</w:t>
      </w:r>
      <w:proofErr w:type="spellEnd"/>
      <w:r w:rsidRPr="00B84C57">
        <w:rPr>
          <w:rFonts w:ascii="Times New Roman" w:hAnsi="Times New Roman" w:cs="Times New Roman"/>
          <w:sz w:val="22"/>
          <w:szCs w:val="22"/>
        </w:rPr>
        <w:t xml:space="preserve"> law.  The Company treats these severance payment obligations as the post-employment benefit plan.</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The obligation under the defined benefit plan is determined based on actuarial techniques.  Such determination is made based on various assumptions, including discount rate, future salary increase rate, staff turnover rate, mortality rate and disability rate etc.</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odyText"/>
        <w:numPr>
          <w:ilvl w:val="1"/>
          <w:numId w:val="10"/>
        </w:numPr>
        <w:ind w:left="567" w:right="47" w:hanging="553"/>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Measurement of fair values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0"/>
        <w:jc w:val="both"/>
        <w:rPr>
          <w:rFonts w:ascii="Times New Roman" w:hAnsi="Times New Roman" w:cs="Times New Roman"/>
          <w:sz w:val="22"/>
          <w:szCs w:val="22"/>
        </w:rPr>
      </w:pPr>
      <w:r w:rsidRPr="00B84C57">
        <w:rPr>
          <w:rFonts w:ascii="Times New Roman" w:hAnsi="Times New Roman" w:cs="Times New Roman"/>
          <w:sz w:val="22"/>
          <w:szCs w:val="22"/>
        </w:rPr>
        <w:t>A number of the Group/Company’s accounting policies and disclosures require the measurement of fair values, for both financial and non-financial assets and liabilities.</w:t>
      </w:r>
    </w:p>
    <w:p w:rsidR="00C00723" w:rsidRPr="00B84C57" w:rsidRDefault="00C00723" w:rsidP="00B84C57">
      <w:pPr>
        <w:pStyle w:val="IndexHeading1"/>
        <w:spacing w:after="0" w:line="240" w:lineRule="atLeast"/>
        <w:ind w:left="1078" w:hanging="539"/>
        <w:jc w:val="both"/>
        <w:outlineLvl w:val="0"/>
        <w:rPr>
          <w:b w:val="0"/>
          <w:bCs/>
          <w:szCs w:val="22"/>
          <w:lang w:val="en-US"/>
        </w:rPr>
      </w:pPr>
    </w:p>
    <w:p w:rsidR="00C00723" w:rsidRPr="00B84C57" w:rsidRDefault="00C00723" w:rsidP="00B84C57">
      <w:pPr>
        <w:ind w:left="540" w:right="14"/>
        <w:jc w:val="both"/>
        <w:rPr>
          <w:rFonts w:ascii="Times New Roman" w:hAnsi="Times New Roman" w:cs="Times New Roman"/>
          <w:sz w:val="22"/>
          <w:szCs w:val="22"/>
        </w:rPr>
      </w:pPr>
      <w:r w:rsidRPr="00B84C57">
        <w:rPr>
          <w:rFonts w:ascii="Times New Roman" w:hAnsi="Times New Roman" w:cs="Times New Roman"/>
          <w:sz w:val="22"/>
          <w:szCs w:val="22"/>
        </w:rPr>
        <w:t xml:space="preserve">The Group/Company has an established framework with respect to the measurement of fair values. This includes a valuation team that has overall responsibility for overseeing all significant fair value measurements, including Level 3 fair values, and reports directly to the </w:t>
      </w:r>
      <w:r w:rsidR="007C0C34" w:rsidRPr="00B84C57">
        <w:rPr>
          <w:rFonts w:ascii="Times New Roman" w:hAnsi="Times New Roman" w:cs="Times New Roman"/>
          <w:sz w:val="22"/>
          <w:szCs w:val="22"/>
        </w:rPr>
        <w:t>Chief financial officer</w:t>
      </w:r>
      <w:r w:rsidRPr="00B84C57">
        <w:rPr>
          <w:rFonts w:ascii="Times New Roman" w:hAnsi="Times New Roman" w:cs="Times New Roman"/>
          <w:sz w:val="22"/>
          <w:szCs w:val="22"/>
        </w:rPr>
        <w:t>.</w:t>
      </w:r>
    </w:p>
    <w:p w:rsidR="00C00723" w:rsidRPr="00B84C57" w:rsidRDefault="00C00723" w:rsidP="00B84C57">
      <w:pPr>
        <w:ind w:left="540" w:right="14"/>
        <w:jc w:val="both"/>
        <w:rPr>
          <w:rFonts w:ascii="Times New Roman" w:hAnsi="Times New Roman" w:cs="Times New Roman"/>
          <w:sz w:val="22"/>
          <w:szCs w:val="22"/>
        </w:rPr>
      </w:pPr>
    </w:p>
    <w:p w:rsidR="00C00723" w:rsidRPr="00B84C57" w:rsidRDefault="00C00723" w:rsidP="00B84C57">
      <w:pPr>
        <w:ind w:left="540" w:right="0"/>
        <w:jc w:val="both"/>
        <w:rPr>
          <w:rFonts w:ascii="Times New Roman" w:hAnsi="Times New Roman" w:cs="Times New Roman"/>
          <w:sz w:val="22"/>
          <w:szCs w:val="22"/>
        </w:rPr>
      </w:pPr>
      <w:r w:rsidRPr="00B84C57">
        <w:rPr>
          <w:rFonts w:ascii="Times New Roman" w:hAnsi="Times New Roman" w:cs="Times New Roman"/>
          <w:sz w:val="22"/>
          <w:szCs w:val="22"/>
        </w:rPr>
        <w:t>The valuation team regularly reviews significant unobservable inputs and valuation adjustments.  If third party information</w:t>
      </w:r>
      <w:r w:rsidR="007C0C34" w:rsidRPr="00B84C57">
        <w:rPr>
          <w:rFonts w:ascii="Times New Roman" w:hAnsi="Times New Roman" w:cs="Times New Roman"/>
          <w:sz w:val="22"/>
          <w:szCs w:val="22"/>
        </w:rPr>
        <w:t>, such as broker quotes or pricing services,</w:t>
      </w:r>
      <w:r w:rsidRPr="00B84C57">
        <w:rPr>
          <w:rFonts w:ascii="Times New Roman" w:hAnsi="Times New Roman" w:cs="Times New Roman"/>
          <w:sz w:val="22"/>
          <w:szCs w:val="22"/>
        </w:rPr>
        <w:t xml:space="preserve"> is used to measure fair values, then the valuation team assesses the evidence obtained from the third parties to support the conclusion that such valuations meet the requirements of TFRS, including the level in the fair value hierarchy in which such valuations should be classified.</w:t>
      </w:r>
    </w:p>
    <w:p w:rsidR="00C00723" w:rsidRPr="00B84C57" w:rsidRDefault="00C00723" w:rsidP="00B84C57">
      <w:pPr>
        <w:ind w:left="540" w:right="14"/>
        <w:jc w:val="both"/>
        <w:rPr>
          <w:rFonts w:ascii="Times New Roman" w:hAnsi="Times New Roman" w:cs="Times New Roman"/>
          <w:sz w:val="22"/>
          <w:szCs w:val="22"/>
        </w:rPr>
      </w:pPr>
    </w:p>
    <w:p w:rsidR="00C00723" w:rsidRPr="00B84C57" w:rsidRDefault="00C00723" w:rsidP="00B84C57">
      <w:pPr>
        <w:ind w:left="540" w:right="0"/>
        <w:jc w:val="both"/>
        <w:rPr>
          <w:rFonts w:ascii="Times New Roman" w:hAnsi="Times New Roman" w:cs="Times New Roman"/>
          <w:sz w:val="22"/>
          <w:szCs w:val="22"/>
        </w:rPr>
      </w:pPr>
      <w:r w:rsidRPr="00B84C57">
        <w:rPr>
          <w:rFonts w:ascii="Times New Roman" w:hAnsi="Times New Roman" w:cs="Times New Roman"/>
          <w:sz w:val="22"/>
          <w:szCs w:val="22"/>
        </w:rPr>
        <w:t>Significant valuation issues are reported to the Group/Company Audit Committee.</w:t>
      </w:r>
    </w:p>
    <w:p w:rsidR="00C00723" w:rsidRPr="00B84C57" w:rsidRDefault="00C00723" w:rsidP="00B84C57">
      <w:pPr>
        <w:ind w:left="540" w:right="14"/>
        <w:jc w:val="both"/>
        <w:rPr>
          <w:rFonts w:ascii="Times New Roman" w:hAnsi="Times New Roman" w:cs="Times New Roman"/>
          <w:sz w:val="22"/>
          <w:szCs w:val="22"/>
        </w:rPr>
      </w:pPr>
    </w:p>
    <w:p w:rsidR="00C00723" w:rsidRPr="00B84C57" w:rsidRDefault="007C0C34" w:rsidP="00B84C57">
      <w:pPr>
        <w:ind w:left="540" w:right="14"/>
        <w:jc w:val="both"/>
        <w:rPr>
          <w:rFonts w:ascii="Times New Roman" w:hAnsi="Times New Roman" w:cs="Times New Roman"/>
          <w:sz w:val="22"/>
          <w:szCs w:val="22"/>
        </w:rPr>
      </w:pPr>
      <w:r w:rsidRPr="00B84C57">
        <w:rPr>
          <w:rFonts w:ascii="Times New Roman" w:hAnsi="Times New Roman" w:cs="Times New Roman"/>
          <w:sz w:val="22"/>
          <w:szCs w:val="22"/>
        </w:rPr>
        <w:lastRenderedPageBreak/>
        <w:t>M</w:t>
      </w:r>
      <w:r w:rsidR="00C00723" w:rsidRPr="00B84C57">
        <w:rPr>
          <w:rFonts w:ascii="Times New Roman" w:hAnsi="Times New Roman" w:cs="Times New Roman"/>
          <w:sz w:val="22"/>
          <w:szCs w:val="22"/>
        </w:rPr>
        <w:t xml:space="preserve">easuring the fair value of an asset or a liability, the Group/Company uses market observable data as far as possible.  Fair values are </w:t>
      </w:r>
      <w:proofErr w:type="spellStart"/>
      <w:r w:rsidR="00C00723" w:rsidRPr="00B84C57">
        <w:rPr>
          <w:rFonts w:ascii="Times New Roman" w:hAnsi="Times New Roman" w:cs="Times New Roman"/>
          <w:sz w:val="22"/>
          <w:szCs w:val="22"/>
        </w:rPr>
        <w:t>categorised</w:t>
      </w:r>
      <w:proofErr w:type="spellEnd"/>
      <w:r w:rsidR="00C00723" w:rsidRPr="00B84C57">
        <w:rPr>
          <w:rFonts w:ascii="Times New Roman" w:hAnsi="Times New Roman" w:cs="Times New Roman"/>
          <w:sz w:val="22"/>
          <w:szCs w:val="22"/>
        </w:rPr>
        <w:t xml:space="preserve"> into different levels in a fair value hierarchy based on the inputs used in the valuation techniques as follows:</w:t>
      </w:r>
    </w:p>
    <w:p w:rsidR="00767DF0" w:rsidRPr="00B84C57" w:rsidRDefault="00767DF0" w:rsidP="00B84C57">
      <w:pPr>
        <w:ind w:left="540" w:right="14"/>
        <w:jc w:val="both"/>
        <w:rPr>
          <w:rFonts w:ascii="Times New Roman" w:hAnsi="Times New Roman" w:cs="Times New Roman"/>
          <w:sz w:val="22"/>
          <w:szCs w:val="22"/>
        </w:rPr>
      </w:pPr>
    </w:p>
    <w:p w:rsidR="00C00723" w:rsidRPr="00B84C57" w:rsidRDefault="00C00723" w:rsidP="00B84C57">
      <w:pPr>
        <w:numPr>
          <w:ilvl w:val="0"/>
          <w:numId w:val="14"/>
        </w:numPr>
        <w:tabs>
          <w:tab w:val="left" w:pos="993"/>
        </w:tabs>
        <w:ind w:left="1560" w:right="0" w:hanging="993"/>
        <w:jc w:val="both"/>
        <w:rPr>
          <w:rFonts w:ascii="Times New Roman" w:eastAsia="Times New Roman" w:hAnsi="Times New Roman" w:cs="Angsana New"/>
          <w:sz w:val="22"/>
          <w:szCs w:val="22"/>
          <w:lang w:val="en-GB"/>
        </w:rPr>
      </w:pPr>
      <w:r w:rsidRPr="00B84C57">
        <w:rPr>
          <w:rFonts w:ascii="Times New Roman" w:eastAsia="Times New Roman" w:hAnsi="Times New Roman" w:cs="Angsana New"/>
          <w:sz w:val="22"/>
          <w:szCs w:val="22"/>
          <w:lang w:val="en-GB"/>
        </w:rPr>
        <w:t>Level 1: quoted prices (unadjusted) in active markets for identical assets or liabilities.</w:t>
      </w:r>
    </w:p>
    <w:p w:rsidR="00C00723" w:rsidRPr="00B84C57" w:rsidRDefault="00C00723" w:rsidP="00B84C57">
      <w:pPr>
        <w:ind w:left="990" w:right="0"/>
        <w:jc w:val="both"/>
        <w:rPr>
          <w:rFonts w:ascii="Times New Roman" w:eastAsia="Times New Roman" w:hAnsi="Times New Roman" w:cs="Angsana New"/>
          <w:sz w:val="22"/>
          <w:szCs w:val="22"/>
        </w:rPr>
      </w:pPr>
    </w:p>
    <w:p w:rsidR="00C00723" w:rsidRPr="00B84C57" w:rsidRDefault="00C00723" w:rsidP="00B84C57">
      <w:pPr>
        <w:numPr>
          <w:ilvl w:val="0"/>
          <w:numId w:val="14"/>
        </w:numPr>
        <w:tabs>
          <w:tab w:val="left" w:pos="993"/>
        </w:tabs>
        <w:ind w:left="993" w:right="0" w:hanging="426"/>
        <w:jc w:val="both"/>
        <w:rPr>
          <w:rFonts w:ascii="Times New Roman" w:eastAsia="Times New Roman" w:hAnsi="Times New Roman" w:cs="Angsana New"/>
          <w:sz w:val="22"/>
          <w:szCs w:val="22"/>
          <w:lang w:val="en-GB"/>
        </w:rPr>
      </w:pPr>
      <w:r w:rsidRPr="00B84C57">
        <w:rPr>
          <w:rFonts w:ascii="Times New Roman" w:eastAsia="Times New Roman" w:hAnsi="Times New Roman" w:cs="Angsana New"/>
          <w:sz w:val="22"/>
          <w:szCs w:val="22"/>
          <w:lang w:val="en-GB"/>
        </w:rPr>
        <w:t>Level 2: inputs other than quoted prices included in Level 1 that are observable for the asset or liability, either directly (i.e. as prices) or indirectly (i.e. derived from prices).</w:t>
      </w:r>
    </w:p>
    <w:p w:rsidR="007C0C34" w:rsidRPr="00B84C57" w:rsidRDefault="007C0C34" w:rsidP="00B84C57">
      <w:pPr>
        <w:pStyle w:val="ListParagraph"/>
        <w:jc w:val="both"/>
        <w:rPr>
          <w:rFonts w:ascii="Times New Roman" w:eastAsia="Times New Roman" w:hAnsi="Times New Roman" w:cs="Angsana New"/>
          <w:sz w:val="22"/>
          <w:szCs w:val="22"/>
          <w:lang w:val="en-GB"/>
        </w:rPr>
      </w:pPr>
    </w:p>
    <w:p w:rsidR="00C00723" w:rsidRPr="00B84C57" w:rsidRDefault="00C00723" w:rsidP="00B84C57">
      <w:pPr>
        <w:numPr>
          <w:ilvl w:val="0"/>
          <w:numId w:val="14"/>
        </w:numPr>
        <w:tabs>
          <w:tab w:val="left" w:pos="993"/>
        </w:tabs>
        <w:ind w:left="993" w:right="0" w:hanging="426"/>
        <w:rPr>
          <w:rFonts w:ascii="Times New Roman" w:eastAsia="Times New Roman" w:hAnsi="Times New Roman" w:cs="Angsana New"/>
          <w:sz w:val="22"/>
          <w:szCs w:val="22"/>
          <w:lang w:val="en-GB"/>
        </w:rPr>
      </w:pPr>
      <w:r w:rsidRPr="00B84C57">
        <w:rPr>
          <w:rFonts w:ascii="Times New Roman" w:eastAsia="Times New Roman" w:hAnsi="Times New Roman" w:cs="Angsana New"/>
          <w:sz w:val="22"/>
          <w:szCs w:val="22"/>
          <w:lang w:val="en-GB"/>
        </w:rPr>
        <w:t>Level 3: inputs for the asset or liability that are not based on observable market data (</w:t>
      </w:r>
      <w:r w:rsidRPr="00B84C57">
        <w:rPr>
          <w:rFonts w:ascii="Times New Roman" w:eastAsia="Times New Roman" w:hAnsi="Times New Roman"/>
          <w:sz w:val="22"/>
          <w:szCs w:val="22"/>
          <w:lang w:val="en-GB"/>
        </w:rPr>
        <w:t>unobservable inputs).</w:t>
      </w:r>
    </w:p>
    <w:p w:rsidR="00C00723" w:rsidRPr="00B84C57" w:rsidRDefault="00C00723" w:rsidP="00B84C57">
      <w:pPr>
        <w:ind w:left="540" w:right="0"/>
        <w:jc w:val="both"/>
        <w:rPr>
          <w:rFonts w:ascii="Times New Roman" w:eastAsia="Times New Roman" w:hAnsi="Times New Roman" w:cs="Angsana New"/>
          <w:sz w:val="22"/>
          <w:szCs w:val="22"/>
          <w:lang w:val="en-GB"/>
        </w:rPr>
      </w:pPr>
    </w:p>
    <w:p w:rsidR="00C00723" w:rsidRPr="00B84C57" w:rsidRDefault="00C00723" w:rsidP="00B84C57">
      <w:pPr>
        <w:ind w:left="540" w:right="0"/>
        <w:jc w:val="both"/>
        <w:rPr>
          <w:rFonts w:ascii="Times New Roman" w:eastAsia="Times New Roman" w:hAnsi="Times New Roman" w:cs="Angsana New"/>
          <w:sz w:val="22"/>
          <w:szCs w:val="22"/>
          <w:lang w:val="en-GB"/>
        </w:rPr>
      </w:pPr>
      <w:r w:rsidRPr="00B84C57">
        <w:rPr>
          <w:rFonts w:ascii="Times New Roman" w:eastAsia="Times New Roman" w:hAnsi="Times New Roman" w:cs="Angsana New"/>
          <w:sz w:val="22"/>
          <w:szCs w:val="22"/>
          <w:lang w:val="en-GB"/>
        </w:rPr>
        <w:t>If the inputs used to measure the fair value of an asset or liability might be categorised in different levels of the fair value hierarchy, then the fair value measurement is categorised in its entirely in the same level of the fair value hierarchy as the lowest level input that is significant to the entire measurement.</w:t>
      </w:r>
    </w:p>
    <w:p w:rsidR="00C00723" w:rsidRPr="00B84C57" w:rsidRDefault="00C00723" w:rsidP="00B84C57">
      <w:pPr>
        <w:ind w:left="540" w:right="0"/>
        <w:jc w:val="both"/>
        <w:rPr>
          <w:rFonts w:ascii="Times New Roman" w:eastAsia="Times New Roman" w:hAnsi="Times New Roman" w:cs="Angsana New"/>
          <w:sz w:val="22"/>
          <w:szCs w:val="22"/>
          <w:lang w:val="en-GB"/>
        </w:rPr>
      </w:pPr>
    </w:p>
    <w:p w:rsidR="00C00723" w:rsidRPr="00B84C57" w:rsidRDefault="00C00723" w:rsidP="00B84C57">
      <w:pPr>
        <w:ind w:left="540" w:right="0"/>
        <w:jc w:val="both"/>
        <w:rPr>
          <w:rFonts w:ascii="Times New Roman" w:eastAsia="Times New Roman" w:hAnsi="Times New Roman" w:cs="Angsana New"/>
          <w:sz w:val="22"/>
          <w:szCs w:val="22"/>
          <w:lang w:val="en-GB"/>
        </w:rPr>
      </w:pPr>
      <w:r w:rsidRPr="00B84C57">
        <w:rPr>
          <w:rFonts w:ascii="Times New Roman" w:eastAsia="Times New Roman" w:hAnsi="Times New Roman" w:cs="Angsana New"/>
          <w:sz w:val="22"/>
          <w:szCs w:val="22"/>
          <w:lang w:val="en-GB"/>
        </w:rPr>
        <w:t>The Group/Company recognises transfers between levels of the fair value hierarchy at the end of the reporting period during which the change has occurred.</w:t>
      </w:r>
    </w:p>
    <w:p w:rsidR="00C00723" w:rsidRPr="00B84C57" w:rsidRDefault="00C00723" w:rsidP="00B84C57">
      <w:pPr>
        <w:ind w:left="540" w:right="0"/>
        <w:jc w:val="both"/>
        <w:rPr>
          <w:rFonts w:ascii="Times New Roman" w:eastAsia="Times New Roman" w:hAnsi="Times New Roman" w:cs="Angsana New"/>
          <w:sz w:val="22"/>
          <w:szCs w:val="22"/>
          <w:lang w:val="en-GB"/>
        </w:rPr>
      </w:pPr>
    </w:p>
    <w:p w:rsidR="00C00723" w:rsidRPr="00B84C57" w:rsidRDefault="00C00723" w:rsidP="00B84C57">
      <w:pPr>
        <w:ind w:left="540" w:right="0"/>
        <w:jc w:val="both"/>
        <w:rPr>
          <w:rFonts w:ascii="Times New Roman" w:eastAsia="Times New Roman" w:hAnsi="Times New Roman" w:cs="Angsana New"/>
          <w:sz w:val="22"/>
          <w:szCs w:val="22"/>
          <w:lang w:val="en-GB"/>
        </w:rPr>
      </w:pPr>
      <w:r w:rsidRPr="00B84C57">
        <w:rPr>
          <w:rFonts w:ascii="Times New Roman" w:eastAsia="Times New Roman" w:hAnsi="Times New Roman" w:cs="Angsana New"/>
          <w:sz w:val="22"/>
          <w:szCs w:val="22"/>
          <w:lang w:val="en-GB"/>
        </w:rPr>
        <w:t>Further information about the assumptions made in measuring fair values is included in the following notes:</w:t>
      </w:r>
    </w:p>
    <w:p w:rsidR="00C00723" w:rsidRPr="00B84C57" w:rsidRDefault="00C00723" w:rsidP="00B84C57">
      <w:pPr>
        <w:ind w:left="540" w:right="0"/>
        <w:jc w:val="both"/>
        <w:rPr>
          <w:rFonts w:ascii="Times New Roman" w:eastAsia="Times New Roman" w:hAnsi="Times New Roman" w:cs="Angsana New"/>
          <w:sz w:val="22"/>
          <w:szCs w:val="22"/>
          <w:lang w:val="en-GB"/>
        </w:rPr>
      </w:pPr>
    </w:p>
    <w:tbl>
      <w:tblPr>
        <w:tblW w:w="8299" w:type="dxa"/>
        <w:tblInd w:w="533" w:type="dxa"/>
        <w:tblLook w:val="04A0" w:firstRow="1" w:lastRow="0" w:firstColumn="1" w:lastColumn="0" w:noHBand="0" w:noVBand="1"/>
      </w:tblPr>
      <w:tblGrid>
        <w:gridCol w:w="2269"/>
        <w:gridCol w:w="6030"/>
      </w:tblGrid>
      <w:tr w:rsidR="00C00723" w:rsidRPr="00B84C57" w:rsidTr="00350064">
        <w:tc>
          <w:tcPr>
            <w:tcW w:w="2269" w:type="dxa"/>
          </w:tcPr>
          <w:p w:rsidR="00C00723" w:rsidRPr="00B84C57" w:rsidRDefault="00C00723" w:rsidP="00B84C57">
            <w:pPr>
              <w:tabs>
                <w:tab w:val="left" w:pos="1080"/>
              </w:tabs>
              <w:ind w:left="7" w:right="29"/>
              <w:rPr>
                <w:rFonts w:ascii="Times New Roman" w:hAnsi="Times New Roman"/>
                <w:sz w:val="22"/>
                <w:szCs w:val="22"/>
              </w:rPr>
            </w:pPr>
            <w:r w:rsidRPr="00B84C57">
              <w:rPr>
                <w:rFonts w:ascii="Times New Roman" w:hAnsi="Times New Roman"/>
                <w:sz w:val="22"/>
                <w:szCs w:val="22"/>
              </w:rPr>
              <w:t>Note 13</w:t>
            </w:r>
          </w:p>
        </w:tc>
        <w:tc>
          <w:tcPr>
            <w:tcW w:w="6030" w:type="dxa"/>
          </w:tcPr>
          <w:p w:rsidR="00C00723" w:rsidRPr="00B84C57" w:rsidRDefault="00C00723" w:rsidP="00B84C57">
            <w:pPr>
              <w:ind w:right="29"/>
              <w:rPr>
                <w:rFonts w:ascii="Times New Roman" w:hAnsi="Times New Roman"/>
                <w:sz w:val="22"/>
                <w:szCs w:val="22"/>
              </w:rPr>
            </w:pPr>
            <w:r w:rsidRPr="00B84C57">
              <w:rPr>
                <w:rFonts w:ascii="Times New Roman" w:hAnsi="Times New Roman" w:cs="Times New Roman"/>
                <w:sz w:val="22"/>
                <w:szCs w:val="22"/>
              </w:rPr>
              <w:t>Measurement of available-for-sale investments</w:t>
            </w:r>
          </w:p>
        </w:tc>
      </w:tr>
      <w:tr w:rsidR="00C00723" w:rsidRPr="00B84C57" w:rsidTr="00350064">
        <w:tc>
          <w:tcPr>
            <w:tcW w:w="2269" w:type="dxa"/>
          </w:tcPr>
          <w:p w:rsidR="00C00723" w:rsidRPr="00B84C57" w:rsidRDefault="00C00723" w:rsidP="00B84C57">
            <w:pPr>
              <w:tabs>
                <w:tab w:val="left" w:pos="1080"/>
              </w:tabs>
              <w:ind w:left="7" w:right="29"/>
              <w:rPr>
                <w:rFonts w:ascii="Times New Roman" w:hAnsi="Times New Roman" w:cs="Times New Roman"/>
                <w:sz w:val="22"/>
                <w:szCs w:val="22"/>
              </w:rPr>
            </w:pPr>
            <w:r w:rsidRPr="00B84C57">
              <w:rPr>
                <w:rFonts w:ascii="Times New Roman" w:hAnsi="Times New Roman"/>
                <w:sz w:val="22"/>
                <w:szCs w:val="22"/>
              </w:rPr>
              <w:t>Note 17</w:t>
            </w:r>
          </w:p>
        </w:tc>
        <w:tc>
          <w:tcPr>
            <w:tcW w:w="6030" w:type="dxa"/>
          </w:tcPr>
          <w:p w:rsidR="00C00723" w:rsidRPr="00B84C57" w:rsidRDefault="00C00723" w:rsidP="00B84C57">
            <w:pPr>
              <w:ind w:right="29"/>
              <w:rPr>
                <w:rFonts w:ascii="Times New Roman" w:hAnsi="Times New Roman" w:cs="Times New Roman"/>
                <w:sz w:val="22"/>
                <w:szCs w:val="22"/>
              </w:rPr>
            </w:pPr>
            <w:r w:rsidRPr="00B84C57">
              <w:rPr>
                <w:rFonts w:ascii="Times New Roman" w:hAnsi="Times New Roman"/>
                <w:sz w:val="22"/>
                <w:szCs w:val="22"/>
              </w:rPr>
              <w:t xml:space="preserve">Investments properties </w:t>
            </w:r>
          </w:p>
        </w:tc>
      </w:tr>
      <w:tr w:rsidR="00C00723" w:rsidRPr="00B84C57" w:rsidTr="00350064">
        <w:tc>
          <w:tcPr>
            <w:tcW w:w="2269" w:type="dxa"/>
          </w:tcPr>
          <w:p w:rsidR="00C00723" w:rsidRPr="00B84C57" w:rsidRDefault="00C00723" w:rsidP="00B84C57">
            <w:pPr>
              <w:tabs>
                <w:tab w:val="left" w:pos="1080"/>
              </w:tabs>
              <w:ind w:left="7" w:right="29"/>
              <w:rPr>
                <w:rFonts w:ascii="Times New Roman" w:hAnsi="Times New Roman"/>
                <w:sz w:val="22"/>
                <w:szCs w:val="22"/>
              </w:rPr>
            </w:pPr>
            <w:r w:rsidRPr="00B84C57">
              <w:rPr>
                <w:rFonts w:ascii="Times New Roman" w:hAnsi="Times New Roman"/>
                <w:sz w:val="22"/>
                <w:szCs w:val="22"/>
              </w:rPr>
              <w:t>Note 21</w:t>
            </w:r>
          </w:p>
        </w:tc>
        <w:tc>
          <w:tcPr>
            <w:tcW w:w="6030" w:type="dxa"/>
          </w:tcPr>
          <w:p w:rsidR="00C00723" w:rsidRPr="00B84C57" w:rsidRDefault="00C00723" w:rsidP="00B84C57">
            <w:pPr>
              <w:ind w:right="29"/>
              <w:rPr>
                <w:rFonts w:ascii="Times New Roman" w:hAnsi="Times New Roman"/>
                <w:sz w:val="22"/>
                <w:szCs w:val="22"/>
              </w:rPr>
            </w:pPr>
            <w:r w:rsidRPr="00B84C57">
              <w:rPr>
                <w:rFonts w:ascii="Times New Roman" w:hAnsi="Times New Roman"/>
                <w:sz w:val="22"/>
                <w:szCs w:val="22"/>
              </w:rPr>
              <w:t>Goodwill</w:t>
            </w:r>
          </w:p>
        </w:tc>
      </w:tr>
      <w:tr w:rsidR="00C00723" w:rsidRPr="00B84C57" w:rsidTr="00350064">
        <w:tc>
          <w:tcPr>
            <w:tcW w:w="2269" w:type="dxa"/>
          </w:tcPr>
          <w:p w:rsidR="00C00723" w:rsidRPr="00B84C57" w:rsidRDefault="00C00723" w:rsidP="00B84C57">
            <w:pPr>
              <w:tabs>
                <w:tab w:val="left" w:pos="1080"/>
              </w:tabs>
              <w:ind w:left="7" w:right="29"/>
              <w:rPr>
                <w:rFonts w:ascii="Times New Roman" w:hAnsi="Times New Roman" w:cs="Times New Roman"/>
                <w:sz w:val="22"/>
                <w:szCs w:val="22"/>
              </w:rPr>
            </w:pPr>
            <w:r w:rsidRPr="00B84C57">
              <w:rPr>
                <w:rFonts w:ascii="Times New Roman" w:hAnsi="Times New Roman"/>
                <w:sz w:val="22"/>
                <w:szCs w:val="22"/>
              </w:rPr>
              <w:t>Note 52</w:t>
            </w:r>
          </w:p>
        </w:tc>
        <w:tc>
          <w:tcPr>
            <w:tcW w:w="6030" w:type="dxa"/>
          </w:tcPr>
          <w:p w:rsidR="00C00723" w:rsidRPr="00B84C57" w:rsidRDefault="00C00723" w:rsidP="00B84C57">
            <w:pPr>
              <w:ind w:right="29"/>
              <w:rPr>
                <w:rFonts w:ascii="Times New Roman" w:hAnsi="Times New Roman" w:cs="Times New Roman"/>
                <w:sz w:val="22"/>
                <w:szCs w:val="22"/>
              </w:rPr>
            </w:pPr>
            <w:r w:rsidRPr="00B84C57">
              <w:rPr>
                <w:rFonts w:ascii="Times New Roman" w:hAnsi="Times New Roman"/>
                <w:sz w:val="22"/>
                <w:szCs w:val="22"/>
              </w:rPr>
              <w:t>Financial instruments</w:t>
            </w:r>
          </w:p>
        </w:tc>
      </w:tr>
    </w:tbl>
    <w:p w:rsidR="00C00723" w:rsidRPr="00B84C57" w:rsidRDefault="00C00723" w:rsidP="00B84C57">
      <w:pPr>
        <w:ind w:left="533" w:right="43"/>
        <w:rPr>
          <w:rFonts w:ascii="Times New Roman" w:hAnsi="Times New Roman" w:cs="Times New Roman"/>
          <w:sz w:val="22"/>
          <w:szCs w:val="22"/>
        </w:rPr>
      </w:pPr>
    </w:p>
    <w:p w:rsidR="00C00723" w:rsidRPr="00B84C57" w:rsidRDefault="00C00723" w:rsidP="00B84C57">
      <w:pPr>
        <w:pStyle w:val="BodyText"/>
        <w:ind w:left="546" w:right="47" w:hanging="546"/>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2.7</w:t>
      </w:r>
      <w:r w:rsidRPr="00B84C57">
        <w:rPr>
          <w:rFonts w:ascii="Times New Roman" w:hAnsi="Times New Roman" w:cs="Times New Roman"/>
          <w:b/>
          <w:bCs/>
          <w:i/>
          <w:iCs/>
          <w:sz w:val="22"/>
          <w:szCs w:val="22"/>
        </w:rPr>
        <w:tab/>
        <w:t>Going Concern</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heme="minorBidi"/>
          <w:sz w:val="22"/>
          <w:szCs w:val="22"/>
          <w:lang w:val="en-GB"/>
        </w:rPr>
      </w:pPr>
      <w:r w:rsidRPr="00B84C57">
        <w:rPr>
          <w:rFonts w:ascii="Times New Roman" w:hAnsi="Times New Roman" w:cs="Times New Roman"/>
          <w:sz w:val="22"/>
          <w:szCs w:val="22"/>
        </w:rPr>
        <w:t>As shown in the f</w:t>
      </w:r>
      <w:r w:rsidR="00350064" w:rsidRPr="00B84C57">
        <w:rPr>
          <w:rFonts w:ascii="Times New Roman" w:hAnsi="Times New Roman" w:cs="Times New Roman"/>
          <w:sz w:val="22"/>
          <w:szCs w:val="22"/>
        </w:rPr>
        <w:t xml:space="preserve">inancial statements, the Group and the </w:t>
      </w:r>
      <w:r w:rsidRPr="00B84C57">
        <w:rPr>
          <w:rFonts w:ascii="Times New Roman" w:hAnsi="Times New Roman" w:cs="Times New Roman"/>
          <w:sz w:val="22"/>
          <w:szCs w:val="22"/>
        </w:rPr>
        <w:t xml:space="preserve">Company had loss for the year 2018 in the amount of Baht 233 million and Baht 957 million </w:t>
      </w:r>
      <w:r w:rsidR="00350064" w:rsidRPr="00B84C57">
        <w:rPr>
          <w:rFonts w:ascii="Times New Roman" w:hAnsi="Times New Roman" w:cs="Times New Roman"/>
          <w:sz w:val="22"/>
          <w:szCs w:val="22"/>
        </w:rPr>
        <w:t>in the consolidated</w:t>
      </w:r>
      <w:r w:rsidRPr="00B84C57">
        <w:rPr>
          <w:rFonts w:ascii="Times New Roman" w:hAnsi="Times New Roman" w:cs="Times New Roman"/>
          <w:sz w:val="22"/>
          <w:szCs w:val="22"/>
        </w:rPr>
        <w:t xml:space="preserve"> and </w:t>
      </w:r>
      <w:r w:rsidRPr="00B84C57">
        <w:rPr>
          <w:rFonts w:ascii="Times New Roman" w:eastAsia="Times New Roman" w:hAnsi="Times New Roman"/>
          <w:sz w:val="22"/>
          <w:szCs w:val="22"/>
          <w:lang w:val="en-GB"/>
        </w:rPr>
        <w:t>separate</w:t>
      </w:r>
      <w:r w:rsidRPr="00B84C57">
        <w:rPr>
          <w:rFonts w:ascii="Times New Roman" w:hAnsi="Times New Roman" w:cs="Times New Roman"/>
          <w:sz w:val="22"/>
          <w:szCs w:val="22"/>
        </w:rPr>
        <w:t xml:space="preserve"> financial statements, respectively, and </w:t>
      </w:r>
      <w:r w:rsidR="00C31C39" w:rsidRPr="00B84C57">
        <w:rPr>
          <w:rFonts w:ascii="Times New Roman" w:hAnsi="Times New Roman" w:cs="Times New Roman"/>
          <w:sz w:val="22"/>
          <w:szCs w:val="22"/>
        </w:rPr>
        <w:t>as at</w:t>
      </w:r>
      <w:r w:rsidR="00350064"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31 December 2018, </w:t>
      </w:r>
      <w:r w:rsidRPr="00B84C57">
        <w:rPr>
          <w:rFonts w:ascii="Times New Roman" w:eastAsia="Times New Roman" w:hAnsi="Times New Roman"/>
          <w:sz w:val="22"/>
          <w:szCs w:val="22"/>
          <w:lang w:val="en-GB"/>
        </w:rPr>
        <w:t xml:space="preserve">deficit </w:t>
      </w:r>
      <w:r w:rsidR="00C31C39" w:rsidRPr="00B84C57">
        <w:rPr>
          <w:rFonts w:ascii="Times New Roman" w:eastAsia="Times New Roman" w:hAnsi="Times New Roman"/>
          <w:sz w:val="22"/>
          <w:szCs w:val="22"/>
          <w:lang w:val="en-GB"/>
        </w:rPr>
        <w:t xml:space="preserve">amounted to </w:t>
      </w:r>
      <w:r w:rsidRPr="00B84C57">
        <w:rPr>
          <w:rFonts w:ascii="Times New Roman" w:eastAsia="Times New Roman" w:hAnsi="Times New Roman"/>
          <w:sz w:val="22"/>
          <w:szCs w:val="22"/>
          <w:lang w:val="en-GB"/>
        </w:rPr>
        <w:t xml:space="preserve">Baht 2,871 million and Baht 3,868 million in consolidated </w:t>
      </w:r>
      <w:r w:rsidRPr="00B84C57">
        <w:rPr>
          <w:rFonts w:ascii="Times New Roman" w:hAnsi="Times New Roman" w:cs="Times New Roman"/>
          <w:sz w:val="22"/>
          <w:szCs w:val="22"/>
        </w:rPr>
        <w:t xml:space="preserve">and </w:t>
      </w:r>
      <w:r w:rsidRPr="00B84C57">
        <w:rPr>
          <w:rFonts w:ascii="Times New Roman" w:eastAsia="Times New Roman" w:hAnsi="Times New Roman"/>
          <w:sz w:val="22"/>
          <w:szCs w:val="22"/>
          <w:lang w:val="en-GB"/>
        </w:rPr>
        <w:t>separate</w:t>
      </w:r>
      <w:r w:rsidRPr="00B84C57">
        <w:rPr>
          <w:rFonts w:ascii="Times New Roman" w:hAnsi="Times New Roman" w:cs="Times New Roman"/>
          <w:sz w:val="22"/>
          <w:szCs w:val="22"/>
        </w:rPr>
        <w:t xml:space="preserve"> </w:t>
      </w:r>
      <w:r w:rsidRPr="00B84C57">
        <w:rPr>
          <w:rFonts w:ascii="Times New Roman" w:eastAsia="Times New Roman" w:hAnsi="Times New Roman"/>
          <w:sz w:val="22"/>
          <w:szCs w:val="22"/>
          <w:lang w:val="en-GB"/>
        </w:rPr>
        <w:t>financial statements</w:t>
      </w:r>
      <w:r w:rsidRPr="00B84C57">
        <w:rPr>
          <w:rFonts w:ascii="Times New Roman" w:hAnsi="Times New Roman" w:cs="Times New Roman"/>
          <w:sz w:val="22"/>
          <w:szCs w:val="22"/>
        </w:rPr>
        <w:t>, respectively</w:t>
      </w:r>
      <w:r w:rsidR="00C31C39" w:rsidRPr="00B84C57">
        <w:rPr>
          <w:rFonts w:ascii="Times New Roman" w:hAnsi="Times New Roman" w:cs="Times New Roman"/>
          <w:sz w:val="22"/>
          <w:szCs w:val="22"/>
        </w:rPr>
        <w:t>.  T</w:t>
      </w:r>
      <w:r w:rsidRPr="00B84C57">
        <w:rPr>
          <w:rFonts w:ascii="Times New Roman" w:hAnsi="Times New Roman" w:cs="Times New Roman"/>
          <w:sz w:val="22"/>
          <w:szCs w:val="22"/>
        </w:rPr>
        <w:t xml:space="preserve">he Group </w:t>
      </w:r>
      <w:r w:rsidR="00C31C39" w:rsidRPr="00B84C57">
        <w:rPr>
          <w:rFonts w:ascii="Times New Roman" w:hAnsi="Times New Roman" w:cs="Times New Roman"/>
          <w:sz w:val="22"/>
          <w:szCs w:val="22"/>
        </w:rPr>
        <w:t xml:space="preserve">also </w:t>
      </w:r>
      <w:r w:rsidR="00350064" w:rsidRPr="00B84C57">
        <w:rPr>
          <w:rFonts w:ascii="Times New Roman" w:hAnsi="Times New Roman" w:cs="Times New Roman"/>
          <w:sz w:val="22"/>
          <w:szCs w:val="22"/>
        </w:rPr>
        <w:t xml:space="preserve">had </w:t>
      </w:r>
      <w:r w:rsidRPr="00B84C57">
        <w:rPr>
          <w:rFonts w:ascii="Times New Roman" w:hAnsi="Times New Roman" w:cs="Times New Roman"/>
          <w:sz w:val="22"/>
          <w:szCs w:val="22"/>
        </w:rPr>
        <w:t xml:space="preserve">current liabilities exceeded current assets </w:t>
      </w:r>
      <w:r w:rsidR="008613C7">
        <w:rPr>
          <w:rFonts w:ascii="Times New Roman" w:hAnsi="Times New Roman" w:cs="Times New Roman"/>
          <w:sz w:val="22"/>
          <w:szCs w:val="22"/>
        </w:rPr>
        <w:t>in the amount of Ba</w:t>
      </w:r>
      <w:r w:rsidRPr="00B84C57">
        <w:rPr>
          <w:rFonts w:ascii="Times New Roman" w:hAnsi="Times New Roman" w:cs="Times New Roman"/>
          <w:sz w:val="22"/>
          <w:szCs w:val="22"/>
        </w:rPr>
        <w:t>h</w:t>
      </w:r>
      <w:r w:rsidR="008613C7">
        <w:rPr>
          <w:rFonts w:ascii="Times New Roman" w:hAnsi="Times New Roman" w:cs="Times New Roman"/>
          <w:sz w:val="22"/>
          <w:szCs w:val="22"/>
        </w:rPr>
        <w:t>t</w:t>
      </w:r>
      <w:r w:rsidRPr="00B84C57">
        <w:rPr>
          <w:rFonts w:ascii="Times New Roman" w:hAnsi="Times New Roman" w:cs="Times New Roman"/>
          <w:sz w:val="22"/>
          <w:szCs w:val="22"/>
        </w:rPr>
        <w:t xml:space="preserve"> 93 </w:t>
      </w:r>
      <w:r w:rsidRPr="00B84C57">
        <w:rPr>
          <w:rFonts w:ascii="Times New Roman" w:eastAsia="Times New Roman" w:hAnsi="Times New Roman"/>
          <w:sz w:val="22"/>
          <w:szCs w:val="22"/>
          <w:lang w:val="en-GB"/>
        </w:rPr>
        <w:t>million in consolidated financial statements</w:t>
      </w:r>
      <w:r w:rsidR="00350064" w:rsidRPr="00B84C57">
        <w:rPr>
          <w:rFonts w:ascii="Times New Roman" w:eastAsia="Times New Roman" w:hAnsi="Times New Roman"/>
          <w:sz w:val="22"/>
          <w:szCs w:val="22"/>
          <w:lang w:val="en-GB"/>
        </w:rPr>
        <w:t xml:space="preserve">.  </w:t>
      </w:r>
      <w:r w:rsidR="003534BE" w:rsidRPr="00B84C57">
        <w:rPr>
          <w:rFonts w:ascii="Times New Roman" w:eastAsia="Times New Roman" w:hAnsi="Times New Roman"/>
          <w:sz w:val="22"/>
          <w:szCs w:val="22"/>
          <w:lang w:val="en-GB"/>
        </w:rPr>
        <w:t>S</w:t>
      </w:r>
      <w:r w:rsidRPr="00B84C57">
        <w:rPr>
          <w:rFonts w:ascii="Times New Roman" w:eastAsia="Times New Roman" w:hAnsi="Times New Roman"/>
          <w:sz w:val="22"/>
          <w:szCs w:val="22"/>
          <w:lang w:val="en-GB"/>
        </w:rPr>
        <w:t>ix subsidiaries ha</w:t>
      </w:r>
      <w:r w:rsidR="00350064" w:rsidRPr="00B84C57">
        <w:rPr>
          <w:rFonts w:ascii="Times New Roman" w:eastAsia="Times New Roman" w:hAnsi="Times New Roman"/>
          <w:sz w:val="22"/>
          <w:szCs w:val="22"/>
          <w:lang w:val="en-GB"/>
        </w:rPr>
        <w:t>d</w:t>
      </w:r>
      <w:r w:rsidRPr="00B84C57">
        <w:rPr>
          <w:rFonts w:ascii="Times New Roman" w:hAnsi="Times New Roman" w:cs="Times New Roman"/>
          <w:sz w:val="22"/>
          <w:szCs w:val="22"/>
        </w:rPr>
        <w:t xml:space="preserve"> </w:t>
      </w:r>
      <w:r w:rsidRPr="00B84C57">
        <w:rPr>
          <w:rFonts w:ascii="Times New Roman" w:eastAsia="Times New Roman" w:hAnsi="Times New Roman"/>
          <w:sz w:val="22"/>
          <w:szCs w:val="22"/>
          <w:lang w:val="en-GB"/>
        </w:rPr>
        <w:t xml:space="preserve">deficit </w:t>
      </w:r>
      <w:r w:rsidR="008613C7">
        <w:rPr>
          <w:rFonts w:ascii="Times New Roman" w:eastAsia="Times New Roman" w:hAnsi="Times New Roman"/>
          <w:sz w:val="22"/>
          <w:szCs w:val="22"/>
          <w:lang w:val="en-GB"/>
        </w:rPr>
        <w:t xml:space="preserve">of shareholders </w:t>
      </w:r>
      <w:r w:rsidRPr="00B84C57">
        <w:rPr>
          <w:rFonts w:ascii="Times New Roman" w:hAnsi="Times New Roman" w:cs="Times New Roman"/>
          <w:sz w:val="22"/>
          <w:szCs w:val="22"/>
        </w:rPr>
        <w:t xml:space="preserve">and </w:t>
      </w:r>
      <w:r w:rsidRPr="00B84C57">
        <w:rPr>
          <w:rFonts w:ascii="Times New Roman" w:eastAsia="Times New Roman" w:hAnsi="Times New Roman"/>
          <w:sz w:val="22"/>
          <w:szCs w:val="22"/>
          <w:lang w:val="en-GB"/>
        </w:rPr>
        <w:t xml:space="preserve">a subsidiary </w:t>
      </w:r>
      <w:r w:rsidR="004A58C4" w:rsidRPr="00B84C57">
        <w:rPr>
          <w:rFonts w:ascii="Times New Roman" w:eastAsia="Times New Roman" w:hAnsi="Times New Roman"/>
          <w:sz w:val="22"/>
          <w:szCs w:val="22"/>
          <w:lang w:val="en-GB"/>
        </w:rPr>
        <w:t xml:space="preserve">did not maintain a financial ratio according to the </w:t>
      </w:r>
      <w:r w:rsidR="007C0C34" w:rsidRPr="00B84C57">
        <w:rPr>
          <w:rFonts w:ascii="Times New Roman" w:eastAsia="Times New Roman" w:hAnsi="Times New Roman"/>
          <w:sz w:val="22"/>
          <w:szCs w:val="22"/>
          <w:lang w:val="en-GB"/>
        </w:rPr>
        <w:t xml:space="preserve">loan </w:t>
      </w:r>
      <w:r w:rsidR="004A58C4" w:rsidRPr="00B84C57">
        <w:rPr>
          <w:rFonts w:ascii="Times New Roman" w:eastAsia="Times New Roman" w:hAnsi="Times New Roman"/>
          <w:sz w:val="22"/>
          <w:szCs w:val="22"/>
          <w:lang w:val="en-GB"/>
        </w:rPr>
        <w:t>agreement</w:t>
      </w:r>
      <w:r w:rsidR="003534BE" w:rsidRPr="00B84C57">
        <w:rPr>
          <w:rFonts w:ascii="Times New Roman" w:eastAsia="Times New Roman" w:hAnsi="Times New Roman"/>
          <w:sz w:val="22"/>
          <w:szCs w:val="22"/>
          <w:lang w:val="en-GB"/>
        </w:rPr>
        <w:t xml:space="preserve"> that i</w:t>
      </w:r>
      <w:r w:rsidR="004A58C4" w:rsidRPr="00B84C57">
        <w:rPr>
          <w:rFonts w:ascii="Times New Roman" w:eastAsia="Times New Roman" w:hAnsi="Times New Roman"/>
          <w:sz w:val="22"/>
          <w:szCs w:val="22"/>
          <w:lang w:val="en-GB"/>
        </w:rPr>
        <w:t>t may entitle the bank to accelerate the subsidiary makes the repayment immediately</w:t>
      </w:r>
      <w:r w:rsidR="003534BE" w:rsidRPr="00B84C57">
        <w:rPr>
          <w:rFonts w:ascii="Times New Roman" w:eastAsia="Times New Roman" w:hAnsi="Times New Roman"/>
          <w:sz w:val="22"/>
          <w:szCs w:val="22"/>
          <w:lang w:val="en-GB"/>
        </w:rPr>
        <w:t>.</w:t>
      </w:r>
      <w:r w:rsidR="004A58C4" w:rsidRPr="00B84C57">
        <w:rPr>
          <w:rFonts w:ascii="Times New Roman" w:eastAsia="Times New Roman" w:hAnsi="Times New Roman"/>
          <w:sz w:val="22"/>
          <w:szCs w:val="22"/>
          <w:lang w:val="en-GB"/>
        </w:rPr>
        <w:t xml:space="preserve">  </w:t>
      </w:r>
      <w:r w:rsidR="003534BE" w:rsidRPr="00B84C57">
        <w:rPr>
          <w:rFonts w:ascii="Times New Roman" w:eastAsia="Times New Roman" w:hAnsi="Times New Roman"/>
          <w:sz w:val="22"/>
          <w:szCs w:val="22"/>
          <w:lang w:val="en-GB"/>
        </w:rPr>
        <w:t xml:space="preserve">In addition, </w:t>
      </w:r>
      <w:r w:rsidRPr="00B84C57">
        <w:rPr>
          <w:rFonts w:ascii="Times New Roman" w:hAnsi="Times New Roman" w:cstheme="minorBidi"/>
          <w:sz w:val="22"/>
          <w:szCs w:val="22"/>
        </w:rPr>
        <w:t>the Group and the Company had a lot of litigation which have been still in the process of consideration by the Court.</w:t>
      </w:r>
      <w:r w:rsidR="00DD7525" w:rsidRPr="00B84C57">
        <w:rPr>
          <w:rFonts w:ascii="Times New Roman" w:hAnsi="Times New Roman" w:cstheme="minorBidi"/>
          <w:sz w:val="22"/>
          <w:szCs w:val="22"/>
          <w:lang w:val="en-GB"/>
        </w:rPr>
        <w:t xml:space="preserve">  Furthermore</w:t>
      </w:r>
      <w:r w:rsidRPr="00B84C57">
        <w:rPr>
          <w:rFonts w:ascii="Times New Roman" w:eastAsia="Times New Roman" w:hAnsi="Times New Roman"/>
          <w:sz w:val="22"/>
          <w:szCs w:val="22"/>
          <w:lang w:val="en-GB"/>
        </w:rPr>
        <w:t xml:space="preserve">, </w:t>
      </w:r>
      <w:r w:rsidR="00CB1F44" w:rsidRPr="00B84C57">
        <w:rPr>
          <w:rFonts w:ascii="Times New Roman" w:eastAsia="Times New Roman" w:hAnsi="Times New Roman"/>
          <w:sz w:val="22"/>
          <w:szCs w:val="22"/>
          <w:lang w:val="en-GB"/>
        </w:rPr>
        <w:t xml:space="preserve">The Stock Exchange of Thailand </w:t>
      </w:r>
      <w:r w:rsidR="00CB1F44" w:rsidRPr="00B84C57">
        <w:rPr>
          <w:rFonts w:ascii="Times New Roman" w:hAnsi="Times New Roman" w:cstheme="minorBidi"/>
          <w:sz w:val="22"/>
          <w:szCs w:val="22"/>
        </w:rPr>
        <w:t xml:space="preserve">delists common shares of the Company from being listed securities effective from </w:t>
      </w:r>
      <w:r w:rsidR="007C0C34" w:rsidRPr="00B84C57">
        <w:rPr>
          <w:rFonts w:ascii="Times New Roman" w:hAnsi="Times New Roman" w:cstheme="minorBidi"/>
          <w:sz w:val="22"/>
          <w:szCs w:val="22"/>
        </w:rPr>
        <w:t xml:space="preserve">10 </w:t>
      </w:r>
      <w:r w:rsidR="00CB1F44" w:rsidRPr="00B84C57">
        <w:rPr>
          <w:rFonts w:ascii="Times New Roman" w:hAnsi="Times New Roman" w:cstheme="minorBidi"/>
          <w:sz w:val="22"/>
          <w:szCs w:val="22"/>
        </w:rPr>
        <w:t xml:space="preserve">July 2019 onwards.  </w:t>
      </w:r>
      <w:r w:rsidR="00CB1F44" w:rsidRPr="00B84C57">
        <w:rPr>
          <w:rFonts w:ascii="Times New Roman" w:hAnsi="Times New Roman" w:cs="Times New Roman"/>
          <w:sz w:val="22"/>
          <w:szCs w:val="22"/>
        </w:rPr>
        <w:t xml:space="preserve">Based on the above circumstances indicate the existence of a material uncertainty which may cast significant doubt about the Group’s/Company’s ability to continue as a going concern.  </w:t>
      </w:r>
      <w:r w:rsidR="00CB1F44" w:rsidRPr="00B84C57">
        <w:rPr>
          <w:rFonts w:ascii="Times New Roman" w:hAnsi="Times New Roman" w:cstheme="minorBidi"/>
          <w:sz w:val="22"/>
          <w:szCs w:val="22"/>
          <w:lang w:val="en-GB"/>
        </w:rPr>
        <w:t xml:space="preserve">However, the current Board of Directors and the management </w:t>
      </w:r>
      <w:r w:rsidR="00C31C39" w:rsidRPr="00B84C57">
        <w:rPr>
          <w:rFonts w:ascii="Times New Roman" w:hAnsi="Times New Roman" w:cs="Times New Roman"/>
          <w:sz w:val="22"/>
          <w:szCs w:val="22"/>
        </w:rPr>
        <w:t xml:space="preserve">have planned to resolve the above </w:t>
      </w:r>
      <w:r w:rsidRPr="00B84C57">
        <w:rPr>
          <w:rFonts w:ascii="Times New Roman" w:hAnsi="Times New Roman" w:cstheme="minorBidi"/>
          <w:sz w:val="22"/>
          <w:szCs w:val="22"/>
        </w:rPr>
        <w:t xml:space="preserve">problems to manage liquidity risk and </w:t>
      </w:r>
      <w:r w:rsidR="00766D8F" w:rsidRPr="00B84C57">
        <w:rPr>
          <w:rFonts w:ascii="Times New Roman" w:hAnsi="Times New Roman" w:cstheme="minorBidi"/>
          <w:sz w:val="22"/>
          <w:szCs w:val="22"/>
        </w:rPr>
        <w:t>the management is r</w:t>
      </w:r>
      <w:r w:rsidR="00C31C39" w:rsidRPr="00B84C57">
        <w:rPr>
          <w:rFonts w:ascii="Times New Roman" w:hAnsi="Times New Roman" w:cstheme="minorBidi"/>
          <w:sz w:val="22"/>
          <w:szCs w:val="22"/>
        </w:rPr>
        <w:t>evising</w:t>
      </w:r>
      <w:r w:rsidR="00766D8F" w:rsidRPr="00B84C57">
        <w:rPr>
          <w:rFonts w:ascii="Times New Roman" w:hAnsi="Times New Roman" w:cstheme="minorBidi"/>
          <w:sz w:val="22"/>
          <w:szCs w:val="22"/>
        </w:rPr>
        <w:t xml:space="preserve"> the </w:t>
      </w:r>
      <w:r w:rsidRPr="00B84C57">
        <w:rPr>
          <w:rFonts w:ascii="Times New Roman" w:hAnsi="Times New Roman" w:cstheme="minorBidi"/>
          <w:sz w:val="22"/>
          <w:szCs w:val="22"/>
        </w:rPr>
        <w:t xml:space="preserve">capital restructuring </w:t>
      </w:r>
      <w:r w:rsidR="0000121C" w:rsidRPr="00B84C57">
        <w:rPr>
          <w:rFonts w:ascii="Times New Roman" w:hAnsi="Times New Roman" w:cstheme="minorBidi"/>
          <w:sz w:val="22"/>
          <w:szCs w:val="22"/>
        </w:rPr>
        <w:t>plan to reverse deficit.  I</w:t>
      </w:r>
      <w:r w:rsidRPr="00B84C57">
        <w:rPr>
          <w:rFonts w:ascii="Times New Roman" w:hAnsi="Times New Roman" w:cstheme="minorBidi"/>
          <w:sz w:val="22"/>
          <w:szCs w:val="22"/>
        </w:rPr>
        <w:t>ncluding</w:t>
      </w:r>
      <w:r w:rsidR="0000121C" w:rsidRPr="00B84C57">
        <w:rPr>
          <w:rFonts w:ascii="Times New Roman" w:hAnsi="Times New Roman" w:cstheme="minorBidi"/>
          <w:sz w:val="22"/>
          <w:szCs w:val="22"/>
        </w:rPr>
        <w:t>,</w:t>
      </w:r>
      <w:r w:rsidRPr="00B84C57">
        <w:rPr>
          <w:rFonts w:ascii="Times New Roman" w:hAnsi="Times New Roman" w:cstheme="minorBidi"/>
          <w:sz w:val="22"/>
          <w:szCs w:val="22"/>
        </w:rPr>
        <w:t xml:space="preserve"> the </w:t>
      </w:r>
      <w:r w:rsidR="0000121C" w:rsidRPr="00B84C57">
        <w:rPr>
          <w:rFonts w:ascii="Times New Roman" w:hAnsi="Times New Roman" w:cstheme="minorBidi"/>
          <w:sz w:val="22"/>
          <w:szCs w:val="22"/>
        </w:rPr>
        <w:t xml:space="preserve">Company </w:t>
      </w:r>
      <w:r w:rsidRPr="00B84C57">
        <w:rPr>
          <w:rFonts w:ascii="Times New Roman" w:hAnsi="Times New Roman"/>
          <w:sz w:val="22"/>
          <w:szCs w:val="22"/>
        </w:rPr>
        <w:t>sued</w:t>
      </w:r>
      <w:r w:rsidRPr="00B84C57">
        <w:rPr>
          <w:rFonts w:ascii="Times New Roman" w:hAnsi="Times New Roman" w:cstheme="minorBidi" w:hint="cs"/>
          <w:sz w:val="22"/>
          <w:szCs w:val="22"/>
          <w:cs/>
        </w:rPr>
        <w:t xml:space="preserve"> </w:t>
      </w:r>
      <w:r w:rsidR="0000121C" w:rsidRPr="00B84C57">
        <w:rPr>
          <w:rFonts w:ascii="Times New Roman" w:eastAsia="Times New Roman" w:hAnsi="Times New Roman"/>
          <w:sz w:val="22"/>
          <w:szCs w:val="22"/>
          <w:lang w:val="en-GB"/>
        </w:rPr>
        <w:t>The Stock Exchange of Thailand</w:t>
      </w:r>
      <w:r w:rsidR="0000121C" w:rsidRPr="00B84C57">
        <w:rPr>
          <w:rFonts w:ascii="Times New Roman" w:hAnsi="Times New Roman" w:cstheme="minorBidi"/>
          <w:sz w:val="22"/>
          <w:szCs w:val="22"/>
        </w:rPr>
        <w:t xml:space="preserve"> to The Central A</w:t>
      </w:r>
      <w:r w:rsidRPr="00B84C57">
        <w:rPr>
          <w:rFonts w:ascii="Times New Roman" w:hAnsi="Times New Roman" w:cstheme="minorBidi"/>
          <w:sz w:val="22"/>
          <w:szCs w:val="22"/>
        </w:rPr>
        <w:t>dministrative Court (</w:t>
      </w:r>
      <w:r w:rsidR="0000121C" w:rsidRPr="00B84C57">
        <w:rPr>
          <w:rFonts w:ascii="Times New Roman" w:hAnsi="Times New Roman" w:cstheme="minorBidi"/>
          <w:sz w:val="22"/>
          <w:szCs w:val="22"/>
        </w:rPr>
        <w:t>d</w:t>
      </w:r>
      <w:r w:rsidRPr="00B84C57">
        <w:rPr>
          <w:rFonts w:ascii="Times New Roman" w:hAnsi="Times New Roman" w:cstheme="minorBidi"/>
          <w:sz w:val="22"/>
          <w:szCs w:val="22"/>
        </w:rPr>
        <w:t xml:space="preserve">ue </w:t>
      </w:r>
      <w:r w:rsidRPr="00B84C57">
        <w:rPr>
          <w:rFonts w:ascii="Times New Roman" w:eastAsia="Times New Roman" w:hAnsi="Times New Roman"/>
          <w:sz w:val="22"/>
          <w:szCs w:val="22"/>
          <w:lang w:val="en-GB"/>
        </w:rPr>
        <w:t xml:space="preserve">to </w:t>
      </w:r>
      <w:r w:rsidR="0000121C" w:rsidRPr="00B84C57">
        <w:rPr>
          <w:rFonts w:ascii="Times New Roman" w:hAnsi="Times New Roman" w:cstheme="minorBidi"/>
          <w:sz w:val="22"/>
          <w:szCs w:val="22"/>
        </w:rPr>
        <w:t>delist common shares of the Company from being listed securities</w:t>
      </w:r>
      <w:r w:rsidRPr="00B84C57">
        <w:rPr>
          <w:rFonts w:ascii="Times New Roman" w:hAnsi="Times New Roman" w:cstheme="minorBidi"/>
          <w:sz w:val="22"/>
          <w:szCs w:val="22"/>
        </w:rPr>
        <w:t xml:space="preserve">) </w:t>
      </w:r>
      <w:r w:rsidR="0000121C" w:rsidRPr="00B84C57">
        <w:rPr>
          <w:rFonts w:ascii="Times New Roman" w:hAnsi="Times New Roman" w:cstheme="minorBidi"/>
          <w:sz w:val="22"/>
          <w:szCs w:val="22"/>
          <w:lang w:val="en-GB"/>
        </w:rPr>
        <w:t xml:space="preserve">(as </w:t>
      </w:r>
      <w:r w:rsidR="00C31C39" w:rsidRPr="00B84C57">
        <w:rPr>
          <w:rFonts w:ascii="Times New Roman" w:hAnsi="Times New Roman" w:cstheme="minorBidi"/>
          <w:sz w:val="22"/>
          <w:szCs w:val="22"/>
          <w:lang w:val="en-GB"/>
        </w:rPr>
        <w:t xml:space="preserve">details </w:t>
      </w:r>
      <w:r w:rsidR="0000121C" w:rsidRPr="00B84C57">
        <w:rPr>
          <w:rFonts w:ascii="Times New Roman" w:hAnsi="Times New Roman" w:cstheme="minorBidi"/>
          <w:sz w:val="22"/>
          <w:szCs w:val="22"/>
          <w:lang w:val="en-GB"/>
        </w:rPr>
        <w:t>described in</w:t>
      </w:r>
      <w:r w:rsidRPr="00B84C57">
        <w:rPr>
          <w:rFonts w:ascii="Times New Roman" w:hAnsi="Times New Roman" w:cs="Times New Roman"/>
          <w:sz w:val="22"/>
          <w:szCs w:val="22"/>
        </w:rPr>
        <w:t xml:space="preserve"> note 58 to the financial statements</w:t>
      </w:r>
      <w:r w:rsidR="00C31C39" w:rsidRPr="00B84C57">
        <w:rPr>
          <w:rFonts w:ascii="Times New Roman" w:hAnsi="Times New Roman" w:cstheme="minorBidi"/>
          <w:sz w:val="22"/>
          <w:szCs w:val="22"/>
        </w:rPr>
        <w:t>).  T</w:t>
      </w:r>
      <w:r w:rsidRPr="00B84C57">
        <w:rPr>
          <w:rFonts w:ascii="Times New Roman" w:hAnsi="Times New Roman" w:cstheme="minorBidi"/>
          <w:sz w:val="22"/>
          <w:szCs w:val="22"/>
        </w:rPr>
        <w:t xml:space="preserve">he case has been in the process of the Central </w:t>
      </w:r>
      <w:r w:rsidR="0000121C" w:rsidRPr="00B84C57">
        <w:rPr>
          <w:rFonts w:ascii="Times New Roman" w:hAnsi="Times New Roman" w:cstheme="minorBidi"/>
          <w:sz w:val="22"/>
          <w:szCs w:val="22"/>
        </w:rPr>
        <w:t>A</w:t>
      </w:r>
      <w:r w:rsidRPr="00B84C57">
        <w:rPr>
          <w:rFonts w:ascii="Times New Roman" w:hAnsi="Times New Roman" w:cstheme="minorBidi"/>
          <w:sz w:val="22"/>
          <w:szCs w:val="22"/>
        </w:rPr>
        <w:t>dministrative Court consideration, the result has not been finalized.</w:t>
      </w:r>
      <w:r w:rsidR="0000121C" w:rsidRPr="00B84C57">
        <w:t xml:space="preserve">  </w:t>
      </w:r>
      <w:r w:rsidRPr="00B84C57">
        <w:rPr>
          <w:rFonts w:ascii="Times New Roman" w:hAnsi="Times New Roman" w:cstheme="minorBidi"/>
          <w:sz w:val="22"/>
          <w:szCs w:val="22"/>
        </w:rPr>
        <w:t>However, the current management believes that it is appropriate to use</w:t>
      </w:r>
      <w:r w:rsidRPr="00B84C57">
        <w:rPr>
          <w:rFonts w:ascii="Times New Roman" w:eastAsia="Times New Roman" w:hAnsi="Times New Roman"/>
          <w:sz w:val="22"/>
          <w:szCs w:val="22"/>
          <w:lang w:val="en-GB"/>
        </w:rPr>
        <w:t xml:space="preserve"> going concern basis</w:t>
      </w:r>
      <w:r w:rsidRPr="00B84C57">
        <w:rPr>
          <w:rFonts w:ascii="Times New Roman" w:hAnsi="Times New Roman" w:cstheme="minorBidi"/>
          <w:sz w:val="22"/>
          <w:szCs w:val="22"/>
          <w:lang w:val="en-GB"/>
        </w:rPr>
        <w:t xml:space="preserve"> for </w:t>
      </w:r>
      <w:r w:rsidR="00AD71B9" w:rsidRPr="00B84C57">
        <w:rPr>
          <w:rFonts w:ascii="Times New Roman" w:hAnsi="Times New Roman" w:cstheme="minorBidi"/>
          <w:sz w:val="22"/>
          <w:szCs w:val="22"/>
          <w:lang w:val="en-GB"/>
        </w:rPr>
        <w:t xml:space="preserve">preparing the </w:t>
      </w:r>
      <w:r w:rsidRPr="00B84C57">
        <w:rPr>
          <w:rFonts w:ascii="Times New Roman" w:eastAsia="Times New Roman" w:hAnsi="Times New Roman"/>
          <w:sz w:val="22"/>
          <w:szCs w:val="22"/>
          <w:lang w:val="en-GB"/>
        </w:rPr>
        <w:t>financial statements</w:t>
      </w:r>
      <w:r w:rsidRPr="00B84C57">
        <w:rPr>
          <w:rFonts w:ascii="Times New Roman" w:hAnsi="Times New Roman" w:cstheme="minorBidi"/>
          <w:sz w:val="22"/>
          <w:szCs w:val="22"/>
        </w:rPr>
        <w:t xml:space="preserve"> </w:t>
      </w:r>
      <w:r w:rsidR="00AD71B9" w:rsidRPr="00B84C57">
        <w:rPr>
          <w:rFonts w:ascii="Times New Roman" w:hAnsi="Times New Roman" w:cstheme="minorBidi"/>
          <w:sz w:val="22"/>
          <w:szCs w:val="22"/>
        </w:rPr>
        <w:t xml:space="preserve">due to </w:t>
      </w:r>
      <w:r w:rsidRPr="00B84C57">
        <w:rPr>
          <w:rFonts w:ascii="Times New Roman" w:hAnsi="Times New Roman" w:cstheme="minorBidi"/>
          <w:sz w:val="22"/>
          <w:szCs w:val="22"/>
        </w:rPr>
        <w:t>major shareholder</w:t>
      </w:r>
      <w:r w:rsidR="00AD71B9" w:rsidRPr="00B84C57">
        <w:rPr>
          <w:rFonts w:ascii="Times New Roman" w:hAnsi="Times New Roman" w:cstheme="minorBidi"/>
          <w:sz w:val="22"/>
          <w:szCs w:val="22"/>
        </w:rPr>
        <w:t xml:space="preserve"> of the C</w:t>
      </w:r>
      <w:r w:rsidRPr="00B84C57">
        <w:rPr>
          <w:rFonts w:ascii="Times New Roman" w:hAnsi="Times New Roman" w:cstheme="minorBidi"/>
          <w:sz w:val="22"/>
          <w:szCs w:val="22"/>
        </w:rPr>
        <w:t xml:space="preserve">ompany and </w:t>
      </w:r>
      <w:r w:rsidR="00AD71B9" w:rsidRPr="00B84C57">
        <w:rPr>
          <w:rFonts w:ascii="Times New Roman" w:hAnsi="Times New Roman" w:cstheme="minorBidi"/>
          <w:sz w:val="22"/>
          <w:szCs w:val="22"/>
        </w:rPr>
        <w:t>the Company c</w:t>
      </w:r>
      <w:r w:rsidRPr="00B84C57">
        <w:rPr>
          <w:rFonts w:ascii="Times New Roman" w:hAnsi="Times New Roman" w:cstheme="minorBidi"/>
          <w:sz w:val="22"/>
          <w:szCs w:val="22"/>
        </w:rPr>
        <w:t>onfirmed to provide continuous financial support for the Company and</w:t>
      </w:r>
      <w:r w:rsidRPr="00B84C57">
        <w:rPr>
          <w:rFonts w:ascii="Times New Roman" w:eastAsia="Times New Roman" w:hAnsi="Times New Roman"/>
          <w:sz w:val="22"/>
          <w:szCs w:val="22"/>
          <w:lang w:val="en-GB"/>
        </w:rPr>
        <w:t xml:space="preserve"> subsidiaries able to continue </w:t>
      </w:r>
      <w:r w:rsidR="00AD71B9" w:rsidRPr="00B84C57">
        <w:rPr>
          <w:rFonts w:ascii="Times New Roman" w:eastAsia="Times New Roman" w:hAnsi="Times New Roman"/>
          <w:sz w:val="22"/>
          <w:szCs w:val="22"/>
          <w:lang w:val="en-GB"/>
        </w:rPr>
        <w:t>business operation</w:t>
      </w:r>
      <w:r w:rsidR="00C31C39" w:rsidRPr="00B84C57">
        <w:rPr>
          <w:rFonts w:ascii="Times New Roman" w:eastAsia="Times New Roman" w:hAnsi="Times New Roman"/>
          <w:sz w:val="22"/>
          <w:szCs w:val="22"/>
          <w:lang w:val="en-GB"/>
        </w:rPr>
        <w:t>s</w:t>
      </w:r>
      <w:r w:rsidR="00AD71B9" w:rsidRPr="00B84C57">
        <w:rPr>
          <w:rFonts w:ascii="Times New Roman" w:eastAsia="Times New Roman" w:hAnsi="Times New Roman"/>
          <w:sz w:val="22"/>
          <w:szCs w:val="22"/>
          <w:lang w:val="en-GB"/>
        </w:rPr>
        <w:t xml:space="preserve"> </w:t>
      </w:r>
      <w:r w:rsidRPr="00B84C57">
        <w:rPr>
          <w:rFonts w:ascii="Times New Roman" w:eastAsia="Times New Roman" w:hAnsi="Times New Roman"/>
          <w:sz w:val="22"/>
          <w:szCs w:val="22"/>
          <w:lang w:val="en-GB"/>
        </w:rPr>
        <w:t>until September 2021</w:t>
      </w:r>
      <w:r w:rsidRPr="00B84C57">
        <w:rPr>
          <w:rFonts w:ascii="Times New Roman" w:eastAsia="Times New Roman" w:hAnsi="Times New Roman"/>
          <w:sz w:val="22"/>
          <w:szCs w:val="22"/>
        </w:rPr>
        <w:t>.</w:t>
      </w:r>
      <w:r w:rsidR="00AD71B9" w:rsidRPr="00B84C57">
        <w:rPr>
          <w:rFonts w:ascii="Times New Roman" w:eastAsia="Times New Roman" w:hAnsi="Times New Roman"/>
          <w:sz w:val="22"/>
          <w:szCs w:val="22"/>
        </w:rPr>
        <w:t xml:space="preserve">  </w:t>
      </w:r>
      <w:r w:rsidRPr="00B84C57">
        <w:rPr>
          <w:rFonts w:ascii="Times New Roman" w:hAnsi="Times New Roman" w:cstheme="minorBidi"/>
          <w:sz w:val="22"/>
          <w:szCs w:val="22"/>
        </w:rPr>
        <w:t xml:space="preserve">Therefore, the consolidated and separate </w:t>
      </w:r>
      <w:r w:rsidRPr="00B84C57">
        <w:rPr>
          <w:rFonts w:ascii="Times New Roman" w:hAnsi="Times New Roman" w:cstheme="minorBidi"/>
          <w:sz w:val="22"/>
          <w:szCs w:val="22"/>
        </w:rPr>
        <w:lastRenderedPageBreak/>
        <w:t xml:space="preserve">financial statements have been prepared in accordance with the basis that the Group and the Company will continue </w:t>
      </w:r>
      <w:r w:rsidRPr="00B84C57">
        <w:rPr>
          <w:rFonts w:ascii="Times New Roman" w:eastAsia="Times New Roman" w:hAnsi="Times New Roman"/>
          <w:sz w:val="22"/>
          <w:szCs w:val="22"/>
          <w:lang w:val="en-GB"/>
        </w:rPr>
        <w:t>as a going concern</w:t>
      </w:r>
      <w:r w:rsidRPr="00B84C57">
        <w:t xml:space="preserve"> </w:t>
      </w:r>
      <w:r w:rsidRPr="00B84C57">
        <w:rPr>
          <w:rFonts w:ascii="Times New Roman" w:hAnsi="Times New Roman" w:cstheme="minorBidi"/>
          <w:sz w:val="22"/>
          <w:szCs w:val="22"/>
        </w:rPr>
        <w:t>with the assumption that the Company has sufficient working capital for the business</w:t>
      </w:r>
      <w:r w:rsidR="00E529F1" w:rsidRPr="00B84C57">
        <w:rPr>
          <w:rFonts w:ascii="Times New Roman" w:hAnsi="Times New Roman" w:cstheme="minorBidi"/>
          <w:sz w:val="22"/>
          <w:szCs w:val="22"/>
        </w:rPr>
        <w:t>.</w:t>
      </w:r>
      <w:r w:rsidR="00E529F1" w:rsidRPr="00B84C57">
        <w:rPr>
          <w:rFonts w:ascii="Times New Roman" w:hAnsi="Times New Roman" w:cstheme="minorBidi"/>
          <w:sz w:val="22"/>
          <w:szCs w:val="22"/>
          <w:lang w:val="en-GB"/>
        </w:rPr>
        <w:t xml:space="preserve">  </w:t>
      </w:r>
      <w:r w:rsidRPr="00B84C57">
        <w:rPr>
          <w:rFonts w:ascii="Times New Roman" w:eastAsia="Times New Roman" w:hAnsi="Times New Roman"/>
          <w:sz w:val="22"/>
          <w:szCs w:val="22"/>
          <w:lang w:val="en-GB"/>
        </w:rPr>
        <w:t>The consolidated and separate financial statements do not include any adjustments relating to the recoverability and classification of recorded assets amount and classification of liabilities that may be necessary if the Group and the Company are unable to continue as a going concern</w:t>
      </w:r>
      <w:r w:rsidR="006F1573" w:rsidRPr="00B84C57">
        <w:rPr>
          <w:rFonts w:ascii="Times New Roman" w:eastAsia="Times New Roman" w:hAnsi="Times New Roman"/>
          <w:sz w:val="22"/>
          <w:szCs w:val="22"/>
          <w:lang w:val="en-GB"/>
        </w:rPr>
        <w:t>.</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Significant accounting policies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The accounting policies set out below have been applied consistently to all periods presented in these financial statements.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Basis of consolidation</w:t>
      </w:r>
    </w:p>
    <w:p w:rsidR="00C00723" w:rsidRPr="00B84C57" w:rsidRDefault="00C00723" w:rsidP="00B84C57">
      <w:pPr>
        <w:ind w:left="540" w:right="14" w:firstLine="0"/>
        <w:jc w:val="both"/>
        <w:rPr>
          <w:rFonts w:ascii="Times New Roman" w:hAnsi="Times New Roman" w:cs="Times New Roman"/>
          <w:sz w:val="22"/>
          <w:szCs w:val="22"/>
          <w:cs/>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The consolidated financial statements relate to the Company and its subsidiaries (together referred to as the “Group”).</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i/>
          <w:iCs/>
          <w:sz w:val="22"/>
          <w:szCs w:val="22"/>
        </w:rPr>
      </w:pPr>
      <w:r w:rsidRPr="00B84C57">
        <w:rPr>
          <w:rFonts w:ascii="Times New Roman" w:hAnsi="Times New Roman" w:cs="Times New Roman"/>
          <w:i/>
          <w:iCs/>
          <w:sz w:val="22"/>
          <w:szCs w:val="22"/>
        </w:rPr>
        <w:t>Business combinations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The Group applies the acquisition method for business combinations.</w:t>
      </w:r>
    </w:p>
    <w:p w:rsidR="00C00723" w:rsidRPr="00B84C57" w:rsidRDefault="00C00723" w:rsidP="00B84C57">
      <w:pPr>
        <w:spacing w:line="240" w:lineRule="auto"/>
        <w:ind w:left="547" w:right="14" w:firstLine="0"/>
        <w:jc w:val="both"/>
        <w:rPr>
          <w:rFonts w:ascii="Times New Roman" w:hAnsi="Times New Roman" w:cs="Times New Roman"/>
          <w:sz w:val="16"/>
          <w:szCs w:val="16"/>
        </w:rPr>
      </w:pPr>
    </w:p>
    <w:p w:rsidR="00C00723" w:rsidRPr="00B84C57" w:rsidRDefault="00C00723" w:rsidP="00B84C57">
      <w:pPr>
        <w:pStyle w:val="BodyText"/>
        <w:ind w:left="540"/>
        <w:jc w:val="both"/>
        <w:rPr>
          <w:rFonts w:ascii="Times New Roman" w:hAnsi="Times New Roman" w:cs="Times New Roman"/>
          <w:sz w:val="22"/>
          <w:szCs w:val="22"/>
          <w:lang w:eastAsia="ko-KR"/>
        </w:rPr>
      </w:pPr>
      <w:r w:rsidRPr="00B84C57">
        <w:rPr>
          <w:rFonts w:ascii="Times New Roman" w:hAnsi="Times New Roman" w:cs="Times New Roman" w:hint="eastAsia"/>
          <w:sz w:val="22"/>
          <w:szCs w:val="22"/>
          <w:lang w:eastAsia="ko-KR"/>
        </w:rPr>
        <w:t xml:space="preserve">Control is the power to govern the financial and operating policies of an entity so as to obtain benefits from its activities. </w:t>
      </w:r>
      <w:r w:rsidRPr="00B84C57">
        <w:rPr>
          <w:rFonts w:ascii="Times New Roman" w:hAnsi="Times New Roman" w:cs="Times New Roman"/>
          <w:sz w:val="22"/>
          <w:szCs w:val="22"/>
          <w:lang w:eastAsia="ko-KR"/>
        </w:rPr>
        <w:t>I</w:t>
      </w:r>
      <w:r w:rsidRPr="00B84C57">
        <w:rPr>
          <w:rFonts w:ascii="Times New Roman" w:hAnsi="Times New Roman" w:cs="Times New Roman" w:hint="eastAsia"/>
          <w:sz w:val="22"/>
          <w:szCs w:val="22"/>
          <w:lang w:eastAsia="ko-KR"/>
        </w:rPr>
        <w:t xml:space="preserve">n assessing control, </w:t>
      </w:r>
      <w:r w:rsidRPr="00B84C57">
        <w:rPr>
          <w:rFonts w:ascii="Times New Roman" w:hAnsi="Times New Roman" w:cs="Times New Roman"/>
          <w:sz w:val="22"/>
          <w:szCs w:val="22"/>
        </w:rPr>
        <w:t xml:space="preserve">the Group/Company </w:t>
      </w:r>
      <w:r w:rsidRPr="00B84C57">
        <w:rPr>
          <w:rFonts w:ascii="Times New Roman" w:hAnsi="Times New Roman" w:cs="Times New Roman" w:hint="eastAsia"/>
          <w:sz w:val="22"/>
          <w:szCs w:val="22"/>
          <w:lang w:eastAsia="ko-KR"/>
        </w:rPr>
        <w:t xml:space="preserve">takes into consideration potential voting rights that currently are exercisable. </w:t>
      </w:r>
      <w:r w:rsidRPr="00B84C57">
        <w:rPr>
          <w:rFonts w:ascii="Times New Roman" w:hAnsi="Times New Roman" w:cs="Times New Roman"/>
          <w:sz w:val="22"/>
          <w:szCs w:val="22"/>
          <w:lang w:eastAsia="ko-KR"/>
        </w:rPr>
        <w:t>T</w:t>
      </w:r>
      <w:r w:rsidRPr="00B84C57">
        <w:rPr>
          <w:rFonts w:ascii="Times New Roman" w:hAnsi="Times New Roman" w:cs="Times New Roman" w:hint="eastAsia"/>
          <w:sz w:val="22"/>
          <w:szCs w:val="22"/>
          <w:lang w:eastAsia="ko-KR"/>
        </w:rPr>
        <w:t>he acquisition date is the date on which control is transferred to the acquirer.</w:t>
      </w:r>
      <w:r w:rsidRPr="00B84C57">
        <w:rPr>
          <w:rFonts w:ascii="Times New Roman" w:hAnsi="Times New Roman" w:cs="Times New Roman"/>
          <w:sz w:val="22"/>
          <w:szCs w:val="22"/>
          <w:lang w:eastAsia="ko-KR"/>
        </w:rPr>
        <w:t xml:space="preserve">  </w:t>
      </w:r>
      <w:proofErr w:type="spellStart"/>
      <w:r w:rsidRPr="00B84C57">
        <w:rPr>
          <w:rFonts w:ascii="Times New Roman" w:hAnsi="Times New Roman" w:cs="Times New Roman"/>
          <w:sz w:val="22"/>
          <w:szCs w:val="22"/>
          <w:lang w:eastAsia="ko-KR"/>
        </w:rPr>
        <w:t>Judgement</w:t>
      </w:r>
      <w:proofErr w:type="spellEnd"/>
      <w:r w:rsidRPr="00B84C57">
        <w:rPr>
          <w:rFonts w:ascii="Times New Roman" w:hAnsi="Times New Roman" w:cs="Times New Roman"/>
          <w:sz w:val="22"/>
          <w:szCs w:val="22"/>
          <w:lang w:eastAsia="ko-KR"/>
        </w:rPr>
        <w:t xml:space="preserve"> is applied in determining the acquisition date and determining whether control is transferred from one party to another.</w:t>
      </w:r>
    </w:p>
    <w:p w:rsidR="00C00723" w:rsidRPr="00B84C57" w:rsidRDefault="00C00723" w:rsidP="00B84C57">
      <w:pPr>
        <w:spacing w:line="240" w:lineRule="auto"/>
        <w:ind w:left="547" w:right="14" w:firstLine="0"/>
        <w:jc w:val="both"/>
        <w:rPr>
          <w:rFonts w:ascii="Times New Roman" w:hAnsi="Times New Roman" w:cs="Times New Roman"/>
          <w:sz w:val="16"/>
          <w:szCs w:val="16"/>
        </w:rPr>
      </w:pPr>
    </w:p>
    <w:p w:rsidR="00C00723" w:rsidRPr="00B84C57" w:rsidRDefault="00C00723" w:rsidP="00B84C57">
      <w:pPr>
        <w:pStyle w:val="BodyText"/>
        <w:ind w:left="540"/>
        <w:jc w:val="both"/>
        <w:rPr>
          <w:rFonts w:ascii="Times New Roman" w:hAnsi="Times New Roman" w:cs="Times New Roman"/>
          <w:sz w:val="22"/>
          <w:szCs w:val="22"/>
          <w:lang w:eastAsia="ko-KR"/>
        </w:rPr>
      </w:pPr>
      <w:r w:rsidRPr="00B84C57">
        <w:rPr>
          <w:rFonts w:ascii="Times New Roman" w:hAnsi="Times New Roman" w:cs="Times New Roman" w:hint="eastAsia"/>
          <w:sz w:val="22"/>
          <w:szCs w:val="22"/>
          <w:lang w:eastAsia="ko-KR"/>
        </w:rPr>
        <w:t xml:space="preserve">Goodwill is measured as the fair value of the consideration transferred including the </w:t>
      </w:r>
      <w:proofErr w:type="spellStart"/>
      <w:r w:rsidRPr="00B84C57">
        <w:rPr>
          <w:rFonts w:ascii="Times New Roman" w:hAnsi="Times New Roman" w:cs="Times New Roman" w:hint="eastAsia"/>
          <w:sz w:val="22"/>
          <w:szCs w:val="22"/>
          <w:lang w:eastAsia="ko-KR"/>
        </w:rPr>
        <w:t>recognised</w:t>
      </w:r>
      <w:proofErr w:type="spellEnd"/>
      <w:r w:rsidRPr="00B84C57">
        <w:rPr>
          <w:rFonts w:ascii="Times New Roman" w:hAnsi="Times New Roman" w:cs="Times New Roman" w:hint="eastAsia"/>
          <w:sz w:val="22"/>
          <w:szCs w:val="22"/>
          <w:lang w:eastAsia="ko-KR"/>
        </w:rPr>
        <w:t xml:space="preserve"> amount of any non-controlling interest in the </w:t>
      </w:r>
      <w:proofErr w:type="spellStart"/>
      <w:r w:rsidRPr="00B84C57">
        <w:rPr>
          <w:rFonts w:ascii="Times New Roman" w:hAnsi="Times New Roman" w:cs="Times New Roman"/>
          <w:sz w:val="22"/>
          <w:szCs w:val="22"/>
          <w:lang w:eastAsia="ko-KR"/>
        </w:rPr>
        <w:t>acquir</w:t>
      </w:r>
      <w:r w:rsidRPr="00B84C57">
        <w:rPr>
          <w:rFonts w:ascii="Times New Roman" w:hAnsi="Times New Roman" w:cs="Times New Roman" w:hint="eastAsia"/>
          <w:sz w:val="22"/>
          <w:szCs w:val="22"/>
          <w:lang w:eastAsia="ko-KR"/>
        </w:rPr>
        <w:t>e</w:t>
      </w:r>
      <w:r w:rsidRPr="00B84C57">
        <w:rPr>
          <w:rFonts w:ascii="Times New Roman" w:hAnsi="Times New Roman" w:cs="Times New Roman"/>
          <w:sz w:val="22"/>
          <w:szCs w:val="22"/>
          <w:lang w:eastAsia="ko-KR"/>
        </w:rPr>
        <w:t>e</w:t>
      </w:r>
      <w:proofErr w:type="spellEnd"/>
      <w:r w:rsidRPr="00B84C57">
        <w:rPr>
          <w:rFonts w:ascii="Times New Roman" w:hAnsi="Times New Roman" w:cs="Times New Roman" w:hint="eastAsia"/>
          <w:sz w:val="22"/>
          <w:szCs w:val="22"/>
          <w:lang w:eastAsia="ko-KR"/>
        </w:rPr>
        <w:t xml:space="preserve">, less the net </w:t>
      </w:r>
      <w:proofErr w:type="spellStart"/>
      <w:r w:rsidRPr="00B84C57">
        <w:rPr>
          <w:rFonts w:ascii="Times New Roman" w:hAnsi="Times New Roman" w:cs="Times New Roman" w:hint="eastAsia"/>
          <w:sz w:val="22"/>
          <w:szCs w:val="22"/>
          <w:lang w:eastAsia="ko-KR"/>
        </w:rPr>
        <w:t>recognised</w:t>
      </w:r>
      <w:proofErr w:type="spellEnd"/>
      <w:r w:rsidRPr="00B84C57">
        <w:rPr>
          <w:rFonts w:ascii="Times New Roman" w:hAnsi="Times New Roman" w:cs="Times New Roman" w:hint="eastAsia"/>
          <w:sz w:val="22"/>
          <w:szCs w:val="22"/>
          <w:lang w:eastAsia="ko-KR"/>
        </w:rPr>
        <w:t xml:space="preserve"> amount (generally fair value) of the identifiable assets acquired and liabilities assumed, all measured as of the acquisition date.</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odyText"/>
        <w:ind w:left="540"/>
        <w:jc w:val="both"/>
        <w:rPr>
          <w:rFonts w:ascii="Times New Roman" w:hAnsi="Times New Roman" w:cs="Times New Roman"/>
          <w:sz w:val="22"/>
          <w:szCs w:val="22"/>
          <w:lang w:eastAsia="ko-KR"/>
        </w:rPr>
      </w:pPr>
      <w:r w:rsidRPr="00B84C57">
        <w:rPr>
          <w:rFonts w:ascii="Times New Roman" w:hAnsi="Times New Roman" w:cs="Times New Roman"/>
          <w:sz w:val="22"/>
          <w:szCs w:val="22"/>
          <w:lang w:eastAsia="ko-KR"/>
        </w:rPr>
        <w:t xml:space="preserve">The Group/Company measured non-controlling interests, based on their proportionate interest in net assets from the </w:t>
      </w:r>
      <w:proofErr w:type="spellStart"/>
      <w:r w:rsidRPr="00B84C57">
        <w:rPr>
          <w:rFonts w:ascii="Times New Roman" w:hAnsi="Times New Roman" w:cs="Times New Roman"/>
          <w:sz w:val="22"/>
          <w:szCs w:val="22"/>
          <w:lang w:eastAsia="ko-KR"/>
        </w:rPr>
        <w:t>acquiree</w:t>
      </w:r>
      <w:proofErr w:type="spellEnd"/>
      <w:r w:rsidRPr="00B84C57">
        <w:rPr>
          <w:rFonts w:ascii="Times New Roman" w:hAnsi="Times New Roman" w:cs="Times New Roman"/>
          <w:sz w:val="22"/>
          <w:szCs w:val="22"/>
          <w:lang w:eastAsia="ko-KR"/>
        </w:rPr>
        <w:t>.</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odyText"/>
        <w:ind w:left="540"/>
        <w:jc w:val="both"/>
        <w:rPr>
          <w:rFonts w:ascii="Times New Roman" w:hAnsi="Times New Roman" w:cs="Times New Roman"/>
          <w:sz w:val="22"/>
          <w:szCs w:val="22"/>
          <w:lang w:eastAsia="ko-KR"/>
        </w:rPr>
      </w:pPr>
      <w:r w:rsidRPr="00B84C57">
        <w:rPr>
          <w:rFonts w:ascii="Times New Roman" w:hAnsi="Times New Roman" w:cs="Times New Roman"/>
          <w:sz w:val="22"/>
          <w:szCs w:val="22"/>
          <w:lang w:eastAsia="ko-KR"/>
        </w:rPr>
        <w:t xml:space="preserve">A contingent liability of the </w:t>
      </w:r>
      <w:proofErr w:type="spellStart"/>
      <w:r w:rsidRPr="00B84C57">
        <w:rPr>
          <w:rFonts w:ascii="Times New Roman" w:hAnsi="Times New Roman" w:cs="Times New Roman"/>
          <w:sz w:val="22"/>
          <w:szCs w:val="22"/>
          <w:lang w:eastAsia="ko-KR"/>
        </w:rPr>
        <w:t>acquiree</w:t>
      </w:r>
      <w:proofErr w:type="spellEnd"/>
      <w:r w:rsidRPr="00B84C57">
        <w:rPr>
          <w:rFonts w:ascii="Times New Roman" w:hAnsi="Times New Roman" w:cs="Times New Roman"/>
          <w:sz w:val="22"/>
          <w:szCs w:val="22"/>
          <w:lang w:eastAsia="ko-KR"/>
        </w:rPr>
        <w:t xml:space="preserve"> is assumed in a business combination only if such a liability represents a present obligation and arises from a past event, and its fair value can be measured</w:t>
      </w:r>
      <w:r w:rsidR="00ED0248" w:rsidRPr="00B84C57">
        <w:rPr>
          <w:rFonts w:ascii="Times New Roman" w:hAnsi="Times New Roman" w:cs="Times New Roman"/>
          <w:sz w:val="22"/>
          <w:szCs w:val="22"/>
          <w:lang w:eastAsia="ko-KR"/>
        </w:rPr>
        <w:t xml:space="preserve"> reliably.</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odyText"/>
        <w:ind w:left="540"/>
        <w:jc w:val="both"/>
        <w:rPr>
          <w:rFonts w:ascii="Times New Roman" w:hAnsi="Times New Roman" w:cs="Times New Roman"/>
          <w:sz w:val="22"/>
          <w:szCs w:val="22"/>
          <w:lang w:eastAsia="ko-KR"/>
        </w:rPr>
      </w:pPr>
      <w:r w:rsidRPr="00B84C57">
        <w:rPr>
          <w:rFonts w:ascii="Times New Roman" w:hAnsi="Times New Roman" w:cs="Times New Roman"/>
          <w:sz w:val="22"/>
          <w:szCs w:val="22"/>
          <w:lang w:eastAsia="ko-KR"/>
        </w:rPr>
        <w:t xml:space="preserve">Transaction costs that </w:t>
      </w:r>
      <w:r w:rsidRPr="00B84C57">
        <w:rPr>
          <w:rFonts w:ascii="Times New Roman" w:hAnsi="Times New Roman" w:cs="Times New Roman"/>
          <w:sz w:val="22"/>
          <w:szCs w:val="22"/>
        </w:rPr>
        <w:t xml:space="preserve">the Group/Company </w:t>
      </w:r>
      <w:r w:rsidRPr="00B84C57">
        <w:rPr>
          <w:rFonts w:ascii="Times New Roman" w:hAnsi="Times New Roman" w:cs="Times New Roman"/>
          <w:sz w:val="22"/>
          <w:szCs w:val="22"/>
          <w:lang w:eastAsia="ko-KR"/>
        </w:rPr>
        <w:t xml:space="preserve">incurs in connection with a business combination, such as legal fees, and other professional and consulting fees are expensed as incurred. </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i/>
          <w:iCs/>
          <w:sz w:val="22"/>
          <w:szCs w:val="22"/>
        </w:rPr>
        <w:t>Subsidiaries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0" w:firstLine="0"/>
        <w:jc w:val="both"/>
        <w:rPr>
          <w:rFonts w:ascii="Times New Roman" w:eastAsia="Malgun Gothic" w:hAnsi="Times New Roman" w:cs="Angsana New"/>
          <w:sz w:val="22"/>
          <w:szCs w:val="22"/>
        </w:rPr>
      </w:pPr>
      <w:r w:rsidRPr="00B84C57">
        <w:rPr>
          <w:rFonts w:ascii="Times New Roman" w:eastAsia="Malgun Gothic" w:hAnsi="Times New Roman" w:cs="Angsana New"/>
          <w:sz w:val="22"/>
          <w:szCs w:val="22"/>
        </w:rPr>
        <w:t>Subsidiaries are entities controlled by the Group.  Control exists when the Group has the power, directly or indirectly, to govern the financial and operating policies of an entity so as to obtain benefits from its activities.  The financial statements of subsidiaries are included in the consolidated financial statements from the date that control commences unti</w:t>
      </w:r>
      <w:r w:rsidR="00074C2D" w:rsidRPr="00B84C57">
        <w:rPr>
          <w:rFonts w:ascii="Times New Roman" w:eastAsia="Malgun Gothic" w:hAnsi="Times New Roman" w:cs="Angsana New"/>
          <w:sz w:val="22"/>
          <w:szCs w:val="22"/>
        </w:rPr>
        <w:t>l the date that control ceases.</w:t>
      </w:r>
      <w:r w:rsidRPr="00B84C57">
        <w:rPr>
          <w:rFonts w:ascii="Times New Roman" w:eastAsia="Malgun Gothic" w:hAnsi="Times New Roman" w:cs="Angsana New"/>
          <w:sz w:val="22"/>
          <w:szCs w:val="22"/>
        </w:rPr>
        <w:t xml:space="preserve">  </w:t>
      </w:r>
    </w:p>
    <w:p w:rsidR="00C00723" w:rsidRPr="00B84C57" w:rsidRDefault="00C00723" w:rsidP="00B84C57">
      <w:pPr>
        <w:ind w:left="540" w:right="14" w:firstLine="0"/>
        <w:jc w:val="both"/>
        <w:rPr>
          <w:rFonts w:ascii="Times New Roman" w:hAnsi="Times New Roman" w:cs="Times New Roman"/>
          <w:sz w:val="22"/>
          <w:szCs w:val="22"/>
        </w:rPr>
      </w:pPr>
    </w:p>
    <w:p w:rsidR="00824C3C" w:rsidRPr="00B84C57" w:rsidRDefault="00824C3C" w:rsidP="00B84C57">
      <w:pPr>
        <w:spacing w:after="200" w:line="276" w:lineRule="auto"/>
        <w:ind w:left="0" w:right="0" w:firstLine="0"/>
        <w:jc w:val="left"/>
        <w:rPr>
          <w:rFonts w:ascii="Times New Roman" w:hAnsi="Times New Roman" w:cs="Angsana New"/>
          <w:i/>
          <w:iCs/>
          <w:sz w:val="22"/>
          <w:szCs w:val="22"/>
        </w:rPr>
      </w:pPr>
      <w:r w:rsidRPr="00B84C57">
        <w:rPr>
          <w:rFonts w:ascii="Times New Roman" w:hAnsi="Times New Roman" w:cs="Angsana New"/>
          <w:i/>
          <w:iCs/>
          <w:sz w:val="22"/>
          <w:szCs w:val="22"/>
        </w:rPr>
        <w:br w:type="page"/>
      </w:r>
    </w:p>
    <w:p w:rsidR="00C00723" w:rsidRPr="00B84C57" w:rsidRDefault="00C00723" w:rsidP="00B84C57">
      <w:pPr>
        <w:tabs>
          <w:tab w:val="left" w:pos="540"/>
          <w:tab w:val="left" w:pos="1080"/>
        </w:tabs>
        <w:ind w:left="540" w:right="0"/>
        <w:rPr>
          <w:rFonts w:ascii="Times New Roman" w:hAnsi="Times New Roman" w:cs="Times New Roman"/>
          <w:i/>
          <w:iCs/>
          <w:sz w:val="22"/>
          <w:szCs w:val="22"/>
        </w:rPr>
      </w:pPr>
      <w:r w:rsidRPr="00B84C57">
        <w:rPr>
          <w:rFonts w:ascii="Times New Roman" w:hAnsi="Times New Roman" w:cs="Angsana New"/>
          <w:i/>
          <w:iCs/>
          <w:sz w:val="22"/>
          <w:szCs w:val="22"/>
        </w:rPr>
        <w:lastRenderedPageBreak/>
        <w:t>Loss of control</w:t>
      </w:r>
    </w:p>
    <w:p w:rsidR="00C00723" w:rsidRPr="00B84C57" w:rsidRDefault="00C00723" w:rsidP="00B84C57">
      <w:pPr>
        <w:spacing w:line="240" w:lineRule="auto"/>
        <w:ind w:left="547" w:right="14" w:firstLine="0"/>
        <w:jc w:val="both"/>
        <w:rPr>
          <w:rFonts w:ascii="Times New Roman" w:hAnsi="Times New Roman" w:cs="Times New Roman"/>
          <w:sz w:val="18"/>
          <w:szCs w:val="18"/>
        </w:rPr>
      </w:pPr>
    </w:p>
    <w:p w:rsidR="00C00723" w:rsidRPr="00B84C57" w:rsidRDefault="00C00723" w:rsidP="00B84C57">
      <w:pPr>
        <w:tabs>
          <w:tab w:val="left" w:pos="540"/>
          <w:tab w:val="left" w:pos="1080"/>
        </w:tabs>
        <w:ind w:left="540" w:right="0"/>
        <w:rPr>
          <w:rFonts w:ascii="Times New Roman" w:hAnsi="Times New Roman" w:cs="Times New Roman"/>
          <w:sz w:val="22"/>
          <w:szCs w:val="22"/>
        </w:rPr>
      </w:pPr>
      <w:r w:rsidRPr="00B84C57">
        <w:rPr>
          <w:rFonts w:ascii="Times New Roman" w:hAnsi="Times New Roman" w:cs="Angsana New"/>
          <w:sz w:val="22"/>
          <w:szCs w:val="22"/>
        </w:rPr>
        <w:t xml:space="preserve">When the Group loses control over a subsidiary, it </w:t>
      </w:r>
      <w:proofErr w:type="spellStart"/>
      <w:r w:rsidRPr="00B84C57">
        <w:rPr>
          <w:rFonts w:ascii="Times New Roman" w:hAnsi="Times New Roman" w:cs="Angsana New"/>
          <w:sz w:val="22"/>
          <w:szCs w:val="22"/>
        </w:rPr>
        <w:t>derecognises</w:t>
      </w:r>
      <w:proofErr w:type="spellEnd"/>
      <w:r w:rsidRPr="00B84C57">
        <w:rPr>
          <w:rFonts w:ascii="Times New Roman" w:hAnsi="Times New Roman" w:cs="Angsana New"/>
          <w:sz w:val="22"/>
          <w:szCs w:val="22"/>
        </w:rPr>
        <w:t xml:space="preserve"> the assets and liability of the subsidiary, and any related non-controlling interests and other components of equity, </w:t>
      </w:r>
      <w:proofErr w:type="gramStart"/>
      <w:r w:rsidRPr="00B84C57">
        <w:rPr>
          <w:rFonts w:ascii="Times New Roman" w:hAnsi="Times New Roman" w:cs="Angsana New"/>
          <w:sz w:val="22"/>
          <w:szCs w:val="22"/>
        </w:rPr>
        <w:t>Any</w:t>
      </w:r>
      <w:proofErr w:type="gramEnd"/>
      <w:r w:rsidRPr="00B84C57">
        <w:rPr>
          <w:rFonts w:ascii="Times New Roman" w:hAnsi="Times New Roman" w:cs="Angsana New"/>
          <w:sz w:val="22"/>
          <w:szCs w:val="22"/>
        </w:rPr>
        <w:t xml:space="preserve"> resulting gain or loss is </w:t>
      </w:r>
      <w:proofErr w:type="spellStart"/>
      <w:r w:rsidRPr="00B84C57">
        <w:rPr>
          <w:rFonts w:ascii="Times New Roman" w:hAnsi="Times New Roman" w:cs="Angsana New"/>
          <w:sz w:val="22"/>
          <w:szCs w:val="22"/>
        </w:rPr>
        <w:t>recognised</w:t>
      </w:r>
      <w:proofErr w:type="spellEnd"/>
      <w:r w:rsidRPr="00B84C57">
        <w:rPr>
          <w:rFonts w:ascii="Times New Roman" w:hAnsi="Times New Roman" w:cs="Angsana New"/>
          <w:sz w:val="22"/>
          <w:szCs w:val="22"/>
        </w:rPr>
        <w:t xml:space="preserve"> in profit or loss. Any interest retained in the former subsidiary is measured at fair value when control is lost.</w:t>
      </w:r>
    </w:p>
    <w:p w:rsidR="00C00723" w:rsidRPr="00B84C57" w:rsidRDefault="00C00723" w:rsidP="00B84C57">
      <w:pPr>
        <w:spacing w:line="240" w:lineRule="auto"/>
        <w:ind w:left="547" w:right="14" w:firstLine="0"/>
        <w:jc w:val="both"/>
        <w:rPr>
          <w:rFonts w:ascii="Times New Roman" w:hAnsi="Times New Roman" w:cs="Times New Roman"/>
          <w:sz w:val="18"/>
          <w:szCs w:val="18"/>
        </w:rPr>
      </w:pPr>
    </w:p>
    <w:p w:rsidR="00C00723" w:rsidRPr="00B84C57" w:rsidRDefault="00C00723" w:rsidP="00B84C57">
      <w:pPr>
        <w:ind w:left="540" w:right="14" w:firstLine="0"/>
        <w:jc w:val="both"/>
        <w:rPr>
          <w:rFonts w:ascii="Times New Roman" w:hAnsi="Times New Roman" w:cs="Times New Roman"/>
          <w:i/>
          <w:iCs/>
          <w:sz w:val="22"/>
          <w:szCs w:val="22"/>
        </w:rPr>
      </w:pPr>
      <w:r w:rsidRPr="00B84C57">
        <w:rPr>
          <w:rFonts w:ascii="Times New Roman" w:hAnsi="Times New Roman" w:cs="Times New Roman"/>
          <w:i/>
          <w:iCs/>
          <w:sz w:val="22"/>
          <w:szCs w:val="22"/>
        </w:rPr>
        <w:t>Transactions eliminated on consolidation</w:t>
      </w:r>
    </w:p>
    <w:p w:rsidR="00C00723" w:rsidRPr="00B84C57" w:rsidRDefault="00C00723" w:rsidP="00B84C57">
      <w:pPr>
        <w:spacing w:line="240" w:lineRule="auto"/>
        <w:ind w:left="547" w:right="14" w:firstLine="0"/>
        <w:jc w:val="both"/>
        <w:rPr>
          <w:rFonts w:ascii="Times New Roman" w:hAnsi="Times New Roman" w:cs="Times New Roman"/>
          <w:sz w:val="18"/>
          <w:szCs w:val="18"/>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Intra-group balances and transactions, and any unrealized income or expenses </w:t>
      </w:r>
      <w:proofErr w:type="spellStart"/>
      <w:r w:rsidRPr="00B84C57">
        <w:rPr>
          <w:rFonts w:ascii="Times New Roman" w:hAnsi="Times New Roman" w:cs="Times New Roman"/>
          <w:sz w:val="22"/>
          <w:szCs w:val="22"/>
        </w:rPr>
        <w:t>airising</w:t>
      </w:r>
      <w:proofErr w:type="spellEnd"/>
      <w:r w:rsidRPr="00B84C57">
        <w:rPr>
          <w:rFonts w:ascii="Times New Roman" w:hAnsi="Times New Roman" w:cs="Times New Roman"/>
          <w:sz w:val="22"/>
          <w:szCs w:val="22"/>
        </w:rPr>
        <w:t xml:space="preserve"> from </w:t>
      </w:r>
      <w:r w:rsidRPr="00B84C57">
        <w:rPr>
          <w:rFonts w:ascii="Times New Roman" w:hAnsi="Times New Roman" w:cs="Times New Roman"/>
          <w:sz w:val="22"/>
          <w:szCs w:val="22"/>
        </w:rPr>
        <w:br/>
        <w:t>intra-group transactions, are eliminated in preparing the consolidated financial statements.</w:t>
      </w:r>
    </w:p>
    <w:p w:rsidR="00C00723" w:rsidRPr="00B84C57" w:rsidRDefault="00C00723" w:rsidP="00B84C57">
      <w:pPr>
        <w:spacing w:line="240" w:lineRule="auto"/>
        <w:ind w:left="547" w:right="14" w:firstLine="0"/>
        <w:jc w:val="both"/>
        <w:rPr>
          <w:rFonts w:ascii="Times New Roman" w:hAnsi="Times New Roman" w:cs="Times New Roman"/>
          <w:sz w:val="18"/>
          <w:szCs w:val="18"/>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Foreign currencies</w:t>
      </w:r>
    </w:p>
    <w:p w:rsidR="00C00723" w:rsidRPr="00B84C57" w:rsidRDefault="00C00723" w:rsidP="00B84C57">
      <w:pPr>
        <w:spacing w:line="240" w:lineRule="auto"/>
        <w:ind w:left="547" w:right="14" w:firstLine="0"/>
        <w:jc w:val="both"/>
        <w:rPr>
          <w:rFonts w:ascii="Times New Roman" w:hAnsi="Times New Roman" w:cs="Times New Roman"/>
          <w:sz w:val="18"/>
          <w:szCs w:val="18"/>
        </w:rPr>
      </w:pPr>
    </w:p>
    <w:p w:rsidR="00C00723" w:rsidRPr="00B84C57" w:rsidRDefault="00C00723" w:rsidP="00B84C57">
      <w:pPr>
        <w:ind w:left="540" w:right="14" w:firstLine="0"/>
        <w:jc w:val="both"/>
        <w:rPr>
          <w:rFonts w:ascii="Times New Roman" w:hAnsi="Times New Roman" w:cs="Times New Roman"/>
          <w:i/>
          <w:iCs/>
          <w:sz w:val="22"/>
          <w:szCs w:val="22"/>
        </w:rPr>
      </w:pPr>
      <w:r w:rsidRPr="00B84C57">
        <w:rPr>
          <w:rFonts w:ascii="Times New Roman" w:hAnsi="Times New Roman" w:cs="Times New Roman"/>
          <w:i/>
          <w:iCs/>
          <w:sz w:val="22"/>
          <w:szCs w:val="22"/>
        </w:rPr>
        <w:t>Foreign currency transactions</w:t>
      </w:r>
    </w:p>
    <w:p w:rsidR="00C00723" w:rsidRPr="00B84C57" w:rsidRDefault="00C00723" w:rsidP="00B84C57">
      <w:pPr>
        <w:spacing w:line="240" w:lineRule="auto"/>
        <w:ind w:left="547" w:right="14" w:firstLine="0"/>
        <w:jc w:val="both"/>
        <w:rPr>
          <w:rFonts w:ascii="Times New Roman" w:hAnsi="Times New Roman" w:cs="Times New Roman"/>
          <w:sz w:val="18"/>
          <w:szCs w:val="18"/>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Transactions in foreign currencies are translated to Thai Baht, as the respective functional currencies of Group entities at exchange rates at the dates of the transactions.</w:t>
      </w:r>
    </w:p>
    <w:p w:rsidR="00C00723" w:rsidRPr="00B84C57" w:rsidRDefault="00C00723" w:rsidP="00B84C57">
      <w:pPr>
        <w:spacing w:line="240" w:lineRule="auto"/>
        <w:ind w:left="547" w:right="14" w:firstLine="0"/>
        <w:jc w:val="both"/>
        <w:rPr>
          <w:rFonts w:ascii="Times New Roman" w:hAnsi="Times New Roman" w:cs="Times New Roman"/>
          <w:sz w:val="18"/>
          <w:szCs w:val="18"/>
        </w:rPr>
      </w:pPr>
    </w:p>
    <w:p w:rsidR="00C00723" w:rsidRPr="00B84C57" w:rsidRDefault="00C00723" w:rsidP="00B84C57">
      <w:pPr>
        <w:spacing w:line="240" w:lineRule="auto"/>
        <w:ind w:left="547" w:right="14" w:firstLine="0"/>
        <w:jc w:val="both"/>
        <w:rPr>
          <w:rFonts w:ascii="Times New Roman" w:hAnsi="Times New Roman" w:cs="Times New Roman"/>
          <w:sz w:val="22"/>
          <w:szCs w:val="22"/>
        </w:rPr>
      </w:pPr>
      <w:r w:rsidRPr="00B84C57">
        <w:rPr>
          <w:rFonts w:ascii="Times New Roman" w:hAnsi="Times New Roman" w:cs="Times New Roman"/>
          <w:sz w:val="22"/>
          <w:szCs w:val="22"/>
        </w:rPr>
        <w:t>Monetary assets and liabilities denominated in foreign currencies are translated to the functional currency at the exchange rates at the reporting date.</w:t>
      </w:r>
    </w:p>
    <w:p w:rsidR="00C00723" w:rsidRPr="00B84C57" w:rsidRDefault="00C00723" w:rsidP="00B84C57">
      <w:pPr>
        <w:spacing w:line="240" w:lineRule="auto"/>
        <w:ind w:left="547" w:right="14" w:firstLine="0"/>
        <w:jc w:val="both"/>
        <w:rPr>
          <w:rFonts w:ascii="Times New Roman" w:hAnsi="Times New Roman" w:cs="Times New Roman"/>
          <w:sz w:val="22"/>
          <w:szCs w:val="22"/>
        </w:rPr>
      </w:pPr>
    </w:p>
    <w:p w:rsidR="00C00723" w:rsidRPr="00B84C57" w:rsidRDefault="00C00723" w:rsidP="00B84C57">
      <w:pPr>
        <w:spacing w:line="240" w:lineRule="auto"/>
        <w:ind w:left="547" w:right="14" w:firstLine="0"/>
        <w:jc w:val="both"/>
        <w:rPr>
          <w:rFonts w:ascii="Times New Roman" w:hAnsi="Times New Roman" w:cs="Times New Roman"/>
          <w:sz w:val="22"/>
          <w:szCs w:val="22"/>
        </w:rPr>
      </w:pPr>
      <w:r w:rsidRPr="00B84C57">
        <w:rPr>
          <w:rFonts w:ascii="Times New Roman" w:hAnsi="Times New Roman" w:cs="Times New Roman"/>
          <w:sz w:val="22"/>
          <w:szCs w:val="22"/>
        </w:rPr>
        <w:t>Non-monetary assets and liabilities measured at cost in foreign currencies are translated to the functional currency at the exchange rates at the dates of the transactions.</w:t>
      </w:r>
    </w:p>
    <w:p w:rsidR="00C00723" w:rsidRPr="00B84C57" w:rsidRDefault="00C00723" w:rsidP="00B84C57">
      <w:pPr>
        <w:spacing w:line="240" w:lineRule="auto"/>
        <w:ind w:left="547" w:right="14" w:firstLine="0"/>
        <w:jc w:val="both"/>
        <w:rPr>
          <w:rFonts w:ascii="Times New Roman" w:hAnsi="Times New Roman" w:cs="Times New Roman"/>
          <w:sz w:val="22"/>
          <w:szCs w:val="22"/>
        </w:rPr>
      </w:pPr>
    </w:p>
    <w:p w:rsidR="00C00723" w:rsidRPr="00B84C57" w:rsidRDefault="00C00723" w:rsidP="00B84C57">
      <w:pPr>
        <w:spacing w:line="240" w:lineRule="auto"/>
        <w:ind w:left="547" w:right="14" w:firstLine="0"/>
        <w:jc w:val="both"/>
        <w:rPr>
          <w:rFonts w:ascii="Times New Roman" w:hAnsi="Times New Roman" w:cs="Times New Roman"/>
          <w:sz w:val="18"/>
          <w:szCs w:val="18"/>
        </w:rPr>
      </w:pPr>
      <w:r w:rsidRPr="00B84C57">
        <w:rPr>
          <w:rFonts w:ascii="Times New Roman" w:hAnsi="Times New Roman" w:cs="Times New Roman"/>
          <w:sz w:val="22"/>
          <w:szCs w:val="22"/>
        </w:rPr>
        <w:t>Foreign exchange differences arising on translation are recognized in profit or loss.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i/>
          <w:iCs/>
          <w:sz w:val="22"/>
          <w:szCs w:val="22"/>
        </w:rPr>
      </w:pPr>
      <w:r w:rsidRPr="00B84C57">
        <w:rPr>
          <w:rFonts w:ascii="Times New Roman" w:hAnsi="Times New Roman" w:cs="Times New Roman"/>
          <w:i/>
          <w:iCs/>
          <w:sz w:val="22"/>
          <w:szCs w:val="22"/>
        </w:rPr>
        <w:t>Foreign operations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The financial statements of foreign operations are prepared in Thai Baht which is the functional currency as same as the Company.</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Derivative financial instruments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Derivative financial instruments are used to manage exposure to foreign exchange, interest rate arising from operational, financing and investment activities.  Derivative financial instruments are not used for trading purposes.  However, derivatives that do not qualify for hedge accounting are accounted for as trading instruments.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Derivative financial instruments are recognized initially at fair value, </w:t>
      </w:r>
      <w:proofErr w:type="gramStart"/>
      <w:r w:rsidRPr="00B84C57">
        <w:rPr>
          <w:rFonts w:ascii="Times New Roman" w:hAnsi="Times New Roman" w:cs="Times New Roman"/>
          <w:sz w:val="22"/>
          <w:szCs w:val="22"/>
        </w:rPr>
        <w:t>attributable</w:t>
      </w:r>
      <w:proofErr w:type="gramEnd"/>
      <w:r w:rsidRPr="00B84C57">
        <w:rPr>
          <w:rFonts w:ascii="Times New Roman" w:hAnsi="Times New Roman" w:cs="Times New Roman"/>
          <w:sz w:val="22"/>
          <w:szCs w:val="22"/>
        </w:rPr>
        <w:t xml:space="preserve"> transaction costs are recognized in profit or loss when incurred.  Subsequent to initial recognition, they are </w:t>
      </w:r>
      <w:proofErr w:type="spellStart"/>
      <w:r w:rsidRPr="00B84C57">
        <w:rPr>
          <w:rFonts w:ascii="Times New Roman" w:hAnsi="Times New Roman" w:cs="Times New Roman"/>
          <w:sz w:val="22"/>
          <w:szCs w:val="22"/>
        </w:rPr>
        <w:t>remeasured</w:t>
      </w:r>
      <w:proofErr w:type="spellEnd"/>
      <w:r w:rsidRPr="00B84C57">
        <w:rPr>
          <w:rFonts w:ascii="Times New Roman" w:hAnsi="Times New Roman" w:cs="Times New Roman"/>
          <w:sz w:val="22"/>
          <w:szCs w:val="22"/>
        </w:rPr>
        <w:t xml:space="preserve"> at fair value.  The gain or loss on </w:t>
      </w:r>
      <w:proofErr w:type="spellStart"/>
      <w:r w:rsidRPr="00B84C57">
        <w:rPr>
          <w:rFonts w:ascii="Times New Roman" w:hAnsi="Times New Roman" w:cs="Times New Roman"/>
          <w:sz w:val="22"/>
          <w:szCs w:val="22"/>
        </w:rPr>
        <w:t>remeasurement</w:t>
      </w:r>
      <w:proofErr w:type="spellEnd"/>
      <w:r w:rsidRPr="00B84C57">
        <w:rPr>
          <w:rFonts w:ascii="Times New Roman" w:hAnsi="Times New Roman" w:cs="Times New Roman"/>
          <w:sz w:val="22"/>
          <w:szCs w:val="22"/>
        </w:rPr>
        <w:t xml:space="preserve"> to fair value is recognized immediately in profit or loss.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The fair value of forward exchange contracts is based on their listed market price at the reporting date.</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Cash and cash equivalents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Cash and cash equivalents in the statements of cash flows comprise cash balances, call deposits and highly liquid short-term investments (</w:t>
      </w:r>
      <w:r w:rsidR="00074C2D" w:rsidRPr="00B84C57">
        <w:rPr>
          <w:rFonts w:ascii="Times New Roman" w:hAnsi="Times New Roman" w:cs="Times New Roman"/>
          <w:sz w:val="22"/>
          <w:szCs w:val="22"/>
        </w:rPr>
        <w:t>which do not have restriction of usage)</w:t>
      </w:r>
      <w:r w:rsidRPr="00B84C57">
        <w:rPr>
          <w:rFonts w:ascii="Times New Roman" w:hAnsi="Times New Roman" w:cs="Times New Roman"/>
          <w:sz w:val="22"/>
          <w:szCs w:val="22"/>
        </w:rPr>
        <w:t>.</w:t>
      </w:r>
      <w:r w:rsidR="00074C2D"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 Bank overdrafts that are repayable on demand are a component of financing activities for the purpose of the statement of cash flows.</w:t>
      </w:r>
    </w:p>
    <w:p w:rsidR="00824C3C" w:rsidRPr="00B84C57" w:rsidRDefault="00824C3C" w:rsidP="00B84C57">
      <w:pPr>
        <w:ind w:left="540" w:right="14" w:firstLine="0"/>
        <w:jc w:val="both"/>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lastRenderedPageBreak/>
        <w:t xml:space="preserve">Trade and other </w:t>
      </w:r>
      <w:r w:rsidR="00766D8F" w:rsidRPr="00B84C57">
        <w:rPr>
          <w:rFonts w:ascii="Times New Roman" w:hAnsi="Times New Roman" w:cs="Times New Roman"/>
          <w:b/>
          <w:bCs/>
          <w:i/>
          <w:iCs/>
          <w:sz w:val="22"/>
          <w:szCs w:val="22"/>
        </w:rPr>
        <w:t xml:space="preserve">current </w:t>
      </w:r>
      <w:r w:rsidRPr="00B84C57">
        <w:rPr>
          <w:rFonts w:ascii="Times New Roman" w:hAnsi="Times New Roman" w:cs="Times New Roman"/>
          <w:b/>
          <w:bCs/>
          <w:i/>
          <w:iCs/>
          <w:sz w:val="22"/>
          <w:szCs w:val="22"/>
        </w:rPr>
        <w:t>receivables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Trade and other current receivables are stated at their invoice value less allowance for doubtful accounts.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The allowance for doubtful accounts is assessed primarily on analysis of payment histories and future expectations of customer payments.  Bad debts are written off when incurred.</w:t>
      </w:r>
    </w:p>
    <w:p w:rsidR="00632340" w:rsidRPr="00B84C57" w:rsidRDefault="00632340" w:rsidP="00B84C57">
      <w:pPr>
        <w:ind w:left="540" w:right="14" w:firstLine="0"/>
        <w:jc w:val="both"/>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Inventories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Inventories are stated at the lower of cost and net realizable value.</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Cost is calculated using the weighted average cost for finished goods, work in process, fuel raw materials (repre</w:t>
      </w:r>
      <w:r w:rsidR="00927AF9" w:rsidRPr="00B84C57">
        <w:rPr>
          <w:rFonts w:ascii="Times New Roman" w:hAnsi="Times New Roman" w:cs="Times New Roman"/>
          <w:sz w:val="22"/>
          <w:szCs w:val="22"/>
        </w:rPr>
        <w:t>sented wood bark, woodchips, p</w:t>
      </w:r>
      <w:r w:rsidR="00927AF9" w:rsidRPr="00B84C57">
        <w:rPr>
          <w:rFonts w:ascii="Times New Roman" w:hAnsi="Times New Roman" w:cs="Angsana New"/>
          <w:sz w:val="22"/>
          <w:lang w:val="en-GB"/>
        </w:rPr>
        <w:t>al</w:t>
      </w:r>
      <w:r w:rsidRPr="00B84C57">
        <w:rPr>
          <w:rFonts w:ascii="Times New Roman" w:hAnsi="Times New Roman" w:cs="Times New Roman"/>
          <w:sz w:val="22"/>
          <w:szCs w:val="22"/>
        </w:rPr>
        <w:t>m tendon/fiber and bagasse) and chemical. Cost comprises all costs of purchase, cost of conversions and other costs incurred in bringing the inventories to their present location and condition.  In case of work in process, cost includes spare parts and supplies, labor cost including appropriate share of costs based on service to be provided.</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Net realizable value is the estimated selling price in the ordinary course of business less the estimated costs to complete and to make the sale.</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Asset</w:t>
      </w:r>
      <w:r w:rsidR="00B84A35" w:rsidRPr="00B84C57">
        <w:rPr>
          <w:rFonts w:ascii="Times New Roman" w:hAnsi="Times New Roman" w:cs="Times New Roman"/>
          <w:b/>
          <w:bCs/>
          <w:i/>
          <w:iCs/>
          <w:sz w:val="22"/>
          <w:szCs w:val="22"/>
        </w:rPr>
        <w:t>s</w:t>
      </w:r>
      <w:r w:rsidRPr="00B84C57">
        <w:rPr>
          <w:rFonts w:ascii="Times New Roman" w:hAnsi="Times New Roman" w:cs="Times New Roman"/>
          <w:b/>
          <w:bCs/>
          <w:i/>
          <w:iCs/>
          <w:sz w:val="22"/>
          <w:szCs w:val="22"/>
        </w:rPr>
        <w:t xml:space="preserve"> held for sale</w:t>
      </w:r>
    </w:p>
    <w:p w:rsidR="00C00723" w:rsidRPr="00B84C57" w:rsidRDefault="00C00723" w:rsidP="00B84C57">
      <w:pPr>
        <w:pStyle w:val="BlockText"/>
        <w:tabs>
          <w:tab w:val="left" w:pos="540"/>
        </w:tabs>
        <w:spacing w:before="0" w:line="240" w:lineRule="atLeast"/>
        <w:ind w:left="540" w:right="14" w:firstLine="0"/>
        <w:rPr>
          <w:rFonts w:ascii="Times New Roman" w:hAnsi="Times New Roman" w:cs="Times New Roman"/>
          <w:b/>
          <w:bCs/>
          <w:i/>
          <w:iCs/>
          <w:sz w:val="22"/>
          <w:szCs w:val="22"/>
        </w:rPr>
      </w:pPr>
    </w:p>
    <w:p w:rsidR="00DC1092" w:rsidRPr="00B84C57" w:rsidRDefault="00DC1092" w:rsidP="00B84C57">
      <w:pPr>
        <w:pStyle w:val="BlockText"/>
        <w:tabs>
          <w:tab w:val="left" w:pos="540"/>
        </w:tabs>
        <w:spacing w:before="0" w:line="240" w:lineRule="atLeast"/>
        <w:ind w:left="540" w:right="14" w:firstLine="0"/>
        <w:rPr>
          <w:rFonts w:ascii="Times New Roman" w:hAnsi="Times New Roman" w:cs="Times New Roman"/>
          <w:sz w:val="22"/>
          <w:szCs w:val="22"/>
        </w:rPr>
      </w:pPr>
      <w:r w:rsidRPr="00B84C57">
        <w:rPr>
          <w:rFonts w:ascii="Times New Roman" w:hAnsi="Times New Roman" w:cs="Times New Roman"/>
          <w:sz w:val="22"/>
          <w:szCs w:val="22"/>
        </w:rPr>
        <w:t>Non-current assets a</w:t>
      </w:r>
      <w:r w:rsidR="00766D8F" w:rsidRPr="00B84C57">
        <w:rPr>
          <w:rFonts w:ascii="Times New Roman" w:hAnsi="Times New Roman" w:cs="Times New Roman"/>
          <w:sz w:val="22"/>
          <w:szCs w:val="22"/>
        </w:rPr>
        <w:t>re classified as asset</w:t>
      </w:r>
      <w:r w:rsidR="00B84A35" w:rsidRPr="00B84C57">
        <w:rPr>
          <w:rFonts w:ascii="Times New Roman" w:hAnsi="Times New Roman" w:cs="Times New Roman"/>
          <w:sz w:val="22"/>
          <w:szCs w:val="22"/>
        </w:rPr>
        <w:t>s</w:t>
      </w:r>
      <w:r w:rsidR="00766D8F" w:rsidRPr="00B84C57">
        <w:rPr>
          <w:rFonts w:ascii="Times New Roman" w:hAnsi="Times New Roman" w:cs="Times New Roman"/>
          <w:sz w:val="22"/>
          <w:szCs w:val="22"/>
        </w:rPr>
        <w:t xml:space="preserve"> held for </w:t>
      </w:r>
      <w:r w:rsidRPr="00B84C57">
        <w:rPr>
          <w:rFonts w:ascii="Times New Roman" w:hAnsi="Times New Roman" w:cs="Times New Roman"/>
          <w:sz w:val="22"/>
          <w:szCs w:val="22"/>
        </w:rPr>
        <w:t xml:space="preserve">sale if </w:t>
      </w:r>
      <w:r w:rsidR="00766D8F" w:rsidRPr="00B84C57">
        <w:rPr>
          <w:rFonts w:ascii="Times New Roman" w:hAnsi="Times New Roman" w:cs="Times New Roman"/>
          <w:sz w:val="22"/>
          <w:szCs w:val="22"/>
        </w:rPr>
        <w:t xml:space="preserve">it is highly probably that they will be primary </w:t>
      </w:r>
      <w:r w:rsidRPr="00B84C57">
        <w:rPr>
          <w:rFonts w:ascii="Times New Roman" w:hAnsi="Times New Roman" w:cs="Times New Roman"/>
          <w:sz w:val="22"/>
          <w:szCs w:val="22"/>
        </w:rPr>
        <w:t>recovered through sale rather than through continuing use.</w:t>
      </w:r>
    </w:p>
    <w:p w:rsidR="00DC1092" w:rsidRPr="00B84C57" w:rsidRDefault="00DC1092" w:rsidP="00B84C57">
      <w:pPr>
        <w:pStyle w:val="BlockText"/>
        <w:tabs>
          <w:tab w:val="left" w:pos="540"/>
        </w:tabs>
        <w:spacing w:before="0" w:line="240" w:lineRule="atLeast"/>
        <w:ind w:left="540" w:right="14" w:firstLine="0"/>
        <w:rPr>
          <w:rFonts w:ascii="Times New Roman" w:hAnsi="Times New Roman" w:cs="Times New Roman"/>
          <w:sz w:val="22"/>
          <w:szCs w:val="22"/>
        </w:rPr>
      </w:pPr>
    </w:p>
    <w:p w:rsidR="00C00723" w:rsidRPr="00B84C57" w:rsidRDefault="00C00723" w:rsidP="00B84C57">
      <w:pPr>
        <w:pStyle w:val="BlockText"/>
        <w:tabs>
          <w:tab w:val="left" w:pos="540"/>
        </w:tabs>
        <w:spacing w:before="0" w:line="240" w:lineRule="atLeast"/>
        <w:ind w:left="540" w:right="14" w:firstLine="0"/>
        <w:rPr>
          <w:rFonts w:ascii="Times New Roman" w:hAnsi="Times New Roman" w:cs="Times New Roman"/>
          <w:sz w:val="22"/>
          <w:szCs w:val="22"/>
        </w:rPr>
      </w:pPr>
      <w:r w:rsidRPr="00B84C57">
        <w:rPr>
          <w:rFonts w:ascii="Times New Roman" w:hAnsi="Times New Roman" w:cs="Times New Roman"/>
          <w:sz w:val="22"/>
          <w:szCs w:val="22"/>
        </w:rPr>
        <w:t xml:space="preserve">Assets are measured at the lower of carrying amounts and fair value less costs to sell. </w:t>
      </w:r>
    </w:p>
    <w:p w:rsidR="00C00723" w:rsidRPr="00B84C57" w:rsidRDefault="00C00723" w:rsidP="00B84C57">
      <w:pPr>
        <w:pStyle w:val="BlockText"/>
        <w:tabs>
          <w:tab w:val="left" w:pos="540"/>
        </w:tabs>
        <w:spacing w:before="0" w:line="240" w:lineRule="atLeast"/>
        <w:ind w:left="540" w:right="14" w:firstLine="0"/>
        <w:rPr>
          <w:rFonts w:ascii="Times New Roman" w:hAnsi="Times New Roman" w:cs="Times New Roman"/>
          <w:sz w:val="22"/>
          <w:szCs w:val="22"/>
        </w:rPr>
      </w:pPr>
    </w:p>
    <w:p w:rsidR="00C00723" w:rsidRPr="00B84C57" w:rsidRDefault="00766D8F" w:rsidP="00B84C57">
      <w:pPr>
        <w:pStyle w:val="BlockText"/>
        <w:tabs>
          <w:tab w:val="left" w:pos="540"/>
        </w:tabs>
        <w:spacing w:before="0" w:line="240" w:lineRule="atLeast"/>
        <w:ind w:left="540" w:right="14" w:firstLine="0"/>
        <w:rPr>
          <w:rFonts w:ascii="Times New Roman" w:hAnsi="Times New Roman" w:cstheme="minorBidi"/>
          <w:sz w:val="22"/>
          <w:szCs w:val="22"/>
        </w:rPr>
      </w:pPr>
      <w:r w:rsidRPr="00B84C57">
        <w:rPr>
          <w:rFonts w:ascii="Times New Roman" w:hAnsi="Times New Roman" w:cs="Times New Roman"/>
          <w:sz w:val="22"/>
          <w:szCs w:val="22"/>
        </w:rPr>
        <w:t>I</w:t>
      </w:r>
      <w:r w:rsidR="00C00723" w:rsidRPr="00B84C57">
        <w:rPr>
          <w:rFonts w:ascii="Times New Roman" w:hAnsi="Times New Roman" w:cs="Times New Roman"/>
          <w:sz w:val="22"/>
          <w:szCs w:val="22"/>
        </w:rPr>
        <w:t>mpairment</w:t>
      </w:r>
      <w:r w:rsidRPr="00B84C57">
        <w:rPr>
          <w:rFonts w:ascii="Times New Roman" w:hAnsi="Times New Roman" w:cs="Times New Roman"/>
          <w:sz w:val="22"/>
          <w:szCs w:val="22"/>
        </w:rPr>
        <w:t xml:space="preserve"> loss</w:t>
      </w:r>
      <w:r w:rsidR="00C00723" w:rsidRPr="00B84C57">
        <w:rPr>
          <w:rFonts w:ascii="Times New Roman" w:hAnsi="Times New Roman" w:cs="Times New Roman"/>
          <w:sz w:val="22"/>
          <w:szCs w:val="22"/>
        </w:rPr>
        <w:t xml:space="preserve"> on initial classification as held for sale and su</w:t>
      </w:r>
      <w:r w:rsidRPr="00B84C57">
        <w:rPr>
          <w:rFonts w:ascii="Times New Roman" w:hAnsi="Times New Roman" w:cs="Times New Roman"/>
          <w:sz w:val="22"/>
          <w:szCs w:val="22"/>
        </w:rPr>
        <w:t>bsequent gains and losses on re-</w:t>
      </w:r>
      <w:r w:rsidR="00C00723" w:rsidRPr="00B84C57">
        <w:rPr>
          <w:rFonts w:ascii="Times New Roman" w:hAnsi="Times New Roman" w:cs="Times New Roman"/>
          <w:sz w:val="22"/>
          <w:szCs w:val="22"/>
        </w:rPr>
        <w:t>measurement are recognized in profit or loss. Gains are not recognized in excess of any cumulative impairment loss.</w:t>
      </w:r>
    </w:p>
    <w:p w:rsidR="00C00723" w:rsidRPr="00B84C57" w:rsidRDefault="00C00723" w:rsidP="00B84C57">
      <w:pPr>
        <w:pStyle w:val="BlockText"/>
        <w:tabs>
          <w:tab w:val="left" w:pos="540"/>
        </w:tabs>
        <w:spacing w:before="0" w:line="240" w:lineRule="atLeast"/>
        <w:ind w:left="540" w:right="14" w:firstLine="0"/>
        <w:rPr>
          <w:rFonts w:ascii="Times New Roman" w:hAnsi="Times New Roman" w:cstheme="minorBidi"/>
          <w:sz w:val="22"/>
          <w:szCs w:val="22"/>
        </w:rPr>
      </w:pPr>
    </w:p>
    <w:p w:rsidR="00C00723" w:rsidRPr="00B84C57" w:rsidRDefault="00C00723" w:rsidP="00B84C57">
      <w:pPr>
        <w:pStyle w:val="BlockText"/>
        <w:tabs>
          <w:tab w:val="left" w:pos="5688"/>
          <w:tab w:val="left" w:pos="6580"/>
        </w:tabs>
        <w:spacing w:before="0" w:line="240" w:lineRule="atLeast"/>
        <w:ind w:left="548" w:right="15" w:hanging="5"/>
        <w:jc w:val="left"/>
        <w:rPr>
          <w:rFonts w:ascii="Times New Roman" w:hAnsi="Times New Roman" w:cs="Times New Roman"/>
          <w:sz w:val="22"/>
          <w:szCs w:val="22"/>
        </w:rPr>
      </w:pPr>
      <w:r w:rsidRPr="00B84C57">
        <w:rPr>
          <w:rFonts w:ascii="Times New Roman" w:hAnsi="Times New Roman" w:cs="Times New Roman"/>
          <w:sz w:val="22"/>
          <w:szCs w:val="22"/>
        </w:rPr>
        <w:t xml:space="preserve">Plant and equipment </w:t>
      </w:r>
      <w:r w:rsidR="00766D8F" w:rsidRPr="00B84C57">
        <w:rPr>
          <w:rFonts w:ascii="Times New Roman" w:hAnsi="Times New Roman" w:cs="Times New Roman"/>
          <w:sz w:val="22"/>
          <w:szCs w:val="22"/>
        </w:rPr>
        <w:t>are</w:t>
      </w:r>
      <w:r w:rsidR="00C70881"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classified as </w:t>
      </w:r>
      <w:r w:rsidR="008B775B" w:rsidRPr="00B84C57">
        <w:rPr>
          <w:rFonts w:ascii="Times New Roman" w:hAnsi="Times New Roman" w:cs="Times New Roman"/>
          <w:sz w:val="22"/>
          <w:szCs w:val="22"/>
        </w:rPr>
        <w:t>asset</w:t>
      </w:r>
      <w:r w:rsidR="00B84A35" w:rsidRPr="00B84C57">
        <w:rPr>
          <w:rFonts w:ascii="Times New Roman" w:hAnsi="Times New Roman" w:cs="Times New Roman"/>
          <w:sz w:val="22"/>
          <w:szCs w:val="22"/>
        </w:rPr>
        <w:t>s</w:t>
      </w:r>
      <w:r w:rsidR="008B775B" w:rsidRPr="00B84C57">
        <w:rPr>
          <w:rFonts w:ascii="Times New Roman" w:hAnsi="Times New Roman" w:cs="Times New Roman"/>
          <w:sz w:val="22"/>
          <w:szCs w:val="22"/>
        </w:rPr>
        <w:t xml:space="preserve"> </w:t>
      </w:r>
      <w:r w:rsidR="00766D8F" w:rsidRPr="00B84C57">
        <w:rPr>
          <w:rFonts w:ascii="Times New Roman" w:hAnsi="Times New Roman" w:cs="Times New Roman"/>
          <w:sz w:val="22"/>
          <w:szCs w:val="22"/>
        </w:rPr>
        <w:t xml:space="preserve">held </w:t>
      </w:r>
      <w:r w:rsidRPr="00B84C57">
        <w:rPr>
          <w:rFonts w:ascii="Times New Roman" w:hAnsi="Times New Roman" w:cs="Times New Roman"/>
          <w:sz w:val="22"/>
          <w:szCs w:val="22"/>
        </w:rPr>
        <w:t>for</w:t>
      </w:r>
      <w:r w:rsidR="00766D8F"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sale </w:t>
      </w:r>
      <w:r w:rsidR="00603809" w:rsidRPr="00B84C57">
        <w:rPr>
          <w:rFonts w:ascii="Times New Roman" w:hAnsi="Times New Roman" w:cs="Times New Roman"/>
          <w:sz w:val="22"/>
          <w:szCs w:val="22"/>
        </w:rPr>
        <w:t>is</w:t>
      </w:r>
      <w:r w:rsidRPr="00B84C57">
        <w:rPr>
          <w:rFonts w:ascii="Times New Roman" w:hAnsi="Times New Roman" w:cs="Times New Roman"/>
          <w:sz w:val="22"/>
          <w:szCs w:val="22"/>
        </w:rPr>
        <w:t xml:space="preserve"> </w:t>
      </w:r>
      <w:r w:rsidR="00C70881" w:rsidRPr="00B84C57">
        <w:rPr>
          <w:rFonts w:ascii="Times New Roman" w:hAnsi="Times New Roman"/>
          <w:sz w:val="22"/>
          <w:szCs w:val="28"/>
          <w:lang w:val="en-GB"/>
        </w:rPr>
        <w:t xml:space="preserve">not charged </w:t>
      </w:r>
      <w:r w:rsidRPr="00B84C57">
        <w:rPr>
          <w:rFonts w:ascii="Times New Roman" w:hAnsi="Times New Roman" w:cs="Times New Roman"/>
          <w:sz w:val="22"/>
          <w:szCs w:val="22"/>
        </w:rPr>
        <w:t>depreciation.</w:t>
      </w:r>
    </w:p>
    <w:p w:rsidR="00C00723" w:rsidRPr="00B84C57" w:rsidRDefault="00C00723" w:rsidP="00B84C57">
      <w:pPr>
        <w:pStyle w:val="BlockText"/>
        <w:tabs>
          <w:tab w:val="left" w:pos="540"/>
        </w:tabs>
        <w:spacing w:before="0" w:line="240" w:lineRule="atLeast"/>
        <w:ind w:left="540" w:right="14" w:firstLine="0"/>
        <w:rPr>
          <w:rFonts w:ascii="Times New Roman" w:hAnsi="Times New Roman" w:cstheme="minorBidi"/>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Investments</w:t>
      </w:r>
    </w:p>
    <w:p w:rsidR="00C00723" w:rsidRPr="00B84C57" w:rsidRDefault="00C00723" w:rsidP="00B84C57">
      <w:pPr>
        <w:ind w:left="540" w:right="14" w:firstLine="0"/>
        <w:jc w:val="both"/>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Investments in subsidiaries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Investments in subsidiaries in the separate financial statements are accounted for using the cost method less an allowance for devaluation of investments.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Investments in other equity securities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ind w:left="540" w:right="9"/>
        <w:rPr>
          <w:rFonts w:ascii="Times New Roman" w:hAnsi="Times New Roman" w:cs="Times New Roman"/>
          <w:sz w:val="22"/>
          <w:szCs w:val="22"/>
        </w:rPr>
      </w:pPr>
      <w:r w:rsidRPr="00B84C57">
        <w:rPr>
          <w:rFonts w:ascii="Times New Roman" w:hAnsi="Times New Roman" w:cs="Times New Roman"/>
          <w:sz w:val="22"/>
          <w:szCs w:val="22"/>
        </w:rPr>
        <w:t xml:space="preserve">Marketable equity securities other than those securities held for trading are classified as available-for-sale.  Available-for-sale investments, subsequent to initial recognition, are stated at fair </w:t>
      </w:r>
      <w:proofErr w:type="gramStart"/>
      <w:r w:rsidRPr="00B84C57">
        <w:rPr>
          <w:rFonts w:ascii="Times New Roman" w:hAnsi="Times New Roman" w:cs="Times New Roman"/>
          <w:sz w:val="22"/>
          <w:szCs w:val="22"/>
        </w:rPr>
        <w:t>value,</w:t>
      </w:r>
      <w:proofErr w:type="gramEnd"/>
      <w:r w:rsidRPr="00B84C57">
        <w:rPr>
          <w:rFonts w:ascii="Times New Roman" w:hAnsi="Times New Roman" w:cs="Times New Roman"/>
          <w:sz w:val="22"/>
          <w:szCs w:val="22"/>
        </w:rPr>
        <w:t xml:space="preserve"> and changes therein, other than impairment losses are recognized in equity.  Impair</w:t>
      </w:r>
      <w:r w:rsidR="00766D8F" w:rsidRPr="00B84C57">
        <w:rPr>
          <w:rFonts w:ascii="Times New Roman" w:hAnsi="Times New Roman" w:cs="Times New Roman"/>
          <w:sz w:val="22"/>
          <w:szCs w:val="22"/>
        </w:rPr>
        <w:t>ment</w:t>
      </w:r>
      <w:r w:rsidRPr="00B84C57">
        <w:rPr>
          <w:rFonts w:ascii="Times New Roman" w:hAnsi="Times New Roman" w:cs="Times New Roman"/>
          <w:sz w:val="22"/>
          <w:szCs w:val="22"/>
        </w:rPr>
        <w:t xml:space="preserve"> losses are recognized in profit or loss.  When these investments are </w:t>
      </w:r>
      <w:r w:rsidR="00766D8F" w:rsidRPr="00B84C57">
        <w:rPr>
          <w:rFonts w:ascii="Times New Roman" w:hAnsi="Times New Roman" w:cs="Times New Roman"/>
          <w:sz w:val="22"/>
          <w:szCs w:val="22"/>
        </w:rPr>
        <w:t>d</w:t>
      </w:r>
      <w:r w:rsidRPr="00B84C57">
        <w:rPr>
          <w:rFonts w:ascii="Times New Roman" w:hAnsi="Times New Roman" w:cs="Times New Roman"/>
          <w:sz w:val="22"/>
          <w:szCs w:val="22"/>
        </w:rPr>
        <w:t>e</w:t>
      </w:r>
      <w:r w:rsidR="00766D8F" w:rsidRPr="00B84C57">
        <w:rPr>
          <w:rFonts w:ascii="Times New Roman" w:hAnsi="Times New Roman" w:cs="Times New Roman"/>
          <w:sz w:val="22"/>
          <w:szCs w:val="22"/>
        </w:rPr>
        <w:t>re</w:t>
      </w:r>
      <w:r w:rsidRPr="00B84C57">
        <w:rPr>
          <w:rFonts w:ascii="Times New Roman" w:hAnsi="Times New Roman" w:cs="Times New Roman"/>
          <w:sz w:val="22"/>
          <w:szCs w:val="22"/>
        </w:rPr>
        <w:t>cognized, the cumulative gain or loss previously recognized directly in equity is recognized in profit or loss.</w:t>
      </w:r>
    </w:p>
    <w:p w:rsidR="00824C3C" w:rsidRPr="00B84C57" w:rsidRDefault="00824C3C"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Equity securities which are not marketable are stated at cost less any impairment losses.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jc w:val="thaiDistribute"/>
        <w:rPr>
          <w:rFonts w:ascii="Times New Roman" w:hAnsi="Times New Roman" w:cs="Times New Roman"/>
          <w:sz w:val="22"/>
          <w:szCs w:val="22"/>
        </w:rPr>
      </w:pPr>
      <w:r w:rsidRPr="00B84C57">
        <w:rPr>
          <w:rFonts w:ascii="Times New Roman" w:hAnsi="Times New Roman" w:cs="Times New Roman"/>
          <w:sz w:val="22"/>
          <w:szCs w:val="22"/>
        </w:rPr>
        <w:lastRenderedPageBreak/>
        <w:t>The fair value of financial instruments classified as available-for-sale is determined as the quoted bid price at the reporting date.</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Disposal of investments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603809"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On disposal of an investment, the difference between net disposal proceeds and the carrying amount together with the associated cumulative gain or loss that was reported in equity is recognized in profit or loss.</w:t>
      </w:r>
    </w:p>
    <w:p w:rsidR="00603809" w:rsidRPr="00B84C57" w:rsidRDefault="00603809" w:rsidP="00B84C57">
      <w:pPr>
        <w:ind w:left="540" w:right="14" w:firstLine="0"/>
        <w:jc w:val="both"/>
        <w:rPr>
          <w:rFonts w:ascii="Times New Roman" w:hAnsi="Times New Roman" w:cs="Times New Roman"/>
          <w:sz w:val="22"/>
          <w:szCs w:val="22"/>
        </w:rPr>
      </w:pPr>
    </w:p>
    <w:p w:rsidR="00C00723" w:rsidRPr="00B84C57" w:rsidRDefault="00C00723" w:rsidP="00B84C57">
      <w:pPr>
        <w:ind w:left="540" w:right="14" w:firstLine="0"/>
        <w:jc w:val="both"/>
        <w:rPr>
          <w:rFonts w:ascii="Times New Roman" w:hAnsi="Times New Roman" w:cs="Times New Roman"/>
          <w:sz w:val="22"/>
          <w:szCs w:val="22"/>
        </w:rPr>
      </w:pPr>
      <w:r w:rsidRPr="00B84C57">
        <w:rPr>
          <w:rFonts w:ascii="Times New Roman" w:hAnsi="Times New Roman" w:cs="Times New Roman"/>
          <w:sz w:val="22"/>
          <w:szCs w:val="22"/>
        </w:rPr>
        <w:t>If the Group/Company disposes of part of its holding of a particular investment, the deemed cost of the part sold is determined using the weighted average method applied to the carrying value of the total holding of the investment.</w:t>
      </w:r>
    </w:p>
    <w:p w:rsidR="00603809" w:rsidRPr="00B84C57" w:rsidRDefault="00603809" w:rsidP="00B84C57">
      <w:pPr>
        <w:ind w:left="540" w:right="14" w:firstLine="0"/>
        <w:jc w:val="both"/>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Investment properties</w:t>
      </w:r>
    </w:p>
    <w:p w:rsidR="00C00723" w:rsidRPr="00B84C57" w:rsidRDefault="00C00723" w:rsidP="00B84C57">
      <w:pPr>
        <w:ind w:left="540" w:right="14" w:firstLine="0"/>
        <w:jc w:val="both"/>
        <w:rPr>
          <w:rFonts w:ascii="Times New Roman" w:hAnsi="Times New Roman" w:cs="Times New Roman"/>
          <w:sz w:val="22"/>
          <w:szCs w:val="22"/>
          <w:cs/>
        </w:rPr>
      </w:pPr>
    </w:p>
    <w:p w:rsidR="00C00723" w:rsidRPr="00B84C57" w:rsidRDefault="00C00723" w:rsidP="00B84C57">
      <w:pPr>
        <w:spacing w:line="280" w:lineRule="atLeast"/>
        <w:ind w:left="540" w:right="0"/>
        <w:jc w:val="both"/>
        <w:rPr>
          <w:rFonts w:ascii="Times New Roman" w:hAnsi="Times New Roman" w:cs="Times New Roman"/>
          <w:sz w:val="22"/>
          <w:szCs w:val="22"/>
        </w:rPr>
      </w:pPr>
      <w:r w:rsidRPr="00B84C57">
        <w:rPr>
          <w:rFonts w:ascii="Times New Roman" w:hAnsi="Times New Roman" w:cs="Times New Roman"/>
          <w:sz w:val="22"/>
          <w:szCs w:val="22"/>
        </w:rPr>
        <w:t>Investment properties are properties which are held to earn rental income, for capital appreciation or for both, but not for sale in the ordinary course of business, use in the production or supply of goods or services or for administrative purposes.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Inve</w:t>
      </w:r>
      <w:r w:rsidR="00766D8F" w:rsidRPr="00B84C57">
        <w:rPr>
          <w:rFonts w:ascii="Times New Roman" w:hAnsi="Times New Roman" w:cs="Times New Roman"/>
          <w:sz w:val="22"/>
          <w:szCs w:val="22"/>
        </w:rPr>
        <w:t>stment properties are measured</w:t>
      </w:r>
      <w:r w:rsidRPr="00B84C57">
        <w:rPr>
          <w:rFonts w:ascii="Times New Roman" w:hAnsi="Times New Roman" w:cs="Times New Roman"/>
          <w:sz w:val="22"/>
          <w:szCs w:val="22"/>
        </w:rPr>
        <w:t xml:space="preserve"> at cost less accumulated depreciation and impairment losses.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spacing w:line="280" w:lineRule="atLeast"/>
        <w:ind w:left="540" w:right="0"/>
        <w:jc w:val="both"/>
        <w:rPr>
          <w:rFonts w:ascii="Times New Roman" w:eastAsia="Times New Roman" w:hAnsi="Times New Roman" w:cs="Times New Roman"/>
          <w:sz w:val="22"/>
          <w:szCs w:val="22"/>
          <w:lang w:val="en-GB" w:bidi="ar-SA"/>
        </w:rPr>
      </w:pPr>
      <w:r w:rsidRPr="00B84C57">
        <w:rPr>
          <w:rFonts w:ascii="Times New Roman" w:hAnsi="Times New Roman" w:cs="Times New Roman"/>
          <w:sz w:val="22"/>
          <w:szCs w:val="22"/>
        </w:rPr>
        <w:t xml:space="preserve">Cost includes expenditure that is directly attributable to the acquisition of the investment properties.  The cost of self-developed assets includes </w:t>
      </w:r>
      <w:r w:rsidRPr="00B84C57">
        <w:rPr>
          <w:rFonts w:ascii="Times New Roman" w:eastAsia="Times New Roman" w:hAnsi="Times New Roman" w:cs="Times New Roman"/>
          <w:sz w:val="22"/>
          <w:szCs w:val="22"/>
          <w:lang w:val="en-GB" w:bidi="ar-SA"/>
        </w:rPr>
        <w:t>other costs directly attributable to bringing the investment property to a working condition or sell such as fee, provide and coordination expenses.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lang w:val="en-GB"/>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lang w:val="en-GB"/>
        </w:rPr>
      </w:pPr>
      <w:r w:rsidRPr="00B84C57">
        <w:rPr>
          <w:rFonts w:ascii="Times New Roman" w:hAnsi="Times New Roman" w:cs="Times New Roman"/>
          <w:sz w:val="22"/>
          <w:szCs w:val="22"/>
          <w:lang w:val="en-GB"/>
        </w:rPr>
        <w:t xml:space="preserve">Depreciation is charged to profit or loss on straight-line basis over the estimated useful lives of each property. </w:t>
      </w:r>
      <w:r w:rsidR="00603809"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lang w:val="en-GB"/>
        </w:rPr>
        <w:t>The estimated useful lives are as follows: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lang w:val="en-GB"/>
        </w:rPr>
      </w:pPr>
    </w:p>
    <w:tbl>
      <w:tblPr>
        <w:tblW w:w="7260" w:type="dxa"/>
        <w:tblInd w:w="548" w:type="dxa"/>
        <w:tblLook w:val="0000" w:firstRow="0" w:lastRow="0" w:firstColumn="0" w:lastColumn="0" w:noHBand="0" w:noVBand="0"/>
      </w:tblPr>
      <w:tblGrid>
        <w:gridCol w:w="5140"/>
        <w:gridCol w:w="892"/>
        <w:gridCol w:w="1228"/>
      </w:tblGrid>
      <w:tr w:rsidR="00C00723" w:rsidRPr="00B84C57" w:rsidTr="00C00723">
        <w:tc>
          <w:tcPr>
            <w:tcW w:w="5140" w:type="dxa"/>
            <w:vAlign w:val="bottom"/>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Condominium</w:t>
            </w:r>
          </w:p>
        </w:tc>
        <w:tc>
          <w:tcPr>
            <w:tcW w:w="892" w:type="dxa"/>
            <w:shd w:val="clear" w:color="auto" w:fill="auto"/>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28"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 years</w:t>
            </w:r>
          </w:p>
        </w:tc>
      </w:tr>
    </w:tbl>
    <w:p w:rsidR="00C00723" w:rsidRPr="00B84C57" w:rsidRDefault="00C00723" w:rsidP="00B84C57">
      <w:pPr>
        <w:pStyle w:val="BlockText"/>
        <w:tabs>
          <w:tab w:val="left" w:pos="5688"/>
          <w:tab w:val="left" w:pos="6580"/>
        </w:tabs>
        <w:spacing w:before="0" w:line="240" w:lineRule="atLeast"/>
        <w:ind w:left="548" w:right="15" w:hanging="5"/>
        <w:jc w:val="left"/>
        <w:rPr>
          <w:rFonts w:ascii="Times New Roman" w:hAnsi="Times New Roman" w:cs="Times New Roman"/>
          <w:sz w:val="22"/>
          <w:szCs w:val="22"/>
        </w:rPr>
      </w:pPr>
    </w:p>
    <w:p w:rsidR="00C00723" w:rsidRPr="00B84C57" w:rsidRDefault="00C00723" w:rsidP="00B84C57">
      <w:pPr>
        <w:pStyle w:val="BlockText"/>
        <w:tabs>
          <w:tab w:val="left" w:pos="5688"/>
          <w:tab w:val="left" w:pos="6580"/>
        </w:tabs>
        <w:spacing w:before="0" w:line="240" w:lineRule="atLeast"/>
        <w:ind w:left="548" w:right="15" w:hanging="5"/>
        <w:jc w:val="left"/>
        <w:rPr>
          <w:rFonts w:ascii="Times New Roman" w:hAnsi="Times New Roman" w:cs="Times New Roman"/>
          <w:sz w:val="22"/>
          <w:szCs w:val="22"/>
        </w:rPr>
      </w:pPr>
      <w:r w:rsidRPr="00B84C57">
        <w:rPr>
          <w:rFonts w:ascii="Times New Roman" w:hAnsi="Times New Roman" w:cs="Times New Roman"/>
          <w:sz w:val="22"/>
          <w:szCs w:val="22"/>
        </w:rPr>
        <w:t>No depreciation is provided on freehold land.</w:t>
      </w:r>
    </w:p>
    <w:p w:rsidR="00C00723" w:rsidRPr="00B84C57" w:rsidRDefault="00C00723" w:rsidP="00B84C57">
      <w:pPr>
        <w:pStyle w:val="BlockText"/>
        <w:tabs>
          <w:tab w:val="left" w:pos="5688"/>
          <w:tab w:val="left" w:pos="6580"/>
        </w:tabs>
        <w:spacing w:before="0" w:line="240" w:lineRule="atLeast"/>
        <w:ind w:left="548" w:right="15" w:hanging="5"/>
        <w:jc w:val="left"/>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Property, plant and equipment</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Recognition and measurement</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Owned assets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Property, plant and equipment are </w:t>
      </w:r>
      <w:r w:rsidR="00766D8F" w:rsidRPr="00B84C57">
        <w:rPr>
          <w:rFonts w:ascii="Times New Roman" w:hAnsi="Times New Roman" w:cs="Times New Roman"/>
          <w:sz w:val="22"/>
          <w:szCs w:val="22"/>
        </w:rPr>
        <w:t>measured</w:t>
      </w:r>
      <w:r w:rsidRPr="00B84C57">
        <w:rPr>
          <w:rFonts w:ascii="Times New Roman" w:hAnsi="Times New Roman" w:cs="Times New Roman"/>
          <w:sz w:val="22"/>
          <w:szCs w:val="22"/>
        </w:rPr>
        <w:t xml:space="preserve"> at cost less accumulated depreciation and impairment losses.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Cost includes expenditure that is directly attributable to the acquisition of the asset.  The cost of self-constructed assets includes the cost of materials and direct </w:t>
      </w:r>
      <w:proofErr w:type="spellStart"/>
      <w:r w:rsidRPr="00B84C57">
        <w:rPr>
          <w:rFonts w:ascii="Times New Roman" w:hAnsi="Times New Roman" w:cs="Times New Roman"/>
          <w:sz w:val="22"/>
          <w:szCs w:val="22"/>
        </w:rPr>
        <w:t>labour</w:t>
      </w:r>
      <w:proofErr w:type="spellEnd"/>
      <w:r w:rsidRPr="00B84C57">
        <w:rPr>
          <w:rFonts w:ascii="Times New Roman" w:hAnsi="Times New Roman" w:cs="Times New Roman"/>
          <w:sz w:val="22"/>
          <w:szCs w:val="22"/>
        </w:rPr>
        <w:t>, any other costs directly attributable to bringing the assets to a working condition for their intended use, the costs of dismantling and removing the items and restoring the site on whic</w:t>
      </w:r>
      <w:r w:rsidR="00766D8F" w:rsidRPr="00B84C57">
        <w:rPr>
          <w:rFonts w:ascii="Times New Roman" w:hAnsi="Times New Roman" w:cs="Times New Roman"/>
          <w:sz w:val="22"/>
          <w:szCs w:val="22"/>
        </w:rPr>
        <w:t xml:space="preserve">h they are </w:t>
      </w:r>
      <w:proofErr w:type="gramStart"/>
      <w:r w:rsidR="00766D8F" w:rsidRPr="00B84C57">
        <w:rPr>
          <w:rFonts w:ascii="Times New Roman" w:hAnsi="Times New Roman" w:cs="Times New Roman"/>
          <w:sz w:val="22"/>
          <w:szCs w:val="22"/>
        </w:rPr>
        <w:t>located,</w:t>
      </w:r>
      <w:proofErr w:type="gramEnd"/>
      <w:r w:rsidR="00766D8F" w:rsidRPr="00B84C57">
        <w:rPr>
          <w:rFonts w:ascii="Times New Roman" w:hAnsi="Times New Roman" w:cs="Times New Roman"/>
          <w:sz w:val="22"/>
          <w:szCs w:val="22"/>
        </w:rPr>
        <w:t xml:space="preserve"> and capitalized</w:t>
      </w:r>
      <w:r w:rsidRPr="00B84C57">
        <w:rPr>
          <w:rFonts w:ascii="Times New Roman" w:hAnsi="Times New Roman" w:cs="Times New Roman"/>
          <w:sz w:val="22"/>
          <w:szCs w:val="22"/>
        </w:rPr>
        <w:t xml:space="preserve"> borrowing costs.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When parts of an item of property, plant and equipment have different useful lives, they are accounted for as separate items for major components of property, plant and equipment.</w:t>
      </w:r>
    </w:p>
    <w:p w:rsidR="00766D8F" w:rsidRPr="00B84C57" w:rsidRDefault="00766D8F"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lastRenderedPageBreak/>
        <w:t>Gains and losses on disposal of an item of property, plant and equipment are determined by comparing the proceeds from disposal with the carrying amount of property, plant and equipment, and are recognized in profit or loss.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Leased assets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Leases in terms of which the Group/Company substantially assumes all the risk and rewards of ownership are classified as finance leases.  </w:t>
      </w:r>
      <w:proofErr w:type="spellStart"/>
      <w:r w:rsidRPr="00B84C57">
        <w:rPr>
          <w:rFonts w:ascii="Times New Roman" w:hAnsi="Times New Roman" w:cs="Times New Roman"/>
          <w:sz w:val="22"/>
          <w:szCs w:val="22"/>
        </w:rPr>
        <w:t>Equipments</w:t>
      </w:r>
      <w:proofErr w:type="spellEnd"/>
      <w:r w:rsidRPr="00B84C57">
        <w:rPr>
          <w:rFonts w:ascii="Times New Roman" w:hAnsi="Times New Roman" w:cs="Times New Roman"/>
          <w:sz w:val="22"/>
          <w:szCs w:val="22"/>
        </w:rPr>
        <w:t xml:space="preserve"> acquired by way of finance leases is </w:t>
      </w:r>
      <w:r w:rsidR="00766D8F" w:rsidRPr="00B84C57">
        <w:rPr>
          <w:rFonts w:ascii="Times New Roman" w:hAnsi="Times New Roman" w:cs="Times New Roman"/>
          <w:sz w:val="22"/>
          <w:szCs w:val="22"/>
        </w:rPr>
        <w:t>capitalized a</w:t>
      </w:r>
      <w:r w:rsidRPr="00B84C57">
        <w:rPr>
          <w:rFonts w:ascii="Times New Roman" w:hAnsi="Times New Roman" w:cs="Times New Roman"/>
          <w:sz w:val="22"/>
          <w:szCs w:val="22"/>
        </w:rPr>
        <w:t xml:space="preserve">t the lower of its fair value </w:t>
      </w:r>
      <w:r w:rsidR="00766D8F" w:rsidRPr="00B84C57">
        <w:rPr>
          <w:rFonts w:ascii="Times New Roman" w:hAnsi="Times New Roman" w:cs="Times New Roman"/>
          <w:sz w:val="22"/>
          <w:szCs w:val="22"/>
        </w:rPr>
        <w:t>or</w:t>
      </w:r>
      <w:r w:rsidRPr="00B84C57">
        <w:rPr>
          <w:rFonts w:ascii="Times New Roman" w:hAnsi="Times New Roman" w:cs="Times New Roman"/>
          <w:sz w:val="22"/>
          <w:szCs w:val="22"/>
        </w:rPr>
        <w:t xml:space="preserve"> the present value of the minimum lease payments at the inception of the lease, less accumulated depreciation and impairment losses.  Lease payments are apportioned between the finance charges and reduction of the lease liability so as to achieve a constant rate of interest on the remaining balance of the liability.  Finance charges are charged directly to the profit or loss.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Subsequent costs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The cost of replacing a part of an item of property, plant and equipment is recognized in the carrying amount of the item if it is probable that the future economic benefits embodied within the part will flow to the Group/Company, and its cost can be measured reliably.  The carrying amount of the replaced part is </w:t>
      </w:r>
      <w:r w:rsidR="00766D8F" w:rsidRPr="00B84C57">
        <w:rPr>
          <w:rFonts w:ascii="Times New Roman" w:hAnsi="Times New Roman" w:cs="Times New Roman"/>
          <w:sz w:val="22"/>
          <w:szCs w:val="22"/>
        </w:rPr>
        <w:t>de</w:t>
      </w:r>
      <w:r w:rsidRPr="00B84C57">
        <w:rPr>
          <w:rFonts w:ascii="Times New Roman" w:hAnsi="Times New Roman" w:cs="Times New Roman"/>
          <w:sz w:val="22"/>
          <w:szCs w:val="22"/>
        </w:rPr>
        <w:t>recognized.  The costs of the day-to-day servicing of property, plant and equipment are recognized in profit or loss as incurred.</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Depreciation</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Depreciation is calculated based on the depreciable amount, which is the cost of an asset, or other amount substituted for cost, less its residual value.</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Depreciation is charged to profit or loss on a straight-line basis over the estimated useful lives of each component of an item of property, plant and equipment.  The estimated useful lives are as follows: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tbl>
      <w:tblPr>
        <w:tblW w:w="8923" w:type="dxa"/>
        <w:tblInd w:w="545" w:type="dxa"/>
        <w:tblLayout w:type="fixed"/>
        <w:tblLook w:val="04A0" w:firstRow="1" w:lastRow="0" w:firstColumn="1" w:lastColumn="0" w:noHBand="0" w:noVBand="1"/>
      </w:tblPr>
      <w:tblGrid>
        <w:gridCol w:w="6313"/>
        <w:gridCol w:w="1620"/>
        <w:gridCol w:w="990"/>
      </w:tblGrid>
      <w:tr w:rsidR="00C00723" w:rsidRPr="00B84C57" w:rsidTr="00C00723">
        <w:tc>
          <w:tcPr>
            <w:tcW w:w="631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Land improvement</w:t>
            </w:r>
          </w:p>
        </w:tc>
        <w:tc>
          <w:tcPr>
            <w:tcW w:w="162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25</w:t>
            </w:r>
          </w:p>
        </w:tc>
        <w:tc>
          <w:tcPr>
            <w:tcW w:w="99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years</w:t>
            </w:r>
          </w:p>
        </w:tc>
      </w:tr>
      <w:tr w:rsidR="00C00723" w:rsidRPr="00B84C57" w:rsidTr="00C00723">
        <w:tc>
          <w:tcPr>
            <w:tcW w:w="631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Buildings and condominium</w:t>
            </w:r>
          </w:p>
        </w:tc>
        <w:tc>
          <w:tcPr>
            <w:tcW w:w="162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w:t>
            </w:r>
          </w:p>
        </w:tc>
        <w:tc>
          <w:tcPr>
            <w:tcW w:w="99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years</w:t>
            </w:r>
          </w:p>
        </w:tc>
      </w:tr>
      <w:tr w:rsidR="00C00723" w:rsidRPr="00B84C57" w:rsidTr="00C00723">
        <w:tc>
          <w:tcPr>
            <w:tcW w:w="631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Leasehold building improvement</w:t>
            </w:r>
          </w:p>
        </w:tc>
        <w:tc>
          <w:tcPr>
            <w:tcW w:w="162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w:t>
            </w:r>
          </w:p>
        </w:tc>
        <w:tc>
          <w:tcPr>
            <w:tcW w:w="99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years</w:t>
            </w:r>
          </w:p>
        </w:tc>
      </w:tr>
      <w:tr w:rsidR="00C00723" w:rsidRPr="00B84C57" w:rsidTr="00C00723">
        <w:tc>
          <w:tcPr>
            <w:tcW w:w="631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Electricity generating from solar energy plant with equipment</w:t>
            </w:r>
          </w:p>
        </w:tc>
        <w:tc>
          <w:tcPr>
            <w:tcW w:w="162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25</w:t>
            </w:r>
          </w:p>
        </w:tc>
        <w:tc>
          <w:tcPr>
            <w:tcW w:w="99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years</w:t>
            </w:r>
          </w:p>
        </w:tc>
      </w:tr>
      <w:tr w:rsidR="00C00723" w:rsidRPr="00B84C57" w:rsidTr="00C00723">
        <w:tc>
          <w:tcPr>
            <w:tcW w:w="631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r w:rsidRPr="00B84C57">
              <w:rPr>
                <w:rFonts w:ascii="Times New Roman" w:hAnsi="Times New Roman" w:cs="Times New Roman"/>
                <w:sz w:val="22"/>
                <w:szCs w:val="22"/>
              </w:rPr>
              <w:t>Waste disposal plant and electricity generating from waste plant</w:t>
            </w:r>
          </w:p>
        </w:tc>
        <w:tc>
          <w:tcPr>
            <w:tcW w:w="162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99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p>
        </w:tc>
      </w:tr>
      <w:tr w:rsidR="00C00723" w:rsidRPr="00B84C57" w:rsidTr="00C00723">
        <w:tc>
          <w:tcPr>
            <w:tcW w:w="631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r w:rsidRPr="00B84C57">
              <w:rPr>
                <w:rFonts w:ascii="Times New Roman" w:hAnsi="Times New Roman" w:cs="Times New Roman"/>
                <w:sz w:val="22"/>
                <w:szCs w:val="22"/>
              </w:rPr>
              <w:t xml:space="preserve">   with equipment</w:t>
            </w:r>
          </w:p>
        </w:tc>
        <w:tc>
          <w:tcPr>
            <w:tcW w:w="1620" w:type="dxa"/>
          </w:tcPr>
          <w:p w:rsidR="00C00723" w:rsidRPr="00B84C57" w:rsidRDefault="00C00723" w:rsidP="00B84C57">
            <w:pPr>
              <w:pStyle w:val="BlockText"/>
              <w:spacing w:before="0" w:line="240" w:lineRule="atLeast"/>
              <w:ind w:left="-108" w:right="-108"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 15, 20 and 25</w:t>
            </w:r>
          </w:p>
        </w:tc>
        <w:tc>
          <w:tcPr>
            <w:tcW w:w="99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years</w:t>
            </w:r>
          </w:p>
        </w:tc>
      </w:tr>
      <w:tr w:rsidR="00C00723" w:rsidRPr="00B84C57" w:rsidTr="00C00723">
        <w:tc>
          <w:tcPr>
            <w:tcW w:w="631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Electricity generating from biomass plant with equipment</w:t>
            </w:r>
          </w:p>
        </w:tc>
        <w:tc>
          <w:tcPr>
            <w:tcW w:w="162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w:t>
            </w:r>
          </w:p>
        </w:tc>
        <w:tc>
          <w:tcPr>
            <w:tcW w:w="99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years</w:t>
            </w:r>
          </w:p>
        </w:tc>
      </w:tr>
      <w:tr w:rsidR="00C00723" w:rsidRPr="00B84C57" w:rsidTr="00C00723">
        <w:tc>
          <w:tcPr>
            <w:tcW w:w="631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Tools and equipment</w:t>
            </w:r>
          </w:p>
        </w:tc>
        <w:tc>
          <w:tcPr>
            <w:tcW w:w="162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w:t>
            </w:r>
          </w:p>
        </w:tc>
        <w:tc>
          <w:tcPr>
            <w:tcW w:w="99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years</w:t>
            </w:r>
          </w:p>
        </w:tc>
      </w:tr>
      <w:tr w:rsidR="00C00723" w:rsidRPr="00B84C57" w:rsidTr="00C00723">
        <w:tc>
          <w:tcPr>
            <w:tcW w:w="631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Furniture, fixtures and office equipment</w:t>
            </w:r>
          </w:p>
        </w:tc>
        <w:tc>
          <w:tcPr>
            <w:tcW w:w="162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w:t>
            </w:r>
          </w:p>
        </w:tc>
        <w:tc>
          <w:tcPr>
            <w:tcW w:w="99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years</w:t>
            </w:r>
          </w:p>
        </w:tc>
      </w:tr>
      <w:tr w:rsidR="00C00723" w:rsidRPr="00B84C57" w:rsidTr="00C00723">
        <w:tc>
          <w:tcPr>
            <w:tcW w:w="631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Vehicles</w:t>
            </w:r>
          </w:p>
        </w:tc>
        <w:tc>
          <w:tcPr>
            <w:tcW w:w="162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w:t>
            </w:r>
          </w:p>
        </w:tc>
        <w:tc>
          <w:tcPr>
            <w:tcW w:w="99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years</w:t>
            </w:r>
          </w:p>
        </w:tc>
      </w:tr>
    </w:tbl>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No depreciation is provided on </w:t>
      </w:r>
      <w:r w:rsidRPr="00B84C57">
        <w:rPr>
          <w:rFonts w:ascii="Times New Roman" w:eastAsia="Times New Roman" w:hAnsi="Times New Roman" w:cs="Times New Roman"/>
          <w:sz w:val="22"/>
          <w:szCs w:val="22"/>
        </w:rPr>
        <w:t>Land and construction in progress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Depreciation methods, useful lives and residual values are reviewed at each financial year-end and adjusted if appropriate.</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Three subsidiaries classified properties of waste disposal plant and production electricity from waste</w:t>
      </w:r>
      <w:r w:rsidR="00766D8F" w:rsidRPr="00B84C57">
        <w:rPr>
          <w:rFonts w:ascii="Times New Roman" w:hAnsi="Times New Roman" w:cs="Times New Roman"/>
          <w:sz w:val="22"/>
          <w:szCs w:val="22"/>
        </w:rPr>
        <w:t>,</w:t>
      </w:r>
      <w:r w:rsidRPr="00B84C57">
        <w:rPr>
          <w:rFonts w:ascii="Times New Roman" w:hAnsi="Times New Roman" w:cs="Times New Roman"/>
          <w:sz w:val="22"/>
          <w:szCs w:val="22"/>
        </w:rPr>
        <w:t xml:space="preserve"> solar energy </w:t>
      </w:r>
      <w:r w:rsidR="00766D8F" w:rsidRPr="00B84C57">
        <w:rPr>
          <w:rFonts w:ascii="Times New Roman" w:hAnsi="Times New Roman" w:cs="Times New Roman"/>
          <w:sz w:val="22"/>
          <w:szCs w:val="22"/>
        </w:rPr>
        <w:t xml:space="preserve">and biomass </w:t>
      </w:r>
      <w:r w:rsidRPr="00B84C57">
        <w:rPr>
          <w:rFonts w:ascii="Times New Roman" w:hAnsi="Times New Roman" w:cs="Times New Roman"/>
          <w:sz w:val="22"/>
          <w:szCs w:val="22"/>
        </w:rPr>
        <w:t>in accordance with TAS 16 Property, Plant and Equi</w:t>
      </w:r>
      <w:r w:rsidR="00766D8F" w:rsidRPr="00B84C57">
        <w:rPr>
          <w:rFonts w:ascii="Times New Roman" w:hAnsi="Times New Roman" w:cs="Times New Roman"/>
          <w:sz w:val="22"/>
          <w:szCs w:val="22"/>
        </w:rPr>
        <w:t>pment.  In addition, the subsidiaries</w:t>
      </w:r>
      <w:r w:rsidRPr="00B84C57">
        <w:rPr>
          <w:rFonts w:ascii="Times New Roman" w:hAnsi="Times New Roman" w:cs="Times New Roman"/>
          <w:sz w:val="22"/>
          <w:szCs w:val="22"/>
        </w:rPr>
        <w:t xml:space="preserve"> considered 2 TFRIC as follows: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824C3C" w:rsidRPr="00B84C57" w:rsidRDefault="00824C3C" w:rsidP="00B84C57">
      <w:pPr>
        <w:spacing w:after="200" w:line="276" w:lineRule="auto"/>
        <w:ind w:left="0" w:right="0" w:firstLine="0"/>
        <w:jc w:val="left"/>
        <w:rPr>
          <w:rFonts w:ascii="Times New Roman" w:hAnsi="Times New Roman" w:cs="Times New Roman"/>
          <w:i/>
          <w:iCs/>
          <w:sz w:val="22"/>
          <w:szCs w:val="22"/>
        </w:rPr>
      </w:pPr>
      <w:r w:rsidRPr="00B84C57">
        <w:rPr>
          <w:rFonts w:ascii="Times New Roman" w:hAnsi="Times New Roman" w:cs="Times New Roman"/>
          <w:i/>
          <w:iCs/>
          <w:sz w:val="22"/>
          <w:szCs w:val="22"/>
        </w:rPr>
        <w:br w:type="page"/>
      </w: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lastRenderedPageBreak/>
        <w:t xml:space="preserve">TFRIC </w:t>
      </w:r>
      <w:proofErr w:type="gramStart"/>
      <w:r w:rsidRPr="00B84C57">
        <w:rPr>
          <w:rFonts w:ascii="Times New Roman" w:hAnsi="Times New Roman" w:cs="Times New Roman"/>
          <w:i/>
          <w:iCs/>
          <w:sz w:val="22"/>
          <w:szCs w:val="22"/>
        </w:rPr>
        <w:t>4 :</w:t>
      </w:r>
      <w:proofErr w:type="gramEnd"/>
      <w:r w:rsidRPr="00B84C57">
        <w:rPr>
          <w:rFonts w:ascii="Times New Roman" w:hAnsi="Times New Roman" w:cs="Times New Roman"/>
          <w:i/>
          <w:iCs/>
          <w:sz w:val="22"/>
          <w:szCs w:val="22"/>
        </w:rPr>
        <w:t xml:space="preserve"> Determining whether an </w:t>
      </w:r>
      <w:proofErr w:type="spellStart"/>
      <w:r w:rsidRPr="00B84C57">
        <w:rPr>
          <w:rFonts w:ascii="Times New Roman" w:hAnsi="Times New Roman" w:cs="Times New Roman"/>
          <w:i/>
          <w:iCs/>
          <w:sz w:val="22"/>
          <w:szCs w:val="22"/>
        </w:rPr>
        <w:t>Arranqement</w:t>
      </w:r>
      <w:proofErr w:type="spellEnd"/>
      <w:r w:rsidRPr="00B84C57">
        <w:rPr>
          <w:rFonts w:ascii="Times New Roman" w:hAnsi="Times New Roman" w:cs="Times New Roman"/>
          <w:i/>
          <w:iCs/>
          <w:sz w:val="22"/>
          <w:szCs w:val="22"/>
        </w:rPr>
        <w:t xml:space="preserve"> contains a Lease </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This TRRIC requires the company must asset whether an </w:t>
      </w:r>
      <w:proofErr w:type="spellStart"/>
      <w:r w:rsidRPr="00B84C57">
        <w:rPr>
          <w:rFonts w:ascii="Times New Roman" w:hAnsi="Times New Roman" w:cs="Times New Roman"/>
          <w:sz w:val="22"/>
          <w:szCs w:val="22"/>
        </w:rPr>
        <w:t>arranqement</w:t>
      </w:r>
      <w:proofErr w:type="spellEnd"/>
      <w:r w:rsidRPr="00B84C57">
        <w:rPr>
          <w:rFonts w:ascii="Times New Roman" w:hAnsi="Times New Roman" w:cs="Times New Roman"/>
          <w:sz w:val="22"/>
          <w:szCs w:val="22"/>
        </w:rPr>
        <w:t xml:space="preserve"> is, or contains, a lease should be made, based on the substance of the </w:t>
      </w:r>
      <w:proofErr w:type="spellStart"/>
      <w:r w:rsidRPr="00B84C57">
        <w:rPr>
          <w:rFonts w:ascii="Times New Roman" w:hAnsi="Times New Roman" w:cs="Times New Roman"/>
          <w:sz w:val="22"/>
          <w:szCs w:val="22"/>
        </w:rPr>
        <w:t>arranqement</w:t>
      </w:r>
      <w:proofErr w:type="spellEnd"/>
      <w:r w:rsidRPr="00B84C57">
        <w:rPr>
          <w:rFonts w:ascii="Times New Roman" w:hAnsi="Times New Roman" w:cs="Times New Roman"/>
          <w:sz w:val="22"/>
          <w:szCs w:val="22"/>
        </w:rPr>
        <w:t xml:space="preserve">. If the </w:t>
      </w:r>
      <w:proofErr w:type="spellStart"/>
      <w:r w:rsidRPr="00B84C57">
        <w:rPr>
          <w:rFonts w:ascii="Times New Roman" w:hAnsi="Times New Roman" w:cs="Times New Roman"/>
          <w:sz w:val="22"/>
          <w:szCs w:val="22"/>
        </w:rPr>
        <w:t>arranqement</w:t>
      </w:r>
      <w:proofErr w:type="spellEnd"/>
      <w:r w:rsidRPr="00B84C57">
        <w:rPr>
          <w:rFonts w:ascii="Times New Roman" w:hAnsi="Times New Roman" w:cs="Times New Roman"/>
          <w:sz w:val="22"/>
          <w:szCs w:val="22"/>
        </w:rPr>
        <w:t xml:space="preserve"> is, or contains, a lease, the company should separate payments for the lease from other payments. The subsidiary assesses and concludes that the arrangement is not </w:t>
      </w:r>
      <w:proofErr w:type="gramStart"/>
      <w:r w:rsidRPr="00B84C57">
        <w:rPr>
          <w:rFonts w:ascii="Times New Roman" w:hAnsi="Times New Roman" w:cs="Times New Roman"/>
          <w:sz w:val="22"/>
          <w:szCs w:val="22"/>
        </w:rPr>
        <w:t>be</w:t>
      </w:r>
      <w:proofErr w:type="gramEnd"/>
      <w:r w:rsidRPr="00B84C57">
        <w:rPr>
          <w:rFonts w:ascii="Times New Roman" w:hAnsi="Times New Roman" w:cs="Times New Roman"/>
          <w:sz w:val="22"/>
          <w:szCs w:val="22"/>
        </w:rPr>
        <w:t xml:space="preserve"> applied under this TFRIC. </w:t>
      </w:r>
      <w:proofErr w:type="spellStart"/>
      <w:r w:rsidRPr="00B84C57">
        <w:rPr>
          <w:rFonts w:ascii="Times New Roman" w:hAnsi="Times New Roman" w:cs="Times New Roman"/>
          <w:sz w:val="22"/>
          <w:szCs w:val="22"/>
        </w:rPr>
        <w:t>Althrough</w:t>
      </w:r>
      <w:proofErr w:type="spellEnd"/>
      <w:r w:rsidRPr="00B84C57">
        <w:rPr>
          <w:rFonts w:ascii="Times New Roman" w:hAnsi="Times New Roman" w:cs="Times New Roman"/>
          <w:sz w:val="22"/>
          <w:szCs w:val="22"/>
        </w:rPr>
        <w:t xml:space="preserve"> the subsidiary’s assets are specific assets, the </w:t>
      </w:r>
      <w:proofErr w:type="spellStart"/>
      <w:r w:rsidRPr="00B84C57">
        <w:rPr>
          <w:rFonts w:ascii="Times New Roman" w:hAnsi="Times New Roman" w:cs="Times New Roman"/>
          <w:sz w:val="22"/>
          <w:szCs w:val="22"/>
        </w:rPr>
        <w:t>arranqement</w:t>
      </w:r>
      <w:proofErr w:type="spellEnd"/>
      <w:r w:rsidRPr="00B84C57">
        <w:rPr>
          <w:rFonts w:ascii="Times New Roman" w:hAnsi="Times New Roman" w:cs="Times New Roman"/>
          <w:sz w:val="22"/>
          <w:szCs w:val="22"/>
        </w:rPr>
        <w:t xml:space="preserve"> does not convey the right to use such assets</w:t>
      </w: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 xml:space="preserve">TFRIC </w:t>
      </w:r>
      <w:proofErr w:type="gramStart"/>
      <w:r w:rsidRPr="00B84C57">
        <w:rPr>
          <w:rFonts w:ascii="Times New Roman" w:hAnsi="Times New Roman" w:cs="Times New Roman"/>
          <w:i/>
          <w:iCs/>
          <w:sz w:val="22"/>
          <w:szCs w:val="22"/>
        </w:rPr>
        <w:t>12 :</w:t>
      </w:r>
      <w:proofErr w:type="gramEnd"/>
      <w:r w:rsidRPr="00B84C57">
        <w:rPr>
          <w:rFonts w:ascii="Times New Roman" w:hAnsi="Times New Roman" w:cs="Times New Roman"/>
          <w:i/>
          <w:iCs/>
          <w:sz w:val="22"/>
          <w:szCs w:val="22"/>
        </w:rPr>
        <w:t xml:space="preserve"> Service Concession Arrangement</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0" w:right="15" w:firstLine="0"/>
        <w:rPr>
          <w:rFonts w:ascii="Times New Roman" w:hAnsi="Times New Roman" w:cs="Times New Roman"/>
          <w:sz w:val="22"/>
          <w:szCs w:val="22"/>
        </w:rPr>
      </w:pPr>
      <w:r w:rsidRPr="00B84C57">
        <w:rPr>
          <w:rFonts w:ascii="Times New Roman" w:hAnsi="Times New Roman" w:cs="Times New Roman"/>
          <w:sz w:val="22"/>
          <w:szCs w:val="22"/>
        </w:rPr>
        <w:t xml:space="preserve">This interpretation gives guidance on the accounting by operators who obtain the concession in relation to recognize and measure the obligations and related right in public-to-private service concession arrangements. The operators shall recognize consideration received or receivable at fair value as the right in a financial asset or an intangible asset. The subsidiary considers and concludes that the term of service agreement to manage waste disposal system in community with </w:t>
      </w:r>
      <w:proofErr w:type="spellStart"/>
      <w:r w:rsidRPr="00B84C57">
        <w:rPr>
          <w:rFonts w:ascii="Times New Roman" w:hAnsi="Times New Roman" w:cs="Times New Roman"/>
          <w:sz w:val="22"/>
          <w:szCs w:val="22"/>
        </w:rPr>
        <w:t>Hatyai</w:t>
      </w:r>
      <w:proofErr w:type="spellEnd"/>
      <w:r w:rsidRPr="00B84C57">
        <w:rPr>
          <w:rFonts w:ascii="Times New Roman" w:hAnsi="Times New Roman" w:cs="Times New Roman"/>
          <w:sz w:val="22"/>
          <w:szCs w:val="22"/>
        </w:rPr>
        <w:t xml:space="preserve"> Municipality is not agreed with the condition of this interpretation because the subsidiary’s main business objective is producing electricity from waste which </w:t>
      </w:r>
      <w:proofErr w:type="spellStart"/>
      <w:r w:rsidRPr="00B84C57">
        <w:rPr>
          <w:rFonts w:ascii="Times New Roman" w:hAnsi="Times New Roman" w:cs="Times New Roman"/>
          <w:sz w:val="22"/>
          <w:szCs w:val="22"/>
        </w:rPr>
        <w:t>Hatyai</w:t>
      </w:r>
      <w:proofErr w:type="spellEnd"/>
      <w:r w:rsidRPr="00B84C57">
        <w:rPr>
          <w:rFonts w:ascii="Times New Roman" w:hAnsi="Times New Roman" w:cs="Times New Roman"/>
          <w:sz w:val="22"/>
          <w:szCs w:val="22"/>
        </w:rPr>
        <w:t xml:space="preserve"> Municipality has to procure and deliver waste to use as supplies for producing electricity under the agreement. The waste disposal plant is a process of preparation waste to be the appropriated supplies for producing electricity. If the waste disposal plant would be constructed alone, it’s not worthy for investment.</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Non-operating asset</w:t>
      </w:r>
    </w:p>
    <w:p w:rsidR="00C00723" w:rsidRPr="00B84C57" w:rsidRDefault="00C00723" w:rsidP="00B84C57">
      <w:pPr>
        <w:pStyle w:val="BlockText"/>
        <w:tabs>
          <w:tab w:val="left" w:pos="540"/>
        </w:tabs>
        <w:spacing w:before="0" w:line="240" w:lineRule="atLeast"/>
        <w:ind w:left="540" w:right="14" w:firstLine="0"/>
        <w:rPr>
          <w:rFonts w:ascii="Times New Roman" w:hAnsi="Times New Roman" w:cs="Times New Roman"/>
          <w:sz w:val="22"/>
          <w:szCs w:val="22"/>
        </w:rPr>
      </w:pPr>
    </w:p>
    <w:p w:rsidR="00C00723" w:rsidRPr="00B84C57" w:rsidRDefault="00C00723" w:rsidP="00B84C57">
      <w:pPr>
        <w:pStyle w:val="BlockText"/>
        <w:tabs>
          <w:tab w:val="left" w:pos="540"/>
        </w:tabs>
        <w:spacing w:before="0"/>
        <w:ind w:left="540" w:right="14" w:firstLine="0"/>
        <w:rPr>
          <w:rFonts w:ascii="Times New Roman" w:hAnsi="Times New Roman" w:cs="Times New Roman"/>
          <w:sz w:val="22"/>
          <w:szCs w:val="22"/>
        </w:rPr>
      </w:pPr>
      <w:r w:rsidRPr="00B84C57">
        <w:rPr>
          <w:rFonts w:ascii="Times New Roman" w:hAnsi="Times New Roman" w:cs="Times New Roman"/>
          <w:sz w:val="22"/>
          <w:szCs w:val="22"/>
        </w:rPr>
        <w:t xml:space="preserve">Non-operating asset </w:t>
      </w:r>
      <w:r w:rsidR="00603809" w:rsidRPr="00B84C57">
        <w:rPr>
          <w:rFonts w:ascii="Times New Roman" w:hAnsi="Times New Roman" w:cs="Times New Roman"/>
          <w:sz w:val="22"/>
          <w:szCs w:val="22"/>
        </w:rPr>
        <w:t>represented machinery and equipment</w:t>
      </w:r>
      <w:r w:rsidRPr="00B84C57">
        <w:rPr>
          <w:rFonts w:ascii="Times New Roman" w:hAnsi="Times New Roman" w:cs="Times New Roman"/>
          <w:sz w:val="22"/>
          <w:szCs w:val="22"/>
        </w:rPr>
        <w:t xml:space="preserve"> are </w:t>
      </w:r>
      <w:r w:rsidR="000D1B2D" w:rsidRPr="00B84C57">
        <w:rPr>
          <w:rFonts w:ascii="Times New Roman" w:hAnsi="Times New Roman" w:cs="Times New Roman"/>
          <w:sz w:val="22"/>
          <w:szCs w:val="22"/>
        </w:rPr>
        <w:t xml:space="preserve">stated at </w:t>
      </w:r>
      <w:r w:rsidRPr="00B84C57">
        <w:rPr>
          <w:rFonts w:ascii="Times New Roman" w:hAnsi="Times New Roman" w:cs="Times New Roman"/>
          <w:sz w:val="22"/>
          <w:szCs w:val="22"/>
        </w:rPr>
        <w:t>carrying amount at the date when the ass</w:t>
      </w:r>
      <w:r w:rsidR="000D1B2D" w:rsidRPr="00B84C57">
        <w:rPr>
          <w:rFonts w:ascii="Times New Roman" w:hAnsi="Times New Roman" w:cs="Times New Roman"/>
          <w:sz w:val="22"/>
          <w:szCs w:val="22"/>
        </w:rPr>
        <w:t>ets are no longer actively used</w:t>
      </w:r>
      <w:r w:rsidRPr="00B84C57">
        <w:rPr>
          <w:rFonts w:ascii="Times New Roman" w:hAnsi="Times New Roman" w:cs="Times New Roman"/>
          <w:sz w:val="22"/>
          <w:szCs w:val="22"/>
        </w:rPr>
        <w:t xml:space="preserve"> less allowance for impairment of asset</w:t>
      </w:r>
    </w:p>
    <w:p w:rsidR="00C00723" w:rsidRPr="00B84C57" w:rsidRDefault="00C00723" w:rsidP="00B84C57">
      <w:pPr>
        <w:pStyle w:val="BlockText"/>
        <w:tabs>
          <w:tab w:val="left" w:pos="540"/>
        </w:tabs>
        <w:spacing w:before="0"/>
        <w:ind w:left="540" w:right="14" w:firstLine="0"/>
        <w:rPr>
          <w:rFonts w:ascii="Times New Roman" w:hAnsi="Times New Roman" w:cs="Times New Roman"/>
          <w:sz w:val="22"/>
          <w:szCs w:val="22"/>
        </w:rPr>
      </w:pPr>
    </w:p>
    <w:p w:rsidR="00C00723" w:rsidRPr="00B84C57" w:rsidRDefault="00C00723" w:rsidP="00B84C57">
      <w:pPr>
        <w:pStyle w:val="BlockText"/>
        <w:tabs>
          <w:tab w:val="left" w:pos="540"/>
        </w:tabs>
        <w:spacing w:before="0" w:line="240" w:lineRule="atLeast"/>
        <w:ind w:left="540" w:right="14" w:firstLine="0"/>
        <w:rPr>
          <w:rFonts w:ascii="Times New Roman" w:hAnsi="Times New Roman" w:cs="Times New Roman"/>
          <w:sz w:val="22"/>
          <w:szCs w:val="22"/>
        </w:rPr>
      </w:pPr>
      <w:r w:rsidRPr="00B84C57">
        <w:rPr>
          <w:rFonts w:ascii="Times New Roman" w:hAnsi="Times New Roman" w:cs="Times New Roman"/>
          <w:sz w:val="22"/>
          <w:szCs w:val="22"/>
        </w:rPr>
        <w:t xml:space="preserve">The difference between the net disposal proceeds and the carrying amount of asset </w:t>
      </w:r>
      <w:r w:rsidR="00766D8F" w:rsidRPr="00B84C57">
        <w:rPr>
          <w:rFonts w:ascii="Times New Roman" w:hAnsi="Times New Roman" w:cs="Times New Roman"/>
          <w:sz w:val="22"/>
          <w:szCs w:val="22"/>
        </w:rPr>
        <w:t>i</w:t>
      </w:r>
      <w:r w:rsidRPr="00B84C57">
        <w:rPr>
          <w:rFonts w:ascii="Times New Roman" w:hAnsi="Times New Roman" w:cs="Times New Roman"/>
          <w:sz w:val="22"/>
          <w:szCs w:val="22"/>
        </w:rPr>
        <w:t>s recognized in profit or loss in the period when the asset is derecognized.</w:t>
      </w:r>
    </w:p>
    <w:p w:rsidR="00C00723" w:rsidRPr="00B84C57" w:rsidRDefault="00C00723" w:rsidP="00B84C57">
      <w:pPr>
        <w:pStyle w:val="BlockText"/>
        <w:tabs>
          <w:tab w:val="left" w:pos="540"/>
        </w:tabs>
        <w:spacing w:before="0" w:line="240" w:lineRule="atLeast"/>
        <w:ind w:left="540" w:right="14" w:firstLine="0"/>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Other intangible assets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Goodwill represents the excess of the cost of an acquisition over the fair value of the Group’s share of the net identifiable assets of the acquired subsidiary undertaking at the date of acquisition.  Goodwill on acquisitions of subsidiaries is separately reported in the consolidated statement of financial position.  Goodwill is tested annually for impairment and carried at cost less accumulated impairment losses. </w:t>
      </w:r>
      <w:r w:rsidR="0031380E"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Impairment losses on goodwill are not reversed.  Goodwill is allocated to cash-generating units for the purpose of impairment testing. </w:t>
      </w:r>
      <w:r w:rsidR="0031380E" w:rsidRPr="00B84C57">
        <w:rPr>
          <w:rFonts w:ascii="Times New Roman" w:hAnsi="Times New Roman" w:cs="Times New Roman"/>
          <w:sz w:val="22"/>
          <w:szCs w:val="22"/>
        </w:rPr>
        <w:t xml:space="preserve"> </w:t>
      </w:r>
      <w:r w:rsidRPr="00B84C57">
        <w:rPr>
          <w:rFonts w:ascii="Times New Roman" w:hAnsi="Times New Roman" w:cs="Times New Roman"/>
          <w:sz w:val="22"/>
          <w:szCs w:val="22"/>
        </w:rPr>
        <w:t>The allocation is made to those cash-generating units that are expected to benefit from the business combination.</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Other intangible assets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Other intangible assets that are acquired by the Group / the Company and have finite useful lives are measured at cost less accumulated </w:t>
      </w:r>
      <w:proofErr w:type="spellStart"/>
      <w:r w:rsidRPr="00B84C57">
        <w:rPr>
          <w:rFonts w:ascii="Times New Roman" w:hAnsi="Times New Roman" w:cs="Times New Roman"/>
          <w:sz w:val="22"/>
          <w:szCs w:val="22"/>
        </w:rPr>
        <w:t>amortisation</w:t>
      </w:r>
      <w:proofErr w:type="spellEnd"/>
      <w:r w:rsidRPr="00B84C57">
        <w:rPr>
          <w:rFonts w:ascii="Times New Roman" w:hAnsi="Times New Roman" w:cs="Times New Roman"/>
          <w:sz w:val="22"/>
          <w:szCs w:val="22"/>
        </w:rPr>
        <w:t xml:space="preserve"> and accumulated impairment losses.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proofErr w:type="spellStart"/>
      <w:r w:rsidRPr="00B84C57">
        <w:rPr>
          <w:rFonts w:ascii="Times New Roman" w:hAnsi="Times New Roman" w:cs="Times New Roman"/>
          <w:i/>
          <w:iCs/>
          <w:sz w:val="22"/>
          <w:szCs w:val="22"/>
        </w:rPr>
        <w:t>Amortisation</w:t>
      </w:r>
      <w:proofErr w:type="spellEnd"/>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roofErr w:type="spellStart"/>
      <w:r w:rsidRPr="00B84C57">
        <w:rPr>
          <w:rFonts w:ascii="Times New Roman" w:hAnsi="Times New Roman" w:cs="Times New Roman"/>
          <w:sz w:val="22"/>
          <w:szCs w:val="22"/>
        </w:rPr>
        <w:t>Amortisation</w:t>
      </w:r>
      <w:proofErr w:type="spellEnd"/>
      <w:r w:rsidRPr="00B84C57">
        <w:rPr>
          <w:rFonts w:ascii="Times New Roman" w:hAnsi="Times New Roman" w:cs="Times New Roman"/>
          <w:sz w:val="22"/>
          <w:szCs w:val="22"/>
        </w:rPr>
        <w:t xml:space="preserve"> is calculated over the cost of the asset, or other amount substituted for cost, less its residual value.</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824C3C" w:rsidRPr="00B84C57" w:rsidRDefault="00824C3C" w:rsidP="00B84C57">
      <w:pPr>
        <w:spacing w:after="200" w:line="276" w:lineRule="auto"/>
        <w:ind w:left="0" w:right="0" w:firstLine="0"/>
        <w:jc w:val="left"/>
        <w:rPr>
          <w:rFonts w:ascii="Times New Roman" w:eastAsia="Times New Roman" w:hAnsi="Times New Roman" w:cs="Univers 45 Light"/>
          <w:color w:val="000000"/>
          <w:sz w:val="22"/>
          <w:szCs w:val="22"/>
        </w:rPr>
      </w:pPr>
      <w:r w:rsidRPr="00B84C57">
        <w:rPr>
          <w:rFonts w:ascii="Times New Roman" w:eastAsia="Times New Roman" w:hAnsi="Times New Roman" w:cs="Univers 45 Light"/>
          <w:color w:val="000000"/>
          <w:sz w:val="22"/>
          <w:szCs w:val="22"/>
        </w:rPr>
        <w:br w:type="page"/>
      </w:r>
    </w:p>
    <w:p w:rsidR="001973E3" w:rsidRPr="00B84C57" w:rsidRDefault="001973E3" w:rsidP="00B84C57">
      <w:pPr>
        <w:pStyle w:val="BlockText"/>
        <w:spacing w:before="0" w:line="240" w:lineRule="atLeast"/>
        <w:ind w:left="545" w:right="15" w:hanging="5"/>
        <w:rPr>
          <w:rFonts w:ascii="Times New Roman" w:hAnsi="Times New Roman" w:cs="Times New Roman"/>
          <w:sz w:val="22"/>
          <w:szCs w:val="22"/>
        </w:rPr>
      </w:pPr>
      <w:proofErr w:type="spellStart"/>
      <w:r w:rsidRPr="00B84C57">
        <w:rPr>
          <w:rFonts w:ascii="Times New Roman" w:eastAsia="Times New Roman" w:hAnsi="Times New Roman" w:cs="Univers 45 Light"/>
          <w:color w:val="000000"/>
          <w:sz w:val="22"/>
          <w:szCs w:val="22"/>
        </w:rPr>
        <w:lastRenderedPageBreak/>
        <w:t>Amortisation</w:t>
      </w:r>
      <w:proofErr w:type="spellEnd"/>
      <w:r w:rsidRPr="00B84C57">
        <w:rPr>
          <w:rFonts w:ascii="Times New Roman" w:eastAsia="Times New Roman" w:hAnsi="Times New Roman" w:cs="Univers 45 Light"/>
          <w:color w:val="000000"/>
          <w:sz w:val="22"/>
          <w:szCs w:val="22"/>
        </w:rPr>
        <w:t xml:space="preserve"> is recognized in profit or loss on a straight-line basis over the estimated useful lives of intangible assets</w:t>
      </w:r>
      <w:r w:rsidRPr="00B84C57">
        <w:rPr>
          <w:rFonts w:ascii="Times New Roman" w:hAnsi="Times New Roman" w:cs="Times New Roman"/>
          <w:sz w:val="22"/>
          <w:szCs w:val="22"/>
        </w:rPr>
        <w:t xml:space="preserve">, other than goodwill, </w:t>
      </w:r>
      <w:r w:rsidRPr="00B84C57">
        <w:rPr>
          <w:rFonts w:ascii="Times New Roman" w:eastAsia="Times New Roman" w:hAnsi="Times New Roman" w:cs="Univers 45 Light"/>
          <w:color w:val="000000"/>
          <w:sz w:val="22"/>
          <w:szCs w:val="22"/>
        </w:rPr>
        <w:t xml:space="preserve">from the date that they are available for use, since this most closely reflects the expected pattern of consumption of the future economic benefits embodied in the asset.  </w:t>
      </w:r>
      <w:r w:rsidRPr="00B84C57">
        <w:rPr>
          <w:rFonts w:ascii="Times New Roman" w:hAnsi="Times New Roman" w:cs="Times New Roman"/>
          <w:sz w:val="22"/>
          <w:szCs w:val="22"/>
        </w:rPr>
        <w:t>The estimated useful lives are as follows:</w:t>
      </w:r>
    </w:p>
    <w:p w:rsidR="001973E3" w:rsidRPr="00B84C57" w:rsidRDefault="001973E3" w:rsidP="00B84C57">
      <w:pPr>
        <w:pStyle w:val="BlockText"/>
        <w:spacing w:before="0" w:line="240" w:lineRule="atLeast"/>
        <w:ind w:left="545" w:right="15" w:hanging="5"/>
        <w:rPr>
          <w:rFonts w:ascii="Times New Roman" w:hAnsi="Times New Roman" w:cs="Times New Roman"/>
          <w:sz w:val="22"/>
          <w:szCs w:val="22"/>
        </w:rPr>
      </w:pPr>
    </w:p>
    <w:tbl>
      <w:tblPr>
        <w:tblW w:w="9010" w:type="dxa"/>
        <w:tblInd w:w="548" w:type="dxa"/>
        <w:tblLook w:val="0000" w:firstRow="0" w:lastRow="0" w:firstColumn="0" w:lastColumn="0" w:noHBand="0" w:noVBand="0"/>
      </w:tblPr>
      <w:tblGrid>
        <w:gridCol w:w="2890"/>
        <w:gridCol w:w="283"/>
        <w:gridCol w:w="617"/>
        <w:gridCol w:w="5220"/>
      </w:tblGrid>
      <w:tr w:rsidR="00C00723" w:rsidRPr="00B84C57" w:rsidTr="00C00723">
        <w:tc>
          <w:tcPr>
            <w:tcW w:w="2890" w:type="dxa"/>
            <w:vAlign w:val="bottom"/>
          </w:tcPr>
          <w:p w:rsidR="00C00723" w:rsidRPr="00B84C57" w:rsidRDefault="00C00723" w:rsidP="00B84C57">
            <w:pPr>
              <w:pStyle w:val="BlockText"/>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 xml:space="preserve">Software </w:t>
            </w:r>
            <w:proofErr w:type="spellStart"/>
            <w:r w:rsidRPr="00B84C57">
              <w:rPr>
                <w:rFonts w:ascii="Times New Roman" w:hAnsi="Times New Roman" w:cs="Times New Roman"/>
                <w:sz w:val="22"/>
                <w:szCs w:val="22"/>
              </w:rPr>
              <w:t>licences</w:t>
            </w:r>
            <w:proofErr w:type="spellEnd"/>
          </w:p>
        </w:tc>
        <w:tc>
          <w:tcPr>
            <w:tcW w:w="283" w:type="dxa"/>
          </w:tcPr>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tc>
        <w:tc>
          <w:tcPr>
            <w:tcW w:w="617" w:type="dxa"/>
          </w:tcPr>
          <w:p w:rsidR="00C00723" w:rsidRPr="00B84C57" w:rsidRDefault="00C00723" w:rsidP="00B84C57">
            <w:pPr>
              <w:pStyle w:val="BlockText"/>
              <w:spacing w:before="0" w:line="240" w:lineRule="atLeast"/>
              <w:ind w:left="59" w:right="15" w:hanging="5"/>
              <w:rPr>
                <w:rFonts w:ascii="Times New Roman" w:hAnsi="Times New Roman" w:cs="Times New Roman"/>
                <w:sz w:val="22"/>
                <w:szCs w:val="22"/>
              </w:rPr>
            </w:pPr>
            <w:r w:rsidRPr="00B84C57">
              <w:rPr>
                <w:rFonts w:ascii="Times New Roman" w:hAnsi="Times New Roman" w:cs="Times New Roman"/>
                <w:sz w:val="22"/>
                <w:szCs w:val="22"/>
              </w:rPr>
              <w:t>5</w:t>
            </w:r>
          </w:p>
        </w:tc>
        <w:tc>
          <w:tcPr>
            <w:tcW w:w="5220" w:type="dxa"/>
          </w:tcPr>
          <w:p w:rsidR="00C00723" w:rsidRPr="00B84C57" w:rsidRDefault="00C00723" w:rsidP="00B84C57">
            <w:pPr>
              <w:pStyle w:val="BlockText"/>
              <w:spacing w:before="0" w:line="240" w:lineRule="atLeast"/>
              <w:ind w:left="72" w:right="15" w:hanging="5"/>
              <w:rPr>
                <w:rFonts w:ascii="Times New Roman" w:hAnsi="Times New Roman" w:cs="Times New Roman"/>
                <w:sz w:val="22"/>
                <w:szCs w:val="22"/>
              </w:rPr>
            </w:pPr>
            <w:r w:rsidRPr="00B84C57">
              <w:rPr>
                <w:rFonts w:ascii="Times New Roman" w:hAnsi="Times New Roman" w:cs="Times New Roman"/>
                <w:sz w:val="22"/>
                <w:szCs w:val="22"/>
              </w:rPr>
              <w:t>years</w:t>
            </w:r>
          </w:p>
        </w:tc>
      </w:tr>
      <w:tr w:rsidR="00C00723" w:rsidRPr="00B84C57" w:rsidTr="00C00723">
        <w:tc>
          <w:tcPr>
            <w:tcW w:w="2890" w:type="dxa"/>
          </w:tcPr>
          <w:p w:rsidR="00C00723" w:rsidRPr="00B84C57" w:rsidRDefault="00C00723" w:rsidP="00B84C57">
            <w:pPr>
              <w:pStyle w:val="BlockText"/>
              <w:spacing w:before="0" w:line="240" w:lineRule="atLeast"/>
              <w:ind w:left="0" w:right="15" w:firstLine="0"/>
              <w:jc w:val="left"/>
              <w:rPr>
                <w:rFonts w:ascii="Times New Roman" w:hAnsi="Times New Roman" w:cs="Times New Roman"/>
                <w:sz w:val="22"/>
                <w:szCs w:val="22"/>
              </w:rPr>
            </w:pPr>
            <w:r w:rsidRPr="00B84C57">
              <w:rPr>
                <w:rFonts w:ascii="Times New Roman" w:hAnsi="Times New Roman" w:cs="Times New Roman"/>
                <w:sz w:val="22"/>
                <w:szCs w:val="22"/>
              </w:rPr>
              <w:t>Right of using the technology</w:t>
            </w:r>
          </w:p>
        </w:tc>
        <w:tc>
          <w:tcPr>
            <w:tcW w:w="283" w:type="dxa"/>
          </w:tcPr>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tc>
        <w:tc>
          <w:tcPr>
            <w:tcW w:w="617" w:type="dxa"/>
          </w:tcPr>
          <w:p w:rsidR="00C00723" w:rsidRPr="00B84C57" w:rsidRDefault="00C00723" w:rsidP="00B84C57">
            <w:pPr>
              <w:pStyle w:val="BlockText"/>
              <w:spacing w:before="0" w:line="240" w:lineRule="atLeast"/>
              <w:ind w:left="59" w:right="15" w:hanging="5"/>
              <w:rPr>
                <w:rFonts w:ascii="Times New Roman" w:hAnsi="Times New Roman" w:cs="Times New Roman"/>
                <w:sz w:val="22"/>
                <w:szCs w:val="22"/>
              </w:rPr>
            </w:pPr>
            <w:r w:rsidRPr="00B84C57">
              <w:rPr>
                <w:rFonts w:ascii="Times New Roman" w:hAnsi="Times New Roman" w:cs="Times New Roman"/>
                <w:sz w:val="22"/>
                <w:szCs w:val="22"/>
              </w:rPr>
              <w:t>25</w:t>
            </w:r>
          </w:p>
        </w:tc>
        <w:tc>
          <w:tcPr>
            <w:tcW w:w="5220" w:type="dxa"/>
          </w:tcPr>
          <w:p w:rsidR="00C00723" w:rsidRPr="00B84C57" w:rsidRDefault="00C00723" w:rsidP="00B84C57">
            <w:pPr>
              <w:pStyle w:val="BlockText"/>
              <w:spacing w:before="0" w:line="240" w:lineRule="atLeast"/>
              <w:ind w:left="72" w:right="15" w:hanging="5"/>
              <w:rPr>
                <w:rFonts w:ascii="Times New Roman" w:hAnsi="Times New Roman" w:cs="Times New Roman"/>
                <w:sz w:val="22"/>
                <w:szCs w:val="22"/>
                <w:cs/>
              </w:rPr>
            </w:pPr>
            <w:r w:rsidRPr="00B84C57">
              <w:rPr>
                <w:rFonts w:ascii="Times New Roman" w:hAnsi="Times New Roman" w:cs="Times New Roman"/>
                <w:sz w:val="22"/>
                <w:szCs w:val="22"/>
              </w:rPr>
              <w:t>years  when the Company commences in commercial operations (11 December 2014)</w:t>
            </w:r>
          </w:p>
        </w:tc>
      </w:tr>
    </w:tbl>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roofErr w:type="spellStart"/>
      <w:r w:rsidRPr="00B84C57">
        <w:rPr>
          <w:rFonts w:ascii="Times New Roman" w:hAnsi="Times New Roman" w:cs="Times New Roman"/>
          <w:sz w:val="22"/>
          <w:szCs w:val="22"/>
        </w:rPr>
        <w:t>Amortisation</w:t>
      </w:r>
      <w:proofErr w:type="spellEnd"/>
      <w:r w:rsidRPr="00B84C57">
        <w:rPr>
          <w:rFonts w:ascii="Times New Roman" w:hAnsi="Times New Roman" w:cs="Times New Roman"/>
          <w:sz w:val="22"/>
          <w:szCs w:val="22"/>
        </w:rPr>
        <w:t xml:space="preserve"> methods and useful lives are reviewed at each financial year-end and adjusted if appropriate.</w:t>
      </w:r>
    </w:p>
    <w:p w:rsidR="00767DF0" w:rsidRPr="00B84C57" w:rsidRDefault="00767DF0"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Leasehold rights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Leasehold rights that are acquired by the Group/the Company, which have finite useful lives, are stated at cost less accumulated </w:t>
      </w:r>
      <w:proofErr w:type="spellStart"/>
      <w:r w:rsidRPr="00B84C57">
        <w:rPr>
          <w:rFonts w:ascii="Times New Roman" w:hAnsi="Times New Roman" w:cs="Times New Roman"/>
          <w:sz w:val="22"/>
          <w:szCs w:val="22"/>
        </w:rPr>
        <w:t>amort</w:t>
      </w:r>
      <w:r w:rsidR="00767DF0" w:rsidRPr="00B84C57">
        <w:rPr>
          <w:rFonts w:ascii="Times New Roman" w:hAnsi="Times New Roman" w:cs="Times New Roman"/>
          <w:sz w:val="22"/>
          <w:szCs w:val="22"/>
        </w:rPr>
        <w:t>isation</w:t>
      </w:r>
      <w:proofErr w:type="spellEnd"/>
      <w:r w:rsidR="00767DF0" w:rsidRPr="00B84C57">
        <w:rPr>
          <w:rFonts w:ascii="Times New Roman" w:hAnsi="Times New Roman" w:cs="Times New Roman"/>
          <w:sz w:val="22"/>
          <w:szCs w:val="22"/>
        </w:rPr>
        <w:t xml:space="preserve"> and </w:t>
      </w:r>
      <w:r w:rsidR="00207822" w:rsidRPr="00B84C57">
        <w:rPr>
          <w:rFonts w:ascii="Times New Roman" w:hAnsi="Times New Roman" w:cs="Times New Roman"/>
          <w:sz w:val="22"/>
          <w:szCs w:val="22"/>
        </w:rPr>
        <w:t xml:space="preserve">accumulated </w:t>
      </w:r>
      <w:r w:rsidR="00767DF0" w:rsidRPr="00B84C57">
        <w:rPr>
          <w:rFonts w:ascii="Times New Roman" w:hAnsi="Times New Roman" w:cs="Times New Roman"/>
          <w:sz w:val="22"/>
          <w:szCs w:val="22"/>
        </w:rPr>
        <w:t>impairment losses.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proofErr w:type="spellStart"/>
      <w:r w:rsidRPr="00B84C57">
        <w:rPr>
          <w:rFonts w:ascii="Times New Roman" w:hAnsi="Times New Roman" w:cs="Times New Roman"/>
          <w:i/>
          <w:iCs/>
          <w:sz w:val="22"/>
          <w:szCs w:val="22"/>
        </w:rPr>
        <w:t>Amortisation</w:t>
      </w:r>
      <w:proofErr w:type="spellEnd"/>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roofErr w:type="spellStart"/>
      <w:r w:rsidRPr="00B84C57">
        <w:rPr>
          <w:rFonts w:ascii="Times New Roman" w:hAnsi="Times New Roman" w:cs="Times New Roman"/>
          <w:sz w:val="22"/>
          <w:szCs w:val="22"/>
        </w:rPr>
        <w:t>Amortisation</w:t>
      </w:r>
      <w:proofErr w:type="spellEnd"/>
      <w:r w:rsidRPr="00B84C57">
        <w:rPr>
          <w:rFonts w:ascii="Times New Roman" w:hAnsi="Times New Roman" w:cs="Times New Roman"/>
          <w:sz w:val="22"/>
          <w:szCs w:val="22"/>
        </w:rPr>
        <w:t xml:space="preserve"> is calculated over the cost of the asset, or other amount substituted for cost, less its residual value.</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207822" w:rsidRPr="00B84C57" w:rsidRDefault="001973E3" w:rsidP="00B84C57">
      <w:pPr>
        <w:pStyle w:val="BlockText"/>
        <w:spacing w:before="0" w:line="240" w:lineRule="atLeast"/>
        <w:ind w:left="545" w:right="15" w:hanging="5"/>
        <w:rPr>
          <w:rFonts w:ascii="Times New Roman" w:eastAsia="Times New Roman" w:hAnsi="Times New Roman" w:cs="Univers 45 Light"/>
          <w:color w:val="000000"/>
          <w:sz w:val="22"/>
          <w:szCs w:val="22"/>
        </w:rPr>
      </w:pPr>
      <w:proofErr w:type="spellStart"/>
      <w:r w:rsidRPr="00B84C57">
        <w:rPr>
          <w:rFonts w:ascii="Times New Roman" w:eastAsia="Times New Roman" w:hAnsi="Times New Roman" w:cs="Univers 45 Light"/>
          <w:color w:val="000000"/>
          <w:sz w:val="22"/>
          <w:szCs w:val="22"/>
        </w:rPr>
        <w:t>Amortisation</w:t>
      </w:r>
      <w:proofErr w:type="spellEnd"/>
      <w:r w:rsidRPr="00B84C57">
        <w:rPr>
          <w:rFonts w:ascii="Times New Roman" w:eastAsia="Times New Roman" w:hAnsi="Times New Roman" w:cs="Univers 45 Light"/>
          <w:color w:val="000000"/>
          <w:sz w:val="22"/>
          <w:szCs w:val="22"/>
        </w:rPr>
        <w:t xml:space="preserve"> is recognized in profit or loss on a straight-line basis over the estimated useful lives of intangible assets</w:t>
      </w:r>
      <w:r w:rsidRPr="00B84C57">
        <w:rPr>
          <w:rFonts w:ascii="Times New Roman" w:hAnsi="Times New Roman" w:cs="Times New Roman"/>
          <w:sz w:val="22"/>
          <w:szCs w:val="22"/>
        </w:rPr>
        <w:t xml:space="preserve"> </w:t>
      </w:r>
      <w:r w:rsidRPr="00B84C57">
        <w:rPr>
          <w:rFonts w:ascii="Times New Roman" w:eastAsia="Times New Roman" w:hAnsi="Times New Roman" w:cs="Univers 45 Light"/>
          <w:color w:val="000000"/>
          <w:sz w:val="22"/>
          <w:szCs w:val="22"/>
        </w:rPr>
        <w:t>from the date that they are available for use, since this most closely reflects the expected pattern of consumption of the future economic benefits embodied in the asset.</w:t>
      </w:r>
    </w:p>
    <w:p w:rsidR="00207822" w:rsidRPr="00B84C57" w:rsidRDefault="00207822" w:rsidP="00B84C57">
      <w:pPr>
        <w:pStyle w:val="BlockText"/>
        <w:spacing w:before="0" w:line="240" w:lineRule="atLeast"/>
        <w:ind w:left="545" w:right="15" w:hanging="5"/>
        <w:rPr>
          <w:rFonts w:ascii="Times New Roman" w:eastAsia="Times New Roman" w:hAnsi="Times New Roman" w:cs="Univers 45 Light"/>
          <w:color w:val="000000"/>
          <w:sz w:val="22"/>
          <w:szCs w:val="22"/>
        </w:rPr>
      </w:pPr>
    </w:p>
    <w:p w:rsidR="00C00723" w:rsidRPr="00B84C57" w:rsidRDefault="001973E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The estimated useful lives are </w:t>
      </w:r>
      <w:r w:rsidR="00C00723" w:rsidRPr="00B84C57">
        <w:rPr>
          <w:rFonts w:ascii="Times New Roman" w:hAnsi="Times New Roman" w:cs="Times New Roman"/>
          <w:sz w:val="22"/>
          <w:szCs w:val="22"/>
        </w:rPr>
        <w:t>3-28 years.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roofErr w:type="spellStart"/>
      <w:r w:rsidRPr="00B84C57">
        <w:rPr>
          <w:rFonts w:ascii="Times New Roman" w:hAnsi="Times New Roman" w:cs="Times New Roman"/>
          <w:sz w:val="22"/>
          <w:szCs w:val="22"/>
        </w:rPr>
        <w:t>Amortisation</w:t>
      </w:r>
      <w:proofErr w:type="spellEnd"/>
      <w:r w:rsidRPr="00B84C57">
        <w:rPr>
          <w:rFonts w:ascii="Times New Roman" w:hAnsi="Times New Roman" w:cs="Times New Roman"/>
          <w:sz w:val="22"/>
          <w:szCs w:val="22"/>
        </w:rPr>
        <w:t xml:space="preserve"> methods and useful lives are reviewed at each financial year-end and adjusted if appropriate.</w:t>
      </w:r>
    </w:p>
    <w:p w:rsidR="00C00723" w:rsidRPr="00B84C57" w:rsidRDefault="00C00723" w:rsidP="00B84C57">
      <w:pPr>
        <w:tabs>
          <w:tab w:val="left" w:pos="540"/>
          <w:tab w:val="left" w:pos="1080"/>
        </w:tabs>
        <w:ind w:left="567" w:right="-45"/>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Deferred rights to use transmission line</w:t>
      </w:r>
    </w:p>
    <w:p w:rsidR="00C00723" w:rsidRPr="00B84C57" w:rsidRDefault="00C00723" w:rsidP="00B84C57">
      <w:pPr>
        <w:tabs>
          <w:tab w:val="left" w:pos="540"/>
          <w:tab w:val="left" w:pos="1080"/>
        </w:tabs>
        <w:ind w:left="567" w:right="-45"/>
        <w:rPr>
          <w:rFonts w:ascii="Times New Roman" w:hAnsi="Times New Roman" w:cs="Times New Roman"/>
          <w:sz w:val="22"/>
          <w:szCs w:val="22"/>
        </w:rPr>
      </w:pPr>
    </w:p>
    <w:p w:rsidR="00C00723" w:rsidRPr="00B84C57" w:rsidRDefault="00C00723" w:rsidP="00B84C57">
      <w:pPr>
        <w:pStyle w:val="BlockText"/>
        <w:tabs>
          <w:tab w:val="left" w:pos="4111"/>
          <w:tab w:val="left" w:pos="5245"/>
        </w:tabs>
        <w:spacing w:before="0" w:line="240" w:lineRule="atLeast"/>
        <w:ind w:left="545" w:right="9" w:hanging="5"/>
        <w:jc w:val="thaiDistribute"/>
        <w:rPr>
          <w:rFonts w:ascii="Times New Roman" w:hAnsi="Times New Roman" w:cs="Times New Roman"/>
          <w:sz w:val="22"/>
          <w:szCs w:val="22"/>
        </w:rPr>
      </w:pPr>
      <w:r w:rsidRPr="00B84C57">
        <w:rPr>
          <w:rFonts w:ascii="Times New Roman" w:hAnsi="Times New Roman" w:cs="Times New Roman"/>
          <w:sz w:val="22"/>
          <w:szCs w:val="22"/>
        </w:rPr>
        <w:t>Deferred rights to use transmission line of the subsidiaries, which represent cost of transmission line system under the agreement in order to link with the Electricity Authority’s system for the distributing electricity purpose, are stated at cost less accumulated amortization.  Amortization is recognized in profit or loss on a straight-line basis over the estimated useful lives of 25 years.</w:t>
      </w:r>
    </w:p>
    <w:p w:rsidR="00C00723" w:rsidRPr="00B84C57" w:rsidRDefault="00C00723" w:rsidP="00B84C57">
      <w:pPr>
        <w:pStyle w:val="BlockText"/>
        <w:tabs>
          <w:tab w:val="left" w:pos="4111"/>
          <w:tab w:val="left" w:pos="5245"/>
        </w:tabs>
        <w:spacing w:before="0" w:line="240" w:lineRule="atLeast"/>
        <w:ind w:left="545" w:right="9"/>
        <w:jc w:val="thaiDistribute"/>
        <w:rPr>
          <w:rFonts w:ascii="Times New Roman" w:hAnsi="Times New Roman" w:cs="Times New Roman"/>
          <w:sz w:val="22"/>
          <w:szCs w:val="22"/>
        </w:rPr>
      </w:pPr>
    </w:p>
    <w:p w:rsidR="00C00723" w:rsidRPr="00B84C57" w:rsidRDefault="00C00723" w:rsidP="00B84C57">
      <w:pPr>
        <w:pStyle w:val="BlockText"/>
        <w:tabs>
          <w:tab w:val="left" w:pos="4111"/>
          <w:tab w:val="left" w:pos="5245"/>
        </w:tabs>
        <w:spacing w:before="0" w:line="240" w:lineRule="atLeast"/>
        <w:ind w:left="545" w:right="9" w:hanging="5"/>
        <w:jc w:val="thaiDistribute"/>
        <w:rPr>
          <w:rFonts w:ascii="Times New Roman" w:hAnsi="Times New Roman" w:cs="Times New Roman"/>
          <w:sz w:val="22"/>
          <w:szCs w:val="22"/>
        </w:rPr>
      </w:pPr>
      <w:r w:rsidRPr="00B84C57">
        <w:rPr>
          <w:rFonts w:ascii="Times New Roman" w:hAnsi="Times New Roman" w:cs="Times New Roman"/>
          <w:sz w:val="22"/>
          <w:szCs w:val="22"/>
        </w:rPr>
        <w:t>Amortization methods and useful lives are reviewed at each financial year-end and adjusted if appropriate.</w:t>
      </w:r>
    </w:p>
    <w:p w:rsidR="00C00723" w:rsidRPr="00B84C57" w:rsidRDefault="00C00723" w:rsidP="00B84C57">
      <w:pPr>
        <w:tabs>
          <w:tab w:val="left" w:pos="540"/>
          <w:tab w:val="left" w:pos="1080"/>
        </w:tabs>
        <w:ind w:left="567" w:right="-45"/>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Impairment</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The carrying amounts of the Group’s/Company’s assets are reviewed at each reporting date to determine whether there is any indication of impairment.  If any such indication exists, the assets’ recoverable amounts are estimated.  For goodwill and intangible assets that have indefinite useful lives or are not yet available for use, the recoverable amount is estimated each year at the same time.</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An impairment loss is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if the carrying amount of an asset or its cash-generating unit exceeds its recoverable amount. </w:t>
      </w:r>
      <w:r w:rsidR="00776D61"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The impairment loss is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profit or loss.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lastRenderedPageBreak/>
        <w:t>Calculation of recoverable amount</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The recoverable amount of a non-financial asset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Reversals of impairment</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sz w:val="22"/>
          <w:szCs w:val="22"/>
        </w:rPr>
      </w:pPr>
      <w:r w:rsidRPr="00B84C57">
        <w:rPr>
          <w:rFonts w:ascii="Times New Roman" w:hAnsi="Times New Roman" w:cs="Times New Roman"/>
          <w:sz w:val="22"/>
          <w:szCs w:val="22"/>
        </w:rPr>
        <w:t xml:space="preserve">An impairment loss in respect of a financial asset is reversed if the subsequent increase in recoverable amount can be related objectively to an event occurring after the impairment loss was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For financial assets carried at </w:t>
      </w:r>
      <w:proofErr w:type="spellStart"/>
      <w:r w:rsidRPr="00B84C57">
        <w:rPr>
          <w:rFonts w:ascii="Times New Roman" w:hAnsi="Times New Roman" w:cs="Times New Roman"/>
          <w:sz w:val="22"/>
          <w:szCs w:val="22"/>
        </w:rPr>
        <w:t>amortised</w:t>
      </w:r>
      <w:proofErr w:type="spellEnd"/>
      <w:r w:rsidRPr="00B84C57">
        <w:rPr>
          <w:rFonts w:ascii="Times New Roman" w:hAnsi="Times New Roman" w:cs="Times New Roman"/>
          <w:sz w:val="22"/>
          <w:szCs w:val="22"/>
        </w:rPr>
        <w:t xml:space="preserve"> cost, the reversal is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profit or loss.  For available-for-sale financial assets that are equity securities, the reversal is recognized in other comprehensive income.</w:t>
      </w:r>
      <w:r w:rsidRPr="00B84C57">
        <w:rPr>
          <w:rFonts w:ascii="Times New Roman" w:hAnsi="Times New Roman"/>
          <w:sz w:val="22"/>
          <w:szCs w:val="22"/>
        </w:rPr>
        <w:t xml:space="preserve">  </w:t>
      </w:r>
    </w:p>
    <w:p w:rsidR="00C00723" w:rsidRPr="00B84C57" w:rsidRDefault="00C00723" w:rsidP="00B84C57">
      <w:pPr>
        <w:pStyle w:val="BlockText"/>
        <w:spacing w:before="0" w:line="240" w:lineRule="atLeast"/>
        <w:ind w:left="545" w:right="15" w:hanging="5"/>
        <w:rPr>
          <w:rFonts w:ascii="Times New Roman" w:hAnsi="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sz w:val="22"/>
          <w:szCs w:val="22"/>
        </w:rPr>
        <w:t>An impairment loss in respect of goodwill is not reversed.</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Impairment losses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prior periods in respect of other non-financial assets are assessed at each reporting date for any indications that the loss has decreased or no longer exists.  An impairment loss is reversed if there has been a change in the estimates used to determine the recoverable amount.  An impairment loss is reversed only to the extent that the asset’s carrying amount does not exceed the carrying amount that would have been determined, net of depreciation or </w:t>
      </w:r>
      <w:proofErr w:type="spellStart"/>
      <w:r w:rsidRPr="00B84C57">
        <w:rPr>
          <w:rFonts w:ascii="Times New Roman" w:hAnsi="Times New Roman" w:cs="Times New Roman"/>
          <w:sz w:val="22"/>
          <w:szCs w:val="22"/>
        </w:rPr>
        <w:t>amortisation</w:t>
      </w:r>
      <w:proofErr w:type="spellEnd"/>
      <w:r w:rsidRPr="00B84C57">
        <w:rPr>
          <w:rFonts w:ascii="Times New Roman" w:hAnsi="Times New Roman" w:cs="Times New Roman"/>
          <w:sz w:val="22"/>
          <w:szCs w:val="22"/>
        </w:rPr>
        <w:t xml:space="preserve">, if no impairment loss had been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w:t>
      </w:r>
    </w:p>
    <w:p w:rsidR="00CC29B6" w:rsidRPr="00B84C57" w:rsidRDefault="00CC29B6"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Interest-bearing liabilities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Interest-bearing liabilities are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initially at fair value less </w:t>
      </w:r>
      <w:proofErr w:type="gramStart"/>
      <w:r w:rsidRPr="00B84C57">
        <w:rPr>
          <w:rFonts w:ascii="Times New Roman" w:hAnsi="Times New Roman" w:cs="Times New Roman"/>
          <w:sz w:val="22"/>
          <w:szCs w:val="22"/>
        </w:rPr>
        <w:t>attributable</w:t>
      </w:r>
      <w:proofErr w:type="gramEnd"/>
      <w:r w:rsidRPr="00B84C57">
        <w:rPr>
          <w:rFonts w:ascii="Times New Roman" w:hAnsi="Times New Roman" w:cs="Times New Roman"/>
          <w:sz w:val="22"/>
          <w:szCs w:val="22"/>
        </w:rPr>
        <w:t xml:space="preserve"> transaction charges.  Subsequent to initial recognition, interest-bearing liabilities are stated at </w:t>
      </w:r>
      <w:proofErr w:type="spellStart"/>
      <w:r w:rsidRPr="00B84C57">
        <w:rPr>
          <w:rFonts w:ascii="Times New Roman" w:hAnsi="Times New Roman" w:cs="Times New Roman"/>
          <w:sz w:val="22"/>
          <w:szCs w:val="22"/>
        </w:rPr>
        <w:t>amortised</w:t>
      </w:r>
      <w:proofErr w:type="spellEnd"/>
      <w:r w:rsidRPr="00B84C57">
        <w:rPr>
          <w:rFonts w:ascii="Times New Roman" w:hAnsi="Times New Roman" w:cs="Times New Roman"/>
          <w:sz w:val="22"/>
          <w:szCs w:val="22"/>
        </w:rPr>
        <w:t xml:space="preserve"> cost with any difference between cost and redemption value being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profit or loss over the period of the borrowings on an effective interest basis.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 xml:space="preserve">Trade and other </w:t>
      </w:r>
      <w:r w:rsidR="00207822" w:rsidRPr="00B84C57">
        <w:rPr>
          <w:rFonts w:ascii="Times New Roman" w:hAnsi="Times New Roman" w:cs="Times New Roman"/>
          <w:b/>
          <w:bCs/>
          <w:i/>
          <w:iCs/>
          <w:sz w:val="22"/>
          <w:szCs w:val="22"/>
        </w:rPr>
        <w:t xml:space="preserve">current </w:t>
      </w:r>
      <w:r w:rsidRPr="00B84C57">
        <w:rPr>
          <w:rFonts w:ascii="Times New Roman" w:hAnsi="Times New Roman" w:cs="Times New Roman"/>
          <w:b/>
          <w:bCs/>
          <w:i/>
          <w:iCs/>
          <w:sz w:val="22"/>
          <w:szCs w:val="22"/>
        </w:rPr>
        <w:t>payables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Trade and other </w:t>
      </w:r>
      <w:r w:rsidR="00207822" w:rsidRPr="00B84C57">
        <w:rPr>
          <w:rFonts w:ascii="Times New Roman" w:hAnsi="Times New Roman" w:cs="Times New Roman"/>
          <w:sz w:val="22"/>
          <w:szCs w:val="22"/>
        </w:rPr>
        <w:t xml:space="preserve">current </w:t>
      </w:r>
      <w:r w:rsidRPr="00B84C57">
        <w:rPr>
          <w:rFonts w:ascii="Times New Roman" w:hAnsi="Times New Roman" w:cs="Times New Roman"/>
          <w:sz w:val="22"/>
          <w:szCs w:val="22"/>
        </w:rPr>
        <w:t>payables are stated at cost.</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Employee benefits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tabs>
          <w:tab w:val="left" w:pos="900"/>
        </w:tabs>
        <w:ind w:left="545" w:right="15" w:hanging="5"/>
        <w:jc w:val="both"/>
        <w:rPr>
          <w:rFonts w:ascii="Times New Roman" w:hAnsi="Times New Roman" w:cs="Times New Roman"/>
          <w:i/>
          <w:iCs/>
          <w:sz w:val="22"/>
          <w:szCs w:val="22"/>
        </w:rPr>
      </w:pPr>
      <w:r w:rsidRPr="00B84C57">
        <w:rPr>
          <w:rFonts w:ascii="Times New Roman" w:hAnsi="Times New Roman" w:cs="Times New Roman"/>
          <w:i/>
          <w:iCs/>
          <w:sz w:val="22"/>
          <w:szCs w:val="22"/>
        </w:rPr>
        <w:t>a)</w:t>
      </w:r>
      <w:r w:rsidRPr="00B84C57">
        <w:rPr>
          <w:rFonts w:ascii="Times New Roman" w:hAnsi="Times New Roman" w:cs="Times New Roman"/>
          <w:i/>
          <w:iCs/>
          <w:sz w:val="22"/>
          <w:szCs w:val="22"/>
        </w:rPr>
        <w:tab/>
        <w:t xml:space="preserve">Short – term employee benefits </w:t>
      </w:r>
    </w:p>
    <w:p w:rsidR="00C00723" w:rsidRPr="00B84C57" w:rsidRDefault="00C00723" w:rsidP="00B84C57">
      <w:pPr>
        <w:ind w:left="545" w:right="15" w:hanging="5"/>
        <w:jc w:val="both"/>
        <w:rPr>
          <w:rFonts w:ascii="Times New Roman" w:hAnsi="Times New Roman" w:cs="Times New Roman"/>
          <w:sz w:val="22"/>
          <w:szCs w:val="22"/>
        </w:rPr>
      </w:pPr>
    </w:p>
    <w:p w:rsidR="00C00723" w:rsidRPr="00B84C57" w:rsidRDefault="00C00723" w:rsidP="00B84C57">
      <w:pPr>
        <w:ind w:left="900" w:right="15"/>
        <w:jc w:val="both"/>
        <w:rPr>
          <w:rFonts w:ascii="Times New Roman" w:hAnsi="Times New Roman" w:cs="Times New Roman"/>
          <w:sz w:val="22"/>
          <w:szCs w:val="22"/>
        </w:rPr>
      </w:pPr>
      <w:r w:rsidRPr="00B84C57">
        <w:rPr>
          <w:rFonts w:ascii="Times New Roman" w:hAnsi="Times New Roman" w:cs="Times New Roman"/>
          <w:sz w:val="22"/>
          <w:szCs w:val="22"/>
        </w:rPr>
        <w:t>Short-term employee benefit obligations, which include salaries, wages, bonuses, and contributions to the social security fund, are measured on an undiscounted basis and are expensed as the related service is provided.  A liability is recognized for the amount expected to be paid if the Group/Company has a present legal or constructive obligation to pay this amount as a result of past service provided by the employee and the obligation can be estimated reliably.</w:t>
      </w:r>
    </w:p>
    <w:p w:rsidR="00C00723" w:rsidRPr="00B84C57" w:rsidRDefault="00C00723" w:rsidP="00B84C57">
      <w:pPr>
        <w:ind w:left="545" w:right="15" w:hanging="5"/>
        <w:jc w:val="both"/>
        <w:rPr>
          <w:rFonts w:ascii="Times New Roman" w:hAnsi="Times New Roman" w:cs="Times New Roman"/>
          <w:sz w:val="22"/>
          <w:szCs w:val="22"/>
        </w:rPr>
      </w:pPr>
    </w:p>
    <w:p w:rsidR="00776D61" w:rsidRPr="00B84C57" w:rsidRDefault="00776D61" w:rsidP="00B84C57">
      <w:pPr>
        <w:spacing w:after="200" w:line="276" w:lineRule="auto"/>
        <w:ind w:left="0" w:right="0" w:firstLine="0"/>
        <w:jc w:val="left"/>
        <w:rPr>
          <w:rFonts w:ascii="Times New Roman" w:hAnsi="Times New Roman" w:cs="Times New Roman"/>
          <w:i/>
          <w:iCs/>
          <w:sz w:val="22"/>
          <w:szCs w:val="22"/>
        </w:rPr>
      </w:pPr>
      <w:r w:rsidRPr="00B84C57">
        <w:rPr>
          <w:rFonts w:ascii="Times New Roman" w:hAnsi="Times New Roman" w:cs="Times New Roman"/>
          <w:i/>
          <w:iCs/>
          <w:sz w:val="22"/>
          <w:szCs w:val="22"/>
        </w:rPr>
        <w:br w:type="page"/>
      </w:r>
    </w:p>
    <w:p w:rsidR="00C00723" w:rsidRPr="00B84C57" w:rsidRDefault="00C00723" w:rsidP="00B84C57">
      <w:pPr>
        <w:tabs>
          <w:tab w:val="left" w:pos="900"/>
        </w:tabs>
        <w:ind w:left="545" w:right="15" w:hanging="5"/>
        <w:jc w:val="both"/>
        <w:rPr>
          <w:rFonts w:ascii="Times New Roman" w:hAnsi="Times New Roman" w:cs="Times New Roman"/>
          <w:i/>
          <w:iCs/>
          <w:sz w:val="22"/>
          <w:szCs w:val="22"/>
        </w:rPr>
      </w:pPr>
      <w:r w:rsidRPr="00B84C57">
        <w:rPr>
          <w:rFonts w:ascii="Times New Roman" w:hAnsi="Times New Roman" w:cs="Times New Roman"/>
          <w:i/>
          <w:iCs/>
          <w:sz w:val="22"/>
          <w:szCs w:val="22"/>
        </w:rPr>
        <w:lastRenderedPageBreak/>
        <w:t>b)</w:t>
      </w:r>
      <w:r w:rsidRPr="00B84C57">
        <w:rPr>
          <w:rFonts w:ascii="Times New Roman" w:hAnsi="Times New Roman" w:cs="Times New Roman"/>
          <w:i/>
          <w:iCs/>
          <w:sz w:val="22"/>
          <w:szCs w:val="22"/>
        </w:rPr>
        <w:tab/>
        <w:t>Post – employment benefit plans</w:t>
      </w:r>
    </w:p>
    <w:p w:rsidR="00C00723" w:rsidRPr="00B84C57" w:rsidRDefault="00C00723" w:rsidP="00B84C57">
      <w:pPr>
        <w:ind w:left="545" w:right="15" w:hanging="5"/>
        <w:jc w:val="both"/>
        <w:rPr>
          <w:rFonts w:ascii="Times New Roman" w:hAnsi="Times New Roman" w:cs="Times New Roman"/>
          <w:sz w:val="22"/>
          <w:szCs w:val="22"/>
        </w:rPr>
      </w:pPr>
    </w:p>
    <w:p w:rsidR="00C00723" w:rsidRPr="00B84C57" w:rsidRDefault="00C00723" w:rsidP="00B84C57">
      <w:pPr>
        <w:ind w:left="993" w:right="15" w:firstLine="0"/>
        <w:jc w:val="both"/>
        <w:rPr>
          <w:rFonts w:ascii="Times New Roman" w:hAnsi="Times New Roman" w:cs="Times New Roman"/>
          <w:sz w:val="22"/>
          <w:szCs w:val="22"/>
        </w:rPr>
      </w:pPr>
      <w:r w:rsidRPr="00B84C57">
        <w:rPr>
          <w:rFonts w:ascii="Times New Roman" w:hAnsi="Times New Roman" w:cs="Times New Roman"/>
          <w:sz w:val="22"/>
          <w:szCs w:val="22"/>
        </w:rPr>
        <w:t>The Group/Company records post-employment benefits through a defined contribution plan (under the Provident Fund Act B.E. 2530 (1987)) and a defined benefit plan (obligations for retired employees under the Thai Labor Protection Act B.E. 2541 (1998)).</w:t>
      </w:r>
    </w:p>
    <w:p w:rsidR="00C00723" w:rsidRPr="00B84C57" w:rsidRDefault="00C00723" w:rsidP="00B84C57">
      <w:pPr>
        <w:ind w:left="545" w:right="15" w:hanging="5"/>
        <w:jc w:val="both"/>
        <w:rPr>
          <w:rFonts w:ascii="Times New Roman" w:hAnsi="Times New Roman" w:cs="Times New Roman"/>
          <w:sz w:val="22"/>
          <w:szCs w:val="22"/>
        </w:rPr>
      </w:pPr>
    </w:p>
    <w:p w:rsidR="00C00723" w:rsidRPr="00B84C57" w:rsidRDefault="00C00723" w:rsidP="00B84C57">
      <w:pPr>
        <w:numPr>
          <w:ilvl w:val="0"/>
          <w:numId w:val="15"/>
        </w:numPr>
        <w:ind w:right="15"/>
        <w:jc w:val="both"/>
        <w:rPr>
          <w:rFonts w:ascii="Times New Roman" w:hAnsi="Times New Roman" w:cs="Times New Roman"/>
          <w:i/>
          <w:iCs/>
          <w:sz w:val="22"/>
          <w:szCs w:val="22"/>
        </w:rPr>
      </w:pPr>
      <w:r w:rsidRPr="00B84C57">
        <w:rPr>
          <w:rFonts w:ascii="Times New Roman" w:hAnsi="Times New Roman" w:cs="Times New Roman"/>
          <w:i/>
          <w:iCs/>
          <w:sz w:val="22"/>
          <w:szCs w:val="22"/>
        </w:rPr>
        <w:t>Defined contribution plans</w:t>
      </w:r>
    </w:p>
    <w:p w:rsidR="00C00723" w:rsidRPr="00B84C57" w:rsidRDefault="00C00723" w:rsidP="00B84C57">
      <w:pPr>
        <w:ind w:left="545" w:right="15" w:hanging="5"/>
        <w:jc w:val="both"/>
        <w:rPr>
          <w:rFonts w:ascii="Times New Roman" w:hAnsi="Times New Roman" w:cs="Times New Roman"/>
          <w:sz w:val="22"/>
          <w:szCs w:val="22"/>
        </w:rPr>
      </w:pPr>
    </w:p>
    <w:p w:rsidR="00C00723" w:rsidRPr="00B84C57" w:rsidRDefault="00C00723" w:rsidP="00B84C57">
      <w:pPr>
        <w:ind w:left="1276" w:right="15" w:hanging="5"/>
        <w:jc w:val="both"/>
        <w:rPr>
          <w:rFonts w:ascii="Times New Roman" w:hAnsi="Times New Roman" w:cs="Times New Roman"/>
          <w:sz w:val="22"/>
          <w:szCs w:val="22"/>
        </w:rPr>
      </w:pPr>
      <w:r w:rsidRPr="00B84C57">
        <w:rPr>
          <w:rFonts w:ascii="Times New Roman" w:hAnsi="Times New Roman" w:cs="Times New Roman"/>
          <w:sz w:val="22"/>
          <w:szCs w:val="22"/>
        </w:rPr>
        <w:t>A defined contribution plan is a post-employment benefit plan under which an entity pays fixed contributions into a separate entity (</w:t>
      </w:r>
      <w:proofErr w:type="spellStart"/>
      <w:r w:rsidRPr="00B84C57">
        <w:rPr>
          <w:rFonts w:ascii="Times New Roman" w:hAnsi="Times New Roman" w:cs="Times New Roman"/>
          <w:sz w:val="22"/>
          <w:szCs w:val="22"/>
        </w:rPr>
        <w:t>Providend</w:t>
      </w:r>
      <w:proofErr w:type="spellEnd"/>
      <w:r w:rsidRPr="00B84C57">
        <w:rPr>
          <w:rFonts w:ascii="Times New Roman" w:hAnsi="Times New Roman" w:cs="Times New Roman"/>
          <w:sz w:val="22"/>
          <w:szCs w:val="22"/>
        </w:rPr>
        <w:t xml:space="preserve"> Fund) and will have no legal or constructive obligation to pay further amounts.  Obligations for contributions to defined contribution pension plans are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as an employee benefit expense in profit or loss in the periods during which services are rendered by employees.</w:t>
      </w:r>
    </w:p>
    <w:p w:rsidR="00C00723" w:rsidRPr="00B84C57" w:rsidRDefault="00C00723" w:rsidP="00B84C57">
      <w:pPr>
        <w:spacing w:line="200" w:lineRule="exact"/>
        <w:ind w:left="547" w:right="43"/>
        <w:jc w:val="both"/>
        <w:rPr>
          <w:rFonts w:ascii="Times New Roman" w:eastAsia="Times New Roman" w:hAnsi="Times New Roman" w:cs="Angsana New"/>
          <w:sz w:val="22"/>
          <w:szCs w:val="22"/>
        </w:rPr>
      </w:pPr>
    </w:p>
    <w:p w:rsidR="00C00723" w:rsidRPr="00B84C57" w:rsidRDefault="00C00723" w:rsidP="00B84C57">
      <w:pPr>
        <w:ind w:left="1260" w:right="15" w:hanging="360"/>
        <w:jc w:val="both"/>
        <w:rPr>
          <w:rFonts w:ascii="Times New Roman" w:hAnsi="Times New Roman" w:cs="Times New Roman"/>
          <w:i/>
          <w:iCs/>
          <w:sz w:val="22"/>
          <w:szCs w:val="22"/>
        </w:rPr>
      </w:pPr>
      <w:r w:rsidRPr="00B84C57">
        <w:rPr>
          <w:rFonts w:ascii="Times New Roman" w:hAnsi="Times New Roman" w:cs="Times New Roman"/>
          <w:i/>
          <w:iCs/>
          <w:sz w:val="22"/>
          <w:szCs w:val="22"/>
        </w:rPr>
        <w:t>-</w:t>
      </w:r>
      <w:r w:rsidRPr="00B84C57">
        <w:rPr>
          <w:rFonts w:ascii="Times New Roman" w:hAnsi="Times New Roman" w:cs="Times New Roman"/>
          <w:i/>
          <w:iCs/>
          <w:sz w:val="22"/>
          <w:szCs w:val="22"/>
        </w:rPr>
        <w:tab/>
        <w:t>Defined benefit plan</w:t>
      </w:r>
    </w:p>
    <w:p w:rsidR="00C00723" w:rsidRPr="00B84C57" w:rsidRDefault="00C00723" w:rsidP="00B84C57">
      <w:pPr>
        <w:spacing w:line="200" w:lineRule="exact"/>
        <w:ind w:left="547" w:right="14"/>
        <w:jc w:val="both"/>
        <w:rPr>
          <w:rFonts w:ascii="Times New Roman" w:hAnsi="Times New Roman" w:cs="Times New Roman"/>
          <w:sz w:val="22"/>
          <w:szCs w:val="22"/>
        </w:rPr>
      </w:pPr>
    </w:p>
    <w:p w:rsidR="00C00723" w:rsidRPr="00B84C57" w:rsidRDefault="00C00723" w:rsidP="00B84C57">
      <w:pPr>
        <w:ind w:left="1276" w:right="15" w:hanging="5"/>
        <w:jc w:val="both"/>
        <w:rPr>
          <w:rFonts w:ascii="Times New Roman" w:hAnsi="Times New Roman" w:cs="Times New Roman"/>
          <w:sz w:val="22"/>
          <w:szCs w:val="22"/>
        </w:rPr>
      </w:pPr>
      <w:r w:rsidRPr="00B84C57">
        <w:rPr>
          <w:rFonts w:ascii="Times New Roman" w:hAnsi="Times New Roman" w:cs="Times New Roman"/>
          <w:sz w:val="22"/>
          <w:szCs w:val="22"/>
        </w:rPr>
        <w:t xml:space="preserve">A defined benefit plan is a post-employment benefit plan other than a defined contribution plan. The Group’s/Company’s net obligation in respect of defined benefit plans is calculated by estimating the amount of future benefit that employees have earned in return for their service in the current and prior periods. Such benefits are discounted to determine its present value using the yield at the reporting date on government bonds that have maturity dates approximating the terms of the Company’s obligations and that are denominated in the same currency in which the benefits are expected to be paid. The calculation is performed by an independent actuary using the Projected Unit Credit Method. </w:t>
      </w:r>
    </w:p>
    <w:p w:rsidR="00C00723" w:rsidRPr="00B84C57" w:rsidRDefault="00C00723" w:rsidP="00B84C57">
      <w:pPr>
        <w:spacing w:line="200" w:lineRule="exact"/>
        <w:ind w:left="547" w:right="14"/>
        <w:jc w:val="both"/>
        <w:rPr>
          <w:rFonts w:ascii="Times New Roman" w:hAnsi="Times New Roman" w:cs="Times New Roman"/>
          <w:sz w:val="22"/>
          <w:szCs w:val="22"/>
        </w:rPr>
      </w:pPr>
    </w:p>
    <w:p w:rsidR="00C00723" w:rsidRPr="00B84C57" w:rsidRDefault="00C00723" w:rsidP="00B84C57">
      <w:pPr>
        <w:ind w:left="900" w:right="15"/>
        <w:jc w:val="both"/>
        <w:rPr>
          <w:rFonts w:ascii="Times New Roman" w:hAnsi="Times New Roman" w:cs="Times New Roman"/>
          <w:sz w:val="22"/>
          <w:szCs w:val="22"/>
        </w:rPr>
      </w:pPr>
      <w:r w:rsidRPr="00B84C57">
        <w:rPr>
          <w:rFonts w:ascii="Times New Roman" w:hAnsi="Times New Roman" w:cs="Times New Roman"/>
          <w:sz w:val="22"/>
          <w:szCs w:val="22"/>
        </w:rPr>
        <w:t xml:space="preserve">The Group/Company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immediately all actuarial gains or losses arising from defined benefit plans in other comprehensive income.</w:t>
      </w:r>
    </w:p>
    <w:p w:rsidR="00C00723" w:rsidRPr="00B84C57" w:rsidRDefault="00C00723" w:rsidP="00B84C57">
      <w:pPr>
        <w:ind w:left="900" w:right="15" w:hanging="360"/>
        <w:jc w:val="both"/>
        <w:rPr>
          <w:rFonts w:ascii="Times New Roman" w:hAnsi="Times New Roman" w:cs="Times New Roman"/>
          <w:i/>
          <w:iCs/>
          <w:sz w:val="22"/>
          <w:szCs w:val="22"/>
        </w:rPr>
      </w:pPr>
    </w:p>
    <w:p w:rsidR="00C00723" w:rsidRPr="00B84C57" w:rsidRDefault="00C00723" w:rsidP="00B84C57">
      <w:pPr>
        <w:ind w:left="900" w:right="15" w:hanging="360"/>
        <w:jc w:val="both"/>
        <w:rPr>
          <w:rFonts w:ascii="Times New Roman" w:hAnsi="Times New Roman" w:cs="Times New Roman"/>
          <w:i/>
          <w:iCs/>
          <w:sz w:val="22"/>
          <w:szCs w:val="22"/>
        </w:rPr>
      </w:pPr>
      <w:r w:rsidRPr="00B84C57">
        <w:rPr>
          <w:rFonts w:ascii="Times New Roman" w:hAnsi="Times New Roman" w:cs="Times New Roman"/>
          <w:i/>
          <w:iCs/>
          <w:sz w:val="22"/>
          <w:szCs w:val="22"/>
        </w:rPr>
        <w:t>c)</w:t>
      </w:r>
      <w:r w:rsidRPr="00B84C57">
        <w:rPr>
          <w:rFonts w:ascii="Times New Roman" w:hAnsi="Times New Roman" w:cs="Times New Roman"/>
          <w:i/>
          <w:iCs/>
          <w:sz w:val="22"/>
          <w:szCs w:val="22"/>
        </w:rPr>
        <w:tab/>
        <w:t>Other long-term employee benefits</w:t>
      </w:r>
    </w:p>
    <w:p w:rsidR="00C00723" w:rsidRPr="00B84C57" w:rsidRDefault="00C00723" w:rsidP="00B84C57">
      <w:pPr>
        <w:spacing w:line="200" w:lineRule="exact"/>
        <w:ind w:left="547" w:right="14"/>
        <w:jc w:val="both"/>
        <w:rPr>
          <w:rFonts w:ascii="Times New Roman" w:hAnsi="Times New Roman" w:cs="Times New Roman"/>
          <w:sz w:val="22"/>
          <w:szCs w:val="22"/>
        </w:rPr>
      </w:pPr>
    </w:p>
    <w:p w:rsidR="00C00723" w:rsidRPr="00B84C57" w:rsidRDefault="00C00723" w:rsidP="00B84C57">
      <w:pPr>
        <w:ind w:left="900" w:right="15" w:hanging="5"/>
        <w:jc w:val="both"/>
        <w:rPr>
          <w:rFonts w:ascii="Times New Roman" w:hAnsi="Times New Roman" w:cs="Times New Roman"/>
          <w:sz w:val="22"/>
          <w:szCs w:val="22"/>
        </w:rPr>
      </w:pPr>
      <w:r w:rsidRPr="00B84C57">
        <w:rPr>
          <w:rFonts w:ascii="Times New Roman" w:hAnsi="Times New Roman" w:cs="Times New Roman"/>
          <w:sz w:val="22"/>
          <w:szCs w:val="22"/>
        </w:rPr>
        <w:t>The Group/Company’s net obligation is the amount of future benefit that employees have earned in return for their service in the current and prior periods</w:t>
      </w:r>
      <w:r w:rsidRPr="00B84C57">
        <w:rPr>
          <w:rFonts w:ascii="Times New Roman" w:hAnsi="Times New Roman" w:cs="Times New Roman" w:hint="cs"/>
          <w:sz w:val="22"/>
          <w:szCs w:val="22"/>
          <w:cs/>
        </w:rPr>
        <w:t xml:space="preserve"> </w:t>
      </w:r>
      <w:r w:rsidRPr="00B84C57">
        <w:rPr>
          <w:rFonts w:ascii="Times New Roman" w:hAnsi="Times New Roman" w:cs="Times New Roman"/>
          <w:sz w:val="22"/>
          <w:szCs w:val="22"/>
        </w:rPr>
        <w:t xml:space="preserve">that benefit is discounted to determine its present value.  </w:t>
      </w:r>
      <w:proofErr w:type="spellStart"/>
      <w:r w:rsidRPr="00B84C57">
        <w:rPr>
          <w:rFonts w:ascii="Times New Roman" w:hAnsi="Times New Roman" w:cs="Times New Roman"/>
          <w:sz w:val="22"/>
          <w:szCs w:val="22"/>
        </w:rPr>
        <w:t>Remeasurements</w:t>
      </w:r>
      <w:proofErr w:type="spellEnd"/>
      <w:r w:rsidRPr="00B84C57">
        <w:rPr>
          <w:rFonts w:ascii="Times New Roman" w:hAnsi="Times New Roman" w:cs="Times New Roman"/>
          <w:sz w:val="22"/>
          <w:szCs w:val="22"/>
        </w:rPr>
        <w:t xml:space="preserve"> are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profit or loss in the period in which they arise.</w:t>
      </w:r>
    </w:p>
    <w:p w:rsidR="00C00723" w:rsidRPr="00B84C57" w:rsidRDefault="00C00723" w:rsidP="00B84C57">
      <w:pPr>
        <w:spacing w:line="200" w:lineRule="exact"/>
        <w:ind w:left="547" w:right="14"/>
        <w:jc w:val="both"/>
        <w:rPr>
          <w:rFonts w:ascii="Times New Roman" w:hAnsi="Times New Roman" w:cs="Times New Roman"/>
          <w:sz w:val="22"/>
          <w:szCs w:val="22"/>
        </w:rPr>
      </w:pPr>
    </w:p>
    <w:p w:rsidR="00C00723" w:rsidRPr="00B84C57" w:rsidRDefault="00C00723" w:rsidP="00B84C57">
      <w:pPr>
        <w:ind w:left="900" w:right="15" w:hanging="360"/>
        <w:jc w:val="both"/>
        <w:rPr>
          <w:rFonts w:ascii="Times New Roman" w:hAnsi="Times New Roman" w:cs="Times New Roman"/>
          <w:i/>
          <w:iCs/>
          <w:sz w:val="22"/>
          <w:szCs w:val="22"/>
        </w:rPr>
      </w:pPr>
      <w:r w:rsidRPr="00B84C57">
        <w:rPr>
          <w:rFonts w:ascii="Times New Roman" w:hAnsi="Times New Roman" w:cs="Times New Roman"/>
          <w:i/>
          <w:iCs/>
          <w:sz w:val="22"/>
          <w:szCs w:val="22"/>
        </w:rPr>
        <w:t>d)</w:t>
      </w:r>
      <w:r w:rsidRPr="00B84C57">
        <w:rPr>
          <w:rFonts w:ascii="Times New Roman" w:hAnsi="Times New Roman" w:cs="Times New Roman"/>
          <w:i/>
          <w:iCs/>
          <w:sz w:val="22"/>
          <w:szCs w:val="22"/>
        </w:rPr>
        <w:tab/>
        <w:t>Termination benefits</w:t>
      </w:r>
    </w:p>
    <w:p w:rsidR="00C00723" w:rsidRPr="00B84C57" w:rsidRDefault="00C00723" w:rsidP="00B84C57">
      <w:pPr>
        <w:spacing w:line="200" w:lineRule="exact"/>
        <w:ind w:left="547" w:right="14"/>
        <w:jc w:val="both"/>
        <w:rPr>
          <w:rFonts w:ascii="Times New Roman" w:hAnsi="Times New Roman" w:cs="Times New Roman"/>
          <w:sz w:val="22"/>
          <w:szCs w:val="22"/>
        </w:rPr>
      </w:pPr>
    </w:p>
    <w:p w:rsidR="00C00723" w:rsidRPr="00B84C57" w:rsidRDefault="00C00723" w:rsidP="00B84C57">
      <w:pPr>
        <w:ind w:left="900" w:right="15" w:hanging="5"/>
        <w:jc w:val="both"/>
        <w:rPr>
          <w:rFonts w:ascii="Times New Roman" w:hAnsi="Times New Roman" w:cs="Times New Roman"/>
          <w:sz w:val="22"/>
          <w:szCs w:val="22"/>
        </w:rPr>
      </w:pPr>
      <w:r w:rsidRPr="00B84C57">
        <w:rPr>
          <w:rFonts w:ascii="Times New Roman" w:hAnsi="Times New Roman" w:cs="Times New Roman"/>
          <w:sz w:val="22"/>
          <w:szCs w:val="22"/>
        </w:rPr>
        <w:t>Termination benefits are expensed at the earlier of when the Group/Company can no longer withdraw the offer of those benefits and when the Group/Company recognized costs for a restructuring.  If benefits are not expected to be settled wholly within 12 months of the end of reporting period, then they are discounted.</w:t>
      </w:r>
    </w:p>
    <w:p w:rsidR="00C00723" w:rsidRPr="00B84C57" w:rsidRDefault="00C00723" w:rsidP="00B84C57">
      <w:pPr>
        <w:ind w:left="900" w:right="15" w:hanging="5"/>
        <w:jc w:val="both"/>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cs/>
        </w:rPr>
      </w:pPr>
      <w:r w:rsidRPr="00B84C57">
        <w:rPr>
          <w:rFonts w:ascii="Times New Roman" w:hAnsi="Times New Roman" w:cs="Times New Roman"/>
          <w:b/>
          <w:bCs/>
          <w:i/>
          <w:iCs/>
          <w:sz w:val="22"/>
          <w:szCs w:val="22"/>
        </w:rPr>
        <w:t>Provisions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A provision is recognized if, as a result of past event, the Group/Company has a present legal or constructive obligation that can be estimate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discount is recognized as finance cost.</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776D61" w:rsidRPr="00B84C57" w:rsidRDefault="00776D61" w:rsidP="00B84C57">
      <w:pPr>
        <w:spacing w:after="200" w:line="276" w:lineRule="auto"/>
        <w:ind w:left="0" w:right="0" w:firstLine="0"/>
        <w:jc w:val="left"/>
        <w:rPr>
          <w:rFonts w:ascii="Times New Roman" w:hAnsi="Times New Roman" w:cs="Times New Roman"/>
          <w:b/>
          <w:bCs/>
          <w:i/>
          <w:iCs/>
          <w:sz w:val="22"/>
          <w:szCs w:val="22"/>
        </w:rPr>
      </w:pPr>
      <w:r w:rsidRPr="00B84C57">
        <w:rPr>
          <w:rFonts w:ascii="Times New Roman" w:hAnsi="Times New Roman" w:cs="Times New Roman"/>
          <w:b/>
          <w:bCs/>
          <w:i/>
          <w:iCs/>
          <w:sz w:val="22"/>
          <w:szCs w:val="22"/>
        </w:rPr>
        <w:br w:type="page"/>
      </w: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lastRenderedPageBreak/>
        <w:t>Revenue</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Revenue excludes value added taxes and is arrived at after deduction of trade discounts and special discounts. </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Sale of goods and services rendered</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Revenue is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profit or loss when the significant risks and rewards of ownership have been transferred to the buyer.  No revenue is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if there is continuing management involvement with the goods or there are significant uncertainties regarding recovery of the consideration due, associated costs or the probable return of goods.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Service income on engineering is recognized by reference to the stage of completion.</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Revenue and cost incurred from installation and implementation of information technology system are recognized in profit or loss by reference to the stage of completion of the contract activity</w:t>
      </w:r>
      <w:r w:rsidR="00207822" w:rsidRPr="00B84C57">
        <w:rPr>
          <w:rFonts w:ascii="Times New Roman" w:hAnsi="Times New Roman" w:cs="Times New Roman"/>
          <w:sz w:val="22"/>
          <w:szCs w:val="22"/>
        </w:rPr>
        <w:t xml:space="preserve"> or when the completed work has been delivered and the customer has accepted</w:t>
      </w:r>
      <w:r w:rsidRPr="00B84C57">
        <w:rPr>
          <w:rFonts w:ascii="Times New Roman" w:hAnsi="Times New Roman" w:cs="Times New Roman"/>
          <w:sz w:val="22"/>
          <w:szCs w:val="22"/>
        </w:rPr>
        <w:t>.  The stage of completion is assessed by reference to surveys of work performed.  When the outcome of service contract cannot be estimated reliably, installment service revenue is recognized only to the extent of contract cost incurred that are likely to be recoverable.  An expected loss on a service contract is recognized immediately in profit or loss.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Revenue from distributing electricity</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Revenue from distributing electricity is recognized when electricity is delivered to and accepted by the customer.</w:t>
      </w: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Revenue from waste disposal</w:t>
      </w: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Revenue from waste disposal is recognized when</w:t>
      </w:r>
      <w:r w:rsidRPr="00B84C57">
        <w:t xml:space="preserve"> </w:t>
      </w:r>
      <w:r w:rsidRPr="00B84C57">
        <w:rPr>
          <w:rFonts w:ascii="Times New Roman" w:hAnsi="Times New Roman" w:cs="Times New Roman"/>
          <w:sz w:val="22"/>
          <w:szCs w:val="22"/>
        </w:rPr>
        <w:t>the services are rendered under the service agreement.</w:t>
      </w: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Government grants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Government grants are recognized when there is reasonable assurance that the entity will comply with the conditions related to them and that the grants will be received.  The Group/Company has selected to present government grants separately as income in the statement of comprehensive income.</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Other income is recognized as services are provided. </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t>Investments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Revenue from investments comprises dividend and interest income from investments and bank deposit.</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Dividend income is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profit or loss on the date the Group/the Company’s right to receive payments is established.  </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ind w:left="545" w:right="15" w:hanging="5"/>
        <w:jc w:val="both"/>
        <w:rPr>
          <w:rFonts w:ascii="Times New Roman" w:hAnsi="Times New Roman" w:cs="Times New Roman"/>
          <w:sz w:val="22"/>
          <w:szCs w:val="22"/>
        </w:rPr>
      </w:pPr>
      <w:r w:rsidRPr="00B84C57">
        <w:rPr>
          <w:rFonts w:ascii="Times New Roman" w:hAnsi="Times New Roman" w:cs="Times New Roman"/>
          <w:sz w:val="22"/>
          <w:szCs w:val="22"/>
        </w:rPr>
        <w:t xml:space="preserve">Interest income is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profit or loss on an accrual basis.</w:t>
      </w: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p>
    <w:p w:rsidR="00824C3C" w:rsidRPr="00B84C57" w:rsidRDefault="00824C3C" w:rsidP="00B84C57">
      <w:pPr>
        <w:spacing w:after="200" w:line="276" w:lineRule="auto"/>
        <w:ind w:left="0" w:right="0" w:firstLine="0"/>
        <w:jc w:val="left"/>
        <w:rPr>
          <w:rFonts w:ascii="Times New Roman" w:hAnsi="Times New Roman" w:cs="Times New Roman"/>
          <w:i/>
          <w:iCs/>
          <w:sz w:val="22"/>
          <w:szCs w:val="22"/>
        </w:rPr>
      </w:pPr>
      <w:r w:rsidRPr="00B84C57">
        <w:rPr>
          <w:rFonts w:ascii="Times New Roman" w:hAnsi="Times New Roman" w:cs="Times New Roman"/>
          <w:i/>
          <w:iCs/>
          <w:sz w:val="22"/>
          <w:szCs w:val="22"/>
        </w:rPr>
        <w:br w:type="page"/>
      </w:r>
    </w:p>
    <w:p w:rsidR="00C00723" w:rsidRPr="00B84C57" w:rsidRDefault="00C00723" w:rsidP="00B84C57">
      <w:pPr>
        <w:pStyle w:val="BlockText"/>
        <w:spacing w:before="0" w:line="240" w:lineRule="atLeast"/>
        <w:ind w:left="545" w:right="15" w:hanging="5"/>
        <w:rPr>
          <w:rFonts w:ascii="Times New Roman" w:hAnsi="Times New Roman" w:cs="Times New Roman"/>
          <w:i/>
          <w:iCs/>
          <w:sz w:val="22"/>
          <w:szCs w:val="22"/>
        </w:rPr>
      </w:pPr>
      <w:r w:rsidRPr="00B84C57">
        <w:rPr>
          <w:rFonts w:ascii="Times New Roman" w:hAnsi="Times New Roman" w:cs="Times New Roman"/>
          <w:i/>
          <w:iCs/>
          <w:sz w:val="22"/>
          <w:szCs w:val="22"/>
        </w:rPr>
        <w:lastRenderedPageBreak/>
        <w:t>Other income</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Other income is recognized on an accrual basis.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Expenses</w:t>
      </w:r>
    </w:p>
    <w:p w:rsidR="00C00723" w:rsidRPr="00B84C57" w:rsidRDefault="00C00723" w:rsidP="00B84C57">
      <w:pPr>
        <w:pStyle w:val="BlockText"/>
        <w:tabs>
          <w:tab w:val="left" w:pos="540"/>
        </w:tabs>
        <w:spacing w:before="0" w:line="240" w:lineRule="atLeast"/>
        <w:ind w:left="540" w:right="14" w:firstLine="0"/>
        <w:rPr>
          <w:rFonts w:ascii="Times New Roman" w:hAnsi="Times New Roman" w:cs="Times New Roman"/>
          <w:b/>
          <w:bCs/>
          <w:i/>
          <w:iCs/>
          <w:sz w:val="22"/>
          <w:szCs w:val="22"/>
        </w:rPr>
      </w:pPr>
    </w:p>
    <w:p w:rsidR="00C00723" w:rsidRPr="00B84C57" w:rsidRDefault="00C00723" w:rsidP="00B84C57">
      <w:pPr>
        <w:pStyle w:val="BlockText"/>
        <w:tabs>
          <w:tab w:val="left" w:pos="540"/>
        </w:tabs>
        <w:spacing w:before="0" w:line="240" w:lineRule="atLeast"/>
        <w:ind w:left="540" w:right="14" w:firstLine="0"/>
        <w:rPr>
          <w:rFonts w:ascii="Times New Roman" w:hAnsi="Times New Roman" w:cs="Times New Roman"/>
          <w:sz w:val="22"/>
          <w:szCs w:val="22"/>
        </w:rPr>
      </w:pPr>
      <w:r w:rsidRPr="00B84C57">
        <w:rPr>
          <w:rFonts w:ascii="Times New Roman" w:hAnsi="Times New Roman" w:cs="Times New Roman"/>
          <w:sz w:val="22"/>
          <w:szCs w:val="22"/>
        </w:rPr>
        <w:t>Expenses are recognized on the accrual basis.</w:t>
      </w:r>
    </w:p>
    <w:p w:rsidR="00C00723" w:rsidRPr="00B84C57" w:rsidRDefault="00C00723" w:rsidP="00B84C57">
      <w:pPr>
        <w:pStyle w:val="BlockText"/>
        <w:tabs>
          <w:tab w:val="left" w:pos="540"/>
        </w:tabs>
        <w:spacing w:before="0" w:line="240" w:lineRule="atLeast"/>
        <w:ind w:left="540" w:right="14" w:firstLine="0"/>
        <w:rPr>
          <w:rFonts w:ascii="Times New Roman" w:hAnsi="Times New Roman" w:cs="Times New Roman"/>
          <w:b/>
          <w:bCs/>
          <w:i/>
          <w:iCs/>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Finance cost</w:t>
      </w:r>
    </w:p>
    <w:p w:rsidR="00C00723" w:rsidRPr="00B84C57" w:rsidRDefault="00C00723" w:rsidP="00B84C57">
      <w:pPr>
        <w:pStyle w:val="BlockText"/>
        <w:tabs>
          <w:tab w:val="left" w:pos="540"/>
        </w:tabs>
        <w:spacing w:before="0" w:line="240" w:lineRule="atLeast"/>
        <w:ind w:left="540" w:right="14" w:firstLine="0"/>
        <w:rPr>
          <w:rFonts w:ascii="Times New Roman" w:hAnsi="Times New Roman" w:cs="Times New Roman"/>
          <w:b/>
          <w:bCs/>
          <w:i/>
          <w:iCs/>
          <w:sz w:val="22"/>
          <w:szCs w:val="22"/>
        </w:rPr>
      </w:pPr>
    </w:p>
    <w:p w:rsidR="00C00723" w:rsidRPr="00B84C57" w:rsidRDefault="00C00723" w:rsidP="00B84C57">
      <w:pPr>
        <w:ind w:left="545" w:right="15" w:hanging="5"/>
        <w:jc w:val="both"/>
        <w:rPr>
          <w:rFonts w:ascii="Times New Roman" w:hAnsi="Times New Roman" w:cs="Times New Roman"/>
          <w:sz w:val="22"/>
          <w:szCs w:val="22"/>
        </w:rPr>
      </w:pPr>
      <w:r w:rsidRPr="00B84C57">
        <w:rPr>
          <w:rFonts w:ascii="Times New Roman" w:hAnsi="Times New Roman" w:cs="Times New Roman"/>
          <w:sz w:val="22"/>
          <w:szCs w:val="22"/>
        </w:rPr>
        <w:t>Finance costs comprise interest expense on borrowings and unwinding of discount on provisions and contingent consideration.</w:t>
      </w:r>
    </w:p>
    <w:p w:rsidR="00C00723" w:rsidRPr="00B84C57" w:rsidRDefault="00C00723" w:rsidP="00B84C57">
      <w:pPr>
        <w:pStyle w:val="BlockText"/>
        <w:spacing w:before="0" w:line="240" w:lineRule="atLeast"/>
        <w:ind w:left="539" w:right="15" w:firstLine="0"/>
        <w:rPr>
          <w:rFonts w:ascii="Times New Roman" w:hAnsi="Times New Roman" w:cs="Times New Roman"/>
          <w:sz w:val="22"/>
          <w:szCs w:val="22"/>
        </w:rPr>
      </w:pPr>
    </w:p>
    <w:p w:rsidR="00C00723" w:rsidRPr="00B84C57" w:rsidRDefault="00C00723" w:rsidP="00B84C57">
      <w:pPr>
        <w:pStyle w:val="BlockText"/>
        <w:spacing w:before="0" w:line="240" w:lineRule="atLeast"/>
        <w:ind w:left="539" w:right="15" w:firstLine="0"/>
        <w:rPr>
          <w:rFonts w:ascii="Times New Roman" w:hAnsi="Times New Roman" w:cs="Times New Roman"/>
          <w:sz w:val="22"/>
          <w:szCs w:val="22"/>
        </w:rPr>
      </w:pPr>
      <w:r w:rsidRPr="00B84C57">
        <w:rPr>
          <w:rFonts w:ascii="Times New Roman" w:hAnsi="Times New Roman" w:cs="Times New Roman"/>
          <w:sz w:val="22"/>
          <w:szCs w:val="22"/>
        </w:rPr>
        <w:t xml:space="preserve">Borrowing costs that are not directly attributable to the acquisition or construction of a qualifying asset are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profit or loss using the effective interest method.</w:t>
      </w:r>
    </w:p>
    <w:p w:rsidR="00C00723" w:rsidRPr="00B84C57" w:rsidRDefault="00C00723" w:rsidP="00B84C57">
      <w:pPr>
        <w:pStyle w:val="BlockText"/>
        <w:tabs>
          <w:tab w:val="left" w:pos="540"/>
        </w:tabs>
        <w:spacing w:before="0" w:line="240" w:lineRule="atLeast"/>
        <w:ind w:left="540" w:right="14" w:firstLine="0"/>
        <w:rPr>
          <w:rFonts w:ascii="Times New Roman" w:hAnsi="Times New Roman" w:cs="Times New Roman"/>
          <w:b/>
          <w:bCs/>
          <w:i/>
          <w:iCs/>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Operating leases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Payments made under operating leases are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profit or loss on a straight line basis over the term of the lease.  Lease incentives received are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profit or loss as an integral part of the total lease expense, over the term of the lease.</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ind w:left="540" w:right="15"/>
        <w:jc w:val="both"/>
        <w:rPr>
          <w:rFonts w:ascii="Times New Roman" w:hAnsi="Times New Roman" w:cs="Times New Roman"/>
          <w:sz w:val="22"/>
          <w:szCs w:val="22"/>
        </w:rPr>
      </w:pPr>
      <w:r w:rsidRPr="00B84C57">
        <w:rPr>
          <w:rFonts w:ascii="Times New Roman" w:hAnsi="Times New Roman" w:cs="Times New Roman"/>
          <w:sz w:val="22"/>
          <w:szCs w:val="22"/>
        </w:rPr>
        <w:t>Contingent lease payments are accounted for by revising the minimum lease payments over the remaining term of the lease when the lease adjustment is confirmed.</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ind w:left="545" w:right="15" w:hanging="5"/>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Determining whether an arrangement contains a lease</w:t>
      </w:r>
    </w:p>
    <w:p w:rsidR="00C00723" w:rsidRPr="00B84C57" w:rsidRDefault="00C00723" w:rsidP="00B84C57">
      <w:pPr>
        <w:ind w:left="545" w:right="15" w:hanging="5"/>
        <w:jc w:val="both"/>
        <w:rPr>
          <w:rFonts w:ascii="Times New Roman" w:hAnsi="Times New Roman" w:cs="Times New Roman"/>
          <w:sz w:val="22"/>
          <w:szCs w:val="22"/>
        </w:rPr>
      </w:pPr>
    </w:p>
    <w:p w:rsidR="00C00723" w:rsidRPr="00B84C57" w:rsidRDefault="00C00723" w:rsidP="00B84C57">
      <w:pPr>
        <w:ind w:left="545" w:right="15" w:hanging="5"/>
        <w:jc w:val="both"/>
        <w:rPr>
          <w:rFonts w:ascii="Times New Roman" w:hAnsi="Times New Roman" w:cs="Times New Roman"/>
          <w:sz w:val="22"/>
          <w:szCs w:val="22"/>
        </w:rPr>
      </w:pPr>
      <w:r w:rsidRPr="00B84C57">
        <w:rPr>
          <w:rFonts w:ascii="Times New Roman" w:hAnsi="Times New Roman" w:cs="Times New Roman"/>
          <w:sz w:val="22"/>
          <w:szCs w:val="22"/>
        </w:rPr>
        <w:t xml:space="preserve">At inception of an arrangement, the Group/Company determines whether such an arrangement is or contains a lease.  A specific asset is the subject of a lease if </w:t>
      </w:r>
      <w:proofErr w:type="spellStart"/>
      <w:r w:rsidRPr="00B84C57">
        <w:rPr>
          <w:rFonts w:ascii="Times New Roman" w:hAnsi="Times New Roman" w:cs="Times New Roman"/>
          <w:sz w:val="22"/>
          <w:szCs w:val="22"/>
        </w:rPr>
        <w:t>fulfilment</w:t>
      </w:r>
      <w:proofErr w:type="spellEnd"/>
      <w:r w:rsidRPr="00B84C57">
        <w:rPr>
          <w:rFonts w:ascii="Times New Roman" w:hAnsi="Times New Roman" w:cs="Times New Roman"/>
          <w:sz w:val="22"/>
          <w:szCs w:val="22"/>
        </w:rPr>
        <w:t xml:space="preserve"> of the arrangement is dependent on the use of that specified asset.  An arrangement conveys the right to use the asset if the arrangement conveys to the Group/Company the right to control the use of the underlying asset.</w:t>
      </w:r>
    </w:p>
    <w:p w:rsidR="00C00723" w:rsidRPr="00B84C57" w:rsidRDefault="00C00723" w:rsidP="00B84C57">
      <w:pPr>
        <w:ind w:left="545" w:right="15" w:hanging="5"/>
        <w:jc w:val="both"/>
        <w:rPr>
          <w:rFonts w:ascii="Times New Roman" w:hAnsi="Times New Roman" w:cs="Times New Roman"/>
          <w:sz w:val="22"/>
          <w:szCs w:val="22"/>
        </w:rPr>
      </w:pPr>
    </w:p>
    <w:p w:rsidR="00C00723" w:rsidRPr="00B84C57" w:rsidRDefault="00C00723" w:rsidP="00B84C57">
      <w:pPr>
        <w:ind w:left="545" w:right="15" w:hanging="5"/>
        <w:jc w:val="both"/>
        <w:rPr>
          <w:rFonts w:ascii="Times New Roman" w:hAnsi="Times New Roman" w:cs="Times New Roman"/>
          <w:sz w:val="22"/>
          <w:szCs w:val="22"/>
        </w:rPr>
      </w:pPr>
      <w:r w:rsidRPr="00B84C57">
        <w:rPr>
          <w:rFonts w:ascii="Times New Roman" w:hAnsi="Times New Roman" w:cs="Times New Roman"/>
          <w:sz w:val="22"/>
          <w:szCs w:val="22"/>
        </w:rPr>
        <w:t xml:space="preserve">At inception or upon reassessment of the arrangement, the Group/Company separates payments and other consideration required by such an arrangement into those for the lease and those for other elements on the basis of their relative fair values.  If the Group/Company concludes for a finance lease that it is impracticable to separate the payments reliably, an asset and a liability are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at an amount equal to the fair value of the underlying asset.  Subsequently the liability is reduced as payments are made and an imputed finance charge on the liability is recognized using the Group’s/Company’s incremental borrowing rate.</w:t>
      </w:r>
    </w:p>
    <w:p w:rsidR="00C00723" w:rsidRPr="00B84C57" w:rsidRDefault="00C00723" w:rsidP="00B84C57">
      <w:pPr>
        <w:pStyle w:val="BlockText"/>
        <w:spacing w:before="0" w:line="240" w:lineRule="atLeast"/>
        <w:ind w:left="0" w:right="15" w:firstLine="0"/>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Income tax</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tabs>
          <w:tab w:val="left" w:pos="4111"/>
          <w:tab w:val="left" w:pos="5245"/>
        </w:tabs>
        <w:spacing w:before="0" w:line="240" w:lineRule="atLeast"/>
        <w:ind w:left="545" w:right="9"/>
        <w:jc w:val="thaiDistribute"/>
        <w:rPr>
          <w:rFonts w:ascii="Times New Roman" w:hAnsi="Times New Roman" w:cs="Times New Roman"/>
          <w:sz w:val="22"/>
          <w:szCs w:val="22"/>
        </w:rPr>
      </w:pPr>
      <w:r w:rsidRPr="00B84C57">
        <w:rPr>
          <w:rFonts w:ascii="Times New Roman" w:hAnsi="Times New Roman" w:cs="Times New Roman"/>
          <w:sz w:val="22"/>
          <w:szCs w:val="22"/>
        </w:rPr>
        <w:t xml:space="preserve">Income tax expense for the year comprises current and deferred tax.  Current and deferred </w:t>
      </w:r>
      <w:proofErr w:type="gramStart"/>
      <w:r w:rsidRPr="00B84C57">
        <w:rPr>
          <w:rFonts w:ascii="Times New Roman" w:hAnsi="Times New Roman" w:cs="Times New Roman"/>
          <w:sz w:val="22"/>
          <w:szCs w:val="22"/>
        </w:rPr>
        <w:t>tax are</w:t>
      </w:r>
      <w:proofErr w:type="gramEnd"/>
      <w:r w:rsidRPr="00B84C57">
        <w:rPr>
          <w:rFonts w:ascii="Times New Roman" w:hAnsi="Times New Roman" w:cs="Times New Roman"/>
          <w:sz w:val="22"/>
          <w:szCs w:val="22"/>
        </w:rPr>
        <w:t xml:space="preserve">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profit or loss except to the extent that they relate to a business combination, or items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directly in equity or in other comprehensive income.</w:t>
      </w:r>
    </w:p>
    <w:p w:rsidR="00C00723" w:rsidRPr="00B84C57" w:rsidRDefault="00C00723" w:rsidP="00B84C57">
      <w:pPr>
        <w:pStyle w:val="BlockText"/>
        <w:tabs>
          <w:tab w:val="left" w:pos="4111"/>
          <w:tab w:val="left" w:pos="5245"/>
        </w:tabs>
        <w:spacing w:before="0" w:line="240" w:lineRule="atLeast"/>
        <w:ind w:left="545" w:right="9"/>
        <w:jc w:val="thaiDistribute"/>
        <w:rPr>
          <w:rFonts w:ascii="Times New Roman" w:hAnsi="Times New Roman" w:cs="Times New Roman"/>
          <w:sz w:val="22"/>
          <w:szCs w:val="22"/>
        </w:rPr>
      </w:pPr>
    </w:p>
    <w:p w:rsidR="00C00723" w:rsidRPr="00B84C57" w:rsidRDefault="00C00723" w:rsidP="00B84C57">
      <w:pPr>
        <w:pStyle w:val="BlockText"/>
        <w:tabs>
          <w:tab w:val="left" w:pos="4111"/>
          <w:tab w:val="left" w:pos="5245"/>
        </w:tabs>
        <w:spacing w:before="0" w:line="240" w:lineRule="atLeast"/>
        <w:ind w:left="545" w:right="9"/>
        <w:jc w:val="thaiDistribute"/>
        <w:rPr>
          <w:rFonts w:ascii="Times New Roman" w:hAnsi="Times New Roman" w:cs="Times New Roman"/>
          <w:sz w:val="22"/>
          <w:szCs w:val="22"/>
        </w:rPr>
      </w:pPr>
      <w:r w:rsidRPr="00B84C57">
        <w:rPr>
          <w:rFonts w:ascii="Times New Roman" w:hAnsi="Times New Roman" w:cs="Times New Roman"/>
          <w:sz w:val="22"/>
          <w:szCs w:val="22"/>
        </w:rPr>
        <w:t>Current tax is the expected tax payable or receivable on the taxable income or loss for the year, using tax rates enacted or substantially enacted at the end of the reporting period, and any adjustment to tax payable in respect of previous years.</w:t>
      </w:r>
    </w:p>
    <w:p w:rsidR="00C00723" w:rsidRPr="00B84C57" w:rsidRDefault="00C00723" w:rsidP="00B84C57">
      <w:pPr>
        <w:pStyle w:val="BlockText"/>
        <w:tabs>
          <w:tab w:val="left" w:pos="4111"/>
          <w:tab w:val="left" w:pos="5245"/>
        </w:tabs>
        <w:spacing w:before="0" w:line="240" w:lineRule="atLeast"/>
        <w:ind w:left="545" w:right="9"/>
        <w:jc w:val="thaiDistribute"/>
        <w:rPr>
          <w:rFonts w:ascii="Times New Roman" w:hAnsi="Times New Roman" w:cs="Times New Roman"/>
          <w:sz w:val="22"/>
          <w:szCs w:val="22"/>
        </w:rPr>
      </w:pPr>
    </w:p>
    <w:p w:rsidR="00C00723" w:rsidRPr="00B84C57" w:rsidRDefault="00C00723" w:rsidP="00B84C57">
      <w:pPr>
        <w:pStyle w:val="BlockText"/>
        <w:tabs>
          <w:tab w:val="left" w:pos="4111"/>
          <w:tab w:val="left" w:pos="5245"/>
        </w:tabs>
        <w:spacing w:before="0" w:line="240" w:lineRule="atLeast"/>
        <w:ind w:left="545" w:right="9"/>
        <w:jc w:val="thaiDistribute"/>
        <w:rPr>
          <w:rFonts w:ascii="Times New Roman" w:hAnsi="Times New Roman" w:cs="Times New Roman"/>
          <w:sz w:val="22"/>
          <w:szCs w:val="22"/>
        </w:rPr>
      </w:pPr>
      <w:r w:rsidRPr="00B84C57">
        <w:rPr>
          <w:rFonts w:ascii="Times New Roman" w:hAnsi="Times New Roman" w:cs="Times New Roman"/>
          <w:sz w:val="22"/>
          <w:szCs w:val="22"/>
        </w:rPr>
        <w:t xml:space="preserve">Deferred tax is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in respect of temporary differences between the carrying amounts of assets and liabilities for financial reporting purposes and the amounts used for taxation purposes.  </w:t>
      </w:r>
      <w:r w:rsidRPr="00B84C57">
        <w:rPr>
          <w:rFonts w:ascii="Times New Roman" w:hAnsi="Times New Roman" w:cs="Times New Roman"/>
          <w:sz w:val="22"/>
          <w:szCs w:val="22"/>
        </w:rPr>
        <w:lastRenderedPageBreak/>
        <w:t xml:space="preserve">Deferred tax is not </w:t>
      </w:r>
      <w:proofErr w:type="spellStart"/>
      <w:r w:rsidRPr="00B84C57">
        <w:rPr>
          <w:rFonts w:ascii="Times New Roman" w:hAnsi="Times New Roman" w:cs="Times New Roman"/>
          <w:sz w:val="22"/>
          <w:szCs w:val="22"/>
        </w:rPr>
        <w:t>recognised</w:t>
      </w:r>
      <w:proofErr w:type="spellEnd"/>
      <w:r w:rsidRPr="00B84C57">
        <w:rPr>
          <w:rFonts w:ascii="Times New Roman" w:hAnsi="Times New Roman" w:cs="Times New Roman"/>
          <w:sz w:val="22"/>
          <w:szCs w:val="22"/>
        </w:rPr>
        <w:t xml:space="preserve"> for the following temporary differences: the initial recognition of goodwill; the initial recognition of assets or liabilities in a transaction that is not a business combination and that affects neither accounting nor taxable profit or loss; and differences relating to investments in subsidiaries and jointly-controlled entities to the extent that it is probable that they will not reverse in the foreseeable future.</w:t>
      </w:r>
    </w:p>
    <w:p w:rsidR="00C00723" w:rsidRPr="00B84C57" w:rsidRDefault="00C00723" w:rsidP="00B84C57">
      <w:pPr>
        <w:pStyle w:val="BlockText"/>
        <w:tabs>
          <w:tab w:val="left" w:pos="4111"/>
          <w:tab w:val="left" w:pos="5245"/>
        </w:tabs>
        <w:spacing w:before="0" w:line="240" w:lineRule="atLeast"/>
        <w:ind w:left="545" w:right="9"/>
        <w:jc w:val="thaiDistribute"/>
        <w:rPr>
          <w:rFonts w:ascii="Times New Roman" w:hAnsi="Times New Roman" w:cs="Times New Roman"/>
          <w:sz w:val="22"/>
          <w:szCs w:val="22"/>
        </w:rPr>
      </w:pPr>
    </w:p>
    <w:p w:rsidR="00C00723" w:rsidRPr="00B84C57" w:rsidRDefault="00C00723" w:rsidP="00B84C57">
      <w:pPr>
        <w:ind w:left="545" w:right="15" w:hanging="5"/>
        <w:jc w:val="both"/>
        <w:rPr>
          <w:rFonts w:ascii="Times New Roman" w:hAnsi="Times New Roman" w:cs="Times New Roman"/>
          <w:sz w:val="22"/>
          <w:szCs w:val="22"/>
        </w:rPr>
      </w:pPr>
      <w:r w:rsidRPr="00B84C57">
        <w:rPr>
          <w:rFonts w:ascii="Times New Roman" w:hAnsi="Times New Roman" w:cs="Times New Roman"/>
          <w:sz w:val="22"/>
          <w:szCs w:val="22"/>
        </w:rPr>
        <w:t xml:space="preserve">The measurement of deferred taxes reflects the tax consequences that </w:t>
      </w:r>
      <w:r w:rsidR="005F2126" w:rsidRPr="00B84C57">
        <w:rPr>
          <w:rFonts w:ascii="Times New Roman" w:hAnsi="Times New Roman" w:cs="Times New Roman"/>
          <w:sz w:val="22"/>
          <w:szCs w:val="22"/>
        </w:rPr>
        <w:t xml:space="preserve">would follow </w:t>
      </w:r>
      <w:r w:rsidRPr="00B84C57">
        <w:rPr>
          <w:rFonts w:ascii="Times New Roman" w:hAnsi="Times New Roman" w:cs="Times New Roman"/>
          <w:sz w:val="22"/>
          <w:szCs w:val="22"/>
        </w:rPr>
        <w:t>the manner in which the Group/Company expected</w:t>
      </w:r>
      <w:r w:rsidR="005F2126" w:rsidRPr="00B84C57">
        <w:rPr>
          <w:rFonts w:ascii="Times New Roman" w:hAnsi="Times New Roman" w:cs="Times New Roman"/>
          <w:sz w:val="22"/>
          <w:szCs w:val="22"/>
        </w:rPr>
        <w:t>,</w:t>
      </w:r>
      <w:r w:rsidRPr="00B84C57">
        <w:rPr>
          <w:rFonts w:ascii="Times New Roman" w:hAnsi="Times New Roman" w:cs="Times New Roman"/>
          <w:sz w:val="22"/>
          <w:szCs w:val="22"/>
        </w:rPr>
        <w:t xml:space="preserve"> </w:t>
      </w:r>
      <w:r w:rsidR="005F2126" w:rsidRPr="00B84C57">
        <w:rPr>
          <w:rFonts w:ascii="Times New Roman" w:hAnsi="Times New Roman" w:cs="Times New Roman"/>
          <w:sz w:val="22"/>
          <w:szCs w:val="22"/>
        </w:rPr>
        <w:t xml:space="preserve">at the end of the reporting period </w:t>
      </w:r>
      <w:r w:rsidRPr="00B84C57">
        <w:rPr>
          <w:rFonts w:ascii="Times New Roman" w:hAnsi="Times New Roman" w:cs="Times New Roman"/>
          <w:sz w:val="22"/>
          <w:szCs w:val="22"/>
        </w:rPr>
        <w:t xml:space="preserve">to </w:t>
      </w:r>
      <w:r w:rsidR="005F2126" w:rsidRPr="00B84C57">
        <w:rPr>
          <w:rFonts w:ascii="Times New Roman" w:hAnsi="Times New Roman" w:cs="Times New Roman"/>
          <w:sz w:val="22"/>
          <w:szCs w:val="22"/>
        </w:rPr>
        <w:t xml:space="preserve">recover </w:t>
      </w:r>
      <w:r w:rsidRPr="00B84C57">
        <w:rPr>
          <w:rFonts w:ascii="Times New Roman" w:hAnsi="Times New Roman" w:cs="Times New Roman"/>
          <w:sz w:val="22"/>
          <w:szCs w:val="22"/>
        </w:rPr>
        <w:t>or settle</w:t>
      </w:r>
      <w:r w:rsidR="005F2126" w:rsidRPr="00B84C57">
        <w:rPr>
          <w:rFonts w:ascii="Times New Roman" w:hAnsi="Times New Roman" w:cs="Times New Roman"/>
          <w:sz w:val="22"/>
          <w:szCs w:val="22"/>
        </w:rPr>
        <w:t xml:space="preserve"> the</w:t>
      </w:r>
      <w:r w:rsidRPr="00B84C57">
        <w:rPr>
          <w:rFonts w:ascii="Times New Roman" w:hAnsi="Times New Roman" w:cs="Times New Roman"/>
          <w:sz w:val="22"/>
          <w:szCs w:val="22"/>
        </w:rPr>
        <w:t xml:space="preserve"> carrying </w:t>
      </w:r>
      <w:r w:rsidR="005F2126" w:rsidRPr="00B84C57">
        <w:rPr>
          <w:rFonts w:ascii="Times New Roman" w:hAnsi="Times New Roman" w:cs="Times New Roman"/>
          <w:sz w:val="22"/>
          <w:szCs w:val="22"/>
        </w:rPr>
        <w:t>amount of its assets and liabilities.</w:t>
      </w:r>
    </w:p>
    <w:p w:rsidR="00C00723" w:rsidRPr="00B84C57" w:rsidRDefault="00C00723" w:rsidP="00B84C57">
      <w:pPr>
        <w:ind w:left="545" w:right="15" w:hanging="5"/>
        <w:jc w:val="both"/>
        <w:rPr>
          <w:rFonts w:ascii="Times New Roman" w:hAnsi="Times New Roman" w:cs="Times New Roman"/>
          <w:sz w:val="22"/>
          <w:szCs w:val="22"/>
        </w:rPr>
      </w:pPr>
    </w:p>
    <w:p w:rsidR="00C00723" w:rsidRPr="00B84C57" w:rsidRDefault="00C00723" w:rsidP="00B84C57">
      <w:pPr>
        <w:ind w:left="545" w:right="15" w:hanging="5"/>
        <w:jc w:val="both"/>
        <w:rPr>
          <w:rFonts w:ascii="Times New Roman" w:hAnsi="Times New Roman" w:cs="Times New Roman"/>
          <w:sz w:val="22"/>
          <w:szCs w:val="22"/>
        </w:rPr>
      </w:pPr>
      <w:r w:rsidRPr="00B84C57">
        <w:rPr>
          <w:rFonts w:ascii="Times New Roman" w:hAnsi="Times New Roman" w:cs="Times New Roman"/>
          <w:sz w:val="22"/>
          <w:szCs w:val="22"/>
        </w:rPr>
        <w:t xml:space="preserve">Deferred tax is measured at the tax rates that are expected to be applied to the temporary differences when they reverse, using tax rates enacted or substantively enacted at </w:t>
      </w:r>
      <w:r w:rsidR="005F2126" w:rsidRPr="00B84C57">
        <w:rPr>
          <w:rFonts w:ascii="Times New Roman" w:hAnsi="Times New Roman" w:cs="Times New Roman"/>
          <w:sz w:val="22"/>
          <w:szCs w:val="22"/>
        </w:rPr>
        <w:t xml:space="preserve">the end of </w:t>
      </w:r>
      <w:r w:rsidRPr="00B84C57">
        <w:rPr>
          <w:rFonts w:ascii="Times New Roman" w:hAnsi="Times New Roman" w:cs="Times New Roman"/>
          <w:sz w:val="22"/>
          <w:szCs w:val="22"/>
        </w:rPr>
        <w:t>the reporting date.</w:t>
      </w:r>
    </w:p>
    <w:p w:rsidR="00C00723" w:rsidRPr="00B84C57" w:rsidRDefault="00C00723" w:rsidP="00B84C57">
      <w:pPr>
        <w:ind w:left="545" w:right="15" w:hanging="5"/>
        <w:jc w:val="both"/>
        <w:rPr>
          <w:rFonts w:ascii="Times New Roman" w:hAnsi="Times New Roman" w:cs="Times New Roman"/>
          <w:sz w:val="22"/>
          <w:szCs w:val="22"/>
        </w:rPr>
      </w:pPr>
    </w:p>
    <w:p w:rsidR="00C00723" w:rsidRPr="00B84C57" w:rsidRDefault="00C00723" w:rsidP="00B84C57">
      <w:pPr>
        <w:pStyle w:val="BlockText"/>
        <w:spacing w:before="0" w:line="240" w:lineRule="auto"/>
        <w:ind w:left="545" w:right="15" w:hanging="5"/>
        <w:rPr>
          <w:rFonts w:ascii="Times New Roman" w:hAnsi="Times New Roman" w:cs="Times New Roman"/>
          <w:sz w:val="22"/>
          <w:szCs w:val="22"/>
        </w:rPr>
      </w:pPr>
      <w:r w:rsidRPr="00B84C57">
        <w:rPr>
          <w:rFonts w:ascii="Times New Roman" w:hAnsi="Times New Roman" w:cs="Times New Roman"/>
          <w:sz w:val="22"/>
          <w:szCs w:val="22"/>
        </w:rPr>
        <w:t>In determining the amount of current and deferred tax, the Group / Company takes into account the impact of uncertain tax positions and whether additional taxes and interest may be due. The Group</w:t>
      </w:r>
      <w:r w:rsidR="005F2126" w:rsidRPr="00B84C57">
        <w:rPr>
          <w:rFonts w:ascii="Times New Roman" w:hAnsi="Times New Roman" w:cs="Times New Roman"/>
          <w:sz w:val="22"/>
          <w:szCs w:val="22"/>
        </w:rPr>
        <w:t>/ Company</w:t>
      </w:r>
      <w:r w:rsidRPr="00B84C57">
        <w:rPr>
          <w:rFonts w:ascii="Times New Roman" w:hAnsi="Times New Roman" w:cs="Times New Roman"/>
          <w:sz w:val="22"/>
          <w:szCs w:val="22"/>
        </w:rPr>
        <w:t xml:space="preserve"> believes that its accruals for tax liabilities are adequate for all open tax years based on its assessment of many factors, including interpretations of tax law and prior experience. This assessment relies on estimates and assumptions and may involve a series of </w:t>
      </w:r>
      <w:proofErr w:type="spellStart"/>
      <w:r w:rsidRPr="00B84C57">
        <w:rPr>
          <w:rFonts w:ascii="Times New Roman" w:hAnsi="Times New Roman" w:cs="Times New Roman"/>
          <w:sz w:val="22"/>
          <w:szCs w:val="22"/>
        </w:rPr>
        <w:t>judgements</w:t>
      </w:r>
      <w:proofErr w:type="spellEnd"/>
      <w:r w:rsidRPr="00B84C57">
        <w:rPr>
          <w:rFonts w:ascii="Times New Roman" w:hAnsi="Times New Roman" w:cs="Times New Roman"/>
          <w:sz w:val="22"/>
          <w:szCs w:val="22"/>
        </w:rPr>
        <w:t xml:space="preserve"> about future events. New information may become available that causes the Group/Company to change its </w:t>
      </w:r>
      <w:proofErr w:type="spellStart"/>
      <w:r w:rsidRPr="00B84C57">
        <w:rPr>
          <w:rFonts w:ascii="Times New Roman" w:hAnsi="Times New Roman" w:cs="Times New Roman"/>
          <w:sz w:val="22"/>
          <w:szCs w:val="22"/>
        </w:rPr>
        <w:t>judgement</w:t>
      </w:r>
      <w:proofErr w:type="spellEnd"/>
      <w:r w:rsidRPr="00B84C57">
        <w:rPr>
          <w:rFonts w:ascii="Times New Roman" w:hAnsi="Times New Roman" w:cs="Times New Roman"/>
          <w:sz w:val="22"/>
          <w:szCs w:val="22"/>
        </w:rPr>
        <w:t xml:space="preserve"> regarding the adequacy of existing tax liabilities; such changes to tax liabilities will impact tax expense in the period that such a determination is made.</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uto"/>
        <w:ind w:left="545" w:right="15" w:hanging="5"/>
        <w:rPr>
          <w:rFonts w:ascii="Times New Roman" w:hAnsi="Times New Roman" w:cs="Times New Roman"/>
          <w:sz w:val="22"/>
          <w:szCs w:val="22"/>
        </w:rPr>
      </w:pPr>
      <w:r w:rsidRPr="00B84C57">
        <w:rPr>
          <w:rFonts w:ascii="Times New Roman" w:hAnsi="Times New Roman" w:cs="Times New Roman"/>
          <w:sz w:val="22"/>
          <w:szCs w:val="22"/>
        </w:rPr>
        <w:t>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realized simultaneously.</w:t>
      </w:r>
    </w:p>
    <w:p w:rsidR="00C00723" w:rsidRPr="00B84C57" w:rsidRDefault="00C00723" w:rsidP="00B84C57">
      <w:pPr>
        <w:pStyle w:val="BlockText"/>
        <w:spacing w:before="0" w:line="240" w:lineRule="auto"/>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A deferred tax asset is recognized to the extent that it is probable that future taxable profits will be available against which the temporary differences can be utilized.  Deferred tax assets are reviewed at the </w:t>
      </w:r>
      <w:r w:rsidR="005F2126" w:rsidRPr="00B84C57">
        <w:rPr>
          <w:rFonts w:ascii="Times New Roman" w:hAnsi="Times New Roman" w:cs="Times New Roman"/>
          <w:sz w:val="22"/>
          <w:szCs w:val="22"/>
        </w:rPr>
        <w:t>end of each reporting period</w:t>
      </w:r>
      <w:r w:rsidRPr="00B84C57">
        <w:rPr>
          <w:rFonts w:ascii="Times New Roman" w:hAnsi="Times New Roman" w:cs="Times New Roman"/>
          <w:sz w:val="22"/>
          <w:szCs w:val="22"/>
        </w:rPr>
        <w:t xml:space="preserve"> and reduced to the extent that it is no longer probable that the related tax benefit will be realized.</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2625BF"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L</w:t>
      </w:r>
      <w:r w:rsidR="00C00723" w:rsidRPr="00B84C57">
        <w:rPr>
          <w:rFonts w:ascii="Times New Roman" w:hAnsi="Times New Roman" w:cs="Times New Roman"/>
          <w:b/>
          <w:bCs/>
          <w:i/>
          <w:iCs/>
          <w:sz w:val="22"/>
          <w:szCs w:val="22"/>
        </w:rPr>
        <w:t>oss per share</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 xml:space="preserve">Basic loss per share is calculated by </w:t>
      </w:r>
      <w:proofErr w:type="gramStart"/>
      <w:r w:rsidRPr="00B84C57">
        <w:rPr>
          <w:rFonts w:ascii="Times New Roman" w:hAnsi="Times New Roman" w:cs="Times New Roman"/>
          <w:sz w:val="22"/>
          <w:szCs w:val="22"/>
        </w:rPr>
        <w:t>diving</w:t>
      </w:r>
      <w:proofErr w:type="gramEnd"/>
      <w:r w:rsidRPr="00B84C57">
        <w:rPr>
          <w:rFonts w:ascii="Times New Roman" w:hAnsi="Times New Roman" w:cs="Times New Roman"/>
          <w:sz w:val="22"/>
          <w:szCs w:val="22"/>
        </w:rPr>
        <w:t xml:space="preserve"> the loss attributable to ordinary shareholders of the Company by the weighted average number of ordinary shares outstanding during the year.</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numPr>
          <w:ilvl w:val="1"/>
          <w:numId w:val="10"/>
        </w:numPr>
        <w:tabs>
          <w:tab w:val="left" w:pos="540"/>
        </w:tabs>
        <w:spacing w:before="0" w:line="240" w:lineRule="atLeast"/>
        <w:ind w:left="540" w:right="14" w:hanging="540"/>
        <w:rPr>
          <w:rFonts w:ascii="Times New Roman" w:hAnsi="Times New Roman" w:cs="Times New Roman"/>
          <w:b/>
          <w:bCs/>
          <w:i/>
          <w:iCs/>
          <w:sz w:val="22"/>
          <w:szCs w:val="22"/>
        </w:rPr>
      </w:pPr>
      <w:r w:rsidRPr="00B84C57">
        <w:rPr>
          <w:rFonts w:ascii="Times New Roman" w:hAnsi="Times New Roman" w:cs="Times New Roman"/>
          <w:b/>
          <w:bCs/>
          <w:i/>
          <w:iCs/>
          <w:sz w:val="22"/>
          <w:szCs w:val="22"/>
        </w:rPr>
        <w:t>Segment reporting</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ind w:left="540"/>
        <w:jc w:val="both"/>
        <w:rPr>
          <w:rFonts w:ascii="Times New Roman" w:hAnsi="Times New Roman" w:cs="Times New Roman"/>
          <w:sz w:val="22"/>
          <w:szCs w:val="22"/>
        </w:rPr>
      </w:pPr>
      <w:r w:rsidRPr="00B84C57">
        <w:rPr>
          <w:rFonts w:ascii="Times New Roman" w:hAnsi="Times New Roman" w:cs="Times New Roman"/>
          <w:sz w:val="22"/>
          <w:szCs w:val="22"/>
        </w:rPr>
        <w:t xml:space="preserve">Segment results that are reported to the </w:t>
      </w:r>
      <w:r w:rsidR="005F2126" w:rsidRPr="00B84C57">
        <w:rPr>
          <w:rFonts w:ascii="Times New Roman" w:hAnsi="Times New Roman" w:cs="Times New Roman"/>
          <w:sz w:val="22"/>
          <w:szCs w:val="22"/>
        </w:rPr>
        <w:t>Board of Directors</w:t>
      </w:r>
      <w:r w:rsidRPr="00B84C57">
        <w:rPr>
          <w:rFonts w:ascii="Times New Roman" w:hAnsi="Times New Roman" w:cs="Times New Roman"/>
          <w:sz w:val="22"/>
          <w:szCs w:val="22"/>
        </w:rPr>
        <w:t xml:space="preserve"> (the chief operating decision maker) include items directly attributable to a segment as well as those that can be allocated on a reasonable basis.</w:t>
      </w:r>
    </w:p>
    <w:p w:rsidR="00C00723" w:rsidRPr="00B84C57" w:rsidRDefault="00C00723" w:rsidP="00B84C57">
      <w:pPr>
        <w:ind w:left="540"/>
        <w:jc w:val="both"/>
        <w:rPr>
          <w:rFonts w:ascii="Times New Roman" w:hAnsi="Times New Roman" w:cs="Times New Roman"/>
          <w:sz w:val="22"/>
          <w:szCs w:val="22"/>
        </w:rPr>
      </w:pPr>
    </w:p>
    <w:p w:rsidR="00C00723" w:rsidRPr="00B84C57" w:rsidRDefault="00C00723" w:rsidP="00B84C57">
      <w:pPr>
        <w:numPr>
          <w:ilvl w:val="1"/>
          <w:numId w:val="10"/>
        </w:numPr>
        <w:tabs>
          <w:tab w:val="left" w:pos="540"/>
        </w:tabs>
        <w:ind w:right="14"/>
        <w:jc w:val="left"/>
        <w:rPr>
          <w:rFonts w:ascii="Times New Roman" w:hAnsi="Times New Roman" w:cs="Times New Roman"/>
          <w:b/>
          <w:bCs/>
          <w:i/>
          <w:iCs/>
          <w:sz w:val="22"/>
          <w:szCs w:val="22"/>
        </w:rPr>
      </w:pPr>
      <w:r w:rsidRPr="00B84C57">
        <w:rPr>
          <w:rFonts w:ascii="Times New Roman" w:hAnsi="Times New Roman" w:cs="Times New Roman"/>
          <w:b/>
          <w:bCs/>
          <w:i/>
          <w:iCs/>
          <w:sz w:val="22"/>
          <w:szCs w:val="22"/>
        </w:rPr>
        <w:t>Related parties</w:t>
      </w:r>
    </w:p>
    <w:p w:rsidR="00C00723" w:rsidRPr="00B84C57" w:rsidRDefault="00C00723" w:rsidP="00B84C57">
      <w:pPr>
        <w:ind w:left="540"/>
        <w:jc w:val="both"/>
        <w:rPr>
          <w:rFonts w:ascii="Times New Roman" w:hAnsi="Times New Roman" w:cs="Times New Roman"/>
          <w:sz w:val="22"/>
          <w:szCs w:val="22"/>
          <w:cs/>
        </w:rPr>
      </w:pPr>
    </w:p>
    <w:p w:rsidR="00C00723" w:rsidRPr="00B84C57" w:rsidRDefault="00C00723" w:rsidP="00B84C57">
      <w:pPr>
        <w:ind w:left="540"/>
        <w:jc w:val="both"/>
        <w:rPr>
          <w:rFonts w:ascii="Times New Roman" w:eastAsia="Times New Roman" w:hAnsi="Times New Roman" w:cs="Times New Roman"/>
          <w:sz w:val="22"/>
          <w:szCs w:val="22"/>
          <w:lang w:val="en-GB" w:bidi="ar-SA"/>
        </w:rPr>
      </w:pPr>
      <w:r w:rsidRPr="00B84C57">
        <w:rPr>
          <w:rFonts w:ascii="Times New Roman" w:eastAsia="Times New Roman" w:hAnsi="Times New Roman" w:cs="Times New Roman"/>
          <w:sz w:val="22"/>
          <w:szCs w:val="22"/>
          <w:lang w:val="en-GB" w:bidi="ar-SA"/>
        </w:rPr>
        <w:t>A related party is person or entity that has direct or indirect control or joint control, or has significant influence over the financial and managerial decision-making of the Group; a person or entity that are under common control or under the same significant influence as the Group; or the Group has direct or indirect control or has significant influence over the financial and managerial decision-making of a person or entity.</w:t>
      </w:r>
    </w:p>
    <w:p w:rsidR="009C1583" w:rsidRPr="00B84C57" w:rsidRDefault="009C1583" w:rsidP="00B84C57">
      <w:pPr>
        <w:ind w:left="540"/>
        <w:jc w:val="both"/>
        <w:rPr>
          <w:rFonts w:ascii="Times New Roman" w:eastAsia="Times New Roman" w:hAnsi="Times New Roman" w:cs="Times New Roman"/>
          <w:sz w:val="22"/>
          <w:szCs w:val="22"/>
          <w:lang w:val="en-GB" w:bidi="ar-SA"/>
        </w:rPr>
      </w:pPr>
    </w:p>
    <w:p w:rsidR="00C00723" w:rsidRPr="00B84C57" w:rsidRDefault="00C00723"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Acquisition of non-controlling interests</w:t>
      </w:r>
    </w:p>
    <w:p w:rsidR="00C00723" w:rsidRPr="00B84C57" w:rsidRDefault="00C00723" w:rsidP="00B84C57">
      <w:pPr>
        <w:pStyle w:val="BlockText"/>
        <w:spacing w:before="0" w:line="240" w:lineRule="atLeast"/>
        <w:ind w:left="0" w:right="15" w:firstLine="0"/>
        <w:rPr>
          <w:rFonts w:ascii="Times New Roman" w:hAnsi="Times New Roman" w:cs="Times New Roman"/>
          <w:sz w:val="22"/>
          <w:szCs w:val="22"/>
        </w:rPr>
      </w:pPr>
    </w:p>
    <w:p w:rsidR="00C00723" w:rsidRPr="00B84C57" w:rsidRDefault="00C00723"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jc w:val="both"/>
        <w:rPr>
          <w:rFonts w:ascii="Times New Roman" w:hAnsi="Times New Roman" w:cs="Times New Roman"/>
          <w:sz w:val="22"/>
          <w:szCs w:val="22"/>
        </w:rPr>
      </w:pPr>
      <w:r w:rsidRPr="00B84C57">
        <w:rPr>
          <w:rFonts w:ascii="Times New Roman" w:hAnsi="Times New Roman" w:cs="Times New Roman"/>
          <w:sz w:val="22"/>
          <w:szCs w:val="22"/>
        </w:rPr>
        <w:t xml:space="preserve">The Board of Directors Meeting of the Company held on 26 Feb 2018 approved IEC Green Energy Co., Ltd. </w:t>
      </w:r>
      <w:r w:rsidR="00EF5EDB" w:rsidRPr="00B84C57">
        <w:rPr>
          <w:rFonts w:ascii="Times New Roman" w:hAnsi="Times New Roman" w:cs="Times New Roman"/>
          <w:sz w:val="22"/>
          <w:szCs w:val="22"/>
        </w:rPr>
        <w:t>(d</w:t>
      </w:r>
      <w:r w:rsidRPr="00B84C57">
        <w:rPr>
          <w:rFonts w:ascii="Times New Roman" w:hAnsi="Times New Roman" w:cs="Times New Roman"/>
          <w:sz w:val="22"/>
          <w:szCs w:val="22"/>
        </w:rPr>
        <w:t xml:space="preserve">irect subsidiaries) acquired </w:t>
      </w:r>
      <w:r w:rsidR="00EF5EDB" w:rsidRPr="00B84C57">
        <w:rPr>
          <w:rFonts w:ascii="Times New Roman" w:hAnsi="Times New Roman" w:cs="Times New Roman"/>
          <w:sz w:val="22"/>
          <w:szCs w:val="22"/>
        </w:rPr>
        <w:t xml:space="preserve">of 2,000,000 </w:t>
      </w:r>
      <w:r w:rsidRPr="00B84C57">
        <w:rPr>
          <w:rFonts w:ascii="Times New Roman" w:hAnsi="Times New Roman" w:cs="Times New Roman"/>
          <w:sz w:val="22"/>
          <w:szCs w:val="22"/>
        </w:rPr>
        <w:t>ordinary shares of GIDEC Co., Ltd.</w:t>
      </w:r>
      <w:r w:rsidR="00120933" w:rsidRPr="00B84C57">
        <w:rPr>
          <w:rFonts w:ascii="Times New Roman" w:hAnsi="Times New Roman" w:cs="Times New Roman"/>
          <w:sz w:val="22"/>
          <w:szCs w:val="22"/>
        </w:rPr>
        <w:t xml:space="preserve"> which is </w:t>
      </w:r>
      <w:r w:rsidR="00EF5EDB" w:rsidRPr="00B84C57">
        <w:rPr>
          <w:rFonts w:ascii="Times New Roman" w:hAnsi="Times New Roman" w:cs="Times New Roman"/>
          <w:sz w:val="22"/>
          <w:szCs w:val="22"/>
        </w:rPr>
        <w:t>the</w:t>
      </w:r>
      <w:r w:rsidRPr="00B84C57">
        <w:rPr>
          <w:rFonts w:ascii="Times New Roman" w:hAnsi="Times New Roman" w:cs="Times New Roman"/>
          <w:sz w:val="22"/>
          <w:szCs w:val="22"/>
        </w:rPr>
        <w:t xml:space="preserve"> subsidiary of IEC Green Energy Co., Ltd. </w:t>
      </w:r>
      <w:r w:rsidR="00EF5EDB" w:rsidRPr="00B84C57">
        <w:rPr>
          <w:rFonts w:ascii="Times New Roman" w:hAnsi="Times New Roman" w:cs="Times New Roman"/>
          <w:sz w:val="22"/>
          <w:szCs w:val="22"/>
        </w:rPr>
        <w:t>in the</w:t>
      </w:r>
      <w:r w:rsidRPr="00B84C57">
        <w:rPr>
          <w:rFonts w:ascii="Times New Roman" w:hAnsi="Times New Roman" w:cs="Times New Roman"/>
          <w:sz w:val="22"/>
          <w:szCs w:val="22"/>
        </w:rPr>
        <w:t xml:space="preserve"> price of Baht 12.29 per share, totaling amount</w:t>
      </w:r>
      <w:r w:rsidR="00EF5EDB" w:rsidRPr="00B84C57">
        <w:rPr>
          <w:rFonts w:ascii="Times New Roman" w:hAnsi="Times New Roman" w:cs="Times New Roman"/>
          <w:sz w:val="22"/>
          <w:szCs w:val="22"/>
        </w:rPr>
        <w:t xml:space="preserve"> of</w:t>
      </w:r>
      <w:r w:rsidRPr="00B84C57">
        <w:rPr>
          <w:rFonts w:ascii="Times New Roman" w:hAnsi="Times New Roman" w:cs="Times New Roman"/>
          <w:sz w:val="22"/>
          <w:szCs w:val="22"/>
        </w:rPr>
        <w:t xml:space="preserve"> Baht 24,580,000.</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jc w:val="both"/>
        <w:rPr>
          <w:rFonts w:ascii="Times New Roman" w:hAnsi="Times New Roman" w:cs="Times New Roman"/>
          <w:sz w:val="22"/>
          <w:szCs w:val="22"/>
        </w:rPr>
      </w:pPr>
      <w:r w:rsidRPr="00B84C57">
        <w:rPr>
          <w:rFonts w:ascii="Times New Roman" w:hAnsi="Times New Roman" w:cs="Times New Roman"/>
          <w:sz w:val="22"/>
          <w:szCs w:val="22"/>
        </w:rPr>
        <w:t>On 15 March 2018, IEC Green Energy Co., Ltd. acquired an additional 50% interest in GIDEC Co., Ltd. of Baht 24.58 mill</w:t>
      </w:r>
      <w:r w:rsidR="00EF5EDB" w:rsidRPr="00B84C57">
        <w:rPr>
          <w:rFonts w:ascii="Times New Roman" w:hAnsi="Times New Roman" w:cs="Times New Roman"/>
          <w:sz w:val="22"/>
          <w:szCs w:val="22"/>
        </w:rPr>
        <w:t>ion</w:t>
      </w:r>
      <w:r w:rsidR="00120933" w:rsidRPr="00B84C57">
        <w:rPr>
          <w:rFonts w:ascii="Times New Roman" w:hAnsi="Times New Roman" w:cs="Times New Roman"/>
          <w:sz w:val="22"/>
          <w:szCs w:val="22"/>
        </w:rPr>
        <w:t xml:space="preserve"> in cash</w:t>
      </w:r>
      <w:r w:rsidRPr="00B84C57">
        <w:rPr>
          <w:rFonts w:ascii="Times New Roman" w:hAnsi="Times New Roman" w:cs="Times New Roman"/>
          <w:sz w:val="22"/>
          <w:szCs w:val="22"/>
        </w:rPr>
        <w:t>, resulting in increasing its ownership from 50% to 100%.  The carrying amount of GIDEC Co., Ltd.’ s net assets in the Group’s financial statements on the date of acquisition was Baht 298 million.  The Group recognized a decrease in non-controlling interests of Baht 298 million due to change in the ownership interest in GIDEC Co., Ltd.</w:t>
      </w:r>
    </w:p>
    <w:p w:rsidR="00C00723" w:rsidRPr="00B84C57" w:rsidRDefault="00C00723"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jc w:val="both"/>
        <w:rPr>
          <w:rFonts w:ascii="Times New Roman" w:hAnsi="Times New Roman" w:cs="Times New Roman"/>
          <w:sz w:val="22"/>
          <w:szCs w:val="22"/>
        </w:rPr>
      </w:pPr>
    </w:p>
    <w:p w:rsidR="00C00723" w:rsidRPr="00B84C57" w:rsidRDefault="00C00723"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jc w:val="both"/>
        <w:rPr>
          <w:rFonts w:ascii="Times New Roman" w:hAnsi="Times New Roman" w:cs="Times New Roman"/>
          <w:sz w:val="22"/>
          <w:szCs w:val="22"/>
        </w:rPr>
      </w:pPr>
      <w:r w:rsidRPr="00B84C57">
        <w:rPr>
          <w:rFonts w:ascii="Times New Roman" w:hAnsi="Times New Roman" w:cs="Times New Roman"/>
          <w:sz w:val="22"/>
          <w:szCs w:val="22"/>
        </w:rPr>
        <w:t>The effects of changes in the Group’s ownership interest in GIDEC Co., Ltd. were as follows:</w:t>
      </w:r>
    </w:p>
    <w:p w:rsidR="00C00723" w:rsidRPr="00B84C57" w:rsidRDefault="00C00723"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jc w:val="both"/>
        <w:rPr>
          <w:rFonts w:ascii="Times New Roman" w:hAnsi="Times New Roman" w:cs="Times New Roman"/>
          <w:sz w:val="22"/>
          <w:szCs w:val="22"/>
        </w:rPr>
      </w:pPr>
    </w:p>
    <w:tbl>
      <w:tblPr>
        <w:tblW w:w="9444" w:type="dxa"/>
        <w:tblInd w:w="24" w:type="dxa"/>
        <w:tblLayout w:type="fixed"/>
        <w:tblLook w:val="01E0" w:firstRow="1" w:lastRow="1" w:firstColumn="1" w:lastColumn="1" w:noHBand="0" w:noVBand="0"/>
      </w:tblPr>
      <w:tblGrid>
        <w:gridCol w:w="5844"/>
        <w:gridCol w:w="1611"/>
        <w:gridCol w:w="284"/>
        <w:gridCol w:w="1705"/>
      </w:tblGrid>
      <w:tr w:rsidR="00C00723" w:rsidRPr="00B84C57" w:rsidTr="00C00723">
        <w:tc>
          <w:tcPr>
            <w:tcW w:w="5844" w:type="dxa"/>
          </w:tcPr>
          <w:p w:rsidR="00C00723" w:rsidRPr="00B84C57" w:rsidRDefault="00C00723" w:rsidP="00B84C57">
            <w:pPr>
              <w:ind w:left="522"/>
              <w:jc w:val="both"/>
              <w:rPr>
                <w:rFonts w:ascii="Times New Roman" w:hAnsi="Times New Roman" w:cs="Times New Roman"/>
                <w:sz w:val="22"/>
                <w:szCs w:val="22"/>
              </w:rPr>
            </w:pPr>
          </w:p>
        </w:tc>
        <w:tc>
          <w:tcPr>
            <w:tcW w:w="1611" w:type="dxa"/>
          </w:tcPr>
          <w:p w:rsidR="00C00723" w:rsidRPr="00B84C57" w:rsidRDefault="00C00723" w:rsidP="00B84C57">
            <w:pPr>
              <w:tabs>
                <w:tab w:val="decimal" w:pos="1062"/>
              </w:tabs>
              <w:jc w:val="both"/>
              <w:rPr>
                <w:rFonts w:ascii="Times New Roman" w:hAnsi="Times New Roman" w:cs="Times New Roman"/>
                <w:sz w:val="22"/>
                <w:szCs w:val="22"/>
              </w:rPr>
            </w:pPr>
          </w:p>
        </w:tc>
        <w:tc>
          <w:tcPr>
            <w:tcW w:w="284" w:type="dxa"/>
          </w:tcPr>
          <w:p w:rsidR="00C00723" w:rsidRPr="00B84C57" w:rsidRDefault="00C00723" w:rsidP="00B84C57">
            <w:pPr>
              <w:tabs>
                <w:tab w:val="decimal" w:pos="426"/>
              </w:tabs>
              <w:jc w:val="right"/>
              <w:rPr>
                <w:rFonts w:ascii="Times New Roman" w:hAnsi="Times New Roman" w:cs="Times New Roman"/>
                <w:sz w:val="22"/>
                <w:szCs w:val="22"/>
              </w:rPr>
            </w:pPr>
          </w:p>
        </w:tc>
        <w:tc>
          <w:tcPr>
            <w:tcW w:w="1705" w:type="dxa"/>
          </w:tcPr>
          <w:p w:rsidR="00C00723" w:rsidRPr="00B84C57" w:rsidRDefault="00C00723" w:rsidP="00B84C57">
            <w:pPr>
              <w:ind w:left="0"/>
              <w:jc w:val="center"/>
              <w:rPr>
                <w:rFonts w:ascii="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120933" w:rsidRPr="00B84C57" w:rsidTr="00C00723">
        <w:tc>
          <w:tcPr>
            <w:tcW w:w="5844" w:type="dxa"/>
          </w:tcPr>
          <w:p w:rsidR="00120933" w:rsidRPr="00B84C57" w:rsidRDefault="00120933" w:rsidP="00B84C57">
            <w:pPr>
              <w:ind w:left="522"/>
              <w:jc w:val="both"/>
              <w:rPr>
                <w:rFonts w:ascii="Times New Roman" w:hAnsi="Times New Roman" w:cs="Times New Roman"/>
                <w:sz w:val="22"/>
                <w:szCs w:val="22"/>
              </w:rPr>
            </w:pPr>
          </w:p>
        </w:tc>
        <w:tc>
          <w:tcPr>
            <w:tcW w:w="1611" w:type="dxa"/>
          </w:tcPr>
          <w:p w:rsidR="00120933" w:rsidRPr="00B84C57" w:rsidRDefault="00120933" w:rsidP="00B84C57">
            <w:pPr>
              <w:tabs>
                <w:tab w:val="decimal" w:pos="1062"/>
              </w:tabs>
              <w:jc w:val="both"/>
              <w:rPr>
                <w:rFonts w:ascii="Times New Roman" w:hAnsi="Times New Roman" w:cs="Times New Roman"/>
                <w:sz w:val="22"/>
                <w:szCs w:val="22"/>
              </w:rPr>
            </w:pPr>
          </w:p>
        </w:tc>
        <w:tc>
          <w:tcPr>
            <w:tcW w:w="284" w:type="dxa"/>
          </w:tcPr>
          <w:p w:rsidR="00120933" w:rsidRPr="00B84C57" w:rsidRDefault="00120933" w:rsidP="00B84C57">
            <w:pPr>
              <w:tabs>
                <w:tab w:val="decimal" w:pos="426"/>
              </w:tabs>
              <w:jc w:val="right"/>
              <w:rPr>
                <w:rFonts w:ascii="Times New Roman" w:hAnsi="Times New Roman" w:cs="Times New Roman"/>
                <w:sz w:val="22"/>
                <w:szCs w:val="22"/>
              </w:rPr>
            </w:pPr>
          </w:p>
        </w:tc>
        <w:tc>
          <w:tcPr>
            <w:tcW w:w="1705" w:type="dxa"/>
          </w:tcPr>
          <w:p w:rsidR="00120933" w:rsidRPr="00B84C57" w:rsidRDefault="00120933" w:rsidP="00B84C57">
            <w:pPr>
              <w:ind w:left="0"/>
              <w:jc w:val="center"/>
              <w:rPr>
                <w:rFonts w:ascii="Times New Roman" w:eastAsia="Times New Roman" w:hAnsi="Times New Roman" w:cs="Times New Roman"/>
                <w:i/>
                <w:iCs/>
                <w:sz w:val="22"/>
                <w:szCs w:val="22"/>
              </w:rPr>
            </w:pPr>
          </w:p>
        </w:tc>
      </w:tr>
      <w:tr w:rsidR="00C00723" w:rsidRPr="00B84C57" w:rsidTr="00C00723">
        <w:tc>
          <w:tcPr>
            <w:tcW w:w="5844" w:type="dxa"/>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Group’s ownership interest at 1 January 2018</w:t>
            </w:r>
          </w:p>
        </w:tc>
        <w:tc>
          <w:tcPr>
            <w:tcW w:w="1611" w:type="dxa"/>
          </w:tcPr>
          <w:p w:rsidR="00C00723" w:rsidRPr="00B84C57" w:rsidRDefault="00C00723" w:rsidP="00B84C57">
            <w:pPr>
              <w:tabs>
                <w:tab w:val="decimal" w:pos="1062"/>
              </w:tabs>
              <w:jc w:val="both"/>
              <w:rPr>
                <w:rFonts w:ascii="Times New Roman" w:hAnsi="Times New Roman" w:cs="Times New Roman"/>
                <w:sz w:val="22"/>
                <w:szCs w:val="22"/>
              </w:rPr>
            </w:pPr>
          </w:p>
        </w:tc>
        <w:tc>
          <w:tcPr>
            <w:tcW w:w="284" w:type="dxa"/>
          </w:tcPr>
          <w:p w:rsidR="00C00723" w:rsidRPr="00B84C57" w:rsidRDefault="00C00723" w:rsidP="00B84C57">
            <w:pPr>
              <w:tabs>
                <w:tab w:val="decimal" w:pos="882"/>
                <w:tab w:val="decimal" w:pos="1076"/>
              </w:tabs>
              <w:ind w:left="-83"/>
              <w:jc w:val="right"/>
              <w:rPr>
                <w:rFonts w:ascii="Times New Roman" w:hAnsi="Times New Roman" w:cs="Times New Roman"/>
                <w:sz w:val="22"/>
                <w:szCs w:val="22"/>
              </w:rPr>
            </w:pPr>
          </w:p>
        </w:tc>
        <w:tc>
          <w:tcPr>
            <w:tcW w:w="1705" w:type="dxa"/>
          </w:tcPr>
          <w:p w:rsidR="00C00723" w:rsidRPr="00B84C57" w:rsidRDefault="00C00723" w:rsidP="00B84C57">
            <w:pPr>
              <w:tabs>
                <w:tab w:val="decimal" w:pos="1422"/>
              </w:tabs>
              <w:jc w:val="both"/>
              <w:rPr>
                <w:rFonts w:ascii="Times New Roman" w:hAnsi="Times New Roman" w:cs="Times New Roman"/>
                <w:sz w:val="22"/>
                <w:szCs w:val="22"/>
              </w:rPr>
            </w:pPr>
            <w:r w:rsidRPr="00B84C57">
              <w:rPr>
                <w:rFonts w:ascii="Times New Roman" w:hAnsi="Times New Roman" w:cs="Times New Roman"/>
                <w:sz w:val="22"/>
                <w:szCs w:val="22"/>
              </w:rPr>
              <w:t>(343,329,071)</w:t>
            </w:r>
          </w:p>
        </w:tc>
      </w:tr>
      <w:tr w:rsidR="00C00723" w:rsidRPr="00B84C57" w:rsidTr="00C00723">
        <w:tc>
          <w:tcPr>
            <w:tcW w:w="5844" w:type="dxa"/>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Effect of increase in Group’s ownership interest</w:t>
            </w:r>
          </w:p>
        </w:tc>
        <w:tc>
          <w:tcPr>
            <w:tcW w:w="1611" w:type="dxa"/>
          </w:tcPr>
          <w:p w:rsidR="00C00723" w:rsidRPr="00B84C57" w:rsidRDefault="00C00723" w:rsidP="00B84C57">
            <w:pPr>
              <w:tabs>
                <w:tab w:val="decimal" w:pos="1062"/>
              </w:tabs>
              <w:jc w:val="both"/>
              <w:rPr>
                <w:rFonts w:ascii="Times New Roman" w:hAnsi="Times New Roman" w:cs="Times New Roman"/>
                <w:sz w:val="22"/>
                <w:szCs w:val="22"/>
              </w:rPr>
            </w:pPr>
          </w:p>
        </w:tc>
        <w:tc>
          <w:tcPr>
            <w:tcW w:w="284" w:type="dxa"/>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tcPr>
          <w:p w:rsidR="00C00723" w:rsidRPr="00B84C57" w:rsidRDefault="00C00723" w:rsidP="00B84C57">
            <w:pPr>
              <w:tabs>
                <w:tab w:val="decimal" w:pos="1422"/>
              </w:tabs>
              <w:jc w:val="both"/>
              <w:rPr>
                <w:rFonts w:ascii="Times New Roman" w:hAnsi="Times New Roman" w:cs="Times New Roman"/>
                <w:sz w:val="22"/>
                <w:szCs w:val="22"/>
              </w:rPr>
            </w:pPr>
          </w:p>
        </w:tc>
      </w:tr>
      <w:tr w:rsidR="00C00723" w:rsidRPr="00B84C57" w:rsidTr="00C00723">
        <w:tc>
          <w:tcPr>
            <w:tcW w:w="5844" w:type="dxa"/>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 xml:space="preserve">  Cash paid for acquiring non-controlling interest </w:t>
            </w:r>
          </w:p>
        </w:tc>
        <w:tc>
          <w:tcPr>
            <w:tcW w:w="1611" w:type="dxa"/>
          </w:tcPr>
          <w:p w:rsidR="00C00723" w:rsidRPr="00B84C57" w:rsidRDefault="00C00723" w:rsidP="00B84C57">
            <w:pPr>
              <w:tabs>
                <w:tab w:val="decimal" w:pos="1062"/>
              </w:tabs>
              <w:jc w:val="both"/>
              <w:rPr>
                <w:rFonts w:ascii="Times New Roman" w:hAnsi="Times New Roman" w:cs="Times New Roman"/>
                <w:sz w:val="22"/>
                <w:szCs w:val="22"/>
              </w:rPr>
            </w:pPr>
          </w:p>
        </w:tc>
        <w:tc>
          <w:tcPr>
            <w:tcW w:w="284" w:type="dxa"/>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tcPr>
          <w:p w:rsidR="00C00723" w:rsidRPr="00B84C57" w:rsidRDefault="00C00723" w:rsidP="00B84C57">
            <w:pPr>
              <w:tabs>
                <w:tab w:val="decimal" w:pos="1422"/>
              </w:tabs>
              <w:jc w:val="both"/>
              <w:rPr>
                <w:rFonts w:ascii="Times New Roman" w:hAnsi="Times New Roman" w:cs="Times New Roman"/>
                <w:sz w:val="22"/>
                <w:szCs w:val="22"/>
              </w:rPr>
            </w:pPr>
          </w:p>
        </w:tc>
      </w:tr>
      <w:tr w:rsidR="00C00723" w:rsidRPr="00B84C57" w:rsidTr="00C00723">
        <w:tc>
          <w:tcPr>
            <w:tcW w:w="5844" w:type="dxa"/>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 xml:space="preserve">     in the subsidiary</w:t>
            </w:r>
          </w:p>
        </w:tc>
        <w:tc>
          <w:tcPr>
            <w:tcW w:w="1611" w:type="dxa"/>
          </w:tcPr>
          <w:p w:rsidR="00C00723" w:rsidRPr="00B84C57" w:rsidRDefault="00C00723" w:rsidP="00B84C57">
            <w:pPr>
              <w:tabs>
                <w:tab w:val="decimal" w:pos="1062"/>
              </w:tabs>
              <w:jc w:val="both"/>
              <w:rPr>
                <w:rFonts w:ascii="Times New Roman" w:hAnsi="Times New Roman" w:cs="Times New Roman"/>
                <w:sz w:val="22"/>
                <w:szCs w:val="22"/>
              </w:rPr>
            </w:pPr>
            <w:r w:rsidRPr="00B84C57">
              <w:rPr>
                <w:rFonts w:ascii="Times New Roman" w:hAnsi="Times New Roman" w:cs="Times New Roman"/>
                <w:sz w:val="22"/>
                <w:szCs w:val="22"/>
              </w:rPr>
              <w:t>24,583,971</w:t>
            </w:r>
          </w:p>
        </w:tc>
        <w:tc>
          <w:tcPr>
            <w:tcW w:w="284" w:type="dxa"/>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tcPr>
          <w:p w:rsidR="00C00723" w:rsidRPr="00B84C57" w:rsidRDefault="00C00723" w:rsidP="00B84C57">
            <w:pPr>
              <w:tabs>
                <w:tab w:val="decimal" w:pos="1422"/>
              </w:tabs>
              <w:jc w:val="both"/>
              <w:rPr>
                <w:rFonts w:ascii="Times New Roman" w:hAnsi="Times New Roman" w:cs="Times New Roman"/>
                <w:sz w:val="22"/>
                <w:szCs w:val="22"/>
              </w:rPr>
            </w:pPr>
          </w:p>
        </w:tc>
      </w:tr>
      <w:tr w:rsidR="00C00723" w:rsidRPr="00B84C57" w:rsidTr="00C00723">
        <w:tc>
          <w:tcPr>
            <w:tcW w:w="5844" w:type="dxa"/>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 xml:space="preserve">  D</w:t>
            </w:r>
            <w:r w:rsidRPr="00B84C57">
              <w:rPr>
                <w:rFonts w:ascii="Times New Roman" w:hAnsi="Times New Roman" w:cs="Times New Roman"/>
                <w:sz w:val="22"/>
                <w:szCs w:val="22"/>
                <w:lang w:eastAsia="ko-KR"/>
              </w:rPr>
              <w:t xml:space="preserve">iscount from changes in the ownership </w:t>
            </w:r>
          </w:p>
        </w:tc>
        <w:tc>
          <w:tcPr>
            <w:tcW w:w="1611" w:type="dxa"/>
          </w:tcPr>
          <w:p w:rsidR="00C00723" w:rsidRPr="00B84C57" w:rsidRDefault="00C00723" w:rsidP="00B84C57">
            <w:pPr>
              <w:tabs>
                <w:tab w:val="decimal" w:pos="1062"/>
              </w:tabs>
              <w:jc w:val="both"/>
              <w:rPr>
                <w:rFonts w:ascii="Times New Roman" w:hAnsi="Times New Roman" w:cs="Times New Roman"/>
                <w:sz w:val="22"/>
                <w:szCs w:val="22"/>
              </w:rPr>
            </w:pPr>
          </w:p>
        </w:tc>
        <w:tc>
          <w:tcPr>
            <w:tcW w:w="284" w:type="dxa"/>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tcPr>
          <w:p w:rsidR="00C00723" w:rsidRPr="00B84C57" w:rsidRDefault="00C00723" w:rsidP="00B84C57">
            <w:pPr>
              <w:tabs>
                <w:tab w:val="decimal" w:pos="1422"/>
              </w:tabs>
              <w:jc w:val="both"/>
              <w:rPr>
                <w:rFonts w:ascii="Times New Roman" w:hAnsi="Times New Roman" w:cs="Times New Roman"/>
                <w:sz w:val="22"/>
                <w:szCs w:val="22"/>
              </w:rPr>
            </w:pPr>
          </w:p>
        </w:tc>
      </w:tr>
      <w:tr w:rsidR="00C00723" w:rsidRPr="00B84C57" w:rsidTr="00C00723">
        <w:tc>
          <w:tcPr>
            <w:tcW w:w="5844" w:type="dxa"/>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 xml:space="preserve">     </w:t>
            </w:r>
            <w:r w:rsidRPr="00B84C57">
              <w:rPr>
                <w:rFonts w:ascii="Times New Roman" w:hAnsi="Times New Roman" w:cs="Times New Roman"/>
                <w:sz w:val="22"/>
                <w:szCs w:val="22"/>
                <w:lang w:eastAsia="ko-KR"/>
              </w:rPr>
              <w:t>interests in subsidiary</w:t>
            </w:r>
          </w:p>
        </w:tc>
        <w:tc>
          <w:tcPr>
            <w:tcW w:w="1611" w:type="dxa"/>
            <w:tcBorders>
              <w:bottom w:val="single" w:sz="4" w:space="0" w:color="auto"/>
            </w:tcBorders>
          </w:tcPr>
          <w:p w:rsidR="00C00723" w:rsidRPr="00B84C57" w:rsidRDefault="00C00723" w:rsidP="00B84C57">
            <w:pPr>
              <w:tabs>
                <w:tab w:val="decimal" w:pos="1062"/>
              </w:tabs>
              <w:jc w:val="both"/>
              <w:rPr>
                <w:rFonts w:ascii="Times New Roman" w:hAnsi="Times New Roman" w:cs="Times New Roman"/>
                <w:sz w:val="22"/>
                <w:szCs w:val="22"/>
              </w:rPr>
            </w:pPr>
            <w:r w:rsidRPr="00B84C57">
              <w:rPr>
                <w:rFonts w:ascii="Times New Roman" w:hAnsi="Times New Roman" w:cs="Times New Roman"/>
                <w:sz w:val="22"/>
                <w:szCs w:val="22"/>
              </w:rPr>
              <w:t>(322,722,587)</w:t>
            </w:r>
          </w:p>
        </w:tc>
        <w:tc>
          <w:tcPr>
            <w:tcW w:w="284" w:type="dxa"/>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tcPr>
          <w:p w:rsidR="00C00723" w:rsidRPr="00B84C57" w:rsidRDefault="00C00723" w:rsidP="00B84C57">
            <w:pPr>
              <w:tabs>
                <w:tab w:val="decimal" w:pos="1422"/>
              </w:tabs>
              <w:jc w:val="both"/>
              <w:rPr>
                <w:rFonts w:ascii="Times New Roman" w:hAnsi="Times New Roman" w:cs="Times New Roman"/>
                <w:sz w:val="22"/>
                <w:szCs w:val="22"/>
              </w:rPr>
            </w:pPr>
            <w:r w:rsidRPr="00B84C57">
              <w:rPr>
                <w:rFonts w:ascii="Times New Roman" w:hAnsi="Times New Roman" w:cs="Times New Roman"/>
                <w:sz w:val="22"/>
                <w:szCs w:val="22"/>
              </w:rPr>
              <w:t>(298,138,616)</w:t>
            </w:r>
          </w:p>
        </w:tc>
      </w:tr>
      <w:tr w:rsidR="00C00723" w:rsidRPr="00B84C57" w:rsidTr="00C00723">
        <w:tc>
          <w:tcPr>
            <w:tcW w:w="5844" w:type="dxa"/>
            <w:shd w:val="clear" w:color="auto" w:fill="auto"/>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Share of comprehensive income for the year</w:t>
            </w:r>
          </w:p>
        </w:tc>
        <w:tc>
          <w:tcPr>
            <w:tcW w:w="1611" w:type="dxa"/>
            <w:shd w:val="clear" w:color="auto" w:fill="auto"/>
          </w:tcPr>
          <w:p w:rsidR="00C00723" w:rsidRPr="00B84C57" w:rsidRDefault="00C00723" w:rsidP="00B84C57">
            <w:pPr>
              <w:tabs>
                <w:tab w:val="decimal" w:pos="1062"/>
              </w:tabs>
              <w:jc w:val="both"/>
              <w:rPr>
                <w:rFonts w:ascii="Times New Roman" w:hAnsi="Times New Roman" w:cs="Times New Roman"/>
                <w:sz w:val="22"/>
                <w:szCs w:val="22"/>
              </w:rPr>
            </w:pPr>
          </w:p>
        </w:tc>
        <w:tc>
          <w:tcPr>
            <w:tcW w:w="284" w:type="dxa"/>
            <w:shd w:val="clear" w:color="auto" w:fill="auto"/>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shd w:val="clear" w:color="auto" w:fill="auto"/>
          </w:tcPr>
          <w:p w:rsidR="00C00723" w:rsidRPr="00B84C57" w:rsidRDefault="00C00723" w:rsidP="00B84C57">
            <w:pPr>
              <w:tabs>
                <w:tab w:val="decimal" w:pos="1422"/>
              </w:tabs>
              <w:jc w:val="both"/>
              <w:rPr>
                <w:rFonts w:ascii="Times New Roman" w:hAnsi="Times New Roman" w:cs="Times New Roman"/>
                <w:sz w:val="22"/>
                <w:szCs w:val="22"/>
              </w:rPr>
            </w:pPr>
          </w:p>
        </w:tc>
      </w:tr>
      <w:tr w:rsidR="00C00723" w:rsidRPr="00B84C57" w:rsidTr="00C00723">
        <w:tc>
          <w:tcPr>
            <w:tcW w:w="5844" w:type="dxa"/>
            <w:shd w:val="clear" w:color="auto" w:fill="auto"/>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 xml:space="preserve">   For the period from 1 January 2018 to 31 March 2018</w:t>
            </w:r>
          </w:p>
        </w:tc>
        <w:tc>
          <w:tcPr>
            <w:tcW w:w="1611" w:type="dxa"/>
            <w:shd w:val="clear" w:color="auto" w:fill="auto"/>
          </w:tcPr>
          <w:p w:rsidR="00C00723" w:rsidRPr="00B84C57" w:rsidRDefault="00C00723" w:rsidP="00B84C57">
            <w:pPr>
              <w:tabs>
                <w:tab w:val="decimal" w:pos="1062"/>
              </w:tabs>
              <w:jc w:val="both"/>
              <w:rPr>
                <w:rFonts w:ascii="Times New Roman" w:hAnsi="Times New Roman" w:cs="Times New Roman"/>
                <w:sz w:val="22"/>
                <w:szCs w:val="22"/>
              </w:rPr>
            </w:pPr>
          </w:p>
        </w:tc>
        <w:tc>
          <w:tcPr>
            <w:tcW w:w="284" w:type="dxa"/>
            <w:shd w:val="clear" w:color="auto" w:fill="auto"/>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shd w:val="clear" w:color="auto" w:fill="auto"/>
          </w:tcPr>
          <w:p w:rsidR="00C00723" w:rsidRPr="00B84C57" w:rsidRDefault="00C00723" w:rsidP="00B84C57">
            <w:pPr>
              <w:tabs>
                <w:tab w:val="decimal" w:pos="1422"/>
              </w:tabs>
              <w:jc w:val="both"/>
              <w:rPr>
                <w:rFonts w:ascii="Times New Roman" w:hAnsi="Times New Roman" w:cs="Times New Roman"/>
                <w:sz w:val="22"/>
                <w:szCs w:val="22"/>
              </w:rPr>
            </w:pPr>
          </w:p>
        </w:tc>
      </w:tr>
      <w:tr w:rsidR="00C00723" w:rsidRPr="00B84C57" w:rsidTr="00C00723">
        <w:tc>
          <w:tcPr>
            <w:tcW w:w="5844" w:type="dxa"/>
            <w:shd w:val="clear" w:color="auto" w:fill="auto"/>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 xml:space="preserve">   (recognize in proportion of 50% of Baht 35 million)</w:t>
            </w:r>
          </w:p>
        </w:tc>
        <w:tc>
          <w:tcPr>
            <w:tcW w:w="1611" w:type="dxa"/>
            <w:shd w:val="clear" w:color="auto" w:fill="auto"/>
          </w:tcPr>
          <w:p w:rsidR="00C00723" w:rsidRPr="00B84C57" w:rsidRDefault="00C00723" w:rsidP="00B84C57">
            <w:pPr>
              <w:tabs>
                <w:tab w:val="decimal" w:pos="1062"/>
              </w:tabs>
              <w:jc w:val="both"/>
              <w:rPr>
                <w:rFonts w:ascii="Times New Roman" w:hAnsi="Times New Roman" w:cs="Times New Roman"/>
                <w:sz w:val="22"/>
                <w:szCs w:val="22"/>
              </w:rPr>
            </w:pPr>
            <w:r w:rsidRPr="00B84C57">
              <w:rPr>
                <w:rFonts w:ascii="Times New Roman" w:hAnsi="Times New Roman" w:cs="Times New Roman"/>
                <w:sz w:val="22"/>
                <w:szCs w:val="22"/>
              </w:rPr>
              <w:t>(17,333,902)</w:t>
            </w:r>
          </w:p>
        </w:tc>
        <w:tc>
          <w:tcPr>
            <w:tcW w:w="284" w:type="dxa"/>
            <w:shd w:val="clear" w:color="auto" w:fill="auto"/>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shd w:val="clear" w:color="auto" w:fill="auto"/>
          </w:tcPr>
          <w:p w:rsidR="00C00723" w:rsidRPr="00B84C57" w:rsidRDefault="00C00723" w:rsidP="00B84C57">
            <w:pPr>
              <w:tabs>
                <w:tab w:val="decimal" w:pos="1422"/>
              </w:tabs>
              <w:jc w:val="both"/>
              <w:rPr>
                <w:rFonts w:ascii="Times New Roman" w:hAnsi="Times New Roman" w:cs="Times New Roman"/>
                <w:sz w:val="22"/>
                <w:szCs w:val="22"/>
              </w:rPr>
            </w:pPr>
          </w:p>
        </w:tc>
      </w:tr>
      <w:tr w:rsidR="00C00723" w:rsidRPr="00B84C57" w:rsidTr="00C00723">
        <w:tc>
          <w:tcPr>
            <w:tcW w:w="5844" w:type="dxa"/>
            <w:shd w:val="clear" w:color="auto" w:fill="auto"/>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 xml:space="preserve">   For the period from 1 April 2018 to 31 December </w:t>
            </w:r>
          </w:p>
        </w:tc>
        <w:tc>
          <w:tcPr>
            <w:tcW w:w="1611" w:type="dxa"/>
            <w:shd w:val="clear" w:color="auto" w:fill="auto"/>
          </w:tcPr>
          <w:p w:rsidR="00C00723" w:rsidRPr="00B84C57" w:rsidRDefault="00C00723" w:rsidP="00B84C57">
            <w:pPr>
              <w:tabs>
                <w:tab w:val="decimal" w:pos="1062"/>
              </w:tabs>
              <w:jc w:val="both"/>
              <w:rPr>
                <w:rFonts w:ascii="Times New Roman" w:hAnsi="Times New Roman" w:cs="Times New Roman"/>
                <w:sz w:val="22"/>
                <w:szCs w:val="22"/>
              </w:rPr>
            </w:pPr>
          </w:p>
        </w:tc>
        <w:tc>
          <w:tcPr>
            <w:tcW w:w="284" w:type="dxa"/>
            <w:shd w:val="clear" w:color="auto" w:fill="auto"/>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shd w:val="clear" w:color="auto" w:fill="auto"/>
          </w:tcPr>
          <w:p w:rsidR="00C00723" w:rsidRPr="00B84C57" w:rsidRDefault="00C00723" w:rsidP="00B84C57">
            <w:pPr>
              <w:tabs>
                <w:tab w:val="decimal" w:pos="1422"/>
              </w:tabs>
              <w:jc w:val="both"/>
              <w:rPr>
                <w:rFonts w:ascii="Times New Roman" w:hAnsi="Times New Roman" w:cs="Times New Roman"/>
                <w:sz w:val="22"/>
                <w:szCs w:val="22"/>
              </w:rPr>
            </w:pPr>
          </w:p>
        </w:tc>
      </w:tr>
      <w:tr w:rsidR="00C00723" w:rsidRPr="00B84C57" w:rsidTr="00C00723">
        <w:tc>
          <w:tcPr>
            <w:tcW w:w="5844" w:type="dxa"/>
            <w:shd w:val="clear" w:color="auto" w:fill="auto"/>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 xml:space="preserve">   2018 (recognize in proportion of 100%)</w:t>
            </w:r>
          </w:p>
        </w:tc>
        <w:tc>
          <w:tcPr>
            <w:tcW w:w="1611" w:type="dxa"/>
            <w:tcBorders>
              <w:bottom w:val="single" w:sz="4" w:space="0" w:color="auto"/>
            </w:tcBorders>
            <w:shd w:val="clear" w:color="auto" w:fill="auto"/>
          </w:tcPr>
          <w:p w:rsidR="00C00723" w:rsidRPr="00B84C57" w:rsidRDefault="00C00723" w:rsidP="00B84C57">
            <w:pPr>
              <w:tabs>
                <w:tab w:val="decimal" w:pos="1062"/>
              </w:tabs>
              <w:jc w:val="both"/>
              <w:rPr>
                <w:rFonts w:ascii="Times New Roman" w:hAnsi="Times New Roman" w:cs="Times New Roman"/>
                <w:sz w:val="22"/>
                <w:szCs w:val="22"/>
              </w:rPr>
            </w:pPr>
            <w:r w:rsidRPr="00B84C57">
              <w:rPr>
                <w:rFonts w:ascii="Times New Roman" w:hAnsi="Times New Roman" w:cs="Times New Roman"/>
                <w:sz w:val="22"/>
                <w:szCs w:val="22"/>
              </w:rPr>
              <w:t>(40,304,639)</w:t>
            </w:r>
          </w:p>
        </w:tc>
        <w:tc>
          <w:tcPr>
            <w:tcW w:w="284" w:type="dxa"/>
            <w:shd w:val="clear" w:color="auto" w:fill="auto"/>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shd w:val="clear" w:color="auto" w:fill="auto"/>
          </w:tcPr>
          <w:p w:rsidR="00C00723" w:rsidRPr="00B84C57" w:rsidRDefault="00C00723" w:rsidP="00B84C57">
            <w:pPr>
              <w:tabs>
                <w:tab w:val="decimal" w:pos="1422"/>
              </w:tabs>
              <w:jc w:val="both"/>
              <w:rPr>
                <w:rFonts w:ascii="Times New Roman" w:hAnsi="Times New Roman" w:cs="Times New Roman"/>
                <w:sz w:val="22"/>
                <w:szCs w:val="22"/>
              </w:rPr>
            </w:pPr>
            <w:r w:rsidRPr="00B84C57">
              <w:rPr>
                <w:rFonts w:ascii="Times New Roman" w:hAnsi="Times New Roman" w:cs="Times New Roman"/>
                <w:sz w:val="22"/>
                <w:szCs w:val="22"/>
              </w:rPr>
              <w:t>(57,638,541)</w:t>
            </w:r>
          </w:p>
        </w:tc>
      </w:tr>
      <w:tr w:rsidR="00C00723" w:rsidRPr="00B84C57" w:rsidTr="00C00723">
        <w:tc>
          <w:tcPr>
            <w:tcW w:w="5844" w:type="dxa"/>
            <w:shd w:val="clear" w:color="auto" w:fill="auto"/>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Increase in Group’s ownership interest from</w:t>
            </w:r>
          </w:p>
        </w:tc>
        <w:tc>
          <w:tcPr>
            <w:tcW w:w="1611" w:type="dxa"/>
            <w:shd w:val="clear" w:color="auto" w:fill="auto"/>
          </w:tcPr>
          <w:p w:rsidR="00C00723" w:rsidRPr="00B84C57" w:rsidRDefault="00C00723" w:rsidP="00B84C57">
            <w:pPr>
              <w:tabs>
                <w:tab w:val="decimal" w:pos="1062"/>
              </w:tabs>
              <w:jc w:val="both"/>
              <w:rPr>
                <w:rFonts w:ascii="Times New Roman" w:hAnsi="Times New Roman" w:cs="Times New Roman"/>
                <w:sz w:val="22"/>
                <w:szCs w:val="22"/>
              </w:rPr>
            </w:pPr>
          </w:p>
        </w:tc>
        <w:tc>
          <w:tcPr>
            <w:tcW w:w="284" w:type="dxa"/>
            <w:shd w:val="clear" w:color="auto" w:fill="auto"/>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shd w:val="clear" w:color="auto" w:fill="auto"/>
          </w:tcPr>
          <w:p w:rsidR="00C00723" w:rsidRPr="00B84C57" w:rsidRDefault="00C00723" w:rsidP="00B84C57">
            <w:pPr>
              <w:tabs>
                <w:tab w:val="decimal" w:pos="1422"/>
              </w:tabs>
              <w:jc w:val="both"/>
              <w:rPr>
                <w:rFonts w:ascii="Times New Roman" w:hAnsi="Times New Roman" w:cs="Times New Roman"/>
                <w:sz w:val="22"/>
                <w:szCs w:val="22"/>
              </w:rPr>
            </w:pPr>
          </w:p>
        </w:tc>
      </w:tr>
      <w:tr w:rsidR="00C00723" w:rsidRPr="00B84C57" w:rsidTr="00C00723">
        <w:tc>
          <w:tcPr>
            <w:tcW w:w="5844" w:type="dxa"/>
            <w:shd w:val="clear" w:color="auto" w:fill="auto"/>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 xml:space="preserve">   the increasing in share capital of the subsidiary</w:t>
            </w:r>
          </w:p>
        </w:tc>
        <w:tc>
          <w:tcPr>
            <w:tcW w:w="1611" w:type="dxa"/>
            <w:shd w:val="clear" w:color="auto" w:fill="auto"/>
          </w:tcPr>
          <w:p w:rsidR="00C00723" w:rsidRPr="00B84C57" w:rsidRDefault="00C00723" w:rsidP="00B84C57">
            <w:pPr>
              <w:tabs>
                <w:tab w:val="decimal" w:pos="1062"/>
              </w:tabs>
              <w:jc w:val="both"/>
              <w:rPr>
                <w:rFonts w:ascii="Times New Roman" w:hAnsi="Times New Roman" w:cs="Times New Roman"/>
                <w:sz w:val="22"/>
                <w:szCs w:val="22"/>
              </w:rPr>
            </w:pPr>
          </w:p>
        </w:tc>
        <w:tc>
          <w:tcPr>
            <w:tcW w:w="284" w:type="dxa"/>
            <w:shd w:val="clear" w:color="auto" w:fill="auto"/>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shd w:val="clear" w:color="auto" w:fill="auto"/>
          </w:tcPr>
          <w:p w:rsidR="00C00723" w:rsidRPr="00B84C57" w:rsidRDefault="00C00723" w:rsidP="00B84C57">
            <w:pPr>
              <w:tabs>
                <w:tab w:val="decimal" w:pos="1422"/>
              </w:tabs>
              <w:jc w:val="both"/>
              <w:rPr>
                <w:rFonts w:ascii="Times New Roman" w:hAnsi="Times New Roman" w:cs="Times New Roman"/>
                <w:sz w:val="22"/>
                <w:szCs w:val="22"/>
              </w:rPr>
            </w:pPr>
          </w:p>
        </w:tc>
      </w:tr>
      <w:tr w:rsidR="00C00723" w:rsidRPr="00B84C57" w:rsidTr="00C00723">
        <w:tc>
          <w:tcPr>
            <w:tcW w:w="5844" w:type="dxa"/>
            <w:shd w:val="clear" w:color="auto" w:fill="auto"/>
          </w:tcPr>
          <w:p w:rsidR="00C00723" w:rsidRPr="00B84C57" w:rsidRDefault="00C00723" w:rsidP="00B84C57">
            <w:pPr>
              <w:ind w:left="696"/>
              <w:jc w:val="both"/>
              <w:rPr>
                <w:rFonts w:ascii="Times New Roman" w:hAnsi="Times New Roman" w:cs="Times New Roman"/>
                <w:sz w:val="22"/>
                <w:szCs w:val="22"/>
              </w:rPr>
            </w:pPr>
            <w:r w:rsidRPr="00B84C57">
              <w:rPr>
                <w:rFonts w:ascii="Times New Roman" w:hAnsi="Times New Roman" w:cs="Times New Roman"/>
                <w:sz w:val="22"/>
                <w:szCs w:val="22"/>
              </w:rPr>
              <w:t>(recognize in proportion of 100% of  Baht 500 million)</w:t>
            </w:r>
          </w:p>
        </w:tc>
        <w:tc>
          <w:tcPr>
            <w:tcW w:w="1611" w:type="dxa"/>
            <w:shd w:val="clear" w:color="auto" w:fill="auto"/>
          </w:tcPr>
          <w:p w:rsidR="00C00723" w:rsidRPr="00B84C57" w:rsidRDefault="00C00723" w:rsidP="00B84C57">
            <w:pPr>
              <w:tabs>
                <w:tab w:val="decimal" w:pos="1062"/>
              </w:tabs>
              <w:jc w:val="both"/>
              <w:rPr>
                <w:rFonts w:ascii="Times New Roman" w:hAnsi="Times New Roman" w:cs="Times New Roman"/>
                <w:sz w:val="22"/>
                <w:szCs w:val="22"/>
              </w:rPr>
            </w:pPr>
          </w:p>
        </w:tc>
        <w:tc>
          <w:tcPr>
            <w:tcW w:w="284" w:type="dxa"/>
            <w:shd w:val="clear" w:color="auto" w:fill="auto"/>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shd w:val="clear" w:color="auto" w:fill="auto"/>
          </w:tcPr>
          <w:p w:rsidR="00C00723" w:rsidRPr="00B84C57" w:rsidRDefault="00C00723" w:rsidP="00B84C57">
            <w:pPr>
              <w:tabs>
                <w:tab w:val="decimal" w:pos="1422"/>
              </w:tabs>
              <w:jc w:val="both"/>
              <w:rPr>
                <w:rFonts w:ascii="Times New Roman" w:hAnsi="Times New Roman" w:cs="Times New Roman"/>
                <w:sz w:val="22"/>
                <w:szCs w:val="22"/>
              </w:rPr>
            </w:pPr>
          </w:p>
        </w:tc>
      </w:tr>
      <w:tr w:rsidR="00C00723" w:rsidRPr="00B84C57" w:rsidTr="00C00723">
        <w:tc>
          <w:tcPr>
            <w:tcW w:w="5844" w:type="dxa"/>
            <w:shd w:val="clear" w:color="auto" w:fill="auto"/>
          </w:tcPr>
          <w:p w:rsidR="00C00723" w:rsidRPr="00B84C57" w:rsidRDefault="00C00723" w:rsidP="00B84C57">
            <w:pPr>
              <w:ind w:left="786" w:hanging="360"/>
              <w:jc w:val="both"/>
              <w:rPr>
                <w:rFonts w:ascii="Times New Roman" w:hAnsi="Times New Roman" w:cs="Times New Roman"/>
                <w:sz w:val="22"/>
                <w:szCs w:val="22"/>
              </w:rPr>
            </w:pPr>
            <w:r w:rsidRPr="00B84C57">
              <w:rPr>
                <w:rFonts w:ascii="Times New Roman" w:hAnsi="Times New Roman" w:cs="Times New Roman"/>
                <w:sz w:val="22"/>
                <w:szCs w:val="22"/>
              </w:rPr>
              <w:t xml:space="preserve">     (please see note 14 to the  financial statements)</w:t>
            </w:r>
          </w:p>
        </w:tc>
        <w:tc>
          <w:tcPr>
            <w:tcW w:w="1611" w:type="dxa"/>
            <w:shd w:val="clear" w:color="auto" w:fill="auto"/>
          </w:tcPr>
          <w:p w:rsidR="00C00723" w:rsidRPr="00B84C57" w:rsidRDefault="00C00723" w:rsidP="00B84C57">
            <w:pPr>
              <w:tabs>
                <w:tab w:val="decimal" w:pos="1062"/>
              </w:tabs>
              <w:jc w:val="both"/>
              <w:rPr>
                <w:rFonts w:ascii="Times New Roman" w:hAnsi="Times New Roman" w:cs="Times New Roman"/>
                <w:sz w:val="22"/>
                <w:szCs w:val="22"/>
              </w:rPr>
            </w:pPr>
          </w:p>
        </w:tc>
        <w:tc>
          <w:tcPr>
            <w:tcW w:w="284" w:type="dxa"/>
            <w:shd w:val="clear" w:color="auto" w:fill="auto"/>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tcBorders>
              <w:bottom w:val="single" w:sz="4" w:space="0" w:color="auto"/>
            </w:tcBorders>
            <w:shd w:val="clear" w:color="auto" w:fill="auto"/>
          </w:tcPr>
          <w:p w:rsidR="00C00723" w:rsidRPr="00B84C57" w:rsidRDefault="00C00723" w:rsidP="00B84C57">
            <w:pPr>
              <w:tabs>
                <w:tab w:val="decimal" w:pos="1422"/>
              </w:tabs>
              <w:jc w:val="both"/>
              <w:rPr>
                <w:rFonts w:ascii="Times New Roman" w:hAnsi="Times New Roman" w:cs="Times New Roman"/>
                <w:sz w:val="22"/>
                <w:szCs w:val="22"/>
              </w:rPr>
            </w:pPr>
            <w:r w:rsidRPr="00B84C57">
              <w:rPr>
                <w:rFonts w:ascii="Times New Roman" w:hAnsi="Times New Roman" w:cs="Times New Roman"/>
                <w:sz w:val="22"/>
                <w:szCs w:val="22"/>
              </w:rPr>
              <w:t>500,000,000</w:t>
            </w:r>
          </w:p>
        </w:tc>
      </w:tr>
      <w:tr w:rsidR="00C00723" w:rsidRPr="00B84C57" w:rsidTr="00C00723">
        <w:tc>
          <w:tcPr>
            <w:tcW w:w="7455" w:type="dxa"/>
            <w:gridSpan w:val="2"/>
            <w:shd w:val="clear" w:color="auto" w:fill="auto"/>
          </w:tcPr>
          <w:p w:rsidR="00C00723" w:rsidRPr="00B84C57" w:rsidRDefault="00C00723" w:rsidP="00B84C57">
            <w:pPr>
              <w:tabs>
                <w:tab w:val="decimal" w:pos="1062"/>
              </w:tabs>
              <w:ind w:left="516"/>
              <w:jc w:val="both"/>
              <w:rPr>
                <w:rFonts w:ascii="Times New Roman" w:hAnsi="Times New Roman" w:cs="Times New Roman"/>
                <w:sz w:val="22"/>
                <w:szCs w:val="22"/>
              </w:rPr>
            </w:pPr>
            <w:r w:rsidRPr="00B84C57">
              <w:rPr>
                <w:rFonts w:ascii="Times New Roman" w:hAnsi="Times New Roman" w:cs="Times New Roman"/>
                <w:sz w:val="22"/>
                <w:szCs w:val="22"/>
              </w:rPr>
              <w:t>Group’s ownership interest at 31 December 2018</w:t>
            </w:r>
          </w:p>
        </w:tc>
        <w:tc>
          <w:tcPr>
            <w:tcW w:w="284" w:type="dxa"/>
            <w:shd w:val="clear" w:color="auto" w:fill="auto"/>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tcBorders>
              <w:top w:val="single" w:sz="4" w:space="0" w:color="auto"/>
            </w:tcBorders>
            <w:shd w:val="clear" w:color="auto" w:fill="auto"/>
          </w:tcPr>
          <w:p w:rsidR="00C00723" w:rsidRPr="00B84C57" w:rsidRDefault="00C00723" w:rsidP="00B84C57">
            <w:pPr>
              <w:tabs>
                <w:tab w:val="decimal" w:pos="1422"/>
              </w:tabs>
              <w:jc w:val="both"/>
              <w:rPr>
                <w:rFonts w:ascii="Times New Roman" w:hAnsi="Times New Roman" w:cs="Times New Roman"/>
                <w:sz w:val="22"/>
                <w:szCs w:val="22"/>
              </w:rPr>
            </w:pPr>
          </w:p>
        </w:tc>
      </w:tr>
      <w:tr w:rsidR="00C00723" w:rsidRPr="00B84C57" w:rsidTr="00C00723">
        <w:tc>
          <w:tcPr>
            <w:tcW w:w="5844" w:type="dxa"/>
            <w:shd w:val="clear" w:color="auto" w:fill="auto"/>
          </w:tcPr>
          <w:p w:rsidR="00C00723" w:rsidRPr="00B84C57" w:rsidRDefault="00C00723" w:rsidP="00B84C57">
            <w:pPr>
              <w:ind w:left="522"/>
              <w:jc w:val="both"/>
              <w:rPr>
                <w:rFonts w:ascii="Times New Roman" w:hAnsi="Times New Roman" w:cs="Times New Roman"/>
                <w:sz w:val="22"/>
                <w:szCs w:val="22"/>
              </w:rPr>
            </w:pPr>
            <w:r w:rsidRPr="00B84C57">
              <w:rPr>
                <w:rFonts w:ascii="Times New Roman" w:hAnsi="Times New Roman" w:cs="Times New Roman"/>
                <w:sz w:val="22"/>
                <w:szCs w:val="22"/>
              </w:rPr>
              <w:t xml:space="preserve">  (</w:t>
            </w:r>
            <w:proofErr w:type="gramStart"/>
            <w:r w:rsidRPr="00B84C57">
              <w:rPr>
                <w:rFonts w:ascii="Times New Roman" w:hAnsi="Times New Roman" w:cs="Times New Roman"/>
                <w:sz w:val="22"/>
                <w:szCs w:val="22"/>
              </w:rPr>
              <w:t>in</w:t>
            </w:r>
            <w:proofErr w:type="gramEnd"/>
            <w:r w:rsidRPr="00B84C57">
              <w:rPr>
                <w:rFonts w:ascii="Times New Roman" w:hAnsi="Times New Roman" w:cs="Times New Roman"/>
                <w:sz w:val="22"/>
                <w:szCs w:val="22"/>
              </w:rPr>
              <w:t xml:space="preserve"> proportion of 100%)</w:t>
            </w:r>
          </w:p>
        </w:tc>
        <w:tc>
          <w:tcPr>
            <w:tcW w:w="1611" w:type="dxa"/>
            <w:shd w:val="clear" w:color="auto" w:fill="auto"/>
          </w:tcPr>
          <w:p w:rsidR="00C00723" w:rsidRPr="00B84C57" w:rsidRDefault="00C00723" w:rsidP="00B84C57">
            <w:pPr>
              <w:tabs>
                <w:tab w:val="decimal" w:pos="1062"/>
              </w:tabs>
              <w:jc w:val="both"/>
              <w:rPr>
                <w:rFonts w:ascii="Times New Roman" w:hAnsi="Times New Roman" w:cs="Times New Roman"/>
                <w:sz w:val="22"/>
                <w:szCs w:val="22"/>
              </w:rPr>
            </w:pPr>
          </w:p>
        </w:tc>
        <w:tc>
          <w:tcPr>
            <w:tcW w:w="284" w:type="dxa"/>
            <w:shd w:val="clear" w:color="auto" w:fill="auto"/>
          </w:tcPr>
          <w:p w:rsidR="00C00723" w:rsidRPr="00B84C57" w:rsidRDefault="00C00723" w:rsidP="00B84C57">
            <w:pPr>
              <w:tabs>
                <w:tab w:val="decimal" w:pos="882"/>
              </w:tabs>
              <w:jc w:val="both"/>
              <w:rPr>
                <w:rFonts w:ascii="Times New Roman" w:hAnsi="Times New Roman" w:cs="Times New Roman"/>
                <w:sz w:val="22"/>
                <w:szCs w:val="22"/>
              </w:rPr>
            </w:pPr>
          </w:p>
        </w:tc>
        <w:tc>
          <w:tcPr>
            <w:tcW w:w="1705" w:type="dxa"/>
            <w:tcBorders>
              <w:bottom w:val="double" w:sz="4" w:space="0" w:color="auto"/>
            </w:tcBorders>
            <w:shd w:val="clear" w:color="auto" w:fill="auto"/>
          </w:tcPr>
          <w:p w:rsidR="00C00723" w:rsidRPr="00B84C57" w:rsidRDefault="00C00723" w:rsidP="00B84C57">
            <w:pPr>
              <w:tabs>
                <w:tab w:val="decimal" w:pos="1422"/>
              </w:tabs>
              <w:jc w:val="both"/>
              <w:rPr>
                <w:rFonts w:ascii="Times New Roman" w:hAnsi="Times New Roman" w:cs="Times New Roman"/>
                <w:sz w:val="22"/>
                <w:szCs w:val="22"/>
              </w:rPr>
            </w:pPr>
            <w:r w:rsidRPr="00B84C57">
              <w:rPr>
                <w:rFonts w:ascii="Times New Roman" w:hAnsi="Times New Roman" w:cs="Times New Roman"/>
                <w:sz w:val="22"/>
                <w:szCs w:val="22"/>
              </w:rPr>
              <w:t>(199,106,228)</w:t>
            </w:r>
          </w:p>
        </w:tc>
      </w:tr>
    </w:tbl>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Related parties</w:t>
      </w:r>
    </w:p>
    <w:p w:rsidR="00C00723" w:rsidRPr="00B84C57" w:rsidRDefault="00C00723" w:rsidP="00B84C57">
      <w:pPr>
        <w:pStyle w:val="BlockText"/>
        <w:spacing w:before="0" w:line="240" w:lineRule="atLeast"/>
        <w:ind w:left="0" w:right="15" w:firstLine="0"/>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heme="minorBidi"/>
          <w:sz w:val="22"/>
          <w:szCs w:val="22"/>
          <w:cs/>
        </w:rPr>
      </w:pPr>
      <w:r w:rsidRPr="00B84C57">
        <w:rPr>
          <w:rFonts w:ascii="Times New Roman" w:hAnsi="Times New Roman" w:cs="Times New Roman"/>
          <w:sz w:val="22"/>
          <w:szCs w:val="22"/>
        </w:rPr>
        <w:t>Relat</w:t>
      </w:r>
      <w:r w:rsidR="00AD3B12" w:rsidRPr="00B84C57">
        <w:rPr>
          <w:rFonts w:ascii="Times New Roman" w:hAnsi="Times New Roman" w:cs="Times New Roman"/>
          <w:sz w:val="22"/>
          <w:szCs w:val="22"/>
        </w:rPr>
        <w:t>ionships with subsidiaries and o</w:t>
      </w:r>
      <w:r w:rsidRPr="00B84C57">
        <w:rPr>
          <w:rFonts w:ascii="Times New Roman" w:hAnsi="Times New Roman" w:cs="Times New Roman"/>
          <w:sz w:val="22"/>
          <w:szCs w:val="22"/>
        </w:rPr>
        <w:t xml:space="preserve">ther related parties that the Group </w:t>
      </w:r>
      <w:r w:rsidR="00AD3B12" w:rsidRPr="00B84C57">
        <w:rPr>
          <w:rFonts w:ascii="Times New Roman" w:hAnsi="Times New Roman" w:cs="Times New Roman"/>
          <w:sz w:val="22"/>
          <w:szCs w:val="22"/>
        </w:rPr>
        <w:t xml:space="preserve">/ the Company </w:t>
      </w:r>
      <w:r w:rsidRPr="00B84C57">
        <w:rPr>
          <w:rFonts w:ascii="Times New Roman" w:hAnsi="Times New Roman" w:cs="Times New Roman"/>
          <w:sz w:val="22"/>
          <w:szCs w:val="22"/>
        </w:rPr>
        <w:t>had significant transactions with during the year were as follows: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tbl>
      <w:tblPr>
        <w:tblW w:w="9189" w:type="dxa"/>
        <w:tblInd w:w="558" w:type="dxa"/>
        <w:tblLayout w:type="fixed"/>
        <w:tblLook w:val="01E0" w:firstRow="1" w:lastRow="1" w:firstColumn="1" w:lastColumn="1" w:noHBand="0" w:noVBand="0"/>
      </w:tblPr>
      <w:tblGrid>
        <w:gridCol w:w="3519"/>
        <w:gridCol w:w="1418"/>
        <w:gridCol w:w="4252"/>
      </w:tblGrid>
      <w:tr w:rsidR="00C00723" w:rsidRPr="00B84C57" w:rsidTr="00571AFA">
        <w:trPr>
          <w:tblHeader/>
        </w:trPr>
        <w:tc>
          <w:tcPr>
            <w:tcW w:w="3519" w:type="dxa"/>
          </w:tcPr>
          <w:p w:rsidR="00120933" w:rsidRPr="00B84C57" w:rsidRDefault="00120933" w:rsidP="00B84C57">
            <w:pPr>
              <w:pStyle w:val="BodyText"/>
              <w:ind w:left="12" w:right="-81"/>
              <w:jc w:val="center"/>
              <w:rPr>
                <w:rFonts w:ascii="Times New Roman" w:eastAsia="Times New Roman" w:hAnsi="Times New Roman" w:cs="Times New Roman"/>
                <w:b/>
                <w:bCs/>
                <w:sz w:val="22"/>
                <w:szCs w:val="22"/>
              </w:rPr>
            </w:pPr>
          </w:p>
          <w:p w:rsidR="00120933" w:rsidRPr="00B84C57" w:rsidRDefault="00120933" w:rsidP="00B84C57">
            <w:pPr>
              <w:pStyle w:val="BodyText"/>
              <w:ind w:left="12" w:right="-81"/>
              <w:jc w:val="center"/>
              <w:rPr>
                <w:rFonts w:ascii="Times New Roman" w:eastAsia="Times New Roman" w:hAnsi="Times New Roman" w:cs="Times New Roman"/>
                <w:b/>
                <w:bCs/>
                <w:sz w:val="22"/>
                <w:szCs w:val="22"/>
              </w:rPr>
            </w:pPr>
          </w:p>
          <w:p w:rsidR="00C00723" w:rsidRPr="00B84C57" w:rsidRDefault="00C00723" w:rsidP="00B84C57">
            <w:pPr>
              <w:pStyle w:val="BodyText"/>
              <w:ind w:left="12" w:right="-81"/>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 xml:space="preserve">Name of </w:t>
            </w:r>
            <w:r w:rsidR="00120933" w:rsidRPr="00B84C57">
              <w:rPr>
                <w:rFonts w:ascii="Times New Roman" w:eastAsia="Times New Roman" w:hAnsi="Times New Roman" w:cs="Times New Roman"/>
                <w:b/>
                <w:bCs/>
                <w:sz w:val="22"/>
                <w:szCs w:val="22"/>
              </w:rPr>
              <w:t>related parties</w:t>
            </w:r>
          </w:p>
        </w:tc>
        <w:tc>
          <w:tcPr>
            <w:tcW w:w="1418" w:type="dxa"/>
          </w:tcPr>
          <w:p w:rsidR="00C00723" w:rsidRPr="00B84C57" w:rsidRDefault="00C00723" w:rsidP="00B84C57">
            <w:pPr>
              <w:pStyle w:val="BodyText"/>
              <w:ind w:left="0" w:right="-1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Country of</w:t>
            </w:r>
          </w:p>
          <w:p w:rsidR="00C00723" w:rsidRPr="00B84C57" w:rsidRDefault="00120933" w:rsidP="00B84C57">
            <w:pPr>
              <w:pStyle w:val="block"/>
              <w:spacing w:after="0" w:line="240" w:lineRule="atLeast"/>
              <w:ind w:left="-108" w:right="-108"/>
              <w:jc w:val="center"/>
              <w:rPr>
                <w:b/>
                <w:bCs/>
                <w:szCs w:val="22"/>
              </w:rPr>
            </w:pPr>
            <w:r w:rsidRPr="00B84C57">
              <w:rPr>
                <w:b/>
                <w:bCs/>
                <w:szCs w:val="22"/>
              </w:rPr>
              <w:t>Incorporation/ n</w:t>
            </w:r>
            <w:r w:rsidR="00C00723" w:rsidRPr="00B84C57">
              <w:rPr>
                <w:b/>
                <w:bCs/>
                <w:szCs w:val="22"/>
              </w:rPr>
              <w:t>ationality</w:t>
            </w:r>
          </w:p>
        </w:tc>
        <w:tc>
          <w:tcPr>
            <w:tcW w:w="4252" w:type="dxa"/>
          </w:tcPr>
          <w:p w:rsidR="00120933" w:rsidRPr="00B84C57" w:rsidRDefault="00120933" w:rsidP="00B84C57">
            <w:pPr>
              <w:pStyle w:val="BodyText"/>
              <w:ind w:left="0" w:right="-10"/>
              <w:jc w:val="center"/>
              <w:rPr>
                <w:rFonts w:ascii="Times New Roman" w:eastAsia="Times New Roman" w:hAnsi="Times New Roman" w:cs="Times New Roman"/>
                <w:b/>
                <w:bCs/>
                <w:sz w:val="22"/>
                <w:szCs w:val="22"/>
              </w:rPr>
            </w:pPr>
          </w:p>
          <w:p w:rsidR="00120933" w:rsidRPr="00B84C57" w:rsidRDefault="00120933" w:rsidP="00B84C57">
            <w:pPr>
              <w:pStyle w:val="BodyText"/>
              <w:ind w:left="0" w:right="-10"/>
              <w:jc w:val="center"/>
              <w:rPr>
                <w:rFonts w:ascii="Times New Roman" w:eastAsia="Times New Roman" w:hAnsi="Times New Roman" w:cs="Times New Roman"/>
                <w:b/>
                <w:bCs/>
                <w:sz w:val="22"/>
                <w:szCs w:val="22"/>
              </w:rPr>
            </w:pPr>
          </w:p>
          <w:p w:rsidR="00C00723" w:rsidRPr="00B84C57" w:rsidRDefault="00C00723" w:rsidP="00B84C57">
            <w:pPr>
              <w:pStyle w:val="BodyText"/>
              <w:ind w:left="0" w:right="-1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Natures of relationship</w:t>
            </w:r>
          </w:p>
        </w:tc>
      </w:tr>
      <w:tr w:rsidR="00C00723" w:rsidRPr="00B84C57" w:rsidTr="00571AFA">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B84C57" w:rsidRDefault="00C00723" w:rsidP="00B84C57">
            <w:pPr>
              <w:pStyle w:val="BodyText"/>
              <w:spacing w:line="240" w:lineRule="auto"/>
              <w:ind w:left="366" w:right="-10" w:hanging="142"/>
              <w:jc w:val="both"/>
              <w:rPr>
                <w:rFonts w:ascii="Times New Roman" w:eastAsia="Times New Roman" w:hAnsi="Times New Roman" w:cs="Times New Roman"/>
                <w:sz w:val="22"/>
                <w:szCs w:val="22"/>
              </w:rPr>
            </w:pPr>
          </w:p>
        </w:tc>
      </w:tr>
      <w:tr w:rsidR="00C00723" w:rsidRPr="00B84C57" w:rsidTr="00571AFA">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 IEC Green Energy Co., Ltd.</w:t>
            </w:r>
          </w:p>
        </w:tc>
        <w:tc>
          <w:tcPr>
            <w:tcW w:w="1418" w:type="dxa"/>
          </w:tcPr>
          <w:p w:rsidR="00C00723" w:rsidRPr="00B84C57" w:rsidRDefault="00C00723" w:rsidP="00B84C57">
            <w:pPr>
              <w:pStyle w:val="BodyText"/>
              <w:spacing w:line="240" w:lineRule="auto"/>
              <w:ind w:left="22" w:right="-10" w:firstLine="11"/>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4252" w:type="dxa"/>
          </w:tcPr>
          <w:p w:rsidR="00C00723" w:rsidRPr="00B84C57" w:rsidRDefault="00C00723" w:rsidP="00B84C57">
            <w:pPr>
              <w:pStyle w:val="BodyText"/>
              <w:spacing w:line="240" w:lineRule="auto"/>
              <w:ind w:left="44" w:right="-10"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Subsidiary, 100% shareholding and </w:t>
            </w:r>
            <w:r w:rsidR="006673F4" w:rsidRPr="00B84C57">
              <w:rPr>
                <w:rFonts w:ascii="Times New Roman" w:eastAsia="Times New Roman" w:hAnsi="Times New Roman"/>
                <w:sz w:val="22"/>
                <w:lang w:val="en-GB"/>
              </w:rPr>
              <w:t xml:space="preserve">some </w:t>
            </w:r>
            <w:r w:rsidRPr="00B84C57">
              <w:rPr>
                <w:rFonts w:ascii="Times New Roman" w:eastAsia="Times New Roman" w:hAnsi="Times New Roman" w:cs="Times New Roman"/>
                <w:sz w:val="22"/>
                <w:szCs w:val="22"/>
              </w:rPr>
              <w:t>common director</w:t>
            </w:r>
            <w:r w:rsidR="006673F4" w:rsidRPr="00B84C57">
              <w:rPr>
                <w:rFonts w:ascii="Times New Roman" w:eastAsia="Times New Roman" w:hAnsi="Times New Roman" w:cs="Times New Roman"/>
                <w:sz w:val="22"/>
                <w:szCs w:val="22"/>
              </w:rPr>
              <w:t>s</w:t>
            </w:r>
          </w:p>
        </w:tc>
      </w:tr>
      <w:tr w:rsidR="00C00723" w:rsidRPr="00B84C57" w:rsidTr="00571AFA">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B84C57" w:rsidRDefault="00C00723" w:rsidP="00B84C57">
            <w:pPr>
              <w:pStyle w:val="BodyText"/>
              <w:spacing w:line="240" w:lineRule="auto"/>
              <w:ind w:left="22" w:right="-10" w:firstLine="11"/>
              <w:jc w:val="center"/>
              <w:rPr>
                <w:rFonts w:ascii="Times New Roman" w:eastAsia="Times New Roman" w:hAnsi="Times New Roman" w:cs="Times New Roman"/>
                <w:sz w:val="22"/>
                <w:szCs w:val="22"/>
              </w:rPr>
            </w:pPr>
          </w:p>
        </w:tc>
        <w:tc>
          <w:tcPr>
            <w:tcW w:w="4252" w:type="dxa"/>
          </w:tcPr>
          <w:p w:rsidR="00C00723" w:rsidRPr="00B84C57" w:rsidRDefault="00C00723" w:rsidP="00B84C57">
            <w:pPr>
              <w:pStyle w:val="BodyText"/>
              <w:spacing w:line="240" w:lineRule="auto"/>
              <w:ind w:left="44" w:right="-10" w:firstLine="0"/>
              <w:jc w:val="both"/>
              <w:rPr>
                <w:rFonts w:ascii="Times New Roman" w:eastAsia="Times New Roman" w:hAnsi="Times New Roman" w:cs="Times New Roman"/>
                <w:sz w:val="22"/>
                <w:szCs w:val="22"/>
              </w:rPr>
            </w:pPr>
          </w:p>
        </w:tc>
      </w:tr>
      <w:tr w:rsidR="006673F4" w:rsidRPr="00B84C57" w:rsidTr="00571AFA">
        <w:tc>
          <w:tcPr>
            <w:tcW w:w="3519" w:type="dxa"/>
          </w:tcPr>
          <w:p w:rsidR="006673F4" w:rsidRPr="00B84C57" w:rsidRDefault="006673F4" w:rsidP="00B84C57">
            <w:pPr>
              <w:pStyle w:val="BodyText"/>
              <w:spacing w:line="240" w:lineRule="auto"/>
              <w:ind w:left="0" w:right="-81" w:firstLine="11"/>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 IEC Business Partners Co., Ltd.</w:t>
            </w:r>
          </w:p>
        </w:tc>
        <w:tc>
          <w:tcPr>
            <w:tcW w:w="1418" w:type="dxa"/>
          </w:tcPr>
          <w:p w:rsidR="006673F4" w:rsidRPr="00B84C57" w:rsidRDefault="006673F4" w:rsidP="00B84C57">
            <w:pPr>
              <w:pStyle w:val="BodyText"/>
              <w:spacing w:line="240" w:lineRule="auto"/>
              <w:ind w:left="176" w:right="-10" w:firstLine="11"/>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4252" w:type="dxa"/>
          </w:tcPr>
          <w:p w:rsidR="006673F4" w:rsidRPr="00B84C57" w:rsidRDefault="006673F4" w:rsidP="00B84C57">
            <w:pPr>
              <w:pStyle w:val="BodyText"/>
              <w:spacing w:line="240" w:lineRule="auto"/>
              <w:ind w:left="44" w:right="-10"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Subsidiary, 100% shareholding and </w:t>
            </w:r>
            <w:r w:rsidRPr="00B84C57">
              <w:rPr>
                <w:rFonts w:ascii="Times New Roman" w:eastAsia="Times New Roman" w:hAnsi="Times New Roman"/>
                <w:sz w:val="22"/>
                <w:lang w:val="en-GB"/>
              </w:rPr>
              <w:t xml:space="preserve">some </w:t>
            </w:r>
            <w:r w:rsidRPr="00B84C57">
              <w:rPr>
                <w:rFonts w:ascii="Times New Roman" w:eastAsia="Times New Roman" w:hAnsi="Times New Roman" w:cs="Times New Roman"/>
                <w:sz w:val="22"/>
                <w:szCs w:val="22"/>
              </w:rPr>
              <w:t>common directors</w:t>
            </w:r>
          </w:p>
        </w:tc>
      </w:tr>
      <w:tr w:rsidR="00C00723" w:rsidRPr="00B84C57" w:rsidTr="00571AFA">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B84C57" w:rsidRDefault="00C00723" w:rsidP="00B84C57">
            <w:pPr>
              <w:pStyle w:val="BodyText"/>
              <w:spacing w:line="240" w:lineRule="auto"/>
              <w:ind w:left="44" w:right="-10" w:firstLine="0"/>
              <w:jc w:val="both"/>
              <w:rPr>
                <w:rFonts w:ascii="Times New Roman" w:eastAsia="Times New Roman" w:hAnsi="Times New Roman" w:cs="Times New Roman"/>
                <w:sz w:val="22"/>
                <w:szCs w:val="22"/>
              </w:rPr>
            </w:pPr>
          </w:p>
        </w:tc>
      </w:tr>
      <w:tr w:rsidR="006673F4" w:rsidRPr="00B84C57" w:rsidTr="00571AFA">
        <w:tc>
          <w:tcPr>
            <w:tcW w:w="3519" w:type="dxa"/>
          </w:tcPr>
          <w:p w:rsidR="006673F4" w:rsidRPr="00B84C57" w:rsidRDefault="006673F4" w:rsidP="00B84C57">
            <w:pPr>
              <w:pStyle w:val="BodyText"/>
              <w:spacing w:line="240" w:lineRule="auto"/>
              <w:ind w:left="0" w:right="-81" w:firstLine="11"/>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 NFS (2010) Co., Ltd.</w:t>
            </w:r>
          </w:p>
        </w:tc>
        <w:tc>
          <w:tcPr>
            <w:tcW w:w="1418" w:type="dxa"/>
          </w:tcPr>
          <w:p w:rsidR="006673F4" w:rsidRPr="00B84C57" w:rsidRDefault="006673F4" w:rsidP="00B84C57">
            <w:pPr>
              <w:pStyle w:val="BodyText"/>
              <w:spacing w:line="240" w:lineRule="auto"/>
              <w:ind w:left="176" w:right="-10" w:firstLine="11"/>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4252" w:type="dxa"/>
          </w:tcPr>
          <w:p w:rsidR="006673F4" w:rsidRPr="00B84C57" w:rsidRDefault="006673F4" w:rsidP="00B84C57">
            <w:pPr>
              <w:pStyle w:val="BodyText"/>
              <w:spacing w:line="240" w:lineRule="auto"/>
              <w:ind w:left="44" w:right="-10"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Subsidiary, 100% shareholding and </w:t>
            </w:r>
            <w:r w:rsidRPr="00B84C57">
              <w:rPr>
                <w:rFonts w:ascii="Times New Roman" w:eastAsia="Times New Roman" w:hAnsi="Times New Roman"/>
                <w:sz w:val="22"/>
                <w:lang w:val="en-GB"/>
              </w:rPr>
              <w:t xml:space="preserve">some </w:t>
            </w:r>
            <w:r w:rsidRPr="00B84C57">
              <w:rPr>
                <w:rFonts w:ascii="Times New Roman" w:eastAsia="Times New Roman" w:hAnsi="Times New Roman" w:cs="Times New Roman"/>
                <w:sz w:val="22"/>
                <w:szCs w:val="22"/>
              </w:rPr>
              <w:t>common directors</w:t>
            </w:r>
          </w:p>
        </w:tc>
      </w:tr>
      <w:tr w:rsidR="00C00723" w:rsidRPr="00B84C57" w:rsidTr="00571AFA">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r>
      <w:tr w:rsidR="00C00723" w:rsidRPr="00B84C57" w:rsidTr="00571AFA">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 GIDEC Co., Ltd.</w:t>
            </w: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4252"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Indirect subsidiary held by IEC Green Energy Co., Ltd. 100% shareholding in 2018 and 50% shareholding in 2017 and </w:t>
            </w:r>
            <w:r w:rsidR="006673F4" w:rsidRPr="00B84C57">
              <w:rPr>
                <w:rFonts w:ascii="Times New Roman" w:eastAsia="Times New Roman" w:hAnsi="Times New Roman" w:cs="Times New Roman"/>
                <w:sz w:val="22"/>
                <w:szCs w:val="22"/>
              </w:rPr>
              <w:t xml:space="preserve"> some </w:t>
            </w:r>
            <w:r w:rsidRPr="00B84C57">
              <w:rPr>
                <w:rFonts w:ascii="Times New Roman" w:eastAsia="Times New Roman" w:hAnsi="Times New Roman" w:cs="Times New Roman"/>
                <w:sz w:val="22"/>
                <w:szCs w:val="22"/>
              </w:rPr>
              <w:t>common directors</w:t>
            </w:r>
          </w:p>
        </w:tc>
      </w:tr>
      <w:tr w:rsidR="00C00723" w:rsidRPr="00B84C57" w:rsidTr="00571AFA">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r>
      <w:tr w:rsidR="00C00723" w:rsidRPr="00B84C57" w:rsidTr="00571AFA">
        <w:tc>
          <w:tcPr>
            <w:tcW w:w="3519" w:type="dxa"/>
          </w:tcPr>
          <w:p w:rsidR="00C00723" w:rsidRPr="00B84C57" w:rsidRDefault="00C00723" w:rsidP="00B84C57">
            <w:pPr>
              <w:pStyle w:val="BodyText"/>
              <w:tabs>
                <w:tab w:val="left" w:pos="369"/>
              </w:tabs>
              <w:spacing w:line="240" w:lineRule="auto"/>
              <w:ind w:left="0" w:right="-81" w:firstLine="11"/>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5. </w:t>
            </w:r>
            <w:r w:rsidR="00E81F00" w:rsidRPr="00B84C57">
              <w:rPr>
                <w:rFonts w:ascii="Times New Roman" w:eastAsia="Times New Roman" w:hAnsi="Times New Roman" w:cs="Times New Roman"/>
                <w:sz w:val="22"/>
                <w:szCs w:val="22"/>
              </w:rPr>
              <w:t xml:space="preserve">IEC Mae </w:t>
            </w:r>
            <w:proofErr w:type="spellStart"/>
            <w:r w:rsidR="00E81F00" w:rsidRPr="00B84C57">
              <w:rPr>
                <w:rFonts w:ascii="Times New Roman" w:eastAsia="Times New Roman" w:hAnsi="Times New Roman" w:cs="Times New Roman"/>
                <w:sz w:val="22"/>
                <w:szCs w:val="22"/>
              </w:rPr>
              <w:t>Tha</w:t>
            </w:r>
            <w:proofErr w:type="spellEnd"/>
            <w:r w:rsidR="00E81F00" w:rsidRPr="00B84C57">
              <w:rPr>
                <w:rFonts w:ascii="Times New Roman" w:eastAsia="Times New Roman" w:hAnsi="Times New Roman" w:cs="Times New Roman"/>
                <w:sz w:val="22"/>
                <w:szCs w:val="22"/>
              </w:rPr>
              <w:t xml:space="preserve"> Mae </w:t>
            </w:r>
            <w:proofErr w:type="spellStart"/>
            <w:r w:rsidR="00E81F00" w:rsidRPr="00B84C57">
              <w:rPr>
                <w:rFonts w:ascii="Times New Roman" w:eastAsia="Times New Roman" w:hAnsi="Times New Roman" w:cs="Times New Roman"/>
                <w:sz w:val="22"/>
                <w:szCs w:val="22"/>
              </w:rPr>
              <w:t>Taeng</w:t>
            </w:r>
            <w:proofErr w:type="spellEnd"/>
            <w:r w:rsidR="00E81F00" w:rsidRPr="00B84C57">
              <w:rPr>
                <w:rFonts w:ascii="Times New Roman" w:eastAsia="Times New Roman" w:hAnsi="Times New Roman" w:cs="Times New Roman"/>
                <w:sz w:val="22"/>
                <w:szCs w:val="22"/>
              </w:rPr>
              <w:t xml:space="preserve"> Co., Ltd.</w:t>
            </w: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4252"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Indirect subsidiary held by IEC Green Energy Co., Ltd., 100% shareholding and </w:t>
            </w:r>
            <w:r w:rsidR="006673F4" w:rsidRPr="00B84C57">
              <w:rPr>
                <w:rFonts w:ascii="Times New Roman" w:eastAsia="Times New Roman" w:hAnsi="Times New Roman" w:cs="Times New Roman"/>
                <w:sz w:val="22"/>
                <w:szCs w:val="22"/>
              </w:rPr>
              <w:t xml:space="preserve">some </w:t>
            </w:r>
            <w:r w:rsidRPr="00B84C57">
              <w:rPr>
                <w:rFonts w:ascii="Times New Roman" w:eastAsia="Times New Roman" w:hAnsi="Times New Roman" w:cs="Times New Roman"/>
                <w:sz w:val="22"/>
                <w:szCs w:val="22"/>
              </w:rPr>
              <w:t>common director</w:t>
            </w:r>
            <w:r w:rsidR="006673F4" w:rsidRPr="00B84C57">
              <w:rPr>
                <w:rFonts w:ascii="Times New Roman" w:eastAsia="Times New Roman" w:hAnsi="Times New Roman" w:cs="Times New Roman"/>
                <w:sz w:val="22"/>
                <w:szCs w:val="22"/>
              </w:rPr>
              <w:t>s</w:t>
            </w:r>
          </w:p>
        </w:tc>
      </w:tr>
      <w:tr w:rsidR="00C00723" w:rsidRPr="00B84C57" w:rsidTr="00571AFA">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r>
      <w:tr w:rsidR="00C00723" w:rsidRPr="00B84C57" w:rsidTr="00571AFA">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 The M Group Plc.</w:t>
            </w: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4252"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Related company by shareholding</w:t>
            </w:r>
          </w:p>
        </w:tc>
      </w:tr>
      <w:tr w:rsidR="00C00723" w:rsidRPr="00B84C57" w:rsidTr="00571AFA">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r>
      <w:tr w:rsidR="00C00723" w:rsidRPr="00B84C57" w:rsidTr="00571AFA">
        <w:trPr>
          <w:trHeight w:val="144"/>
        </w:trPr>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7. Electricity Generating PCL</w:t>
            </w: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4252" w:type="dxa"/>
          </w:tcPr>
          <w:p w:rsidR="00C00723" w:rsidRPr="00B84C57" w:rsidRDefault="006673F4" w:rsidP="00B84C57">
            <w:pPr>
              <w:pStyle w:val="BodyText"/>
              <w:spacing w:line="240" w:lineRule="auto"/>
              <w:ind w:left="0" w:right="-81" w:firstLine="11"/>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Related company, </w:t>
            </w:r>
            <w:r w:rsidR="00C00723" w:rsidRPr="00B84C57">
              <w:rPr>
                <w:rFonts w:ascii="Times New Roman" w:eastAsia="Times New Roman" w:hAnsi="Times New Roman" w:cs="Times New Roman"/>
                <w:sz w:val="22"/>
                <w:szCs w:val="22"/>
              </w:rPr>
              <w:t>50% shareholding</w:t>
            </w:r>
            <w:r w:rsidR="00C00723" w:rsidRPr="00B84C57">
              <w:rPr>
                <w:rFonts w:ascii="Times New Roman" w:eastAsia="Times New Roman" w:hAnsi="Times New Roman" w:cs="Times New Roman"/>
                <w:sz w:val="22"/>
                <w:szCs w:val="22"/>
                <w:cs/>
              </w:rPr>
              <w:t xml:space="preserve"> </w:t>
            </w:r>
            <w:r w:rsidR="00C00723" w:rsidRPr="00B84C57">
              <w:rPr>
                <w:rFonts w:ascii="Times New Roman" w:eastAsia="Times New Roman" w:hAnsi="Times New Roman" w:cs="Times New Roman"/>
                <w:sz w:val="22"/>
                <w:szCs w:val="22"/>
              </w:rPr>
              <w:t xml:space="preserve">in GIDEC Co., Ltd., until 15 March 2018. </w:t>
            </w:r>
          </w:p>
        </w:tc>
      </w:tr>
      <w:tr w:rsidR="00C00723" w:rsidRPr="00B84C57" w:rsidTr="00571AFA">
        <w:trPr>
          <w:trHeight w:val="144"/>
        </w:trPr>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B84C57" w:rsidRDefault="00C00723" w:rsidP="00B84C57">
            <w:pPr>
              <w:pStyle w:val="BodyText"/>
              <w:spacing w:line="240" w:lineRule="auto"/>
              <w:ind w:left="0" w:right="-81" w:firstLine="11"/>
              <w:jc w:val="left"/>
              <w:rPr>
                <w:rFonts w:ascii="Times New Roman" w:eastAsia="Times New Roman" w:hAnsi="Times New Roman" w:cs="Times New Roman"/>
                <w:sz w:val="22"/>
                <w:szCs w:val="22"/>
              </w:rPr>
            </w:pPr>
          </w:p>
        </w:tc>
      </w:tr>
      <w:tr w:rsidR="00C00723" w:rsidRPr="00B84C57" w:rsidTr="00571AFA">
        <w:trPr>
          <w:trHeight w:val="144"/>
        </w:trPr>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8. E-</w:t>
            </w:r>
            <w:proofErr w:type="spellStart"/>
            <w:r w:rsidRPr="00B84C57">
              <w:rPr>
                <w:rFonts w:ascii="Times New Roman" w:eastAsia="Times New Roman" w:hAnsi="Times New Roman" w:cs="Times New Roman"/>
                <w:sz w:val="22"/>
                <w:szCs w:val="22"/>
              </w:rPr>
              <w:t>Contech</w:t>
            </w:r>
            <w:proofErr w:type="spellEnd"/>
            <w:r w:rsidRPr="00B84C57">
              <w:rPr>
                <w:rFonts w:ascii="Times New Roman" w:eastAsia="Times New Roman" w:hAnsi="Times New Roman" w:cs="Times New Roman"/>
                <w:sz w:val="22"/>
                <w:szCs w:val="22"/>
              </w:rPr>
              <w:t xml:space="preserve"> Management Pte. Ltd.</w:t>
            </w: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Singapore</w:t>
            </w:r>
          </w:p>
        </w:tc>
        <w:tc>
          <w:tcPr>
            <w:tcW w:w="4252" w:type="dxa"/>
          </w:tcPr>
          <w:p w:rsidR="00C00723" w:rsidRPr="00B84C57" w:rsidRDefault="00C00723" w:rsidP="00B84C57">
            <w:pPr>
              <w:pStyle w:val="BodyText"/>
              <w:spacing w:line="240" w:lineRule="auto"/>
              <w:ind w:left="0" w:right="-81" w:firstLine="11"/>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Subsidiary (ceased operations), 100% shareholding</w:t>
            </w:r>
          </w:p>
        </w:tc>
      </w:tr>
      <w:tr w:rsidR="00C00723" w:rsidRPr="00B84C57" w:rsidTr="00571AFA">
        <w:trPr>
          <w:trHeight w:val="144"/>
        </w:trPr>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B84C57" w:rsidRDefault="00C00723" w:rsidP="00B84C57">
            <w:pPr>
              <w:pStyle w:val="BodyText"/>
              <w:spacing w:line="240" w:lineRule="auto"/>
              <w:ind w:left="0" w:right="-81" w:firstLine="11"/>
              <w:jc w:val="left"/>
              <w:rPr>
                <w:rFonts w:ascii="Times New Roman" w:eastAsia="Times New Roman" w:hAnsi="Times New Roman" w:cs="Times New Roman"/>
                <w:sz w:val="22"/>
                <w:szCs w:val="22"/>
              </w:rPr>
            </w:pPr>
          </w:p>
        </w:tc>
      </w:tr>
      <w:tr w:rsidR="00C00723" w:rsidRPr="00B84C57" w:rsidTr="00571AFA">
        <w:trPr>
          <w:trHeight w:val="144"/>
        </w:trPr>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9. IEC </w:t>
            </w:r>
            <w:proofErr w:type="spellStart"/>
            <w:r w:rsidRPr="00B84C57">
              <w:rPr>
                <w:rFonts w:ascii="Times New Roman" w:eastAsia="Times New Roman" w:hAnsi="Times New Roman" w:cs="Times New Roman"/>
                <w:sz w:val="22"/>
                <w:szCs w:val="22"/>
              </w:rPr>
              <w:t>Sakaeo</w:t>
            </w:r>
            <w:proofErr w:type="spellEnd"/>
            <w:r w:rsidRPr="00B84C57">
              <w:rPr>
                <w:rFonts w:ascii="Times New Roman" w:eastAsia="Times New Roman" w:hAnsi="Times New Roman" w:cs="Times New Roman"/>
                <w:sz w:val="22"/>
                <w:szCs w:val="22"/>
              </w:rPr>
              <w:t xml:space="preserve"> 1 Co., Ltd. (“SK1”) </w:t>
            </w: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4252" w:type="dxa"/>
          </w:tcPr>
          <w:p w:rsidR="00C00723" w:rsidRPr="00B84C57" w:rsidRDefault="00C00723" w:rsidP="00B84C57">
            <w:pPr>
              <w:pStyle w:val="BodyText"/>
              <w:spacing w:line="240" w:lineRule="auto"/>
              <w:ind w:left="0" w:right="-81" w:firstLine="11"/>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Subsidiary, 100% shareholding and </w:t>
            </w:r>
            <w:r w:rsidR="006673F4" w:rsidRPr="00B84C57">
              <w:rPr>
                <w:rFonts w:ascii="Times New Roman" w:eastAsia="Times New Roman" w:hAnsi="Times New Roman" w:cs="Times New Roman"/>
                <w:sz w:val="22"/>
                <w:szCs w:val="22"/>
              </w:rPr>
              <w:t xml:space="preserve">some </w:t>
            </w:r>
            <w:r w:rsidRPr="00B84C57">
              <w:rPr>
                <w:rFonts w:ascii="Times New Roman" w:eastAsia="Times New Roman" w:hAnsi="Times New Roman" w:cs="Times New Roman"/>
                <w:sz w:val="22"/>
                <w:szCs w:val="22"/>
              </w:rPr>
              <w:t>common director</w:t>
            </w:r>
            <w:r w:rsidR="006673F4" w:rsidRPr="00B84C57">
              <w:rPr>
                <w:rFonts w:ascii="Times New Roman" w:eastAsia="Times New Roman" w:hAnsi="Times New Roman" w:cs="Times New Roman"/>
                <w:sz w:val="22"/>
                <w:szCs w:val="22"/>
              </w:rPr>
              <w:t>s</w:t>
            </w:r>
          </w:p>
        </w:tc>
      </w:tr>
      <w:tr w:rsidR="00C00723" w:rsidRPr="00B84C57" w:rsidTr="00571AFA">
        <w:trPr>
          <w:trHeight w:val="144"/>
        </w:trPr>
        <w:tc>
          <w:tcPr>
            <w:tcW w:w="3519" w:type="dxa"/>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B84C57" w:rsidRDefault="00C00723" w:rsidP="00B84C57">
            <w:pPr>
              <w:pStyle w:val="BodyText"/>
              <w:spacing w:line="240" w:lineRule="auto"/>
              <w:ind w:left="0" w:right="-81" w:firstLine="11"/>
              <w:jc w:val="left"/>
              <w:rPr>
                <w:rFonts w:ascii="Times New Roman" w:eastAsia="Times New Roman" w:hAnsi="Times New Roman" w:cs="Times New Roman"/>
                <w:sz w:val="22"/>
                <w:szCs w:val="22"/>
              </w:rPr>
            </w:pPr>
          </w:p>
        </w:tc>
      </w:tr>
      <w:tr w:rsidR="00C00723" w:rsidRPr="00B84C57" w:rsidTr="00571AFA">
        <w:trPr>
          <w:trHeight w:val="144"/>
        </w:trPr>
        <w:tc>
          <w:tcPr>
            <w:tcW w:w="3519" w:type="dxa"/>
            <w:shd w:val="clear" w:color="auto" w:fill="auto"/>
          </w:tcPr>
          <w:p w:rsidR="00C00723" w:rsidRPr="00B84C57" w:rsidRDefault="00C00723" w:rsidP="00B84C57">
            <w:pPr>
              <w:pStyle w:val="BodyText"/>
              <w:spacing w:line="240" w:lineRule="auto"/>
              <w:ind w:left="0" w:right="-81"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10. </w:t>
            </w:r>
            <w:proofErr w:type="spellStart"/>
            <w:r w:rsidRPr="00B84C57">
              <w:rPr>
                <w:rFonts w:ascii="Times New Roman" w:eastAsia="Times New Roman" w:hAnsi="Times New Roman" w:cs="Times New Roman"/>
                <w:sz w:val="22"/>
                <w:szCs w:val="22"/>
              </w:rPr>
              <w:t>NongRee</w:t>
            </w:r>
            <w:proofErr w:type="spellEnd"/>
            <w:r w:rsidRPr="00B84C57">
              <w:rPr>
                <w:rFonts w:ascii="Times New Roman" w:eastAsia="Times New Roman" w:hAnsi="Times New Roman" w:cs="Times New Roman"/>
                <w:sz w:val="22"/>
                <w:szCs w:val="22"/>
              </w:rPr>
              <w:t xml:space="preserve"> Power Plant Co., Ltd.</w:t>
            </w:r>
          </w:p>
        </w:tc>
        <w:tc>
          <w:tcPr>
            <w:tcW w:w="1418" w:type="dxa"/>
            <w:shd w:val="clear" w:color="auto" w:fill="auto"/>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4252" w:type="dxa"/>
            <w:shd w:val="clear" w:color="auto" w:fill="auto"/>
          </w:tcPr>
          <w:p w:rsidR="00C00723" w:rsidRPr="00B84C57" w:rsidRDefault="00C00723" w:rsidP="00B84C57">
            <w:pPr>
              <w:pStyle w:val="BodyText"/>
              <w:spacing w:line="240" w:lineRule="auto"/>
              <w:ind w:left="0" w:right="-81" w:firstLine="11"/>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Related company until 26 February 2018.</w:t>
            </w:r>
          </w:p>
        </w:tc>
      </w:tr>
      <w:tr w:rsidR="00C00723" w:rsidRPr="00B84C57" w:rsidTr="00571AFA">
        <w:trPr>
          <w:trHeight w:val="144"/>
        </w:trPr>
        <w:tc>
          <w:tcPr>
            <w:tcW w:w="3519" w:type="dxa"/>
            <w:shd w:val="clear" w:color="auto" w:fill="auto"/>
          </w:tcPr>
          <w:p w:rsidR="00C00723" w:rsidRPr="00B84C57" w:rsidRDefault="00C00723" w:rsidP="00B84C57">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shd w:val="clear" w:color="auto" w:fill="auto"/>
          </w:tcPr>
          <w:p w:rsidR="00C00723" w:rsidRPr="00B84C57" w:rsidRDefault="00C00723" w:rsidP="00B84C57">
            <w:pPr>
              <w:pStyle w:val="BodyText"/>
              <w:spacing w:line="240" w:lineRule="auto"/>
              <w:ind w:left="0" w:right="-81" w:firstLine="11"/>
              <w:jc w:val="left"/>
              <w:rPr>
                <w:rFonts w:ascii="Times New Roman" w:eastAsia="Times New Roman" w:hAnsi="Times New Roman" w:cs="Times New Roman"/>
                <w:sz w:val="22"/>
                <w:szCs w:val="22"/>
              </w:rPr>
            </w:pPr>
          </w:p>
        </w:tc>
      </w:tr>
      <w:tr w:rsidR="00C00723" w:rsidRPr="00B84C57" w:rsidTr="00571AFA">
        <w:trPr>
          <w:trHeight w:val="144"/>
        </w:trPr>
        <w:tc>
          <w:tcPr>
            <w:tcW w:w="3519" w:type="dxa"/>
            <w:shd w:val="clear" w:color="auto" w:fill="auto"/>
          </w:tcPr>
          <w:p w:rsidR="00C00723" w:rsidRPr="00B84C57" w:rsidRDefault="00C00723" w:rsidP="00B84C57">
            <w:pPr>
              <w:pStyle w:val="BodyText"/>
              <w:spacing w:line="240" w:lineRule="auto"/>
              <w:ind w:left="0" w:right="-81"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11. Mr. </w:t>
            </w:r>
            <w:proofErr w:type="spellStart"/>
            <w:r w:rsidRPr="00B84C57">
              <w:rPr>
                <w:rFonts w:ascii="Times New Roman" w:eastAsia="Times New Roman" w:hAnsi="Times New Roman" w:cs="Times New Roman"/>
                <w:sz w:val="22"/>
                <w:szCs w:val="22"/>
              </w:rPr>
              <w:t>Komol</w:t>
            </w:r>
            <w:proofErr w:type="spellEnd"/>
            <w:r w:rsidRPr="00B84C57">
              <w:rPr>
                <w:rFonts w:ascii="Times New Roman" w:eastAsia="Times New Roman" w:hAnsi="Times New Roman" w:cs="Times New Roman"/>
                <w:sz w:val="22"/>
                <w:szCs w:val="22"/>
              </w:rPr>
              <w:t xml:space="preserve"> </w:t>
            </w:r>
            <w:proofErr w:type="spellStart"/>
            <w:r w:rsidRPr="00B84C57">
              <w:rPr>
                <w:rFonts w:ascii="Times New Roman" w:eastAsia="Times New Roman" w:hAnsi="Times New Roman" w:cs="Times New Roman"/>
                <w:sz w:val="22"/>
                <w:szCs w:val="22"/>
              </w:rPr>
              <w:t>Jungrungruangkij</w:t>
            </w:r>
            <w:proofErr w:type="spellEnd"/>
          </w:p>
        </w:tc>
        <w:tc>
          <w:tcPr>
            <w:tcW w:w="1418" w:type="dxa"/>
            <w:shd w:val="clear" w:color="auto" w:fill="auto"/>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w:t>
            </w:r>
          </w:p>
        </w:tc>
        <w:tc>
          <w:tcPr>
            <w:tcW w:w="4252" w:type="dxa"/>
            <w:shd w:val="clear" w:color="auto" w:fill="auto"/>
          </w:tcPr>
          <w:p w:rsidR="00C00723" w:rsidRPr="00B84C57" w:rsidRDefault="00C00723" w:rsidP="00B84C57">
            <w:pPr>
              <w:pStyle w:val="BodyText"/>
              <w:spacing w:line="240" w:lineRule="auto"/>
              <w:ind w:left="0" w:right="-81" w:firstLine="11"/>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Major Shareholder and director</w:t>
            </w:r>
          </w:p>
        </w:tc>
      </w:tr>
      <w:tr w:rsidR="00C00723" w:rsidRPr="00B84C57" w:rsidTr="00571AFA">
        <w:trPr>
          <w:trHeight w:val="144"/>
        </w:trPr>
        <w:tc>
          <w:tcPr>
            <w:tcW w:w="3519" w:type="dxa"/>
            <w:shd w:val="clear" w:color="auto" w:fill="auto"/>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shd w:val="clear" w:color="auto" w:fill="auto"/>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shd w:val="clear" w:color="auto" w:fill="auto"/>
          </w:tcPr>
          <w:p w:rsidR="00C00723" w:rsidRPr="00B84C57" w:rsidRDefault="00C00723" w:rsidP="00B84C57">
            <w:pPr>
              <w:pStyle w:val="BodyText"/>
              <w:spacing w:line="240" w:lineRule="auto"/>
              <w:ind w:left="0" w:right="-81" w:firstLine="11"/>
              <w:jc w:val="left"/>
              <w:rPr>
                <w:rFonts w:ascii="Times New Roman" w:eastAsia="Times New Roman" w:hAnsi="Times New Roman" w:cs="Times New Roman"/>
                <w:sz w:val="22"/>
                <w:szCs w:val="22"/>
              </w:rPr>
            </w:pPr>
          </w:p>
        </w:tc>
      </w:tr>
      <w:tr w:rsidR="00C00723" w:rsidRPr="00B84C57" w:rsidTr="00571AFA">
        <w:trPr>
          <w:trHeight w:val="144"/>
        </w:trPr>
        <w:tc>
          <w:tcPr>
            <w:tcW w:w="3519" w:type="dxa"/>
            <w:shd w:val="clear" w:color="auto" w:fill="auto"/>
          </w:tcPr>
          <w:p w:rsidR="00C00723" w:rsidRPr="00B84C57"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12. Key management personnel</w:t>
            </w:r>
          </w:p>
        </w:tc>
        <w:tc>
          <w:tcPr>
            <w:tcW w:w="1418" w:type="dxa"/>
            <w:shd w:val="clear" w:color="auto" w:fill="auto"/>
          </w:tcPr>
          <w:p w:rsidR="00C00723" w:rsidRPr="00B84C57"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Thailand</w:t>
            </w:r>
          </w:p>
        </w:tc>
        <w:tc>
          <w:tcPr>
            <w:tcW w:w="4252" w:type="dxa"/>
            <w:shd w:val="clear" w:color="auto" w:fill="auto"/>
          </w:tcPr>
          <w:p w:rsidR="00C00723" w:rsidRPr="00B84C57" w:rsidRDefault="00C00723" w:rsidP="00B84C57">
            <w:pPr>
              <w:pStyle w:val="BodyText"/>
              <w:spacing w:line="240" w:lineRule="auto"/>
              <w:ind w:left="317" w:right="-81" w:hanging="306"/>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Persons having authority and responsibility for Planning,</w:t>
            </w:r>
            <w:r w:rsidR="00E81F00" w:rsidRPr="00B84C57">
              <w:rPr>
                <w:rFonts w:ascii="Times New Roman" w:eastAsia="Times New Roman" w:hAnsi="Times New Roman" w:cs="Times New Roman"/>
                <w:sz w:val="22"/>
                <w:szCs w:val="22"/>
              </w:rPr>
              <w:t xml:space="preserve"> directing and controlling the </w:t>
            </w:r>
            <w:r w:rsidRPr="00B84C57">
              <w:rPr>
                <w:rFonts w:ascii="Times New Roman" w:eastAsia="Times New Roman" w:hAnsi="Times New Roman" w:cs="Times New Roman"/>
                <w:sz w:val="22"/>
                <w:szCs w:val="22"/>
              </w:rPr>
              <w:t>activities of the entity, directly or indirectly, including any director of the Group/Company (whether executive of otherwise)</w:t>
            </w:r>
          </w:p>
        </w:tc>
      </w:tr>
    </w:tbl>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The pricing policies for particular types of transactions are explained further below:</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tbl>
      <w:tblPr>
        <w:tblW w:w="8922" w:type="dxa"/>
        <w:tblInd w:w="583" w:type="dxa"/>
        <w:tblCellMar>
          <w:left w:w="43" w:type="dxa"/>
          <w:right w:w="43" w:type="dxa"/>
        </w:tblCellMar>
        <w:tblLook w:val="01E0" w:firstRow="1" w:lastRow="1" w:firstColumn="1" w:lastColumn="1" w:noHBand="0" w:noVBand="0"/>
      </w:tblPr>
      <w:tblGrid>
        <w:gridCol w:w="4422"/>
        <w:gridCol w:w="4500"/>
      </w:tblGrid>
      <w:tr w:rsidR="00C00723" w:rsidRPr="00B84C57" w:rsidTr="00571AFA">
        <w:trPr>
          <w:tblHeader/>
        </w:trPr>
        <w:tc>
          <w:tcPr>
            <w:tcW w:w="4422" w:type="dxa"/>
          </w:tcPr>
          <w:p w:rsidR="00C00723" w:rsidRPr="00B84C57" w:rsidRDefault="00C00723" w:rsidP="00B84C57">
            <w:pPr>
              <w:tabs>
                <w:tab w:val="left" w:pos="-3402"/>
                <w:tab w:val="left" w:pos="-3261"/>
                <w:tab w:val="left" w:pos="-3119"/>
                <w:tab w:val="left" w:pos="-1843"/>
              </w:tabs>
              <w:ind w:left="0" w:right="0"/>
              <w:jc w:val="both"/>
              <w:rPr>
                <w:rFonts w:ascii="Times New Roman" w:eastAsia="Times New Roman" w:hAnsi="Times New Roman" w:cs="Times New Roman"/>
                <w:b/>
                <w:sz w:val="22"/>
                <w:szCs w:val="22"/>
              </w:rPr>
            </w:pPr>
            <w:r w:rsidRPr="00B84C57">
              <w:rPr>
                <w:rFonts w:ascii="Times New Roman" w:eastAsia="Times New Roman" w:hAnsi="Times New Roman" w:cs="Times New Roman"/>
                <w:b/>
                <w:sz w:val="22"/>
                <w:szCs w:val="22"/>
              </w:rPr>
              <w:t>Transactions</w:t>
            </w:r>
          </w:p>
        </w:tc>
        <w:tc>
          <w:tcPr>
            <w:tcW w:w="4500" w:type="dxa"/>
          </w:tcPr>
          <w:p w:rsidR="00C00723" w:rsidRPr="00B84C57" w:rsidRDefault="00C00723" w:rsidP="00B84C57">
            <w:pPr>
              <w:tabs>
                <w:tab w:val="left" w:pos="-3402"/>
                <w:tab w:val="left" w:pos="-3261"/>
                <w:tab w:val="left" w:pos="-3119"/>
                <w:tab w:val="left" w:pos="-1843"/>
              </w:tabs>
              <w:ind w:left="0" w:right="0"/>
              <w:jc w:val="both"/>
              <w:rPr>
                <w:rFonts w:ascii="Times New Roman" w:eastAsia="Times New Roman" w:hAnsi="Times New Roman" w:cs="Times New Roman"/>
                <w:b/>
                <w:sz w:val="22"/>
                <w:szCs w:val="22"/>
                <w:cs/>
              </w:rPr>
            </w:pPr>
            <w:r w:rsidRPr="00B84C57">
              <w:rPr>
                <w:rFonts w:ascii="Times New Roman" w:eastAsia="Times New Roman" w:hAnsi="Times New Roman" w:cs="Times New Roman"/>
                <w:b/>
                <w:sz w:val="22"/>
                <w:szCs w:val="22"/>
              </w:rPr>
              <w:t>Pricing policies</w:t>
            </w:r>
          </w:p>
        </w:tc>
      </w:tr>
      <w:tr w:rsidR="00C00723" w:rsidRPr="00B84C57" w:rsidTr="00571AFA">
        <w:tc>
          <w:tcPr>
            <w:tcW w:w="4422" w:type="dxa"/>
          </w:tcPr>
          <w:p w:rsidR="00C00723" w:rsidRPr="00B84C57" w:rsidRDefault="00C00723"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Management fee</w:t>
            </w:r>
            <w:r w:rsidR="00120933" w:rsidRPr="00B84C57">
              <w:rPr>
                <w:rFonts w:ascii="Times New Roman" w:eastAsia="Times New Roman" w:hAnsi="Times New Roman" w:cs="Times New Roman"/>
                <w:sz w:val="22"/>
                <w:szCs w:val="22"/>
              </w:rPr>
              <w:t xml:space="preserve"> income</w:t>
            </w:r>
          </w:p>
        </w:tc>
        <w:tc>
          <w:tcPr>
            <w:tcW w:w="4500" w:type="dxa"/>
          </w:tcPr>
          <w:p w:rsidR="00C00723" w:rsidRPr="00B84C57" w:rsidRDefault="00C00723"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Contract price</w:t>
            </w:r>
          </w:p>
        </w:tc>
      </w:tr>
      <w:tr w:rsidR="00C00723" w:rsidRPr="00B84C57" w:rsidTr="00571AFA">
        <w:tc>
          <w:tcPr>
            <w:tcW w:w="4422" w:type="dxa"/>
          </w:tcPr>
          <w:p w:rsidR="00C00723" w:rsidRPr="00B84C57" w:rsidRDefault="00C00723"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Interest income</w:t>
            </w:r>
          </w:p>
        </w:tc>
        <w:tc>
          <w:tcPr>
            <w:tcW w:w="4500" w:type="dxa"/>
          </w:tcPr>
          <w:p w:rsidR="00C00723" w:rsidRPr="00B84C57" w:rsidRDefault="00C00723" w:rsidP="00B84C57">
            <w:pPr>
              <w:ind w:left="240" w:right="0" w:hanging="226"/>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2 - 8.5% per annum in 2018 and 8.5% per annum </w:t>
            </w:r>
          </w:p>
        </w:tc>
      </w:tr>
      <w:tr w:rsidR="00120933" w:rsidRPr="00B84C57" w:rsidTr="00571AFA">
        <w:tc>
          <w:tcPr>
            <w:tcW w:w="4422" w:type="dxa"/>
          </w:tcPr>
          <w:p w:rsidR="00120933" w:rsidRPr="00B84C57" w:rsidRDefault="00120933" w:rsidP="00B84C57">
            <w:pPr>
              <w:ind w:left="0" w:right="0"/>
              <w:jc w:val="both"/>
              <w:rPr>
                <w:rFonts w:ascii="Times New Roman" w:eastAsia="Times New Roman" w:hAnsi="Times New Roman" w:cs="Times New Roman"/>
                <w:sz w:val="22"/>
                <w:szCs w:val="22"/>
              </w:rPr>
            </w:pPr>
          </w:p>
        </w:tc>
        <w:tc>
          <w:tcPr>
            <w:tcW w:w="4500" w:type="dxa"/>
          </w:tcPr>
          <w:p w:rsidR="00120933" w:rsidRPr="00B84C57" w:rsidRDefault="00120933" w:rsidP="00B84C57">
            <w:pPr>
              <w:ind w:left="240" w:right="0" w:hanging="226"/>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in 2017</w:t>
            </w:r>
          </w:p>
        </w:tc>
      </w:tr>
      <w:tr w:rsidR="00F35BDF" w:rsidRPr="00B84C57" w:rsidTr="00571AFA">
        <w:tc>
          <w:tcPr>
            <w:tcW w:w="4422" w:type="dxa"/>
          </w:tcPr>
          <w:p w:rsidR="00F35BDF" w:rsidRPr="00B84C57" w:rsidRDefault="00F35BDF"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Dividend income</w:t>
            </w:r>
          </w:p>
        </w:tc>
        <w:tc>
          <w:tcPr>
            <w:tcW w:w="4500" w:type="dxa"/>
          </w:tcPr>
          <w:p w:rsidR="00F35BDF" w:rsidRPr="00B84C57" w:rsidRDefault="00F35BDF"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At shareholder meeting resolution</w:t>
            </w:r>
          </w:p>
        </w:tc>
      </w:tr>
      <w:tr w:rsidR="00C00723" w:rsidRPr="00B84C57" w:rsidTr="00571AFA">
        <w:tc>
          <w:tcPr>
            <w:tcW w:w="4422" w:type="dxa"/>
          </w:tcPr>
          <w:p w:rsidR="00C00723" w:rsidRPr="00B84C57" w:rsidRDefault="00C00723"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Land rental</w:t>
            </w:r>
          </w:p>
        </w:tc>
        <w:tc>
          <w:tcPr>
            <w:tcW w:w="4500" w:type="dxa"/>
          </w:tcPr>
          <w:p w:rsidR="00C00723" w:rsidRPr="00B84C57" w:rsidRDefault="00C00723"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Contract price</w:t>
            </w:r>
          </w:p>
        </w:tc>
      </w:tr>
      <w:tr w:rsidR="00C00723" w:rsidRPr="00B84C57" w:rsidTr="00571AFA">
        <w:tc>
          <w:tcPr>
            <w:tcW w:w="4422" w:type="dxa"/>
          </w:tcPr>
          <w:p w:rsidR="00C00723" w:rsidRPr="00B84C57" w:rsidRDefault="00C00723"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Interest expense</w:t>
            </w:r>
          </w:p>
        </w:tc>
        <w:tc>
          <w:tcPr>
            <w:tcW w:w="4500" w:type="dxa"/>
          </w:tcPr>
          <w:p w:rsidR="00C00723" w:rsidRPr="00B84C57" w:rsidRDefault="00C00723"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 per annum</w:t>
            </w:r>
          </w:p>
        </w:tc>
      </w:tr>
      <w:tr w:rsidR="00C00723" w:rsidRPr="00B84C57" w:rsidTr="00571AFA">
        <w:tc>
          <w:tcPr>
            <w:tcW w:w="4422" w:type="dxa"/>
          </w:tcPr>
          <w:p w:rsidR="00C00723" w:rsidRPr="00B84C57" w:rsidRDefault="00C00723" w:rsidP="00B84C57">
            <w:pPr>
              <w:tabs>
                <w:tab w:val="left" w:pos="331"/>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Directors’ and managements’ remunerations </w:t>
            </w:r>
          </w:p>
        </w:tc>
        <w:tc>
          <w:tcPr>
            <w:tcW w:w="4500" w:type="dxa"/>
          </w:tcPr>
          <w:p w:rsidR="00C00723" w:rsidRPr="00B84C57" w:rsidRDefault="00120933"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Approval from the Company’s directors and </w:t>
            </w:r>
          </w:p>
        </w:tc>
      </w:tr>
      <w:tr w:rsidR="00C00723" w:rsidRPr="00B84C57" w:rsidTr="00571AFA">
        <w:tc>
          <w:tcPr>
            <w:tcW w:w="4422" w:type="dxa"/>
          </w:tcPr>
          <w:p w:rsidR="00C00723" w:rsidRPr="00B84C57" w:rsidRDefault="00C00723" w:rsidP="00B84C57">
            <w:pPr>
              <w:tabs>
                <w:tab w:val="left" w:pos="331"/>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represent director bonus, meeting allowance, </w:t>
            </w:r>
          </w:p>
        </w:tc>
        <w:tc>
          <w:tcPr>
            <w:tcW w:w="4500" w:type="dxa"/>
          </w:tcPr>
          <w:p w:rsidR="00C00723" w:rsidRPr="00B84C57" w:rsidRDefault="00120933"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shareholders</w:t>
            </w:r>
          </w:p>
        </w:tc>
      </w:tr>
      <w:tr w:rsidR="00C00723" w:rsidRPr="00B84C57" w:rsidTr="00571AFA">
        <w:tc>
          <w:tcPr>
            <w:tcW w:w="4422" w:type="dxa"/>
          </w:tcPr>
          <w:p w:rsidR="00C00723" w:rsidRPr="00B84C57" w:rsidRDefault="00C00723" w:rsidP="00B84C57">
            <w:pPr>
              <w:tabs>
                <w:tab w:val="left" w:pos="331"/>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salary and others</w:t>
            </w:r>
          </w:p>
        </w:tc>
        <w:tc>
          <w:tcPr>
            <w:tcW w:w="4500" w:type="dxa"/>
          </w:tcPr>
          <w:p w:rsidR="00C00723" w:rsidRPr="00B84C57" w:rsidRDefault="00C00723" w:rsidP="00B84C57">
            <w:pPr>
              <w:ind w:left="0" w:right="0"/>
              <w:jc w:val="both"/>
              <w:rPr>
                <w:rFonts w:ascii="Times New Roman" w:eastAsia="Times New Roman" w:hAnsi="Times New Roman" w:cs="Times New Roman"/>
                <w:sz w:val="22"/>
                <w:szCs w:val="22"/>
              </w:rPr>
            </w:pPr>
          </w:p>
        </w:tc>
      </w:tr>
    </w:tbl>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AA78F3" w:rsidRPr="00B84C57" w:rsidRDefault="00AA78F3" w:rsidP="00B84C57">
      <w:pPr>
        <w:spacing w:after="200" w:line="276" w:lineRule="auto"/>
        <w:ind w:left="0" w:right="0" w:firstLine="0"/>
        <w:jc w:val="left"/>
        <w:rPr>
          <w:rFonts w:ascii="Times New Roman" w:hAnsi="Times New Roman" w:cs="Times New Roman"/>
          <w:sz w:val="22"/>
          <w:szCs w:val="22"/>
        </w:rPr>
      </w:pPr>
      <w:r w:rsidRPr="00B84C57">
        <w:rPr>
          <w:rFonts w:ascii="Times New Roman" w:hAnsi="Times New Roman" w:cs="Times New Roman"/>
          <w:sz w:val="22"/>
          <w:szCs w:val="22"/>
        </w:rPr>
        <w:br w:type="page"/>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lastRenderedPageBreak/>
        <w:t>Significant transactions for the years ended 31 December with related parties were as follows: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tbl>
      <w:tblPr>
        <w:tblW w:w="9130" w:type="dxa"/>
        <w:tblInd w:w="545" w:type="dxa"/>
        <w:tblLook w:val="04A0" w:firstRow="1" w:lastRow="0" w:firstColumn="1" w:lastColumn="0" w:noHBand="0" w:noVBand="1"/>
      </w:tblPr>
      <w:tblGrid>
        <w:gridCol w:w="2794"/>
        <w:gridCol w:w="1400"/>
        <w:gridCol w:w="276"/>
        <w:gridCol w:w="1384"/>
        <w:gridCol w:w="236"/>
        <w:gridCol w:w="1420"/>
        <w:gridCol w:w="236"/>
        <w:gridCol w:w="1384"/>
      </w:tblGrid>
      <w:tr w:rsidR="00C00723" w:rsidRPr="00B84C57" w:rsidTr="00C00723">
        <w:tc>
          <w:tcPr>
            <w:tcW w:w="279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60"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C00723" w:rsidRPr="00B84C57" w:rsidTr="00C00723">
        <w:tc>
          <w:tcPr>
            <w:tcW w:w="279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60"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C00723" w:rsidRPr="00B84C57" w:rsidTr="00C00723">
        <w:tc>
          <w:tcPr>
            <w:tcW w:w="2794"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00" w:type="dxa"/>
          </w:tcPr>
          <w:p w:rsidR="00C00723" w:rsidRPr="00B84C57" w:rsidRDefault="00C00723"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76" w:type="dxa"/>
          </w:tcPr>
          <w:p w:rsidR="00C00723" w:rsidRPr="00B84C57" w:rsidRDefault="00C00723" w:rsidP="00B84C57">
            <w:pPr>
              <w:pStyle w:val="acctfourfigures"/>
              <w:tabs>
                <w:tab w:val="clear" w:pos="765"/>
              </w:tabs>
              <w:spacing w:line="240" w:lineRule="atLeast"/>
              <w:ind w:left="0" w:right="0"/>
              <w:jc w:val="center"/>
              <w:rPr>
                <w:szCs w:val="22"/>
              </w:rPr>
            </w:pPr>
          </w:p>
        </w:tc>
        <w:tc>
          <w:tcPr>
            <w:tcW w:w="1384"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C00723" w:rsidRPr="00B84C57" w:rsidRDefault="00C00723" w:rsidP="00B84C57">
            <w:pPr>
              <w:pStyle w:val="acctfourfigures"/>
              <w:tabs>
                <w:tab w:val="clear" w:pos="765"/>
              </w:tabs>
              <w:spacing w:line="240" w:lineRule="atLeast"/>
              <w:ind w:left="0" w:right="0"/>
              <w:jc w:val="center"/>
              <w:rPr>
                <w:szCs w:val="22"/>
              </w:rPr>
            </w:pPr>
          </w:p>
        </w:tc>
        <w:tc>
          <w:tcPr>
            <w:tcW w:w="1384"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2017</w:t>
            </w:r>
          </w:p>
        </w:tc>
      </w:tr>
      <w:tr w:rsidR="00C00723" w:rsidRPr="00B84C57" w:rsidTr="00C00723">
        <w:tc>
          <w:tcPr>
            <w:tcW w:w="2794"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336" w:type="dxa"/>
            <w:gridSpan w:val="7"/>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Revenue</w:t>
            </w:r>
          </w:p>
        </w:tc>
        <w:tc>
          <w:tcPr>
            <w:tcW w:w="140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Subsidiaries</w:t>
            </w:r>
          </w:p>
        </w:tc>
        <w:tc>
          <w:tcPr>
            <w:tcW w:w="140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Management fee</w:t>
            </w:r>
            <w:r w:rsidR="00C05002" w:rsidRPr="00B84C57">
              <w:rPr>
                <w:rFonts w:ascii="Times New Roman" w:eastAsia="Times New Roman" w:hAnsi="Times New Roman" w:cs="Times New Roman"/>
                <w:sz w:val="22"/>
                <w:szCs w:val="22"/>
              </w:rPr>
              <w:t xml:space="preserve"> income</w:t>
            </w:r>
          </w:p>
        </w:tc>
        <w:tc>
          <w:tcPr>
            <w:tcW w:w="1400"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w:t>
            </w: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vAlign w:val="bottom"/>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2,068,000</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5,386,000</w:t>
            </w: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Interest income</w:t>
            </w:r>
          </w:p>
        </w:tc>
        <w:tc>
          <w:tcPr>
            <w:tcW w:w="1400"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w:t>
            </w: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vAlign w:val="bottom"/>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39,569,558</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104,300,839</w:t>
            </w: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sz w:val="22"/>
                <w:szCs w:val="22"/>
              </w:rPr>
              <w:t>Related companies</w:t>
            </w:r>
          </w:p>
        </w:tc>
        <w:tc>
          <w:tcPr>
            <w:tcW w:w="140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b/>
                <w:bCs/>
                <w:i/>
                <w:iCs/>
                <w:sz w:val="22"/>
                <w:szCs w:val="22"/>
              </w:rPr>
            </w:pPr>
            <w:r w:rsidRPr="00B84C57">
              <w:rPr>
                <w:rFonts w:ascii="Times New Roman" w:eastAsia="Times New Roman" w:hAnsi="Times New Roman" w:cs="Times New Roman"/>
                <w:sz w:val="22"/>
                <w:szCs w:val="22"/>
              </w:rPr>
              <w:t>Dividend income</w:t>
            </w:r>
          </w:p>
        </w:tc>
        <w:tc>
          <w:tcPr>
            <w:tcW w:w="140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52,250</w:t>
            </w: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37,125</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52,250</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37,125</w:t>
            </w: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Expenses</w:t>
            </w:r>
            <w:r w:rsidRPr="00B84C57">
              <w:rPr>
                <w:rFonts w:ascii="Times New Roman" w:eastAsia="Times New Roman" w:hAnsi="Times New Roman" w:cs="Times New Roman"/>
                <w:b/>
                <w:bCs/>
                <w:i/>
                <w:iCs/>
                <w:sz w:val="22"/>
                <w:szCs w:val="22"/>
              </w:rPr>
              <w:br w:type="page"/>
            </w:r>
          </w:p>
        </w:tc>
        <w:tc>
          <w:tcPr>
            <w:tcW w:w="140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Subsidiaries</w:t>
            </w:r>
          </w:p>
        </w:tc>
        <w:tc>
          <w:tcPr>
            <w:tcW w:w="140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Land rental</w:t>
            </w:r>
          </w:p>
        </w:tc>
        <w:tc>
          <w:tcPr>
            <w:tcW w:w="1400"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w:t>
            </w: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23,333</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43,000</w:t>
            </w: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Related person</w:t>
            </w:r>
          </w:p>
        </w:tc>
        <w:tc>
          <w:tcPr>
            <w:tcW w:w="140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Interest expenses</w:t>
            </w:r>
          </w:p>
        </w:tc>
        <w:tc>
          <w:tcPr>
            <w:tcW w:w="140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2,258,904</w:t>
            </w: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263,014</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1,508,904</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263,014</w:t>
            </w: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Key management personnel </w:t>
            </w:r>
          </w:p>
        </w:tc>
        <w:tc>
          <w:tcPr>
            <w:tcW w:w="140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Compensation</w:t>
            </w:r>
          </w:p>
        </w:tc>
        <w:tc>
          <w:tcPr>
            <w:tcW w:w="140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Short - term employee </w:t>
            </w:r>
          </w:p>
        </w:tc>
        <w:tc>
          <w:tcPr>
            <w:tcW w:w="140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B84C57" w:rsidTr="00C00723">
        <w:tc>
          <w:tcPr>
            <w:tcW w:w="279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benefits</w:t>
            </w:r>
          </w:p>
        </w:tc>
        <w:tc>
          <w:tcPr>
            <w:tcW w:w="140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9,383,686</w:t>
            </w: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43,290,900</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7,283,783</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43,290,900</w:t>
            </w:r>
          </w:p>
        </w:tc>
      </w:tr>
      <w:tr w:rsidR="00C00723" w:rsidRPr="00B84C57" w:rsidTr="00120933">
        <w:tc>
          <w:tcPr>
            <w:tcW w:w="279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Post - employment </w:t>
            </w:r>
          </w:p>
        </w:tc>
        <w:tc>
          <w:tcPr>
            <w:tcW w:w="140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B84C57" w:rsidTr="00120933">
        <w:tc>
          <w:tcPr>
            <w:tcW w:w="279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benefits</w:t>
            </w:r>
          </w:p>
        </w:tc>
        <w:tc>
          <w:tcPr>
            <w:tcW w:w="1400" w:type="dxa"/>
            <w:tcBorders>
              <w:bottom w:val="single" w:sz="4" w:space="0" w:color="auto"/>
            </w:tcBorders>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364,247</w:t>
            </w: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4,930,548</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Borders>
              <w:bottom w:val="single" w:sz="4" w:space="0" w:color="auto"/>
            </w:tcBorders>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351,792</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4,930,548</w:t>
            </w:r>
          </w:p>
        </w:tc>
      </w:tr>
      <w:tr w:rsidR="00C00723" w:rsidRPr="00B84C57" w:rsidTr="00120933">
        <w:tc>
          <w:tcPr>
            <w:tcW w:w="279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Total key management </w:t>
            </w:r>
          </w:p>
        </w:tc>
        <w:tc>
          <w:tcPr>
            <w:tcW w:w="1400" w:type="dxa"/>
            <w:tcBorders>
              <w:top w:val="single" w:sz="4" w:space="0" w:color="auto"/>
            </w:tcBorders>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Borders>
              <w:top w:val="single" w:sz="4" w:space="0" w:color="auto"/>
            </w:tcBorders>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B84C57" w:rsidTr="00120933">
        <w:tc>
          <w:tcPr>
            <w:tcW w:w="279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personnel compensation</w:t>
            </w:r>
          </w:p>
        </w:tc>
        <w:tc>
          <w:tcPr>
            <w:tcW w:w="1400" w:type="dxa"/>
            <w:tcBorders>
              <w:bottom w:val="double" w:sz="4" w:space="0" w:color="auto"/>
            </w:tcBorders>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9,747,933</w:t>
            </w: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double" w:sz="4" w:space="0" w:color="auto"/>
            </w:tcBorders>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48,221,448</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Borders>
              <w:bottom w:val="double" w:sz="4" w:space="0" w:color="auto"/>
            </w:tcBorders>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7,635,575</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double" w:sz="4" w:space="0" w:color="auto"/>
            </w:tcBorders>
          </w:tcPr>
          <w:p w:rsidR="00C00723" w:rsidRPr="00B84C57"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48,221,448</w:t>
            </w:r>
          </w:p>
        </w:tc>
      </w:tr>
    </w:tbl>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A578B4" w:rsidRPr="00B84C57" w:rsidRDefault="00A578B4" w:rsidP="00B84C57">
      <w:pPr>
        <w:pStyle w:val="BlockText"/>
        <w:spacing w:before="0" w:line="240" w:lineRule="atLeast"/>
        <w:ind w:left="545" w:right="15" w:hanging="5"/>
        <w:rPr>
          <w:rFonts w:ascii="Times New Roman" w:hAnsi="Times New Roman" w:cs="Times New Roman"/>
          <w:sz w:val="22"/>
          <w:szCs w:val="22"/>
        </w:rPr>
      </w:pPr>
    </w:p>
    <w:p w:rsidR="00A578B4" w:rsidRPr="00B84C57" w:rsidRDefault="00A578B4" w:rsidP="00B84C57">
      <w:pPr>
        <w:pStyle w:val="BlockText"/>
        <w:spacing w:before="0" w:line="240" w:lineRule="atLeast"/>
        <w:ind w:left="545" w:right="15" w:hanging="5"/>
        <w:rPr>
          <w:rFonts w:ascii="Times New Roman" w:hAnsi="Times New Roman" w:cs="Times New Roman"/>
          <w:sz w:val="22"/>
          <w:szCs w:val="22"/>
        </w:rPr>
        <w:sectPr w:rsidR="00A578B4" w:rsidRPr="00B84C57" w:rsidSect="00005CF1">
          <w:headerReference w:type="default" r:id="rId9"/>
          <w:footerReference w:type="default" r:id="rId10"/>
          <w:pgSz w:w="11907" w:h="16840" w:code="9"/>
          <w:pgMar w:top="1440" w:right="1107" w:bottom="1008" w:left="1440" w:header="706" w:footer="706" w:gutter="0"/>
          <w:pgNumType w:start="19"/>
          <w:cols w:space="737"/>
        </w:sect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Balances as at 31 December with related parties were as follows: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b/>
          <w:bCs/>
          <w:i/>
          <w:iCs/>
          <w:sz w:val="22"/>
          <w:szCs w:val="22"/>
        </w:rPr>
      </w:pPr>
      <w:r w:rsidRPr="00B84C57">
        <w:rPr>
          <w:rFonts w:ascii="Times New Roman" w:hAnsi="Times New Roman" w:cs="Times New Roman"/>
          <w:b/>
          <w:bCs/>
          <w:i/>
          <w:iCs/>
          <w:sz w:val="22"/>
          <w:szCs w:val="22"/>
        </w:rPr>
        <w:t>Other current receivables - related parties</w:t>
      </w:r>
    </w:p>
    <w:p w:rsidR="00C00723" w:rsidRPr="00B84C57" w:rsidRDefault="00C00723" w:rsidP="00B84C57">
      <w:pPr>
        <w:pStyle w:val="BlockText"/>
        <w:spacing w:before="0" w:line="240" w:lineRule="atLeast"/>
        <w:ind w:left="545" w:right="15" w:hanging="5"/>
        <w:rPr>
          <w:rFonts w:ascii="Times New Roman" w:hAnsi="Times New Roman" w:cs="Times New Roman"/>
          <w:b/>
          <w:bCs/>
          <w:i/>
          <w:iCs/>
          <w:sz w:val="22"/>
          <w:szCs w:val="22"/>
        </w:rPr>
      </w:pPr>
    </w:p>
    <w:tbl>
      <w:tblPr>
        <w:tblW w:w="13853" w:type="dxa"/>
        <w:tblInd w:w="534" w:type="dxa"/>
        <w:tblLayout w:type="fixed"/>
        <w:tblLook w:val="01E0" w:firstRow="1" w:lastRow="1" w:firstColumn="1" w:lastColumn="1" w:noHBand="0" w:noVBand="0"/>
      </w:tblPr>
      <w:tblGrid>
        <w:gridCol w:w="4201"/>
        <w:gridCol w:w="1418"/>
        <w:gridCol w:w="28"/>
        <w:gridCol w:w="236"/>
        <w:gridCol w:w="1429"/>
        <w:gridCol w:w="28"/>
        <w:gridCol w:w="236"/>
        <w:gridCol w:w="1303"/>
        <w:gridCol w:w="51"/>
        <w:gridCol w:w="213"/>
        <w:gridCol w:w="70"/>
        <w:gridCol w:w="1367"/>
        <w:gridCol w:w="28"/>
        <w:gridCol w:w="236"/>
        <w:gridCol w:w="1449"/>
        <w:gridCol w:w="255"/>
        <w:gridCol w:w="1305"/>
      </w:tblGrid>
      <w:tr w:rsidR="00C00723" w:rsidRPr="00B84C57" w:rsidTr="00C00723">
        <w:trPr>
          <w:tblHeader/>
        </w:trPr>
        <w:tc>
          <w:tcPr>
            <w:tcW w:w="4201" w:type="dxa"/>
          </w:tcPr>
          <w:p w:rsidR="00C00723" w:rsidRPr="00B84C57" w:rsidRDefault="00C00723" w:rsidP="00B84C57">
            <w:pPr>
              <w:ind w:left="33" w:right="-162"/>
              <w:rPr>
                <w:rFonts w:ascii="Times New Roman" w:hAnsi="Times New Roman" w:cs="Times New Roman"/>
                <w:sz w:val="22"/>
                <w:szCs w:val="22"/>
              </w:rPr>
            </w:pPr>
          </w:p>
        </w:tc>
        <w:tc>
          <w:tcPr>
            <w:tcW w:w="9652" w:type="dxa"/>
            <w:gridSpan w:val="16"/>
          </w:tcPr>
          <w:p w:rsidR="00C00723" w:rsidRPr="00B84C57" w:rsidRDefault="00C00723" w:rsidP="00B84C57">
            <w:pPr>
              <w:ind w:left="-54" w:right="-96"/>
              <w:jc w:val="center"/>
              <w:rPr>
                <w:rFonts w:ascii="Times New Roman" w:hAnsi="Times New Roman" w:cs="Times New Roman"/>
                <w:b/>
                <w:bCs/>
                <w:sz w:val="22"/>
                <w:szCs w:val="22"/>
              </w:rPr>
            </w:pPr>
            <w:r w:rsidRPr="00B84C57">
              <w:rPr>
                <w:rFonts w:ascii="Times New Roman" w:hAnsi="Times New Roman" w:cs="Times New Roman"/>
                <w:b/>
                <w:bCs/>
                <w:sz w:val="22"/>
                <w:szCs w:val="22"/>
              </w:rPr>
              <w:t xml:space="preserve">Consolidated </w:t>
            </w:r>
            <w:r w:rsidRPr="00B84C57">
              <w:rPr>
                <w:rFonts w:ascii="Times New Roman" w:eastAsia="Times New Roman" w:hAnsi="Times New Roman" w:cs="Times New Roman"/>
                <w:b/>
                <w:bCs/>
                <w:sz w:val="22"/>
                <w:szCs w:val="22"/>
              </w:rPr>
              <w:t>financial statements</w:t>
            </w:r>
          </w:p>
        </w:tc>
      </w:tr>
      <w:tr w:rsidR="00C00723" w:rsidRPr="00B84C57" w:rsidTr="00C00723">
        <w:trPr>
          <w:tblHeader/>
        </w:trPr>
        <w:tc>
          <w:tcPr>
            <w:tcW w:w="4201" w:type="dxa"/>
          </w:tcPr>
          <w:p w:rsidR="00C00723" w:rsidRPr="00B84C57" w:rsidRDefault="00C00723" w:rsidP="00B84C57">
            <w:pPr>
              <w:ind w:left="33" w:right="-162"/>
              <w:rPr>
                <w:rFonts w:ascii="Times New Roman" w:hAnsi="Times New Roman" w:cs="Times New Roman"/>
                <w:sz w:val="22"/>
                <w:szCs w:val="22"/>
              </w:rPr>
            </w:pPr>
          </w:p>
        </w:tc>
        <w:tc>
          <w:tcPr>
            <w:tcW w:w="3111" w:type="dxa"/>
            <w:gridSpan w:val="4"/>
          </w:tcPr>
          <w:p w:rsidR="00C00723" w:rsidRPr="00B84C57" w:rsidRDefault="00CC29B6" w:rsidP="00B84C57">
            <w:pPr>
              <w:ind w:left="-54" w:right="-96"/>
              <w:jc w:val="center"/>
              <w:rPr>
                <w:rFonts w:ascii="Times New Roman" w:hAnsi="Times New Roman" w:cs="Times New Roman"/>
                <w:sz w:val="22"/>
                <w:szCs w:val="22"/>
                <w:lang w:val="en-GB"/>
              </w:rPr>
            </w:pPr>
            <w:r w:rsidRPr="00B84C57">
              <w:rPr>
                <w:rFonts w:ascii="Times New Roman" w:hAnsi="Times New Roman" w:cs="Times New Roman"/>
                <w:sz w:val="22"/>
                <w:szCs w:val="22"/>
                <w:lang w:val="en-GB"/>
              </w:rPr>
              <w:t>Debt balance</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3004" w:type="dxa"/>
            <w:gridSpan w:val="5"/>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Allowance</w:t>
            </w:r>
            <w:r w:rsidR="00A578B4" w:rsidRPr="00B84C57">
              <w:rPr>
                <w:rFonts w:ascii="Times New Roman" w:hAnsi="Times New Roman" w:cs="Times New Roman"/>
                <w:sz w:val="22"/>
                <w:szCs w:val="22"/>
              </w:rPr>
              <w:t xml:space="preserve"> for doubtful account</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3009" w:type="dxa"/>
            <w:gridSpan w:val="3"/>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Net</w:t>
            </w:r>
          </w:p>
        </w:tc>
      </w:tr>
      <w:tr w:rsidR="00C00723" w:rsidRPr="00B84C57" w:rsidTr="00C00723">
        <w:trPr>
          <w:tblHeader/>
        </w:trPr>
        <w:tc>
          <w:tcPr>
            <w:tcW w:w="4201" w:type="dxa"/>
          </w:tcPr>
          <w:p w:rsidR="00C00723" w:rsidRPr="00B84C57" w:rsidRDefault="00C00723" w:rsidP="00B84C57">
            <w:pPr>
              <w:ind w:left="33" w:right="-162"/>
              <w:rPr>
                <w:rFonts w:ascii="Times New Roman" w:hAnsi="Times New Roman" w:cs="Times New Roman"/>
                <w:sz w:val="22"/>
                <w:szCs w:val="22"/>
              </w:rPr>
            </w:pPr>
          </w:p>
        </w:tc>
        <w:tc>
          <w:tcPr>
            <w:tcW w:w="1418"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429"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303"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437" w:type="dxa"/>
            <w:gridSpan w:val="2"/>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449"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55" w:type="dxa"/>
          </w:tcPr>
          <w:p w:rsidR="00C00723" w:rsidRPr="00B84C57" w:rsidRDefault="00C00723" w:rsidP="00B84C57">
            <w:pPr>
              <w:ind w:left="-54" w:right="-96"/>
              <w:jc w:val="center"/>
              <w:rPr>
                <w:rFonts w:ascii="Times New Roman" w:hAnsi="Times New Roman" w:cs="Times New Roman"/>
                <w:sz w:val="22"/>
                <w:szCs w:val="22"/>
              </w:rPr>
            </w:pPr>
          </w:p>
        </w:tc>
        <w:tc>
          <w:tcPr>
            <w:tcW w:w="1305"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C00723" w:rsidRPr="00B84C57" w:rsidTr="00C00723">
        <w:trPr>
          <w:tblHeader/>
        </w:trPr>
        <w:tc>
          <w:tcPr>
            <w:tcW w:w="4201" w:type="dxa"/>
          </w:tcPr>
          <w:p w:rsidR="00C00723" w:rsidRPr="00B84C57" w:rsidRDefault="00C00723" w:rsidP="00B84C57">
            <w:pPr>
              <w:ind w:left="33" w:right="-162"/>
              <w:rPr>
                <w:rFonts w:ascii="Times New Roman" w:hAnsi="Times New Roman" w:cs="Times New Roman"/>
                <w:sz w:val="22"/>
                <w:szCs w:val="22"/>
              </w:rPr>
            </w:pPr>
          </w:p>
        </w:tc>
        <w:tc>
          <w:tcPr>
            <w:tcW w:w="9652" w:type="dxa"/>
            <w:gridSpan w:val="16"/>
          </w:tcPr>
          <w:p w:rsidR="00C00723" w:rsidRPr="00B84C57" w:rsidRDefault="00C00723" w:rsidP="00B84C57">
            <w:pPr>
              <w:ind w:left="-54" w:right="-96"/>
              <w:jc w:val="center"/>
              <w:rPr>
                <w:rFonts w:ascii="Times New Roman" w:hAnsi="Times New Roman" w:cs="Times New Roman"/>
                <w:i/>
                <w:iCs/>
                <w:sz w:val="22"/>
                <w:szCs w:val="22"/>
                <w:cs/>
              </w:rPr>
            </w:pPr>
            <w:r w:rsidRPr="00B84C57">
              <w:rPr>
                <w:rFonts w:ascii="Times New Roman" w:hAnsi="Times New Roman" w:cs="Times New Roman"/>
                <w:i/>
                <w:iCs/>
                <w:sz w:val="22"/>
                <w:szCs w:val="22"/>
                <w:cs/>
              </w:rPr>
              <w:t>(</w:t>
            </w:r>
            <w:r w:rsidR="008935DE" w:rsidRPr="00B84C57">
              <w:rPr>
                <w:rFonts w:ascii="Times New Roman" w:hAnsi="Times New Roman" w:cs="Times New Roman"/>
                <w:i/>
                <w:iCs/>
                <w:sz w:val="22"/>
                <w:szCs w:val="22"/>
              </w:rPr>
              <w:t>in Baht</w:t>
            </w:r>
            <w:r w:rsidRPr="00B84C57">
              <w:rPr>
                <w:rFonts w:ascii="Times New Roman" w:hAnsi="Times New Roman" w:cs="Times New Roman"/>
                <w:i/>
                <w:iCs/>
                <w:sz w:val="22"/>
                <w:szCs w:val="22"/>
                <w:cs/>
              </w:rPr>
              <w:t>)</w:t>
            </w:r>
          </w:p>
        </w:tc>
      </w:tr>
      <w:tr w:rsidR="00C00723" w:rsidRPr="00B84C57" w:rsidTr="00C00723">
        <w:tc>
          <w:tcPr>
            <w:tcW w:w="4201" w:type="dxa"/>
          </w:tcPr>
          <w:p w:rsidR="00C00723" w:rsidRPr="00B84C57" w:rsidRDefault="00C00723" w:rsidP="00B84C57">
            <w:pPr>
              <w:ind w:left="33" w:right="-162"/>
              <w:rPr>
                <w:rFonts w:ascii="Times New Roman" w:hAnsi="Times New Roman" w:cs="Times New Roman"/>
                <w:b/>
                <w:bCs/>
                <w:i/>
                <w:iCs/>
                <w:sz w:val="22"/>
                <w:szCs w:val="22"/>
                <w:cs/>
              </w:rPr>
            </w:pPr>
            <w:r w:rsidRPr="00B84C57">
              <w:rPr>
                <w:rFonts w:ascii="Times New Roman" w:hAnsi="Times New Roman" w:cs="Times New Roman"/>
                <w:b/>
                <w:bCs/>
                <w:i/>
                <w:iCs/>
                <w:sz w:val="22"/>
                <w:szCs w:val="22"/>
              </w:rPr>
              <w:t>Other receivables</w:t>
            </w:r>
          </w:p>
        </w:tc>
        <w:tc>
          <w:tcPr>
            <w:tcW w:w="1446" w:type="dxa"/>
            <w:gridSpan w:val="2"/>
          </w:tcPr>
          <w:p w:rsidR="00C00723" w:rsidRPr="00B84C57" w:rsidRDefault="00C00723" w:rsidP="00B84C57">
            <w:pPr>
              <w:ind w:left="522" w:right="-162"/>
              <w:rPr>
                <w:rFonts w:ascii="Times New Roman" w:hAnsi="Times New Roman" w:cs="Times New Roman"/>
                <w:b/>
                <w:bCs/>
                <w:sz w:val="22"/>
                <w:szCs w:val="22"/>
                <w:cs/>
              </w:rPr>
            </w:pPr>
          </w:p>
        </w:tc>
        <w:tc>
          <w:tcPr>
            <w:tcW w:w="236" w:type="dxa"/>
          </w:tcPr>
          <w:p w:rsidR="00C00723" w:rsidRPr="00B84C57" w:rsidRDefault="00C00723" w:rsidP="00B84C57">
            <w:pPr>
              <w:ind w:left="522" w:right="-162"/>
              <w:rPr>
                <w:rFonts w:ascii="Times New Roman" w:hAnsi="Times New Roman" w:cs="Times New Roman"/>
                <w:b/>
                <w:bCs/>
                <w:sz w:val="22"/>
                <w:szCs w:val="22"/>
              </w:rPr>
            </w:pPr>
          </w:p>
        </w:tc>
        <w:tc>
          <w:tcPr>
            <w:tcW w:w="1457" w:type="dxa"/>
            <w:gridSpan w:val="2"/>
          </w:tcPr>
          <w:p w:rsidR="00C00723" w:rsidRPr="00B84C57" w:rsidRDefault="00C00723" w:rsidP="00B84C57">
            <w:pPr>
              <w:ind w:left="522" w:right="-162"/>
              <w:rPr>
                <w:rFonts w:ascii="Times New Roman" w:hAnsi="Times New Roman" w:cs="Times New Roman"/>
                <w:b/>
                <w:bCs/>
                <w:sz w:val="22"/>
                <w:szCs w:val="22"/>
                <w:cs/>
              </w:rPr>
            </w:pPr>
          </w:p>
        </w:tc>
        <w:tc>
          <w:tcPr>
            <w:tcW w:w="236" w:type="dxa"/>
          </w:tcPr>
          <w:p w:rsidR="00C00723" w:rsidRPr="00B84C57" w:rsidRDefault="00C00723" w:rsidP="00B84C57">
            <w:pPr>
              <w:ind w:left="522" w:right="-162"/>
              <w:rPr>
                <w:rFonts w:ascii="Times New Roman" w:hAnsi="Times New Roman" w:cs="Times New Roman"/>
                <w:b/>
                <w:bCs/>
                <w:sz w:val="22"/>
                <w:szCs w:val="22"/>
              </w:rPr>
            </w:pPr>
          </w:p>
        </w:tc>
        <w:tc>
          <w:tcPr>
            <w:tcW w:w="1354" w:type="dxa"/>
            <w:gridSpan w:val="2"/>
          </w:tcPr>
          <w:p w:rsidR="00C00723" w:rsidRPr="00B84C57"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B84C57" w:rsidRDefault="00C00723" w:rsidP="00B84C57">
            <w:pPr>
              <w:ind w:left="522" w:right="-162"/>
              <w:rPr>
                <w:rFonts w:ascii="Times New Roman" w:hAnsi="Times New Roman" w:cs="Times New Roman"/>
                <w:b/>
                <w:bCs/>
                <w:sz w:val="22"/>
                <w:szCs w:val="22"/>
              </w:rPr>
            </w:pPr>
          </w:p>
        </w:tc>
        <w:tc>
          <w:tcPr>
            <w:tcW w:w="1395" w:type="dxa"/>
            <w:gridSpan w:val="2"/>
          </w:tcPr>
          <w:p w:rsidR="00C00723" w:rsidRPr="00B84C57" w:rsidRDefault="00C00723" w:rsidP="00B84C57">
            <w:pPr>
              <w:ind w:left="-54" w:right="-96"/>
              <w:jc w:val="center"/>
              <w:rPr>
                <w:rFonts w:ascii="Times New Roman" w:hAnsi="Times New Roman" w:cs="Times New Roman"/>
                <w:sz w:val="22"/>
                <w:szCs w:val="22"/>
                <w:cs/>
              </w:rPr>
            </w:pPr>
          </w:p>
        </w:tc>
        <w:tc>
          <w:tcPr>
            <w:tcW w:w="236" w:type="dxa"/>
          </w:tcPr>
          <w:p w:rsidR="00C00723" w:rsidRPr="00B84C57" w:rsidRDefault="00C00723" w:rsidP="00B84C57">
            <w:pPr>
              <w:ind w:left="522" w:right="-162"/>
              <w:rPr>
                <w:rFonts w:ascii="Times New Roman" w:hAnsi="Times New Roman" w:cs="Times New Roman"/>
                <w:b/>
                <w:bCs/>
                <w:sz w:val="22"/>
                <w:szCs w:val="22"/>
              </w:rPr>
            </w:pPr>
          </w:p>
        </w:tc>
        <w:tc>
          <w:tcPr>
            <w:tcW w:w="1449" w:type="dxa"/>
          </w:tcPr>
          <w:p w:rsidR="00C00723" w:rsidRPr="00B84C57" w:rsidRDefault="00C00723" w:rsidP="00B84C57">
            <w:pPr>
              <w:ind w:left="522" w:right="-162"/>
              <w:rPr>
                <w:rFonts w:ascii="Times New Roman" w:hAnsi="Times New Roman" w:cs="Times New Roman"/>
                <w:b/>
                <w:bCs/>
                <w:sz w:val="22"/>
                <w:szCs w:val="22"/>
                <w:cs/>
              </w:rPr>
            </w:pPr>
          </w:p>
        </w:tc>
        <w:tc>
          <w:tcPr>
            <w:tcW w:w="255" w:type="dxa"/>
          </w:tcPr>
          <w:p w:rsidR="00C00723" w:rsidRPr="00B84C57" w:rsidRDefault="00C00723" w:rsidP="00B84C57">
            <w:pPr>
              <w:ind w:left="522" w:right="-162"/>
              <w:rPr>
                <w:rFonts w:ascii="Times New Roman" w:hAnsi="Times New Roman" w:cs="Times New Roman"/>
                <w:b/>
                <w:bCs/>
                <w:sz w:val="22"/>
                <w:szCs w:val="22"/>
              </w:rPr>
            </w:pPr>
          </w:p>
        </w:tc>
        <w:tc>
          <w:tcPr>
            <w:tcW w:w="1305" w:type="dxa"/>
          </w:tcPr>
          <w:p w:rsidR="00C00723" w:rsidRPr="00B84C57" w:rsidRDefault="00C00723" w:rsidP="00B84C57">
            <w:pPr>
              <w:ind w:left="522" w:right="-162"/>
              <w:rPr>
                <w:rFonts w:ascii="Times New Roman" w:hAnsi="Times New Roman" w:cs="Times New Roman"/>
                <w:b/>
                <w:bCs/>
                <w:sz w:val="22"/>
                <w:szCs w:val="22"/>
                <w:cs/>
              </w:rPr>
            </w:pPr>
          </w:p>
        </w:tc>
      </w:tr>
      <w:tr w:rsidR="00C00723" w:rsidRPr="00B84C57" w:rsidTr="00C00723">
        <w:tc>
          <w:tcPr>
            <w:tcW w:w="4201" w:type="dxa"/>
          </w:tcPr>
          <w:p w:rsidR="00C00723" w:rsidRPr="00B84C57" w:rsidRDefault="00C00723" w:rsidP="00B84C57">
            <w:pPr>
              <w:ind w:left="33"/>
              <w:rPr>
                <w:rFonts w:ascii="Times New Roman" w:hAnsi="Times New Roman" w:cs="Times New Roman"/>
                <w:sz w:val="22"/>
                <w:szCs w:val="22"/>
              </w:rPr>
            </w:pPr>
            <w:r w:rsidRPr="00B84C57">
              <w:rPr>
                <w:rFonts w:ascii="Times New Roman" w:hAnsi="Times New Roman" w:cs="Times New Roman"/>
                <w:b/>
                <w:bCs/>
                <w:sz w:val="22"/>
                <w:szCs w:val="22"/>
              </w:rPr>
              <w:t>Related companies</w:t>
            </w:r>
          </w:p>
        </w:tc>
        <w:tc>
          <w:tcPr>
            <w:tcW w:w="1446" w:type="dxa"/>
            <w:gridSpan w:val="2"/>
          </w:tcPr>
          <w:p w:rsidR="00C00723" w:rsidRPr="00B84C57" w:rsidRDefault="00C00723" w:rsidP="00B84C57">
            <w:pPr>
              <w:tabs>
                <w:tab w:val="decimal" w:pos="1113"/>
              </w:tabs>
              <w:ind w:left="34"/>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113"/>
              </w:tabs>
              <w:ind w:left="34"/>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B84C57" w:rsidRDefault="00C00723" w:rsidP="00B84C57">
            <w:pPr>
              <w:ind w:left="522" w:right="-162"/>
              <w:rPr>
                <w:rFonts w:ascii="Times New Roman" w:hAnsi="Times New Roman" w:cs="Times New Roman"/>
                <w:sz w:val="22"/>
                <w:szCs w:val="22"/>
              </w:rPr>
            </w:pPr>
          </w:p>
        </w:tc>
        <w:tc>
          <w:tcPr>
            <w:tcW w:w="1395" w:type="dxa"/>
            <w:gridSpan w:val="2"/>
            <w:vAlign w:val="bottom"/>
          </w:tcPr>
          <w:p w:rsidR="00C00723" w:rsidRPr="00B84C57" w:rsidRDefault="00C00723" w:rsidP="00B84C57">
            <w:pPr>
              <w:ind w:left="-54" w:right="-96"/>
              <w:jc w:val="center"/>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tabs>
                <w:tab w:val="decimal" w:pos="1058"/>
              </w:tabs>
              <w:ind w:left="34"/>
              <w:rPr>
                <w:rFonts w:ascii="Times New Roman" w:hAnsi="Times New Roman" w:cs="Times New Roman"/>
                <w:sz w:val="22"/>
                <w:szCs w:val="22"/>
                <w:cs/>
              </w:rPr>
            </w:pP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vAlign w:val="bottom"/>
          </w:tcPr>
          <w:p w:rsidR="00C00723" w:rsidRPr="00B84C57" w:rsidRDefault="00C00723" w:rsidP="00B84C57">
            <w:pPr>
              <w:tabs>
                <w:tab w:val="decimal" w:pos="1113"/>
              </w:tabs>
              <w:ind w:left="34"/>
              <w:rPr>
                <w:rFonts w:ascii="Times New Roman" w:hAnsi="Times New Roman" w:cs="Times New Roman"/>
                <w:sz w:val="22"/>
                <w:szCs w:val="22"/>
              </w:rPr>
            </w:pPr>
          </w:p>
        </w:tc>
      </w:tr>
      <w:tr w:rsidR="00C00723" w:rsidRPr="00B84C57" w:rsidTr="00C00723">
        <w:tc>
          <w:tcPr>
            <w:tcW w:w="4201" w:type="dxa"/>
          </w:tcPr>
          <w:p w:rsidR="00C00723" w:rsidRPr="00B84C57" w:rsidRDefault="00C00723" w:rsidP="00B84C57">
            <w:pPr>
              <w:ind w:left="33"/>
              <w:rPr>
                <w:rFonts w:ascii="Times New Roman" w:hAnsi="Times New Roman" w:cs="Times New Roman"/>
                <w:sz w:val="22"/>
                <w:szCs w:val="22"/>
                <w:cs/>
              </w:rPr>
            </w:pPr>
            <w:proofErr w:type="spellStart"/>
            <w:r w:rsidRPr="00B84C57">
              <w:rPr>
                <w:rFonts w:ascii="Times New Roman" w:eastAsia="Times New Roman" w:hAnsi="Times New Roman" w:cs="Times New Roman"/>
                <w:sz w:val="22"/>
                <w:szCs w:val="22"/>
              </w:rPr>
              <w:t>Nong</w:t>
            </w:r>
            <w:proofErr w:type="spellEnd"/>
            <w:r w:rsidR="00484431" w:rsidRPr="00B84C57">
              <w:rPr>
                <w:rFonts w:ascii="Times New Roman" w:eastAsia="Times New Roman" w:hAnsi="Times New Roman" w:cs="Times New Roman"/>
                <w:sz w:val="22"/>
                <w:szCs w:val="22"/>
              </w:rPr>
              <w:t xml:space="preserve"> </w:t>
            </w:r>
            <w:proofErr w:type="spellStart"/>
            <w:r w:rsidRPr="00B84C57">
              <w:rPr>
                <w:rFonts w:ascii="Times New Roman" w:eastAsia="Times New Roman" w:hAnsi="Times New Roman" w:cs="Times New Roman"/>
                <w:sz w:val="22"/>
                <w:szCs w:val="22"/>
              </w:rPr>
              <w:t>Ree</w:t>
            </w:r>
            <w:proofErr w:type="spellEnd"/>
            <w:r w:rsidRPr="00B84C57">
              <w:rPr>
                <w:rFonts w:ascii="Times New Roman" w:eastAsia="Times New Roman" w:hAnsi="Times New Roman" w:cs="Times New Roman"/>
                <w:sz w:val="22"/>
                <w:szCs w:val="22"/>
              </w:rPr>
              <w:t xml:space="preserve"> Power Plant Co., Ltd.</w:t>
            </w:r>
          </w:p>
        </w:tc>
        <w:tc>
          <w:tcPr>
            <w:tcW w:w="1446" w:type="dxa"/>
            <w:gridSpan w:val="2"/>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vAlign w:val="bottom"/>
          </w:tcPr>
          <w:p w:rsidR="00C00723" w:rsidRPr="00B84C57" w:rsidRDefault="008935DE" w:rsidP="00B84C57">
            <w:pPr>
              <w:tabs>
                <w:tab w:val="decimal" w:pos="1113"/>
              </w:tabs>
              <w:ind w:left="34"/>
              <w:rPr>
                <w:rFonts w:ascii="Times New Roman" w:hAnsi="Times New Roman" w:cs="Times New Roman"/>
                <w:sz w:val="22"/>
                <w:szCs w:val="22"/>
              </w:rPr>
            </w:pPr>
            <w:r w:rsidRPr="00B84C57">
              <w:rPr>
                <w:rFonts w:ascii="Times New Roman" w:hAnsi="Times New Roman" w:cs="Times New Roman"/>
                <w:sz w:val="22"/>
                <w:szCs w:val="22"/>
              </w:rPr>
              <w:t>735,090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vAlign w:val="bottom"/>
          </w:tcPr>
          <w:p w:rsidR="00C00723" w:rsidRPr="00B84C57" w:rsidRDefault="00C00723" w:rsidP="00B84C57">
            <w:pPr>
              <w:tabs>
                <w:tab w:val="decimal" w:pos="1113"/>
              </w:tabs>
              <w:ind w:left="34"/>
              <w:rPr>
                <w:rFonts w:ascii="Times New Roman" w:hAnsi="Times New Roman" w:cs="Times New Roman"/>
                <w:sz w:val="22"/>
                <w:szCs w:val="22"/>
              </w:rPr>
            </w:pPr>
            <w:r w:rsidRPr="00B84C57">
              <w:rPr>
                <w:rFonts w:ascii="Times New Roman" w:hAnsi="Times New Roman" w:cs="Times New Roman"/>
                <w:sz w:val="22"/>
                <w:szCs w:val="22"/>
              </w:rPr>
              <w:t>735,090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C00723">
        <w:tc>
          <w:tcPr>
            <w:tcW w:w="4201" w:type="dxa"/>
          </w:tcPr>
          <w:p w:rsidR="00C00723" w:rsidRPr="00B84C57" w:rsidRDefault="00C00723" w:rsidP="00B84C57">
            <w:pPr>
              <w:ind w:left="33"/>
              <w:rPr>
                <w:rFonts w:ascii="Times New Roman" w:hAnsi="Times New Roman" w:cs="Times New Roman"/>
                <w:sz w:val="22"/>
                <w:szCs w:val="22"/>
                <w:cs/>
              </w:rPr>
            </w:pPr>
            <w:r w:rsidRPr="00B84C57">
              <w:rPr>
                <w:rFonts w:ascii="Times New Roman" w:hAnsi="Times New Roman" w:cs="Times New Roman"/>
                <w:sz w:val="22"/>
                <w:szCs w:val="22"/>
              </w:rPr>
              <w:t>The M Group Plc.</w:t>
            </w:r>
          </w:p>
        </w:tc>
        <w:tc>
          <w:tcPr>
            <w:tcW w:w="1446" w:type="dxa"/>
            <w:gridSpan w:val="2"/>
          </w:tcPr>
          <w:p w:rsidR="00C00723" w:rsidRPr="00B84C57" w:rsidRDefault="00C00723" w:rsidP="00B84C57">
            <w:pPr>
              <w:tabs>
                <w:tab w:val="decimal" w:pos="1113"/>
              </w:tabs>
              <w:ind w:left="34"/>
              <w:rPr>
                <w:rFonts w:ascii="Times New Roman" w:hAnsi="Times New Roman" w:cs="Times New Roman"/>
                <w:sz w:val="22"/>
                <w:szCs w:val="22"/>
              </w:rPr>
            </w:pPr>
            <w:r w:rsidRPr="00B84C57">
              <w:rPr>
                <w:rFonts w:ascii="Times New Roman" w:hAnsi="Times New Roman" w:cs="Times New Roman"/>
                <w:sz w:val="22"/>
                <w:szCs w:val="22"/>
              </w:rPr>
              <w:t>450,000,000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8935DE" w:rsidP="00B84C57">
            <w:pPr>
              <w:tabs>
                <w:tab w:val="decimal" w:pos="1113"/>
              </w:tabs>
              <w:ind w:left="34"/>
              <w:rPr>
                <w:rFonts w:ascii="Times New Roman" w:hAnsi="Times New Roman" w:cs="Times New Roman"/>
                <w:sz w:val="22"/>
                <w:szCs w:val="22"/>
              </w:rPr>
            </w:pPr>
            <w:r w:rsidRPr="00B84C57">
              <w:rPr>
                <w:rFonts w:ascii="Times New Roman" w:hAnsi="Times New Roman" w:cs="Times New Roman"/>
                <w:sz w:val="22"/>
                <w:szCs w:val="22"/>
              </w:rPr>
              <w:t>450,000,000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rPr>
                <w:rFonts w:ascii="Times New Roman" w:hAnsi="Times New Roman" w:cs="Times New Roman"/>
                <w:sz w:val="22"/>
                <w:szCs w:val="22"/>
              </w:rPr>
            </w:pPr>
            <w:r w:rsidRPr="00B84C57">
              <w:rPr>
                <w:rFonts w:ascii="Times New Roman" w:hAnsi="Times New Roman" w:cs="Times New Roman"/>
                <w:sz w:val="22"/>
                <w:szCs w:val="22"/>
              </w:rPr>
              <w:t>450,000,000</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tabs>
                <w:tab w:val="decimal" w:pos="1113"/>
              </w:tabs>
              <w:ind w:left="34"/>
              <w:rPr>
                <w:rFonts w:ascii="Times New Roman" w:hAnsi="Times New Roman" w:cs="Times New Roman"/>
                <w:sz w:val="22"/>
                <w:szCs w:val="22"/>
              </w:rPr>
            </w:pPr>
            <w:r w:rsidRPr="00B84C57">
              <w:rPr>
                <w:rFonts w:ascii="Times New Roman" w:hAnsi="Times New Roman" w:cs="Times New Roman"/>
                <w:sz w:val="22"/>
                <w:szCs w:val="22"/>
              </w:rPr>
              <w:t>450,000,000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C00723">
        <w:tc>
          <w:tcPr>
            <w:tcW w:w="4201" w:type="dxa"/>
          </w:tcPr>
          <w:p w:rsidR="00C00723" w:rsidRPr="00B84C57" w:rsidRDefault="00C00723" w:rsidP="00B84C57">
            <w:pPr>
              <w:ind w:left="33" w:right="-162"/>
              <w:rPr>
                <w:rFonts w:ascii="Times New Roman" w:hAnsi="Times New Roman" w:cs="Times New Roman"/>
                <w:b/>
                <w:bCs/>
                <w:i/>
                <w:iCs/>
                <w:sz w:val="22"/>
                <w:szCs w:val="22"/>
              </w:rPr>
            </w:pPr>
            <w:r w:rsidRPr="00B84C57">
              <w:rPr>
                <w:rFonts w:ascii="Times New Roman" w:hAnsi="Times New Roman" w:cs="Times New Roman"/>
                <w:b/>
                <w:bCs/>
                <w:i/>
                <w:iCs/>
                <w:sz w:val="22"/>
                <w:szCs w:val="22"/>
              </w:rPr>
              <w:t>Accrued interest</w:t>
            </w:r>
            <w:r w:rsidR="008935DE" w:rsidRPr="00B84C57">
              <w:rPr>
                <w:rFonts w:ascii="Times New Roman" w:hAnsi="Times New Roman" w:cs="Times New Roman"/>
                <w:b/>
                <w:bCs/>
                <w:i/>
                <w:iCs/>
                <w:sz w:val="22"/>
                <w:szCs w:val="22"/>
              </w:rPr>
              <w:t xml:space="preserve"> income</w:t>
            </w:r>
          </w:p>
        </w:tc>
        <w:tc>
          <w:tcPr>
            <w:tcW w:w="1446" w:type="dxa"/>
            <w:gridSpan w:val="2"/>
          </w:tcPr>
          <w:p w:rsidR="00C00723" w:rsidRPr="00B84C57" w:rsidRDefault="00C00723" w:rsidP="00B84C57">
            <w:pPr>
              <w:tabs>
                <w:tab w:val="decimal" w:pos="1113"/>
              </w:tabs>
              <w:ind w:left="34"/>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113"/>
              </w:tabs>
              <w:ind w:left="34"/>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rPr>
                <w:rFonts w:ascii="Times New Roman" w:hAnsi="Times New Roman" w:cs="Times New Roman"/>
                <w:sz w:val="22"/>
                <w:szCs w:val="22"/>
                <w:cs/>
              </w:rPr>
            </w:pP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tabs>
                <w:tab w:val="decimal" w:pos="1113"/>
              </w:tabs>
              <w:ind w:left="34"/>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tabs>
                <w:tab w:val="decimal" w:pos="1058"/>
              </w:tabs>
              <w:ind w:left="34"/>
              <w:rPr>
                <w:rFonts w:ascii="Times New Roman" w:hAnsi="Times New Roman" w:cs="Times New Roman"/>
                <w:sz w:val="22"/>
                <w:szCs w:val="22"/>
                <w:cs/>
              </w:rPr>
            </w:pP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vAlign w:val="bottom"/>
          </w:tcPr>
          <w:p w:rsidR="00C00723" w:rsidRPr="00B84C57" w:rsidRDefault="00C00723" w:rsidP="00B84C57">
            <w:pPr>
              <w:tabs>
                <w:tab w:val="decimal" w:pos="1113"/>
              </w:tabs>
              <w:ind w:left="34"/>
              <w:rPr>
                <w:rFonts w:ascii="Times New Roman" w:hAnsi="Times New Roman" w:cs="Times New Roman"/>
                <w:sz w:val="22"/>
                <w:szCs w:val="22"/>
                <w:cs/>
              </w:rPr>
            </w:pPr>
          </w:p>
        </w:tc>
      </w:tr>
      <w:tr w:rsidR="00C00723" w:rsidRPr="00B84C57" w:rsidTr="00C00723">
        <w:tc>
          <w:tcPr>
            <w:tcW w:w="4201" w:type="dxa"/>
          </w:tcPr>
          <w:p w:rsidR="00C00723" w:rsidRPr="00B84C57" w:rsidRDefault="00C00723" w:rsidP="00B84C57">
            <w:pPr>
              <w:ind w:left="33"/>
              <w:rPr>
                <w:rFonts w:ascii="Times New Roman" w:hAnsi="Times New Roman" w:cs="Times New Roman"/>
                <w:sz w:val="22"/>
                <w:szCs w:val="22"/>
              </w:rPr>
            </w:pPr>
            <w:r w:rsidRPr="00B84C57">
              <w:rPr>
                <w:rFonts w:ascii="Times New Roman" w:hAnsi="Times New Roman" w:cs="Times New Roman"/>
                <w:b/>
                <w:bCs/>
                <w:sz w:val="22"/>
                <w:szCs w:val="22"/>
              </w:rPr>
              <w:t>Related compan</w:t>
            </w:r>
            <w:r w:rsidR="00CF09B2" w:rsidRPr="00B84C57">
              <w:rPr>
                <w:rFonts w:ascii="Times New Roman" w:hAnsi="Times New Roman" w:cs="Times New Roman"/>
                <w:b/>
                <w:bCs/>
                <w:sz w:val="22"/>
                <w:szCs w:val="22"/>
              </w:rPr>
              <w:t>y</w:t>
            </w:r>
          </w:p>
        </w:tc>
        <w:tc>
          <w:tcPr>
            <w:tcW w:w="1446" w:type="dxa"/>
            <w:gridSpan w:val="2"/>
          </w:tcPr>
          <w:p w:rsidR="00C00723" w:rsidRPr="00B84C57" w:rsidRDefault="00C00723" w:rsidP="00B84C57">
            <w:pPr>
              <w:ind w:left="34"/>
              <w:jc w:val="center"/>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ind w:left="34"/>
              <w:jc w:val="center"/>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ind w:left="34"/>
              <w:jc w:val="center"/>
              <w:rPr>
                <w:rFonts w:ascii="Times New Roman" w:hAnsi="Times New Roman" w:cs="Times New Roman"/>
                <w:sz w:val="22"/>
                <w:szCs w:val="22"/>
              </w:rPr>
            </w:pP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ind w:left="34"/>
              <w:jc w:val="center"/>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tabs>
                <w:tab w:val="decimal" w:pos="1058"/>
              </w:tabs>
              <w:ind w:left="34"/>
              <w:rPr>
                <w:rFonts w:ascii="Times New Roman" w:hAnsi="Times New Roman" w:cs="Times New Roman"/>
                <w:sz w:val="22"/>
                <w:szCs w:val="22"/>
              </w:rPr>
            </w:pP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vAlign w:val="bottom"/>
          </w:tcPr>
          <w:p w:rsidR="00C00723" w:rsidRPr="00B84C57" w:rsidRDefault="00C00723" w:rsidP="00B84C57">
            <w:pPr>
              <w:tabs>
                <w:tab w:val="decimal" w:pos="1113"/>
              </w:tabs>
              <w:ind w:left="34"/>
              <w:rPr>
                <w:rFonts w:ascii="Times New Roman" w:hAnsi="Times New Roman" w:cs="Times New Roman"/>
                <w:sz w:val="22"/>
                <w:szCs w:val="22"/>
              </w:rPr>
            </w:pPr>
          </w:p>
        </w:tc>
      </w:tr>
      <w:tr w:rsidR="00C00723" w:rsidRPr="00B84C57" w:rsidTr="00C00723">
        <w:tc>
          <w:tcPr>
            <w:tcW w:w="4201" w:type="dxa"/>
          </w:tcPr>
          <w:p w:rsidR="00C00723" w:rsidRPr="00B84C57" w:rsidRDefault="00C00723" w:rsidP="00B84C57">
            <w:pPr>
              <w:ind w:left="33"/>
              <w:rPr>
                <w:rFonts w:ascii="Times New Roman" w:hAnsi="Times New Roman" w:cs="Times New Roman"/>
                <w:sz w:val="22"/>
                <w:szCs w:val="22"/>
                <w:cs/>
              </w:rPr>
            </w:pPr>
            <w:proofErr w:type="spellStart"/>
            <w:r w:rsidRPr="00B84C57">
              <w:rPr>
                <w:rFonts w:ascii="Times New Roman" w:eastAsia="Times New Roman" w:hAnsi="Times New Roman" w:cs="Times New Roman"/>
                <w:sz w:val="22"/>
                <w:szCs w:val="22"/>
              </w:rPr>
              <w:t>NongRee</w:t>
            </w:r>
            <w:proofErr w:type="spellEnd"/>
            <w:r w:rsidRPr="00B84C57">
              <w:rPr>
                <w:rFonts w:ascii="Times New Roman" w:eastAsia="Times New Roman" w:hAnsi="Times New Roman" w:cs="Times New Roman"/>
                <w:sz w:val="22"/>
                <w:szCs w:val="22"/>
              </w:rPr>
              <w:t xml:space="preserve"> Power Plant Co., Ltd.</w:t>
            </w:r>
          </w:p>
        </w:tc>
        <w:tc>
          <w:tcPr>
            <w:tcW w:w="1446" w:type="dxa"/>
            <w:gridSpan w:val="2"/>
            <w:tcBorders>
              <w:bottom w:val="single" w:sz="4" w:space="0" w:color="auto"/>
            </w:tcBorders>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Borders>
              <w:bottom w:val="single" w:sz="4" w:space="0" w:color="auto"/>
            </w:tcBorders>
            <w:vAlign w:val="bottom"/>
          </w:tcPr>
          <w:p w:rsidR="00C00723" w:rsidRPr="00B84C57" w:rsidRDefault="00C00723" w:rsidP="00B84C57">
            <w:pPr>
              <w:tabs>
                <w:tab w:val="decimal" w:pos="1113"/>
              </w:tabs>
              <w:ind w:left="34"/>
              <w:rPr>
                <w:rFonts w:ascii="Times New Roman" w:hAnsi="Times New Roman" w:cs="Times New Roman"/>
                <w:sz w:val="22"/>
                <w:szCs w:val="22"/>
              </w:rPr>
            </w:pPr>
            <w:r w:rsidRPr="00B84C57">
              <w:rPr>
                <w:rFonts w:ascii="Times New Roman" w:hAnsi="Times New Roman" w:cs="Times New Roman"/>
                <w:sz w:val="22"/>
                <w:szCs w:val="22"/>
              </w:rPr>
              <w:t>5,185,499</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Borders>
              <w:bottom w:val="single" w:sz="4" w:space="0" w:color="auto"/>
            </w:tcBorders>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Borders>
              <w:bottom w:val="single" w:sz="4" w:space="0" w:color="auto"/>
            </w:tcBorders>
            <w:vAlign w:val="bottom"/>
          </w:tcPr>
          <w:p w:rsidR="00C00723" w:rsidRPr="00B84C57" w:rsidRDefault="00C00723" w:rsidP="00B84C57">
            <w:pPr>
              <w:tabs>
                <w:tab w:val="decimal" w:pos="1113"/>
              </w:tabs>
              <w:ind w:left="34"/>
              <w:rPr>
                <w:rFonts w:ascii="Times New Roman" w:hAnsi="Times New Roman" w:cs="Times New Roman"/>
                <w:sz w:val="22"/>
                <w:szCs w:val="22"/>
              </w:rPr>
            </w:pPr>
            <w:r w:rsidRPr="00B84C57">
              <w:rPr>
                <w:rFonts w:ascii="Times New Roman" w:hAnsi="Times New Roman" w:cs="Times New Roman"/>
                <w:sz w:val="22"/>
                <w:szCs w:val="22"/>
              </w:rPr>
              <w:t>5,185,499</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Borders>
              <w:bottom w:val="single" w:sz="4" w:space="0" w:color="auto"/>
            </w:tcBorders>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tcBorders>
              <w:bottom w:val="single" w:sz="4" w:space="0" w:color="auto"/>
            </w:tcBorders>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C00723">
        <w:tc>
          <w:tcPr>
            <w:tcW w:w="4201" w:type="dxa"/>
          </w:tcPr>
          <w:p w:rsidR="00C00723" w:rsidRPr="00B84C57" w:rsidRDefault="00C00723" w:rsidP="00B84C57">
            <w:pPr>
              <w:ind w:left="33"/>
              <w:rPr>
                <w:rFonts w:ascii="Times New Roman" w:hAnsi="Times New Roman" w:cs="Times New Roman"/>
                <w:b/>
                <w:bCs/>
                <w:sz w:val="22"/>
                <w:szCs w:val="22"/>
                <w:cs/>
              </w:rPr>
            </w:pPr>
            <w:r w:rsidRPr="00B84C57">
              <w:rPr>
                <w:rFonts w:ascii="Times New Roman" w:hAnsi="Times New Roman" w:cs="Times New Roman"/>
                <w:b/>
                <w:bCs/>
                <w:sz w:val="22"/>
                <w:szCs w:val="22"/>
              </w:rPr>
              <w:t>Total</w:t>
            </w:r>
          </w:p>
        </w:tc>
        <w:tc>
          <w:tcPr>
            <w:tcW w:w="1446" w:type="dxa"/>
            <w:gridSpan w:val="2"/>
            <w:tcBorders>
              <w:top w:val="single" w:sz="4" w:space="0" w:color="auto"/>
              <w:bottom w:val="double" w:sz="4" w:space="0" w:color="auto"/>
            </w:tcBorders>
          </w:tcPr>
          <w:p w:rsidR="00C00723" w:rsidRPr="00B84C57" w:rsidRDefault="00C00723" w:rsidP="00B84C57">
            <w:pPr>
              <w:tabs>
                <w:tab w:val="decimal" w:pos="1113"/>
              </w:tabs>
              <w:ind w:left="34"/>
              <w:rPr>
                <w:rFonts w:ascii="Times New Roman" w:hAnsi="Times New Roman" w:cs="Times New Roman"/>
                <w:b/>
                <w:bCs/>
                <w:sz w:val="22"/>
                <w:szCs w:val="22"/>
              </w:rPr>
            </w:pPr>
            <w:r w:rsidRPr="00B84C57">
              <w:rPr>
                <w:rFonts w:ascii="Times New Roman" w:hAnsi="Times New Roman" w:cs="Times New Roman"/>
                <w:b/>
                <w:bCs/>
                <w:sz w:val="22"/>
                <w:szCs w:val="22"/>
              </w:rPr>
              <w:t>450,000,000</w:t>
            </w:r>
          </w:p>
        </w:tc>
        <w:tc>
          <w:tcPr>
            <w:tcW w:w="236" w:type="dxa"/>
          </w:tcPr>
          <w:p w:rsidR="00C00723" w:rsidRPr="00B84C57" w:rsidRDefault="00C00723" w:rsidP="00B84C57">
            <w:pPr>
              <w:tabs>
                <w:tab w:val="decimal" w:pos="1113"/>
              </w:tabs>
              <w:ind w:left="34"/>
              <w:rPr>
                <w:rFonts w:ascii="Times New Roman" w:hAnsi="Times New Roman" w:cs="Times New Roman"/>
                <w:b/>
                <w:bCs/>
                <w:sz w:val="22"/>
                <w:szCs w:val="22"/>
              </w:rPr>
            </w:pPr>
          </w:p>
        </w:tc>
        <w:tc>
          <w:tcPr>
            <w:tcW w:w="1457" w:type="dxa"/>
            <w:gridSpan w:val="2"/>
            <w:tcBorders>
              <w:top w:val="single" w:sz="4" w:space="0" w:color="auto"/>
              <w:bottom w:val="double" w:sz="4" w:space="0" w:color="auto"/>
            </w:tcBorders>
          </w:tcPr>
          <w:p w:rsidR="00C00723" w:rsidRPr="00B84C57" w:rsidRDefault="00C00723" w:rsidP="00B84C57">
            <w:pPr>
              <w:tabs>
                <w:tab w:val="decimal" w:pos="1113"/>
              </w:tabs>
              <w:ind w:left="34"/>
              <w:rPr>
                <w:rFonts w:ascii="Times New Roman" w:hAnsi="Times New Roman" w:cs="Times New Roman"/>
                <w:b/>
                <w:bCs/>
                <w:sz w:val="22"/>
                <w:szCs w:val="22"/>
              </w:rPr>
            </w:pPr>
            <w:r w:rsidRPr="00B84C57">
              <w:rPr>
                <w:rFonts w:ascii="Times New Roman" w:hAnsi="Times New Roman" w:cs="Times New Roman"/>
                <w:b/>
                <w:bCs/>
                <w:sz w:val="22"/>
                <w:szCs w:val="22"/>
              </w:rPr>
              <w:t>455,920,589</w:t>
            </w:r>
          </w:p>
        </w:tc>
        <w:tc>
          <w:tcPr>
            <w:tcW w:w="236" w:type="dxa"/>
          </w:tcPr>
          <w:p w:rsidR="00C00723" w:rsidRPr="00B84C57" w:rsidRDefault="00C00723" w:rsidP="00B84C57">
            <w:pPr>
              <w:tabs>
                <w:tab w:val="decimal" w:pos="1113"/>
              </w:tabs>
              <w:ind w:left="34"/>
              <w:rPr>
                <w:rFonts w:ascii="Times New Roman" w:hAnsi="Times New Roman" w:cs="Times New Roman"/>
                <w:b/>
                <w:bCs/>
                <w:sz w:val="22"/>
                <w:szCs w:val="22"/>
              </w:rPr>
            </w:pPr>
          </w:p>
        </w:tc>
        <w:tc>
          <w:tcPr>
            <w:tcW w:w="1354" w:type="dxa"/>
            <w:gridSpan w:val="2"/>
            <w:tcBorders>
              <w:top w:val="single" w:sz="4" w:space="0" w:color="auto"/>
              <w:bottom w:val="double" w:sz="4" w:space="0" w:color="auto"/>
            </w:tcBorders>
          </w:tcPr>
          <w:p w:rsidR="00C00723" w:rsidRPr="00B84C57" w:rsidRDefault="00C00723" w:rsidP="00B84C57">
            <w:pPr>
              <w:tabs>
                <w:tab w:val="decimal" w:pos="1113"/>
              </w:tabs>
              <w:ind w:left="34"/>
              <w:rPr>
                <w:rFonts w:ascii="Times New Roman" w:hAnsi="Times New Roman" w:cs="Times New Roman"/>
                <w:b/>
                <w:bCs/>
                <w:sz w:val="22"/>
                <w:szCs w:val="22"/>
              </w:rPr>
            </w:pPr>
            <w:r w:rsidRPr="00B84C57">
              <w:rPr>
                <w:rFonts w:ascii="Times New Roman" w:hAnsi="Times New Roman" w:cs="Times New Roman"/>
                <w:b/>
                <w:bCs/>
                <w:sz w:val="22"/>
                <w:szCs w:val="22"/>
              </w:rPr>
              <w:t>450,000,000</w:t>
            </w:r>
          </w:p>
        </w:tc>
        <w:tc>
          <w:tcPr>
            <w:tcW w:w="283" w:type="dxa"/>
            <w:gridSpan w:val="2"/>
          </w:tcPr>
          <w:p w:rsidR="00C00723" w:rsidRPr="00B84C57" w:rsidRDefault="00C00723" w:rsidP="00B84C57">
            <w:pPr>
              <w:tabs>
                <w:tab w:val="decimal" w:pos="1113"/>
              </w:tabs>
              <w:ind w:left="34"/>
              <w:rPr>
                <w:rFonts w:ascii="Times New Roman" w:hAnsi="Times New Roman" w:cs="Times New Roman"/>
                <w:b/>
                <w:bCs/>
                <w:sz w:val="22"/>
                <w:szCs w:val="22"/>
              </w:rPr>
            </w:pPr>
          </w:p>
        </w:tc>
        <w:tc>
          <w:tcPr>
            <w:tcW w:w="1395" w:type="dxa"/>
            <w:gridSpan w:val="2"/>
            <w:tcBorders>
              <w:top w:val="single" w:sz="4" w:space="0" w:color="auto"/>
              <w:bottom w:val="double" w:sz="4" w:space="0" w:color="auto"/>
            </w:tcBorders>
          </w:tcPr>
          <w:p w:rsidR="00C00723" w:rsidRPr="00B84C57" w:rsidRDefault="00C00723" w:rsidP="00B84C57">
            <w:pPr>
              <w:tabs>
                <w:tab w:val="decimal" w:pos="1113"/>
              </w:tabs>
              <w:ind w:left="34"/>
              <w:rPr>
                <w:rFonts w:ascii="Times New Roman" w:hAnsi="Times New Roman" w:cs="Times New Roman"/>
                <w:b/>
                <w:bCs/>
                <w:sz w:val="22"/>
                <w:szCs w:val="22"/>
              </w:rPr>
            </w:pPr>
            <w:r w:rsidRPr="00B84C57">
              <w:rPr>
                <w:rFonts w:ascii="Times New Roman" w:hAnsi="Times New Roman" w:cs="Times New Roman"/>
                <w:b/>
                <w:bCs/>
                <w:sz w:val="22"/>
                <w:szCs w:val="22"/>
              </w:rPr>
              <w:t>455,920,589</w:t>
            </w:r>
          </w:p>
        </w:tc>
        <w:tc>
          <w:tcPr>
            <w:tcW w:w="236" w:type="dxa"/>
          </w:tcPr>
          <w:p w:rsidR="00C00723" w:rsidRPr="00B84C57" w:rsidRDefault="00C00723" w:rsidP="00B84C57">
            <w:pPr>
              <w:tabs>
                <w:tab w:val="decimal" w:pos="1113"/>
              </w:tabs>
              <w:ind w:left="34"/>
              <w:rPr>
                <w:rFonts w:ascii="Times New Roman" w:hAnsi="Times New Roman" w:cs="Times New Roman"/>
                <w:b/>
                <w:bCs/>
                <w:sz w:val="22"/>
                <w:szCs w:val="22"/>
              </w:rPr>
            </w:pPr>
          </w:p>
        </w:tc>
        <w:tc>
          <w:tcPr>
            <w:tcW w:w="1449" w:type="dxa"/>
            <w:tcBorders>
              <w:top w:val="single" w:sz="4" w:space="0" w:color="auto"/>
              <w:bottom w:val="double" w:sz="4" w:space="0" w:color="auto"/>
            </w:tcBorders>
          </w:tcPr>
          <w:p w:rsidR="00C00723" w:rsidRPr="00B84C57" w:rsidRDefault="00C00723" w:rsidP="00B84C57">
            <w:pPr>
              <w:ind w:left="34"/>
              <w:jc w:val="center"/>
              <w:rPr>
                <w:rFonts w:ascii="Times New Roman" w:hAnsi="Times New Roman" w:cs="Times New Roman"/>
                <w:b/>
                <w:bCs/>
                <w:sz w:val="22"/>
                <w:szCs w:val="22"/>
                <w:cs/>
              </w:rPr>
            </w:pPr>
            <w:r w:rsidRPr="00B84C57">
              <w:rPr>
                <w:rFonts w:ascii="Times New Roman" w:hAnsi="Times New Roman" w:cs="Times New Roman"/>
                <w:b/>
                <w:bCs/>
                <w:sz w:val="22"/>
                <w:szCs w:val="22"/>
              </w:rPr>
              <w:t>-</w:t>
            </w:r>
          </w:p>
        </w:tc>
        <w:tc>
          <w:tcPr>
            <w:tcW w:w="255" w:type="dxa"/>
          </w:tcPr>
          <w:p w:rsidR="00C00723" w:rsidRPr="00B84C57" w:rsidRDefault="00C00723" w:rsidP="00B84C57">
            <w:pPr>
              <w:ind w:left="522" w:right="-162"/>
              <w:rPr>
                <w:rFonts w:ascii="Times New Roman" w:hAnsi="Times New Roman" w:cs="Times New Roman"/>
                <w:b/>
                <w:bCs/>
                <w:sz w:val="22"/>
                <w:szCs w:val="22"/>
              </w:rPr>
            </w:pPr>
          </w:p>
        </w:tc>
        <w:tc>
          <w:tcPr>
            <w:tcW w:w="1305" w:type="dxa"/>
            <w:tcBorders>
              <w:top w:val="single" w:sz="4" w:space="0" w:color="auto"/>
              <w:bottom w:val="double" w:sz="4" w:space="0" w:color="auto"/>
            </w:tcBorders>
          </w:tcPr>
          <w:p w:rsidR="00C00723" w:rsidRPr="00B84C57" w:rsidRDefault="00C00723" w:rsidP="00B84C57">
            <w:pPr>
              <w:ind w:left="34"/>
              <w:jc w:val="center"/>
              <w:rPr>
                <w:rFonts w:ascii="Times New Roman" w:hAnsi="Times New Roman" w:cs="Times New Roman"/>
                <w:b/>
                <w:bCs/>
                <w:sz w:val="22"/>
                <w:szCs w:val="22"/>
                <w:cs/>
              </w:rPr>
            </w:pPr>
            <w:r w:rsidRPr="00B84C57">
              <w:rPr>
                <w:rFonts w:ascii="Times New Roman" w:hAnsi="Times New Roman" w:cs="Times New Roman"/>
                <w:b/>
                <w:bCs/>
                <w:sz w:val="22"/>
                <w:szCs w:val="22"/>
              </w:rPr>
              <w:t>-</w:t>
            </w:r>
          </w:p>
        </w:tc>
      </w:tr>
    </w:tbl>
    <w:p w:rsidR="00C00723" w:rsidRPr="00B84C57" w:rsidRDefault="00C00723" w:rsidP="00B84C57">
      <w:pPr>
        <w:pStyle w:val="BlockText"/>
        <w:spacing w:before="0" w:line="240" w:lineRule="atLeast"/>
        <w:ind w:left="545" w:right="15" w:hanging="5"/>
        <w:rPr>
          <w:rFonts w:ascii="Times New Roman" w:hAnsi="Times New Roman" w:cstheme="minorBidi"/>
          <w:sz w:val="22"/>
          <w:szCs w:val="22"/>
        </w:rPr>
      </w:pPr>
    </w:p>
    <w:p w:rsidR="00C00723" w:rsidRPr="00B84C57" w:rsidRDefault="00C00723" w:rsidP="00B84C57">
      <w:pPr>
        <w:spacing w:after="200" w:line="276" w:lineRule="auto"/>
        <w:ind w:left="0" w:right="0" w:firstLine="0"/>
        <w:jc w:val="left"/>
        <w:rPr>
          <w:rFonts w:ascii="Times New Roman" w:hAnsi="Times New Roman" w:cstheme="minorBidi"/>
          <w:sz w:val="22"/>
          <w:szCs w:val="22"/>
        </w:rPr>
      </w:pPr>
      <w:r w:rsidRPr="00B84C57">
        <w:rPr>
          <w:rFonts w:ascii="Times New Roman" w:hAnsi="Times New Roman" w:cstheme="minorBidi"/>
          <w:sz w:val="22"/>
          <w:szCs w:val="22"/>
        </w:rPr>
        <w:br w:type="page"/>
      </w:r>
    </w:p>
    <w:tbl>
      <w:tblPr>
        <w:tblW w:w="13853" w:type="dxa"/>
        <w:tblInd w:w="534" w:type="dxa"/>
        <w:tblLayout w:type="fixed"/>
        <w:tblLook w:val="01E0" w:firstRow="1" w:lastRow="1" w:firstColumn="1" w:lastColumn="1" w:noHBand="0" w:noVBand="0"/>
      </w:tblPr>
      <w:tblGrid>
        <w:gridCol w:w="4201"/>
        <w:gridCol w:w="1418"/>
        <w:gridCol w:w="28"/>
        <w:gridCol w:w="236"/>
        <w:gridCol w:w="1429"/>
        <w:gridCol w:w="28"/>
        <w:gridCol w:w="236"/>
        <w:gridCol w:w="1303"/>
        <w:gridCol w:w="51"/>
        <w:gridCol w:w="213"/>
        <w:gridCol w:w="70"/>
        <w:gridCol w:w="1367"/>
        <w:gridCol w:w="28"/>
        <w:gridCol w:w="236"/>
        <w:gridCol w:w="1449"/>
        <w:gridCol w:w="255"/>
        <w:gridCol w:w="1305"/>
      </w:tblGrid>
      <w:tr w:rsidR="00C00723" w:rsidRPr="00B84C57" w:rsidTr="00C00723">
        <w:trPr>
          <w:tblHeader/>
        </w:trPr>
        <w:tc>
          <w:tcPr>
            <w:tcW w:w="4201" w:type="dxa"/>
          </w:tcPr>
          <w:p w:rsidR="00C00723" w:rsidRPr="00B84C57" w:rsidRDefault="00C00723" w:rsidP="00B84C57">
            <w:pPr>
              <w:ind w:left="33" w:right="-162"/>
              <w:rPr>
                <w:rFonts w:ascii="Times New Roman" w:hAnsi="Times New Roman" w:cs="Times New Roman"/>
                <w:sz w:val="22"/>
                <w:szCs w:val="22"/>
              </w:rPr>
            </w:pPr>
          </w:p>
        </w:tc>
        <w:tc>
          <w:tcPr>
            <w:tcW w:w="9652" w:type="dxa"/>
            <w:gridSpan w:val="16"/>
          </w:tcPr>
          <w:p w:rsidR="00C00723" w:rsidRPr="00B84C57" w:rsidRDefault="00C00723" w:rsidP="00B84C57">
            <w:pPr>
              <w:ind w:left="-54" w:right="-96"/>
              <w:jc w:val="center"/>
              <w:rPr>
                <w:rFonts w:ascii="Times New Roman" w:hAnsi="Times New Roman" w:cs="Times New Roman"/>
                <w:b/>
                <w:bCs/>
                <w:sz w:val="22"/>
                <w:szCs w:val="22"/>
              </w:rPr>
            </w:pPr>
            <w:r w:rsidRPr="00B84C57">
              <w:rPr>
                <w:rFonts w:ascii="Times New Roman" w:eastAsia="Times New Roman" w:hAnsi="Times New Roman" w:cs="Times New Roman"/>
                <w:b/>
                <w:bCs/>
                <w:sz w:val="22"/>
                <w:szCs w:val="22"/>
              </w:rPr>
              <w:t>Separate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b/>
                <w:bCs/>
                <w:sz w:val="22"/>
                <w:szCs w:val="22"/>
              </w:rPr>
              <w:t>financial statements</w:t>
            </w:r>
          </w:p>
        </w:tc>
      </w:tr>
      <w:tr w:rsidR="00CC29B6" w:rsidRPr="00B84C57" w:rsidTr="00C00723">
        <w:trPr>
          <w:tblHeader/>
        </w:trPr>
        <w:tc>
          <w:tcPr>
            <w:tcW w:w="4201" w:type="dxa"/>
          </w:tcPr>
          <w:p w:rsidR="00CC29B6" w:rsidRPr="00B84C57" w:rsidRDefault="00CC29B6" w:rsidP="00B84C57">
            <w:pPr>
              <w:ind w:left="33" w:right="-162"/>
              <w:rPr>
                <w:rFonts w:ascii="Times New Roman" w:hAnsi="Times New Roman" w:cs="Times New Roman"/>
                <w:sz w:val="22"/>
                <w:szCs w:val="22"/>
              </w:rPr>
            </w:pPr>
          </w:p>
        </w:tc>
        <w:tc>
          <w:tcPr>
            <w:tcW w:w="3111" w:type="dxa"/>
            <w:gridSpan w:val="4"/>
          </w:tcPr>
          <w:p w:rsidR="00CC29B6" w:rsidRPr="00B84C57" w:rsidRDefault="00CC29B6" w:rsidP="00B84C57">
            <w:pPr>
              <w:ind w:left="-54" w:right="-96"/>
              <w:jc w:val="center"/>
              <w:rPr>
                <w:rFonts w:ascii="Times New Roman" w:hAnsi="Times New Roman" w:cs="Times New Roman"/>
                <w:sz w:val="22"/>
                <w:szCs w:val="22"/>
                <w:lang w:val="en-GB"/>
              </w:rPr>
            </w:pPr>
            <w:r w:rsidRPr="00B84C57">
              <w:rPr>
                <w:rFonts w:ascii="Times New Roman" w:hAnsi="Times New Roman" w:cs="Times New Roman"/>
                <w:sz w:val="22"/>
                <w:szCs w:val="22"/>
                <w:lang w:val="en-GB"/>
              </w:rPr>
              <w:t>Debt balance</w:t>
            </w:r>
          </w:p>
        </w:tc>
        <w:tc>
          <w:tcPr>
            <w:tcW w:w="264" w:type="dxa"/>
            <w:gridSpan w:val="2"/>
          </w:tcPr>
          <w:p w:rsidR="00CC29B6" w:rsidRPr="00B84C57" w:rsidRDefault="00CC29B6" w:rsidP="00B84C57">
            <w:pPr>
              <w:ind w:left="-54" w:right="-96"/>
              <w:jc w:val="center"/>
              <w:rPr>
                <w:rFonts w:ascii="Times New Roman" w:hAnsi="Times New Roman" w:cs="Times New Roman"/>
                <w:sz w:val="22"/>
                <w:szCs w:val="22"/>
              </w:rPr>
            </w:pPr>
          </w:p>
        </w:tc>
        <w:tc>
          <w:tcPr>
            <w:tcW w:w="3004" w:type="dxa"/>
            <w:gridSpan w:val="5"/>
          </w:tcPr>
          <w:p w:rsidR="00CC29B6" w:rsidRPr="00B84C57" w:rsidRDefault="00CC29B6"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Allowance for doubtful account</w:t>
            </w:r>
          </w:p>
        </w:tc>
        <w:tc>
          <w:tcPr>
            <w:tcW w:w="264" w:type="dxa"/>
            <w:gridSpan w:val="2"/>
          </w:tcPr>
          <w:p w:rsidR="00CC29B6" w:rsidRPr="00B84C57" w:rsidRDefault="00CC29B6" w:rsidP="00B84C57">
            <w:pPr>
              <w:ind w:left="-54" w:right="-96"/>
              <w:jc w:val="center"/>
              <w:rPr>
                <w:rFonts w:ascii="Times New Roman" w:hAnsi="Times New Roman" w:cs="Times New Roman"/>
                <w:sz w:val="22"/>
                <w:szCs w:val="22"/>
              </w:rPr>
            </w:pPr>
          </w:p>
        </w:tc>
        <w:tc>
          <w:tcPr>
            <w:tcW w:w="3009" w:type="dxa"/>
            <w:gridSpan w:val="3"/>
          </w:tcPr>
          <w:p w:rsidR="00CC29B6" w:rsidRPr="00B84C57" w:rsidRDefault="00CC29B6"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Net</w:t>
            </w:r>
          </w:p>
        </w:tc>
      </w:tr>
      <w:tr w:rsidR="00C00723" w:rsidRPr="00B84C57" w:rsidTr="00C00723">
        <w:trPr>
          <w:tblHeader/>
        </w:trPr>
        <w:tc>
          <w:tcPr>
            <w:tcW w:w="4201" w:type="dxa"/>
          </w:tcPr>
          <w:p w:rsidR="00C00723" w:rsidRPr="00B84C57" w:rsidRDefault="00C00723" w:rsidP="00B84C57">
            <w:pPr>
              <w:ind w:left="33" w:right="-162"/>
              <w:rPr>
                <w:rFonts w:ascii="Times New Roman" w:hAnsi="Times New Roman" w:cs="Times New Roman"/>
                <w:sz w:val="22"/>
                <w:szCs w:val="22"/>
              </w:rPr>
            </w:pPr>
          </w:p>
        </w:tc>
        <w:tc>
          <w:tcPr>
            <w:tcW w:w="1418"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429"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303"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437" w:type="dxa"/>
            <w:gridSpan w:val="2"/>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449"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55" w:type="dxa"/>
          </w:tcPr>
          <w:p w:rsidR="00C00723" w:rsidRPr="00B84C57" w:rsidRDefault="00C00723" w:rsidP="00B84C57">
            <w:pPr>
              <w:ind w:left="-54" w:right="-96"/>
              <w:jc w:val="center"/>
              <w:rPr>
                <w:rFonts w:ascii="Times New Roman" w:hAnsi="Times New Roman" w:cs="Times New Roman"/>
                <w:sz w:val="22"/>
                <w:szCs w:val="22"/>
              </w:rPr>
            </w:pPr>
          </w:p>
        </w:tc>
        <w:tc>
          <w:tcPr>
            <w:tcW w:w="1305"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C00723" w:rsidRPr="00B84C57" w:rsidTr="00C00723">
        <w:trPr>
          <w:tblHeader/>
        </w:trPr>
        <w:tc>
          <w:tcPr>
            <w:tcW w:w="4201" w:type="dxa"/>
          </w:tcPr>
          <w:p w:rsidR="00C00723" w:rsidRPr="00B84C57" w:rsidRDefault="00C00723" w:rsidP="00B84C57">
            <w:pPr>
              <w:ind w:left="33" w:right="-162"/>
              <w:rPr>
                <w:rFonts w:ascii="Times New Roman" w:hAnsi="Times New Roman" w:cs="Times New Roman"/>
                <w:sz w:val="22"/>
                <w:szCs w:val="22"/>
              </w:rPr>
            </w:pPr>
          </w:p>
        </w:tc>
        <w:tc>
          <w:tcPr>
            <w:tcW w:w="9652" w:type="dxa"/>
            <w:gridSpan w:val="16"/>
          </w:tcPr>
          <w:p w:rsidR="00C00723" w:rsidRPr="00B84C57" w:rsidRDefault="008935DE" w:rsidP="00B84C57">
            <w:pPr>
              <w:ind w:left="-54" w:right="-96"/>
              <w:jc w:val="center"/>
              <w:rPr>
                <w:rFonts w:ascii="Times New Roman" w:hAnsi="Times New Roman" w:cs="Times New Roman"/>
                <w:i/>
                <w:iCs/>
                <w:sz w:val="22"/>
                <w:szCs w:val="22"/>
                <w:cs/>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Baht</w:t>
            </w:r>
            <w:r w:rsidRPr="00B84C57">
              <w:rPr>
                <w:rFonts w:ascii="Times New Roman" w:hAnsi="Times New Roman" w:cs="Times New Roman"/>
                <w:i/>
                <w:iCs/>
                <w:sz w:val="22"/>
                <w:szCs w:val="22"/>
                <w:cs/>
              </w:rPr>
              <w:t>)</w:t>
            </w:r>
          </w:p>
        </w:tc>
      </w:tr>
      <w:tr w:rsidR="00C00723" w:rsidRPr="00B84C57" w:rsidTr="00C00723">
        <w:tc>
          <w:tcPr>
            <w:tcW w:w="4201" w:type="dxa"/>
          </w:tcPr>
          <w:p w:rsidR="00C00723" w:rsidRPr="00B84C57" w:rsidRDefault="00484431" w:rsidP="00B84C57">
            <w:pPr>
              <w:ind w:left="33" w:right="-162"/>
              <w:rPr>
                <w:rFonts w:ascii="Times New Roman" w:hAnsi="Times New Roman" w:cs="Times New Roman"/>
                <w:b/>
                <w:bCs/>
                <w:i/>
                <w:iCs/>
                <w:sz w:val="22"/>
                <w:szCs w:val="22"/>
                <w:cs/>
              </w:rPr>
            </w:pPr>
            <w:r w:rsidRPr="00B84C57">
              <w:rPr>
                <w:rFonts w:ascii="Times New Roman" w:hAnsi="Times New Roman" w:cs="Times New Roman"/>
                <w:b/>
                <w:bCs/>
                <w:i/>
                <w:iCs/>
                <w:sz w:val="22"/>
                <w:szCs w:val="22"/>
              </w:rPr>
              <w:t>Other</w:t>
            </w:r>
            <w:r w:rsidR="00C00723" w:rsidRPr="00B84C57">
              <w:rPr>
                <w:rFonts w:ascii="Times New Roman" w:hAnsi="Times New Roman" w:cs="Times New Roman"/>
                <w:b/>
                <w:bCs/>
                <w:i/>
                <w:iCs/>
                <w:sz w:val="22"/>
                <w:szCs w:val="22"/>
              </w:rPr>
              <w:t xml:space="preserve"> receivables</w:t>
            </w:r>
          </w:p>
        </w:tc>
        <w:tc>
          <w:tcPr>
            <w:tcW w:w="1446" w:type="dxa"/>
            <w:gridSpan w:val="2"/>
          </w:tcPr>
          <w:p w:rsidR="00C00723" w:rsidRPr="00B84C57" w:rsidRDefault="00C00723" w:rsidP="00B84C57">
            <w:pPr>
              <w:ind w:left="522" w:right="-162"/>
              <w:rPr>
                <w:rFonts w:ascii="Times New Roman" w:hAnsi="Times New Roman" w:cs="Times New Roman"/>
                <w:b/>
                <w:bCs/>
                <w:sz w:val="22"/>
                <w:szCs w:val="22"/>
                <w:cs/>
              </w:rPr>
            </w:pPr>
          </w:p>
        </w:tc>
        <w:tc>
          <w:tcPr>
            <w:tcW w:w="236" w:type="dxa"/>
          </w:tcPr>
          <w:p w:rsidR="00C00723" w:rsidRPr="00B84C57" w:rsidRDefault="00C00723" w:rsidP="00B84C57">
            <w:pPr>
              <w:ind w:left="522" w:right="-162"/>
              <w:rPr>
                <w:rFonts w:ascii="Times New Roman" w:hAnsi="Times New Roman" w:cs="Times New Roman"/>
                <w:b/>
                <w:bCs/>
                <w:sz w:val="22"/>
                <w:szCs w:val="22"/>
              </w:rPr>
            </w:pPr>
          </w:p>
        </w:tc>
        <w:tc>
          <w:tcPr>
            <w:tcW w:w="1457" w:type="dxa"/>
            <w:gridSpan w:val="2"/>
          </w:tcPr>
          <w:p w:rsidR="00C00723" w:rsidRPr="00B84C57" w:rsidRDefault="00C00723" w:rsidP="00B84C57">
            <w:pPr>
              <w:ind w:left="522" w:right="-162"/>
              <w:rPr>
                <w:rFonts w:ascii="Times New Roman" w:hAnsi="Times New Roman" w:cs="Times New Roman"/>
                <w:b/>
                <w:bCs/>
                <w:sz w:val="22"/>
                <w:szCs w:val="22"/>
                <w:cs/>
              </w:rPr>
            </w:pPr>
          </w:p>
        </w:tc>
        <w:tc>
          <w:tcPr>
            <w:tcW w:w="236" w:type="dxa"/>
          </w:tcPr>
          <w:p w:rsidR="00C00723" w:rsidRPr="00B84C57" w:rsidRDefault="00C00723" w:rsidP="00B84C57">
            <w:pPr>
              <w:ind w:left="522" w:right="-162"/>
              <w:rPr>
                <w:rFonts w:ascii="Times New Roman" w:hAnsi="Times New Roman" w:cs="Times New Roman"/>
                <w:b/>
                <w:bCs/>
                <w:sz w:val="22"/>
                <w:szCs w:val="22"/>
              </w:rPr>
            </w:pPr>
          </w:p>
        </w:tc>
        <w:tc>
          <w:tcPr>
            <w:tcW w:w="1354" w:type="dxa"/>
            <w:gridSpan w:val="2"/>
          </w:tcPr>
          <w:p w:rsidR="00C00723" w:rsidRPr="00B84C57"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B84C57" w:rsidRDefault="00C00723" w:rsidP="00B84C57">
            <w:pPr>
              <w:ind w:left="522" w:right="-162"/>
              <w:rPr>
                <w:rFonts w:ascii="Times New Roman" w:hAnsi="Times New Roman" w:cs="Times New Roman"/>
                <w:b/>
                <w:bCs/>
                <w:sz w:val="22"/>
                <w:szCs w:val="22"/>
              </w:rPr>
            </w:pPr>
          </w:p>
        </w:tc>
        <w:tc>
          <w:tcPr>
            <w:tcW w:w="1395" w:type="dxa"/>
            <w:gridSpan w:val="2"/>
          </w:tcPr>
          <w:p w:rsidR="00C00723" w:rsidRPr="00B84C57" w:rsidRDefault="00C00723" w:rsidP="00B84C57">
            <w:pPr>
              <w:ind w:left="-54" w:right="-96"/>
              <w:jc w:val="center"/>
              <w:rPr>
                <w:rFonts w:ascii="Times New Roman" w:hAnsi="Times New Roman" w:cs="Times New Roman"/>
                <w:sz w:val="22"/>
                <w:szCs w:val="22"/>
                <w:cs/>
              </w:rPr>
            </w:pPr>
          </w:p>
        </w:tc>
        <w:tc>
          <w:tcPr>
            <w:tcW w:w="236" w:type="dxa"/>
          </w:tcPr>
          <w:p w:rsidR="00C00723" w:rsidRPr="00B84C57" w:rsidRDefault="00C00723" w:rsidP="00B84C57">
            <w:pPr>
              <w:ind w:left="522" w:right="-162"/>
              <w:rPr>
                <w:rFonts w:ascii="Times New Roman" w:hAnsi="Times New Roman" w:cs="Times New Roman"/>
                <w:b/>
                <w:bCs/>
                <w:sz w:val="22"/>
                <w:szCs w:val="22"/>
              </w:rPr>
            </w:pPr>
          </w:p>
        </w:tc>
        <w:tc>
          <w:tcPr>
            <w:tcW w:w="1449" w:type="dxa"/>
          </w:tcPr>
          <w:p w:rsidR="00C00723" w:rsidRPr="00B84C57" w:rsidRDefault="00C00723" w:rsidP="00B84C57">
            <w:pPr>
              <w:ind w:left="522" w:right="-162"/>
              <w:rPr>
                <w:rFonts w:ascii="Times New Roman" w:hAnsi="Times New Roman" w:cs="Times New Roman"/>
                <w:b/>
                <w:bCs/>
                <w:sz w:val="22"/>
                <w:szCs w:val="22"/>
                <w:cs/>
              </w:rPr>
            </w:pPr>
          </w:p>
        </w:tc>
        <w:tc>
          <w:tcPr>
            <w:tcW w:w="255" w:type="dxa"/>
          </w:tcPr>
          <w:p w:rsidR="00C00723" w:rsidRPr="00B84C57" w:rsidRDefault="00C00723" w:rsidP="00B84C57">
            <w:pPr>
              <w:ind w:left="522" w:right="-162"/>
              <w:rPr>
                <w:rFonts w:ascii="Times New Roman" w:hAnsi="Times New Roman" w:cs="Times New Roman"/>
                <w:b/>
                <w:bCs/>
                <w:sz w:val="22"/>
                <w:szCs w:val="22"/>
              </w:rPr>
            </w:pPr>
          </w:p>
        </w:tc>
        <w:tc>
          <w:tcPr>
            <w:tcW w:w="1305" w:type="dxa"/>
          </w:tcPr>
          <w:p w:rsidR="00C00723" w:rsidRPr="00B84C57" w:rsidRDefault="00C00723" w:rsidP="00B84C57">
            <w:pPr>
              <w:ind w:left="522" w:right="-162"/>
              <w:rPr>
                <w:rFonts w:ascii="Times New Roman" w:hAnsi="Times New Roman" w:cs="Times New Roman"/>
                <w:b/>
                <w:bCs/>
                <w:sz w:val="22"/>
                <w:szCs w:val="22"/>
                <w:cs/>
              </w:rPr>
            </w:pPr>
          </w:p>
        </w:tc>
      </w:tr>
      <w:tr w:rsidR="00C00723" w:rsidRPr="00B84C57" w:rsidTr="00C00723">
        <w:tc>
          <w:tcPr>
            <w:tcW w:w="4201" w:type="dxa"/>
          </w:tcPr>
          <w:p w:rsidR="00C00723" w:rsidRPr="00B84C57" w:rsidRDefault="00C00723" w:rsidP="00B84C57">
            <w:pPr>
              <w:ind w:left="33"/>
              <w:rPr>
                <w:rFonts w:ascii="Times New Roman" w:hAnsi="Times New Roman" w:cs="Times New Roman"/>
                <w:b/>
                <w:bCs/>
                <w:sz w:val="22"/>
                <w:szCs w:val="22"/>
              </w:rPr>
            </w:pPr>
            <w:r w:rsidRPr="00B84C57">
              <w:rPr>
                <w:rFonts w:ascii="Times New Roman" w:eastAsia="Times New Roman" w:hAnsi="Times New Roman" w:cs="Times New Roman"/>
                <w:b/>
                <w:bCs/>
                <w:sz w:val="22"/>
                <w:szCs w:val="22"/>
              </w:rPr>
              <w:t>Subsidiaries</w:t>
            </w:r>
          </w:p>
        </w:tc>
        <w:tc>
          <w:tcPr>
            <w:tcW w:w="1446" w:type="dxa"/>
            <w:gridSpan w:val="2"/>
          </w:tcPr>
          <w:p w:rsidR="00C00723" w:rsidRPr="00B84C57" w:rsidRDefault="00C00723" w:rsidP="00B84C57">
            <w:pPr>
              <w:tabs>
                <w:tab w:val="decimal" w:pos="1113"/>
              </w:tabs>
              <w:ind w:left="34"/>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113"/>
              </w:tabs>
              <w:ind w:left="34"/>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B84C57" w:rsidRDefault="00C00723" w:rsidP="00B84C57">
            <w:pPr>
              <w:ind w:left="522" w:right="-162"/>
              <w:rPr>
                <w:rFonts w:ascii="Times New Roman" w:hAnsi="Times New Roman" w:cs="Times New Roman"/>
                <w:sz w:val="22"/>
                <w:szCs w:val="22"/>
              </w:rPr>
            </w:pPr>
          </w:p>
        </w:tc>
        <w:tc>
          <w:tcPr>
            <w:tcW w:w="1395" w:type="dxa"/>
            <w:gridSpan w:val="2"/>
            <w:vAlign w:val="bottom"/>
          </w:tcPr>
          <w:p w:rsidR="00C00723" w:rsidRPr="00B84C57" w:rsidRDefault="00C00723" w:rsidP="00B84C57">
            <w:pPr>
              <w:ind w:left="-54" w:right="-96"/>
              <w:jc w:val="center"/>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tabs>
                <w:tab w:val="decimal" w:pos="1058"/>
              </w:tabs>
              <w:ind w:left="34"/>
              <w:rPr>
                <w:rFonts w:ascii="Times New Roman" w:hAnsi="Times New Roman" w:cs="Times New Roman"/>
                <w:sz w:val="22"/>
                <w:szCs w:val="22"/>
                <w:cs/>
              </w:rPr>
            </w:pP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vAlign w:val="bottom"/>
          </w:tcPr>
          <w:p w:rsidR="00C00723" w:rsidRPr="00B84C57" w:rsidRDefault="00C00723" w:rsidP="00B84C57">
            <w:pPr>
              <w:tabs>
                <w:tab w:val="decimal" w:pos="1113"/>
              </w:tabs>
              <w:ind w:left="34"/>
              <w:rPr>
                <w:rFonts w:ascii="Times New Roman" w:hAnsi="Times New Roman" w:cs="Times New Roman"/>
                <w:sz w:val="22"/>
                <w:szCs w:val="22"/>
              </w:rPr>
            </w:pPr>
          </w:p>
        </w:tc>
      </w:tr>
      <w:tr w:rsidR="00C00723" w:rsidRPr="00B84C57" w:rsidTr="00C00723">
        <w:tc>
          <w:tcPr>
            <w:tcW w:w="4201" w:type="dxa"/>
          </w:tcPr>
          <w:p w:rsidR="00C00723" w:rsidRPr="00B84C57" w:rsidRDefault="00C00723" w:rsidP="00B84C57">
            <w:pPr>
              <w:ind w:left="33"/>
            </w:pPr>
            <w:r w:rsidRPr="00B84C57">
              <w:rPr>
                <w:rFonts w:ascii="Times New Roman" w:eastAsia="Times New Roman" w:hAnsi="Times New Roman" w:cs="Times New Roman"/>
                <w:sz w:val="22"/>
                <w:szCs w:val="22"/>
              </w:rPr>
              <w:t>IEC Green Energy Co., Ltd.</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cs/>
              </w:rPr>
            </w:pPr>
            <w:r w:rsidRPr="00B84C57">
              <w:rPr>
                <w:rFonts w:ascii="Times New Roman" w:hAnsi="Times New Roman" w:cs="Times New Roman"/>
                <w:sz w:val="22"/>
                <w:szCs w:val="22"/>
              </w:rPr>
              <w:t>2,024,262</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cs/>
              </w:rPr>
            </w:pPr>
            <w:r w:rsidRPr="00B84C57">
              <w:rPr>
                <w:rFonts w:ascii="Times New Roman" w:hAnsi="Times New Roman" w:cs="Times New Roman"/>
                <w:sz w:val="22"/>
                <w:szCs w:val="22"/>
              </w:rPr>
              <w:t>1,895,862</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cs/>
              </w:rPr>
            </w:pPr>
            <w:r w:rsidRPr="00B84C57">
              <w:rPr>
                <w:rFonts w:ascii="Times New Roman" w:hAnsi="Times New Roman" w:cs="Times New Roman"/>
                <w:sz w:val="22"/>
                <w:szCs w:val="22"/>
              </w:rPr>
              <w:t>2,024,262</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tabs>
                <w:tab w:val="decimal" w:pos="1168"/>
              </w:tabs>
              <w:ind w:left="34"/>
              <w:jc w:val="both"/>
              <w:rPr>
                <w:rFonts w:ascii="Times New Roman" w:hAnsi="Times New Roman" w:cs="Times New Roman"/>
                <w:sz w:val="22"/>
                <w:szCs w:val="22"/>
                <w:cs/>
              </w:rPr>
            </w:pPr>
            <w:r w:rsidRPr="00B84C57">
              <w:rPr>
                <w:rFonts w:ascii="Times New Roman" w:hAnsi="Times New Roman" w:cs="Times New Roman"/>
                <w:sz w:val="22"/>
                <w:szCs w:val="22"/>
              </w:rPr>
              <w:t>1,895,862</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34"/>
              <w:jc w:val="center"/>
              <w:rPr>
                <w:rFonts w:ascii="Times New Roman" w:hAnsi="Times New Roman" w:cs="Times New Roman"/>
                <w:sz w:val="22"/>
                <w:szCs w:val="22"/>
              </w:rPr>
            </w:pPr>
          </w:p>
        </w:tc>
        <w:tc>
          <w:tcPr>
            <w:tcW w:w="1305"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C00723">
        <w:tc>
          <w:tcPr>
            <w:tcW w:w="4201" w:type="dxa"/>
          </w:tcPr>
          <w:p w:rsidR="00C00723" w:rsidRPr="00B84C57" w:rsidRDefault="00C00723" w:rsidP="00B84C57">
            <w:pPr>
              <w:ind w:left="33"/>
            </w:pPr>
            <w:r w:rsidRPr="00B84C57">
              <w:rPr>
                <w:rFonts w:ascii="Times New Roman" w:eastAsia="Times New Roman" w:hAnsi="Times New Roman" w:cs="Times New Roman"/>
                <w:sz w:val="22"/>
                <w:szCs w:val="22"/>
              </w:rPr>
              <w:t>IEC Business Partners Co., Ltd.</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cs/>
              </w:rPr>
            </w:pPr>
            <w:r w:rsidRPr="00B84C57">
              <w:rPr>
                <w:rFonts w:ascii="Times New Roman" w:hAnsi="Times New Roman" w:cs="Times New Roman"/>
                <w:sz w:val="22"/>
                <w:szCs w:val="22"/>
              </w:rPr>
              <w:t>490,060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cs/>
              </w:rPr>
            </w:pPr>
            <w:r w:rsidRPr="00B84C57">
              <w:rPr>
                <w:rFonts w:ascii="Times New Roman" w:hAnsi="Times New Roman" w:cs="Times New Roman"/>
                <w:sz w:val="22"/>
                <w:szCs w:val="22"/>
              </w:rPr>
              <w:t>490,060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cs/>
              </w:rPr>
            </w:pPr>
            <w:r w:rsidRPr="00B84C57">
              <w:rPr>
                <w:rFonts w:ascii="Times New Roman" w:hAnsi="Times New Roman" w:cs="Times New Roman"/>
                <w:sz w:val="22"/>
                <w:szCs w:val="22"/>
              </w:rPr>
              <w:t>490,060</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tabs>
                <w:tab w:val="decimal" w:pos="1168"/>
              </w:tabs>
              <w:ind w:left="34"/>
              <w:jc w:val="both"/>
              <w:rPr>
                <w:rFonts w:ascii="Times New Roman" w:hAnsi="Times New Roman" w:cs="Times New Roman"/>
                <w:sz w:val="22"/>
                <w:szCs w:val="22"/>
                <w:cs/>
              </w:rPr>
            </w:pPr>
            <w:r w:rsidRPr="00B84C57">
              <w:rPr>
                <w:rFonts w:ascii="Times New Roman" w:hAnsi="Times New Roman" w:cs="Times New Roman"/>
                <w:sz w:val="22"/>
                <w:szCs w:val="22"/>
              </w:rPr>
              <w:t>490,060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34"/>
              <w:jc w:val="center"/>
              <w:rPr>
                <w:rFonts w:ascii="Times New Roman" w:hAnsi="Times New Roman" w:cs="Times New Roman"/>
                <w:sz w:val="22"/>
                <w:szCs w:val="22"/>
              </w:rPr>
            </w:pPr>
          </w:p>
        </w:tc>
        <w:tc>
          <w:tcPr>
            <w:tcW w:w="1305"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C00723">
        <w:tc>
          <w:tcPr>
            <w:tcW w:w="4201" w:type="dxa"/>
          </w:tcPr>
          <w:p w:rsidR="00C00723" w:rsidRPr="00B84C57" w:rsidRDefault="00C00723" w:rsidP="00B84C57">
            <w:pPr>
              <w:ind w:left="33"/>
              <w:rPr>
                <w:rFonts w:ascii="Times New Roman" w:hAnsi="Times New Roman" w:cs="Times New Roman"/>
                <w:b/>
                <w:bCs/>
                <w:sz w:val="22"/>
                <w:szCs w:val="22"/>
              </w:rPr>
            </w:pPr>
            <w:r w:rsidRPr="00B84C57">
              <w:rPr>
                <w:rFonts w:ascii="Times New Roman" w:eastAsia="Times New Roman" w:hAnsi="Times New Roman" w:cs="Times New Roman"/>
                <w:sz w:val="22"/>
                <w:szCs w:val="22"/>
              </w:rPr>
              <w:t xml:space="preserve">IEC Mae </w:t>
            </w:r>
            <w:proofErr w:type="spellStart"/>
            <w:r w:rsidRPr="00B84C57">
              <w:rPr>
                <w:rFonts w:ascii="Times New Roman" w:eastAsia="Times New Roman" w:hAnsi="Times New Roman" w:cs="Times New Roman"/>
                <w:sz w:val="22"/>
                <w:szCs w:val="22"/>
              </w:rPr>
              <w:t>Tha</w:t>
            </w:r>
            <w:proofErr w:type="spellEnd"/>
            <w:r w:rsidRPr="00B84C57">
              <w:rPr>
                <w:rFonts w:ascii="Times New Roman" w:eastAsia="Times New Roman" w:hAnsi="Times New Roman" w:cs="Times New Roman"/>
                <w:sz w:val="22"/>
                <w:szCs w:val="22"/>
              </w:rPr>
              <w:t xml:space="preserve"> Mae </w:t>
            </w:r>
            <w:proofErr w:type="spellStart"/>
            <w:r w:rsidRPr="00B84C57">
              <w:rPr>
                <w:rFonts w:ascii="Times New Roman" w:eastAsia="Times New Roman" w:hAnsi="Times New Roman" w:cs="Times New Roman"/>
                <w:sz w:val="22"/>
                <w:szCs w:val="22"/>
              </w:rPr>
              <w:t>Taeng</w:t>
            </w:r>
            <w:proofErr w:type="spellEnd"/>
            <w:r w:rsidRPr="00B84C57">
              <w:rPr>
                <w:rFonts w:ascii="Times New Roman" w:eastAsia="Times New Roman" w:hAnsi="Times New Roman" w:cs="Times New Roman"/>
                <w:sz w:val="22"/>
                <w:szCs w:val="22"/>
              </w:rPr>
              <w:t xml:space="preserve"> Co., Ltd</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cs/>
              </w:rPr>
            </w:pPr>
            <w:r w:rsidRPr="00B84C57">
              <w:rPr>
                <w:rFonts w:ascii="Times New Roman" w:hAnsi="Times New Roman" w:cs="Times New Roman"/>
                <w:sz w:val="22"/>
                <w:szCs w:val="22"/>
              </w:rPr>
              <w:t>103,701</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cs/>
              </w:rPr>
            </w:pPr>
            <w:r w:rsidRPr="00B84C57">
              <w:rPr>
                <w:rFonts w:ascii="Times New Roman" w:hAnsi="Times New Roman" w:cs="Times New Roman"/>
                <w:sz w:val="22"/>
                <w:szCs w:val="22"/>
              </w:rPr>
              <w:t>1,123,000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gridSpan w:val="2"/>
          </w:tcPr>
          <w:p w:rsidR="00C00723" w:rsidRPr="00B84C57" w:rsidRDefault="00C00723" w:rsidP="00B84C57">
            <w:pPr>
              <w:ind w:left="34"/>
              <w:jc w:val="center"/>
              <w:rPr>
                <w:rFonts w:ascii="Times New Roman" w:hAnsi="Times New Roman" w:cs="Times New Roman"/>
                <w:sz w:val="22"/>
                <w:szCs w:val="22"/>
              </w:rPr>
            </w:pPr>
          </w:p>
        </w:tc>
        <w:tc>
          <w:tcPr>
            <w:tcW w:w="1395" w:type="dxa"/>
            <w:gridSpan w:val="2"/>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tabs>
                <w:tab w:val="decimal" w:pos="1113"/>
              </w:tabs>
              <w:ind w:left="34"/>
              <w:rPr>
                <w:rFonts w:ascii="Times New Roman" w:hAnsi="Times New Roman" w:cs="Times New Roman"/>
                <w:sz w:val="22"/>
                <w:szCs w:val="22"/>
                <w:cs/>
              </w:rPr>
            </w:pPr>
            <w:r w:rsidRPr="00B84C57">
              <w:rPr>
                <w:rFonts w:ascii="Times New Roman" w:hAnsi="Times New Roman" w:cs="Times New Roman"/>
                <w:sz w:val="22"/>
                <w:szCs w:val="22"/>
              </w:rPr>
              <w:t>103,701</w:t>
            </w:r>
          </w:p>
        </w:tc>
        <w:tc>
          <w:tcPr>
            <w:tcW w:w="255"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05" w:type="dxa"/>
          </w:tcPr>
          <w:p w:rsidR="00C00723" w:rsidRPr="00B84C57" w:rsidRDefault="00C00723" w:rsidP="00B84C57">
            <w:pPr>
              <w:tabs>
                <w:tab w:val="decimal" w:pos="1113"/>
              </w:tabs>
              <w:ind w:left="34"/>
              <w:rPr>
                <w:rFonts w:ascii="Times New Roman" w:hAnsi="Times New Roman" w:cs="Times New Roman"/>
                <w:sz w:val="22"/>
                <w:szCs w:val="22"/>
                <w:cs/>
              </w:rPr>
            </w:pPr>
            <w:r w:rsidRPr="00B84C57">
              <w:rPr>
                <w:rFonts w:ascii="Times New Roman" w:hAnsi="Times New Roman" w:cs="Times New Roman"/>
                <w:sz w:val="22"/>
                <w:szCs w:val="22"/>
              </w:rPr>
              <w:t>1,123,000</w:t>
            </w:r>
          </w:p>
        </w:tc>
      </w:tr>
      <w:tr w:rsidR="00C00723" w:rsidRPr="00B84C57" w:rsidTr="00C00723">
        <w:tc>
          <w:tcPr>
            <w:tcW w:w="4201" w:type="dxa"/>
          </w:tcPr>
          <w:p w:rsidR="00C00723" w:rsidRPr="00B84C57" w:rsidRDefault="00C00723" w:rsidP="00B84C57">
            <w:pPr>
              <w:ind w:left="33"/>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IEC </w:t>
            </w:r>
            <w:proofErr w:type="spellStart"/>
            <w:r w:rsidRPr="00B84C57">
              <w:rPr>
                <w:rFonts w:ascii="Times New Roman" w:eastAsia="Times New Roman" w:hAnsi="Times New Roman" w:cs="Times New Roman"/>
                <w:sz w:val="22"/>
                <w:szCs w:val="22"/>
              </w:rPr>
              <w:t>Sakaeo</w:t>
            </w:r>
            <w:proofErr w:type="spellEnd"/>
            <w:r w:rsidRPr="00B84C57">
              <w:rPr>
                <w:rFonts w:ascii="Times New Roman" w:eastAsia="Times New Roman" w:hAnsi="Times New Roman" w:cs="Times New Roman"/>
                <w:sz w:val="22"/>
                <w:szCs w:val="22"/>
              </w:rPr>
              <w:t xml:space="preserve"> 1 Co., Ltd. </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cs/>
              </w:rPr>
            </w:pPr>
            <w:r w:rsidRPr="00B84C57">
              <w:rPr>
                <w:rFonts w:ascii="Times New Roman" w:hAnsi="Times New Roman" w:cs="Times New Roman"/>
                <w:sz w:val="22"/>
                <w:szCs w:val="22"/>
              </w:rPr>
              <w:t>7,544,891</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cs/>
              </w:rPr>
            </w:pPr>
            <w:r w:rsidRPr="00B84C57">
              <w:rPr>
                <w:rFonts w:ascii="Times New Roman" w:hAnsi="Times New Roman" w:cs="Times New Roman"/>
                <w:sz w:val="22"/>
                <w:szCs w:val="22"/>
              </w:rPr>
              <w:t>7,159,691</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cs/>
              </w:rPr>
            </w:pPr>
            <w:r w:rsidRPr="00B84C57">
              <w:rPr>
                <w:rFonts w:ascii="Times New Roman" w:hAnsi="Times New Roman" w:cs="Times New Roman"/>
                <w:sz w:val="22"/>
                <w:szCs w:val="22"/>
              </w:rPr>
              <w:t>7,544,891</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tabs>
                <w:tab w:val="decimal" w:pos="1168"/>
              </w:tabs>
              <w:ind w:left="34"/>
              <w:jc w:val="both"/>
              <w:rPr>
                <w:rFonts w:ascii="Times New Roman" w:hAnsi="Times New Roman" w:cs="Times New Roman"/>
                <w:sz w:val="22"/>
                <w:szCs w:val="22"/>
                <w:cs/>
              </w:rPr>
            </w:pPr>
            <w:r w:rsidRPr="00B84C57">
              <w:rPr>
                <w:rFonts w:ascii="Times New Roman" w:hAnsi="Times New Roman" w:cs="Times New Roman"/>
                <w:sz w:val="22"/>
                <w:szCs w:val="22"/>
              </w:rPr>
              <w:t>7,159,691</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34"/>
              <w:jc w:val="center"/>
              <w:rPr>
                <w:rFonts w:ascii="Times New Roman" w:hAnsi="Times New Roman" w:cs="Times New Roman"/>
                <w:sz w:val="22"/>
                <w:szCs w:val="22"/>
              </w:rPr>
            </w:pPr>
          </w:p>
        </w:tc>
        <w:tc>
          <w:tcPr>
            <w:tcW w:w="1305"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C00723">
        <w:tc>
          <w:tcPr>
            <w:tcW w:w="4201" w:type="dxa"/>
          </w:tcPr>
          <w:p w:rsidR="00C00723" w:rsidRPr="00B84C57" w:rsidRDefault="00C00723" w:rsidP="00B84C57">
            <w:pPr>
              <w:ind w:left="33"/>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NFS (2010) Co., Ltd.</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cs/>
              </w:rPr>
            </w:pPr>
            <w:r w:rsidRPr="00B84C57">
              <w:rPr>
                <w:rFonts w:ascii="Times New Roman" w:hAnsi="Times New Roman" w:cs="Times New Roman"/>
                <w:sz w:val="22"/>
                <w:szCs w:val="22"/>
              </w:rPr>
              <w:t>347,750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cs/>
              </w:rPr>
            </w:pPr>
            <w:r w:rsidRPr="00B84C57">
              <w:rPr>
                <w:rFonts w:ascii="Times New Roman" w:hAnsi="Times New Roman" w:cs="Times New Roman"/>
                <w:sz w:val="22"/>
                <w:szCs w:val="22"/>
              </w:rPr>
              <w:t>278,200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cs/>
              </w:rPr>
            </w:pPr>
            <w:r w:rsidRPr="00B84C57">
              <w:rPr>
                <w:rFonts w:ascii="Times New Roman" w:hAnsi="Times New Roman" w:cs="Times New Roman"/>
                <w:sz w:val="22"/>
                <w:szCs w:val="22"/>
              </w:rPr>
              <w:t>347,750</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C4732"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522" w:right="-162"/>
              <w:jc w:val="center"/>
              <w:rPr>
                <w:rFonts w:ascii="Times New Roman" w:hAnsi="Times New Roman" w:cs="Times New Roman"/>
                <w:sz w:val="22"/>
                <w:szCs w:val="22"/>
              </w:rPr>
            </w:pPr>
          </w:p>
        </w:tc>
        <w:tc>
          <w:tcPr>
            <w:tcW w:w="1305" w:type="dxa"/>
            <w:vAlign w:val="bottom"/>
          </w:tcPr>
          <w:p w:rsidR="00C00723" w:rsidRPr="00B84C57" w:rsidRDefault="00C00723" w:rsidP="00B84C57">
            <w:pPr>
              <w:tabs>
                <w:tab w:val="decimal" w:pos="1113"/>
              </w:tabs>
              <w:ind w:left="34"/>
              <w:rPr>
                <w:rFonts w:ascii="Times New Roman" w:hAnsi="Times New Roman" w:cs="Times New Roman"/>
                <w:sz w:val="22"/>
                <w:szCs w:val="22"/>
              </w:rPr>
            </w:pPr>
            <w:r w:rsidRPr="00B84C57">
              <w:rPr>
                <w:rFonts w:ascii="Times New Roman" w:hAnsi="Times New Roman" w:cs="Times New Roman"/>
                <w:sz w:val="22"/>
                <w:szCs w:val="22"/>
              </w:rPr>
              <w:t>278,200</w:t>
            </w:r>
          </w:p>
        </w:tc>
      </w:tr>
      <w:tr w:rsidR="00C00723" w:rsidRPr="00B84C57" w:rsidTr="00C00723">
        <w:tc>
          <w:tcPr>
            <w:tcW w:w="4201" w:type="dxa"/>
          </w:tcPr>
          <w:p w:rsidR="00C00723" w:rsidRPr="00B84C57" w:rsidRDefault="00C00723" w:rsidP="00B84C57">
            <w:pPr>
              <w:ind w:left="33"/>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GIDEC Co., Ltd.</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cs/>
              </w:rPr>
            </w:pPr>
            <w:r w:rsidRPr="00B84C57">
              <w:rPr>
                <w:rFonts w:ascii="Times New Roman" w:hAnsi="Times New Roman" w:cs="Times New Roman"/>
                <w:sz w:val="22"/>
                <w:szCs w:val="22"/>
              </w:rPr>
              <w:t>7,468,921</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cs/>
              </w:rPr>
            </w:pPr>
            <w:r w:rsidRPr="00B84C57">
              <w:rPr>
                <w:rFonts w:ascii="Times New Roman" w:hAnsi="Times New Roman" w:cs="Times New Roman"/>
                <w:sz w:val="22"/>
                <w:szCs w:val="22"/>
              </w:rPr>
              <w:t>7,083,721</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cs/>
              </w:rPr>
            </w:pPr>
            <w:r w:rsidRPr="00B84C57">
              <w:rPr>
                <w:rFonts w:ascii="Times New Roman" w:hAnsi="Times New Roman" w:cs="Times New Roman"/>
                <w:sz w:val="22"/>
                <w:szCs w:val="22"/>
              </w:rPr>
              <w:t>7,468,921</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tabs>
                <w:tab w:val="decimal" w:pos="1168"/>
              </w:tabs>
              <w:ind w:left="34"/>
              <w:jc w:val="both"/>
              <w:rPr>
                <w:rFonts w:ascii="Times New Roman" w:hAnsi="Times New Roman" w:cs="Times New Roman"/>
                <w:sz w:val="22"/>
                <w:szCs w:val="22"/>
                <w:cs/>
              </w:rPr>
            </w:pPr>
            <w:r w:rsidRPr="00B84C57">
              <w:rPr>
                <w:rFonts w:ascii="Times New Roman" w:hAnsi="Times New Roman" w:cs="Times New Roman"/>
                <w:sz w:val="22"/>
                <w:szCs w:val="22"/>
              </w:rPr>
              <w:t>7,083,721</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34"/>
              <w:jc w:val="center"/>
              <w:rPr>
                <w:rFonts w:ascii="Times New Roman" w:hAnsi="Times New Roman" w:cs="Times New Roman"/>
                <w:sz w:val="22"/>
                <w:szCs w:val="22"/>
              </w:rPr>
            </w:pPr>
          </w:p>
        </w:tc>
        <w:tc>
          <w:tcPr>
            <w:tcW w:w="1305"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C00723">
        <w:tc>
          <w:tcPr>
            <w:tcW w:w="4201" w:type="dxa"/>
          </w:tcPr>
          <w:p w:rsidR="00C00723" w:rsidRPr="00B84C57" w:rsidRDefault="00C00723" w:rsidP="00B84C57">
            <w:pPr>
              <w:ind w:left="33"/>
              <w:rPr>
                <w:rFonts w:ascii="Times New Roman" w:hAnsi="Times New Roman" w:cs="Times New Roman"/>
                <w:sz w:val="22"/>
                <w:szCs w:val="22"/>
              </w:rPr>
            </w:pPr>
            <w:r w:rsidRPr="00B84C57">
              <w:rPr>
                <w:rFonts w:ascii="Times New Roman" w:hAnsi="Times New Roman" w:cs="Times New Roman"/>
                <w:b/>
                <w:bCs/>
                <w:sz w:val="22"/>
                <w:szCs w:val="22"/>
              </w:rPr>
              <w:t>Related companies</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cs/>
              </w:rPr>
            </w:pPr>
          </w:p>
        </w:tc>
        <w:tc>
          <w:tcPr>
            <w:tcW w:w="283" w:type="dxa"/>
            <w:gridSpan w:val="2"/>
          </w:tcPr>
          <w:p w:rsidR="00C00723" w:rsidRPr="00B84C57" w:rsidRDefault="00C00723" w:rsidP="00B84C57">
            <w:pPr>
              <w:ind w:left="522" w:right="-162"/>
              <w:rPr>
                <w:rFonts w:ascii="Times New Roman" w:hAnsi="Times New Roman" w:cs="Times New Roman"/>
                <w:sz w:val="22"/>
                <w:szCs w:val="22"/>
              </w:rPr>
            </w:pPr>
          </w:p>
        </w:tc>
        <w:tc>
          <w:tcPr>
            <w:tcW w:w="1395" w:type="dxa"/>
            <w:gridSpan w:val="2"/>
            <w:vAlign w:val="bottom"/>
          </w:tcPr>
          <w:p w:rsidR="00C00723" w:rsidRPr="00B84C57" w:rsidRDefault="00C00723" w:rsidP="00B84C57">
            <w:pPr>
              <w:tabs>
                <w:tab w:val="decimal" w:pos="1168"/>
              </w:tabs>
              <w:ind w:left="-54" w:right="-96"/>
              <w:jc w:val="both"/>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tabs>
                <w:tab w:val="decimal" w:pos="1058"/>
              </w:tabs>
              <w:ind w:left="34"/>
              <w:rPr>
                <w:rFonts w:ascii="Times New Roman" w:hAnsi="Times New Roman" w:cs="Times New Roman"/>
                <w:sz w:val="22"/>
                <w:szCs w:val="22"/>
                <w:cs/>
              </w:rPr>
            </w:pP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vAlign w:val="bottom"/>
          </w:tcPr>
          <w:p w:rsidR="00C00723" w:rsidRPr="00B84C57" w:rsidRDefault="00C00723" w:rsidP="00B84C57">
            <w:pPr>
              <w:tabs>
                <w:tab w:val="decimal" w:pos="1113"/>
              </w:tabs>
              <w:ind w:left="34"/>
              <w:rPr>
                <w:rFonts w:ascii="Times New Roman" w:hAnsi="Times New Roman" w:cs="Times New Roman"/>
                <w:sz w:val="22"/>
                <w:szCs w:val="22"/>
              </w:rPr>
            </w:pPr>
          </w:p>
        </w:tc>
      </w:tr>
      <w:tr w:rsidR="00C00723" w:rsidRPr="00B84C57" w:rsidTr="00C00723">
        <w:tc>
          <w:tcPr>
            <w:tcW w:w="4201" w:type="dxa"/>
          </w:tcPr>
          <w:p w:rsidR="00C00723" w:rsidRPr="00B84C57" w:rsidRDefault="00C00723" w:rsidP="00B84C57">
            <w:pPr>
              <w:ind w:left="33"/>
              <w:rPr>
                <w:rFonts w:ascii="Times New Roman" w:hAnsi="Times New Roman" w:cs="Times New Roman"/>
                <w:sz w:val="22"/>
                <w:szCs w:val="22"/>
                <w:cs/>
              </w:rPr>
            </w:pPr>
            <w:proofErr w:type="spellStart"/>
            <w:r w:rsidRPr="00B84C57">
              <w:rPr>
                <w:rFonts w:ascii="Times New Roman" w:eastAsia="Times New Roman" w:hAnsi="Times New Roman" w:cs="Times New Roman"/>
                <w:sz w:val="22"/>
                <w:szCs w:val="22"/>
              </w:rPr>
              <w:t>NongRee</w:t>
            </w:r>
            <w:proofErr w:type="spellEnd"/>
            <w:r w:rsidRPr="00B84C57">
              <w:rPr>
                <w:rFonts w:ascii="Times New Roman" w:eastAsia="Times New Roman" w:hAnsi="Times New Roman" w:cs="Times New Roman"/>
                <w:sz w:val="22"/>
                <w:szCs w:val="22"/>
              </w:rPr>
              <w:t xml:space="preserve"> Power Plant Co., Ltd.</w:t>
            </w:r>
          </w:p>
        </w:tc>
        <w:tc>
          <w:tcPr>
            <w:tcW w:w="1446" w:type="dxa"/>
            <w:gridSpan w:val="2"/>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vAlign w:val="bottom"/>
          </w:tcPr>
          <w:p w:rsidR="00C00723" w:rsidRPr="00B84C57" w:rsidRDefault="00C00723" w:rsidP="00B84C57">
            <w:pPr>
              <w:tabs>
                <w:tab w:val="decimal" w:pos="1238"/>
              </w:tabs>
              <w:ind w:left="34"/>
              <w:jc w:val="both"/>
              <w:rPr>
                <w:rFonts w:ascii="Times New Roman" w:hAnsi="Times New Roman" w:cs="Times New Roman"/>
                <w:sz w:val="22"/>
                <w:szCs w:val="22"/>
              </w:rPr>
            </w:pPr>
            <w:r w:rsidRPr="00B84C57">
              <w:rPr>
                <w:rFonts w:ascii="Times New Roman" w:hAnsi="Times New Roman" w:cs="Times New Roman"/>
                <w:sz w:val="22"/>
                <w:szCs w:val="22"/>
              </w:rPr>
              <w:t>735,090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vAlign w:val="bottom"/>
          </w:tcPr>
          <w:p w:rsidR="00C00723" w:rsidRPr="00B84C57" w:rsidRDefault="00C00723" w:rsidP="00B84C57">
            <w:pPr>
              <w:tabs>
                <w:tab w:val="decimal" w:pos="1168"/>
              </w:tabs>
              <w:ind w:left="34"/>
              <w:jc w:val="both"/>
              <w:rPr>
                <w:rFonts w:ascii="Times New Roman" w:hAnsi="Times New Roman" w:cs="Times New Roman"/>
                <w:sz w:val="22"/>
                <w:szCs w:val="22"/>
              </w:rPr>
            </w:pPr>
            <w:r w:rsidRPr="00B84C57">
              <w:rPr>
                <w:rFonts w:ascii="Times New Roman" w:hAnsi="Times New Roman" w:cs="Times New Roman"/>
                <w:sz w:val="22"/>
                <w:szCs w:val="22"/>
              </w:rPr>
              <w:t>735,090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C00723">
        <w:tc>
          <w:tcPr>
            <w:tcW w:w="4201" w:type="dxa"/>
          </w:tcPr>
          <w:p w:rsidR="00C00723" w:rsidRPr="00B84C57" w:rsidRDefault="00C00723" w:rsidP="00B84C57">
            <w:pPr>
              <w:ind w:left="33"/>
              <w:rPr>
                <w:rFonts w:ascii="Times New Roman" w:hAnsi="Times New Roman" w:cs="Times New Roman"/>
                <w:sz w:val="22"/>
                <w:szCs w:val="22"/>
                <w:cs/>
              </w:rPr>
            </w:pPr>
            <w:r w:rsidRPr="00B84C57">
              <w:rPr>
                <w:rFonts w:ascii="Times New Roman" w:hAnsi="Times New Roman" w:cs="Times New Roman"/>
                <w:sz w:val="22"/>
                <w:szCs w:val="22"/>
              </w:rPr>
              <w:t>The M Group Plc.</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rPr>
            </w:pPr>
            <w:r w:rsidRPr="00B84C57">
              <w:rPr>
                <w:rFonts w:ascii="Times New Roman" w:hAnsi="Times New Roman" w:cs="Times New Roman"/>
                <w:sz w:val="22"/>
                <w:szCs w:val="22"/>
              </w:rPr>
              <w:t>450,000,000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rPr>
            </w:pPr>
            <w:r w:rsidRPr="00B84C57">
              <w:rPr>
                <w:rFonts w:ascii="Times New Roman" w:hAnsi="Times New Roman" w:cs="Times New Roman"/>
                <w:sz w:val="22"/>
                <w:szCs w:val="22"/>
              </w:rPr>
              <w:t>450,000,000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rPr>
            </w:pPr>
            <w:r w:rsidRPr="00B84C57">
              <w:rPr>
                <w:rFonts w:ascii="Times New Roman" w:hAnsi="Times New Roman" w:cs="Times New Roman"/>
                <w:sz w:val="22"/>
                <w:szCs w:val="22"/>
              </w:rPr>
              <w:t>450,000,000</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tabs>
                <w:tab w:val="decimal" w:pos="1168"/>
              </w:tabs>
              <w:ind w:left="34"/>
              <w:jc w:val="both"/>
              <w:rPr>
                <w:rFonts w:ascii="Times New Roman" w:hAnsi="Times New Roman" w:cs="Times New Roman"/>
                <w:sz w:val="22"/>
                <w:szCs w:val="22"/>
              </w:rPr>
            </w:pPr>
            <w:r w:rsidRPr="00B84C57">
              <w:rPr>
                <w:rFonts w:ascii="Times New Roman" w:hAnsi="Times New Roman" w:cs="Times New Roman"/>
                <w:sz w:val="22"/>
                <w:szCs w:val="22"/>
              </w:rPr>
              <w:t>450,000,000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C00723">
        <w:tc>
          <w:tcPr>
            <w:tcW w:w="4201" w:type="dxa"/>
          </w:tcPr>
          <w:p w:rsidR="00C00723" w:rsidRPr="00B84C57" w:rsidRDefault="00C00723" w:rsidP="00B84C57">
            <w:pPr>
              <w:ind w:left="33" w:right="-162"/>
              <w:rPr>
                <w:rFonts w:ascii="Times New Roman" w:hAnsi="Times New Roman" w:cstheme="minorBidi"/>
                <w:b/>
                <w:bCs/>
                <w:i/>
                <w:iCs/>
                <w:sz w:val="22"/>
                <w:szCs w:val="22"/>
                <w:lang w:val="en-GB"/>
              </w:rPr>
            </w:pPr>
            <w:r w:rsidRPr="00B84C57">
              <w:rPr>
                <w:rFonts w:ascii="Times New Roman" w:hAnsi="Times New Roman" w:cs="Times New Roman"/>
                <w:b/>
                <w:bCs/>
                <w:i/>
                <w:iCs/>
                <w:sz w:val="22"/>
                <w:szCs w:val="22"/>
              </w:rPr>
              <w:t>Accrued interest</w:t>
            </w:r>
            <w:r w:rsidR="00CC4732" w:rsidRPr="00B84C57">
              <w:rPr>
                <w:rFonts w:ascii="Times New Roman" w:hAnsi="Times New Roman" w:cstheme="minorBidi"/>
                <w:b/>
                <w:bCs/>
                <w:i/>
                <w:iCs/>
                <w:sz w:val="22"/>
                <w:szCs w:val="22"/>
                <w:lang w:val="en-GB"/>
              </w:rPr>
              <w:t xml:space="preserve"> income</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cs/>
              </w:rPr>
            </w:pP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tabs>
                <w:tab w:val="decimal" w:pos="1168"/>
              </w:tabs>
              <w:ind w:left="34"/>
              <w:jc w:val="both"/>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tabs>
                <w:tab w:val="decimal" w:pos="1058"/>
              </w:tabs>
              <w:ind w:left="34"/>
              <w:rPr>
                <w:rFonts w:ascii="Times New Roman" w:hAnsi="Times New Roman" w:cs="Times New Roman"/>
                <w:sz w:val="22"/>
                <w:szCs w:val="22"/>
                <w:cs/>
              </w:rPr>
            </w:pP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vAlign w:val="bottom"/>
          </w:tcPr>
          <w:p w:rsidR="00C00723" w:rsidRPr="00B84C57" w:rsidRDefault="00C00723" w:rsidP="00B84C57">
            <w:pPr>
              <w:tabs>
                <w:tab w:val="decimal" w:pos="1113"/>
              </w:tabs>
              <w:ind w:left="34"/>
              <w:rPr>
                <w:rFonts w:ascii="Times New Roman" w:hAnsi="Times New Roman" w:cs="Times New Roman"/>
                <w:sz w:val="22"/>
                <w:szCs w:val="22"/>
                <w:cs/>
              </w:rPr>
            </w:pPr>
          </w:p>
        </w:tc>
      </w:tr>
      <w:tr w:rsidR="00C00723" w:rsidRPr="00B84C57" w:rsidTr="00C00723">
        <w:tc>
          <w:tcPr>
            <w:tcW w:w="4201" w:type="dxa"/>
          </w:tcPr>
          <w:p w:rsidR="00C00723" w:rsidRPr="00B84C57" w:rsidRDefault="00C00723" w:rsidP="00B84C57">
            <w:pPr>
              <w:ind w:left="33"/>
              <w:rPr>
                <w:rFonts w:ascii="Times New Roman" w:hAnsi="Times New Roman" w:cs="Times New Roman"/>
                <w:b/>
                <w:bCs/>
                <w:sz w:val="22"/>
                <w:szCs w:val="22"/>
              </w:rPr>
            </w:pPr>
            <w:r w:rsidRPr="00B84C57">
              <w:rPr>
                <w:rFonts w:ascii="Times New Roman" w:eastAsia="Times New Roman" w:hAnsi="Times New Roman" w:cs="Times New Roman"/>
                <w:b/>
                <w:bCs/>
                <w:sz w:val="22"/>
                <w:szCs w:val="22"/>
              </w:rPr>
              <w:t>Subsidiaries</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rPr>
            </w:pP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tabs>
                <w:tab w:val="decimal" w:pos="1168"/>
              </w:tabs>
              <w:ind w:left="34"/>
              <w:jc w:val="both"/>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tabs>
                <w:tab w:val="decimal" w:pos="1058"/>
              </w:tabs>
              <w:ind w:left="34"/>
              <w:rPr>
                <w:rFonts w:ascii="Times New Roman" w:hAnsi="Times New Roman" w:cs="Times New Roman"/>
                <w:sz w:val="22"/>
                <w:szCs w:val="22"/>
              </w:rPr>
            </w:pP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vAlign w:val="bottom"/>
          </w:tcPr>
          <w:p w:rsidR="00C00723" w:rsidRPr="00B84C57" w:rsidRDefault="00C00723" w:rsidP="00B84C57">
            <w:pPr>
              <w:tabs>
                <w:tab w:val="decimal" w:pos="1113"/>
              </w:tabs>
              <w:ind w:left="34"/>
              <w:rPr>
                <w:rFonts w:ascii="Times New Roman" w:hAnsi="Times New Roman" w:cs="Times New Roman"/>
                <w:sz w:val="22"/>
                <w:szCs w:val="22"/>
              </w:rPr>
            </w:pPr>
          </w:p>
        </w:tc>
      </w:tr>
      <w:tr w:rsidR="00C00723" w:rsidRPr="00B84C57" w:rsidTr="00C00723">
        <w:tc>
          <w:tcPr>
            <w:tcW w:w="4201" w:type="dxa"/>
          </w:tcPr>
          <w:p w:rsidR="00C00723" w:rsidRPr="00B84C57" w:rsidRDefault="00C00723" w:rsidP="00B84C57">
            <w:pPr>
              <w:ind w:left="33"/>
            </w:pPr>
            <w:r w:rsidRPr="00B84C57">
              <w:rPr>
                <w:rFonts w:ascii="Times New Roman" w:eastAsia="Times New Roman" w:hAnsi="Times New Roman" w:cs="Times New Roman"/>
                <w:sz w:val="22"/>
                <w:szCs w:val="22"/>
              </w:rPr>
              <w:t>IEC Green Energy Co., Ltd.</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rPr>
            </w:pPr>
            <w:r w:rsidRPr="00B84C57">
              <w:rPr>
                <w:rFonts w:ascii="Times New Roman" w:hAnsi="Times New Roman" w:cs="Times New Roman"/>
                <w:sz w:val="22"/>
                <w:szCs w:val="22"/>
              </w:rPr>
              <w:t>335,825,658</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rPr>
            </w:pPr>
            <w:r w:rsidRPr="00B84C57">
              <w:rPr>
                <w:rFonts w:ascii="Times New Roman" w:hAnsi="Times New Roman" w:cs="Times New Roman"/>
                <w:sz w:val="22"/>
                <w:szCs w:val="22"/>
              </w:rPr>
              <w:t>306,389,831</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rPr>
            </w:pPr>
            <w:r w:rsidRPr="00B84C57">
              <w:rPr>
                <w:rFonts w:ascii="Times New Roman" w:hAnsi="Times New Roman" w:cs="Times New Roman"/>
                <w:sz w:val="22"/>
                <w:szCs w:val="22"/>
              </w:rPr>
              <w:t>335,825,658</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tabs>
                <w:tab w:val="decimal" w:pos="1168"/>
              </w:tabs>
              <w:ind w:left="34"/>
              <w:jc w:val="both"/>
              <w:rPr>
                <w:rFonts w:ascii="Times New Roman" w:hAnsi="Times New Roman" w:cs="Times New Roman"/>
                <w:sz w:val="22"/>
                <w:szCs w:val="22"/>
              </w:rPr>
            </w:pPr>
            <w:r w:rsidRPr="00B84C57">
              <w:rPr>
                <w:rFonts w:ascii="Times New Roman" w:hAnsi="Times New Roman" w:cs="Times New Roman"/>
                <w:sz w:val="22"/>
                <w:szCs w:val="22"/>
              </w:rPr>
              <w:t>301,688,209</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vAlign w:val="bottom"/>
          </w:tcPr>
          <w:p w:rsidR="00C00723" w:rsidRPr="00B84C57" w:rsidRDefault="00C00723" w:rsidP="00B84C57">
            <w:pPr>
              <w:tabs>
                <w:tab w:val="decimal" w:pos="1113"/>
              </w:tabs>
              <w:ind w:left="34"/>
              <w:rPr>
                <w:rFonts w:ascii="Times New Roman" w:hAnsi="Times New Roman" w:cs="Times New Roman"/>
                <w:sz w:val="22"/>
                <w:szCs w:val="22"/>
              </w:rPr>
            </w:pPr>
            <w:r w:rsidRPr="00B84C57">
              <w:rPr>
                <w:rFonts w:ascii="Times New Roman" w:hAnsi="Times New Roman" w:cs="Times New Roman"/>
                <w:sz w:val="22"/>
                <w:szCs w:val="22"/>
              </w:rPr>
              <w:t>4,701,622</w:t>
            </w:r>
          </w:p>
        </w:tc>
      </w:tr>
      <w:tr w:rsidR="00C00723" w:rsidRPr="00B84C57" w:rsidTr="00C00723">
        <w:tc>
          <w:tcPr>
            <w:tcW w:w="4201" w:type="dxa"/>
          </w:tcPr>
          <w:p w:rsidR="00C00723" w:rsidRPr="00B84C57" w:rsidRDefault="00C00723" w:rsidP="00B84C57">
            <w:pPr>
              <w:ind w:left="33"/>
            </w:pPr>
            <w:r w:rsidRPr="00B84C57">
              <w:rPr>
                <w:rFonts w:ascii="Times New Roman" w:eastAsia="Times New Roman" w:hAnsi="Times New Roman" w:cs="Times New Roman"/>
                <w:sz w:val="22"/>
                <w:szCs w:val="22"/>
              </w:rPr>
              <w:t>IEC Business Partners Co., Ltd.</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rPr>
            </w:pPr>
            <w:r w:rsidRPr="00B84C57">
              <w:rPr>
                <w:rFonts w:ascii="Times New Roman" w:hAnsi="Times New Roman" w:cs="Times New Roman"/>
                <w:sz w:val="22"/>
                <w:szCs w:val="22"/>
              </w:rPr>
              <w:t>21,018,598</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rPr>
            </w:pPr>
            <w:r w:rsidRPr="00B84C57">
              <w:rPr>
                <w:rFonts w:ascii="Times New Roman" w:hAnsi="Times New Roman" w:cs="Times New Roman"/>
                <w:sz w:val="22"/>
                <w:szCs w:val="22"/>
              </w:rPr>
              <w:t>21,018,598</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rPr>
            </w:pPr>
            <w:r w:rsidRPr="00B84C57">
              <w:rPr>
                <w:rFonts w:ascii="Times New Roman" w:hAnsi="Times New Roman" w:cs="Times New Roman"/>
                <w:sz w:val="22"/>
                <w:szCs w:val="22"/>
              </w:rPr>
              <w:t>21,018,598</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tabs>
                <w:tab w:val="decimal" w:pos="1168"/>
              </w:tabs>
              <w:ind w:left="34"/>
              <w:jc w:val="both"/>
              <w:rPr>
                <w:rFonts w:ascii="Times New Roman" w:hAnsi="Times New Roman" w:cs="Times New Roman"/>
                <w:sz w:val="22"/>
                <w:szCs w:val="22"/>
              </w:rPr>
            </w:pPr>
            <w:r w:rsidRPr="00B84C57">
              <w:rPr>
                <w:rFonts w:ascii="Times New Roman" w:hAnsi="Times New Roman" w:cs="Times New Roman"/>
                <w:sz w:val="22"/>
                <w:szCs w:val="22"/>
              </w:rPr>
              <w:t>21,018,598</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C00723">
        <w:tc>
          <w:tcPr>
            <w:tcW w:w="4201" w:type="dxa"/>
          </w:tcPr>
          <w:p w:rsidR="00C00723" w:rsidRPr="00B84C57" w:rsidRDefault="00C00723" w:rsidP="00B84C57">
            <w:pPr>
              <w:ind w:left="33"/>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IEC </w:t>
            </w:r>
            <w:proofErr w:type="spellStart"/>
            <w:r w:rsidRPr="00B84C57">
              <w:rPr>
                <w:rFonts w:ascii="Times New Roman" w:eastAsia="Times New Roman" w:hAnsi="Times New Roman" w:cs="Times New Roman"/>
                <w:sz w:val="22"/>
                <w:szCs w:val="22"/>
              </w:rPr>
              <w:t>Sakaeo</w:t>
            </w:r>
            <w:proofErr w:type="spellEnd"/>
            <w:r w:rsidRPr="00B84C57">
              <w:rPr>
                <w:rFonts w:ascii="Times New Roman" w:eastAsia="Times New Roman" w:hAnsi="Times New Roman" w:cs="Times New Roman"/>
                <w:sz w:val="22"/>
                <w:szCs w:val="22"/>
              </w:rPr>
              <w:t xml:space="preserve"> 1 Co., Ltd. </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rPr>
            </w:pPr>
            <w:r w:rsidRPr="00B84C57">
              <w:rPr>
                <w:rFonts w:ascii="Times New Roman" w:hAnsi="Times New Roman" w:cs="Times New Roman"/>
                <w:sz w:val="22"/>
                <w:szCs w:val="22"/>
              </w:rPr>
              <w:t>22,326,689</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rPr>
            </w:pPr>
            <w:r w:rsidRPr="00B84C57">
              <w:rPr>
                <w:rFonts w:ascii="Times New Roman" w:hAnsi="Times New Roman" w:cs="Times New Roman"/>
                <w:sz w:val="22"/>
                <w:szCs w:val="22"/>
              </w:rPr>
              <w:t>17,048,435</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rPr>
            </w:pPr>
            <w:r w:rsidRPr="00B84C57">
              <w:rPr>
                <w:rFonts w:ascii="Times New Roman" w:hAnsi="Times New Roman" w:cs="Times New Roman"/>
                <w:sz w:val="22"/>
                <w:szCs w:val="22"/>
              </w:rPr>
              <w:t>22,326,689</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r w:rsidRPr="00B84C57">
              <w:rPr>
                <w:rFonts w:ascii="Times New Roman" w:hAnsi="Times New Roman" w:cs="Times New Roman"/>
                <w:sz w:val="22"/>
                <w:szCs w:val="22"/>
              </w:rPr>
              <w:t xml:space="preserve">  </w:t>
            </w:r>
          </w:p>
        </w:tc>
        <w:tc>
          <w:tcPr>
            <w:tcW w:w="1395" w:type="dxa"/>
            <w:gridSpan w:val="2"/>
          </w:tcPr>
          <w:p w:rsidR="00C00723" w:rsidRPr="00B84C57" w:rsidRDefault="00C00723" w:rsidP="00B84C57">
            <w:pPr>
              <w:tabs>
                <w:tab w:val="decimal" w:pos="1168"/>
              </w:tabs>
              <w:ind w:left="34"/>
              <w:jc w:val="both"/>
              <w:rPr>
                <w:rFonts w:ascii="Times New Roman" w:hAnsi="Times New Roman" w:cs="Times New Roman"/>
                <w:sz w:val="22"/>
                <w:szCs w:val="22"/>
              </w:rPr>
            </w:pPr>
            <w:r w:rsidRPr="00B84C57">
              <w:rPr>
                <w:rFonts w:ascii="Times New Roman" w:hAnsi="Times New Roman" w:cs="Times New Roman"/>
                <w:sz w:val="22"/>
                <w:szCs w:val="22"/>
              </w:rPr>
              <w:t>17,048,435</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C00723">
        <w:tc>
          <w:tcPr>
            <w:tcW w:w="4201" w:type="dxa"/>
          </w:tcPr>
          <w:p w:rsidR="00C00723" w:rsidRPr="00B84C57" w:rsidRDefault="00C00723" w:rsidP="00B84C57">
            <w:pPr>
              <w:ind w:left="33"/>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E-</w:t>
            </w:r>
            <w:proofErr w:type="spellStart"/>
            <w:r w:rsidRPr="00B84C57">
              <w:rPr>
                <w:rFonts w:ascii="Times New Roman" w:eastAsia="Times New Roman" w:hAnsi="Times New Roman" w:cs="Times New Roman"/>
                <w:sz w:val="22"/>
                <w:szCs w:val="22"/>
              </w:rPr>
              <w:t>Contech</w:t>
            </w:r>
            <w:proofErr w:type="spellEnd"/>
            <w:r w:rsidRPr="00B84C57">
              <w:rPr>
                <w:rFonts w:ascii="Times New Roman" w:eastAsia="Times New Roman" w:hAnsi="Times New Roman" w:cs="Times New Roman"/>
                <w:sz w:val="22"/>
                <w:szCs w:val="22"/>
              </w:rPr>
              <w:t xml:space="preserve"> Management Pte. Ltd.</w:t>
            </w:r>
          </w:p>
        </w:tc>
        <w:tc>
          <w:tcPr>
            <w:tcW w:w="1446" w:type="dxa"/>
            <w:gridSpan w:val="2"/>
          </w:tcPr>
          <w:p w:rsidR="00C00723" w:rsidRPr="00B84C57" w:rsidRDefault="00C00723" w:rsidP="00B84C57">
            <w:pPr>
              <w:tabs>
                <w:tab w:val="decimal" w:pos="1219"/>
              </w:tabs>
              <w:ind w:left="34"/>
              <w:rPr>
                <w:rFonts w:ascii="Times New Roman" w:hAnsi="Times New Roman" w:cs="Times New Roman"/>
                <w:sz w:val="22"/>
                <w:szCs w:val="22"/>
              </w:rPr>
            </w:pPr>
            <w:r w:rsidRPr="00B84C57">
              <w:rPr>
                <w:rFonts w:ascii="Times New Roman" w:hAnsi="Times New Roman" w:cs="Times New Roman"/>
                <w:sz w:val="22"/>
                <w:szCs w:val="22"/>
              </w:rPr>
              <w:t>466,943</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rPr>
            </w:pPr>
            <w:r w:rsidRPr="00B84C57">
              <w:rPr>
                <w:rFonts w:ascii="Times New Roman" w:hAnsi="Times New Roman" w:cs="Times New Roman"/>
                <w:sz w:val="22"/>
                <w:szCs w:val="22"/>
              </w:rPr>
              <w:t>323,335</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rPr>
            </w:pPr>
            <w:r w:rsidRPr="00B84C57">
              <w:rPr>
                <w:rFonts w:ascii="Times New Roman" w:hAnsi="Times New Roman" w:cs="Times New Roman"/>
                <w:sz w:val="22"/>
                <w:szCs w:val="22"/>
              </w:rPr>
              <w:t>466,943</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tabs>
                <w:tab w:val="decimal" w:pos="1168"/>
              </w:tabs>
              <w:ind w:left="34"/>
              <w:jc w:val="both"/>
              <w:rPr>
                <w:rFonts w:ascii="Times New Roman" w:hAnsi="Times New Roman" w:cs="Times New Roman"/>
                <w:sz w:val="22"/>
                <w:szCs w:val="22"/>
              </w:rPr>
            </w:pPr>
            <w:r w:rsidRPr="00B84C57">
              <w:rPr>
                <w:rFonts w:ascii="Times New Roman" w:hAnsi="Times New Roman" w:cs="Times New Roman"/>
                <w:sz w:val="22"/>
                <w:szCs w:val="22"/>
              </w:rPr>
              <w:t>323,335</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C00723">
        <w:tc>
          <w:tcPr>
            <w:tcW w:w="4201" w:type="dxa"/>
          </w:tcPr>
          <w:p w:rsidR="00C00723" w:rsidRPr="00B84C57" w:rsidRDefault="00C00723" w:rsidP="00B84C57">
            <w:pPr>
              <w:ind w:left="33"/>
              <w:rPr>
                <w:rFonts w:ascii="Times New Roman" w:hAnsi="Times New Roman" w:cs="Times New Roman"/>
                <w:sz w:val="22"/>
                <w:szCs w:val="22"/>
              </w:rPr>
            </w:pPr>
            <w:r w:rsidRPr="00B84C57">
              <w:rPr>
                <w:rFonts w:ascii="Times New Roman" w:hAnsi="Times New Roman" w:cs="Times New Roman"/>
                <w:b/>
                <w:bCs/>
                <w:sz w:val="22"/>
                <w:szCs w:val="22"/>
              </w:rPr>
              <w:t>Related compan</w:t>
            </w:r>
            <w:r w:rsidR="00484431" w:rsidRPr="00B84C57">
              <w:rPr>
                <w:rFonts w:ascii="Times New Roman" w:hAnsi="Times New Roman" w:cs="Times New Roman"/>
                <w:b/>
                <w:bCs/>
                <w:sz w:val="22"/>
                <w:szCs w:val="22"/>
              </w:rPr>
              <w:t>y</w:t>
            </w:r>
          </w:p>
        </w:tc>
        <w:tc>
          <w:tcPr>
            <w:tcW w:w="1446" w:type="dxa"/>
            <w:gridSpan w:val="2"/>
          </w:tcPr>
          <w:p w:rsidR="00C00723" w:rsidRPr="00B84C57" w:rsidRDefault="00C00723" w:rsidP="00B84C57">
            <w:pPr>
              <w:tabs>
                <w:tab w:val="decimal" w:pos="1219"/>
              </w:tabs>
              <w:ind w:left="34"/>
              <w:jc w:val="center"/>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B84C57" w:rsidRDefault="00C00723" w:rsidP="00B84C57">
            <w:pPr>
              <w:tabs>
                <w:tab w:val="decimal" w:pos="1238"/>
              </w:tabs>
              <w:ind w:left="34"/>
              <w:jc w:val="both"/>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B84C57" w:rsidRDefault="00C00723" w:rsidP="00B84C57">
            <w:pPr>
              <w:tabs>
                <w:tab w:val="decimal" w:pos="1113"/>
              </w:tabs>
              <w:ind w:left="34"/>
              <w:jc w:val="both"/>
              <w:rPr>
                <w:rFonts w:ascii="Times New Roman" w:hAnsi="Times New Roman" w:cs="Times New Roman"/>
                <w:sz w:val="22"/>
                <w:szCs w:val="22"/>
              </w:rPr>
            </w:pP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Pr>
          <w:p w:rsidR="00C00723" w:rsidRPr="00B84C57" w:rsidRDefault="00C00723" w:rsidP="00B84C57">
            <w:pPr>
              <w:tabs>
                <w:tab w:val="decimal" w:pos="1168"/>
              </w:tabs>
              <w:ind w:left="34"/>
              <w:jc w:val="both"/>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Pr>
          <w:p w:rsidR="00C00723" w:rsidRPr="00B84C57" w:rsidRDefault="00C00723" w:rsidP="00B84C57">
            <w:pPr>
              <w:tabs>
                <w:tab w:val="decimal" w:pos="1058"/>
              </w:tabs>
              <w:ind w:left="34"/>
              <w:rPr>
                <w:rFonts w:ascii="Times New Roman" w:hAnsi="Times New Roman" w:cs="Times New Roman"/>
                <w:sz w:val="22"/>
                <w:szCs w:val="22"/>
              </w:rPr>
            </w:pP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vAlign w:val="bottom"/>
          </w:tcPr>
          <w:p w:rsidR="00C00723" w:rsidRPr="00B84C57" w:rsidRDefault="00C00723" w:rsidP="00B84C57">
            <w:pPr>
              <w:tabs>
                <w:tab w:val="decimal" w:pos="1113"/>
              </w:tabs>
              <w:ind w:left="34"/>
              <w:rPr>
                <w:rFonts w:ascii="Times New Roman" w:hAnsi="Times New Roman" w:cs="Times New Roman"/>
                <w:sz w:val="22"/>
                <w:szCs w:val="22"/>
              </w:rPr>
            </w:pPr>
          </w:p>
        </w:tc>
      </w:tr>
      <w:tr w:rsidR="00C00723" w:rsidRPr="00B84C57" w:rsidTr="00C00723">
        <w:tc>
          <w:tcPr>
            <w:tcW w:w="4201" w:type="dxa"/>
          </w:tcPr>
          <w:p w:rsidR="00C00723" w:rsidRPr="00B84C57" w:rsidRDefault="00C00723" w:rsidP="00B84C57">
            <w:pPr>
              <w:ind w:left="33"/>
              <w:rPr>
                <w:rFonts w:ascii="Times New Roman" w:hAnsi="Times New Roman" w:cs="Times New Roman"/>
                <w:sz w:val="22"/>
                <w:szCs w:val="22"/>
                <w:cs/>
              </w:rPr>
            </w:pPr>
            <w:proofErr w:type="spellStart"/>
            <w:r w:rsidRPr="00B84C57">
              <w:rPr>
                <w:rFonts w:ascii="Times New Roman" w:eastAsia="Times New Roman" w:hAnsi="Times New Roman" w:cs="Times New Roman"/>
                <w:sz w:val="22"/>
                <w:szCs w:val="22"/>
              </w:rPr>
              <w:t>NongRee</w:t>
            </w:r>
            <w:proofErr w:type="spellEnd"/>
            <w:r w:rsidRPr="00B84C57">
              <w:rPr>
                <w:rFonts w:ascii="Times New Roman" w:eastAsia="Times New Roman" w:hAnsi="Times New Roman" w:cs="Times New Roman"/>
                <w:sz w:val="22"/>
                <w:szCs w:val="22"/>
              </w:rPr>
              <w:t xml:space="preserve"> Power Plant Co., Ltd.</w:t>
            </w:r>
          </w:p>
        </w:tc>
        <w:tc>
          <w:tcPr>
            <w:tcW w:w="1446" w:type="dxa"/>
            <w:gridSpan w:val="2"/>
            <w:tcBorders>
              <w:bottom w:val="single" w:sz="4" w:space="0" w:color="auto"/>
            </w:tcBorders>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57" w:type="dxa"/>
            <w:gridSpan w:val="2"/>
            <w:tcBorders>
              <w:bottom w:val="single" w:sz="4" w:space="0" w:color="auto"/>
            </w:tcBorders>
            <w:vAlign w:val="bottom"/>
          </w:tcPr>
          <w:p w:rsidR="00C00723" w:rsidRPr="00B84C57" w:rsidRDefault="00C00723" w:rsidP="00B84C57">
            <w:pPr>
              <w:tabs>
                <w:tab w:val="decimal" w:pos="1238"/>
              </w:tabs>
              <w:ind w:left="34"/>
              <w:jc w:val="both"/>
              <w:rPr>
                <w:rFonts w:ascii="Times New Roman" w:hAnsi="Times New Roman" w:cs="Times New Roman"/>
                <w:sz w:val="22"/>
                <w:szCs w:val="22"/>
              </w:rPr>
            </w:pPr>
            <w:r w:rsidRPr="00B84C57">
              <w:rPr>
                <w:rFonts w:ascii="Times New Roman" w:hAnsi="Times New Roman" w:cs="Times New Roman"/>
                <w:sz w:val="22"/>
                <w:szCs w:val="22"/>
              </w:rPr>
              <w:t>5,185,499</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354" w:type="dxa"/>
            <w:gridSpan w:val="2"/>
            <w:tcBorders>
              <w:bottom w:val="single" w:sz="4" w:space="0" w:color="auto"/>
            </w:tcBorders>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gridSpan w:val="2"/>
            <w:tcBorders>
              <w:bottom w:val="single" w:sz="4" w:space="0" w:color="auto"/>
            </w:tcBorders>
            <w:vAlign w:val="bottom"/>
          </w:tcPr>
          <w:p w:rsidR="00C00723" w:rsidRPr="00B84C57" w:rsidRDefault="00C00723" w:rsidP="00B84C57">
            <w:pPr>
              <w:tabs>
                <w:tab w:val="decimal" w:pos="1168"/>
              </w:tabs>
              <w:ind w:left="34"/>
              <w:jc w:val="both"/>
              <w:rPr>
                <w:rFonts w:ascii="Times New Roman" w:hAnsi="Times New Roman" w:cs="Times New Roman"/>
                <w:sz w:val="22"/>
                <w:szCs w:val="22"/>
              </w:rPr>
            </w:pPr>
            <w:r w:rsidRPr="00B84C57">
              <w:rPr>
                <w:rFonts w:ascii="Times New Roman" w:hAnsi="Times New Roman" w:cs="Times New Roman"/>
                <w:sz w:val="22"/>
                <w:szCs w:val="22"/>
              </w:rPr>
              <w:t>5,185,499</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tcBorders>
              <w:bottom w:val="single" w:sz="4" w:space="0" w:color="auto"/>
            </w:tcBorders>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tcPr>
          <w:p w:rsidR="00C00723" w:rsidRPr="00B84C57" w:rsidRDefault="00C00723" w:rsidP="00B84C57">
            <w:pPr>
              <w:ind w:left="522" w:right="-162"/>
              <w:rPr>
                <w:rFonts w:ascii="Times New Roman" w:hAnsi="Times New Roman" w:cs="Times New Roman"/>
                <w:sz w:val="22"/>
                <w:szCs w:val="22"/>
              </w:rPr>
            </w:pPr>
          </w:p>
        </w:tc>
        <w:tc>
          <w:tcPr>
            <w:tcW w:w="1305" w:type="dxa"/>
            <w:tcBorders>
              <w:bottom w:val="single" w:sz="4" w:space="0" w:color="auto"/>
            </w:tcBorders>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C00723">
        <w:tc>
          <w:tcPr>
            <w:tcW w:w="4201" w:type="dxa"/>
          </w:tcPr>
          <w:p w:rsidR="00C00723" w:rsidRPr="00B84C57" w:rsidRDefault="00C00723" w:rsidP="00B84C57">
            <w:pPr>
              <w:ind w:left="33"/>
              <w:rPr>
                <w:rFonts w:ascii="Times New Roman" w:hAnsi="Times New Roman" w:cs="Times New Roman"/>
                <w:b/>
                <w:bCs/>
                <w:sz w:val="22"/>
                <w:szCs w:val="22"/>
                <w:cs/>
              </w:rPr>
            </w:pPr>
            <w:r w:rsidRPr="00B84C57">
              <w:rPr>
                <w:rFonts w:ascii="Times New Roman" w:hAnsi="Times New Roman" w:cs="Times New Roman"/>
                <w:b/>
                <w:bCs/>
                <w:sz w:val="22"/>
                <w:szCs w:val="22"/>
              </w:rPr>
              <w:t>Total</w:t>
            </w:r>
          </w:p>
        </w:tc>
        <w:tc>
          <w:tcPr>
            <w:tcW w:w="1446" w:type="dxa"/>
            <w:gridSpan w:val="2"/>
            <w:tcBorders>
              <w:top w:val="single" w:sz="4" w:space="0" w:color="auto"/>
              <w:bottom w:val="double" w:sz="4" w:space="0" w:color="auto"/>
            </w:tcBorders>
          </w:tcPr>
          <w:p w:rsidR="00C00723" w:rsidRPr="00B84C57" w:rsidRDefault="00C00723" w:rsidP="00B84C57">
            <w:pPr>
              <w:tabs>
                <w:tab w:val="decimal" w:pos="1219"/>
              </w:tabs>
              <w:ind w:left="34"/>
              <w:rPr>
                <w:rFonts w:ascii="Times New Roman" w:hAnsi="Times New Roman" w:cs="Times New Roman"/>
                <w:b/>
                <w:bCs/>
                <w:sz w:val="22"/>
                <w:szCs w:val="22"/>
              </w:rPr>
            </w:pPr>
            <w:r w:rsidRPr="00B84C57">
              <w:rPr>
                <w:rFonts w:ascii="Times New Roman" w:hAnsi="Times New Roman" w:cs="Times New Roman"/>
                <w:b/>
                <w:bCs/>
                <w:sz w:val="22"/>
                <w:szCs w:val="22"/>
              </w:rPr>
              <w:t>847,617,473</w:t>
            </w:r>
          </w:p>
        </w:tc>
        <w:tc>
          <w:tcPr>
            <w:tcW w:w="236" w:type="dxa"/>
          </w:tcPr>
          <w:p w:rsidR="00C00723" w:rsidRPr="00B84C57" w:rsidRDefault="00C00723" w:rsidP="00B84C57">
            <w:pPr>
              <w:tabs>
                <w:tab w:val="decimal" w:pos="1113"/>
              </w:tabs>
              <w:ind w:left="34"/>
              <w:rPr>
                <w:rFonts w:ascii="Times New Roman" w:hAnsi="Times New Roman" w:cs="Times New Roman"/>
                <w:b/>
                <w:bCs/>
                <w:sz w:val="22"/>
                <w:szCs w:val="22"/>
              </w:rPr>
            </w:pPr>
          </w:p>
        </w:tc>
        <w:tc>
          <w:tcPr>
            <w:tcW w:w="1457" w:type="dxa"/>
            <w:gridSpan w:val="2"/>
            <w:tcBorders>
              <w:top w:val="single" w:sz="4" w:space="0" w:color="auto"/>
              <w:bottom w:val="double" w:sz="4" w:space="0" w:color="auto"/>
            </w:tcBorders>
          </w:tcPr>
          <w:p w:rsidR="00C00723" w:rsidRPr="00B84C57" w:rsidRDefault="00C00723" w:rsidP="00B84C57">
            <w:pPr>
              <w:tabs>
                <w:tab w:val="decimal" w:pos="1238"/>
              </w:tabs>
              <w:ind w:left="34"/>
              <w:jc w:val="both"/>
              <w:rPr>
                <w:rFonts w:ascii="Times New Roman" w:hAnsi="Times New Roman" w:cs="Times New Roman"/>
                <w:b/>
                <w:bCs/>
                <w:sz w:val="22"/>
                <w:szCs w:val="22"/>
              </w:rPr>
            </w:pPr>
            <w:r w:rsidRPr="00B84C57">
              <w:rPr>
                <w:rFonts w:ascii="Times New Roman" w:hAnsi="Times New Roman" w:cs="Times New Roman"/>
                <w:b/>
                <w:bCs/>
                <w:sz w:val="22"/>
                <w:szCs w:val="22"/>
              </w:rPr>
              <w:t>818,731,322</w:t>
            </w:r>
          </w:p>
        </w:tc>
        <w:tc>
          <w:tcPr>
            <w:tcW w:w="236" w:type="dxa"/>
          </w:tcPr>
          <w:p w:rsidR="00C00723" w:rsidRPr="00B84C57" w:rsidRDefault="00C00723" w:rsidP="00B84C57">
            <w:pPr>
              <w:tabs>
                <w:tab w:val="decimal" w:pos="1113"/>
              </w:tabs>
              <w:ind w:left="34"/>
              <w:rPr>
                <w:rFonts w:ascii="Times New Roman" w:hAnsi="Times New Roman" w:cs="Times New Roman"/>
                <w:b/>
                <w:bCs/>
                <w:sz w:val="22"/>
                <w:szCs w:val="22"/>
              </w:rPr>
            </w:pPr>
          </w:p>
        </w:tc>
        <w:tc>
          <w:tcPr>
            <w:tcW w:w="1354" w:type="dxa"/>
            <w:gridSpan w:val="2"/>
            <w:tcBorders>
              <w:top w:val="single" w:sz="4" w:space="0" w:color="auto"/>
              <w:bottom w:val="double" w:sz="4" w:space="0" w:color="auto"/>
            </w:tcBorders>
          </w:tcPr>
          <w:p w:rsidR="00C00723" w:rsidRPr="00B84C57" w:rsidRDefault="00C00723" w:rsidP="00B84C57">
            <w:pPr>
              <w:tabs>
                <w:tab w:val="decimal" w:pos="1113"/>
              </w:tabs>
              <w:ind w:left="34"/>
              <w:jc w:val="both"/>
              <w:rPr>
                <w:rFonts w:ascii="Times New Roman" w:hAnsi="Times New Roman" w:cs="Times New Roman"/>
                <w:b/>
                <w:bCs/>
                <w:sz w:val="22"/>
                <w:szCs w:val="22"/>
              </w:rPr>
            </w:pPr>
            <w:r w:rsidRPr="00B84C57">
              <w:rPr>
                <w:rFonts w:ascii="Times New Roman" w:hAnsi="Times New Roman" w:cs="Times New Roman"/>
                <w:b/>
                <w:bCs/>
                <w:sz w:val="22"/>
                <w:szCs w:val="22"/>
              </w:rPr>
              <w:t>847,513,772</w:t>
            </w:r>
          </w:p>
        </w:tc>
        <w:tc>
          <w:tcPr>
            <w:tcW w:w="283" w:type="dxa"/>
            <w:gridSpan w:val="2"/>
          </w:tcPr>
          <w:p w:rsidR="00C00723" w:rsidRPr="00B84C57" w:rsidRDefault="00C00723" w:rsidP="00B84C57">
            <w:pPr>
              <w:tabs>
                <w:tab w:val="decimal" w:pos="1113"/>
              </w:tabs>
              <w:ind w:left="34"/>
              <w:rPr>
                <w:rFonts w:ascii="Times New Roman" w:hAnsi="Times New Roman" w:cs="Times New Roman"/>
                <w:b/>
                <w:bCs/>
                <w:sz w:val="22"/>
                <w:szCs w:val="22"/>
              </w:rPr>
            </w:pPr>
          </w:p>
        </w:tc>
        <w:tc>
          <w:tcPr>
            <w:tcW w:w="1395" w:type="dxa"/>
            <w:gridSpan w:val="2"/>
            <w:tcBorders>
              <w:top w:val="single" w:sz="4" w:space="0" w:color="auto"/>
              <w:bottom w:val="double" w:sz="4" w:space="0" w:color="auto"/>
            </w:tcBorders>
          </w:tcPr>
          <w:p w:rsidR="00C00723" w:rsidRPr="00B84C57" w:rsidRDefault="00C00723" w:rsidP="00B84C57">
            <w:pPr>
              <w:tabs>
                <w:tab w:val="decimal" w:pos="1168"/>
              </w:tabs>
              <w:ind w:left="34"/>
              <w:jc w:val="both"/>
              <w:rPr>
                <w:rFonts w:ascii="Times New Roman" w:hAnsi="Times New Roman" w:cs="Times New Roman"/>
                <w:b/>
                <w:bCs/>
                <w:sz w:val="22"/>
                <w:szCs w:val="22"/>
              </w:rPr>
            </w:pPr>
            <w:r w:rsidRPr="00B84C57">
              <w:rPr>
                <w:rFonts w:ascii="Times New Roman" w:hAnsi="Times New Roman" w:cs="Times New Roman"/>
                <w:b/>
                <w:bCs/>
                <w:sz w:val="22"/>
                <w:szCs w:val="22"/>
              </w:rPr>
              <w:t>812,628,500</w:t>
            </w:r>
          </w:p>
        </w:tc>
        <w:tc>
          <w:tcPr>
            <w:tcW w:w="236" w:type="dxa"/>
          </w:tcPr>
          <w:p w:rsidR="00C00723" w:rsidRPr="00B84C57" w:rsidRDefault="00C00723" w:rsidP="00B84C57">
            <w:pPr>
              <w:tabs>
                <w:tab w:val="decimal" w:pos="1113"/>
              </w:tabs>
              <w:ind w:left="34"/>
              <w:rPr>
                <w:rFonts w:ascii="Times New Roman" w:hAnsi="Times New Roman" w:cs="Times New Roman"/>
                <w:b/>
                <w:bCs/>
                <w:sz w:val="22"/>
                <w:szCs w:val="22"/>
              </w:rPr>
            </w:pPr>
          </w:p>
        </w:tc>
        <w:tc>
          <w:tcPr>
            <w:tcW w:w="1449" w:type="dxa"/>
            <w:tcBorders>
              <w:top w:val="single" w:sz="4" w:space="0" w:color="auto"/>
              <w:bottom w:val="double" w:sz="4" w:space="0" w:color="auto"/>
            </w:tcBorders>
          </w:tcPr>
          <w:p w:rsidR="00C00723" w:rsidRPr="00B84C57" w:rsidRDefault="00C00723" w:rsidP="00B84C57">
            <w:pPr>
              <w:ind w:left="34"/>
              <w:jc w:val="center"/>
              <w:rPr>
                <w:rFonts w:ascii="Times New Roman" w:hAnsi="Times New Roman" w:cs="Times New Roman"/>
                <w:b/>
                <w:bCs/>
                <w:sz w:val="22"/>
                <w:szCs w:val="22"/>
                <w:cs/>
              </w:rPr>
            </w:pPr>
            <w:r w:rsidRPr="00B84C57">
              <w:rPr>
                <w:rFonts w:ascii="Times New Roman" w:hAnsi="Times New Roman" w:cs="Times New Roman"/>
                <w:b/>
                <w:bCs/>
                <w:sz w:val="22"/>
                <w:szCs w:val="22"/>
              </w:rPr>
              <w:t>103,701</w:t>
            </w:r>
          </w:p>
        </w:tc>
        <w:tc>
          <w:tcPr>
            <w:tcW w:w="255" w:type="dxa"/>
          </w:tcPr>
          <w:p w:rsidR="00C00723" w:rsidRPr="00B84C57" w:rsidRDefault="00C00723" w:rsidP="00B84C57">
            <w:pPr>
              <w:ind w:left="522" w:right="-162"/>
              <w:rPr>
                <w:rFonts w:ascii="Times New Roman" w:hAnsi="Times New Roman" w:cs="Times New Roman"/>
                <w:b/>
                <w:bCs/>
                <w:sz w:val="22"/>
                <w:szCs w:val="22"/>
              </w:rPr>
            </w:pPr>
          </w:p>
        </w:tc>
        <w:tc>
          <w:tcPr>
            <w:tcW w:w="1305" w:type="dxa"/>
            <w:tcBorders>
              <w:top w:val="single" w:sz="4" w:space="0" w:color="auto"/>
              <w:bottom w:val="double" w:sz="4" w:space="0" w:color="auto"/>
            </w:tcBorders>
          </w:tcPr>
          <w:p w:rsidR="00C00723" w:rsidRPr="00B84C57" w:rsidRDefault="00C00723" w:rsidP="00B84C57">
            <w:pPr>
              <w:ind w:left="34"/>
              <w:jc w:val="center"/>
              <w:rPr>
                <w:rFonts w:ascii="Times New Roman" w:hAnsi="Times New Roman" w:cs="Times New Roman"/>
                <w:b/>
                <w:bCs/>
                <w:sz w:val="22"/>
                <w:szCs w:val="22"/>
                <w:cs/>
              </w:rPr>
            </w:pPr>
            <w:r w:rsidRPr="00B84C57">
              <w:rPr>
                <w:rFonts w:ascii="Times New Roman" w:hAnsi="Times New Roman" w:cs="Times New Roman"/>
                <w:b/>
                <w:bCs/>
                <w:sz w:val="22"/>
                <w:szCs w:val="22"/>
              </w:rPr>
              <w:t>6,102,822</w:t>
            </w:r>
          </w:p>
        </w:tc>
      </w:tr>
    </w:tbl>
    <w:p w:rsidR="00C00723" w:rsidRPr="00B84C57" w:rsidRDefault="00C00723" w:rsidP="00B84C57">
      <w:pPr>
        <w:pStyle w:val="BlockText"/>
        <w:spacing w:before="0" w:line="240" w:lineRule="atLeast"/>
        <w:ind w:left="545" w:right="15" w:hanging="5"/>
        <w:rPr>
          <w:rFonts w:ascii="Times New Roman" w:hAnsi="Times New Roman" w:cstheme="minorBidi"/>
          <w:sz w:val="22"/>
          <w:szCs w:val="22"/>
        </w:rPr>
      </w:pPr>
    </w:p>
    <w:p w:rsidR="00CC4732" w:rsidRPr="00B84C57" w:rsidRDefault="00CC4732" w:rsidP="00B84C57">
      <w:pPr>
        <w:spacing w:after="200" w:line="276" w:lineRule="auto"/>
        <w:ind w:left="0" w:right="0" w:firstLine="0"/>
        <w:jc w:val="left"/>
        <w:rPr>
          <w:rFonts w:ascii="Times New Roman" w:hAnsi="Times New Roman" w:cs="Times New Roman"/>
          <w:b/>
          <w:bCs/>
          <w:i/>
          <w:iCs/>
          <w:sz w:val="22"/>
          <w:szCs w:val="22"/>
        </w:rPr>
      </w:pPr>
      <w:r w:rsidRPr="00B84C57">
        <w:rPr>
          <w:rFonts w:ascii="Times New Roman" w:hAnsi="Times New Roman" w:cs="Times New Roman"/>
          <w:b/>
          <w:bCs/>
          <w:i/>
          <w:iCs/>
          <w:sz w:val="22"/>
          <w:szCs w:val="22"/>
        </w:rPr>
        <w:br w:type="page"/>
      </w:r>
    </w:p>
    <w:p w:rsidR="00C00723" w:rsidRPr="00B84C57" w:rsidRDefault="00C00723" w:rsidP="00B84C57">
      <w:pPr>
        <w:pStyle w:val="BlockText"/>
        <w:spacing w:before="0" w:line="240" w:lineRule="atLeast"/>
        <w:ind w:left="545" w:right="15" w:hanging="5"/>
        <w:rPr>
          <w:rFonts w:ascii="Times New Roman" w:hAnsi="Times New Roman" w:cs="Times New Roman"/>
          <w:b/>
          <w:bCs/>
          <w:i/>
          <w:iCs/>
          <w:sz w:val="22"/>
          <w:szCs w:val="22"/>
        </w:rPr>
      </w:pPr>
      <w:r w:rsidRPr="00B84C57">
        <w:rPr>
          <w:rFonts w:ascii="Times New Roman" w:hAnsi="Times New Roman" w:cs="Times New Roman"/>
          <w:b/>
          <w:bCs/>
          <w:i/>
          <w:iCs/>
          <w:sz w:val="22"/>
          <w:szCs w:val="22"/>
        </w:rPr>
        <w:lastRenderedPageBreak/>
        <w:t>Short-term loans to related parties</w:t>
      </w: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tbl>
      <w:tblPr>
        <w:tblW w:w="14084" w:type="dxa"/>
        <w:tblInd w:w="534" w:type="dxa"/>
        <w:tblLayout w:type="fixed"/>
        <w:tblLook w:val="01E0" w:firstRow="1" w:lastRow="1" w:firstColumn="1" w:lastColumn="1" w:noHBand="0" w:noVBand="0"/>
      </w:tblPr>
      <w:tblGrid>
        <w:gridCol w:w="3827"/>
        <w:gridCol w:w="1559"/>
        <w:gridCol w:w="236"/>
        <w:gridCol w:w="28"/>
        <w:gridCol w:w="1579"/>
        <w:gridCol w:w="236"/>
        <w:gridCol w:w="28"/>
        <w:gridCol w:w="1437"/>
        <w:gridCol w:w="264"/>
        <w:gridCol w:w="19"/>
        <w:gridCol w:w="1395"/>
        <w:gridCol w:w="23"/>
        <w:gridCol w:w="213"/>
        <w:gridCol w:w="28"/>
        <w:gridCol w:w="23"/>
        <w:gridCol w:w="1398"/>
        <w:gridCol w:w="51"/>
        <w:gridCol w:w="204"/>
        <w:gridCol w:w="51"/>
        <w:gridCol w:w="1434"/>
        <w:gridCol w:w="51"/>
      </w:tblGrid>
      <w:tr w:rsidR="00C00723" w:rsidRPr="00B84C57" w:rsidTr="009A1C1B">
        <w:trPr>
          <w:gridAfter w:val="1"/>
          <w:wAfter w:w="51" w:type="dxa"/>
          <w:tblHeader/>
        </w:trPr>
        <w:tc>
          <w:tcPr>
            <w:tcW w:w="3827" w:type="dxa"/>
          </w:tcPr>
          <w:p w:rsidR="00C00723" w:rsidRPr="00B84C57" w:rsidRDefault="00C00723" w:rsidP="00B84C57">
            <w:pPr>
              <w:ind w:left="33" w:right="-162"/>
              <w:rPr>
                <w:rFonts w:ascii="Times New Roman" w:hAnsi="Times New Roman" w:cs="Times New Roman"/>
                <w:sz w:val="22"/>
                <w:szCs w:val="22"/>
              </w:rPr>
            </w:pPr>
          </w:p>
        </w:tc>
        <w:tc>
          <w:tcPr>
            <w:tcW w:w="10206" w:type="dxa"/>
            <w:gridSpan w:val="19"/>
          </w:tcPr>
          <w:p w:rsidR="00C00723" w:rsidRPr="00B84C57" w:rsidRDefault="00C00723" w:rsidP="00B84C57">
            <w:pPr>
              <w:ind w:left="-54" w:right="-96"/>
              <w:jc w:val="center"/>
              <w:rPr>
                <w:rFonts w:ascii="Times New Roman" w:hAnsi="Times New Roman" w:cs="Times New Roman"/>
                <w:b/>
                <w:bCs/>
                <w:sz w:val="22"/>
                <w:szCs w:val="22"/>
              </w:rPr>
            </w:pPr>
            <w:r w:rsidRPr="00B84C57">
              <w:rPr>
                <w:rFonts w:ascii="Times New Roman" w:hAnsi="Times New Roman" w:cs="Times New Roman"/>
                <w:b/>
                <w:bCs/>
                <w:sz w:val="22"/>
                <w:szCs w:val="22"/>
              </w:rPr>
              <w:t xml:space="preserve">Consolidated </w:t>
            </w:r>
            <w:r w:rsidRPr="00B84C57">
              <w:rPr>
                <w:rFonts w:ascii="Times New Roman" w:eastAsia="Times New Roman" w:hAnsi="Times New Roman" w:cs="Times New Roman"/>
                <w:b/>
                <w:bCs/>
                <w:sz w:val="22"/>
                <w:szCs w:val="22"/>
              </w:rPr>
              <w:t>financial statements</w:t>
            </w:r>
          </w:p>
        </w:tc>
      </w:tr>
      <w:tr w:rsidR="00CC4732" w:rsidRPr="00B84C57" w:rsidTr="009A1C1B">
        <w:trPr>
          <w:gridAfter w:val="1"/>
          <w:wAfter w:w="51" w:type="dxa"/>
          <w:tblHeader/>
        </w:trPr>
        <w:tc>
          <w:tcPr>
            <w:tcW w:w="3827" w:type="dxa"/>
          </w:tcPr>
          <w:p w:rsidR="00CC4732" w:rsidRPr="00B84C57" w:rsidRDefault="00CC4732" w:rsidP="00B84C57">
            <w:pPr>
              <w:ind w:left="33" w:right="-162"/>
              <w:rPr>
                <w:rFonts w:ascii="Times New Roman" w:hAnsi="Times New Roman" w:cs="Times New Roman"/>
                <w:sz w:val="22"/>
                <w:szCs w:val="22"/>
              </w:rPr>
            </w:pPr>
          </w:p>
        </w:tc>
        <w:tc>
          <w:tcPr>
            <w:tcW w:w="3402" w:type="dxa"/>
            <w:gridSpan w:val="4"/>
          </w:tcPr>
          <w:p w:rsidR="00CC4732" w:rsidRPr="00B84C57" w:rsidRDefault="00484431"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Debt b</w:t>
            </w:r>
            <w:r w:rsidR="00CC4732" w:rsidRPr="00B84C57">
              <w:rPr>
                <w:rFonts w:ascii="Times New Roman" w:hAnsi="Times New Roman" w:cs="Times New Roman"/>
                <w:sz w:val="22"/>
                <w:szCs w:val="22"/>
              </w:rPr>
              <w:t>alance</w:t>
            </w:r>
          </w:p>
        </w:tc>
        <w:tc>
          <w:tcPr>
            <w:tcW w:w="264" w:type="dxa"/>
            <w:gridSpan w:val="2"/>
          </w:tcPr>
          <w:p w:rsidR="00CC4732" w:rsidRPr="00B84C57" w:rsidRDefault="00CC4732" w:rsidP="00B84C57">
            <w:pPr>
              <w:ind w:left="-54" w:right="-96"/>
              <w:jc w:val="center"/>
              <w:rPr>
                <w:rFonts w:ascii="Times New Roman" w:hAnsi="Times New Roman" w:cs="Times New Roman"/>
                <w:sz w:val="22"/>
                <w:szCs w:val="22"/>
              </w:rPr>
            </w:pPr>
          </w:p>
        </w:tc>
        <w:tc>
          <w:tcPr>
            <w:tcW w:w="3115" w:type="dxa"/>
            <w:gridSpan w:val="4"/>
          </w:tcPr>
          <w:p w:rsidR="00CC4732" w:rsidRPr="00B84C57" w:rsidRDefault="00CC4732"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Allowance for doubtful account</w:t>
            </w:r>
          </w:p>
        </w:tc>
        <w:tc>
          <w:tcPr>
            <w:tcW w:w="264" w:type="dxa"/>
            <w:gridSpan w:val="3"/>
          </w:tcPr>
          <w:p w:rsidR="00CC4732" w:rsidRPr="00B84C57" w:rsidRDefault="00CC4732" w:rsidP="00B84C57">
            <w:pPr>
              <w:ind w:left="-54" w:right="-96"/>
              <w:jc w:val="center"/>
              <w:rPr>
                <w:rFonts w:ascii="Times New Roman" w:hAnsi="Times New Roman" w:cs="Times New Roman"/>
                <w:sz w:val="22"/>
                <w:szCs w:val="22"/>
              </w:rPr>
            </w:pPr>
          </w:p>
        </w:tc>
        <w:tc>
          <w:tcPr>
            <w:tcW w:w="3161" w:type="dxa"/>
            <w:gridSpan w:val="6"/>
          </w:tcPr>
          <w:p w:rsidR="00CC4732" w:rsidRPr="00B84C57" w:rsidRDefault="00CC4732"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Net</w:t>
            </w:r>
          </w:p>
        </w:tc>
      </w:tr>
      <w:tr w:rsidR="00C00723" w:rsidRPr="00B84C57" w:rsidTr="009A1C1B">
        <w:trPr>
          <w:tblHeader/>
        </w:trPr>
        <w:tc>
          <w:tcPr>
            <w:tcW w:w="3827" w:type="dxa"/>
          </w:tcPr>
          <w:p w:rsidR="00C00723" w:rsidRPr="00B84C57" w:rsidRDefault="00C00723" w:rsidP="00B84C57">
            <w:pPr>
              <w:ind w:left="33" w:right="-162"/>
              <w:rPr>
                <w:rFonts w:ascii="Times New Roman" w:hAnsi="Times New Roman" w:cs="Times New Roman"/>
                <w:sz w:val="22"/>
                <w:szCs w:val="22"/>
              </w:rPr>
            </w:pPr>
          </w:p>
        </w:tc>
        <w:tc>
          <w:tcPr>
            <w:tcW w:w="1559"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579"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437"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64" w:type="dxa"/>
          </w:tcPr>
          <w:p w:rsidR="00C00723" w:rsidRPr="00B84C57" w:rsidRDefault="00C00723" w:rsidP="00B84C57">
            <w:pPr>
              <w:ind w:left="-54" w:right="-96"/>
              <w:jc w:val="center"/>
              <w:rPr>
                <w:rFonts w:ascii="Times New Roman" w:hAnsi="Times New Roman" w:cs="Times New Roman"/>
                <w:sz w:val="22"/>
                <w:szCs w:val="22"/>
              </w:rPr>
            </w:pPr>
          </w:p>
        </w:tc>
        <w:tc>
          <w:tcPr>
            <w:tcW w:w="1437" w:type="dxa"/>
            <w:gridSpan w:val="3"/>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264" w:type="dxa"/>
            <w:gridSpan w:val="3"/>
          </w:tcPr>
          <w:p w:rsidR="00C00723" w:rsidRPr="00B84C57" w:rsidRDefault="00C00723" w:rsidP="00B84C57">
            <w:pPr>
              <w:ind w:left="-54" w:right="-96"/>
              <w:jc w:val="center"/>
              <w:rPr>
                <w:rFonts w:ascii="Times New Roman" w:hAnsi="Times New Roman" w:cs="Times New Roman"/>
                <w:sz w:val="22"/>
                <w:szCs w:val="22"/>
              </w:rPr>
            </w:pPr>
          </w:p>
        </w:tc>
        <w:tc>
          <w:tcPr>
            <w:tcW w:w="1449" w:type="dxa"/>
            <w:gridSpan w:val="2"/>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55"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485" w:type="dxa"/>
            <w:gridSpan w:val="2"/>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C00723" w:rsidRPr="00B84C57" w:rsidTr="009A1C1B">
        <w:trPr>
          <w:gridAfter w:val="1"/>
          <w:wAfter w:w="51" w:type="dxa"/>
          <w:tblHeader/>
        </w:trPr>
        <w:tc>
          <w:tcPr>
            <w:tcW w:w="3827" w:type="dxa"/>
          </w:tcPr>
          <w:p w:rsidR="00C00723" w:rsidRPr="00B84C57" w:rsidRDefault="00C00723" w:rsidP="00B84C57">
            <w:pPr>
              <w:ind w:left="33" w:right="-162"/>
              <w:rPr>
                <w:rFonts w:ascii="Times New Roman" w:hAnsi="Times New Roman" w:cs="Times New Roman"/>
                <w:sz w:val="22"/>
                <w:szCs w:val="22"/>
              </w:rPr>
            </w:pPr>
          </w:p>
        </w:tc>
        <w:tc>
          <w:tcPr>
            <w:tcW w:w="10206" w:type="dxa"/>
            <w:gridSpan w:val="19"/>
          </w:tcPr>
          <w:p w:rsidR="00C00723" w:rsidRPr="00B84C57" w:rsidRDefault="00484431" w:rsidP="00B84C57">
            <w:pPr>
              <w:ind w:left="-54" w:right="-96"/>
              <w:jc w:val="center"/>
              <w:rPr>
                <w:rFonts w:ascii="Times New Roman" w:hAnsi="Times New Roman" w:cs="Times New Roman"/>
                <w:i/>
                <w:iCs/>
                <w:sz w:val="22"/>
                <w:szCs w:val="22"/>
                <w:cs/>
              </w:rPr>
            </w:pPr>
            <w:r w:rsidRPr="00B84C57">
              <w:rPr>
                <w:rFonts w:ascii="Times New Roman" w:hAnsi="Times New Roman" w:cs="Times New Roman"/>
                <w:i/>
                <w:iCs/>
                <w:sz w:val="22"/>
                <w:szCs w:val="22"/>
              </w:rPr>
              <w:t>(in Baht)</w:t>
            </w:r>
          </w:p>
        </w:tc>
      </w:tr>
      <w:tr w:rsidR="00C00723" w:rsidRPr="00B84C57" w:rsidTr="009A1C1B">
        <w:trPr>
          <w:gridAfter w:val="1"/>
          <w:wAfter w:w="51" w:type="dxa"/>
        </w:trPr>
        <w:tc>
          <w:tcPr>
            <w:tcW w:w="3827" w:type="dxa"/>
          </w:tcPr>
          <w:p w:rsidR="00C00723" w:rsidRPr="00B84C57" w:rsidRDefault="00C00723" w:rsidP="00B84C57">
            <w:pPr>
              <w:ind w:left="33"/>
              <w:rPr>
                <w:rFonts w:ascii="Times New Roman" w:hAnsi="Times New Roman" w:cs="Times New Roman"/>
                <w:sz w:val="22"/>
                <w:szCs w:val="22"/>
              </w:rPr>
            </w:pPr>
            <w:r w:rsidRPr="00B84C57">
              <w:rPr>
                <w:rFonts w:ascii="Times New Roman" w:hAnsi="Times New Roman" w:cs="Times New Roman"/>
                <w:b/>
                <w:bCs/>
                <w:sz w:val="22"/>
                <w:szCs w:val="22"/>
              </w:rPr>
              <w:t>Related compan</w:t>
            </w:r>
            <w:r w:rsidR="00484431" w:rsidRPr="00B84C57">
              <w:rPr>
                <w:rFonts w:ascii="Times New Roman" w:hAnsi="Times New Roman" w:cs="Times New Roman"/>
                <w:b/>
                <w:bCs/>
                <w:sz w:val="22"/>
                <w:szCs w:val="22"/>
              </w:rPr>
              <w:t>y</w:t>
            </w:r>
          </w:p>
        </w:tc>
        <w:tc>
          <w:tcPr>
            <w:tcW w:w="1559" w:type="dxa"/>
          </w:tcPr>
          <w:p w:rsidR="00C00723" w:rsidRPr="00B84C57" w:rsidRDefault="00C00723" w:rsidP="00B84C57">
            <w:pPr>
              <w:tabs>
                <w:tab w:val="decimal" w:pos="1113"/>
              </w:tabs>
              <w:ind w:left="34"/>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607" w:type="dxa"/>
            <w:gridSpan w:val="2"/>
          </w:tcPr>
          <w:p w:rsidR="00C00723" w:rsidRPr="00B84C57" w:rsidRDefault="00C00723" w:rsidP="00B84C57">
            <w:pPr>
              <w:tabs>
                <w:tab w:val="decimal" w:pos="1113"/>
              </w:tabs>
              <w:ind w:left="34"/>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65" w:type="dxa"/>
            <w:gridSpan w:val="2"/>
          </w:tcPr>
          <w:p w:rsidR="00C00723" w:rsidRPr="00B84C57"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B84C57" w:rsidRDefault="00C00723" w:rsidP="00B84C57">
            <w:pPr>
              <w:ind w:left="522" w:right="-162"/>
              <w:rPr>
                <w:rFonts w:ascii="Times New Roman" w:hAnsi="Times New Roman" w:cs="Times New Roman"/>
                <w:sz w:val="22"/>
                <w:szCs w:val="22"/>
              </w:rPr>
            </w:pPr>
          </w:p>
        </w:tc>
        <w:tc>
          <w:tcPr>
            <w:tcW w:w="1395" w:type="dxa"/>
            <w:vAlign w:val="bottom"/>
          </w:tcPr>
          <w:p w:rsidR="00C00723" w:rsidRPr="00B84C57" w:rsidRDefault="00C00723" w:rsidP="00B84C57">
            <w:pPr>
              <w:ind w:left="-54" w:right="-96"/>
              <w:jc w:val="center"/>
              <w:rPr>
                <w:rFonts w:ascii="Times New Roman" w:hAnsi="Times New Roman" w:cs="Times New Roman"/>
                <w:sz w:val="22"/>
                <w:szCs w:val="22"/>
              </w:rPr>
            </w:pPr>
          </w:p>
        </w:tc>
        <w:tc>
          <w:tcPr>
            <w:tcW w:w="236"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gridSpan w:val="3"/>
          </w:tcPr>
          <w:p w:rsidR="00C00723" w:rsidRPr="00B84C57" w:rsidRDefault="00C00723" w:rsidP="00B84C57">
            <w:pPr>
              <w:tabs>
                <w:tab w:val="decimal" w:pos="1058"/>
              </w:tabs>
              <w:ind w:left="34"/>
              <w:rPr>
                <w:rFonts w:ascii="Times New Roman" w:hAnsi="Times New Roman" w:cs="Times New Roman"/>
                <w:sz w:val="22"/>
                <w:szCs w:val="22"/>
                <w:cs/>
              </w:rPr>
            </w:pPr>
          </w:p>
        </w:tc>
        <w:tc>
          <w:tcPr>
            <w:tcW w:w="255" w:type="dxa"/>
            <w:gridSpan w:val="2"/>
          </w:tcPr>
          <w:p w:rsidR="00C00723" w:rsidRPr="00B84C57" w:rsidRDefault="00C00723" w:rsidP="00B84C57">
            <w:pPr>
              <w:ind w:left="522" w:right="-162"/>
              <w:rPr>
                <w:rFonts w:ascii="Times New Roman" w:hAnsi="Times New Roman" w:cs="Times New Roman"/>
                <w:sz w:val="22"/>
                <w:szCs w:val="22"/>
              </w:rPr>
            </w:pPr>
          </w:p>
        </w:tc>
        <w:tc>
          <w:tcPr>
            <w:tcW w:w="1485" w:type="dxa"/>
            <w:gridSpan w:val="2"/>
            <w:vAlign w:val="bottom"/>
          </w:tcPr>
          <w:p w:rsidR="00C00723" w:rsidRPr="00B84C57" w:rsidRDefault="00C00723" w:rsidP="00B84C57">
            <w:pPr>
              <w:tabs>
                <w:tab w:val="decimal" w:pos="1113"/>
              </w:tabs>
              <w:ind w:left="34"/>
              <w:rPr>
                <w:rFonts w:ascii="Times New Roman" w:hAnsi="Times New Roman" w:cs="Times New Roman"/>
                <w:sz w:val="22"/>
                <w:szCs w:val="22"/>
              </w:rPr>
            </w:pPr>
          </w:p>
        </w:tc>
      </w:tr>
      <w:tr w:rsidR="00CC4732" w:rsidRPr="00B84C57" w:rsidTr="009A1C1B">
        <w:trPr>
          <w:gridAfter w:val="1"/>
          <w:wAfter w:w="51" w:type="dxa"/>
        </w:trPr>
        <w:tc>
          <w:tcPr>
            <w:tcW w:w="3827" w:type="dxa"/>
          </w:tcPr>
          <w:p w:rsidR="00CC4732" w:rsidRPr="00B84C57" w:rsidRDefault="00CC4732" w:rsidP="00B84C57">
            <w:pPr>
              <w:ind w:left="33"/>
              <w:rPr>
                <w:rFonts w:ascii="Times New Roman" w:hAnsi="Times New Roman" w:cstheme="minorBidi"/>
                <w:sz w:val="22"/>
                <w:szCs w:val="22"/>
                <w:cs/>
              </w:rPr>
            </w:pPr>
            <w:proofErr w:type="spellStart"/>
            <w:r w:rsidRPr="00B84C57">
              <w:rPr>
                <w:rFonts w:ascii="Times New Roman" w:eastAsia="Times New Roman" w:hAnsi="Times New Roman" w:cs="Times New Roman"/>
                <w:sz w:val="22"/>
                <w:szCs w:val="22"/>
              </w:rPr>
              <w:t>NongRee</w:t>
            </w:r>
            <w:proofErr w:type="spellEnd"/>
            <w:r w:rsidRPr="00B84C57">
              <w:rPr>
                <w:rFonts w:ascii="Times New Roman" w:eastAsia="Times New Roman" w:hAnsi="Times New Roman" w:cs="Times New Roman"/>
                <w:sz w:val="22"/>
                <w:szCs w:val="22"/>
              </w:rPr>
              <w:t xml:space="preserve"> Power Plant Co., Ltd.</w:t>
            </w:r>
            <w:r w:rsidRPr="00B84C57">
              <w:rPr>
                <w:rFonts w:ascii="Times New Roman" w:hAnsi="Times New Roman" w:cs="Times New Roman"/>
                <w:sz w:val="22"/>
                <w:szCs w:val="22"/>
                <w:cs/>
              </w:rPr>
              <w:t>(*)</w:t>
            </w:r>
          </w:p>
        </w:tc>
        <w:tc>
          <w:tcPr>
            <w:tcW w:w="1559" w:type="dxa"/>
          </w:tcPr>
          <w:p w:rsidR="00CC4732" w:rsidRPr="00B84C57" w:rsidRDefault="00CC4732"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CC4732" w:rsidRPr="00B84C57" w:rsidRDefault="00CC4732" w:rsidP="00B84C57">
            <w:pPr>
              <w:tabs>
                <w:tab w:val="decimal" w:pos="1113"/>
              </w:tabs>
              <w:ind w:left="34"/>
              <w:rPr>
                <w:rFonts w:ascii="Times New Roman" w:hAnsi="Times New Roman" w:cs="Times New Roman"/>
                <w:sz w:val="22"/>
                <w:szCs w:val="22"/>
              </w:rPr>
            </w:pPr>
          </w:p>
        </w:tc>
        <w:tc>
          <w:tcPr>
            <w:tcW w:w="1607" w:type="dxa"/>
            <w:gridSpan w:val="2"/>
            <w:vAlign w:val="bottom"/>
          </w:tcPr>
          <w:p w:rsidR="00CC4732" w:rsidRPr="00B84C57" w:rsidRDefault="00CC4732" w:rsidP="00B84C57">
            <w:pPr>
              <w:tabs>
                <w:tab w:val="decimal" w:pos="1357"/>
              </w:tabs>
              <w:ind w:left="34"/>
              <w:jc w:val="both"/>
              <w:rPr>
                <w:rFonts w:ascii="Times New Roman" w:hAnsi="Times New Roman" w:cs="Times New Roman"/>
                <w:sz w:val="22"/>
                <w:szCs w:val="22"/>
              </w:rPr>
            </w:pPr>
            <w:r w:rsidRPr="00B84C57">
              <w:rPr>
                <w:rFonts w:ascii="Times New Roman" w:hAnsi="Times New Roman" w:cs="Times New Roman"/>
                <w:sz w:val="22"/>
                <w:szCs w:val="22"/>
              </w:rPr>
              <w:t>65,000,000</w:t>
            </w:r>
          </w:p>
        </w:tc>
        <w:tc>
          <w:tcPr>
            <w:tcW w:w="236" w:type="dxa"/>
          </w:tcPr>
          <w:p w:rsidR="00CC4732" w:rsidRPr="00B84C57" w:rsidRDefault="00CC4732" w:rsidP="00B84C57">
            <w:pPr>
              <w:tabs>
                <w:tab w:val="decimal" w:pos="1113"/>
              </w:tabs>
              <w:ind w:left="34"/>
              <w:rPr>
                <w:rFonts w:ascii="Times New Roman" w:hAnsi="Times New Roman" w:cs="Times New Roman"/>
                <w:sz w:val="22"/>
                <w:szCs w:val="22"/>
              </w:rPr>
            </w:pPr>
          </w:p>
        </w:tc>
        <w:tc>
          <w:tcPr>
            <w:tcW w:w="1465" w:type="dxa"/>
            <w:gridSpan w:val="2"/>
          </w:tcPr>
          <w:p w:rsidR="00CC4732" w:rsidRPr="00B84C57" w:rsidRDefault="00CC4732"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gridSpan w:val="2"/>
          </w:tcPr>
          <w:p w:rsidR="00CC4732" w:rsidRPr="00B84C57" w:rsidRDefault="00CC4732" w:rsidP="00B84C57">
            <w:pPr>
              <w:tabs>
                <w:tab w:val="decimal" w:pos="1113"/>
              </w:tabs>
              <w:ind w:left="34"/>
              <w:rPr>
                <w:rFonts w:ascii="Times New Roman" w:hAnsi="Times New Roman" w:cs="Times New Roman"/>
                <w:sz w:val="22"/>
                <w:szCs w:val="22"/>
              </w:rPr>
            </w:pPr>
          </w:p>
        </w:tc>
        <w:tc>
          <w:tcPr>
            <w:tcW w:w="1395" w:type="dxa"/>
            <w:vAlign w:val="bottom"/>
          </w:tcPr>
          <w:p w:rsidR="00CC4732" w:rsidRPr="00B84C57" w:rsidRDefault="00CC4732" w:rsidP="00B84C57">
            <w:pPr>
              <w:tabs>
                <w:tab w:val="decimal" w:pos="1113"/>
              </w:tabs>
              <w:ind w:left="34"/>
              <w:rPr>
                <w:rFonts w:ascii="Times New Roman" w:hAnsi="Times New Roman" w:cs="Times New Roman"/>
                <w:sz w:val="22"/>
                <w:szCs w:val="22"/>
              </w:rPr>
            </w:pPr>
            <w:r w:rsidRPr="00B84C57">
              <w:rPr>
                <w:rFonts w:ascii="Times New Roman" w:hAnsi="Times New Roman" w:cs="Times New Roman"/>
                <w:sz w:val="22"/>
                <w:szCs w:val="22"/>
              </w:rPr>
              <w:t>45,000,000</w:t>
            </w:r>
          </w:p>
        </w:tc>
        <w:tc>
          <w:tcPr>
            <w:tcW w:w="236" w:type="dxa"/>
            <w:gridSpan w:val="2"/>
          </w:tcPr>
          <w:p w:rsidR="00CC4732" w:rsidRPr="00B84C57" w:rsidRDefault="00CC4732" w:rsidP="00B84C57">
            <w:pPr>
              <w:tabs>
                <w:tab w:val="decimal" w:pos="1113"/>
              </w:tabs>
              <w:ind w:left="34"/>
              <w:rPr>
                <w:rFonts w:ascii="Times New Roman" w:hAnsi="Times New Roman" w:cs="Times New Roman"/>
                <w:sz w:val="22"/>
                <w:szCs w:val="22"/>
              </w:rPr>
            </w:pPr>
          </w:p>
        </w:tc>
        <w:tc>
          <w:tcPr>
            <w:tcW w:w="1449" w:type="dxa"/>
            <w:gridSpan w:val="3"/>
          </w:tcPr>
          <w:p w:rsidR="00CC4732" w:rsidRPr="00B84C57" w:rsidRDefault="00CC4732"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gridSpan w:val="2"/>
          </w:tcPr>
          <w:p w:rsidR="00CC4732" w:rsidRPr="00B84C57" w:rsidRDefault="00CC4732" w:rsidP="00B84C57">
            <w:pPr>
              <w:ind w:left="522" w:right="-162"/>
              <w:rPr>
                <w:rFonts w:ascii="Times New Roman" w:hAnsi="Times New Roman" w:cs="Times New Roman"/>
                <w:sz w:val="22"/>
                <w:szCs w:val="22"/>
              </w:rPr>
            </w:pPr>
          </w:p>
        </w:tc>
        <w:tc>
          <w:tcPr>
            <w:tcW w:w="1485" w:type="dxa"/>
            <w:gridSpan w:val="2"/>
          </w:tcPr>
          <w:p w:rsidR="00CC4732" w:rsidRPr="00B84C57" w:rsidRDefault="00CC4732" w:rsidP="00B84C57">
            <w:pPr>
              <w:tabs>
                <w:tab w:val="decimal" w:pos="1113"/>
              </w:tabs>
              <w:ind w:left="34"/>
              <w:rPr>
                <w:rFonts w:ascii="Times New Roman" w:hAnsi="Times New Roman" w:cs="Times New Roman"/>
                <w:sz w:val="22"/>
                <w:szCs w:val="22"/>
                <w:cs/>
              </w:rPr>
            </w:pPr>
            <w:r w:rsidRPr="00B84C57">
              <w:rPr>
                <w:rFonts w:ascii="Times New Roman" w:hAnsi="Times New Roman" w:cs="Times New Roman"/>
                <w:sz w:val="22"/>
                <w:szCs w:val="22"/>
              </w:rPr>
              <w:t>20,000,000</w:t>
            </w:r>
          </w:p>
        </w:tc>
      </w:tr>
      <w:tr w:rsidR="00CC4732" w:rsidRPr="00B84C57" w:rsidTr="009A1C1B">
        <w:trPr>
          <w:gridAfter w:val="1"/>
          <w:wAfter w:w="51" w:type="dxa"/>
        </w:trPr>
        <w:tc>
          <w:tcPr>
            <w:tcW w:w="3827" w:type="dxa"/>
          </w:tcPr>
          <w:p w:rsidR="00CC4732" w:rsidRPr="00B84C57" w:rsidRDefault="00CC4732" w:rsidP="00B84C57">
            <w:pPr>
              <w:ind w:left="33"/>
              <w:rPr>
                <w:rFonts w:ascii="Times New Roman" w:hAnsi="Times New Roman" w:cs="Times New Roman"/>
                <w:b/>
                <w:bCs/>
                <w:sz w:val="22"/>
                <w:szCs w:val="22"/>
                <w:cs/>
              </w:rPr>
            </w:pPr>
            <w:r w:rsidRPr="00B84C57">
              <w:rPr>
                <w:rFonts w:ascii="Times New Roman" w:hAnsi="Times New Roman" w:cs="Times New Roman"/>
                <w:b/>
                <w:bCs/>
                <w:sz w:val="22"/>
                <w:szCs w:val="22"/>
              </w:rPr>
              <w:t>Total</w:t>
            </w:r>
          </w:p>
        </w:tc>
        <w:tc>
          <w:tcPr>
            <w:tcW w:w="1559" w:type="dxa"/>
            <w:tcBorders>
              <w:top w:val="single" w:sz="4" w:space="0" w:color="auto"/>
              <w:bottom w:val="double" w:sz="4" w:space="0" w:color="auto"/>
            </w:tcBorders>
          </w:tcPr>
          <w:p w:rsidR="00CC4732" w:rsidRPr="00B84C57" w:rsidRDefault="00CC4732" w:rsidP="00B84C57">
            <w:pPr>
              <w:ind w:left="34"/>
              <w:jc w:val="center"/>
              <w:rPr>
                <w:rFonts w:ascii="Times New Roman" w:hAnsi="Times New Roman" w:cs="Times New Roman"/>
                <w:b/>
                <w:bCs/>
                <w:sz w:val="22"/>
                <w:szCs w:val="22"/>
                <w:cs/>
              </w:rPr>
            </w:pPr>
            <w:r w:rsidRPr="00B84C57">
              <w:rPr>
                <w:rFonts w:ascii="Times New Roman" w:hAnsi="Times New Roman" w:cs="Times New Roman"/>
                <w:b/>
                <w:bCs/>
                <w:sz w:val="22"/>
                <w:szCs w:val="22"/>
              </w:rPr>
              <w:t>-</w:t>
            </w:r>
          </w:p>
        </w:tc>
        <w:tc>
          <w:tcPr>
            <w:tcW w:w="236" w:type="dxa"/>
          </w:tcPr>
          <w:p w:rsidR="00CC4732" w:rsidRPr="00B84C57" w:rsidRDefault="00CC4732" w:rsidP="00B84C57">
            <w:pPr>
              <w:tabs>
                <w:tab w:val="decimal" w:pos="1113"/>
              </w:tabs>
              <w:ind w:left="34"/>
              <w:rPr>
                <w:rFonts w:ascii="Times New Roman" w:hAnsi="Times New Roman" w:cs="Times New Roman"/>
                <w:b/>
                <w:bCs/>
                <w:sz w:val="22"/>
                <w:szCs w:val="22"/>
              </w:rPr>
            </w:pPr>
          </w:p>
        </w:tc>
        <w:tc>
          <w:tcPr>
            <w:tcW w:w="1607" w:type="dxa"/>
            <w:gridSpan w:val="2"/>
            <w:tcBorders>
              <w:top w:val="single" w:sz="4" w:space="0" w:color="auto"/>
              <w:bottom w:val="double" w:sz="4" w:space="0" w:color="auto"/>
            </w:tcBorders>
            <w:vAlign w:val="bottom"/>
          </w:tcPr>
          <w:p w:rsidR="00CC4732" w:rsidRPr="00B84C57" w:rsidRDefault="00CC4732" w:rsidP="00B84C57">
            <w:pPr>
              <w:tabs>
                <w:tab w:val="decimal" w:pos="1357"/>
              </w:tabs>
              <w:ind w:left="34"/>
              <w:jc w:val="both"/>
              <w:rPr>
                <w:rFonts w:ascii="Times New Roman" w:hAnsi="Times New Roman" w:cs="Times New Roman"/>
                <w:b/>
                <w:bCs/>
                <w:sz w:val="22"/>
                <w:szCs w:val="22"/>
              </w:rPr>
            </w:pPr>
            <w:r w:rsidRPr="00B84C57">
              <w:rPr>
                <w:rFonts w:ascii="Times New Roman" w:hAnsi="Times New Roman" w:cs="Times New Roman"/>
                <w:b/>
                <w:bCs/>
                <w:sz w:val="22"/>
                <w:szCs w:val="22"/>
              </w:rPr>
              <w:t>65,000,000</w:t>
            </w:r>
          </w:p>
        </w:tc>
        <w:tc>
          <w:tcPr>
            <w:tcW w:w="236" w:type="dxa"/>
          </w:tcPr>
          <w:p w:rsidR="00CC4732" w:rsidRPr="00B84C57" w:rsidRDefault="00CC4732" w:rsidP="00B84C57">
            <w:pPr>
              <w:tabs>
                <w:tab w:val="decimal" w:pos="1113"/>
              </w:tabs>
              <w:ind w:left="34"/>
              <w:rPr>
                <w:rFonts w:ascii="Times New Roman" w:hAnsi="Times New Roman" w:cs="Times New Roman"/>
                <w:b/>
                <w:bCs/>
                <w:sz w:val="22"/>
                <w:szCs w:val="22"/>
              </w:rPr>
            </w:pPr>
          </w:p>
        </w:tc>
        <w:tc>
          <w:tcPr>
            <w:tcW w:w="1465" w:type="dxa"/>
            <w:gridSpan w:val="2"/>
            <w:tcBorders>
              <w:top w:val="single" w:sz="4" w:space="0" w:color="auto"/>
              <w:bottom w:val="double" w:sz="4" w:space="0" w:color="auto"/>
            </w:tcBorders>
          </w:tcPr>
          <w:p w:rsidR="00CC4732" w:rsidRPr="00B84C57" w:rsidRDefault="00CC4732" w:rsidP="00B84C57">
            <w:pPr>
              <w:ind w:left="34"/>
              <w:jc w:val="center"/>
              <w:rPr>
                <w:rFonts w:ascii="Times New Roman" w:hAnsi="Times New Roman" w:cs="Times New Roman"/>
                <w:b/>
                <w:bCs/>
                <w:sz w:val="22"/>
                <w:szCs w:val="22"/>
                <w:cs/>
              </w:rPr>
            </w:pPr>
            <w:r w:rsidRPr="00B84C57">
              <w:rPr>
                <w:rFonts w:ascii="Times New Roman" w:hAnsi="Times New Roman" w:cs="Times New Roman"/>
                <w:b/>
                <w:bCs/>
                <w:sz w:val="22"/>
                <w:szCs w:val="22"/>
              </w:rPr>
              <w:t>-</w:t>
            </w:r>
          </w:p>
        </w:tc>
        <w:tc>
          <w:tcPr>
            <w:tcW w:w="283" w:type="dxa"/>
            <w:gridSpan w:val="2"/>
          </w:tcPr>
          <w:p w:rsidR="00CC4732" w:rsidRPr="00B84C57" w:rsidRDefault="00CC4732" w:rsidP="00B84C57">
            <w:pPr>
              <w:tabs>
                <w:tab w:val="decimal" w:pos="1113"/>
              </w:tabs>
              <w:ind w:left="34"/>
              <w:rPr>
                <w:rFonts w:ascii="Times New Roman" w:hAnsi="Times New Roman" w:cs="Times New Roman"/>
                <w:b/>
                <w:bCs/>
                <w:sz w:val="22"/>
                <w:szCs w:val="22"/>
              </w:rPr>
            </w:pPr>
          </w:p>
        </w:tc>
        <w:tc>
          <w:tcPr>
            <w:tcW w:w="1395" w:type="dxa"/>
            <w:tcBorders>
              <w:top w:val="single" w:sz="4" w:space="0" w:color="auto"/>
              <w:bottom w:val="double" w:sz="4" w:space="0" w:color="auto"/>
            </w:tcBorders>
            <w:vAlign w:val="bottom"/>
          </w:tcPr>
          <w:p w:rsidR="00CC4732" w:rsidRPr="00B84C57" w:rsidRDefault="00CC4732" w:rsidP="00B84C57">
            <w:pPr>
              <w:tabs>
                <w:tab w:val="decimal" w:pos="1113"/>
              </w:tabs>
              <w:ind w:left="34"/>
              <w:rPr>
                <w:rFonts w:ascii="Times New Roman" w:hAnsi="Times New Roman" w:cs="Times New Roman"/>
                <w:b/>
                <w:bCs/>
                <w:sz w:val="22"/>
                <w:szCs w:val="22"/>
              </w:rPr>
            </w:pPr>
            <w:r w:rsidRPr="00B84C57">
              <w:rPr>
                <w:rFonts w:ascii="Times New Roman" w:hAnsi="Times New Roman" w:cs="Times New Roman"/>
                <w:b/>
                <w:bCs/>
                <w:sz w:val="22"/>
                <w:szCs w:val="22"/>
              </w:rPr>
              <w:t>45,000,000</w:t>
            </w:r>
          </w:p>
        </w:tc>
        <w:tc>
          <w:tcPr>
            <w:tcW w:w="236" w:type="dxa"/>
            <w:gridSpan w:val="2"/>
          </w:tcPr>
          <w:p w:rsidR="00CC4732" w:rsidRPr="00B84C57" w:rsidRDefault="00CC4732" w:rsidP="00B84C57">
            <w:pPr>
              <w:tabs>
                <w:tab w:val="decimal" w:pos="1113"/>
              </w:tabs>
              <w:ind w:left="34"/>
              <w:rPr>
                <w:rFonts w:ascii="Times New Roman" w:hAnsi="Times New Roman" w:cs="Times New Roman"/>
                <w:b/>
                <w:bCs/>
                <w:sz w:val="22"/>
                <w:szCs w:val="22"/>
              </w:rPr>
            </w:pPr>
          </w:p>
        </w:tc>
        <w:tc>
          <w:tcPr>
            <w:tcW w:w="1449" w:type="dxa"/>
            <w:gridSpan w:val="3"/>
            <w:tcBorders>
              <w:top w:val="single" w:sz="4" w:space="0" w:color="auto"/>
              <w:bottom w:val="double" w:sz="4" w:space="0" w:color="auto"/>
            </w:tcBorders>
          </w:tcPr>
          <w:p w:rsidR="00CC4732" w:rsidRPr="00B84C57" w:rsidRDefault="00CC4732" w:rsidP="00B84C57">
            <w:pPr>
              <w:ind w:left="34"/>
              <w:jc w:val="center"/>
              <w:rPr>
                <w:rFonts w:ascii="Times New Roman" w:hAnsi="Times New Roman" w:cs="Times New Roman"/>
                <w:b/>
                <w:bCs/>
                <w:sz w:val="22"/>
                <w:szCs w:val="22"/>
                <w:cs/>
              </w:rPr>
            </w:pPr>
            <w:r w:rsidRPr="00B84C57">
              <w:rPr>
                <w:rFonts w:ascii="Times New Roman" w:hAnsi="Times New Roman" w:cs="Times New Roman"/>
                <w:b/>
                <w:bCs/>
                <w:sz w:val="22"/>
                <w:szCs w:val="22"/>
              </w:rPr>
              <w:t>-</w:t>
            </w:r>
          </w:p>
        </w:tc>
        <w:tc>
          <w:tcPr>
            <w:tcW w:w="255" w:type="dxa"/>
            <w:gridSpan w:val="2"/>
          </w:tcPr>
          <w:p w:rsidR="00CC4732" w:rsidRPr="00B84C57" w:rsidRDefault="00CC4732" w:rsidP="00B84C57">
            <w:pPr>
              <w:ind w:left="522" w:right="-162"/>
              <w:rPr>
                <w:rFonts w:ascii="Times New Roman" w:hAnsi="Times New Roman" w:cs="Times New Roman"/>
                <w:b/>
                <w:bCs/>
                <w:sz w:val="22"/>
                <w:szCs w:val="22"/>
              </w:rPr>
            </w:pPr>
          </w:p>
        </w:tc>
        <w:tc>
          <w:tcPr>
            <w:tcW w:w="1485" w:type="dxa"/>
            <w:gridSpan w:val="2"/>
            <w:tcBorders>
              <w:top w:val="single" w:sz="4" w:space="0" w:color="auto"/>
              <w:bottom w:val="double" w:sz="4" w:space="0" w:color="auto"/>
            </w:tcBorders>
          </w:tcPr>
          <w:p w:rsidR="00CC4732" w:rsidRPr="00B84C57" w:rsidRDefault="00CC4732" w:rsidP="00B84C57">
            <w:pPr>
              <w:tabs>
                <w:tab w:val="decimal" w:pos="1113"/>
              </w:tabs>
              <w:ind w:left="34"/>
              <w:rPr>
                <w:rFonts w:ascii="Times New Roman" w:hAnsi="Times New Roman" w:cs="Times New Roman"/>
                <w:b/>
                <w:bCs/>
                <w:sz w:val="22"/>
                <w:szCs w:val="22"/>
                <w:cs/>
              </w:rPr>
            </w:pPr>
            <w:r w:rsidRPr="00B84C57">
              <w:rPr>
                <w:rFonts w:ascii="Times New Roman" w:hAnsi="Times New Roman" w:cs="Times New Roman"/>
                <w:b/>
                <w:bCs/>
                <w:sz w:val="22"/>
                <w:szCs w:val="22"/>
              </w:rPr>
              <w:t>20,000,000</w:t>
            </w:r>
          </w:p>
        </w:tc>
      </w:tr>
    </w:tbl>
    <w:p w:rsidR="00C00723" w:rsidRPr="00B84C57" w:rsidRDefault="00C00723" w:rsidP="00B84C57">
      <w:pPr>
        <w:pStyle w:val="BlockText"/>
        <w:spacing w:before="0" w:line="240" w:lineRule="atLeast"/>
        <w:ind w:left="545" w:right="15" w:hanging="5"/>
        <w:rPr>
          <w:rFonts w:ascii="Times New Roman" w:hAnsi="Times New Roman" w:cs="Times New Roman"/>
          <w:b/>
          <w:bCs/>
          <w:i/>
          <w:iCs/>
          <w:sz w:val="22"/>
          <w:szCs w:val="22"/>
        </w:rPr>
      </w:pPr>
    </w:p>
    <w:tbl>
      <w:tblPr>
        <w:tblW w:w="14084" w:type="dxa"/>
        <w:tblInd w:w="534" w:type="dxa"/>
        <w:tblLayout w:type="fixed"/>
        <w:tblLook w:val="01E0" w:firstRow="1" w:lastRow="1" w:firstColumn="1" w:lastColumn="1" w:noHBand="0" w:noVBand="0"/>
      </w:tblPr>
      <w:tblGrid>
        <w:gridCol w:w="3827"/>
        <w:gridCol w:w="1509"/>
        <w:gridCol w:w="28"/>
        <w:gridCol w:w="236"/>
        <w:gridCol w:w="1629"/>
        <w:gridCol w:w="236"/>
        <w:gridCol w:w="28"/>
        <w:gridCol w:w="1437"/>
        <w:gridCol w:w="264"/>
        <w:gridCol w:w="19"/>
        <w:gridCol w:w="1395"/>
        <w:gridCol w:w="23"/>
        <w:gridCol w:w="213"/>
        <w:gridCol w:w="28"/>
        <w:gridCol w:w="23"/>
        <w:gridCol w:w="1398"/>
        <w:gridCol w:w="51"/>
        <w:gridCol w:w="204"/>
        <w:gridCol w:w="51"/>
        <w:gridCol w:w="1434"/>
        <w:gridCol w:w="51"/>
      </w:tblGrid>
      <w:tr w:rsidR="00C00723" w:rsidRPr="00B84C57" w:rsidTr="009A1C1B">
        <w:trPr>
          <w:gridAfter w:val="1"/>
          <w:wAfter w:w="51" w:type="dxa"/>
          <w:tblHeader/>
        </w:trPr>
        <w:tc>
          <w:tcPr>
            <w:tcW w:w="3827" w:type="dxa"/>
          </w:tcPr>
          <w:p w:rsidR="00C00723" w:rsidRPr="00B84C57" w:rsidRDefault="00C00723" w:rsidP="00B84C57">
            <w:pPr>
              <w:ind w:left="33" w:right="-162"/>
              <w:rPr>
                <w:rFonts w:ascii="Times New Roman" w:hAnsi="Times New Roman" w:cs="Times New Roman"/>
                <w:sz w:val="22"/>
                <w:szCs w:val="22"/>
              </w:rPr>
            </w:pPr>
          </w:p>
        </w:tc>
        <w:tc>
          <w:tcPr>
            <w:tcW w:w="10206" w:type="dxa"/>
            <w:gridSpan w:val="19"/>
          </w:tcPr>
          <w:p w:rsidR="00C00723" w:rsidRPr="00B84C57" w:rsidRDefault="00C00723" w:rsidP="00B84C57">
            <w:pPr>
              <w:ind w:left="-54" w:right="-96"/>
              <w:jc w:val="center"/>
              <w:rPr>
                <w:rFonts w:ascii="Times New Roman" w:hAnsi="Times New Roman" w:cs="Times New Roman"/>
                <w:b/>
                <w:bCs/>
                <w:sz w:val="22"/>
                <w:szCs w:val="22"/>
              </w:rPr>
            </w:pPr>
            <w:r w:rsidRPr="00B84C57">
              <w:rPr>
                <w:rFonts w:ascii="Times New Roman" w:eastAsia="Times New Roman" w:hAnsi="Times New Roman" w:cs="Times New Roman"/>
                <w:b/>
                <w:bCs/>
                <w:sz w:val="22"/>
                <w:szCs w:val="22"/>
              </w:rPr>
              <w:t>Separate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b/>
                <w:bCs/>
                <w:sz w:val="22"/>
                <w:szCs w:val="22"/>
              </w:rPr>
              <w:t>financial statements</w:t>
            </w:r>
          </w:p>
        </w:tc>
      </w:tr>
      <w:tr w:rsidR="00484431" w:rsidRPr="00B84C57" w:rsidTr="009A1C1B">
        <w:trPr>
          <w:gridAfter w:val="1"/>
          <w:wAfter w:w="51" w:type="dxa"/>
          <w:tblHeader/>
        </w:trPr>
        <w:tc>
          <w:tcPr>
            <w:tcW w:w="3827" w:type="dxa"/>
          </w:tcPr>
          <w:p w:rsidR="00484431" w:rsidRPr="00B84C57" w:rsidRDefault="00484431" w:rsidP="00B84C57">
            <w:pPr>
              <w:ind w:left="33" w:right="-162"/>
              <w:rPr>
                <w:rFonts w:ascii="Times New Roman" w:hAnsi="Times New Roman" w:cs="Times New Roman"/>
                <w:sz w:val="22"/>
                <w:szCs w:val="22"/>
              </w:rPr>
            </w:pPr>
          </w:p>
        </w:tc>
        <w:tc>
          <w:tcPr>
            <w:tcW w:w="3402" w:type="dxa"/>
            <w:gridSpan w:val="4"/>
          </w:tcPr>
          <w:p w:rsidR="00484431" w:rsidRPr="00B84C57" w:rsidRDefault="00484431"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Debt balance</w:t>
            </w:r>
          </w:p>
        </w:tc>
        <w:tc>
          <w:tcPr>
            <w:tcW w:w="264" w:type="dxa"/>
            <w:gridSpan w:val="2"/>
          </w:tcPr>
          <w:p w:rsidR="00484431" w:rsidRPr="00B84C57" w:rsidRDefault="00484431" w:rsidP="00B84C57">
            <w:pPr>
              <w:ind w:left="-54" w:right="-96"/>
              <w:jc w:val="center"/>
              <w:rPr>
                <w:rFonts w:ascii="Times New Roman" w:hAnsi="Times New Roman" w:cs="Times New Roman"/>
                <w:sz w:val="22"/>
                <w:szCs w:val="22"/>
              </w:rPr>
            </w:pPr>
          </w:p>
        </w:tc>
        <w:tc>
          <w:tcPr>
            <w:tcW w:w="3115" w:type="dxa"/>
            <w:gridSpan w:val="4"/>
          </w:tcPr>
          <w:p w:rsidR="00484431" w:rsidRPr="00B84C57" w:rsidRDefault="00484431"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Allowance for doubtful account</w:t>
            </w:r>
          </w:p>
        </w:tc>
        <w:tc>
          <w:tcPr>
            <w:tcW w:w="264" w:type="dxa"/>
            <w:gridSpan w:val="3"/>
          </w:tcPr>
          <w:p w:rsidR="00484431" w:rsidRPr="00B84C57" w:rsidRDefault="00484431" w:rsidP="00B84C57">
            <w:pPr>
              <w:ind w:left="-54" w:right="-96"/>
              <w:jc w:val="center"/>
              <w:rPr>
                <w:rFonts w:ascii="Times New Roman" w:hAnsi="Times New Roman" w:cs="Times New Roman"/>
                <w:sz w:val="22"/>
                <w:szCs w:val="22"/>
              </w:rPr>
            </w:pPr>
          </w:p>
        </w:tc>
        <w:tc>
          <w:tcPr>
            <w:tcW w:w="3161" w:type="dxa"/>
            <w:gridSpan w:val="6"/>
          </w:tcPr>
          <w:p w:rsidR="00484431" w:rsidRPr="00B84C57" w:rsidRDefault="00484431"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Net</w:t>
            </w:r>
          </w:p>
        </w:tc>
      </w:tr>
      <w:tr w:rsidR="00C00723" w:rsidRPr="00B84C57" w:rsidTr="009A1C1B">
        <w:trPr>
          <w:tblHeader/>
        </w:trPr>
        <w:tc>
          <w:tcPr>
            <w:tcW w:w="3827" w:type="dxa"/>
          </w:tcPr>
          <w:p w:rsidR="00C00723" w:rsidRPr="00B84C57" w:rsidRDefault="00C00723" w:rsidP="00B84C57">
            <w:pPr>
              <w:ind w:left="33" w:right="-162"/>
              <w:rPr>
                <w:rFonts w:ascii="Times New Roman" w:hAnsi="Times New Roman" w:cs="Times New Roman"/>
                <w:sz w:val="22"/>
                <w:szCs w:val="22"/>
              </w:rPr>
            </w:pPr>
          </w:p>
        </w:tc>
        <w:tc>
          <w:tcPr>
            <w:tcW w:w="1509"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629"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264"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437" w:type="dxa"/>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64" w:type="dxa"/>
          </w:tcPr>
          <w:p w:rsidR="00C00723" w:rsidRPr="00B84C57" w:rsidRDefault="00C00723" w:rsidP="00B84C57">
            <w:pPr>
              <w:ind w:left="-54" w:right="-96"/>
              <w:jc w:val="center"/>
              <w:rPr>
                <w:rFonts w:ascii="Times New Roman" w:hAnsi="Times New Roman" w:cs="Times New Roman"/>
                <w:sz w:val="22"/>
                <w:szCs w:val="22"/>
              </w:rPr>
            </w:pPr>
          </w:p>
        </w:tc>
        <w:tc>
          <w:tcPr>
            <w:tcW w:w="1437" w:type="dxa"/>
            <w:gridSpan w:val="3"/>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264" w:type="dxa"/>
            <w:gridSpan w:val="3"/>
          </w:tcPr>
          <w:p w:rsidR="00C00723" w:rsidRPr="00B84C57" w:rsidRDefault="00C00723" w:rsidP="00B84C57">
            <w:pPr>
              <w:ind w:left="-54" w:right="-96"/>
              <w:jc w:val="center"/>
              <w:rPr>
                <w:rFonts w:ascii="Times New Roman" w:hAnsi="Times New Roman" w:cs="Times New Roman"/>
                <w:sz w:val="22"/>
                <w:szCs w:val="22"/>
              </w:rPr>
            </w:pPr>
          </w:p>
        </w:tc>
        <w:tc>
          <w:tcPr>
            <w:tcW w:w="1449" w:type="dxa"/>
            <w:gridSpan w:val="2"/>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55" w:type="dxa"/>
            <w:gridSpan w:val="2"/>
          </w:tcPr>
          <w:p w:rsidR="00C00723" w:rsidRPr="00B84C57" w:rsidRDefault="00C00723" w:rsidP="00B84C57">
            <w:pPr>
              <w:ind w:left="-54" w:right="-96"/>
              <w:jc w:val="center"/>
              <w:rPr>
                <w:rFonts w:ascii="Times New Roman" w:hAnsi="Times New Roman" w:cs="Times New Roman"/>
                <w:sz w:val="22"/>
                <w:szCs w:val="22"/>
              </w:rPr>
            </w:pPr>
          </w:p>
        </w:tc>
        <w:tc>
          <w:tcPr>
            <w:tcW w:w="1485" w:type="dxa"/>
            <w:gridSpan w:val="2"/>
          </w:tcPr>
          <w:p w:rsidR="00C00723" w:rsidRPr="00B84C57" w:rsidRDefault="00C00723" w:rsidP="00B84C57">
            <w:pPr>
              <w:ind w:left="-54" w:right="-96"/>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C00723" w:rsidRPr="00B84C57" w:rsidTr="009A1C1B">
        <w:trPr>
          <w:gridAfter w:val="1"/>
          <w:wAfter w:w="51" w:type="dxa"/>
          <w:tblHeader/>
        </w:trPr>
        <w:tc>
          <w:tcPr>
            <w:tcW w:w="3827" w:type="dxa"/>
          </w:tcPr>
          <w:p w:rsidR="00C00723" w:rsidRPr="00B84C57" w:rsidRDefault="00C00723" w:rsidP="00B84C57">
            <w:pPr>
              <w:ind w:left="33" w:right="-162"/>
              <w:rPr>
                <w:rFonts w:ascii="Times New Roman" w:hAnsi="Times New Roman" w:cs="Times New Roman"/>
                <w:sz w:val="22"/>
                <w:szCs w:val="22"/>
              </w:rPr>
            </w:pPr>
          </w:p>
        </w:tc>
        <w:tc>
          <w:tcPr>
            <w:tcW w:w="10206" w:type="dxa"/>
            <w:gridSpan w:val="19"/>
          </w:tcPr>
          <w:p w:rsidR="00C00723" w:rsidRPr="00B84C57" w:rsidRDefault="00484431" w:rsidP="00B84C57">
            <w:pPr>
              <w:ind w:left="-54" w:right="-96"/>
              <w:jc w:val="center"/>
              <w:rPr>
                <w:rFonts w:ascii="Times New Roman" w:hAnsi="Times New Roman" w:cs="Times New Roman"/>
                <w:i/>
                <w:iCs/>
                <w:sz w:val="22"/>
                <w:szCs w:val="22"/>
                <w:cs/>
              </w:rPr>
            </w:pPr>
            <w:r w:rsidRPr="00B84C57">
              <w:rPr>
                <w:rFonts w:ascii="Times New Roman" w:hAnsi="Times New Roman" w:cs="Times New Roman"/>
                <w:i/>
                <w:iCs/>
                <w:sz w:val="22"/>
                <w:szCs w:val="22"/>
              </w:rPr>
              <w:t>(in Baht)</w:t>
            </w:r>
          </w:p>
        </w:tc>
      </w:tr>
      <w:tr w:rsidR="00C00723" w:rsidRPr="00B84C57" w:rsidTr="009A1C1B">
        <w:trPr>
          <w:gridAfter w:val="1"/>
          <w:wAfter w:w="51" w:type="dxa"/>
        </w:trPr>
        <w:tc>
          <w:tcPr>
            <w:tcW w:w="3827" w:type="dxa"/>
          </w:tcPr>
          <w:p w:rsidR="00C00723" w:rsidRPr="00B84C57" w:rsidRDefault="00C00723" w:rsidP="00B84C57">
            <w:pPr>
              <w:ind w:left="33"/>
              <w:rPr>
                <w:rFonts w:ascii="Times New Roman" w:hAnsi="Times New Roman" w:cs="Times New Roman"/>
                <w:b/>
                <w:bCs/>
                <w:sz w:val="22"/>
                <w:szCs w:val="22"/>
              </w:rPr>
            </w:pPr>
            <w:r w:rsidRPr="00B84C57">
              <w:rPr>
                <w:rFonts w:ascii="Times New Roman" w:eastAsia="Times New Roman" w:hAnsi="Times New Roman" w:cs="Times New Roman"/>
                <w:b/>
                <w:bCs/>
                <w:sz w:val="22"/>
                <w:szCs w:val="22"/>
              </w:rPr>
              <w:t>Subsidiaries</w:t>
            </w:r>
          </w:p>
        </w:tc>
        <w:tc>
          <w:tcPr>
            <w:tcW w:w="1537" w:type="dxa"/>
            <w:gridSpan w:val="2"/>
          </w:tcPr>
          <w:p w:rsidR="00C00723" w:rsidRPr="00B84C57" w:rsidRDefault="00C00723" w:rsidP="00B84C57">
            <w:pPr>
              <w:tabs>
                <w:tab w:val="decimal" w:pos="1113"/>
              </w:tabs>
              <w:ind w:left="34"/>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629" w:type="dxa"/>
          </w:tcPr>
          <w:p w:rsidR="00C00723" w:rsidRPr="00B84C57" w:rsidRDefault="00C00723" w:rsidP="00B84C57">
            <w:pPr>
              <w:tabs>
                <w:tab w:val="decimal" w:pos="1113"/>
              </w:tabs>
              <w:ind w:left="34"/>
              <w:rPr>
                <w:rFonts w:ascii="Times New Roman" w:hAnsi="Times New Roman" w:cs="Times New Roman"/>
                <w:sz w:val="22"/>
                <w:szCs w:val="22"/>
                <w:cs/>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65" w:type="dxa"/>
            <w:gridSpan w:val="2"/>
          </w:tcPr>
          <w:p w:rsidR="00C00723" w:rsidRPr="00B84C57"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B84C57" w:rsidRDefault="00C00723" w:rsidP="00B84C57">
            <w:pPr>
              <w:ind w:left="522" w:right="-162"/>
              <w:rPr>
                <w:rFonts w:ascii="Times New Roman" w:hAnsi="Times New Roman" w:cs="Times New Roman"/>
                <w:sz w:val="22"/>
                <w:szCs w:val="22"/>
              </w:rPr>
            </w:pPr>
          </w:p>
        </w:tc>
        <w:tc>
          <w:tcPr>
            <w:tcW w:w="1395" w:type="dxa"/>
            <w:vAlign w:val="bottom"/>
          </w:tcPr>
          <w:p w:rsidR="00C00723" w:rsidRPr="00B84C57" w:rsidRDefault="00C00723" w:rsidP="00B84C57">
            <w:pPr>
              <w:ind w:left="-54" w:right="-96"/>
              <w:jc w:val="center"/>
              <w:rPr>
                <w:rFonts w:ascii="Times New Roman" w:hAnsi="Times New Roman" w:cs="Times New Roman"/>
                <w:sz w:val="22"/>
                <w:szCs w:val="22"/>
              </w:rPr>
            </w:pPr>
          </w:p>
        </w:tc>
        <w:tc>
          <w:tcPr>
            <w:tcW w:w="236"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gridSpan w:val="3"/>
          </w:tcPr>
          <w:p w:rsidR="00C00723" w:rsidRPr="00B84C57" w:rsidRDefault="00C00723" w:rsidP="00B84C57">
            <w:pPr>
              <w:tabs>
                <w:tab w:val="decimal" w:pos="1058"/>
              </w:tabs>
              <w:ind w:left="34"/>
              <w:rPr>
                <w:rFonts w:ascii="Times New Roman" w:hAnsi="Times New Roman" w:cs="Times New Roman"/>
                <w:sz w:val="22"/>
                <w:szCs w:val="22"/>
                <w:cs/>
              </w:rPr>
            </w:pPr>
          </w:p>
        </w:tc>
        <w:tc>
          <w:tcPr>
            <w:tcW w:w="255" w:type="dxa"/>
            <w:gridSpan w:val="2"/>
          </w:tcPr>
          <w:p w:rsidR="00C00723" w:rsidRPr="00B84C57" w:rsidRDefault="00C00723" w:rsidP="00B84C57">
            <w:pPr>
              <w:ind w:left="522" w:right="-162"/>
              <w:rPr>
                <w:rFonts w:ascii="Times New Roman" w:hAnsi="Times New Roman" w:cs="Times New Roman"/>
                <w:sz w:val="22"/>
                <w:szCs w:val="22"/>
              </w:rPr>
            </w:pPr>
          </w:p>
        </w:tc>
        <w:tc>
          <w:tcPr>
            <w:tcW w:w="1485" w:type="dxa"/>
            <w:gridSpan w:val="2"/>
            <w:vAlign w:val="bottom"/>
          </w:tcPr>
          <w:p w:rsidR="00C00723" w:rsidRPr="00B84C57" w:rsidRDefault="00C00723" w:rsidP="00B84C57">
            <w:pPr>
              <w:tabs>
                <w:tab w:val="decimal" w:pos="1113"/>
              </w:tabs>
              <w:ind w:left="34"/>
              <w:rPr>
                <w:rFonts w:ascii="Times New Roman" w:hAnsi="Times New Roman" w:cs="Times New Roman"/>
                <w:sz w:val="22"/>
                <w:szCs w:val="22"/>
              </w:rPr>
            </w:pPr>
          </w:p>
        </w:tc>
      </w:tr>
      <w:tr w:rsidR="00C00723" w:rsidRPr="00B84C57" w:rsidTr="009A1C1B">
        <w:trPr>
          <w:gridAfter w:val="1"/>
          <w:wAfter w:w="51" w:type="dxa"/>
        </w:trPr>
        <w:tc>
          <w:tcPr>
            <w:tcW w:w="3827" w:type="dxa"/>
          </w:tcPr>
          <w:p w:rsidR="00C00723" w:rsidRPr="00B84C57" w:rsidRDefault="00C00723" w:rsidP="00B84C57">
            <w:pPr>
              <w:ind w:left="33"/>
            </w:pPr>
            <w:r w:rsidRPr="00B84C57">
              <w:rPr>
                <w:rFonts w:ascii="Times New Roman" w:eastAsia="Times New Roman" w:hAnsi="Times New Roman" w:cs="Times New Roman"/>
                <w:sz w:val="22"/>
                <w:szCs w:val="22"/>
              </w:rPr>
              <w:t>IEC Green Energy Co., Ltd.</w:t>
            </w:r>
          </w:p>
        </w:tc>
        <w:tc>
          <w:tcPr>
            <w:tcW w:w="1537" w:type="dxa"/>
            <w:gridSpan w:val="2"/>
          </w:tcPr>
          <w:p w:rsidR="00C00723" w:rsidRPr="00B84C57" w:rsidRDefault="00C00723" w:rsidP="00B84C57">
            <w:pPr>
              <w:tabs>
                <w:tab w:val="decimal" w:pos="1310"/>
              </w:tabs>
              <w:ind w:left="34"/>
              <w:rPr>
                <w:rFonts w:ascii="Times New Roman" w:hAnsi="Times New Roman" w:cs="Angsana New"/>
                <w:sz w:val="22"/>
              </w:rPr>
            </w:pPr>
            <w:r w:rsidRPr="00B84C57">
              <w:rPr>
                <w:rFonts w:ascii="Times New Roman" w:hAnsi="Times New Roman" w:cs="Times New Roman"/>
                <w:sz w:val="22"/>
                <w:szCs w:val="22"/>
              </w:rPr>
              <w:t>627</w:t>
            </w:r>
            <w:r w:rsidRPr="00B84C57">
              <w:rPr>
                <w:rFonts w:ascii="Times New Roman" w:hAnsi="Times New Roman" w:cs="Angsana New"/>
                <w:sz w:val="22"/>
              </w:rPr>
              <w:t>,994,136</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629" w:type="dxa"/>
          </w:tcPr>
          <w:p w:rsidR="00C00723" w:rsidRPr="00B84C57" w:rsidRDefault="00C00723" w:rsidP="00B84C57">
            <w:pPr>
              <w:tabs>
                <w:tab w:val="decimal" w:pos="1379"/>
              </w:tabs>
              <w:ind w:left="0" w:firstLine="0"/>
              <w:jc w:val="both"/>
              <w:rPr>
                <w:rFonts w:ascii="Times New Roman" w:hAnsi="Times New Roman" w:cs="Times New Roman"/>
                <w:sz w:val="22"/>
                <w:szCs w:val="22"/>
                <w:cs/>
              </w:rPr>
            </w:pPr>
            <w:r w:rsidRPr="00B84C57">
              <w:rPr>
                <w:rFonts w:ascii="Times New Roman" w:hAnsi="Times New Roman" w:cs="Times New Roman"/>
                <w:sz w:val="22"/>
                <w:szCs w:val="22"/>
              </w:rPr>
              <w:t>1,108,014,136</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65" w:type="dxa"/>
            <w:gridSpan w:val="2"/>
          </w:tcPr>
          <w:p w:rsidR="00C00723" w:rsidRPr="00B84C57" w:rsidRDefault="00C00723" w:rsidP="00B84C57">
            <w:pPr>
              <w:tabs>
                <w:tab w:val="decimal" w:pos="1215"/>
              </w:tabs>
              <w:ind w:left="34"/>
              <w:jc w:val="both"/>
              <w:rPr>
                <w:rFonts w:ascii="Times New Roman" w:hAnsi="Times New Roman" w:cs="Angsana New"/>
                <w:sz w:val="22"/>
              </w:rPr>
            </w:pPr>
            <w:r w:rsidRPr="00B84C57">
              <w:rPr>
                <w:rFonts w:ascii="Times New Roman" w:hAnsi="Times New Roman" w:cs="Times New Roman"/>
                <w:sz w:val="22"/>
                <w:szCs w:val="22"/>
              </w:rPr>
              <w:t>627</w:t>
            </w:r>
            <w:r w:rsidRPr="00B84C57">
              <w:rPr>
                <w:rFonts w:ascii="Times New Roman" w:hAnsi="Times New Roman" w:cs="Angsana New"/>
                <w:sz w:val="22"/>
              </w:rPr>
              <w:t>,994,136</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tcPr>
          <w:p w:rsidR="00C00723" w:rsidRPr="00B84C57" w:rsidRDefault="00C00723" w:rsidP="00B84C57">
            <w:pPr>
              <w:tabs>
                <w:tab w:val="decimal" w:pos="1168"/>
              </w:tabs>
              <w:ind w:left="0" w:firstLine="0"/>
              <w:jc w:val="both"/>
              <w:rPr>
                <w:rFonts w:ascii="Times New Roman" w:hAnsi="Times New Roman" w:cs="Times New Roman"/>
                <w:sz w:val="22"/>
                <w:szCs w:val="22"/>
                <w:cs/>
              </w:rPr>
            </w:pPr>
            <w:r w:rsidRPr="00B84C57">
              <w:rPr>
                <w:rFonts w:ascii="Times New Roman" w:hAnsi="Times New Roman" w:cs="Times New Roman"/>
                <w:sz w:val="22"/>
                <w:szCs w:val="22"/>
              </w:rPr>
              <w:t>526,644,136</w:t>
            </w:r>
          </w:p>
        </w:tc>
        <w:tc>
          <w:tcPr>
            <w:tcW w:w="236"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gridSpan w:val="3"/>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gridSpan w:val="2"/>
          </w:tcPr>
          <w:p w:rsidR="00C00723" w:rsidRPr="00B84C57" w:rsidRDefault="00C00723" w:rsidP="00B84C57">
            <w:pPr>
              <w:ind w:left="34"/>
              <w:jc w:val="center"/>
              <w:rPr>
                <w:rFonts w:ascii="Times New Roman" w:hAnsi="Times New Roman" w:cs="Times New Roman"/>
                <w:sz w:val="22"/>
                <w:szCs w:val="22"/>
              </w:rPr>
            </w:pPr>
          </w:p>
        </w:tc>
        <w:tc>
          <w:tcPr>
            <w:tcW w:w="1485" w:type="dxa"/>
            <w:gridSpan w:val="2"/>
          </w:tcPr>
          <w:p w:rsidR="00C00723" w:rsidRPr="00B84C57" w:rsidRDefault="00C00723" w:rsidP="00B84C57">
            <w:pPr>
              <w:tabs>
                <w:tab w:val="decimal" w:pos="1113"/>
              </w:tabs>
              <w:ind w:left="34"/>
              <w:rPr>
                <w:rFonts w:ascii="Times New Roman" w:hAnsi="Times New Roman" w:cs="Times New Roman"/>
                <w:sz w:val="22"/>
                <w:szCs w:val="22"/>
                <w:cs/>
              </w:rPr>
            </w:pPr>
            <w:r w:rsidRPr="00B84C57">
              <w:rPr>
                <w:rFonts w:ascii="Times New Roman" w:hAnsi="Times New Roman" w:cs="Times New Roman"/>
                <w:sz w:val="22"/>
                <w:szCs w:val="22"/>
              </w:rPr>
              <w:t>581,370,000</w:t>
            </w:r>
          </w:p>
        </w:tc>
      </w:tr>
      <w:tr w:rsidR="00C00723" w:rsidRPr="00B84C57" w:rsidTr="009A1C1B">
        <w:trPr>
          <w:gridAfter w:val="1"/>
          <w:wAfter w:w="51" w:type="dxa"/>
        </w:trPr>
        <w:tc>
          <w:tcPr>
            <w:tcW w:w="3827" w:type="dxa"/>
          </w:tcPr>
          <w:p w:rsidR="00C00723" w:rsidRPr="00B84C57" w:rsidRDefault="00C00723" w:rsidP="00B84C57">
            <w:pPr>
              <w:ind w:left="33"/>
            </w:pPr>
            <w:r w:rsidRPr="00B84C57">
              <w:rPr>
                <w:rFonts w:ascii="Times New Roman" w:eastAsia="Times New Roman" w:hAnsi="Times New Roman" w:cs="Times New Roman"/>
                <w:sz w:val="22"/>
                <w:szCs w:val="22"/>
              </w:rPr>
              <w:t>IEC Business Partners Co., Ltd.</w:t>
            </w:r>
          </w:p>
        </w:tc>
        <w:tc>
          <w:tcPr>
            <w:tcW w:w="1537" w:type="dxa"/>
            <w:gridSpan w:val="2"/>
          </w:tcPr>
          <w:p w:rsidR="00C00723" w:rsidRPr="00B84C57" w:rsidRDefault="00C00723" w:rsidP="00B84C57">
            <w:pPr>
              <w:tabs>
                <w:tab w:val="decimal" w:pos="1310"/>
              </w:tabs>
              <w:ind w:left="34"/>
              <w:rPr>
                <w:rFonts w:ascii="Times New Roman" w:hAnsi="Times New Roman" w:cs="Times New Roman"/>
                <w:sz w:val="22"/>
                <w:szCs w:val="22"/>
                <w:cs/>
              </w:rPr>
            </w:pPr>
            <w:r w:rsidRPr="00B84C57">
              <w:rPr>
                <w:rFonts w:ascii="Times New Roman" w:hAnsi="Times New Roman" w:cs="Times New Roman"/>
                <w:sz w:val="22"/>
                <w:szCs w:val="22"/>
              </w:rPr>
              <w:t>760,000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629" w:type="dxa"/>
          </w:tcPr>
          <w:p w:rsidR="00C00723" w:rsidRPr="00B84C57" w:rsidRDefault="00C00723" w:rsidP="00B84C57">
            <w:pPr>
              <w:tabs>
                <w:tab w:val="decimal" w:pos="1379"/>
              </w:tabs>
              <w:ind w:left="34"/>
              <w:jc w:val="both"/>
              <w:rPr>
                <w:rFonts w:ascii="Times New Roman" w:hAnsi="Times New Roman" w:cs="Times New Roman"/>
                <w:sz w:val="22"/>
                <w:szCs w:val="22"/>
                <w:cs/>
              </w:rPr>
            </w:pPr>
            <w:r w:rsidRPr="00B84C57">
              <w:rPr>
                <w:rFonts w:ascii="Times New Roman" w:hAnsi="Times New Roman" w:cs="Times New Roman"/>
                <w:sz w:val="22"/>
                <w:szCs w:val="22"/>
              </w:rPr>
              <w:t>199,838,175</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65" w:type="dxa"/>
            <w:gridSpan w:val="2"/>
          </w:tcPr>
          <w:p w:rsidR="00C00723" w:rsidRPr="00B84C57" w:rsidRDefault="00C00723" w:rsidP="00B84C57">
            <w:pPr>
              <w:tabs>
                <w:tab w:val="decimal" w:pos="1215"/>
              </w:tabs>
              <w:ind w:left="34"/>
              <w:jc w:val="both"/>
              <w:rPr>
                <w:rFonts w:ascii="Times New Roman" w:hAnsi="Times New Roman" w:cs="Times New Roman"/>
                <w:sz w:val="22"/>
                <w:szCs w:val="22"/>
                <w:cs/>
              </w:rPr>
            </w:pPr>
            <w:r w:rsidRPr="00B84C57">
              <w:rPr>
                <w:rFonts w:ascii="Times New Roman" w:hAnsi="Times New Roman" w:cs="Times New Roman"/>
                <w:sz w:val="22"/>
                <w:szCs w:val="22"/>
              </w:rPr>
              <w:t>760,000</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tcPr>
          <w:p w:rsidR="00C00723" w:rsidRPr="00B84C57" w:rsidRDefault="00C00723" w:rsidP="00B84C57">
            <w:pPr>
              <w:tabs>
                <w:tab w:val="decimal" w:pos="1168"/>
              </w:tabs>
              <w:ind w:left="34"/>
              <w:jc w:val="both"/>
              <w:rPr>
                <w:rFonts w:ascii="Times New Roman" w:hAnsi="Times New Roman" w:cs="Times New Roman"/>
                <w:sz w:val="22"/>
                <w:szCs w:val="22"/>
                <w:cs/>
              </w:rPr>
            </w:pPr>
            <w:r w:rsidRPr="00B84C57">
              <w:rPr>
                <w:rFonts w:ascii="Times New Roman" w:hAnsi="Times New Roman" w:cs="Times New Roman"/>
                <w:sz w:val="22"/>
                <w:szCs w:val="22"/>
              </w:rPr>
              <w:t>199,838,175</w:t>
            </w:r>
          </w:p>
        </w:tc>
        <w:tc>
          <w:tcPr>
            <w:tcW w:w="236"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gridSpan w:val="3"/>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gridSpan w:val="2"/>
          </w:tcPr>
          <w:p w:rsidR="00C00723" w:rsidRPr="00B84C57" w:rsidRDefault="00C00723" w:rsidP="00B84C57">
            <w:pPr>
              <w:ind w:left="34"/>
              <w:jc w:val="center"/>
              <w:rPr>
                <w:rFonts w:ascii="Times New Roman" w:hAnsi="Times New Roman" w:cs="Times New Roman"/>
                <w:sz w:val="22"/>
                <w:szCs w:val="22"/>
              </w:rPr>
            </w:pPr>
          </w:p>
        </w:tc>
        <w:tc>
          <w:tcPr>
            <w:tcW w:w="1485" w:type="dxa"/>
            <w:gridSpan w:val="2"/>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C00723" w:rsidRPr="00B84C57" w:rsidTr="009A1C1B">
        <w:trPr>
          <w:gridAfter w:val="1"/>
          <w:wAfter w:w="51" w:type="dxa"/>
        </w:trPr>
        <w:tc>
          <w:tcPr>
            <w:tcW w:w="3827" w:type="dxa"/>
          </w:tcPr>
          <w:p w:rsidR="00C00723" w:rsidRPr="00B84C57" w:rsidRDefault="00C00723" w:rsidP="00B84C57">
            <w:pPr>
              <w:ind w:left="33"/>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IEC </w:t>
            </w:r>
            <w:proofErr w:type="spellStart"/>
            <w:r w:rsidRPr="00B84C57">
              <w:rPr>
                <w:rFonts w:ascii="Times New Roman" w:eastAsia="Times New Roman" w:hAnsi="Times New Roman" w:cs="Times New Roman"/>
                <w:sz w:val="22"/>
                <w:szCs w:val="22"/>
              </w:rPr>
              <w:t>Sakaeo</w:t>
            </w:r>
            <w:proofErr w:type="spellEnd"/>
            <w:r w:rsidRPr="00B84C57">
              <w:rPr>
                <w:rFonts w:ascii="Times New Roman" w:eastAsia="Times New Roman" w:hAnsi="Times New Roman" w:cs="Times New Roman"/>
                <w:sz w:val="22"/>
                <w:szCs w:val="22"/>
              </w:rPr>
              <w:t xml:space="preserve"> 1 Co., Ltd. </w:t>
            </w:r>
          </w:p>
        </w:tc>
        <w:tc>
          <w:tcPr>
            <w:tcW w:w="1537" w:type="dxa"/>
            <w:gridSpan w:val="2"/>
          </w:tcPr>
          <w:p w:rsidR="00C00723" w:rsidRPr="00B84C57" w:rsidRDefault="00C00723" w:rsidP="00B84C57">
            <w:pPr>
              <w:tabs>
                <w:tab w:val="decimal" w:pos="1310"/>
              </w:tabs>
              <w:ind w:left="34"/>
              <w:rPr>
                <w:rFonts w:ascii="Times New Roman" w:hAnsi="Times New Roman" w:cs="Times New Roman"/>
                <w:sz w:val="22"/>
                <w:szCs w:val="22"/>
                <w:cs/>
              </w:rPr>
            </w:pPr>
            <w:r w:rsidRPr="00B84C57">
              <w:rPr>
                <w:rFonts w:ascii="Times New Roman" w:hAnsi="Times New Roman" w:cs="Times New Roman"/>
                <w:sz w:val="22"/>
                <w:szCs w:val="22"/>
              </w:rPr>
              <w:t>110,269,215</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629" w:type="dxa"/>
          </w:tcPr>
          <w:p w:rsidR="00C00723" w:rsidRPr="00B84C57" w:rsidRDefault="00C00723" w:rsidP="00B84C57">
            <w:pPr>
              <w:tabs>
                <w:tab w:val="decimal" w:pos="1379"/>
              </w:tabs>
              <w:ind w:left="34"/>
              <w:jc w:val="both"/>
              <w:rPr>
                <w:rFonts w:ascii="Times New Roman" w:hAnsi="Times New Roman" w:cs="Times New Roman"/>
                <w:sz w:val="22"/>
                <w:szCs w:val="22"/>
                <w:cs/>
              </w:rPr>
            </w:pPr>
            <w:r w:rsidRPr="00B84C57">
              <w:rPr>
                <w:rFonts w:ascii="Times New Roman" w:hAnsi="Times New Roman" w:cs="Times New Roman"/>
                <w:sz w:val="22"/>
                <w:szCs w:val="22"/>
              </w:rPr>
              <w:t>130,269,215</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65" w:type="dxa"/>
            <w:gridSpan w:val="2"/>
          </w:tcPr>
          <w:p w:rsidR="00C00723" w:rsidRPr="00B84C57" w:rsidRDefault="00C00723" w:rsidP="00B84C57">
            <w:pPr>
              <w:tabs>
                <w:tab w:val="decimal" w:pos="1215"/>
              </w:tabs>
              <w:ind w:left="34"/>
              <w:jc w:val="both"/>
              <w:rPr>
                <w:rFonts w:ascii="Times New Roman" w:hAnsi="Times New Roman" w:cs="Times New Roman"/>
                <w:sz w:val="22"/>
                <w:szCs w:val="22"/>
                <w:cs/>
              </w:rPr>
            </w:pPr>
            <w:r w:rsidRPr="00B84C57">
              <w:rPr>
                <w:rFonts w:ascii="Times New Roman" w:hAnsi="Times New Roman" w:cs="Times New Roman"/>
                <w:sz w:val="22"/>
                <w:szCs w:val="22"/>
              </w:rPr>
              <w:t>110,269,215</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tcPr>
          <w:p w:rsidR="00C00723" w:rsidRPr="00B84C57" w:rsidRDefault="00C00723" w:rsidP="00B84C57">
            <w:pPr>
              <w:tabs>
                <w:tab w:val="decimal" w:pos="1168"/>
              </w:tabs>
              <w:ind w:left="34"/>
              <w:jc w:val="both"/>
              <w:rPr>
                <w:rFonts w:ascii="Times New Roman" w:hAnsi="Times New Roman" w:cs="Times New Roman"/>
                <w:sz w:val="22"/>
                <w:szCs w:val="22"/>
                <w:cs/>
              </w:rPr>
            </w:pPr>
            <w:r w:rsidRPr="00B84C57">
              <w:rPr>
                <w:rFonts w:ascii="Times New Roman" w:hAnsi="Times New Roman" w:cs="Times New Roman"/>
                <w:sz w:val="22"/>
                <w:szCs w:val="22"/>
              </w:rPr>
              <w:t>125,769,215</w:t>
            </w:r>
          </w:p>
        </w:tc>
        <w:tc>
          <w:tcPr>
            <w:tcW w:w="236"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gridSpan w:val="3"/>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gridSpan w:val="2"/>
          </w:tcPr>
          <w:p w:rsidR="00C00723" w:rsidRPr="00B84C57" w:rsidRDefault="00C00723" w:rsidP="00B84C57">
            <w:pPr>
              <w:ind w:left="34"/>
              <w:jc w:val="center"/>
              <w:rPr>
                <w:rFonts w:ascii="Times New Roman" w:hAnsi="Times New Roman" w:cs="Times New Roman"/>
                <w:sz w:val="22"/>
                <w:szCs w:val="22"/>
              </w:rPr>
            </w:pPr>
          </w:p>
        </w:tc>
        <w:tc>
          <w:tcPr>
            <w:tcW w:w="1485" w:type="dxa"/>
            <w:gridSpan w:val="2"/>
          </w:tcPr>
          <w:p w:rsidR="00C00723" w:rsidRPr="00B84C57" w:rsidRDefault="00C00723" w:rsidP="00B84C57">
            <w:pPr>
              <w:tabs>
                <w:tab w:val="decimal" w:pos="1113"/>
              </w:tabs>
              <w:ind w:left="34"/>
              <w:rPr>
                <w:rFonts w:ascii="Times New Roman" w:hAnsi="Times New Roman" w:cs="Times New Roman"/>
                <w:sz w:val="22"/>
                <w:szCs w:val="22"/>
                <w:cs/>
              </w:rPr>
            </w:pPr>
            <w:r w:rsidRPr="00B84C57">
              <w:rPr>
                <w:rFonts w:ascii="Times New Roman" w:hAnsi="Times New Roman" w:cs="Times New Roman"/>
                <w:sz w:val="22"/>
                <w:szCs w:val="22"/>
              </w:rPr>
              <w:t>4,500,000</w:t>
            </w:r>
          </w:p>
        </w:tc>
      </w:tr>
      <w:tr w:rsidR="00C00723" w:rsidRPr="00B84C57" w:rsidTr="009A1C1B">
        <w:trPr>
          <w:gridAfter w:val="1"/>
          <w:wAfter w:w="51" w:type="dxa"/>
        </w:trPr>
        <w:tc>
          <w:tcPr>
            <w:tcW w:w="3827" w:type="dxa"/>
          </w:tcPr>
          <w:p w:rsidR="00C00723" w:rsidRPr="00B84C57" w:rsidRDefault="00C00723" w:rsidP="00B84C57">
            <w:pPr>
              <w:ind w:left="33"/>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E-</w:t>
            </w:r>
            <w:proofErr w:type="spellStart"/>
            <w:r w:rsidRPr="00B84C57">
              <w:rPr>
                <w:rFonts w:ascii="Times New Roman" w:eastAsia="Times New Roman" w:hAnsi="Times New Roman" w:cs="Times New Roman"/>
                <w:sz w:val="22"/>
                <w:szCs w:val="22"/>
              </w:rPr>
              <w:t>Contech</w:t>
            </w:r>
            <w:proofErr w:type="spellEnd"/>
            <w:r w:rsidRPr="00B84C57">
              <w:rPr>
                <w:rFonts w:ascii="Times New Roman" w:eastAsia="Times New Roman" w:hAnsi="Times New Roman" w:cs="Times New Roman"/>
                <w:sz w:val="22"/>
                <w:szCs w:val="22"/>
              </w:rPr>
              <w:t xml:space="preserve"> Management Pte. Ltd.</w:t>
            </w:r>
          </w:p>
        </w:tc>
        <w:tc>
          <w:tcPr>
            <w:tcW w:w="1537" w:type="dxa"/>
            <w:gridSpan w:val="2"/>
          </w:tcPr>
          <w:p w:rsidR="00C00723" w:rsidRPr="00B84C57" w:rsidRDefault="00C00723" w:rsidP="00B84C57">
            <w:pPr>
              <w:tabs>
                <w:tab w:val="decimal" w:pos="1310"/>
              </w:tabs>
              <w:ind w:left="34"/>
              <w:rPr>
                <w:rFonts w:ascii="Times New Roman" w:hAnsi="Times New Roman" w:cs="Times New Roman"/>
                <w:sz w:val="22"/>
                <w:szCs w:val="22"/>
              </w:rPr>
            </w:pPr>
            <w:r w:rsidRPr="00B84C57">
              <w:rPr>
                <w:rFonts w:ascii="Times New Roman" w:hAnsi="Times New Roman" w:cs="Times New Roman"/>
                <w:sz w:val="22"/>
                <w:szCs w:val="22"/>
              </w:rPr>
              <w:t>4,522,605</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629" w:type="dxa"/>
          </w:tcPr>
          <w:p w:rsidR="00C00723" w:rsidRPr="00B84C57" w:rsidRDefault="00C00723" w:rsidP="00B84C57">
            <w:pPr>
              <w:tabs>
                <w:tab w:val="decimal" w:pos="1379"/>
              </w:tabs>
              <w:ind w:left="34"/>
              <w:jc w:val="both"/>
              <w:rPr>
                <w:rFonts w:ascii="Times New Roman" w:hAnsi="Times New Roman" w:cs="Times New Roman"/>
                <w:sz w:val="22"/>
                <w:szCs w:val="22"/>
              </w:rPr>
            </w:pPr>
            <w:r w:rsidRPr="00B84C57">
              <w:rPr>
                <w:rFonts w:ascii="Times New Roman" w:hAnsi="Times New Roman" w:cs="Times New Roman"/>
                <w:sz w:val="22"/>
                <w:szCs w:val="22"/>
              </w:rPr>
              <w:t>4,522,605</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65" w:type="dxa"/>
            <w:gridSpan w:val="2"/>
          </w:tcPr>
          <w:p w:rsidR="00C00723" w:rsidRPr="00B84C57" w:rsidRDefault="00C00723" w:rsidP="00B84C57">
            <w:pPr>
              <w:tabs>
                <w:tab w:val="decimal" w:pos="1215"/>
              </w:tabs>
              <w:ind w:left="34"/>
              <w:jc w:val="both"/>
              <w:rPr>
                <w:rFonts w:ascii="Times New Roman" w:hAnsi="Times New Roman" w:cs="Times New Roman"/>
                <w:sz w:val="22"/>
                <w:szCs w:val="22"/>
              </w:rPr>
            </w:pPr>
            <w:r w:rsidRPr="00B84C57">
              <w:rPr>
                <w:rFonts w:ascii="Times New Roman" w:hAnsi="Times New Roman" w:cs="Times New Roman"/>
                <w:sz w:val="22"/>
                <w:szCs w:val="22"/>
              </w:rPr>
              <w:t>4,522,605</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tcPr>
          <w:p w:rsidR="00C00723" w:rsidRPr="00B84C57" w:rsidRDefault="00C00723" w:rsidP="00B84C57">
            <w:pPr>
              <w:tabs>
                <w:tab w:val="decimal" w:pos="1168"/>
              </w:tabs>
              <w:ind w:left="34"/>
              <w:jc w:val="both"/>
              <w:rPr>
                <w:rFonts w:ascii="Times New Roman" w:hAnsi="Times New Roman" w:cs="Times New Roman"/>
                <w:sz w:val="22"/>
                <w:szCs w:val="22"/>
              </w:rPr>
            </w:pPr>
            <w:r w:rsidRPr="00B84C57">
              <w:rPr>
                <w:rFonts w:ascii="Times New Roman" w:hAnsi="Times New Roman" w:cs="Times New Roman"/>
                <w:sz w:val="22"/>
                <w:szCs w:val="22"/>
              </w:rPr>
              <w:t>10,800,000</w:t>
            </w:r>
          </w:p>
        </w:tc>
        <w:tc>
          <w:tcPr>
            <w:tcW w:w="236"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gridSpan w:val="3"/>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gridSpan w:val="2"/>
          </w:tcPr>
          <w:p w:rsidR="00C00723" w:rsidRPr="00B84C57" w:rsidRDefault="00C00723" w:rsidP="00B84C57">
            <w:pPr>
              <w:ind w:left="522" w:right="-162"/>
              <w:rPr>
                <w:rFonts w:ascii="Times New Roman" w:hAnsi="Times New Roman" w:cs="Times New Roman"/>
                <w:sz w:val="22"/>
                <w:szCs w:val="22"/>
              </w:rPr>
            </w:pPr>
          </w:p>
        </w:tc>
        <w:tc>
          <w:tcPr>
            <w:tcW w:w="1485" w:type="dxa"/>
            <w:gridSpan w:val="2"/>
          </w:tcPr>
          <w:p w:rsidR="00C00723" w:rsidRPr="00B84C57" w:rsidRDefault="00C00723" w:rsidP="00B84C57">
            <w:pPr>
              <w:tabs>
                <w:tab w:val="decimal" w:pos="1113"/>
              </w:tabs>
              <w:ind w:left="34"/>
              <w:rPr>
                <w:rFonts w:ascii="Times New Roman" w:hAnsi="Times New Roman" w:cs="Times New Roman"/>
                <w:sz w:val="22"/>
                <w:szCs w:val="22"/>
                <w:cs/>
              </w:rPr>
            </w:pPr>
            <w:r w:rsidRPr="00B84C57">
              <w:rPr>
                <w:rFonts w:ascii="Times New Roman" w:hAnsi="Times New Roman" w:cs="Times New Roman"/>
                <w:sz w:val="22"/>
                <w:szCs w:val="22"/>
              </w:rPr>
              <w:t>(6,277,395)</w:t>
            </w:r>
          </w:p>
        </w:tc>
      </w:tr>
      <w:tr w:rsidR="00C00723" w:rsidRPr="00B84C57" w:rsidTr="009A1C1B">
        <w:trPr>
          <w:gridAfter w:val="1"/>
          <w:wAfter w:w="51" w:type="dxa"/>
        </w:trPr>
        <w:tc>
          <w:tcPr>
            <w:tcW w:w="3827" w:type="dxa"/>
          </w:tcPr>
          <w:p w:rsidR="00C00723" w:rsidRPr="00B84C57" w:rsidRDefault="00C00723" w:rsidP="00B84C57">
            <w:pPr>
              <w:ind w:left="33"/>
              <w:rPr>
                <w:rFonts w:ascii="Times New Roman" w:hAnsi="Times New Roman" w:cs="Times New Roman"/>
                <w:sz w:val="22"/>
                <w:szCs w:val="22"/>
              </w:rPr>
            </w:pPr>
            <w:r w:rsidRPr="00B84C57">
              <w:rPr>
                <w:rFonts w:ascii="Times New Roman" w:hAnsi="Times New Roman" w:cs="Times New Roman"/>
                <w:b/>
                <w:bCs/>
                <w:sz w:val="22"/>
                <w:szCs w:val="22"/>
              </w:rPr>
              <w:t>Related companies</w:t>
            </w:r>
          </w:p>
        </w:tc>
        <w:tc>
          <w:tcPr>
            <w:tcW w:w="1537" w:type="dxa"/>
            <w:gridSpan w:val="2"/>
          </w:tcPr>
          <w:p w:rsidR="00C00723" w:rsidRPr="00B84C57" w:rsidRDefault="00C00723" w:rsidP="00B84C57">
            <w:pPr>
              <w:ind w:left="34"/>
              <w:jc w:val="center"/>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629" w:type="dxa"/>
          </w:tcPr>
          <w:p w:rsidR="00C00723" w:rsidRPr="00B84C57" w:rsidRDefault="00C00723" w:rsidP="00B84C57">
            <w:pPr>
              <w:tabs>
                <w:tab w:val="decimal" w:pos="1379"/>
              </w:tabs>
              <w:ind w:left="34"/>
              <w:jc w:val="both"/>
              <w:rPr>
                <w:rFonts w:ascii="Times New Roman" w:hAnsi="Times New Roman" w:cs="Times New Roman"/>
                <w:sz w:val="22"/>
                <w:szCs w:val="22"/>
              </w:rPr>
            </w:pP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65" w:type="dxa"/>
            <w:gridSpan w:val="2"/>
          </w:tcPr>
          <w:p w:rsidR="00C00723" w:rsidRPr="00B84C57" w:rsidRDefault="00C00723" w:rsidP="00B84C57">
            <w:pPr>
              <w:tabs>
                <w:tab w:val="decimal" w:pos="1215"/>
              </w:tabs>
              <w:ind w:left="34"/>
              <w:jc w:val="both"/>
              <w:rPr>
                <w:rFonts w:ascii="Times New Roman" w:hAnsi="Times New Roman" w:cs="Times New Roman"/>
                <w:sz w:val="22"/>
                <w:szCs w:val="22"/>
              </w:rPr>
            </w:pP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tcPr>
          <w:p w:rsidR="00C00723" w:rsidRPr="00B84C57" w:rsidRDefault="00C00723" w:rsidP="00B84C57">
            <w:pPr>
              <w:tabs>
                <w:tab w:val="decimal" w:pos="1168"/>
              </w:tabs>
              <w:ind w:left="34"/>
              <w:jc w:val="both"/>
              <w:rPr>
                <w:rFonts w:ascii="Times New Roman" w:hAnsi="Times New Roman" w:cs="Times New Roman"/>
                <w:sz w:val="22"/>
                <w:szCs w:val="22"/>
              </w:rPr>
            </w:pPr>
          </w:p>
        </w:tc>
        <w:tc>
          <w:tcPr>
            <w:tcW w:w="236"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gridSpan w:val="3"/>
          </w:tcPr>
          <w:p w:rsidR="00C00723" w:rsidRPr="00B84C57" w:rsidRDefault="00C00723" w:rsidP="00B84C57">
            <w:pPr>
              <w:tabs>
                <w:tab w:val="decimal" w:pos="1058"/>
              </w:tabs>
              <w:ind w:left="34"/>
              <w:rPr>
                <w:rFonts w:ascii="Times New Roman" w:hAnsi="Times New Roman" w:cs="Times New Roman"/>
                <w:sz w:val="22"/>
                <w:szCs w:val="22"/>
              </w:rPr>
            </w:pPr>
          </w:p>
        </w:tc>
        <w:tc>
          <w:tcPr>
            <w:tcW w:w="255" w:type="dxa"/>
            <w:gridSpan w:val="2"/>
          </w:tcPr>
          <w:p w:rsidR="00C00723" w:rsidRPr="00B84C57" w:rsidRDefault="00C00723" w:rsidP="00B84C57">
            <w:pPr>
              <w:ind w:left="522" w:right="-162"/>
              <w:rPr>
                <w:rFonts w:ascii="Times New Roman" w:hAnsi="Times New Roman" w:cs="Times New Roman"/>
                <w:sz w:val="22"/>
                <w:szCs w:val="22"/>
              </w:rPr>
            </w:pPr>
          </w:p>
        </w:tc>
        <w:tc>
          <w:tcPr>
            <w:tcW w:w="1485" w:type="dxa"/>
            <w:gridSpan w:val="2"/>
            <w:vAlign w:val="bottom"/>
          </w:tcPr>
          <w:p w:rsidR="00C00723" w:rsidRPr="00B84C57" w:rsidRDefault="00C00723" w:rsidP="00B84C57">
            <w:pPr>
              <w:tabs>
                <w:tab w:val="decimal" w:pos="1113"/>
              </w:tabs>
              <w:ind w:left="34"/>
              <w:rPr>
                <w:rFonts w:ascii="Times New Roman" w:hAnsi="Times New Roman" w:cs="Times New Roman"/>
                <w:sz w:val="22"/>
                <w:szCs w:val="22"/>
              </w:rPr>
            </w:pPr>
          </w:p>
        </w:tc>
      </w:tr>
      <w:tr w:rsidR="00C00723" w:rsidRPr="00B84C57" w:rsidTr="009A1C1B">
        <w:trPr>
          <w:gridAfter w:val="1"/>
          <w:wAfter w:w="51" w:type="dxa"/>
        </w:trPr>
        <w:tc>
          <w:tcPr>
            <w:tcW w:w="3827" w:type="dxa"/>
          </w:tcPr>
          <w:p w:rsidR="00C00723" w:rsidRPr="00B84C57" w:rsidRDefault="00C00723" w:rsidP="00B84C57">
            <w:pPr>
              <w:ind w:left="33"/>
              <w:rPr>
                <w:rFonts w:ascii="Times New Roman" w:hAnsi="Times New Roman" w:cs="Times New Roman"/>
                <w:sz w:val="22"/>
                <w:szCs w:val="22"/>
                <w:cs/>
              </w:rPr>
            </w:pPr>
            <w:proofErr w:type="spellStart"/>
            <w:r w:rsidRPr="00B84C57">
              <w:rPr>
                <w:rFonts w:ascii="Times New Roman" w:eastAsia="Times New Roman" w:hAnsi="Times New Roman" w:cs="Times New Roman"/>
                <w:sz w:val="22"/>
                <w:szCs w:val="22"/>
              </w:rPr>
              <w:t>NongRee</w:t>
            </w:r>
            <w:proofErr w:type="spellEnd"/>
            <w:r w:rsidRPr="00B84C57">
              <w:rPr>
                <w:rFonts w:ascii="Times New Roman" w:eastAsia="Times New Roman" w:hAnsi="Times New Roman" w:cs="Times New Roman"/>
                <w:sz w:val="22"/>
                <w:szCs w:val="22"/>
              </w:rPr>
              <w:t xml:space="preserve"> Power Plant Co., Ltd.</w:t>
            </w:r>
          </w:p>
        </w:tc>
        <w:tc>
          <w:tcPr>
            <w:tcW w:w="1537" w:type="dxa"/>
            <w:gridSpan w:val="2"/>
            <w:tcBorders>
              <w:bottom w:val="single" w:sz="4" w:space="0" w:color="auto"/>
            </w:tcBorders>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629" w:type="dxa"/>
            <w:tcBorders>
              <w:bottom w:val="single" w:sz="4" w:space="0" w:color="auto"/>
            </w:tcBorders>
            <w:vAlign w:val="bottom"/>
          </w:tcPr>
          <w:p w:rsidR="00C00723" w:rsidRPr="00B84C57" w:rsidRDefault="00C00723" w:rsidP="00B84C57">
            <w:pPr>
              <w:tabs>
                <w:tab w:val="decimal" w:pos="1379"/>
              </w:tabs>
              <w:ind w:left="34"/>
              <w:jc w:val="both"/>
              <w:rPr>
                <w:rFonts w:ascii="Times New Roman" w:hAnsi="Times New Roman" w:cs="Times New Roman"/>
                <w:sz w:val="22"/>
                <w:szCs w:val="22"/>
              </w:rPr>
            </w:pPr>
            <w:r w:rsidRPr="00B84C57">
              <w:rPr>
                <w:rFonts w:ascii="Times New Roman" w:hAnsi="Times New Roman" w:cs="Times New Roman"/>
                <w:sz w:val="22"/>
                <w:szCs w:val="22"/>
              </w:rPr>
              <w:t>65,000,000</w:t>
            </w:r>
          </w:p>
        </w:tc>
        <w:tc>
          <w:tcPr>
            <w:tcW w:w="236" w:type="dxa"/>
          </w:tcPr>
          <w:p w:rsidR="00C00723" w:rsidRPr="00B84C57" w:rsidRDefault="00C00723" w:rsidP="00B84C57">
            <w:pPr>
              <w:tabs>
                <w:tab w:val="decimal" w:pos="1113"/>
              </w:tabs>
              <w:ind w:left="34"/>
              <w:rPr>
                <w:rFonts w:ascii="Times New Roman" w:hAnsi="Times New Roman" w:cs="Times New Roman"/>
                <w:sz w:val="22"/>
                <w:szCs w:val="22"/>
              </w:rPr>
            </w:pPr>
          </w:p>
        </w:tc>
        <w:tc>
          <w:tcPr>
            <w:tcW w:w="1465" w:type="dxa"/>
            <w:gridSpan w:val="2"/>
            <w:tcBorders>
              <w:bottom w:val="single" w:sz="4" w:space="0" w:color="auto"/>
            </w:tcBorders>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395" w:type="dxa"/>
            <w:tcBorders>
              <w:bottom w:val="single" w:sz="4" w:space="0" w:color="auto"/>
            </w:tcBorders>
            <w:vAlign w:val="bottom"/>
          </w:tcPr>
          <w:p w:rsidR="00C00723" w:rsidRPr="00B84C57" w:rsidRDefault="00C00723" w:rsidP="00B84C57">
            <w:pPr>
              <w:tabs>
                <w:tab w:val="decimal" w:pos="1168"/>
              </w:tabs>
              <w:ind w:left="34"/>
              <w:jc w:val="both"/>
              <w:rPr>
                <w:rFonts w:ascii="Times New Roman" w:hAnsi="Times New Roman" w:cs="Times New Roman"/>
                <w:sz w:val="22"/>
                <w:szCs w:val="22"/>
              </w:rPr>
            </w:pPr>
            <w:r w:rsidRPr="00B84C57">
              <w:rPr>
                <w:rFonts w:ascii="Times New Roman" w:hAnsi="Times New Roman" w:cs="Times New Roman"/>
                <w:sz w:val="22"/>
                <w:szCs w:val="22"/>
              </w:rPr>
              <w:t>45,000,000</w:t>
            </w:r>
          </w:p>
        </w:tc>
        <w:tc>
          <w:tcPr>
            <w:tcW w:w="236" w:type="dxa"/>
            <w:gridSpan w:val="2"/>
          </w:tcPr>
          <w:p w:rsidR="00C00723" w:rsidRPr="00B84C57" w:rsidRDefault="00C00723" w:rsidP="00B84C57">
            <w:pPr>
              <w:tabs>
                <w:tab w:val="decimal" w:pos="1113"/>
              </w:tabs>
              <w:ind w:left="34"/>
              <w:rPr>
                <w:rFonts w:ascii="Times New Roman" w:hAnsi="Times New Roman" w:cs="Times New Roman"/>
                <w:sz w:val="22"/>
                <w:szCs w:val="22"/>
              </w:rPr>
            </w:pPr>
          </w:p>
        </w:tc>
        <w:tc>
          <w:tcPr>
            <w:tcW w:w="1449" w:type="dxa"/>
            <w:gridSpan w:val="3"/>
            <w:tcBorders>
              <w:bottom w:val="single" w:sz="4" w:space="0" w:color="auto"/>
            </w:tcBorders>
          </w:tcPr>
          <w:p w:rsidR="00C00723" w:rsidRPr="00B84C57" w:rsidRDefault="00C00723" w:rsidP="00B84C57">
            <w:pPr>
              <w:ind w:left="3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5" w:type="dxa"/>
            <w:gridSpan w:val="2"/>
          </w:tcPr>
          <w:p w:rsidR="00C00723" w:rsidRPr="00B84C57" w:rsidRDefault="00C00723" w:rsidP="00B84C57">
            <w:pPr>
              <w:ind w:left="522" w:right="-162"/>
              <w:rPr>
                <w:rFonts w:ascii="Times New Roman" w:hAnsi="Times New Roman" w:cs="Times New Roman"/>
                <w:sz w:val="22"/>
                <w:szCs w:val="22"/>
              </w:rPr>
            </w:pPr>
          </w:p>
        </w:tc>
        <w:tc>
          <w:tcPr>
            <w:tcW w:w="1485" w:type="dxa"/>
            <w:gridSpan w:val="2"/>
            <w:tcBorders>
              <w:bottom w:val="single" w:sz="4" w:space="0" w:color="auto"/>
            </w:tcBorders>
          </w:tcPr>
          <w:p w:rsidR="00C00723" w:rsidRPr="00B84C57" w:rsidRDefault="00C00723" w:rsidP="00B84C57">
            <w:pPr>
              <w:tabs>
                <w:tab w:val="decimal" w:pos="1113"/>
              </w:tabs>
              <w:ind w:left="34"/>
              <w:rPr>
                <w:rFonts w:ascii="Times New Roman" w:hAnsi="Times New Roman" w:cs="Times New Roman"/>
                <w:sz w:val="22"/>
                <w:szCs w:val="22"/>
                <w:cs/>
              </w:rPr>
            </w:pPr>
            <w:r w:rsidRPr="00B84C57">
              <w:rPr>
                <w:rFonts w:ascii="Times New Roman" w:hAnsi="Times New Roman" w:cs="Times New Roman"/>
                <w:sz w:val="22"/>
                <w:szCs w:val="22"/>
              </w:rPr>
              <w:t>20,000,000</w:t>
            </w:r>
          </w:p>
        </w:tc>
      </w:tr>
      <w:tr w:rsidR="00C00723" w:rsidRPr="00B84C57" w:rsidTr="009A1C1B">
        <w:trPr>
          <w:gridAfter w:val="1"/>
          <w:wAfter w:w="51" w:type="dxa"/>
        </w:trPr>
        <w:tc>
          <w:tcPr>
            <w:tcW w:w="3827" w:type="dxa"/>
          </w:tcPr>
          <w:p w:rsidR="00C00723" w:rsidRPr="00B84C57" w:rsidRDefault="00C00723" w:rsidP="00B84C57">
            <w:pPr>
              <w:ind w:left="33"/>
              <w:rPr>
                <w:rFonts w:ascii="Times New Roman" w:hAnsi="Times New Roman" w:cs="Times New Roman"/>
                <w:b/>
                <w:bCs/>
                <w:sz w:val="22"/>
                <w:szCs w:val="22"/>
                <w:cs/>
              </w:rPr>
            </w:pPr>
            <w:r w:rsidRPr="00B84C57">
              <w:rPr>
                <w:rFonts w:ascii="Times New Roman" w:hAnsi="Times New Roman" w:cs="Times New Roman"/>
                <w:b/>
                <w:bCs/>
                <w:sz w:val="22"/>
                <w:szCs w:val="22"/>
              </w:rPr>
              <w:t>Total</w:t>
            </w:r>
          </w:p>
        </w:tc>
        <w:tc>
          <w:tcPr>
            <w:tcW w:w="1537" w:type="dxa"/>
            <w:gridSpan w:val="2"/>
            <w:tcBorders>
              <w:top w:val="single" w:sz="4" w:space="0" w:color="auto"/>
              <w:bottom w:val="double" w:sz="4" w:space="0" w:color="auto"/>
            </w:tcBorders>
          </w:tcPr>
          <w:p w:rsidR="00C00723" w:rsidRPr="00B84C57" w:rsidRDefault="00C00723" w:rsidP="00B84C57">
            <w:pPr>
              <w:tabs>
                <w:tab w:val="decimal" w:pos="1310"/>
              </w:tabs>
              <w:ind w:left="34"/>
              <w:rPr>
                <w:rFonts w:ascii="Times New Roman" w:hAnsi="Times New Roman" w:cs="Times New Roman"/>
                <w:b/>
                <w:bCs/>
                <w:sz w:val="22"/>
                <w:szCs w:val="22"/>
              </w:rPr>
            </w:pPr>
            <w:r w:rsidRPr="00B84C57">
              <w:rPr>
                <w:rFonts w:ascii="Times New Roman" w:hAnsi="Times New Roman" w:cs="Times New Roman"/>
                <w:b/>
                <w:bCs/>
                <w:sz w:val="22"/>
                <w:szCs w:val="22"/>
              </w:rPr>
              <w:t>743,545,956</w:t>
            </w:r>
          </w:p>
        </w:tc>
        <w:tc>
          <w:tcPr>
            <w:tcW w:w="236" w:type="dxa"/>
          </w:tcPr>
          <w:p w:rsidR="00C00723" w:rsidRPr="00B84C57" w:rsidRDefault="00C00723" w:rsidP="00B84C57">
            <w:pPr>
              <w:tabs>
                <w:tab w:val="decimal" w:pos="1113"/>
              </w:tabs>
              <w:ind w:left="34"/>
              <w:rPr>
                <w:rFonts w:ascii="Times New Roman" w:hAnsi="Times New Roman" w:cs="Times New Roman"/>
                <w:b/>
                <w:bCs/>
                <w:sz w:val="22"/>
                <w:szCs w:val="22"/>
              </w:rPr>
            </w:pPr>
          </w:p>
        </w:tc>
        <w:tc>
          <w:tcPr>
            <w:tcW w:w="1629" w:type="dxa"/>
            <w:tcBorders>
              <w:top w:val="single" w:sz="4" w:space="0" w:color="auto"/>
              <w:bottom w:val="double" w:sz="4" w:space="0" w:color="auto"/>
            </w:tcBorders>
          </w:tcPr>
          <w:p w:rsidR="00C00723" w:rsidRPr="00B84C57" w:rsidRDefault="00C00723" w:rsidP="00B84C57">
            <w:pPr>
              <w:tabs>
                <w:tab w:val="decimal" w:pos="1379"/>
              </w:tabs>
              <w:ind w:left="0" w:firstLine="0"/>
              <w:jc w:val="both"/>
              <w:rPr>
                <w:rFonts w:ascii="Times New Roman" w:hAnsi="Times New Roman" w:cs="Times New Roman"/>
                <w:b/>
                <w:bCs/>
                <w:sz w:val="22"/>
                <w:szCs w:val="22"/>
              </w:rPr>
            </w:pPr>
            <w:r w:rsidRPr="00B84C57">
              <w:rPr>
                <w:rFonts w:ascii="Times New Roman" w:hAnsi="Times New Roman" w:cs="Times New Roman"/>
                <w:b/>
                <w:bCs/>
                <w:sz w:val="22"/>
                <w:szCs w:val="22"/>
              </w:rPr>
              <w:t>1,507,644,131</w:t>
            </w:r>
          </w:p>
        </w:tc>
        <w:tc>
          <w:tcPr>
            <w:tcW w:w="236" w:type="dxa"/>
          </w:tcPr>
          <w:p w:rsidR="00C00723" w:rsidRPr="00B84C57" w:rsidRDefault="00C00723" w:rsidP="00B84C57">
            <w:pPr>
              <w:tabs>
                <w:tab w:val="decimal" w:pos="1113"/>
              </w:tabs>
              <w:ind w:left="34"/>
              <w:rPr>
                <w:rFonts w:ascii="Times New Roman" w:hAnsi="Times New Roman" w:cs="Times New Roman"/>
                <w:b/>
                <w:bCs/>
                <w:sz w:val="22"/>
                <w:szCs w:val="22"/>
              </w:rPr>
            </w:pPr>
          </w:p>
        </w:tc>
        <w:tc>
          <w:tcPr>
            <w:tcW w:w="1465" w:type="dxa"/>
            <w:gridSpan w:val="2"/>
            <w:tcBorders>
              <w:top w:val="single" w:sz="4" w:space="0" w:color="auto"/>
              <w:bottom w:val="double" w:sz="4" w:space="0" w:color="auto"/>
            </w:tcBorders>
          </w:tcPr>
          <w:p w:rsidR="00C00723" w:rsidRPr="00B84C57" w:rsidRDefault="00C00723" w:rsidP="00B84C57">
            <w:pPr>
              <w:tabs>
                <w:tab w:val="decimal" w:pos="1215"/>
              </w:tabs>
              <w:ind w:left="34"/>
              <w:jc w:val="both"/>
              <w:rPr>
                <w:rFonts w:ascii="Times New Roman" w:hAnsi="Times New Roman" w:cs="Times New Roman"/>
                <w:b/>
                <w:bCs/>
                <w:sz w:val="22"/>
                <w:szCs w:val="22"/>
              </w:rPr>
            </w:pPr>
            <w:r w:rsidRPr="00B84C57">
              <w:rPr>
                <w:rFonts w:ascii="Times New Roman" w:hAnsi="Times New Roman" w:cs="Times New Roman"/>
                <w:b/>
                <w:bCs/>
                <w:sz w:val="22"/>
                <w:szCs w:val="22"/>
              </w:rPr>
              <w:t>743,545,956</w:t>
            </w:r>
          </w:p>
        </w:tc>
        <w:tc>
          <w:tcPr>
            <w:tcW w:w="283" w:type="dxa"/>
            <w:gridSpan w:val="2"/>
          </w:tcPr>
          <w:p w:rsidR="00C00723" w:rsidRPr="00B84C57" w:rsidRDefault="00C00723" w:rsidP="00B84C57">
            <w:pPr>
              <w:tabs>
                <w:tab w:val="decimal" w:pos="1113"/>
              </w:tabs>
              <w:ind w:left="34"/>
              <w:rPr>
                <w:rFonts w:ascii="Times New Roman" w:hAnsi="Times New Roman" w:cs="Times New Roman"/>
                <w:b/>
                <w:bCs/>
                <w:sz w:val="22"/>
                <w:szCs w:val="22"/>
              </w:rPr>
            </w:pPr>
          </w:p>
        </w:tc>
        <w:tc>
          <w:tcPr>
            <w:tcW w:w="1395" w:type="dxa"/>
            <w:tcBorders>
              <w:top w:val="single" w:sz="4" w:space="0" w:color="auto"/>
              <w:bottom w:val="double" w:sz="4" w:space="0" w:color="auto"/>
            </w:tcBorders>
          </w:tcPr>
          <w:p w:rsidR="00C00723" w:rsidRPr="00B84C57" w:rsidRDefault="00C00723" w:rsidP="00B84C57">
            <w:pPr>
              <w:tabs>
                <w:tab w:val="decimal" w:pos="1168"/>
              </w:tabs>
              <w:ind w:left="34"/>
              <w:jc w:val="both"/>
              <w:rPr>
                <w:rFonts w:ascii="Times New Roman" w:hAnsi="Times New Roman" w:cs="Times New Roman"/>
                <w:b/>
                <w:bCs/>
                <w:sz w:val="22"/>
                <w:szCs w:val="22"/>
              </w:rPr>
            </w:pPr>
            <w:r w:rsidRPr="00B84C57">
              <w:rPr>
                <w:rFonts w:ascii="Times New Roman" w:hAnsi="Times New Roman" w:cs="Times New Roman"/>
                <w:b/>
                <w:bCs/>
                <w:sz w:val="22"/>
                <w:szCs w:val="22"/>
              </w:rPr>
              <w:t>908,051,526</w:t>
            </w:r>
          </w:p>
        </w:tc>
        <w:tc>
          <w:tcPr>
            <w:tcW w:w="236" w:type="dxa"/>
            <w:gridSpan w:val="2"/>
          </w:tcPr>
          <w:p w:rsidR="00C00723" w:rsidRPr="00B84C57" w:rsidRDefault="00C00723" w:rsidP="00B84C57">
            <w:pPr>
              <w:tabs>
                <w:tab w:val="decimal" w:pos="1113"/>
              </w:tabs>
              <w:ind w:left="34"/>
              <w:rPr>
                <w:rFonts w:ascii="Times New Roman" w:hAnsi="Times New Roman" w:cs="Times New Roman"/>
                <w:b/>
                <w:bCs/>
                <w:sz w:val="22"/>
                <w:szCs w:val="22"/>
              </w:rPr>
            </w:pPr>
          </w:p>
        </w:tc>
        <w:tc>
          <w:tcPr>
            <w:tcW w:w="1449" w:type="dxa"/>
            <w:gridSpan w:val="3"/>
            <w:tcBorders>
              <w:top w:val="single" w:sz="4" w:space="0" w:color="auto"/>
              <w:bottom w:val="double" w:sz="4" w:space="0" w:color="auto"/>
            </w:tcBorders>
          </w:tcPr>
          <w:p w:rsidR="00C00723" w:rsidRPr="00B84C57" w:rsidRDefault="00C00723" w:rsidP="00B84C57">
            <w:pPr>
              <w:ind w:left="34"/>
              <w:jc w:val="center"/>
              <w:rPr>
                <w:rFonts w:ascii="Times New Roman" w:hAnsi="Times New Roman" w:cs="Times New Roman"/>
                <w:b/>
                <w:bCs/>
                <w:sz w:val="22"/>
                <w:szCs w:val="22"/>
                <w:cs/>
              </w:rPr>
            </w:pPr>
            <w:r w:rsidRPr="00B84C57">
              <w:rPr>
                <w:rFonts w:ascii="Times New Roman" w:hAnsi="Times New Roman" w:cs="Times New Roman"/>
                <w:b/>
                <w:bCs/>
                <w:sz w:val="22"/>
                <w:szCs w:val="22"/>
              </w:rPr>
              <w:t>-</w:t>
            </w:r>
          </w:p>
        </w:tc>
        <w:tc>
          <w:tcPr>
            <w:tcW w:w="255" w:type="dxa"/>
            <w:gridSpan w:val="2"/>
          </w:tcPr>
          <w:p w:rsidR="00C00723" w:rsidRPr="00B84C57" w:rsidRDefault="00C00723" w:rsidP="00B84C57">
            <w:pPr>
              <w:ind w:left="522" w:right="-162"/>
              <w:rPr>
                <w:rFonts w:ascii="Times New Roman" w:hAnsi="Times New Roman" w:cs="Times New Roman"/>
                <w:b/>
                <w:bCs/>
                <w:sz w:val="22"/>
                <w:szCs w:val="22"/>
              </w:rPr>
            </w:pPr>
          </w:p>
        </w:tc>
        <w:tc>
          <w:tcPr>
            <w:tcW w:w="1485" w:type="dxa"/>
            <w:gridSpan w:val="2"/>
            <w:tcBorders>
              <w:top w:val="single" w:sz="4" w:space="0" w:color="auto"/>
              <w:bottom w:val="double" w:sz="4" w:space="0" w:color="auto"/>
            </w:tcBorders>
          </w:tcPr>
          <w:p w:rsidR="00C00723" w:rsidRPr="00B84C57" w:rsidRDefault="00C00723" w:rsidP="00B84C57">
            <w:pPr>
              <w:tabs>
                <w:tab w:val="decimal" w:pos="1113"/>
              </w:tabs>
              <w:ind w:left="34"/>
              <w:rPr>
                <w:rFonts w:ascii="Times New Roman" w:hAnsi="Times New Roman" w:cs="Times New Roman"/>
                <w:b/>
                <w:bCs/>
                <w:sz w:val="22"/>
                <w:szCs w:val="22"/>
                <w:cs/>
              </w:rPr>
            </w:pPr>
            <w:r w:rsidRPr="00B84C57">
              <w:rPr>
                <w:rFonts w:ascii="Times New Roman" w:hAnsi="Times New Roman" w:cs="Times New Roman"/>
                <w:b/>
                <w:bCs/>
                <w:sz w:val="22"/>
                <w:szCs w:val="22"/>
              </w:rPr>
              <w:t>599,592,605</w:t>
            </w:r>
          </w:p>
        </w:tc>
      </w:tr>
    </w:tbl>
    <w:p w:rsidR="00CC4732" w:rsidRPr="00B84C57" w:rsidRDefault="00CC4732" w:rsidP="00B84C57">
      <w:pPr>
        <w:pStyle w:val="BlockText"/>
        <w:spacing w:before="0" w:line="240" w:lineRule="atLeast"/>
        <w:ind w:left="545" w:right="15" w:hanging="5"/>
        <w:rPr>
          <w:rFonts w:ascii="Times New Roman" w:hAnsi="Times New Roman" w:cs="Times New Roman"/>
          <w:sz w:val="22"/>
          <w:szCs w:val="22"/>
        </w:rPr>
      </w:pPr>
    </w:p>
    <w:p w:rsidR="00CC4732" w:rsidRPr="00B84C57" w:rsidRDefault="00CC4732" w:rsidP="00B84C57">
      <w:pPr>
        <w:pStyle w:val="BlockText"/>
        <w:spacing w:before="0" w:line="240" w:lineRule="atLeast"/>
        <w:ind w:left="545" w:right="15" w:hanging="5"/>
        <w:rPr>
          <w:rFonts w:ascii="Times New Roman" w:hAnsi="Times New Roman" w:cs="Times New Roman"/>
          <w:sz w:val="22"/>
          <w:szCs w:val="22"/>
        </w:rPr>
      </w:pPr>
      <w:r w:rsidRPr="00B84C57">
        <w:rPr>
          <w:rFonts w:ascii="Times New Roman" w:hAnsi="Times New Roman" w:cs="Times New Roman"/>
          <w:sz w:val="22"/>
          <w:szCs w:val="22"/>
        </w:rPr>
        <w:t>*</w:t>
      </w:r>
      <w:r w:rsidR="00A1201B" w:rsidRPr="00B84C57">
        <w:rPr>
          <w:rFonts w:ascii="Times New Roman" w:hAnsi="Times New Roman" w:cs="Times New Roman"/>
          <w:sz w:val="22"/>
          <w:szCs w:val="22"/>
        </w:rPr>
        <w:t xml:space="preserve">In year </w:t>
      </w:r>
      <w:r w:rsidRPr="00B84C57">
        <w:rPr>
          <w:rFonts w:ascii="Times New Roman" w:hAnsi="Times New Roman" w:cs="Times New Roman"/>
          <w:sz w:val="22"/>
          <w:szCs w:val="22"/>
        </w:rPr>
        <w:t xml:space="preserve">2018, </w:t>
      </w:r>
      <w:r w:rsidR="00457664" w:rsidRPr="00B84C57">
        <w:rPr>
          <w:rFonts w:ascii="Times New Roman" w:hAnsi="Times New Roman" w:cs="Times New Roman"/>
          <w:sz w:val="22"/>
          <w:szCs w:val="22"/>
        </w:rPr>
        <w:t xml:space="preserve">to be </w:t>
      </w:r>
      <w:r w:rsidR="00A1201B" w:rsidRPr="00B84C57">
        <w:rPr>
          <w:rFonts w:ascii="Times New Roman" w:hAnsi="Times New Roman" w:cs="Times New Roman"/>
          <w:sz w:val="22"/>
          <w:szCs w:val="22"/>
        </w:rPr>
        <w:t xml:space="preserve">classified as other current </w:t>
      </w:r>
      <w:r w:rsidRPr="00B84C57">
        <w:rPr>
          <w:rFonts w:ascii="Times New Roman" w:hAnsi="Times New Roman" w:cs="Times New Roman"/>
          <w:sz w:val="22"/>
          <w:szCs w:val="22"/>
        </w:rPr>
        <w:t xml:space="preserve">receivables </w:t>
      </w:r>
      <w:r w:rsidR="00A1201B" w:rsidRPr="00B84C57">
        <w:rPr>
          <w:rFonts w:ascii="Times New Roman" w:hAnsi="Times New Roman" w:cs="Times New Roman"/>
          <w:sz w:val="22"/>
          <w:szCs w:val="22"/>
        </w:rPr>
        <w:t xml:space="preserve">in the </w:t>
      </w:r>
      <w:r w:rsidRPr="00B84C57">
        <w:rPr>
          <w:rFonts w:ascii="Times New Roman" w:hAnsi="Times New Roman" w:cs="Times New Roman"/>
          <w:sz w:val="22"/>
          <w:szCs w:val="22"/>
        </w:rPr>
        <w:t xml:space="preserve">amount of </w:t>
      </w:r>
      <w:r w:rsidR="00A1201B" w:rsidRPr="00B84C57">
        <w:rPr>
          <w:rFonts w:ascii="Times New Roman" w:hAnsi="Times New Roman" w:cs="Times New Roman"/>
          <w:sz w:val="22"/>
          <w:szCs w:val="22"/>
        </w:rPr>
        <w:t>Baht</w:t>
      </w:r>
      <w:r w:rsidRPr="00B84C57">
        <w:rPr>
          <w:rFonts w:ascii="Times New Roman" w:hAnsi="Times New Roman" w:cs="Times New Roman"/>
          <w:sz w:val="22"/>
          <w:szCs w:val="22"/>
        </w:rPr>
        <w:t xml:space="preserve"> 65 million and </w:t>
      </w:r>
      <w:r w:rsidR="00A1201B" w:rsidRPr="00B84C57">
        <w:rPr>
          <w:rFonts w:ascii="Times New Roman" w:hAnsi="Times New Roman" w:cs="Times New Roman"/>
          <w:sz w:val="22"/>
          <w:szCs w:val="22"/>
        </w:rPr>
        <w:t>set</w:t>
      </w:r>
      <w:r w:rsidRPr="00B84C57">
        <w:rPr>
          <w:rFonts w:ascii="Times New Roman" w:hAnsi="Times New Roman"/>
          <w:sz w:val="22"/>
          <w:szCs w:val="22"/>
        </w:rPr>
        <w:t xml:space="preserve"> the</w:t>
      </w:r>
      <w:r w:rsidRPr="00B84C57">
        <w:rPr>
          <w:rFonts w:ascii="Times New Roman" w:hAnsi="Times New Roman" w:cs="Times New Roman"/>
          <w:sz w:val="22"/>
          <w:szCs w:val="22"/>
        </w:rPr>
        <w:t xml:space="preserve"> allowance for doubtful accounts in full</w:t>
      </w:r>
      <w:r w:rsidR="00484431" w:rsidRPr="00B84C57">
        <w:rPr>
          <w:rFonts w:ascii="Times New Roman" w:hAnsi="Times New Roman" w:cs="Times New Roman"/>
          <w:sz w:val="22"/>
          <w:szCs w:val="22"/>
        </w:rPr>
        <w:t xml:space="preserve"> amount</w:t>
      </w:r>
      <w:r w:rsidRPr="00B84C57">
        <w:rPr>
          <w:rFonts w:ascii="Times New Roman" w:hAnsi="Times New Roman" w:cs="Times New Roman"/>
          <w:sz w:val="22"/>
          <w:szCs w:val="22"/>
        </w:rPr>
        <w:t>.</w:t>
      </w:r>
    </w:p>
    <w:p w:rsidR="00C00723" w:rsidRPr="00B84C57" w:rsidRDefault="00C00723" w:rsidP="00B84C57">
      <w:pPr>
        <w:pStyle w:val="BlockText"/>
        <w:spacing w:before="0" w:line="240" w:lineRule="atLeast"/>
        <w:ind w:left="545" w:right="15" w:hanging="5"/>
        <w:rPr>
          <w:rFonts w:ascii="Times New Roman" w:hAnsi="Times New Roman" w:cs="Times New Roman"/>
          <w:b/>
          <w:bCs/>
          <w:i/>
          <w:iCs/>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B84C57" w:rsidRDefault="00C00723" w:rsidP="00B84C57">
      <w:pPr>
        <w:ind w:left="540" w:right="15"/>
        <w:jc w:val="both"/>
        <w:rPr>
          <w:rFonts w:ascii="Times New Roman" w:hAnsi="Times New Roman" w:cs="Times New Roman"/>
          <w:sz w:val="22"/>
          <w:szCs w:val="22"/>
        </w:rPr>
        <w:sectPr w:rsidR="00C00723" w:rsidRPr="00B84C57" w:rsidSect="00C00723">
          <w:pgSz w:w="16840" w:h="11907" w:orient="landscape" w:code="9"/>
          <w:pgMar w:top="1440" w:right="1440" w:bottom="1107" w:left="1008" w:header="706" w:footer="706" w:gutter="0"/>
          <w:cols w:space="737"/>
          <w:docGrid w:linePitch="381"/>
        </w:sectPr>
      </w:pPr>
    </w:p>
    <w:tbl>
      <w:tblPr>
        <w:tblW w:w="9283" w:type="dxa"/>
        <w:tblInd w:w="545" w:type="dxa"/>
        <w:tblLayout w:type="fixed"/>
        <w:tblLook w:val="04A0" w:firstRow="1" w:lastRow="0" w:firstColumn="1" w:lastColumn="0" w:noHBand="0" w:noVBand="1"/>
      </w:tblPr>
      <w:tblGrid>
        <w:gridCol w:w="2803"/>
        <w:gridCol w:w="1440"/>
        <w:gridCol w:w="276"/>
        <w:gridCol w:w="1344"/>
        <w:gridCol w:w="236"/>
        <w:gridCol w:w="1474"/>
        <w:gridCol w:w="270"/>
        <w:gridCol w:w="56"/>
        <w:gridCol w:w="1384"/>
      </w:tblGrid>
      <w:tr w:rsidR="00C00723" w:rsidRPr="00B84C57" w:rsidTr="00C00723">
        <w:tc>
          <w:tcPr>
            <w:tcW w:w="2803"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60"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84" w:type="dxa"/>
            <w:gridSpan w:val="4"/>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C00723" w:rsidRPr="00B84C57" w:rsidTr="00C00723">
        <w:tc>
          <w:tcPr>
            <w:tcW w:w="2803"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60"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84" w:type="dxa"/>
            <w:gridSpan w:val="4"/>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C00723" w:rsidRPr="00B84C57" w:rsidTr="00C00723">
        <w:tc>
          <w:tcPr>
            <w:tcW w:w="280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40" w:type="dxa"/>
          </w:tcPr>
          <w:p w:rsidR="00C00723" w:rsidRPr="00B84C57" w:rsidRDefault="00C00723" w:rsidP="00B84C57">
            <w:pPr>
              <w:pStyle w:val="acctfourfigures"/>
              <w:tabs>
                <w:tab w:val="clear" w:pos="765"/>
              </w:tabs>
              <w:spacing w:line="240" w:lineRule="atLeast"/>
              <w:ind w:left="0" w:right="0"/>
              <w:jc w:val="center"/>
              <w:rPr>
                <w:szCs w:val="22"/>
                <w:lang w:val="en-US" w:bidi="th-TH"/>
              </w:rPr>
            </w:pPr>
            <w:r w:rsidRPr="00B84C57">
              <w:rPr>
                <w:szCs w:val="22"/>
              </w:rPr>
              <w:t>201</w:t>
            </w:r>
            <w:r w:rsidRPr="00B84C57">
              <w:rPr>
                <w:szCs w:val="22"/>
                <w:lang w:val="en-US" w:bidi="th-TH"/>
              </w:rPr>
              <w:t>8</w:t>
            </w:r>
          </w:p>
        </w:tc>
        <w:tc>
          <w:tcPr>
            <w:tcW w:w="276" w:type="dxa"/>
          </w:tcPr>
          <w:p w:rsidR="00C00723" w:rsidRPr="00B84C57" w:rsidRDefault="00C00723" w:rsidP="00B84C57">
            <w:pPr>
              <w:pStyle w:val="acctfourfigures"/>
              <w:tabs>
                <w:tab w:val="clear" w:pos="765"/>
              </w:tabs>
              <w:spacing w:line="240" w:lineRule="atLeast"/>
              <w:ind w:left="0" w:right="0"/>
              <w:jc w:val="center"/>
              <w:rPr>
                <w:szCs w:val="22"/>
              </w:rPr>
            </w:pPr>
          </w:p>
        </w:tc>
        <w:tc>
          <w:tcPr>
            <w:tcW w:w="1344"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C00723" w:rsidRPr="00B84C57" w:rsidRDefault="00C00723" w:rsidP="00B84C57">
            <w:pPr>
              <w:pStyle w:val="acctfourfigures"/>
              <w:tabs>
                <w:tab w:val="clear" w:pos="765"/>
              </w:tabs>
              <w:spacing w:line="240" w:lineRule="atLeast"/>
              <w:ind w:left="0" w:right="0"/>
              <w:jc w:val="center"/>
              <w:rPr>
                <w:szCs w:val="22"/>
                <w:lang w:val="en-US" w:bidi="th-TH"/>
              </w:rPr>
            </w:pPr>
            <w:r w:rsidRPr="00B84C57">
              <w:rPr>
                <w:szCs w:val="22"/>
              </w:rPr>
              <w:t>201</w:t>
            </w:r>
            <w:r w:rsidRPr="00B84C57">
              <w:rPr>
                <w:szCs w:val="22"/>
                <w:lang w:val="en-US" w:bidi="th-TH"/>
              </w:rPr>
              <w:t>8</w:t>
            </w:r>
          </w:p>
        </w:tc>
        <w:tc>
          <w:tcPr>
            <w:tcW w:w="326" w:type="dxa"/>
            <w:gridSpan w:val="2"/>
          </w:tcPr>
          <w:p w:rsidR="00C00723" w:rsidRPr="00B84C57" w:rsidRDefault="00C00723" w:rsidP="00B84C57">
            <w:pPr>
              <w:pStyle w:val="acctfourfigures"/>
              <w:tabs>
                <w:tab w:val="clear" w:pos="765"/>
              </w:tabs>
              <w:spacing w:line="240" w:lineRule="atLeast"/>
              <w:ind w:left="0" w:right="0"/>
              <w:jc w:val="center"/>
              <w:rPr>
                <w:szCs w:val="22"/>
              </w:rPr>
            </w:pPr>
          </w:p>
        </w:tc>
        <w:tc>
          <w:tcPr>
            <w:tcW w:w="1384"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2017</w:t>
            </w:r>
          </w:p>
        </w:tc>
      </w:tr>
      <w:tr w:rsidR="00C00723" w:rsidRPr="00B84C57" w:rsidTr="00C00723">
        <w:tc>
          <w:tcPr>
            <w:tcW w:w="2803" w:type="dxa"/>
            <w:vAlign w:val="bottom"/>
          </w:tcPr>
          <w:p w:rsidR="00C00723" w:rsidRPr="00B84C57" w:rsidRDefault="00C00723" w:rsidP="00B84C57">
            <w:pPr>
              <w:tabs>
                <w:tab w:val="left" w:pos="164"/>
              </w:tabs>
              <w:spacing w:line="240" w:lineRule="auto"/>
              <w:ind w:left="164" w:right="43" w:hanging="142"/>
              <w:rPr>
                <w:rFonts w:ascii="Times New Roman" w:hAnsi="Times New Roman" w:cs="Times New Roman"/>
                <w:b/>
                <w:bCs/>
                <w:i/>
                <w:iCs/>
                <w:sz w:val="22"/>
                <w:szCs w:val="22"/>
              </w:rPr>
            </w:pPr>
          </w:p>
        </w:tc>
        <w:tc>
          <w:tcPr>
            <w:tcW w:w="6480" w:type="dxa"/>
            <w:gridSpan w:val="8"/>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EE3480" w:rsidRPr="00B84C57" w:rsidTr="00C00723">
        <w:tc>
          <w:tcPr>
            <w:tcW w:w="2803" w:type="dxa"/>
            <w:vAlign w:val="bottom"/>
          </w:tcPr>
          <w:p w:rsidR="00EE3480" w:rsidRPr="00B84C57" w:rsidRDefault="00EE3480" w:rsidP="00B84C57">
            <w:pPr>
              <w:tabs>
                <w:tab w:val="left" w:pos="164"/>
              </w:tabs>
              <w:spacing w:line="240" w:lineRule="auto"/>
              <w:ind w:left="164" w:right="43" w:hanging="142"/>
              <w:rPr>
                <w:rFonts w:ascii="Times New Roman" w:hAnsi="Times New Roman" w:cs="Times New Roman"/>
                <w:i/>
                <w:iCs/>
                <w:sz w:val="22"/>
                <w:szCs w:val="22"/>
              </w:rPr>
            </w:pPr>
            <w:r w:rsidRPr="00B84C57">
              <w:rPr>
                <w:rFonts w:ascii="Times New Roman" w:hAnsi="Times New Roman" w:cs="Times New Roman"/>
                <w:i/>
                <w:iCs/>
                <w:sz w:val="22"/>
                <w:szCs w:val="22"/>
              </w:rPr>
              <w:t xml:space="preserve">For the year ended </w:t>
            </w:r>
          </w:p>
        </w:tc>
        <w:tc>
          <w:tcPr>
            <w:tcW w:w="6480" w:type="dxa"/>
            <w:gridSpan w:val="8"/>
          </w:tcPr>
          <w:p w:rsidR="00EE3480" w:rsidRPr="00B84C57" w:rsidRDefault="00EE3480" w:rsidP="00B84C57">
            <w:pPr>
              <w:pStyle w:val="BlockText"/>
              <w:spacing w:before="0" w:line="240" w:lineRule="atLeast"/>
              <w:ind w:left="0" w:right="15" w:firstLine="0"/>
              <w:jc w:val="center"/>
              <w:rPr>
                <w:rFonts w:ascii="Times New Roman" w:eastAsia="Times New Roman" w:hAnsi="Times New Roman" w:cs="Times New Roman"/>
                <w:i/>
                <w:iCs/>
                <w:sz w:val="22"/>
                <w:szCs w:val="22"/>
              </w:rPr>
            </w:pPr>
          </w:p>
        </w:tc>
      </w:tr>
      <w:tr w:rsidR="00EE3480" w:rsidRPr="00B84C57" w:rsidTr="00C00723">
        <w:tc>
          <w:tcPr>
            <w:tcW w:w="2803" w:type="dxa"/>
            <w:vAlign w:val="bottom"/>
          </w:tcPr>
          <w:p w:rsidR="00EE3480" w:rsidRPr="00B84C57" w:rsidRDefault="00EE3480" w:rsidP="00B84C57">
            <w:pPr>
              <w:tabs>
                <w:tab w:val="left" w:pos="164"/>
              </w:tabs>
              <w:spacing w:line="240" w:lineRule="auto"/>
              <w:ind w:left="164" w:right="43" w:hanging="142"/>
              <w:rPr>
                <w:rFonts w:ascii="Times New Roman" w:hAnsi="Times New Roman" w:cs="Times New Roman"/>
                <w:i/>
                <w:iCs/>
                <w:sz w:val="22"/>
                <w:szCs w:val="22"/>
              </w:rPr>
            </w:pPr>
            <w:r w:rsidRPr="00B84C57">
              <w:rPr>
                <w:rFonts w:ascii="Times New Roman" w:hAnsi="Times New Roman" w:cs="Times New Roman"/>
                <w:i/>
                <w:iCs/>
                <w:sz w:val="22"/>
                <w:szCs w:val="22"/>
              </w:rPr>
              <w:t xml:space="preserve">  31 December</w:t>
            </w:r>
          </w:p>
        </w:tc>
        <w:tc>
          <w:tcPr>
            <w:tcW w:w="6480" w:type="dxa"/>
            <w:gridSpan w:val="8"/>
          </w:tcPr>
          <w:p w:rsidR="00EE3480" w:rsidRPr="00B84C57" w:rsidRDefault="00EE3480" w:rsidP="00B84C57">
            <w:pPr>
              <w:pStyle w:val="BlockText"/>
              <w:spacing w:before="0" w:line="240" w:lineRule="atLeast"/>
              <w:ind w:left="0" w:right="15" w:firstLine="0"/>
              <w:jc w:val="center"/>
              <w:rPr>
                <w:rFonts w:ascii="Times New Roman" w:eastAsia="Times New Roman" w:hAnsi="Times New Roman" w:cs="Times New Roman"/>
                <w:i/>
                <w:iCs/>
                <w:sz w:val="22"/>
                <w:szCs w:val="22"/>
              </w:rPr>
            </w:pPr>
          </w:p>
        </w:tc>
      </w:tr>
      <w:tr w:rsidR="00EE3480" w:rsidRPr="00B84C57" w:rsidTr="00C00723">
        <w:tc>
          <w:tcPr>
            <w:tcW w:w="2803" w:type="dxa"/>
            <w:vAlign w:val="bottom"/>
          </w:tcPr>
          <w:p w:rsidR="00EE3480" w:rsidRPr="00B84C57" w:rsidRDefault="00EE3480" w:rsidP="00B84C57">
            <w:pPr>
              <w:tabs>
                <w:tab w:val="left" w:pos="164"/>
              </w:tabs>
              <w:spacing w:line="240" w:lineRule="auto"/>
              <w:ind w:left="518" w:right="43" w:hanging="496"/>
              <w:rPr>
                <w:rFonts w:ascii="Times New Roman" w:hAnsi="Times New Roman" w:cs="Times New Roman"/>
                <w:sz w:val="22"/>
                <w:szCs w:val="22"/>
              </w:rPr>
            </w:pPr>
            <w:r w:rsidRPr="00B84C57">
              <w:rPr>
                <w:rFonts w:ascii="Times New Roman" w:hAnsi="Times New Roman" w:cs="Times New Roman"/>
                <w:sz w:val="22"/>
                <w:szCs w:val="22"/>
              </w:rPr>
              <w:t>Doubtful debts expense</w:t>
            </w:r>
          </w:p>
        </w:tc>
        <w:tc>
          <w:tcPr>
            <w:tcW w:w="1440" w:type="dxa"/>
          </w:tcPr>
          <w:p w:rsidR="00EE3480" w:rsidRPr="00B84C57" w:rsidRDefault="00EE3480" w:rsidP="00B84C57">
            <w:pPr>
              <w:ind w:left="-135" w:right="-76"/>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76" w:type="dxa"/>
          </w:tcPr>
          <w:p w:rsidR="00EE3480" w:rsidRPr="00B84C57" w:rsidRDefault="00EE348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4" w:type="dxa"/>
          </w:tcPr>
          <w:p w:rsidR="00EE3480" w:rsidRPr="00B84C57" w:rsidRDefault="00EE3480" w:rsidP="00B84C57">
            <w:pPr>
              <w:pStyle w:val="BlockText"/>
              <w:tabs>
                <w:tab w:val="decimal" w:pos="1032"/>
              </w:tabs>
              <w:spacing w:before="0" w:line="240" w:lineRule="atLeast"/>
              <w:ind w:left="0" w:right="15" w:firstLine="0"/>
              <w:rPr>
                <w:rFonts w:ascii="Times New Roman" w:eastAsia="Times New Roman" w:hAnsi="Times New Roman" w:cs="Times New Roman"/>
                <w:sz w:val="22"/>
                <w:szCs w:val="22"/>
              </w:rPr>
            </w:pPr>
            <w:r w:rsidRPr="00B84C57">
              <w:rPr>
                <w:rFonts w:ascii="Times New Roman" w:hAnsi="Times New Roman" w:cs="Times New Roman"/>
                <w:sz w:val="22"/>
                <w:szCs w:val="22"/>
              </w:rPr>
              <w:t>40,000,000</w:t>
            </w:r>
          </w:p>
        </w:tc>
        <w:tc>
          <w:tcPr>
            <w:tcW w:w="236" w:type="dxa"/>
          </w:tcPr>
          <w:p w:rsidR="00EE3480" w:rsidRPr="00B84C57" w:rsidRDefault="00EE348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EE3480" w:rsidRPr="00B84C57" w:rsidRDefault="00EE3480" w:rsidP="00B84C57">
            <w:pPr>
              <w:tabs>
                <w:tab w:val="decimal" w:pos="563"/>
              </w:tabs>
              <w:ind w:left="-135" w:right="-76"/>
              <w:rPr>
                <w:rFonts w:ascii="Times New Roman" w:hAnsi="Times New Roman" w:cs="Times New Roman"/>
                <w:sz w:val="22"/>
                <w:szCs w:val="22"/>
              </w:rPr>
            </w:pPr>
            <w:r w:rsidRPr="00B84C57">
              <w:rPr>
                <w:rFonts w:ascii="Times New Roman" w:hAnsi="Times New Roman" w:cs="Times New Roman"/>
                <w:sz w:val="22"/>
                <w:szCs w:val="22"/>
              </w:rPr>
              <w:t>-</w:t>
            </w:r>
          </w:p>
        </w:tc>
        <w:tc>
          <w:tcPr>
            <w:tcW w:w="270" w:type="dxa"/>
          </w:tcPr>
          <w:p w:rsidR="00EE3480" w:rsidRPr="00B84C57" w:rsidRDefault="00EE3480" w:rsidP="00B84C57">
            <w:pPr>
              <w:tabs>
                <w:tab w:val="decimal" w:pos="563"/>
              </w:tabs>
              <w:ind w:left="-135" w:right="-76"/>
              <w:rPr>
                <w:rFonts w:ascii="Times New Roman" w:hAnsi="Times New Roman" w:cs="Times New Roman"/>
                <w:b/>
                <w:bCs/>
                <w:sz w:val="22"/>
                <w:szCs w:val="22"/>
              </w:rPr>
            </w:pPr>
          </w:p>
        </w:tc>
        <w:tc>
          <w:tcPr>
            <w:tcW w:w="1440" w:type="dxa"/>
            <w:gridSpan w:val="2"/>
          </w:tcPr>
          <w:p w:rsidR="00EE3480" w:rsidRPr="00B84C57" w:rsidRDefault="00EE3480" w:rsidP="00B84C57">
            <w:pPr>
              <w:pStyle w:val="BlockText"/>
              <w:tabs>
                <w:tab w:val="decimal" w:pos="1276"/>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315,017,181</w:t>
            </w:r>
          </w:p>
        </w:tc>
      </w:tr>
      <w:tr w:rsidR="00EE3480" w:rsidRPr="00B84C57" w:rsidTr="00C00723">
        <w:tc>
          <w:tcPr>
            <w:tcW w:w="2803" w:type="dxa"/>
            <w:vAlign w:val="bottom"/>
          </w:tcPr>
          <w:p w:rsidR="00EE3480" w:rsidRPr="00B84C57" w:rsidRDefault="00EE3480" w:rsidP="00B84C57">
            <w:pPr>
              <w:tabs>
                <w:tab w:val="left" w:pos="164"/>
              </w:tabs>
              <w:spacing w:line="240" w:lineRule="auto"/>
              <w:ind w:left="518" w:right="43" w:hanging="496"/>
              <w:rPr>
                <w:rFonts w:ascii="Times New Roman" w:hAnsi="Times New Roman" w:cs="Times New Roman"/>
                <w:sz w:val="22"/>
                <w:szCs w:val="22"/>
              </w:rPr>
            </w:pPr>
            <w:r w:rsidRPr="00B84C57">
              <w:rPr>
                <w:rFonts w:ascii="Times New Roman" w:hAnsi="Times New Roman" w:cs="Times New Roman"/>
                <w:sz w:val="22"/>
                <w:szCs w:val="22"/>
              </w:rPr>
              <w:t>Reversal of allowance for</w:t>
            </w:r>
          </w:p>
        </w:tc>
        <w:tc>
          <w:tcPr>
            <w:tcW w:w="1440" w:type="dxa"/>
          </w:tcPr>
          <w:p w:rsidR="00EE3480" w:rsidRPr="00B84C57" w:rsidRDefault="00EE3480" w:rsidP="00B84C57">
            <w:pPr>
              <w:ind w:left="-135" w:right="-76"/>
              <w:jc w:val="center"/>
              <w:rPr>
                <w:rFonts w:ascii="Times New Roman" w:hAnsi="Times New Roman" w:cs="Times New Roman"/>
                <w:sz w:val="22"/>
                <w:szCs w:val="22"/>
              </w:rPr>
            </w:pPr>
          </w:p>
        </w:tc>
        <w:tc>
          <w:tcPr>
            <w:tcW w:w="276" w:type="dxa"/>
          </w:tcPr>
          <w:p w:rsidR="00EE3480" w:rsidRPr="00B84C57" w:rsidRDefault="00EE348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4" w:type="dxa"/>
          </w:tcPr>
          <w:p w:rsidR="00EE3480" w:rsidRPr="00B84C57" w:rsidRDefault="00EE3480" w:rsidP="00B84C57">
            <w:pPr>
              <w:pStyle w:val="BlockText"/>
              <w:tabs>
                <w:tab w:val="decimal" w:pos="1152"/>
              </w:tabs>
              <w:spacing w:before="0" w:line="240" w:lineRule="atLeast"/>
              <w:ind w:left="0" w:right="15" w:firstLine="0"/>
              <w:rPr>
                <w:rFonts w:ascii="Times New Roman" w:hAnsi="Times New Roman" w:cs="Times New Roman"/>
                <w:sz w:val="22"/>
                <w:szCs w:val="22"/>
              </w:rPr>
            </w:pPr>
          </w:p>
        </w:tc>
        <w:tc>
          <w:tcPr>
            <w:tcW w:w="236" w:type="dxa"/>
          </w:tcPr>
          <w:p w:rsidR="00EE3480" w:rsidRPr="00B84C57" w:rsidRDefault="00EE348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EE3480" w:rsidRPr="00B84C57" w:rsidRDefault="00EE3480" w:rsidP="00B84C57">
            <w:pPr>
              <w:tabs>
                <w:tab w:val="decimal" w:pos="563"/>
              </w:tabs>
              <w:ind w:left="-135" w:right="-76"/>
              <w:rPr>
                <w:rFonts w:ascii="Times New Roman" w:hAnsi="Times New Roman" w:cs="Times New Roman"/>
                <w:b/>
                <w:bCs/>
                <w:sz w:val="22"/>
                <w:szCs w:val="22"/>
              </w:rPr>
            </w:pPr>
          </w:p>
        </w:tc>
        <w:tc>
          <w:tcPr>
            <w:tcW w:w="270" w:type="dxa"/>
          </w:tcPr>
          <w:p w:rsidR="00EE3480" w:rsidRPr="00B84C57" w:rsidRDefault="00EE3480" w:rsidP="00B84C57">
            <w:pPr>
              <w:tabs>
                <w:tab w:val="decimal" w:pos="563"/>
              </w:tabs>
              <w:ind w:left="-135" w:right="-76"/>
              <w:rPr>
                <w:rFonts w:ascii="Times New Roman" w:hAnsi="Times New Roman" w:cs="Times New Roman"/>
                <w:b/>
                <w:bCs/>
                <w:sz w:val="22"/>
                <w:szCs w:val="22"/>
              </w:rPr>
            </w:pPr>
          </w:p>
        </w:tc>
        <w:tc>
          <w:tcPr>
            <w:tcW w:w="1440" w:type="dxa"/>
            <w:gridSpan w:val="2"/>
          </w:tcPr>
          <w:p w:rsidR="00EE3480" w:rsidRPr="00B84C57" w:rsidRDefault="00EE3480" w:rsidP="00B84C57">
            <w:pPr>
              <w:pStyle w:val="BlockText"/>
              <w:tabs>
                <w:tab w:val="decimal" w:pos="1276"/>
              </w:tabs>
              <w:spacing w:before="0" w:line="240" w:lineRule="atLeast"/>
              <w:ind w:left="0" w:right="15" w:firstLine="0"/>
              <w:rPr>
                <w:rFonts w:ascii="Times New Roman" w:eastAsia="Times New Roman" w:hAnsi="Times New Roman" w:cs="Times New Roman"/>
                <w:sz w:val="22"/>
                <w:szCs w:val="22"/>
              </w:rPr>
            </w:pPr>
          </w:p>
        </w:tc>
      </w:tr>
      <w:tr w:rsidR="00EE3480" w:rsidRPr="00B84C57" w:rsidTr="00C00723">
        <w:tc>
          <w:tcPr>
            <w:tcW w:w="2803" w:type="dxa"/>
            <w:vAlign w:val="bottom"/>
          </w:tcPr>
          <w:p w:rsidR="00EE3480" w:rsidRPr="00B84C57" w:rsidRDefault="00EE3480" w:rsidP="00B84C57">
            <w:pPr>
              <w:tabs>
                <w:tab w:val="left" w:pos="164"/>
              </w:tabs>
              <w:spacing w:line="240" w:lineRule="auto"/>
              <w:ind w:left="164" w:right="43" w:hanging="142"/>
              <w:rPr>
                <w:rFonts w:ascii="Times New Roman" w:hAnsi="Times New Roman" w:cs="Times New Roman"/>
                <w:sz w:val="22"/>
                <w:szCs w:val="22"/>
              </w:rPr>
            </w:pPr>
            <w:r w:rsidRPr="00B84C57">
              <w:rPr>
                <w:rFonts w:ascii="Times New Roman" w:hAnsi="Times New Roman" w:cs="Times New Roman"/>
                <w:sz w:val="22"/>
                <w:szCs w:val="22"/>
              </w:rPr>
              <w:t xml:space="preserve">  doubtful account</w:t>
            </w:r>
          </w:p>
        </w:tc>
        <w:tc>
          <w:tcPr>
            <w:tcW w:w="1440" w:type="dxa"/>
          </w:tcPr>
          <w:p w:rsidR="00EE3480" w:rsidRPr="00B84C57" w:rsidRDefault="00EE3480" w:rsidP="00B84C57">
            <w:pPr>
              <w:ind w:left="-135" w:right="-76"/>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76" w:type="dxa"/>
          </w:tcPr>
          <w:p w:rsidR="00EE3480" w:rsidRPr="00B84C57" w:rsidRDefault="00EE348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4" w:type="dxa"/>
          </w:tcPr>
          <w:p w:rsidR="00EE3480" w:rsidRPr="00B84C57" w:rsidRDefault="00EE3480" w:rsidP="00B84C57">
            <w:pPr>
              <w:tabs>
                <w:tab w:val="decimal" w:pos="563"/>
              </w:tabs>
              <w:ind w:left="-135" w:right="-76"/>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EE3480" w:rsidRPr="00B84C57" w:rsidRDefault="00EE348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EE3480" w:rsidRPr="00B84C57" w:rsidRDefault="00EE3480" w:rsidP="00B84C57">
            <w:pPr>
              <w:pStyle w:val="BlockText"/>
              <w:tabs>
                <w:tab w:val="decimal" w:pos="1153"/>
              </w:tabs>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(99,505,570)</w:t>
            </w:r>
          </w:p>
        </w:tc>
        <w:tc>
          <w:tcPr>
            <w:tcW w:w="270" w:type="dxa"/>
          </w:tcPr>
          <w:p w:rsidR="00EE3480" w:rsidRPr="00B84C57" w:rsidRDefault="00EE348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40" w:type="dxa"/>
            <w:gridSpan w:val="2"/>
          </w:tcPr>
          <w:p w:rsidR="00EE3480" w:rsidRPr="00B84C57" w:rsidRDefault="00EE3480" w:rsidP="00B84C57">
            <w:pPr>
              <w:pStyle w:val="BlockText"/>
              <w:tabs>
                <w:tab w:val="decimal" w:pos="1276"/>
              </w:tabs>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(855,137)</w:t>
            </w:r>
          </w:p>
        </w:tc>
      </w:tr>
      <w:tr w:rsidR="00EE3480" w:rsidRPr="00B84C57" w:rsidTr="00C00723">
        <w:tc>
          <w:tcPr>
            <w:tcW w:w="2803" w:type="dxa"/>
          </w:tcPr>
          <w:p w:rsidR="00EE3480" w:rsidRPr="00B84C57" w:rsidRDefault="00EE3480" w:rsidP="00B84C57">
            <w:pPr>
              <w:ind w:left="0" w:right="0" w:hanging="5"/>
              <w:jc w:val="both"/>
              <w:rPr>
                <w:rFonts w:ascii="Times New Roman" w:eastAsia="Times New Roman" w:hAnsi="Times New Roman" w:cs="Times New Roman"/>
                <w:b/>
                <w:bCs/>
                <w:i/>
                <w:iCs/>
                <w:sz w:val="22"/>
                <w:szCs w:val="22"/>
              </w:rPr>
            </w:pPr>
            <w:r w:rsidRPr="00B84C57">
              <w:rPr>
                <w:rFonts w:ascii="Times New Roman" w:hAnsi="Times New Roman" w:cs="Times New Roman"/>
                <w:b/>
                <w:bCs/>
                <w:sz w:val="22"/>
                <w:szCs w:val="22"/>
              </w:rPr>
              <w:t>Net</w:t>
            </w:r>
          </w:p>
        </w:tc>
        <w:tc>
          <w:tcPr>
            <w:tcW w:w="1440" w:type="dxa"/>
            <w:tcBorders>
              <w:top w:val="single" w:sz="4" w:space="0" w:color="auto"/>
              <w:bottom w:val="double" w:sz="4" w:space="0" w:color="auto"/>
            </w:tcBorders>
          </w:tcPr>
          <w:p w:rsidR="00EE3480" w:rsidRPr="00B84C57" w:rsidRDefault="00EE3480" w:rsidP="00B84C57">
            <w:pPr>
              <w:pStyle w:val="BlockText"/>
              <w:spacing w:before="0" w:line="240" w:lineRule="atLeast"/>
              <w:ind w:left="0" w:right="36"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c>
          <w:tcPr>
            <w:tcW w:w="276" w:type="dxa"/>
          </w:tcPr>
          <w:p w:rsidR="00EE3480" w:rsidRPr="00B84C57" w:rsidRDefault="00EE3480"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44" w:type="dxa"/>
            <w:tcBorders>
              <w:top w:val="single" w:sz="4" w:space="0" w:color="auto"/>
              <w:bottom w:val="double" w:sz="4" w:space="0" w:color="auto"/>
            </w:tcBorders>
          </w:tcPr>
          <w:p w:rsidR="00EE3480" w:rsidRPr="00B84C57" w:rsidRDefault="00EE3480" w:rsidP="00B84C57">
            <w:pPr>
              <w:pStyle w:val="BlockText"/>
              <w:tabs>
                <w:tab w:val="decimal" w:pos="1032"/>
              </w:tabs>
              <w:spacing w:before="0" w:line="240" w:lineRule="atLeast"/>
              <w:ind w:left="0"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40,000,000</w:t>
            </w:r>
          </w:p>
        </w:tc>
        <w:tc>
          <w:tcPr>
            <w:tcW w:w="236" w:type="dxa"/>
          </w:tcPr>
          <w:p w:rsidR="00EE3480" w:rsidRPr="00B84C57" w:rsidRDefault="00EE3480"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74" w:type="dxa"/>
            <w:tcBorders>
              <w:top w:val="single" w:sz="4" w:space="0" w:color="auto"/>
              <w:bottom w:val="double" w:sz="4" w:space="0" w:color="auto"/>
            </w:tcBorders>
          </w:tcPr>
          <w:p w:rsidR="00EE3480" w:rsidRPr="00B84C57" w:rsidRDefault="00EE3480" w:rsidP="00B84C57">
            <w:pPr>
              <w:pStyle w:val="BlockText"/>
              <w:tabs>
                <w:tab w:val="decimal" w:pos="1153"/>
              </w:tabs>
              <w:spacing w:before="0" w:line="240" w:lineRule="atLeast"/>
              <w:ind w:left="0" w:right="15" w:firstLine="0"/>
              <w:rPr>
                <w:rFonts w:ascii="Times New Roman" w:hAnsi="Times New Roman" w:cs="Times New Roman"/>
                <w:b/>
                <w:bCs/>
                <w:sz w:val="22"/>
                <w:szCs w:val="22"/>
                <w:cs/>
              </w:rPr>
            </w:pPr>
            <w:r w:rsidRPr="00B84C57">
              <w:rPr>
                <w:rFonts w:ascii="Times New Roman" w:hAnsi="Times New Roman" w:cs="Times New Roman"/>
                <w:b/>
                <w:bCs/>
                <w:sz w:val="22"/>
                <w:szCs w:val="22"/>
              </w:rPr>
              <w:t>(99,505,570)</w:t>
            </w:r>
          </w:p>
        </w:tc>
        <w:tc>
          <w:tcPr>
            <w:tcW w:w="270" w:type="dxa"/>
          </w:tcPr>
          <w:p w:rsidR="00EE3480" w:rsidRPr="00B84C57" w:rsidRDefault="00EE3480"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40" w:type="dxa"/>
            <w:gridSpan w:val="2"/>
            <w:tcBorders>
              <w:top w:val="single" w:sz="4" w:space="0" w:color="auto"/>
              <w:bottom w:val="double" w:sz="4" w:space="0" w:color="auto"/>
            </w:tcBorders>
          </w:tcPr>
          <w:p w:rsidR="00EE3480" w:rsidRPr="00B84C57" w:rsidRDefault="00EE3480" w:rsidP="00B84C57">
            <w:pPr>
              <w:pStyle w:val="BlockText"/>
              <w:tabs>
                <w:tab w:val="decimal" w:pos="1276"/>
              </w:tabs>
              <w:spacing w:before="0" w:line="240" w:lineRule="atLeast"/>
              <w:ind w:left="0" w:right="15" w:firstLine="0"/>
              <w:rPr>
                <w:rFonts w:ascii="Times New Roman" w:hAnsi="Times New Roman" w:cs="Times New Roman"/>
                <w:b/>
                <w:bCs/>
                <w:sz w:val="22"/>
                <w:szCs w:val="22"/>
                <w:cs/>
              </w:rPr>
            </w:pPr>
            <w:r w:rsidRPr="00B84C57">
              <w:rPr>
                <w:rFonts w:ascii="Times New Roman" w:hAnsi="Times New Roman" w:cs="Times New Roman"/>
                <w:b/>
                <w:bCs/>
                <w:sz w:val="22"/>
                <w:szCs w:val="22"/>
              </w:rPr>
              <w:t>314,162,044</w:t>
            </w:r>
          </w:p>
        </w:tc>
      </w:tr>
    </w:tbl>
    <w:p w:rsidR="00C00723" w:rsidRPr="00B84C57" w:rsidRDefault="00C00723" w:rsidP="00B84C57">
      <w:pPr>
        <w:ind w:left="540" w:right="15" w:firstLine="0"/>
        <w:jc w:val="both"/>
        <w:rPr>
          <w:rFonts w:ascii="Times New Roman" w:hAnsi="Times New Roman" w:cs="Times New Roman"/>
          <w:sz w:val="22"/>
          <w:szCs w:val="22"/>
        </w:rPr>
      </w:pPr>
    </w:p>
    <w:p w:rsidR="00C00723" w:rsidRPr="00B84C57" w:rsidRDefault="00C00723" w:rsidP="00B84C57">
      <w:pPr>
        <w:ind w:left="540" w:right="43"/>
        <w:rPr>
          <w:rFonts w:ascii="Times New Roman" w:hAnsi="Times New Roman"/>
          <w:sz w:val="22"/>
          <w:szCs w:val="22"/>
          <w:lang w:val="en-AU"/>
        </w:rPr>
      </w:pPr>
      <w:r w:rsidRPr="00B84C57">
        <w:rPr>
          <w:rFonts w:ascii="Times New Roman" w:hAnsi="Times New Roman"/>
          <w:sz w:val="22"/>
          <w:szCs w:val="22"/>
          <w:lang w:val="en-AU"/>
        </w:rPr>
        <w:t>Movements of short – term loans to related parties during the years end</w:t>
      </w:r>
      <w:r w:rsidR="00484431" w:rsidRPr="00B84C57">
        <w:rPr>
          <w:rFonts w:ascii="Times New Roman" w:hAnsi="Times New Roman"/>
          <w:sz w:val="22"/>
          <w:szCs w:val="22"/>
          <w:lang w:val="en-AU"/>
        </w:rPr>
        <w:t>ed</w:t>
      </w:r>
      <w:r w:rsidRPr="00B84C57">
        <w:rPr>
          <w:rFonts w:ascii="Times New Roman" w:hAnsi="Times New Roman"/>
          <w:sz w:val="22"/>
          <w:szCs w:val="22"/>
          <w:lang w:val="en-AU"/>
        </w:rPr>
        <w:t xml:space="preserve"> 31 December were as follows:</w:t>
      </w:r>
    </w:p>
    <w:p w:rsidR="00C00723" w:rsidRPr="00B84C57" w:rsidRDefault="00C00723" w:rsidP="00B84C57">
      <w:pPr>
        <w:ind w:left="539" w:right="45"/>
        <w:rPr>
          <w:rFonts w:ascii="Times New Roman" w:eastAsia="Times New Roman" w:hAnsi="Times New Roman" w:cs="Times New Roman"/>
          <w:sz w:val="22"/>
          <w:szCs w:val="22"/>
        </w:rPr>
      </w:pPr>
    </w:p>
    <w:tbl>
      <w:tblPr>
        <w:tblW w:w="9447" w:type="dxa"/>
        <w:tblInd w:w="18" w:type="dxa"/>
        <w:tblLayout w:type="fixed"/>
        <w:tblLook w:val="01E0" w:firstRow="1" w:lastRow="1" w:firstColumn="1" w:lastColumn="1" w:noHBand="0" w:noVBand="0"/>
      </w:tblPr>
      <w:tblGrid>
        <w:gridCol w:w="2784"/>
        <w:gridCol w:w="1417"/>
        <w:gridCol w:w="284"/>
        <w:gridCol w:w="1275"/>
        <w:gridCol w:w="284"/>
        <w:gridCol w:w="1560"/>
        <w:gridCol w:w="284"/>
        <w:gridCol w:w="1559"/>
      </w:tblGrid>
      <w:tr w:rsidR="00C00723" w:rsidRPr="00B84C57" w:rsidTr="00BC2D3A">
        <w:tc>
          <w:tcPr>
            <w:tcW w:w="2784" w:type="dxa"/>
          </w:tcPr>
          <w:p w:rsidR="00C00723" w:rsidRPr="00B84C57" w:rsidRDefault="00C00723" w:rsidP="00B84C57">
            <w:pPr>
              <w:ind w:left="522" w:right="43"/>
              <w:rPr>
                <w:rFonts w:ascii="Times New Roman" w:eastAsia="Times New Roman" w:hAnsi="Times New Roman" w:cs="Times New Roman"/>
                <w:sz w:val="22"/>
                <w:szCs w:val="22"/>
              </w:rPr>
            </w:pPr>
          </w:p>
        </w:tc>
        <w:tc>
          <w:tcPr>
            <w:tcW w:w="2976" w:type="dxa"/>
            <w:gridSpan w:val="3"/>
          </w:tcPr>
          <w:p w:rsidR="00C00723" w:rsidRPr="00B84C57" w:rsidRDefault="00C00723" w:rsidP="00B84C57">
            <w:pPr>
              <w:ind w:right="46"/>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w:t>
            </w:r>
            <w:r w:rsidRPr="00B84C57">
              <w:rPr>
                <w:rFonts w:ascii="Times New Roman" w:hAnsi="Times New Roman" w:cs="Times New Roman"/>
                <w:b/>
                <w:bCs/>
                <w:sz w:val="22"/>
                <w:szCs w:val="22"/>
              </w:rPr>
              <w:br/>
              <w:t>financial statements</w:t>
            </w:r>
          </w:p>
        </w:tc>
        <w:tc>
          <w:tcPr>
            <w:tcW w:w="284" w:type="dxa"/>
          </w:tcPr>
          <w:p w:rsidR="00C00723" w:rsidRPr="00B84C57" w:rsidRDefault="00C00723" w:rsidP="00B84C57">
            <w:pPr>
              <w:tabs>
                <w:tab w:val="decimal" w:pos="930"/>
              </w:tabs>
              <w:jc w:val="center"/>
              <w:rPr>
                <w:rFonts w:ascii="Times New Roman" w:hAnsi="Times New Roman" w:cs="Times New Roman"/>
                <w:b/>
                <w:bCs/>
                <w:sz w:val="22"/>
                <w:szCs w:val="22"/>
              </w:rPr>
            </w:pPr>
          </w:p>
        </w:tc>
        <w:tc>
          <w:tcPr>
            <w:tcW w:w="3403" w:type="dxa"/>
            <w:gridSpan w:val="3"/>
          </w:tcPr>
          <w:p w:rsidR="00C00723" w:rsidRPr="00B84C57" w:rsidRDefault="00C00723" w:rsidP="00B84C57">
            <w:pPr>
              <w:ind w:left="-3" w:right="97"/>
              <w:jc w:val="center"/>
              <w:rPr>
                <w:rFonts w:ascii="Times New Roman" w:hAnsi="Times New Roman" w:cs="Times New Roman"/>
                <w:b/>
                <w:bCs/>
                <w:sz w:val="22"/>
                <w:szCs w:val="22"/>
              </w:rPr>
            </w:pPr>
            <w:r w:rsidRPr="00B84C57">
              <w:rPr>
                <w:rFonts w:ascii="Times New Roman" w:hAnsi="Times New Roman" w:cs="Times New Roman"/>
                <w:b/>
                <w:bCs/>
                <w:sz w:val="22"/>
                <w:szCs w:val="22"/>
              </w:rPr>
              <w:t>Separate</w:t>
            </w:r>
            <w:r w:rsidRPr="00B84C57">
              <w:rPr>
                <w:rFonts w:ascii="Times New Roman" w:hAnsi="Times New Roman" w:cs="Times New Roman"/>
                <w:b/>
                <w:bCs/>
                <w:sz w:val="22"/>
                <w:szCs w:val="22"/>
                <w:cs/>
              </w:rPr>
              <w:br/>
            </w:r>
            <w:r w:rsidRPr="00B84C57">
              <w:rPr>
                <w:rFonts w:ascii="Times New Roman" w:hAnsi="Times New Roman" w:cs="Times New Roman"/>
                <w:b/>
                <w:bCs/>
                <w:sz w:val="22"/>
                <w:szCs w:val="22"/>
              </w:rPr>
              <w:t>financial statements</w:t>
            </w:r>
          </w:p>
        </w:tc>
      </w:tr>
      <w:tr w:rsidR="00C00723" w:rsidRPr="00B84C57" w:rsidTr="00BC2D3A">
        <w:tc>
          <w:tcPr>
            <w:tcW w:w="2784" w:type="dxa"/>
            <w:shd w:val="clear" w:color="auto" w:fill="auto"/>
          </w:tcPr>
          <w:p w:rsidR="00C00723" w:rsidRPr="00B84C57" w:rsidRDefault="00C00723" w:rsidP="00B84C57">
            <w:pPr>
              <w:ind w:left="522" w:right="43"/>
              <w:rPr>
                <w:rFonts w:ascii="Times New Roman" w:eastAsia="Times New Roman" w:hAnsi="Times New Roman" w:cs="Times New Roman"/>
                <w:sz w:val="22"/>
                <w:szCs w:val="22"/>
              </w:rPr>
            </w:pPr>
          </w:p>
        </w:tc>
        <w:tc>
          <w:tcPr>
            <w:tcW w:w="1417" w:type="dxa"/>
            <w:shd w:val="clear" w:color="auto" w:fill="auto"/>
          </w:tcPr>
          <w:p w:rsidR="00C00723" w:rsidRPr="00B84C57" w:rsidRDefault="00C00723" w:rsidP="00B84C57">
            <w:pPr>
              <w:pStyle w:val="acctfourfigures"/>
              <w:tabs>
                <w:tab w:val="clear" w:pos="765"/>
              </w:tabs>
              <w:spacing w:line="240" w:lineRule="atLeast"/>
              <w:ind w:left="0" w:right="0"/>
              <w:jc w:val="center"/>
              <w:rPr>
                <w:szCs w:val="22"/>
                <w:lang w:val="en-US" w:bidi="th-TH"/>
              </w:rPr>
            </w:pPr>
            <w:r w:rsidRPr="00B84C57">
              <w:rPr>
                <w:szCs w:val="22"/>
              </w:rPr>
              <w:t>201</w:t>
            </w:r>
            <w:r w:rsidRPr="00B84C57">
              <w:rPr>
                <w:szCs w:val="22"/>
                <w:lang w:val="en-US" w:bidi="th-TH"/>
              </w:rPr>
              <w:t>8</w:t>
            </w:r>
          </w:p>
        </w:tc>
        <w:tc>
          <w:tcPr>
            <w:tcW w:w="284" w:type="dxa"/>
            <w:shd w:val="clear" w:color="auto" w:fill="auto"/>
          </w:tcPr>
          <w:p w:rsidR="00C00723" w:rsidRPr="00B84C57" w:rsidRDefault="00C00723" w:rsidP="00B84C57">
            <w:pPr>
              <w:pStyle w:val="acctfourfigures"/>
              <w:tabs>
                <w:tab w:val="clear" w:pos="765"/>
              </w:tabs>
              <w:spacing w:line="240" w:lineRule="atLeast"/>
              <w:ind w:left="0" w:right="0"/>
              <w:jc w:val="center"/>
              <w:rPr>
                <w:szCs w:val="22"/>
              </w:rPr>
            </w:pPr>
          </w:p>
        </w:tc>
        <w:tc>
          <w:tcPr>
            <w:tcW w:w="1275" w:type="dxa"/>
            <w:shd w:val="clear" w:color="auto" w:fill="auto"/>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2017</w:t>
            </w:r>
          </w:p>
        </w:tc>
        <w:tc>
          <w:tcPr>
            <w:tcW w:w="284" w:type="dxa"/>
            <w:shd w:val="clear" w:color="auto" w:fill="auto"/>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60" w:type="dxa"/>
          </w:tcPr>
          <w:p w:rsidR="00C00723" w:rsidRPr="00B84C57" w:rsidRDefault="00C00723" w:rsidP="00B84C57">
            <w:pPr>
              <w:pStyle w:val="acctfourfigures"/>
              <w:tabs>
                <w:tab w:val="clear" w:pos="765"/>
              </w:tabs>
              <w:spacing w:line="240" w:lineRule="atLeast"/>
              <w:ind w:left="0" w:right="0"/>
              <w:jc w:val="center"/>
              <w:rPr>
                <w:szCs w:val="22"/>
                <w:lang w:val="en-US" w:bidi="th-TH"/>
              </w:rPr>
            </w:pPr>
            <w:r w:rsidRPr="00B84C57">
              <w:rPr>
                <w:szCs w:val="22"/>
              </w:rPr>
              <w:t>201</w:t>
            </w:r>
            <w:r w:rsidRPr="00B84C57">
              <w:rPr>
                <w:szCs w:val="22"/>
                <w:lang w:val="en-US" w:bidi="th-TH"/>
              </w:rPr>
              <w:t>8</w:t>
            </w:r>
          </w:p>
        </w:tc>
        <w:tc>
          <w:tcPr>
            <w:tcW w:w="284" w:type="dxa"/>
          </w:tcPr>
          <w:p w:rsidR="00C00723" w:rsidRPr="00B84C57" w:rsidRDefault="00C00723" w:rsidP="00B84C57">
            <w:pPr>
              <w:pStyle w:val="acctfourfigures"/>
              <w:tabs>
                <w:tab w:val="clear" w:pos="765"/>
              </w:tabs>
              <w:spacing w:line="240" w:lineRule="atLeast"/>
              <w:ind w:left="0" w:right="0"/>
              <w:jc w:val="center"/>
              <w:rPr>
                <w:szCs w:val="22"/>
              </w:rPr>
            </w:pPr>
          </w:p>
        </w:tc>
        <w:tc>
          <w:tcPr>
            <w:tcW w:w="1559"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2017</w:t>
            </w:r>
          </w:p>
        </w:tc>
      </w:tr>
      <w:tr w:rsidR="00C00723" w:rsidRPr="00B84C57" w:rsidTr="00BC2D3A">
        <w:tc>
          <w:tcPr>
            <w:tcW w:w="2784" w:type="dxa"/>
            <w:shd w:val="clear" w:color="auto" w:fill="auto"/>
          </w:tcPr>
          <w:p w:rsidR="00C00723" w:rsidRPr="00B84C57" w:rsidRDefault="00C00723" w:rsidP="00B84C57">
            <w:pPr>
              <w:ind w:left="522" w:right="43"/>
              <w:rPr>
                <w:rFonts w:ascii="Times New Roman" w:eastAsia="Times New Roman" w:hAnsi="Times New Roman" w:cs="Times New Roman"/>
                <w:sz w:val="22"/>
                <w:szCs w:val="22"/>
                <w:cs/>
              </w:rPr>
            </w:pPr>
          </w:p>
        </w:tc>
        <w:tc>
          <w:tcPr>
            <w:tcW w:w="6663" w:type="dxa"/>
            <w:gridSpan w:val="7"/>
            <w:shd w:val="clear" w:color="auto" w:fill="auto"/>
          </w:tcPr>
          <w:p w:rsidR="00C00723" w:rsidRPr="00B84C57" w:rsidRDefault="00C00723" w:rsidP="00B84C57">
            <w:pPr>
              <w:tabs>
                <w:tab w:val="left" w:pos="405"/>
              </w:tabs>
              <w:ind w:left="-18" w:right="43" w:hanging="117"/>
              <w:jc w:val="center"/>
              <w:rPr>
                <w:rFonts w:ascii="Times New Roman" w:eastAsia="Times New Roman" w:hAnsi="Times New Roman" w:cs="Times New Roman"/>
                <w:sz w:val="22"/>
                <w:szCs w:val="22"/>
              </w:rPr>
            </w:pPr>
            <w:r w:rsidRPr="00B84C57">
              <w:rPr>
                <w:rFonts w:ascii="Times New Roman" w:hAnsi="Times New Roman" w:cs="Times New Roman"/>
                <w:i/>
                <w:iCs/>
                <w:sz w:val="22"/>
                <w:szCs w:val="22"/>
              </w:rPr>
              <w:t>(in Baht)</w:t>
            </w:r>
          </w:p>
        </w:tc>
      </w:tr>
      <w:tr w:rsidR="00C00723" w:rsidRPr="00B84C57" w:rsidTr="00BC2D3A">
        <w:tc>
          <w:tcPr>
            <w:tcW w:w="2784" w:type="dxa"/>
            <w:shd w:val="clear" w:color="auto" w:fill="auto"/>
          </w:tcPr>
          <w:p w:rsidR="00C00723" w:rsidRPr="00B84C57" w:rsidRDefault="00C00723" w:rsidP="00B84C57">
            <w:pPr>
              <w:ind w:left="522" w:right="43"/>
              <w:rPr>
                <w:rFonts w:ascii="Times New Roman" w:eastAsia="Times New Roman" w:hAnsi="Times New Roman" w:cstheme="minorBidi"/>
                <w:sz w:val="22"/>
                <w:szCs w:val="22"/>
                <w:cs/>
              </w:rPr>
            </w:pPr>
            <w:r w:rsidRPr="00B84C57">
              <w:rPr>
                <w:rFonts w:ascii="Times New Roman" w:eastAsia="Times New Roman" w:hAnsi="Times New Roman" w:cs="Times New Roman"/>
                <w:sz w:val="22"/>
                <w:szCs w:val="22"/>
              </w:rPr>
              <w:t>At 1 January</w:t>
            </w:r>
          </w:p>
        </w:tc>
        <w:tc>
          <w:tcPr>
            <w:tcW w:w="1417" w:type="dxa"/>
            <w:shd w:val="clear" w:color="auto" w:fill="auto"/>
          </w:tcPr>
          <w:p w:rsidR="00C00723" w:rsidRPr="00B84C57" w:rsidRDefault="00BC2D3A" w:rsidP="00B84C57">
            <w:pPr>
              <w:tabs>
                <w:tab w:val="decimal" w:pos="1167"/>
              </w:tabs>
              <w:ind w:left="-108" w:right="-108"/>
              <w:rPr>
                <w:rFonts w:ascii="Times New Roman" w:eastAsia="Times New Roman" w:hAnsi="Times New Roman" w:cs="Angsana New"/>
                <w:sz w:val="22"/>
              </w:rPr>
            </w:pPr>
            <w:r w:rsidRPr="00B84C57">
              <w:rPr>
                <w:rFonts w:ascii="Times New Roman" w:eastAsia="Times New Roman" w:hAnsi="Times New Roman" w:cs="Angsana New"/>
                <w:sz w:val="22"/>
              </w:rPr>
              <w:t>65,000,000</w:t>
            </w:r>
          </w:p>
        </w:tc>
        <w:tc>
          <w:tcPr>
            <w:tcW w:w="284" w:type="dxa"/>
            <w:shd w:val="clear" w:color="auto" w:fill="auto"/>
          </w:tcPr>
          <w:p w:rsidR="00C00723" w:rsidRPr="00B84C57" w:rsidRDefault="00C00723" w:rsidP="00B84C57">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C00723" w:rsidRPr="00B84C57" w:rsidRDefault="00C00723" w:rsidP="00B84C57">
            <w:pPr>
              <w:tabs>
                <w:tab w:val="decimal" w:pos="1026"/>
              </w:tabs>
              <w:ind w:left="-108" w:right="-108"/>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5,000,000</w:t>
            </w:r>
          </w:p>
        </w:tc>
        <w:tc>
          <w:tcPr>
            <w:tcW w:w="284" w:type="dxa"/>
            <w:shd w:val="clear" w:color="auto" w:fill="auto"/>
          </w:tcPr>
          <w:p w:rsidR="00C00723" w:rsidRPr="00B84C57" w:rsidRDefault="00C00723" w:rsidP="00B84C57">
            <w:pPr>
              <w:tabs>
                <w:tab w:val="decimal" w:pos="792"/>
              </w:tabs>
              <w:ind w:left="522" w:right="43"/>
              <w:rPr>
                <w:rFonts w:ascii="Times New Roman" w:eastAsia="Times New Roman" w:hAnsi="Times New Roman" w:cs="Times New Roman"/>
                <w:sz w:val="22"/>
                <w:szCs w:val="22"/>
                <w:cs/>
              </w:rPr>
            </w:pPr>
          </w:p>
        </w:tc>
        <w:tc>
          <w:tcPr>
            <w:tcW w:w="1560" w:type="dxa"/>
          </w:tcPr>
          <w:p w:rsidR="00C00723" w:rsidRPr="00B84C57" w:rsidRDefault="00C00723" w:rsidP="00B84C57">
            <w:pPr>
              <w:tabs>
                <w:tab w:val="decimal" w:pos="1310"/>
              </w:tabs>
              <w:ind w:left="-67" w:right="-103"/>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1,507,644,131</w:t>
            </w:r>
          </w:p>
        </w:tc>
        <w:tc>
          <w:tcPr>
            <w:tcW w:w="284" w:type="dxa"/>
          </w:tcPr>
          <w:p w:rsidR="00C00723" w:rsidRPr="00B84C57" w:rsidRDefault="00C00723" w:rsidP="00B84C57">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C00723" w:rsidRPr="00B84C57" w:rsidRDefault="00C00723" w:rsidP="00B84C57">
            <w:pPr>
              <w:tabs>
                <w:tab w:val="decimal" w:pos="1343"/>
              </w:tabs>
              <w:ind w:left="-67" w:right="-103"/>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1,398,311,136</w:t>
            </w:r>
          </w:p>
        </w:tc>
      </w:tr>
      <w:tr w:rsidR="00C00723" w:rsidRPr="00B84C57" w:rsidTr="00BC2D3A">
        <w:tc>
          <w:tcPr>
            <w:tcW w:w="2784" w:type="dxa"/>
            <w:shd w:val="clear" w:color="auto" w:fill="auto"/>
          </w:tcPr>
          <w:p w:rsidR="00C00723" w:rsidRPr="00B84C57" w:rsidRDefault="00C00723" w:rsidP="00B84C57">
            <w:pPr>
              <w:ind w:left="522" w:right="43"/>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Increase</w:t>
            </w:r>
          </w:p>
        </w:tc>
        <w:tc>
          <w:tcPr>
            <w:tcW w:w="1417" w:type="dxa"/>
            <w:shd w:val="clear" w:color="auto" w:fill="auto"/>
          </w:tcPr>
          <w:p w:rsidR="00C00723" w:rsidRPr="00B84C57" w:rsidRDefault="00C00723" w:rsidP="00B84C57">
            <w:pPr>
              <w:tabs>
                <w:tab w:val="decimal" w:pos="622"/>
              </w:tabs>
              <w:ind w:left="-108" w:right="-108"/>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w:t>
            </w:r>
          </w:p>
        </w:tc>
        <w:tc>
          <w:tcPr>
            <w:tcW w:w="284" w:type="dxa"/>
            <w:shd w:val="clear" w:color="auto" w:fill="auto"/>
          </w:tcPr>
          <w:p w:rsidR="00C00723" w:rsidRPr="00B84C57" w:rsidRDefault="00C00723" w:rsidP="00B84C57">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C00723" w:rsidRPr="00B84C57" w:rsidRDefault="00C00723" w:rsidP="00B84C57">
            <w:pPr>
              <w:tabs>
                <w:tab w:val="decimal" w:pos="1026"/>
              </w:tabs>
              <w:ind w:left="-108" w:right="-108"/>
              <w:rPr>
                <w:rFonts w:ascii="Times New Roman" w:eastAsia="Times New Roman" w:hAnsi="Times New Roman" w:cs="Times New Roman"/>
                <w:b/>
                <w:bCs/>
                <w:sz w:val="22"/>
                <w:szCs w:val="22"/>
              </w:rPr>
            </w:pPr>
            <w:r w:rsidRPr="00B84C57">
              <w:rPr>
                <w:rFonts w:ascii="Times New Roman" w:eastAsia="Times New Roman" w:hAnsi="Times New Roman" w:cs="Times New Roman"/>
                <w:sz w:val="22"/>
                <w:szCs w:val="22"/>
              </w:rPr>
              <w:t>60,000,000</w:t>
            </w:r>
          </w:p>
        </w:tc>
        <w:tc>
          <w:tcPr>
            <w:tcW w:w="284" w:type="dxa"/>
            <w:shd w:val="clear" w:color="auto" w:fill="auto"/>
          </w:tcPr>
          <w:p w:rsidR="00C00723" w:rsidRPr="00B84C57" w:rsidRDefault="00C00723" w:rsidP="00B84C57">
            <w:pPr>
              <w:tabs>
                <w:tab w:val="decimal" w:pos="792"/>
              </w:tabs>
              <w:ind w:left="522" w:right="43"/>
              <w:rPr>
                <w:rFonts w:ascii="Times New Roman" w:eastAsia="Times New Roman" w:hAnsi="Times New Roman" w:cs="Times New Roman"/>
                <w:b/>
                <w:bCs/>
                <w:sz w:val="22"/>
                <w:szCs w:val="22"/>
                <w:cs/>
              </w:rPr>
            </w:pPr>
          </w:p>
        </w:tc>
        <w:tc>
          <w:tcPr>
            <w:tcW w:w="1560" w:type="dxa"/>
          </w:tcPr>
          <w:p w:rsidR="00C00723" w:rsidRPr="00B84C57" w:rsidRDefault="00C00723" w:rsidP="00B84C57">
            <w:pPr>
              <w:tabs>
                <w:tab w:val="decimal" w:pos="1310"/>
              </w:tabs>
              <w:ind w:left="-67" w:right="-103"/>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119,330,000</w:t>
            </w:r>
          </w:p>
        </w:tc>
        <w:tc>
          <w:tcPr>
            <w:tcW w:w="284" w:type="dxa"/>
          </w:tcPr>
          <w:p w:rsidR="00C00723" w:rsidRPr="00B84C57" w:rsidRDefault="00C00723" w:rsidP="00B84C57">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C00723" w:rsidRPr="00B84C57" w:rsidRDefault="00C00723" w:rsidP="00B84C57">
            <w:pPr>
              <w:tabs>
                <w:tab w:val="decimal" w:pos="1343"/>
              </w:tabs>
              <w:ind w:left="-67" w:right="-103"/>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134,610,390</w:t>
            </w:r>
          </w:p>
        </w:tc>
      </w:tr>
      <w:tr w:rsidR="00C00723" w:rsidRPr="00B84C57" w:rsidTr="00BC2D3A">
        <w:tc>
          <w:tcPr>
            <w:tcW w:w="2784" w:type="dxa"/>
            <w:shd w:val="clear" w:color="auto" w:fill="auto"/>
          </w:tcPr>
          <w:p w:rsidR="00C00723" w:rsidRPr="00B84C57" w:rsidRDefault="00300403" w:rsidP="00B84C57">
            <w:pPr>
              <w:ind w:left="522" w:right="43"/>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Decrease</w:t>
            </w:r>
          </w:p>
        </w:tc>
        <w:tc>
          <w:tcPr>
            <w:tcW w:w="1417" w:type="dxa"/>
            <w:shd w:val="clear" w:color="auto" w:fill="auto"/>
          </w:tcPr>
          <w:p w:rsidR="00C00723" w:rsidRPr="00B84C57" w:rsidRDefault="00C00723" w:rsidP="00B84C57">
            <w:pPr>
              <w:tabs>
                <w:tab w:val="decimal" w:pos="622"/>
              </w:tabs>
              <w:ind w:left="-108" w:right="-108"/>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w:t>
            </w:r>
          </w:p>
        </w:tc>
        <w:tc>
          <w:tcPr>
            <w:tcW w:w="284" w:type="dxa"/>
            <w:shd w:val="clear" w:color="auto" w:fill="auto"/>
          </w:tcPr>
          <w:p w:rsidR="00C00723" w:rsidRPr="00B84C57" w:rsidRDefault="00C00723" w:rsidP="00B84C57">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C00723" w:rsidRPr="00B84C57" w:rsidRDefault="00C00723" w:rsidP="00B84C57">
            <w:pPr>
              <w:ind w:left="-108" w:right="-108"/>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w:t>
            </w:r>
          </w:p>
        </w:tc>
        <w:tc>
          <w:tcPr>
            <w:tcW w:w="284" w:type="dxa"/>
            <w:shd w:val="clear" w:color="auto" w:fill="auto"/>
          </w:tcPr>
          <w:p w:rsidR="00C00723" w:rsidRPr="00B84C57" w:rsidRDefault="00C00723" w:rsidP="00B84C57">
            <w:pPr>
              <w:tabs>
                <w:tab w:val="decimal" w:pos="792"/>
              </w:tabs>
              <w:ind w:left="522" w:right="43"/>
              <w:rPr>
                <w:rFonts w:ascii="Times New Roman" w:eastAsia="Times New Roman" w:hAnsi="Times New Roman" w:cs="Times New Roman"/>
                <w:sz w:val="22"/>
                <w:szCs w:val="22"/>
                <w:cs/>
              </w:rPr>
            </w:pPr>
          </w:p>
        </w:tc>
        <w:tc>
          <w:tcPr>
            <w:tcW w:w="1560" w:type="dxa"/>
          </w:tcPr>
          <w:p w:rsidR="00C00723" w:rsidRPr="00B84C57" w:rsidRDefault="00C00723" w:rsidP="00B84C57">
            <w:pPr>
              <w:tabs>
                <w:tab w:val="decimal" w:pos="1310"/>
              </w:tabs>
              <w:ind w:left="-67" w:right="-103"/>
              <w:jc w:val="both"/>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(818,428,175)</w:t>
            </w:r>
          </w:p>
        </w:tc>
        <w:tc>
          <w:tcPr>
            <w:tcW w:w="284" w:type="dxa"/>
          </w:tcPr>
          <w:p w:rsidR="00C00723" w:rsidRPr="00B84C57" w:rsidRDefault="00C00723" w:rsidP="00B84C57">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C00723" w:rsidRPr="00B84C57" w:rsidRDefault="00C00723" w:rsidP="00B84C57">
            <w:pPr>
              <w:tabs>
                <w:tab w:val="decimal" w:pos="1343"/>
              </w:tabs>
              <w:ind w:left="-67" w:right="-103"/>
              <w:jc w:val="both"/>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(25,277,395)</w:t>
            </w:r>
          </w:p>
        </w:tc>
      </w:tr>
      <w:tr w:rsidR="00C00723" w:rsidRPr="00B84C57" w:rsidTr="00BC2D3A">
        <w:tc>
          <w:tcPr>
            <w:tcW w:w="2784" w:type="dxa"/>
            <w:shd w:val="clear" w:color="auto" w:fill="auto"/>
          </w:tcPr>
          <w:p w:rsidR="00C00723" w:rsidRPr="00B84C57" w:rsidRDefault="00C00723" w:rsidP="00B84C57">
            <w:pPr>
              <w:ind w:left="522" w:right="43"/>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Transfer</w:t>
            </w:r>
          </w:p>
        </w:tc>
        <w:tc>
          <w:tcPr>
            <w:tcW w:w="1417" w:type="dxa"/>
            <w:tcBorders>
              <w:bottom w:val="single" w:sz="4" w:space="0" w:color="auto"/>
            </w:tcBorders>
            <w:shd w:val="clear" w:color="auto" w:fill="auto"/>
          </w:tcPr>
          <w:p w:rsidR="00C00723" w:rsidRPr="00B84C57" w:rsidRDefault="00BC2D3A" w:rsidP="00B84C57">
            <w:pPr>
              <w:tabs>
                <w:tab w:val="decimal" w:pos="1167"/>
              </w:tabs>
              <w:ind w:left="-108" w:right="-108"/>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(65,000,000)</w:t>
            </w:r>
          </w:p>
        </w:tc>
        <w:tc>
          <w:tcPr>
            <w:tcW w:w="284" w:type="dxa"/>
            <w:shd w:val="clear" w:color="auto" w:fill="auto"/>
          </w:tcPr>
          <w:p w:rsidR="00C00723" w:rsidRPr="00B84C57" w:rsidRDefault="00C00723" w:rsidP="00B84C57">
            <w:pPr>
              <w:tabs>
                <w:tab w:val="decimal" w:pos="792"/>
              </w:tabs>
              <w:ind w:left="522" w:right="43"/>
              <w:rPr>
                <w:rFonts w:ascii="Times New Roman" w:eastAsia="Times New Roman" w:hAnsi="Times New Roman" w:cs="Times New Roman"/>
                <w:b/>
                <w:bCs/>
                <w:sz w:val="22"/>
                <w:szCs w:val="22"/>
                <w:cs/>
              </w:rPr>
            </w:pPr>
          </w:p>
        </w:tc>
        <w:tc>
          <w:tcPr>
            <w:tcW w:w="1275" w:type="dxa"/>
            <w:tcBorders>
              <w:bottom w:val="single" w:sz="4" w:space="0" w:color="auto"/>
            </w:tcBorders>
            <w:shd w:val="clear" w:color="auto" w:fill="auto"/>
          </w:tcPr>
          <w:p w:rsidR="00C00723" w:rsidRPr="00B84C57" w:rsidRDefault="00C00723" w:rsidP="00B84C57">
            <w:pPr>
              <w:ind w:left="-108" w:right="-108"/>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w:t>
            </w:r>
          </w:p>
        </w:tc>
        <w:tc>
          <w:tcPr>
            <w:tcW w:w="284" w:type="dxa"/>
            <w:shd w:val="clear" w:color="auto" w:fill="auto"/>
          </w:tcPr>
          <w:p w:rsidR="00C00723" w:rsidRPr="00B84C57" w:rsidRDefault="00C00723" w:rsidP="00B84C57">
            <w:pPr>
              <w:tabs>
                <w:tab w:val="decimal" w:pos="792"/>
              </w:tabs>
              <w:ind w:left="522" w:right="43"/>
              <w:rPr>
                <w:rFonts w:ascii="Times New Roman" w:eastAsia="Times New Roman" w:hAnsi="Times New Roman" w:cs="Times New Roman"/>
                <w:sz w:val="22"/>
                <w:szCs w:val="22"/>
                <w:cs/>
              </w:rPr>
            </w:pPr>
          </w:p>
        </w:tc>
        <w:tc>
          <w:tcPr>
            <w:tcW w:w="1560" w:type="dxa"/>
            <w:tcBorders>
              <w:bottom w:val="single" w:sz="4" w:space="0" w:color="auto"/>
            </w:tcBorders>
          </w:tcPr>
          <w:p w:rsidR="00C00723" w:rsidRPr="00B84C57" w:rsidRDefault="00C00723" w:rsidP="00B84C57">
            <w:pPr>
              <w:tabs>
                <w:tab w:val="decimal" w:pos="1310"/>
              </w:tabs>
              <w:ind w:left="-67" w:right="-103"/>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(65,000,000)</w:t>
            </w:r>
          </w:p>
        </w:tc>
        <w:tc>
          <w:tcPr>
            <w:tcW w:w="284" w:type="dxa"/>
          </w:tcPr>
          <w:p w:rsidR="00C00723" w:rsidRPr="00B84C57" w:rsidRDefault="00C00723" w:rsidP="00B84C57">
            <w:pPr>
              <w:tabs>
                <w:tab w:val="decimal" w:pos="792"/>
                <w:tab w:val="decimal" w:pos="973"/>
              </w:tabs>
              <w:ind w:left="605" w:right="43"/>
              <w:rPr>
                <w:rFonts w:ascii="Times New Roman" w:eastAsia="Times New Roman" w:hAnsi="Times New Roman" w:cs="Times New Roman"/>
                <w:sz w:val="22"/>
                <w:szCs w:val="22"/>
              </w:rPr>
            </w:pPr>
          </w:p>
        </w:tc>
        <w:tc>
          <w:tcPr>
            <w:tcW w:w="1559" w:type="dxa"/>
            <w:tcBorders>
              <w:bottom w:val="single" w:sz="4" w:space="0" w:color="auto"/>
            </w:tcBorders>
          </w:tcPr>
          <w:p w:rsidR="00C00723" w:rsidRPr="00B84C57" w:rsidRDefault="00C00723" w:rsidP="00B84C57">
            <w:pPr>
              <w:ind w:left="-67" w:right="-103"/>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r>
      <w:tr w:rsidR="00C00723" w:rsidRPr="00B84C57" w:rsidTr="00BC2D3A">
        <w:tc>
          <w:tcPr>
            <w:tcW w:w="2784" w:type="dxa"/>
            <w:shd w:val="clear" w:color="auto" w:fill="auto"/>
            <w:vAlign w:val="bottom"/>
          </w:tcPr>
          <w:p w:rsidR="00C00723" w:rsidRPr="00B84C57" w:rsidRDefault="00C00723" w:rsidP="00B84C57">
            <w:pPr>
              <w:ind w:left="522" w:right="43"/>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At 31 December</w:t>
            </w:r>
          </w:p>
        </w:tc>
        <w:tc>
          <w:tcPr>
            <w:tcW w:w="1417" w:type="dxa"/>
            <w:tcBorders>
              <w:top w:val="single" w:sz="4" w:space="0" w:color="auto"/>
              <w:bottom w:val="double" w:sz="4" w:space="0" w:color="auto"/>
            </w:tcBorders>
            <w:shd w:val="clear" w:color="auto" w:fill="auto"/>
          </w:tcPr>
          <w:p w:rsidR="00C00723" w:rsidRPr="00B84C57" w:rsidRDefault="00C00723" w:rsidP="00B84C57">
            <w:pPr>
              <w:tabs>
                <w:tab w:val="decimal" w:pos="622"/>
              </w:tabs>
              <w:ind w:left="-108" w:right="-108"/>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w:t>
            </w:r>
          </w:p>
        </w:tc>
        <w:tc>
          <w:tcPr>
            <w:tcW w:w="284" w:type="dxa"/>
            <w:shd w:val="clear" w:color="auto" w:fill="auto"/>
          </w:tcPr>
          <w:p w:rsidR="00C00723" w:rsidRPr="00B84C57" w:rsidRDefault="00C00723" w:rsidP="00B84C57">
            <w:pPr>
              <w:tabs>
                <w:tab w:val="decimal" w:pos="792"/>
              </w:tabs>
              <w:ind w:left="522" w:right="43"/>
              <w:rPr>
                <w:rFonts w:ascii="Times New Roman" w:eastAsia="Times New Roman" w:hAnsi="Times New Roman" w:cs="Times New Roman"/>
                <w:b/>
                <w:bCs/>
                <w:sz w:val="22"/>
                <w:szCs w:val="22"/>
                <w:cs/>
              </w:rPr>
            </w:pPr>
          </w:p>
        </w:tc>
        <w:tc>
          <w:tcPr>
            <w:tcW w:w="1275" w:type="dxa"/>
            <w:tcBorders>
              <w:top w:val="single" w:sz="4" w:space="0" w:color="auto"/>
              <w:bottom w:val="double" w:sz="4" w:space="0" w:color="auto"/>
            </w:tcBorders>
            <w:shd w:val="clear" w:color="auto" w:fill="auto"/>
          </w:tcPr>
          <w:p w:rsidR="00C00723" w:rsidRPr="00B84C57" w:rsidRDefault="00C00723" w:rsidP="00B84C57">
            <w:pPr>
              <w:tabs>
                <w:tab w:val="decimal" w:pos="1026"/>
              </w:tabs>
              <w:ind w:left="-108" w:right="-108"/>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65,000,000</w:t>
            </w:r>
          </w:p>
        </w:tc>
        <w:tc>
          <w:tcPr>
            <w:tcW w:w="284" w:type="dxa"/>
            <w:shd w:val="clear" w:color="auto" w:fill="auto"/>
          </w:tcPr>
          <w:p w:rsidR="00C00723" w:rsidRPr="00B84C57" w:rsidRDefault="00C00723" w:rsidP="00B84C57">
            <w:pPr>
              <w:tabs>
                <w:tab w:val="decimal" w:pos="792"/>
              </w:tabs>
              <w:ind w:left="522" w:right="43"/>
              <w:rPr>
                <w:rFonts w:ascii="Times New Roman" w:eastAsia="Times New Roman" w:hAnsi="Times New Roman" w:cs="Times New Roman"/>
                <w:b/>
                <w:bCs/>
                <w:sz w:val="22"/>
                <w:szCs w:val="22"/>
                <w:cs/>
              </w:rPr>
            </w:pPr>
          </w:p>
        </w:tc>
        <w:tc>
          <w:tcPr>
            <w:tcW w:w="1560" w:type="dxa"/>
            <w:tcBorders>
              <w:top w:val="single" w:sz="4" w:space="0" w:color="auto"/>
              <w:bottom w:val="double" w:sz="4" w:space="0" w:color="auto"/>
            </w:tcBorders>
          </w:tcPr>
          <w:p w:rsidR="00C00723" w:rsidRPr="00B84C57" w:rsidRDefault="00C00723" w:rsidP="00B84C57">
            <w:pPr>
              <w:tabs>
                <w:tab w:val="decimal" w:pos="1310"/>
              </w:tabs>
              <w:ind w:left="-67" w:right="-103"/>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743,545,956</w:t>
            </w:r>
          </w:p>
        </w:tc>
        <w:tc>
          <w:tcPr>
            <w:tcW w:w="284" w:type="dxa"/>
          </w:tcPr>
          <w:p w:rsidR="00C00723" w:rsidRPr="00B84C57" w:rsidRDefault="00C00723" w:rsidP="00B84C57">
            <w:pPr>
              <w:tabs>
                <w:tab w:val="decimal" w:pos="792"/>
                <w:tab w:val="decimal" w:pos="973"/>
              </w:tabs>
              <w:ind w:left="605" w:right="43"/>
              <w:rPr>
                <w:rFonts w:ascii="Times New Roman" w:eastAsia="Times New Roman" w:hAnsi="Times New Roman" w:cs="Times New Roman"/>
                <w:b/>
                <w:bCs/>
                <w:sz w:val="22"/>
                <w:szCs w:val="22"/>
              </w:rPr>
            </w:pPr>
          </w:p>
        </w:tc>
        <w:tc>
          <w:tcPr>
            <w:tcW w:w="1559" w:type="dxa"/>
            <w:tcBorders>
              <w:top w:val="single" w:sz="4" w:space="0" w:color="auto"/>
              <w:bottom w:val="double" w:sz="4" w:space="0" w:color="auto"/>
            </w:tcBorders>
          </w:tcPr>
          <w:p w:rsidR="00C00723" w:rsidRPr="00B84C57" w:rsidRDefault="00C00723" w:rsidP="00B84C57">
            <w:pPr>
              <w:tabs>
                <w:tab w:val="decimal" w:pos="1343"/>
              </w:tabs>
              <w:ind w:left="-67" w:right="-103"/>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1,507,644,131</w:t>
            </w:r>
          </w:p>
        </w:tc>
      </w:tr>
    </w:tbl>
    <w:p w:rsidR="00C00723" w:rsidRPr="00B84C57" w:rsidRDefault="00C00723" w:rsidP="00B84C57">
      <w:pPr>
        <w:ind w:left="540" w:right="15" w:firstLine="0"/>
        <w:jc w:val="both"/>
        <w:rPr>
          <w:rFonts w:ascii="Times New Roman" w:hAnsi="Times New Roman" w:cs="Times New Roman"/>
          <w:sz w:val="22"/>
          <w:szCs w:val="22"/>
        </w:rPr>
      </w:pPr>
    </w:p>
    <w:p w:rsidR="00C00723" w:rsidRPr="00B84C57" w:rsidRDefault="00C00723" w:rsidP="00B84C57">
      <w:pPr>
        <w:ind w:left="540" w:right="15"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Board of Directors Meeting of the Company held on 26 February 2018 passed a resolution to approve the </w:t>
      </w:r>
      <w:r w:rsidR="00484431" w:rsidRPr="00B84C57">
        <w:rPr>
          <w:rFonts w:ascii="Times New Roman" w:hAnsi="Times New Roman" w:cs="Times New Roman"/>
          <w:sz w:val="22"/>
          <w:szCs w:val="22"/>
        </w:rPr>
        <w:t xml:space="preserve">Company to sell </w:t>
      </w:r>
      <w:r w:rsidRPr="00B84C57">
        <w:rPr>
          <w:rFonts w:ascii="Times New Roman" w:hAnsi="Times New Roman" w:cs="Times New Roman"/>
          <w:sz w:val="22"/>
          <w:szCs w:val="22"/>
        </w:rPr>
        <w:t xml:space="preserve">the right to claim </w:t>
      </w:r>
      <w:r w:rsidR="00484431" w:rsidRPr="00B84C57">
        <w:rPr>
          <w:rFonts w:ascii="Times New Roman" w:hAnsi="Times New Roman" w:cs="Times New Roman"/>
          <w:sz w:val="22"/>
          <w:szCs w:val="22"/>
        </w:rPr>
        <w:t>of</w:t>
      </w:r>
      <w:r w:rsidRPr="00B84C57">
        <w:rPr>
          <w:rFonts w:ascii="Times New Roman" w:hAnsi="Times New Roman" w:cs="Times New Roman"/>
          <w:sz w:val="22"/>
          <w:szCs w:val="22"/>
        </w:rPr>
        <w:t xml:space="preserve"> short-term loans </w:t>
      </w:r>
      <w:r w:rsidR="00484431" w:rsidRPr="00B84C57">
        <w:rPr>
          <w:rFonts w:ascii="Times New Roman" w:hAnsi="Times New Roman" w:cs="Times New Roman"/>
          <w:sz w:val="22"/>
          <w:szCs w:val="22"/>
        </w:rPr>
        <w:t>to</w:t>
      </w:r>
      <w:r w:rsidRPr="00B84C57">
        <w:rPr>
          <w:rFonts w:ascii="Times New Roman" w:hAnsi="Times New Roman" w:cs="Times New Roman"/>
          <w:sz w:val="22"/>
          <w:szCs w:val="22"/>
        </w:rPr>
        <w:t xml:space="preserve"> </w:t>
      </w:r>
      <w:proofErr w:type="spellStart"/>
      <w:r w:rsidRPr="00B84C57">
        <w:rPr>
          <w:rFonts w:ascii="Times New Roman" w:eastAsia="Times New Roman" w:hAnsi="Times New Roman" w:cs="Times New Roman"/>
          <w:sz w:val="22"/>
          <w:szCs w:val="22"/>
        </w:rPr>
        <w:t>Nong</w:t>
      </w:r>
      <w:proofErr w:type="spellEnd"/>
      <w:r w:rsidR="00484431" w:rsidRPr="00B84C57">
        <w:rPr>
          <w:rFonts w:ascii="Times New Roman" w:eastAsia="Times New Roman" w:hAnsi="Times New Roman" w:cs="Times New Roman"/>
          <w:sz w:val="22"/>
          <w:szCs w:val="22"/>
        </w:rPr>
        <w:t xml:space="preserve"> </w:t>
      </w:r>
      <w:proofErr w:type="spellStart"/>
      <w:r w:rsidRPr="00B84C57">
        <w:rPr>
          <w:rFonts w:ascii="Times New Roman" w:eastAsia="Times New Roman" w:hAnsi="Times New Roman" w:cs="Times New Roman"/>
          <w:sz w:val="22"/>
          <w:szCs w:val="22"/>
        </w:rPr>
        <w:t>Ree</w:t>
      </w:r>
      <w:proofErr w:type="spellEnd"/>
      <w:r w:rsidRPr="00B84C57">
        <w:rPr>
          <w:rFonts w:ascii="Times New Roman" w:eastAsia="Times New Roman" w:hAnsi="Times New Roman" w:cs="Times New Roman"/>
          <w:sz w:val="22"/>
          <w:szCs w:val="22"/>
        </w:rPr>
        <w:t xml:space="preserve"> Power Plant Co., Ltd.</w:t>
      </w:r>
      <w:r w:rsidRPr="00B84C57">
        <w:rPr>
          <w:rFonts w:ascii="Times New Roman" w:hAnsi="Times New Roman" w:cs="Times New Roman"/>
          <w:sz w:val="22"/>
          <w:szCs w:val="22"/>
        </w:rPr>
        <w:t xml:space="preserve"> in the amount of Baht 65 million to other company </w:t>
      </w:r>
      <w:r w:rsidR="009E45DB" w:rsidRPr="00B84C57">
        <w:rPr>
          <w:rFonts w:ascii="Times New Roman" w:hAnsi="Times New Roman" w:cs="Times New Roman"/>
          <w:sz w:val="22"/>
          <w:szCs w:val="22"/>
        </w:rPr>
        <w:t>who</w:t>
      </w:r>
      <w:r w:rsidR="00484431" w:rsidRPr="00B84C57">
        <w:rPr>
          <w:rFonts w:ascii="Times New Roman" w:hAnsi="Times New Roman" w:cs="Times New Roman"/>
          <w:sz w:val="22"/>
          <w:szCs w:val="22"/>
        </w:rPr>
        <w:t xml:space="preserve"> </w:t>
      </w:r>
      <w:r w:rsidRPr="00B84C57">
        <w:rPr>
          <w:rFonts w:ascii="Times New Roman" w:hAnsi="Times New Roman" w:cs="Times New Roman"/>
          <w:sz w:val="22"/>
          <w:szCs w:val="22"/>
        </w:rPr>
        <w:t>purchase</w:t>
      </w:r>
      <w:r w:rsidR="009E45DB" w:rsidRPr="00B84C57">
        <w:rPr>
          <w:rFonts w:ascii="Times New Roman" w:hAnsi="Times New Roman" w:cs="Times New Roman"/>
          <w:sz w:val="22"/>
          <w:szCs w:val="22"/>
        </w:rPr>
        <w:t>d</w:t>
      </w:r>
      <w:r w:rsidRPr="00B84C57">
        <w:rPr>
          <w:rFonts w:ascii="Times New Roman" w:hAnsi="Times New Roman" w:cs="Times New Roman"/>
          <w:sz w:val="22"/>
          <w:szCs w:val="22"/>
        </w:rPr>
        <w:t xml:space="preserve"> share of </w:t>
      </w:r>
      <w:proofErr w:type="spellStart"/>
      <w:r w:rsidRPr="00B84C57">
        <w:rPr>
          <w:rFonts w:ascii="Times New Roman" w:hAnsi="Times New Roman" w:cs="Times New Roman"/>
          <w:sz w:val="22"/>
          <w:szCs w:val="22"/>
        </w:rPr>
        <w:t>Nong</w:t>
      </w:r>
      <w:proofErr w:type="spellEnd"/>
      <w:r w:rsidR="00484431" w:rsidRPr="00B84C57">
        <w:rPr>
          <w:rFonts w:ascii="Times New Roman" w:hAnsi="Times New Roman" w:cs="Times New Roman"/>
          <w:sz w:val="22"/>
          <w:szCs w:val="22"/>
        </w:rPr>
        <w:t xml:space="preserve"> </w:t>
      </w:r>
      <w:proofErr w:type="spellStart"/>
      <w:r w:rsidRPr="00B84C57">
        <w:rPr>
          <w:rFonts w:ascii="Times New Roman" w:hAnsi="Times New Roman" w:cs="Times New Roman"/>
          <w:sz w:val="22"/>
          <w:szCs w:val="22"/>
        </w:rPr>
        <w:t>Ree</w:t>
      </w:r>
      <w:proofErr w:type="spellEnd"/>
      <w:r w:rsidRPr="00B84C57">
        <w:rPr>
          <w:rFonts w:ascii="Times New Roman" w:hAnsi="Times New Roman" w:cs="Times New Roman"/>
          <w:sz w:val="22"/>
          <w:szCs w:val="22"/>
        </w:rPr>
        <w:t xml:space="preserve"> Power Plant Co., Ltd.</w:t>
      </w:r>
      <w:r w:rsidR="00484431" w:rsidRPr="00B84C57">
        <w:rPr>
          <w:rFonts w:ascii="Times New Roman" w:hAnsi="Times New Roman" w:cs="Times New Roman"/>
          <w:sz w:val="22"/>
          <w:szCs w:val="22"/>
        </w:rPr>
        <w:t xml:space="preserve"> from the Company at the price of Baht 20 million.  The payment </w:t>
      </w:r>
      <w:r w:rsidR="009E45DB" w:rsidRPr="00B84C57">
        <w:rPr>
          <w:rFonts w:ascii="Times New Roman" w:hAnsi="Times New Roman" w:cs="Times New Roman"/>
          <w:sz w:val="22"/>
          <w:szCs w:val="22"/>
        </w:rPr>
        <w:t xml:space="preserve">was </w:t>
      </w:r>
      <w:r w:rsidR="00484431" w:rsidRPr="00B84C57">
        <w:rPr>
          <w:rFonts w:ascii="Times New Roman" w:hAnsi="Times New Roman" w:cs="Times New Roman"/>
          <w:sz w:val="22"/>
          <w:szCs w:val="22"/>
        </w:rPr>
        <w:t xml:space="preserve">required to be completed </w:t>
      </w:r>
      <w:r w:rsidRPr="00B84C57">
        <w:rPr>
          <w:rFonts w:ascii="Times New Roman" w:hAnsi="Times New Roman" w:cs="Times New Roman"/>
          <w:sz w:val="22"/>
          <w:szCs w:val="22"/>
        </w:rPr>
        <w:t>within 3 years</w:t>
      </w:r>
      <w:r w:rsidRPr="00B84C57">
        <w:rPr>
          <w:rFonts w:ascii="Times New Roman" w:eastAsia="Calibri" w:hAnsi="Times New Roman" w:cs="Times New Roman"/>
          <w:sz w:val="22"/>
          <w:szCs w:val="22"/>
        </w:rPr>
        <w:t xml:space="preserve"> </w:t>
      </w:r>
      <w:r w:rsidR="00484431" w:rsidRPr="00B84C57">
        <w:rPr>
          <w:rFonts w:ascii="Times New Roman" w:eastAsia="Calibri" w:hAnsi="Times New Roman" w:cs="Times New Roman"/>
          <w:sz w:val="22"/>
          <w:szCs w:val="22"/>
        </w:rPr>
        <w:t>by</w:t>
      </w:r>
      <w:r w:rsidRPr="00B84C57">
        <w:rPr>
          <w:rFonts w:ascii="Times New Roman" w:eastAsia="Calibri" w:hAnsi="Times New Roman" w:cs="Times New Roman"/>
          <w:sz w:val="22"/>
          <w:szCs w:val="22"/>
        </w:rPr>
        <w:t xml:space="preserve"> monthly payable in 36 installments</w:t>
      </w:r>
      <w:r w:rsidRPr="00B84C57">
        <w:rPr>
          <w:rFonts w:ascii="Times New Roman" w:hAnsi="Times New Roman" w:cstheme="minorBidi" w:hint="cs"/>
          <w:sz w:val="22"/>
          <w:szCs w:val="22"/>
          <w:cs/>
        </w:rPr>
        <w:t xml:space="preserve"> </w:t>
      </w:r>
      <w:r w:rsidR="009E45DB" w:rsidRPr="00B84C57">
        <w:rPr>
          <w:rFonts w:ascii="Times New Roman" w:hAnsi="Times New Roman" w:cstheme="minorBidi"/>
          <w:sz w:val="22"/>
          <w:szCs w:val="22"/>
        </w:rPr>
        <w:t>of</w:t>
      </w:r>
      <w:r w:rsidRPr="00B84C57">
        <w:rPr>
          <w:rFonts w:ascii="Times New Roman" w:eastAsia="Calibri" w:hAnsi="Times New Roman" w:cs="Times New Roman"/>
          <w:sz w:val="22"/>
          <w:szCs w:val="22"/>
        </w:rPr>
        <w:t xml:space="preserve"> Baht 555,555.55 per </w:t>
      </w:r>
      <w:r w:rsidR="00484431" w:rsidRPr="00B84C57">
        <w:rPr>
          <w:rFonts w:ascii="Times New Roman" w:eastAsia="Calibri" w:hAnsi="Times New Roman" w:cs="Times New Roman"/>
          <w:sz w:val="22"/>
          <w:szCs w:val="22"/>
        </w:rPr>
        <w:t>month.</w:t>
      </w:r>
      <w:r w:rsidRPr="00B84C57">
        <w:rPr>
          <w:rFonts w:ascii="Times New Roman" w:hAnsi="Times New Roman" w:cstheme="minorBidi"/>
          <w:sz w:val="22"/>
          <w:szCs w:val="22"/>
        </w:rPr>
        <w:t xml:space="preserve"> </w:t>
      </w:r>
      <w:r w:rsidR="00484431" w:rsidRPr="00B84C57">
        <w:rPr>
          <w:rFonts w:ascii="Times New Roman" w:hAnsi="Times New Roman" w:cstheme="minorBidi"/>
          <w:sz w:val="22"/>
          <w:szCs w:val="22"/>
        </w:rPr>
        <w:t xml:space="preserve"> </w:t>
      </w:r>
      <w:r w:rsidRPr="00B84C57">
        <w:rPr>
          <w:rFonts w:ascii="Times New Roman" w:hAnsi="Times New Roman" w:cstheme="minorBidi"/>
          <w:sz w:val="22"/>
          <w:szCs w:val="22"/>
        </w:rPr>
        <w:t xml:space="preserve">The first installment </w:t>
      </w:r>
      <w:r w:rsidR="009E45DB" w:rsidRPr="00B84C57">
        <w:rPr>
          <w:rFonts w:ascii="Times New Roman" w:hAnsi="Times New Roman" w:cstheme="minorBidi"/>
          <w:sz w:val="22"/>
          <w:szCs w:val="22"/>
        </w:rPr>
        <w:t xml:space="preserve">will be </w:t>
      </w:r>
      <w:r w:rsidR="00484431" w:rsidRPr="00B84C57">
        <w:rPr>
          <w:rFonts w:ascii="Times New Roman" w:hAnsi="Times New Roman" w:cstheme="minorBidi"/>
          <w:sz w:val="22"/>
          <w:szCs w:val="22"/>
        </w:rPr>
        <w:t xml:space="preserve">paid within </w:t>
      </w:r>
      <w:r w:rsidRPr="00B84C57">
        <w:rPr>
          <w:rFonts w:ascii="Times New Roman" w:hAnsi="Times New Roman" w:cstheme="minorBidi"/>
          <w:sz w:val="22"/>
          <w:szCs w:val="22"/>
        </w:rPr>
        <w:t xml:space="preserve">the end of month </w:t>
      </w:r>
      <w:r w:rsidRPr="00B84C57">
        <w:rPr>
          <w:rFonts w:ascii="Times New Roman" w:hAnsi="Times New Roman" w:cs="Times New Roman"/>
          <w:sz w:val="22"/>
          <w:szCs w:val="22"/>
        </w:rPr>
        <w:t>(</w:t>
      </w:r>
      <w:r w:rsidR="009E45DB" w:rsidRPr="00B84C57">
        <w:rPr>
          <w:rFonts w:ascii="Times New Roman" w:hAnsi="Times New Roman" w:cs="Times New Roman"/>
          <w:sz w:val="22"/>
          <w:szCs w:val="22"/>
        </w:rPr>
        <w:t>when</w:t>
      </w:r>
      <w:r w:rsidRPr="00B84C57">
        <w:rPr>
          <w:rFonts w:ascii="Times New Roman" w:hAnsi="Times New Roman" w:cs="Times New Roman"/>
          <w:sz w:val="22"/>
          <w:szCs w:val="22"/>
        </w:rPr>
        <w:t xml:space="preserve"> </w:t>
      </w:r>
      <w:proofErr w:type="spellStart"/>
      <w:r w:rsidRPr="00B84C57">
        <w:rPr>
          <w:rFonts w:ascii="Times New Roman" w:hAnsi="Times New Roman" w:cs="Times New Roman"/>
          <w:sz w:val="22"/>
          <w:szCs w:val="22"/>
        </w:rPr>
        <w:t>Nong</w:t>
      </w:r>
      <w:proofErr w:type="spellEnd"/>
      <w:r w:rsidR="00A86121" w:rsidRPr="00B84C57">
        <w:rPr>
          <w:rFonts w:ascii="Times New Roman" w:hAnsi="Times New Roman" w:cs="Times New Roman"/>
          <w:sz w:val="22"/>
          <w:szCs w:val="22"/>
        </w:rPr>
        <w:t xml:space="preserve"> </w:t>
      </w:r>
      <w:proofErr w:type="spellStart"/>
      <w:r w:rsidR="00A86121" w:rsidRPr="00B84C57">
        <w:rPr>
          <w:rFonts w:ascii="Times New Roman" w:hAnsi="Times New Roman" w:cs="Times New Roman"/>
          <w:sz w:val="22"/>
          <w:szCs w:val="22"/>
        </w:rPr>
        <w:t>Ree</w:t>
      </w:r>
      <w:proofErr w:type="spellEnd"/>
      <w:r w:rsidRPr="00B84C57">
        <w:rPr>
          <w:rFonts w:ascii="Times New Roman" w:hAnsi="Times New Roman" w:cs="Times New Roman"/>
          <w:sz w:val="22"/>
          <w:szCs w:val="22"/>
        </w:rPr>
        <w:t xml:space="preserve"> Power Plant Co</w:t>
      </w:r>
      <w:r w:rsidR="00A86121" w:rsidRPr="00B84C57">
        <w:rPr>
          <w:rFonts w:ascii="Times New Roman" w:hAnsi="Times New Roman" w:cs="Times New Roman"/>
          <w:sz w:val="22"/>
          <w:szCs w:val="22"/>
        </w:rPr>
        <w:t>., Ltd.</w:t>
      </w:r>
      <w:r w:rsidR="009E45DB" w:rsidRPr="00B84C57">
        <w:rPr>
          <w:rFonts w:ascii="Times New Roman" w:hAnsi="Times New Roman" w:cs="Times New Roman"/>
          <w:sz w:val="22"/>
          <w:szCs w:val="22"/>
        </w:rPr>
        <w:t xml:space="preserve"> wa</w:t>
      </w:r>
      <w:r w:rsidRPr="00B84C57">
        <w:rPr>
          <w:rFonts w:ascii="Times New Roman" w:hAnsi="Times New Roman" w:cs="Times New Roman"/>
          <w:sz w:val="22"/>
          <w:szCs w:val="22"/>
        </w:rPr>
        <w:t>s able to produce 3 megawatts of electricity and s</w:t>
      </w:r>
      <w:r w:rsidR="009E45DB" w:rsidRPr="00B84C57">
        <w:rPr>
          <w:rFonts w:ascii="Times New Roman" w:hAnsi="Times New Roman" w:cs="Times New Roman"/>
          <w:sz w:val="22"/>
          <w:szCs w:val="22"/>
        </w:rPr>
        <w:t>old</w:t>
      </w:r>
      <w:r w:rsidRPr="00B84C57">
        <w:rPr>
          <w:rFonts w:ascii="Times New Roman" w:hAnsi="Times New Roman" w:cs="Times New Roman"/>
          <w:sz w:val="22"/>
          <w:szCs w:val="22"/>
        </w:rPr>
        <w:t xml:space="preserve"> to PEA)</w:t>
      </w:r>
      <w:r w:rsidR="00A86121" w:rsidRPr="00B84C57">
        <w:rPr>
          <w:rFonts w:ascii="Times New Roman" w:hAnsi="Times New Roman" w:cs="Times New Roman"/>
          <w:sz w:val="22"/>
          <w:szCs w:val="22"/>
        </w:rPr>
        <w:t>.</w:t>
      </w:r>
      <w:r w:rsidRPr="00B84C57">
        <w:rPr>
          <w:rFonts w:ascii="Times New Roman" w:hAnsi="Times New Roman" w:cstheme="minorBidi"/>
          <w:sz w:val="22"/>
          <w:szCs w:val="22"/>
        </w:rPr>
        <w:t xml:space="preserve"> </w:t>
      </w:r>
      <w:r w:rsidR="00A86121" w:rsidRPr="00B84C57">
        <w:rPr>
          <w:rFonts w:ascii="Times New Roman" w:hAnsi="Times New Roman" w:cstheme="minorBidi"/>
          <w:sz w:val="22"/>
          <w:szCs w:val="22"/>
        </w:rPr>
        <w:t xml:space="preserve"> O</w:t>
      </w:r>
      <w:r w:rsidRPr="00B84C57">
        <w:rPr>
          <w:rFonts w:ascii="Times New Roman" w:hAnsi="Times New Roman" w:cs="Times New Roman"/>
          <w:sz w:val="22"/>
          <w:szCs w:val="22"/>
        </w:rPr>
        <w:t xml:space="preserve">n </w:t>
      </w:r>
      <w:r w:rsidR="00A86121" w:rsidRPr="00B84C57">
        <w:rPr>
          <w:rFonts w:ascii="Times New Roman" w:hAnsi="Times New Roman" w:cs="Times New Roman"/>
          <w:sz w:val="22"/>
          <w:szCs w:val="22"/>
        </w:rPr>
        <w:t xml:space="preserve">26 </w:t>
      </w:r>
      <w:r w:rsidRPr="00B84C57">
        <w:rPr>
          <w:rFonts w:ascii="Times New Roman" w:hAnsi="Times New Roman" w:cs="Times New Roman"/>
          <w:sz w:val="22"/>
          <w:szCs w:val="22"/>
        </w:rPr>
        <w:t xml:space="preserve">February 2018, the Company entered into </w:t>
      </w:r>
      <w:r w:rsidR="009E45DB" w:rsidRPr="00B84C57">
        <w:rPr>
          <w:rFonts w:ascii="Times New Roman" w:hAnsi="Times New Roman" w:cs="Times New Roman"/>
          <w:sz w:val="22"/>
          <w:szCs w:val="22"/>
        </w:rPr>
        <w:t xml:space="preserve">the </w:t>
      </w:r>
      <w:r w:rsidR="00A86121" w:rsidRPr="00B84C57">
        <w:rPr>
          <w:rFonts w:ascii="Times New Roman" w:hAnsi="Times New Roman" w:cs="Times New Roman"/>
          <w:sz w:val="22"/>
          <w:szCs w:val="22"/>
        </w:rPr>
        <w:t xml:space="preserve">sell and </w:t>
      </w:r>
      <w:proofErr w:type="gramStart"/>
      <w:r w:rsidR="00A86121" w:rsidRPr="00B84C57">
        <w:rPr>
          <w:rFonts w:ascii="Times New Roman" w:hAnsi="Times New Roman" w:cs="Times New Roman"/>
          <w:sz w:val="22"/>
          <w:szCs w:val="22"/>
        </w:rPr>
        <w:t>purchase</w:t>
      </w:r>
      <w:proofErr w:type="gramEnd"/>
      <w:r w:rsidR="00A86121" w:rsidRPr="00B84C57">
        <w:rPr>
          <w:rFonts w:ascii="Times New Roman" w:hAnsi="Times New Roman" w:cs="Times New Roman"/>
          <w:sz w:val="22"/>
          <w:szCs w:val="22"/>
        </w:rPr>
        <w:t xml:space="preserve"> the right to claim </w:t>
      </w:r>
      <w:r w:rsidRPr="00B84C57">
        <w:rPr>
          <w:rFonts w:ascii="Times New Roman" w:hAnsi="Times New Roman" w:cs="Times New Roman"/>
          <w:sz w:val="22"/>
          <w:szCs w:val="22"/>
        </w:rPr>
        <w:t>agreeme</w:t>
      </w:r>
      <w:r w:rsidR="00A86121" w:rsidRPr="00B84C57">
        <w:rPr>
          <w:rFonts w:ascii="Times New Roman" w:hAnsi="Times New Roman" w:cs="Times New Roman"/>
          <w:sz w:val="22"/>
          <w:szCs w:val="22"/>
        </w:rPr>
        <w:t>nt</w:t>
      </w:r>
      <w:r w:rsidRPr="00B84C57">
        <w:rPr>
          <w:rFonts w:ascii="Times New Roman" w:hAnsi="Times New Roman" w:cs="Times New Roman"/>
          <w:sz w:val="22"/>
          <w:szCs w:val="22"/>
        </w:rPr>
        <w:t xml:space="preserve">. </w:t>
      </w:r>
      <w:r w:rsidR="00A86121" w:rsidRPr="00B84C57">
        <w:rPr>
          <w:rFonts w:ascii="Times New Roman" w:hAnsi="Times New Roman" w:cs="Times New Roman"/>
          <w:sz w:val="22"/>
          <w:szCs w:val="22"/>
        </w:rPr>
        <w:t xml:space="preserve"> </w:t>
      </w:r>
      <w:r w:rsidRPr="00B84C57">
        <w:rPr>
          <w:rFonts w:ascii="Times New Roman" w:hAnsi="Times New Roman" w:cs="Times New Roman"/>
          <w:sz w:val="22"/>
          <w:szCs w:val="22"/>
        </w:rPr>
        <w:t>As at 31 December 2</w:t>
      </w:r>
      <w:r w:rsidR="009E45DB" w:rsidRPr="00B84C57">
        <w:rPr>
          <w:rFonts w:ascii="Times New Roman" w:hAnsi="Times New Roman" w:cs="Times New Roman"/>
          <w:sz w:val="22"/>
          <w:szCs w:val="22"/>
        </w:rPr>
        <w:t>018, the outstanding</w:t>
      </w:r>
      <w:r w:rsidR="00A86121" w:rsidRPr="00B84C57">
        <w:rPr>
          <w:rFonts w:ascii="Times New Roman" w:hAnsi="Times New Roman" w:cs="Times New Roman"/>
          <w:sz w:val="22"/>
          <w:szCs w:val="22"/>
        </w:rPr>
        <w:t xml:space="preserve"> balance </w:t>
      </w:r>
      <w:r w:rsidR="009E45DB" w:rsidRPr="00B84C57">
        <w:rPr>
          <w:rFonts w:ascii="Times New Roman" w:hAnsi="Times New Roman" w:cs="Times New Roman"/>
          <w:sz w:val="22"/>
          <w:szCs w:val="22"/>
        </w:rPr>
        <w:t xml:space="preserve">amounted to </w:t>
      </w:r>
      <w:r w:rsidRPr="00B84C57">
        <w:rPr>
          <w:rFonts w:ascii="Times New Roman" w:hAnsi="Times New Roman" w:cs="Times New Roman"/>
          <w:sz w:val="22"/>
          <w:szCs w:val="22"/>
        </w:rPr>
        <w:t>Baht 65 million</w:t>
      </w:r>
      <w:r w:rsidR="009E45DB" w:rsidRPr="00B84C57">
        <w:rPr>
          <w:rFonts w:ascii="Times New Roman" w:hAnsi="Times New Roman" w:cs="Times New Roman"/>
          <w:sz w:val="22"/>
          <w:szCs w:val="22"/>
        </w:rPr>
        <w:t xml:space="preserve">. </w:t>
      </w:r>
      <w:r w:rsidR="00A86121" w:rsidRPr="00B84C57">
        <w:rPr>
          <w:rFonts w:ascii="Times New Roman" w:hAnsi="Times New Roman" w:cs="Times New Roman"/>
          <w:sz w:val="22"/>
          <w:szCs w:val="22"/>
        </w:rPr>
        <w:t xml:space="preserve"> </w:t>
      </w:r>
      <w:r w:rsidR="009E45DB" w:rsidRPr="00B84C57">
        <w:rPr>
          <w:rFonts w:ascii="Times New Roman" w:hAnsi="Times New Roman" w:cs="Times New Roman"/>
          <w:sz w:val="22"/>
          <w:szCs w:val="22"/>
        </w:rPr>
        <w:t>The Company had</w:t>
      </w:r>
      <w:r w:rsidRPr="00B84C57">
        <w:rPr>
          <w:rFonts w:ascii="Times New Roman" w:hAnsi="Times New Roman" w:cs="Times New Roman"/>
          <w:sz w:val="22"/>
          <w:szCs w:val="22"/>
        </w:rPr>
        <w:t xml:space="preserve"> not received </w:t>
      </w:r>
      <w:r w:rsidR="00A86121" w:rsidRPr="00B84C57">
        <w:rPr>
          <w:rFonts w:ascii="Times New Roman" w:hAnsi="Times New Roman" w:cs="Times New Roman"/>
          <w:sz w:val="22"/>
          <w:szCs w:val="22"/>
        </w:rPr>
        <w:t xml:space="preserve">the payment </w:t>
      </w:r>
      <w:r w:rsidRPr="00B84C57">
        <w:rPr>
          <w:rFonts w:ascii="Times New Roman" w:hAnsi="Times New Roman" w:cs="Times New Roman"/>
          <w:sz w:val="22"/>
          <w:szCs w:val="22"/>
        </w:rPr>
        <w:t xml:space="preserve">from </w:t>
      </w:r>
      <w:r w:rsidR="00A86121" w:rsidRPr="00B84C57">
        <w:rPr>
          <w:rFonts w:ascii="Times New Roman" w:hAnsi="Times New Roman" w:cs="Times New Roman"/>
          <w:sz w:val="22"/>
          <w:szCs w:val="22"/>
        </w:rPr>
        <w:t xml:space="preserve">sale </w:t>
      </w:r>
      <w:r w:rsidRPr="00B84C57">
        <w:rPr>
          <w:rFonts w:ascii="Times New Roman" w:hAnsi="Times New Roman" w:cs="Times New Roman"/>
          <w:sz w:val="22"/>
          <w:szCs w:val="22"/>
        </w:rPr>
        <w:t xml:space="preserve">the right to claim </w:t>
      </w:r>
      <w:r w:rsidR="009E45DB" w:rsidRPr="00B84C57">
        <w:rPr>
          <w:rFonts w:ascii="Times New Roman" w:hAnsi="Times New Roman" w:cs="Times New Roman"/>
          <w:sz w:val="22"/>
          <w:szCs w:val="22"/>
        </w:rPr>
        <w:t xml:space="preserve">so </w:t>
      </w:r>
      <w:r w:rsidR="00A86121" w:rsidRPr="00B84C57">
        <w:rPr>
          <w:rFonts w:ascii="Times New Roman" w:hAnsi="Times New Roman" w:cs="Times New Roman"/>
          <w:sz w:val="22"/>
          <w:szCs w:val="22"/>
        </w:rPr>
        <w:t xml:space="preserve">set up </w:t>
      </w:r>
      <w:r w:rsidR="009E45DB" w:rsidRPr="00B84C57">
        <w:rPr>
          <w:rFonts w:ascii="Times New Roman" w:hAnsi="Times New Roman" w:cs="Times New Roman"/>
          <w:sz w:val="22"/>
          <w:szCs w:val="22"/>
        </w:rPr>
        <w:t xml:space="preserve">an </w:t>
      </w:r>
      <w:r w:rsidRPr="00B84C57">
        <w:rPr>
          <w:rFonts w:ascii="Times New Roman" w:hAnsi="Times New Roman" w:cs="Times New Roman"/>
          <w:sz w:val="22"/>
          <w:szCs w:val="22"/>
        </w:rPr>
        <w:t>allowa</w:t>
      </w:r>
      <w:r w:rsidR="00A86121" w:rsidRPr="00B84C57">
        <w:rPr>
          <w:rFonts w:ascii="Times New Roman" w:hAnsi="Times New Roman" w:cs="Times New Roman"/>
          <w:sz w:val="22"/>
          <w:szCs w:val="22"/>
        </w:rPr>
        <w:t>nce for doubtful accounts in full</w:t>
      </w:r>
      <w:r w:rsidRPr="00B84C57">
        <w:rPr>
          <w:rFonts w:ascii="Times New Roman" w:hAnsi="Times New Roman" w:cs="Times New Roman"/>
          <w:sz w:val="22"/>
          <w:szCs w:val="22"/>
        </w:rPr>
        <w:t xml:space="preserve"> amount of Baht 65 million</w:t>
      </w:r>
      <w:r w:rsidR="00A86121" w:rsidRPr="00B84C57">
        <w:rPr>
          <w:rFonts w:ascii="Times New Roman" w:hAnsi="Times New Roman" w:cs="Times New Roman"/>
          <w:sz w:val="22"/>
          <w:szCs w:val="22"/>
        </w:rPr>
        <w:t xml:space="preserve"> and reclassified </w:t>
      </w:r>
      <w:r w:rsidR="009E45DB" w:rsidRPr="00B84C57">
        <w:rPr>
          <w:rFonts w:ascii="Times New Roman" w:hAnsi="Times New Roman" w:cs="Times New Roman"/>
          <w:sz w:val="22"/>
          <w:szCs w:val="22"/>
        </w:rPr>
        <w:t xml:space="preserve">this transaction </w:t>
      </w:r>
      <w:r w:rsidR="00A86121" w:rsidRPr="00B84C57">
        <w:rPr>
          <w:rFonts w:ascii="Times New Roman" w:hAnsi="Times New Roman" w:cs="Times New Roman"/>
          <w:sz w:val="22"/>
          <w:szCs w:val="22"/>
        </w:rPr>
        <w:t>to o</w:t>
      </w:r>
      <w:r w:rsidRPr="00B84C57">
        <w:rPr>
          <w:rFonts w:ascii="Times New Roman" w:hAnsi="Times New Roman" w:cs="Times New Roman"/>
          <w:sz w:val="22"/>
          <w:szCs w:val="22"/>
        </w:rPr>
        <w:t>ther current receivables</w:t>
      </w:r>
      <w:r w:rsidR="00A86121" w:rsidRPr="00B84C57">
        <w:rPr>
          <w:rFonts w:ascii="Times New Roman" w:hAnsi="Times New Roman" w:cs="Times New Roman"/>
          <w:sz w:val="22"/>
          <w:szCs w:val="22"/>
        </w:rPr>
        <w:t xml:space="preserve"> in full amount</w:t>
      </w:r>
      <w:r w:rsidR="00DC668F" w:rsidRPr="00B84C57">
        <w:rPr>
          <w:rFonts w:ascii="Times New Roman" w:hAnsi="Times New Roman" w:cs="Times New Roman"/>
          <w:sz w:val="22"/>
          <w:szCs w:val="22"/>
        </w:rPr>
        <w:t xml:space="preserve"> as described</w:t>
      </w:r>
      <w:r w:rsidRPr="00B84C57">
        <w:rPr>
          <w:rFonts w:ascii="Times New Roman" w:eastAsia="Times New Roman" w:hAnsi="Times New Roman"/>
          <w:sz w:val="22"/>
          <w:szCs w:val="22"/>
          <w:lang w:val="en-GB"/>
        </w:rPr>
        <w:t xml:space="preserve"> </w:t>
      </w:r>
      <w:r w:rsidR="00DC668F" w:rsidRPr="00B84C57">
        <w:rPr>
          <w:rFonts w:ascii="Times New Roman" w:eastAsia="Times New Roman" w:hAnsi="Times New Roman"/>
          <w:sz w:val="22"/>
          <w:szCs w:val="22"/>
          <w:lang w:val="en-GB"/>
        </w:rPr>
        <w:t xml:space="preserve">in </w:t>
      </w:r>
      <w:r w:rsidRPr="00B84C57">
        <w:rPr>
          <w:rFonts w:ascii="Times New Roman" w:eastAsia="Times New Roman" w:hAnsi="Times New Roman"/>
          <w:sz w:val="22"/>
          <w:szCs w:val="22"/>
          <w:lang w:val="en-GB"/>
        </w:rPr>
        <w:t>note 9 to the financial statements</w:t>
      </w:r>
      <w:r w:rsidR="00A86121" w:rsidRPr="00B84C57">
        <w:rPr>
          <w:rFonts w:ascii="Times New Roman" w:eastAsia="Times New Roman" w:hAnsi="Times New Roman"/>
          <w:sz w:val="22"/>
          <w:szCs w:val="22"/>
          <w:lang w:val="en-GB"/>
        </w:rPr>
        <w:t>.</w:t>
      </w:r>
    </w:p>
    <w:p w:rsidR="00C00723" w:rsidRPr="00B84C57" w:rsidRDefault="00C00723" w:rsidP="00B84C57">
      <w:pPr>
        <w:ind w:left="540" w:right="15" w:firstLine="0"/>
        <w:jc w:val="both"/>
        <w:rPr>
          <w:rFonts w:ascii="Times New Roman" w:hAnsi="Times New Roman" w:cs="Times New Roman"/>
          <w:sz w:val="22"/>
          <w:szCs w:val="22"/>
        </w:rPr>
      </w:pPr>
    </w:p>
    <w:p w:rsidR="00C00723" w:rsidRPr="00B84C57" w:rsidRDefault="00C00723" w:rsidP="00B84C57">
      <w:pPr>
        <w:ind w:left="540" w:right="15" w:firstLine="0"/>
        <w:jc w:val="both"/>
        <w:rPr>
          <w:rFonts w:ascii="Times New Roman" w:hAnsi="Times New Roman" w:cs="Times New Roman"/>
          <w:sz w:val="22"/>
          <w:szCs w:val="22"/>
        </w:rPr>
      </w:pPr>
      <w:r w:rsidRPr="00B84C57">
        <w:rPr>
          <w:rFonts w:ascii="Times New Roman" w:hAnsi="Times New Roman" w:cs="Times New Roman"/>
          <w:sz w:val="22"/>
          <w:szCs w:val="22"/>
        </w:rPr>
        <w:t>Investments</w:t>
      </w:r>
      <w:r w:rsidR="009A07D7" w:rsidRPr="00B84C57">
        <w:rPr>
          <w:rFonts w:ascii="Times New Roman" w:hAnsi="Times New Roman" w:cs="Times New Roman"/>
          <w:sz w:val="22"/>
          <w:szCs w:val="22"/>
        </w:rPr>
        <w:t xml:space="preserve"> in subsidiaries</w:t>
      </w:r>
      <w:r w:rsidR="009A07D7" w:rsidRPr="00B84C57">
        <w:rPr>
          <w:rFonts w:ascii="Times New Roman" w:hAnsi="Times New Roman" w:cs="Angsana New"/>
          <w:sz w:val="22"/>
          <w:lang w:val="en-GB"/>
        </w:rPr>
        <w:t xml:space="preserve"> were as details in </w:t>
      </w:r>
      <w:r w:rsidR="009A07D7" w:rsidRPr="00B84C57">
        <w:rPr>
          <w:rFonts w:ascii="Times New Roman" w:hAnsi="Times New Roman" w:cs="Times New Roman"/>
          <w:sz w:val="22"/>
          <w:szCs w:val="22"/>
        </w:rPr>
        <w:t>note 14</w:t>
      </w:r>
      <w:r w:rsidRPr="00B84C57">
        <w:rPr>
          <w:rFonts w:ascii="Times New Roman" w:hAnsi="Times New Roman" w:cs="Times New Roman"/>
          <w:sz w:val="22"/>
          <w:szCs w:val="22"/>
        </w:rPr>
        <w:t xml:space="preserve"> to the financial statements</w:t>
      </w:r>
      <w:r w:rsidR="009A07D7" w:rsidRPr="00B84C57">
        <w:rPr>
          <w:rFonts w:ascii="Times New Roman" w:hAnsi="Times New Roman" w:cs="Times New Roman"/>
          <w:sz w:val="22"/>
          <w:szCs w:val="22"/>
        </w:rPr>
        <w:t>.</w:t>
      </w:r>
    </w:p>
    <w:p w:rsidR="00C00723" w:rsidRPr="00B84C57" w:rsidRDefault="00C00723" w:rsidP="00B84C57">
      <w:pPr>
        <w:ind w:left="540" w:right="15" w:firstLine="0"/>
        <w:jc w:val="both"/>
        <w:rPr>
          <w:rFonts w:ascii="Times New Roman" w:hAnsi="Times New Roman" w:cs="Times New Roman"/>
          <w:sz w:val="22"/>
          <w:szCs w:val="22"/>
        </w:rPr>
      </w:pPr>
    </w:p>
    <w:p w:rsidR="00C00723" w:rsidRPr="00B84C57" w:rsidRDefault="00C00723" w:rsidP="00B84C57">
      <w:pPr>
        <w:pStyle w:val="BlockText"/>
        <w:spacing w:before="0" w:line="240" w:lineRule="atLeast"/>
        <w:ind w:left="545" w:right="15" w:hanging="5"/>
        <w:rPr>
          <w:rFonts w:ascii="Times New Roman" w:hAnsi="Times New Roman" w:cs="Times New Roman"/>
          <w:b/>
          <w:bCs/>
          <w:i/>
          <w:iCs/>
          <w:sz w:val="22"/>
          <w:szCs w:val="22"/>
        </w:rPr>
      </w:pPr>
      <w:r w:rsidRPr="00B84C57">
        <w:rPr>
          <w:rFonts w:ascii="Times New Roman" w:hAnsi="Times New Roman" w:cs="Times New Roman"/>
          <w:b/>
          <w:bCs/>
          <w:i/>
          <w:iCs/>
          <w:sz w:val="22"/>
          <w:szCs w:val="22"/>
        </w:rPr>
        <w:t>Other current payables</w:t>
      </w:r>
      <w:r w:rsidRPr="00B84C57">
        <w:rPr>
          <w:rFonts w:ascii="Times New Roman" w:hAnsi="Times New Roman" w:cstheme="minorBidi" w:hint="cs"/>
          <w:b/>
          <w:bCs/>
          <w:i/>
          <w:iCs/>
          <w:sz w:val="22"/>
          <w:szCs w:val="22"/>
          <w:cs/>
        </w:rPr>
        <w:t xml:space="preserve"> - </w:t>
      </w:r>
      <w:r w:rsidRPr="00B84C57">
        <w:rPr>
          <w:rFonts w:ascii="Times New Roman" w:hAnsi="Times New Roman" w:cs="Times New Roman"/>
          <w:b/>
          <w:bCs/>
          <w:i/>
          <w:iCs/>
          <w:sz w:val="22"/>
          <w:szCs w:val="22"/>
        </w:rPr>
        <w:t>related parties</w:t>
      </w:r>
    </w:p>
    <w:p w:rsidR="00C00723" w:rsidRPr="00B84C57" w:rsidRDefault="00C00723" w:rsidP="00B84C57">
      <w:pPr>
        <w:ind w:left="540" w:right="15" w:firstLine="0"/>
        <w:jc w:val="both"/>
        <w:rPr>
          <w:rFonts w:ascii="Times New Roman" w:hAnsi="Times New Roman" w:cs="Times New Roman"/>
          <w:sz w:val="22"/>
          <w:szCs w:val="22"/>
        </w:rPr>
      </w:pPr>
    </w:p>
    <w:tbl>
      <w:tblPr>
        <w:tblW w:w="9744" w:type="dxa"/>
        <w:tblInd w:w="18" w:type="dxa"/>
        <w:tblLook w:val="01E0" w:firstRow="1" w:lastRow="1" w:firstColumn="1" w:lastColumn="1" w:noHBand="0" w:noVBand="0"/>
      </w:tblPr>
      <w:tblGrid>
        <w:gridCol w:w="3492"/>
        <w:gridCol w:w="1327"/>
        <w:gridCol w:w="264"/>
        <w:gridCol w:w="1428"/>
        <w:gridCol w:w="264"/>
        <w:gridCol w:w="1350"/>
        <w:gridCol w:w="256"/>
        <w:gridCol w:w="1363"/>
      </w:tblGrid>
      <w:tr w:rsidR="00C00723" w:rsidRPr="00B84C57" w:rsidTr="00C00723">
        <w:trPr>
          <w:tblHeader/>
        </w:trPr>
        <w:tc>
          <w:tcPr>
            <w:tcW w:w="3492" w:type="dxa"/>
          </w:tcPr>
          <w:p w:rsidR="00C00723" w:rsidRPr="00B84C57" w:rsidRDefault="00C00723"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3019" w:type="dxa"/>
            <w:gridSpan w:val="3"/>
          </w:tcPr>
          <w:p w:rsidR="00C00723" w:rsidRPr="00B84C57" w:rsidRDefault="00C00723" w:rsidP="00B84C57">
            <w:pPr>
              <w:ind w:right="46"/>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w:t>
            </w:r>
            <w:r w:rsidRPr="00B84C57">
              <w:rPr>
                <w:rFonts w:ascii="Times New Roman" w:hAnsi="Times New Roman" w:cs="Times New Roman"/>
                <w:b/>
                <w:bCs/>
                <w:sz w:val="22"/>
                <w:szCs w:val="22"/>
              </w:rPr>
              <w:br/>
              <w:t>financial statements</w:t>
            </w:r>
          </w:p>
        </w:tc>
        <w:tc>
          <w:tcPr>
            <w:tcW w:w="264" w:type="dxa"/>
          </w:tcPr>
          <w:p w:rsidR="00C00723" w:rsidRPr="00B84C57" w:rsidRDefault="00C00723" w:rsidP="00B84C57">
            <w:pPr>
              <w:tabs>
                <w:tab w:val="decimal" w:pos="930"/>
              </w:tabs>
              <w:jc w:val="center"/>
              <w:rPr>
                <w:rFonts w:ascii="Times New Roman" w:hAnsi="Times New Roman" w:cs="Times New Roman"/>
                <w:b/>
                <w:bCs/>
                <w:sz w:val="22"/>
                <w:szCs w:val="22"/>
              </w:rPr>
            </w:pPr>
          </w:p>
        </w:tc>
        <w:tc>
          <w:tcPr>
            <w:tcW w:w="2969" w:type="dxa"/>
            <w:gridSpan w:val="3"/>
          </w:tcPr>
          <w:p w:rsidR="00C00723" w:rsidRPr="00B84C57" w:rsidRDefault="00C00723" w:rsidP="00B84C57">
            <w:pPr>
              <w:ind w:left="-3" w:right="97"/>
              <w:jc w:val="center"/>
              <w:rPr>
                <w:rFonts w:ascii="Times New Roman" w:hAnsi="Times New Roman" w:cs="Times New Roman"/>
                <w:b/>
                <w:bCs/>
                <w:sz w:val="22"/>
                <w:szCs w:val="22"/>
              </w:rPr>
            </w:pPr>
            <w:r w:rsidRPr="00B84C57">
              <w:rPr>
                <w:rFonts w:ascii="Times New Roman" w:hAnsi="Times New Roman" w:cs="Times New Roman"/>
                <w:b/>
                <w:bCs/>
                <w:sz w:val="22"/>
                <w:szCs w:val="22"/>
              </w:rPr>
              <w:t>Separate</w:t>
            </w:r>
            <w:r w:rsidRPr="00B84C57">
              <w:rPr>
                <w:rFonts w:ascii="Times New Roman" w:hAnsi="Times New Roman" w:cs="Times New Roman"/>
                <w:b/>
                <w:bCs/>
                <w:sz w:val="22"/>
                <w:szCs w:val="22"/>
                <w:cs/>
              </w:rPr>
              <w:br/>
            </w:r>
            <w:r w:rsidRPr="00B84C57">
              <w:rPr>
                <w:rFonts w:ascii="Times New Roman" w:hAnsi="Times New Roman" w:cs="Times New Roman"/>
                <w:b/>
                <w:bCs/>
                <w:sz w:val="22"/>
                <w:szCs w:val="22"/>
              </w:rPr>
              <w:t>financial statements</w:t>
            </w:r>
          </w:p>
        </w:tc>
      </w:tr>
      <w:tr w:rsidR="00C00723" w:rsidRPr="00B84C57" w:rsidTr="00C00723">
        <w:trPr>
          <w:tblHeader/>
        </w:trPr>
        <w:tc>
          <w:tcPr>
            <w:tcW w:w="3492" w:type="dxa"/>
          </w:tcPr>
          <w:p w:rsidR="00C00723" w:rsidRPr="00B84C57" w:rsidRDefault="00C00723"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C00723" w:rsidRPr="00B84C57" w:rsidRDefault="00C00723" w:rsidP="00B84C57">
            <w:pPr>
              <w:pStyle w:val="acctfourfigures"/>
              <w:tabs>
                <w:tab w:val="clear" w:pos="765"/>
              </w:tabs>
              <w:spacing w:line="240" w:lineRule="atLeast"/>
              <w:ind w:left="0" w:right="0"/>
              <w:jc w:val="center"/>
              <w:rPr>
                <w:szCs w:val="22"/>
                <w:lang w:val="en-US" w:bidi="th-TH"/>
              </w:rPr>
            </w:pPr>
            <w:r w:rsidRPr="00B84C57">
              <w:rPr>
                <w:szCs w:val="22"/>
              </w:rPr>
              <w:t>201</w:t>
            </w:r>
            <w:r w:rsidRPr="00B84C57">
              <w:rPr>
                <w:szCs w:val="22"/>
                <w:lang w:val="en-US" w:bidi="th-TH"/>
              </w:rPr>
              <w:t>8</w:t>
            </w:r>
          </w:p>
        </w:tc>
        <w:tc>
          <w:tcPr>
            <w:tcW w:w="264" w:type="dxa"/>
          </w:tcPr>
          <w:p w:rsidR="00C00723" w:rsidRPr="00B84C57" w:rsidRDefault="00C00723" w:rsidP="00B84C57">
            <w:pPr>
              <w:pStyle w:val="acctfourfigures"/>
              <w:tabs>
                <w:tab w:val="clear" w:pos="765"/>
              </w:tabs>
              <w:spacing w:line="240" w:lineRule="atLeast"/>
              <w:ind w:left="0" w:right="0"/>
              <w:jc w:val="center"/>
              <w:rPr>
                <w:szCs w:val="22"/>
              </w:rPr>
            </w:pPr>
          </w:p>
        </w:tc>
        <w:tc>
          <w:tcPr>
            <w:tcW w:w="1428"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2017</w:t>
            </w:r>
          </w:p>
        </w:tc>
        <w:tc>
          <w:tcPr>
            <w:tcW w:w="264"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C00723" w:rsidRPr="00B84C57" w:rsidRDefault="00C00723" w:rsidP="00B84C57">
            <w:pPr>
              <w:pStyle w:val="acctfourfigures"/>
              <w:tabs>
                <w:tab w:val="clear" w:pos="765"/>
              </w:tabs>
              <w:spacing w:line="240" w:lineRule="atLeast"/>
              <w:ind w:left="0" w:right="0"/>
              <w:jc w:val="center"/>
              <w:rPr>
                <w:szCs w:val="22"/>
                <w:lang w:val="en-US" w:bidi="th-TH"/>
              </w:rPr>
            </w:pPr>
            <w:r w:rsidRPr="00B84C57">
              <w:rPr>
                <w:szCs w:val="22"/>
              </w:rPr>
              <w:t>201</w:t>
            </w:r>
            <w:r w:rsidRPr="00B84C57">
              <w:rPr>
                <w:szCs w:val="22"/>
                <w:lang w:val="en-US" w:bidi="th-TH"/>
              </w:rPr>
              <w:t>8</w:t>
            </w:r>
          </w:p>
        </w:tc>
        <w:tc>
          <w:tcPr>
            <w:tcW w:w="256" w:type="dxa"/>
          </w:tcPr>
          <w:p w:rsidR="00C00723" w:rsidRPr="00B84C57" w:rsidRDefault="00C00723" w:rsidP="00B84C57">
            <w:pPr>
              <w:pStyle w:val="acctfourfigures"/>
              <w:tabs>
                <w:tab w:val="clear" w:pos="765"/>
              </w:tabs>
              <w:spacing w:line="240" w:lineRule="atLeast"/>
              <w:ind w:left="0" w:right="0"/>
              <w:jc w:val="center"/>
              <w:rPr>
                <w:szCs w:val="22"/>
              </w:rPr>
            </w:pPr>
          </w:p>
        </w:tc>
        <w:tc>
          <w:tcPr>
            <w:tcW w:w="1363"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2017</w:t>
            </w:r>
          </w:p>
        </w:tc>
      </w:tr>
      <w:tr w:rsidR="00C00723" w:rsidRPr="00B84C57" w:rsidTr="00C00723">
        <w:trPr>
          <w:tblHeader/>
        </w:trPr>
        <w:tc>
          <w:tcPr>
            <w:tcW w:w="3492" w:type="dxa"/>
          </w:tcPr>
          <w:p w:rsidR="00C00723" w:rsidRPr="00B84C57" w:rsidRDefault="00C00723"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6252" w:type="dxa"/>
            <w:gridSpan w:val="7"/>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hAnsi="Times New Roman" w:cs="Times New Roman"/>
                <w:i/>
                <w:iCs/>
                <w:sz w:val="22"/>
                <w:szCs w:val="22"/>
              </w:rPr>
              <w:t>(in Baht)</w:t>
            </w:r>
          </w:p>
        </w:tc>
      </w:tr>
      <w:tr w:rsidR="00C00723" w:rsidRPr="00B84C57" w:rsidTr="00C00723">
        <w:tc>
          <w:tcPr>
            <w:tcW w:w="3492" w:type="dxa"/>
          </w:tcPr>
          <w:p w:rsidR="00C00723" w:rsidRPr="00B84C57" w:rsidRDefault="00A86121" w:rsidP="00B84C57">
            <w:pPr>
              <w:pStyle w:val="BlockText"/>
              <w:tabs>
                <w:tab w:val="left" w:pos="549"/>
                <w:tab w:val="left" w:pos="1542"/>
              </w:tabs>
              <w:spacing w:before="0" w:line="240" w:lineRule="atLeast"/>
              <w:ind w:left="549" w:right="15" w:firstLine="0"/>
              <w:jc w:val="left"/>
              <w:rPr>
                <w:rFonts w:ascii="Times New Roman" w:eastAsia="Times New Roman" w:hAnsi="Times New Roman" w:cs="Times New Roman"/>
                <w:b/>
                <w:bCs/>
                <w:sz w:val="22"/>
                <w:szCs w:val="22"/>
                <w:cs/>
              </w:rPr>
            </w:pPr>
            <w:r w:rsidRPr="00B84C57">
              <w:rPr>
                <w:rFonts w:ascii="Times New Roman" w:hAnsi="Times New Roman" w:cs="Times New Roman"/>
                <w:b/>
                <w:bCs/>
                <w:i/>
                <w:iCs/>
                <w:sz w:val="22"/>
                <w:szCs w:val="22"/>
              </w:rPr>
              <w:t>Other</w:t>
            </w:r>
            <w:r w:rsidR="00C00723" w:rsidRPr="00B84C57">
              <w:rPr>
                <w:rFonts w:ascii="Times New Roman" w:hAnsi="Times New Roman" w:cs="Times New Roman"/>
                <w:b/>
                <w:bCs/>
                <w:i/>
                <w:iCs/>
                <w:sz w:val="22"/>
                <w:szCs w:val="22"/>
              </w:rPr>
              <w:t xml:space="preserve"> payables</w:t>
            </w:r>
          </w:p>
        </w:tc>
        <w:tc>
          <w:tcPr>
            <w:tcW w:w="1327"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C00723" w:rsidRPr="00B84C57" w:rsidTr="00C00723">
        <w:tc>
          <w:tcPr>
            <w:tcW w:w="3492" w:type="dxa"/>
          </w:tcPr>
          <w:p w:rsidR="00C00723" w:rsidRPr="00B84C57" w:rsidRDefault="00C00723" w:rsidP="00B84C57">
            <w:pPr>
              <w:ind w:left="549"/>
              <w:rPr>
                <w:rFonts w:ascii="Times New Roman" w:hAnsi="Times New Roman" w:cs="Times New Roman"/>
                <w:b/>
                <w:bCs/>
                <w:sz w:val="22"/>
                <w:szCs w:val="22"/>
              </w:rPr>
            </w:pPr>
            <w:r w:rsidRPr="00B84C57">
              <w:rPr>
                <w:rFonts w:ascii="Times New Roman" w:eastAsia="Times New Roman" w:hAnsi="Times New Roman" w:cs="Times New Roman"/>
                <w:b/>
                <w:bCs/>
                <w:sz w:val="22"/>
                <w:szCs w:val="22"/>
              </w:rPr>
              <w:t>Subsidiar</w:t>
            </w:r>
            <w:r w:rsidR="009A07D7" w:rsidRPr="00B84C57">
              <w:rPr>
                <w:rFonts w:ascii="Times New Roman" w:eastAsia="Times New Roman" w:hAnsi="Times New Roman" w:cs="Times New Roman"/>
                <w:b/>
                <w:bCs/>
                <w:sz w:val="22"/>
                <w:szCs w:val="22"/>
              </w:rPr>
              <w:t>y</w:t>
            </w:r>
          </w:p>
        </w:tc>
        <w:tc>
          <w:tcPr>
            <w:tcW w:w="1327"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C00723" w:rsidRPr="00B84C57" w:rsidTr="00C00723">
        <w:tc>
          <w:tcPr>
            <w:tcW w:w="3492" w:type="dxa"/>
          </w:tcPr>
          <w:p w:rsidR="00C00723" w:rsidRPr="00B84C57" w:rsidRDefault="00C00723" w:rsidP="00B84C57">
            <w:pPr>
              <w:ind w:left="549"/>
            </w:pPr>
            <w:r w:rsidRPr="00B84C57">
              <w:rPr>
                <w:rFonts w:ascii="Times New Roman" w:eastAsia="Times New Roman" w:hAnsi="Times New Roman" w:cs="Times New Roman"/>
                <w:sz w:val="22"/>
                <w:szCs w:val="22"/>
              </w:rPr>
              <w:t>IEC Green Energy Co., Ltd.</w:t>
            </w:r>
          </w:p>
        </w:tc>
        <w:tc>
          <w:tcPr>
            <w:tcW w:w="1327"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w:t>
            </w:r>
          </w:p>
        </w:tc>
        <w:tc>
          <w:tcPr>
            <w:tcW w:w="26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w:t>
            </w:r>
          </w:p>
        </w:tc>
        <w:tc>
          <w:tcPr>
            <w:tcW w:w="26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hint="cs"/>
                <w:b/>
                <w:bCs/>
                <w:sz w:val="22"/>
                <w:szCs w:val="22"/>
                <w:cs/>
              </w:rPr>
              <w:t>-</w:t>
            </w:r>
          </w:p>
        </w:tc>
        <w:tc>
          <w:tcPr>
            <w:tcW w:w="25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vAlign w:val="bottom"/>
          </w:tcPr>
          <w:p w:rsidR="00C00723" w:rsidRPr="00B84C57" w:rsidRDefault="00C00723" w:rsidP="00B84C57">
            <w:pPr>
              <w:pStyle w:val="BlockText"/>
              <w:tabs>
                <w:tab w:val="decimal" w:pos="1099"/>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56,989</w:t>
            </w:r>
          </w:p>
        </w:tc>
      </w:tr>
      <w:tr w:rsidR="009A07D7" w:rsidRPr="00B84C57" w:rsidTr="00C00723">
        <w:tc>
          <w:tcPr>
            <w:tcW w:w="3492" w:type="dxa"/>
          </w:tcPr>
          <w:p w:rsidR="009A07D7" w:rsidRPr="00B84C57" w:rsidRDefault="009A07D7" w:rsidP="00B84C57">
            <w:pPr>
              <w:ind w:left="549"/>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Accrued interest expense</w:t>
            </w:r>
          </w:p>
        </w:tc>
        <w:tc>
          <w:tcPr>
            <w:tcW w:w="1327" w:type="dxa"/>
          </w:tcPr>
          <w:p w:rsidR="009A07D7" w:rsidRPr="00B84C57" w:rsidRDefault="009A07D7"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64" w:type="dxa"/>
          </w:tcPr>
          <w:p w:rsidR="009A07D7" w:rsidRPr="00B84C57" w:rsidRDefault="009A07D7"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9A07D7" w:rsidRPr="00B84C57" w:rsidRDefault="009A07D7"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64" w:type="dxa"/>
          </w:tcPr>
          <w:p w:rsidR="009A07D7" w:rsidRPr="00B84C57" w:rsidRDefault="009A07D7"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9A07D7" w:rsidRPr="00B84C57" w:rsidRDefault="009A07D7"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9A07D7" w:rsidRPr="00B84C57" w:rsidRDefault="009A07D7"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vAlign w:val="bottom"/>
          </w:tcPr>
          <w:p w:rsidR="009A07D7" w:rsidRPr="00B84C57" w:rsidRDefault="009A07D7" w:rsidP="00B84C57">
            <w:pPr>
              <w:pStyle w:val="BlockText"/>
              <w:tabs>
                <w:tab w:val="decimal" w:pos="1099"/>
              </w:tabs>
              <w:spacing w:before="0" w:line="240" w:lineRule="atLeast"/>
              <w:ind w:left="0" w:right="15" w:firstLine="0"/>
              <w:rPr>
                <w:rFonts w:ascii="Times New Roman" w:eastAsia="Times New Roman" w:hAnsi="Times New Roman" w:cs="Times New Roman"/>
                <w:b/>
                <w:bCs/>
                <w:sz w:val="22"/>
                <w:szCs w:val="22"/>
              </w:rPr>
            </w:pPr>
          </w:p>
        </w:tc>
      </w:tr>
      <w:tr w:rsidR="00C00723" w:rsidRPr="00B84C57" w:rsidTr="00C00723">
        <w:tc>
          <w:tcPr>
            <w:tcW w:w="3492" w:type="dxa"/>
          </w:tcPr>
          <w:p w:rsidR="00C00723" w:rsidRPr="00B84C57" w:rsidRDefault="00C00723" w:rsidP="00B84C57">
            <w:pPr>
              <w:ind w:left="549"/>
            </w:pPr>
            <w:r w:rsidRPr="00B84C57">
              <w:rPr>
                <w:rFonts w:ascii="Times New Roman" w:hAnsi="Times New Roman" w:cs="Times New Roman"/>
                <w:b/>
                <w:bCs/>
                <w:sz w:val="22"/>
                <w:szCs w:val="22"/>
              </w:rPr>
              <w:t>Related Person</w:t>
            </w:r>
          </w:p>
        </w:tc>
        <w:tc>
          <w:tcPr>
            <w:tcW w:w="1327"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6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5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vAlign w:val="bottom"/>
          </w:tcPr>
          <w:p w:rsidR="00C00723" w:rsidRPr="00B84C57" w:rsidRDefault="00C00723" w:rsidP="00B84C57">
            <w:pPr>
              <w:pStyle w:val="BlockText"/>
              <w:tabs>
                <w:tab w:val="decimal" w:pos="1099"/>
              </w:tabs>
              <w:spacing w:before="0" w:line="240" w:lineRule="atLeast"/>
              <w:ind w:left="0" w:right="15" w:firstLine="0"/>
              <w:rPr>
                <w:rFonts w:ascii="Times New Roman" w:eastAsia="Times New Roman" w:hAnsi="Times New Roman" w:cs="Times New Roman"/>
                <w:b/>
                <w:bCs/>
                <w:sz w:val="22"/>
                <w:szCs w:val="22"/>
              </w:rPr>
            </w:pPr>
          </w:p>
        </w:tc>
      </w:tr>
      <w:tr w:rsidR="00C00723" w:rsidRPr="00B84C57" w:rsidTr="00C00723">
        <w:tc>
          <w:tcPr>
            <w:tcW w:w="3492" w:type="dxa"/>
          </w:tcPr>
          <w:p w:rsidR="00C00723" w:rsidRPr="00B84C57" w:rsidRDefault="00C00723" w:rsidP="00B84C57">
            <w:pPr>
              <w:pStyle w:val="BlockText"/>
              <w:spacing w:before="0" w:line="240" w:lineRule="atLeast"/>
              <w:ind w:left="549" w:right="15" w:firstLine="0"/>
              <w:jc w:val="left"/>
              <w:rPr>
                <w:rFonts w:ascii="Times New Roman" w:eastAsia="Times New Roman" w:hAnsi="Times New Roman" w:cstheme="minorBidi"/>
                <w:sz w:val="22"/>
                <w:szCs w:val="22"/>
                <w:cs/>
              </w:rPr>
            </w:pPr>
            <w:r w:rsidRPr="00B84C57">
              <w:rPr>
                <w:rFonts w:ascii="Times New Roman" w:eastAsia="Times New Roman" w:hAnsi="Times New Roman" w:cs="Times New Roman"/>
                <w:sz w:val="22"/>
                <w:szCs w:val="22"/>
              </w:rPr>
              <w:t xml:space="preserve">Mr. </w:t>
            </w:r>
            <w:proofErr w:type="spellStart"/>
            <w:r w:rsidRPr="00B84C57">
              <w:rPr>
                <w:rFonts w:ascii="Times New Roman" w:eastAsia="Times New Roman" w:hAnsi="Times New Roman" w:cs="Times New Roman"/>
                <w:sz w:val="22"/>
                <w:szCs w:val="22"/>
              </w:rPr>
              <w:t>Komol</w:t>
            </w:r>
            <w:proofErr w:type="spellEnd"/>
            <w:r w:rsidRPr="00B84C57">
              <w:rPr>
                <w:rFonts w:ascii="Times New Roman" w:eastAsia="Times New Roman" w:hAnsi="Times New Roman" w:cs="Times New Roman"/>
                <w:sz w:val="22"/>
                <w:szCs w:val="22"/>
              </w:rPr>
              <w:t xml:space="preserve"> </w:t>
            </w:r>
            <w:proofErr w:type="spellStart"/>
            <w:r w:rsidRPr="00B84C57">
              <w:rPr>
                <w:rFonts w:ascii="Times New Roman" w:eastAsia="Times New Roman" w:hAnsi="Times New Roman" w:cs="Times New Roman"/>
                <w:sz w:val="22"/>
                <w:szCs w:val="22"/>
              </w:rPr>
              <w:t>Jungrungruangkij</w:t>
            </w:r>
            <w:proofErr w:type="spellEnd"/>
          </w:p>
        </w:tc>
        <w:tc>
          <w:tcPr>
            <w:tcW w:w="1327" w:type="dxa"/>
          </w:tcPr>
          <w:p w:rsidR="00C00723" w:rsidRPr="00B84C57" w:rsidRDefault="00C00723" w:rsidP="00B84C57">
            <w:pPr>
              <w:pStyle w:val="BlockText"/>
              <w:tabs>
                <w:tab w:val="decimal" w:pos="1026"/>
              </w:tabs>
              <w:spacing w:before="0" w:line="240" w:lineRule="atLeast"/>
              <w:ind w:left="0" w:right="15" w:firstLine="0"/>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1,789,726</w:t>
            </w:r>
          </w:p>
        </w:tc>
        <w:tc>
          <w:tcPr>
            <w:tcW w:w="26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428" w:type="dxa"/>
            <w:shd w:val="clear" w:color="auto" w:fill="auto"/>
          </w:tcPr>
          <w:p w:rsidR="00C00723" w:rsidRPr="00B84C57" w:rsidRDefault="00C00723" w:rsidP="00B84C57">
            <w:pPr>
              <w:pStyle w:val="BlockText"/>
              <w:tabs>
                <w:tab w:val="decimal" w:pos="1136"/>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526,713</w:t>
            </w:r>
          </w:p>
        </w:tc>
        <w:tc>
          <w:tcPr>
            <w:tcW w:w="26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50" w:type="dxa"/>
          </w:tcPr>
          <w:p w:rsidR="00C00723" w:rsidRPr="00B84C57" w:rsidRDefault="00C00723" w:rsidP="00B84C57">
            <w:pPr>
              <w:pStyle w:val="BlockText"/>
              <w:tabs>
                <w:tab w:val="decimal" w:pos="1004"/>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776,027</w:t>
            </w:r>
          </w:p>
        </w:tc>
        <w:tc>
          <w:tcPr>
            <w:tcW w:w="25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63" w:type="dxa"/>
            <w:vAlign w:val="bottom"/>
          </w:tcPr>
          <w:p w:rsidR="00C00723" w:rsidRPr="00B84C57" w:rsidRDefault="00C00723" w:rsidP="00B84C57">
            <w:pPr>
              <w:pStyle w:val="BlockText"/>
              <w:tabs>
                <w:tab w:val="decimal" w:pos="1099"/>
              </w:tabs>
              <w:spacing w:before="0" w:line="240" w:lineRule="atLeast"/>
              <w:ind w:left="0"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263,014</w:t>
            </w:r>
          </w:p>
        </w:tc>
      </w:tr>
      <w:tr w:rsidR="00C00723" w:rsidRPr="00B84C57" w:rsidTr="00C00723">
        <w:tc>
          <w:tcPr>
            <w:tcW w:w="3492" w:type="dxa"/>
          </w:tcPr>
          <w:p w:rsidR="00C00723" w:rsidRPr="00B84C57" w:rsidRDefault="009A07D7" w:rsidP="00B84C57">
            <w:pPr>
              <w:ind w:left="549"/>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T</w:t>
            </w:r>
            <w:r w:rsidR="00C00723" w:rsidRPr="00B84C57">
              <w:rPr>
                <w:rFonts w:ascii="Times New Roman" w:eastAsia="Times New Roman" w:hAnsi="Times New Roman" w:cs="Times New Roman"/>
                <w:b/>
                <w:bCs/>
                <w:sz w:val="22"/>
                <w:szCs w:val="22"/>
              </w:rPr>
              <w:t>otal</w:t>
            </w:r>
          </w:p>
        </w:tc>
        <w:tc>
          <w:tcPr>
            <w:tcW w:w="1327" w:type="dxa"/>
            <w:tcBorders>
              <w:top w:val="single" w:sz="4" w:space="0" w:color="auto"/>
              <w:bottom w:val="double" w:sz="4" w:space="0" w:color="auto"/>
            </w:tcBorders>
          </w:tcPr>
          <w:p w:rsidR="00C00723" w:rsidRPr="00B84C57" w:rsidRDefault="00C00723" w:rsidP="00B84C57">
            <w:pPr>
              <w:pStyle w:val="BlockText"/>
              <w:tabs>
                <w:tab w:val="decimal" w:pos="1026"/>
              </w:tabs>
              <w:spacing w:before="0" w:line="240" w:lineRule="atLeast"/>
              <w:ind w:left="0"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1,789,726</w:t>
            </w:r>
          </w:p>
        </w:tc>
        <w:tc>
          <w:tcPr>
            <w:tcW w:w="26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Borders>
              <w:top w:val="single" w:sz="4" w:space="0" w:color="auto"/>
              <w:bottom w:val="double" w:sz="4" w:space="0" w:color="auto"/>
            </w:tcBorders>
            <w:shd w:val="clear" w:color="auto" w:fill="auto"/>
          </w:tcPr>
          <w:p w:rsidR="00C00723" w:rsidRPr="00B84C57" w:rsidRDefault="00C00723" w:rsidP="00B84C57">
            <w:pPr>
              <w:pStyle w:val="BlockText"/>
              <w:tabs>
                <w:tab w:val="decimal" w:pos="1136"/>
              </w:tabs>
              <w:spacing w:before="0" w:line="240" w:lineRule="atLeast"/>
              <w:ind w:left="0"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526,713</w:t>
            </w:r>
          </w:p>
        </w:tc>
        <w:tc>
          <w:tcPr>
            <w:tcW w:w="26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Borders>
              <w:top w:val="single" w:sz="4" w:space="0" w:color="auto"/>
              <w:bottom w:val="double" w:sz="4" w:space="0" w:color="auto"/>
            </w:tcBorders>
          </w:tcPr>
          <w:p w:rsidR="00C00723" w:rsidRPr="00B84C57" w:rsidRDefault="00C00723" w:rsidP="00B84C57">
            <w:pPr>
              <w:pStyle w:val="BlockText"/>
              <w:tabs>
                <w:tab w:val="decimal" w:pos="1004"/>
              </w:tabs>
              <w:spacing w:before="0" w:line="240" w:lineRule="atLeast"/>
              <w:ind w:left="0" w:right="15" w:firstLine="0"/>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776,027</w:t>
            </w:r>
          </w:p>
        </w:tc>
        <w:tc>
          <w:tcPr>
            <w:tcW w:w="25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Borders>
              <w:top w:val="single" w:sz="4" w:space="0" w:color="auto"/>
              <w:bottom w:val="double" w:sz="4" w:space="0" w:color="auto"/>
            </w:tcBorders>
            <w:vAlign w:val="bottom"/>
          </w:tcPr>
          <w:p w:rsidR="00C00723" w:rsidRPr="00B84C57" w:rsidRDefault="00C00723" w:rsidP="00B84C57">
            <w:pPr>
              <w:pStyle w:val="BlockText"/>
              <w:tabs>
                <w:tab w:val="decimal" w:pos="1099"/>
              </w:tabs>
              <w:spacing w:before="0" w:line="240" w:lineRule="atLeast"/>
              <w:ind w:left="0"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320,003</w:t>
            </w:r>
          </w:p>
        </w:tc>
      </w:tr>
    </w:tbl>
    <w:p w:rsidR="00C00723" w:rsidRPr="00B84C57" w:rsidRDefault="00C00723" w:rsidP="00B84C57">
      <w:pPr>
        <w:ind w:left="540" w:right="15" w:firstLine="0"/>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lastRenderedPageBreak/>
        <w:t>Short-term loans from related person</w:t>
      </w:r>
    </w:p>
    <w:p w:rsidR="00C00723" w:rsidRPr="00B84C57" w:rsidRDefault="00C00723" w:rsidP="00B84C57">
      <w:pPr>
        <w:ind w:left="540" w:right="15" w:firstLine="0"/>
        <w:jc w:val="both"/>
        <w:rPr>
          <w:rFonts w:ascii="Times New Roman" w:hAnsi="Times New Roman" w:cs="Times New Roman"/>
          <w:sz w:val="22"/>
          <w:szCs w:val="22"/>
        </w:rPr>
      </w:pPr>
    </w:p>
    <w:tbl>
      <w:tblPr>
        <w:tblW w:w="9061" w:type="dxa"/>
        <w:tblInd w:w="545" w:type="dxa"/>
        <w:tblLayout w:type="fixed"/>
        <w:tblLook w:val="04A0" w:firstRow="1" w:lastRow="0" w:firstColumn="1" w:lastColumn="0" w:noHBand="0" w:noVBand="1"/>
      </w:tblPr>
      <w:tblGrid>
        <w:gridCol w:w="2824"/>
        <w:gridCol w:w="1417"/>
        <w:gridCol w:w="284"/>
        <w:gridCol w:w="1275"/>
        <w:gridCol w:w="284"/>
        <w:gridCol w:w="1276"/>
        <w:gridCol w:w="283"/>
        <w:gridCol w:w="1418"/>
      </w:tblGrid>
      <w:tr w:rsidR="00C00723" w:rsidRPr="00B84C57" w:rsidTr="00C00723">
        <w:tc>
          <w:tcPr>
            <w:tcW w:w="282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76"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8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77"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C00723" w:rsidRPr="00B84C57" w:rsidTr="00C00723">
        <w:tc>
          <w:tcPr>
            <w:tcW w:w="282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76"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84"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77"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C00723" w:rsidRPr="00B84C57" w:rsidTr="00C00723">
        <w:tc>
          <w:tcPr>
            <w:tcW w:w="2824"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17" w:type="dxa"/>
          </w:tcPr>
          <w:p w:rsidR="00C00723" w:rsidRPr="00B84C57" w:rsidRDefault="00C00723" w:rsidP="00B84C57">
            <w:pPr>
              <w:pStyle w:val="acctfourfigures"/>
              <w:tabs>
                <w:tab w:val="clear" w:pos="765"/>
              </w:tabs>
              <w:spacing w:line="240" w:lineRule="atLeast"/>
              <w:ind w:left="0" w:right="0"/>
              <w:jc w:val="center"/>
              <w:rPr>
                <w:szCs w:val="22"/>
                <w:lang w:val="en-US" w:bidi="th-TH"/>
              </w:rPr>
            </w:pPr>
            <w:r w:rsidRPr="00B84C57">
              <w:rPr>
                <w:szCs w:val="22"/>
              </w:rPr>
              <w:t>201</w:t>
            </w:r>
            <w:r w:rsidRPr="00B84C57">
              <w:rPr>
                <w:szCs w:val="22"/>
                <w:lang w:val="en-US" w:bidi="th-TH"/>
              </w:rPr>
              <w:t>8</w:t>
            </w:r>
          </w:p>
        </w:tc>
        <w:tc>
          <w:tcPr>
            <w:tcW w:w="284" w:type="dxa"/>
          </w:tcPr>
          <w:p w:rsidR="00C00723" w:rsidRPr="00B84C57" w:rsidRDefault="00C00723" w:rsidP="00B84C57">
            <w:pPr>
              <w:pStyle w:val="acctfourfigures"/>
              <w:tabs>
                <w:tab w:val="clear" w:pos="765"/>
              </w:tabs>
              <w:spacing w:line="240" w:lineRule="atLeast"/>
              <w:ind w:left="0" w:right="0"/>
              <w:jc w:val="center"/>
              <w:rPr>
                <w:szCs w:val="22"/>
              </w:rPr>
            </w:pPr>
          </w:p>
        </w:tc>
        <w:tc>
          <w:tcPr>
            <w:tcW w:w="1275"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2017</w:t>
            </w:r>
          </w:p>
        </w:tc>
        <w:tc>
          <w:tcPr>
            <w:tcW w:w="284"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C00723" w:rsidRPr="00B84C57" w:rsidRDefault="00C00723" w:rsidP="00B84C57">
            <w:pPr>
              <w:pStyle w:val="acctfourfigures"/>
              <w:tabs>
                <w:tab w:val="clear" w:pos="765"/>
              </w:tabs>
              <w:spacing w:line="240" w:lineRule="atLeast"/>
              <w:ind w:left="0" w:right="0"/>
              <w:jc w:val="center"/>
              <w:rPr>
                <w:szCs w:val="22"/>
                <w:lang w:val="en-US" w:bidi="th-TH"/>
              </w:rPr>
            </w:pPr>
            <w:r w:rsidRPr="00B84C57">
              <w:rPr>
                <w:szCs w:val="22"/>
              </w:rPr>
              <w:t>201</w:t>
            </w:r>
            <w:r w:rsidRPr="00B84C57">
              <w:rPr>
                <w:szCs w:val="22"/>
                <w:lang w:val="en-US" w:bidi="th-TH"/>
              </w:rPr>
              <w:t>8</w:t>
            </w:r>
          </w:p>
        </w:tc>
        <w:tc>
          <w:tcPr>
            <w:tcW w:w="283" w:type="dxa"/>
          </w:tcPr>
          <w:p w:rsidR="00C00723" w:rsidRPr="00B84C57" w:rsidRDefault="00C00723" w:rsidP="00B84C57">
            <w:pPr>
              <w:pStyle w:val="acctfourfigures"/>
              <w:tabs>
                <w:tab w:val="clear" w:pos="765"/>
              </w:tabs>
              <w:spacing w:line="240" w:lineRule="atLeast"/>
              <w:ind w:left="0" w:right="0"/>
              <w:jc w:val="center"/>
              <w:rPr>
                <w:szCs w:val="22"/>
              </w:rPr>
            </w:pPr>
          </w:p>
        </w:tc>
        <w:tc>
          <w:tcPr>
            <w:tcW w:w="1418"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2017</w:t>
            </w:r>
          </w:p>
        </w:tc>
      </w:tr>
      <w:tr w:rsidR="00C00723" w:rsidRPr="00B84C57" w:rsidTr="00C00723">
        <w:tc>
          <w:tcPr>
            <w:tcW w:w="2824"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237" w:type="dxa"/>
            <w:gridSpan w:val="7"/>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C00723" w:rsidRPr="00B84C57" w:rsidTr="00C00723">
        <w:tc>
          <w:tcPr>
            <w:tcW w:w="2824" w:type="dxa"/>
          </w:tcPr>
          <w:p w:rsidR="00C00723" w:rsidRPr="00B84C57" w:rsidRDefault="00C00723" w:rsidP="00B84C57">
            <w:pPr>
              <w:ind w:left="0" w:right="0" w:hanging="5"/>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Related person</w:t>
            </w:r>
          </w:p>
        </w:tc>
        <w:tc>
          <w:tcPr>
            <w:tcW w:w="1417" w:type="dxa"/>
            <w:vAlign w:val="bottom"/>
          </w:tcPr>
          <w:p w:rsidR="00C00723" w:rsidRPr="00B84C57" w:rsidRDefault="00C00723" w:rsidP="00B84C57">
            <w:pPr>
              <w:ind w:left="34" w:right="-109"/>
              <w:jc w:val="center"/>
              <w:rPr>
                <w:rFonts w:ascii="Times New Roman" w:eastAsia="Times New Roman" w:hAnsi="Times New Roman" w:cs="Times New Roman"/>
                <w:sz w:val="22"/>
                <w:szCs w:val="22"/>
              </w:rPr>
            </w:pPr>
          </w:p>
        </w:tc>
        <w:tc>
          <w:tcPr>
            <w:tcW w:w="284"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5" w:type="dxa"/>
            <w:vAlign w:val="bottom"/>
          </w:tcPr>
          <w:p w:rsidR="00C00723" w:rsidRPr="00B84C57" w:rsidRDefault="00C00723" w:rsidP="00B84C57">
            <w:pPr>
              <w:ind w:left="34" w:right="-109"/>
              <w:jc w:val="center"/>
              <w:rPr>
                <w:rFonts w:ascii="Times New Roman" w:eastAsia="Times New Roman" w:hAnsi="Times New Roman" w:cs="Times New Roman"/>
                <w:sz w:val="22"/>
                <w:szCs w:val="22"/>
              </w:rPr>
            </w:pPr>
          </w:p>
        </w:tc>
        <w:tc>
          <w:tcPr>
            <w:tcW w:w="284"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vAlign w:val="bottom"/>
          </w:tcPr>
          <w:p w:rsidR="00C00723" w:rsidRPr="00B84C57" w:rsidRDefault="00C00723" w:rsidP="00B84C57">
            <w:pPr>
              <w:ind w:left="34" w:right="-109"/>
              <w:jc w:val="center"/>
              <w:rPr>
                <w:rFonts w:ascii="Times New Roman" w:eastAsia="Times New Roman" w:hAnsi="Times New Roman" w:cs="Times New Roman"/>
                <w:sz w:val="22"/>
                <w:szCs w:val="22"/>
              </w:rPr>
            </w:pPr>
          </w:p>
        </w:tc>
        <w:tc>
          <w:tcPr>
            <w:tcW w:w="28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18" w:type="dxa"/>
            <w:vAlign w:val="bottom"/>
          </w:tcPr>
          <w:p w:rsidR="00C00723" w:rsidRPr="00B84C57" w:rsidRDefault="00C00723" w:rsidP="00B84C57">
            <w:pPr>
              <w:ind w:left="34" w:right="-109"/>
              <w:jc w:val="center"/>
              <w:rPr>
                <w:rFonts w:ascii="Times New Roman" w:eastAsia="Times New Roman" w:hAnsi="Times New Roman" w:cs="Times New Roman"/>
                <w:sz w:val="22"/>
                <w:szCs w:val="22"/>
              </w:rPr>
            </w:pPr>
          </w:p>
        </w:tc>
      </w:tr>
      <w:tr w:rsidR="00C00723" w:rsidRPr="00B84C57" w:rsidTr="00C00723">
        <w:tc>
          <w:tcPr>
            <w:tcW w:w="2824" w:type="dxa"/>
          </w:tcPr>
          <w:p w:rsidR="00C00723" w:rsidRPr="00B84C57" w:rsidRDefault="00C00723" w:rsidP="00B84C57">
            <w:pPr>
              <w:ind w:left="0" w:right="0" w:hanging="5"/>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Mr. </w:t>
            </w:r>
            <w:proofErr w:type="spellStart"/>
            <w:r w:rsidRPr="00B84C57">
              <w:rPr>
                <w:rFonts w:ascii="Times New Roman" w:eastAsia="Times New Roman" w:hAnsi="Times New Roman" w:cs="Times New Roman"/>
                <w:sz w:val="22"/>
                <w:szCs w:val="22"/>
              </w:rPr>
              <w:t>Komol</w:t>
            </w:r>
            <w:proofErr w:type="spellEnd"/>
            <w:r w:rsidRPr="00B84C57">
              <w:rPr>
                <w:rFonts w:ascii="Times New Roman" w:eastAsia="Times New Roman" w:hAnsi="Times New Roman" w:cs="Times New Roman"/>
                <w:sz w:val="22"/>
                <w:szCs w:val="22"/>
              </w:rPr>
              <w:t xml:space="preserve"> </w:t>
            </w:r>
            <w:proofErr w:type="spellStart"/>
            <w:r w:rsidRPr="00B84C57">
              <w:rPr>
                <w:rFonts w:ascii="Times New Roman" w:eastAsia="Times New Roman" w:hAnsi="Times New Roman" w:cs="Times New Roman"/>
                <w:sz w:val="22"/>
                <w:szCs w:val="22"/>
              </w:rPr>
              <w:t>Jungrungruangkij</w:t>
            </w:r>
            <w:proofErr w:type="spellEnd"/>
          </w:p>
        </w:tc>
        <w:tc>
          <w:tcPr>
            <w:tcW w:w="1417" w:type="dxa"/>
            <w:tcBorders>
              <w:bottom w:val="single" w:sz="4" w:space="0" w:color="auto"/>
            </w:tcBorders>
            <w:vAlign w:val="bottom"/>
          </w:tcPr>
          <w:p w:rsidR="00C00723" w:rsidRPr="00B84C57" w:rsidRDefault="00C00723" w:rsidP="00B84C57">
            <w:pPr>
              <w:ind w:left="34" w:right="-109"/>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65,000,000</w:t>
            </w:r>
          </w:p>
        </w:tc>
        <w:tc>
          <w:tcPr>
            <w:tcW w:w="284"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5" w:type="dxa"/>
            <w:tcBorders>
              <w:bottom w:val="single" w:sz="4" w:space="0" w:color="auto"/>
            </w:tcBorders>
            <w:vAlign w:val="bottom"/>
          </w:tcPr>
          <w:p w:rsidR="00C00723" w:rsidRPr="00B84C57" w:rsidRDefault="00C00723" w:rsidP="00B84C57">
            <w:pPr>
              <w:ind w:left="34" w:right="-109"/>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35,000,000</w:t>
            </w:r>
          </w:p>
        </w:tc>
        <w:tc>
          <w:tcPr>
            <w:tcW w:w="284"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Borders>
              <w:bottom w:val="single" w:sz="4" w:space="0" w:color="auto"/>
            </w:tcBorders>
            <w:vAlign w:val="bottom"/>
          </w:tcPr>
          <w:p w:rsidR="00C00723" w:rsidRPr="00B84C57" w:rsidRDefault="00C00723" w:rsidP="00B84C57">
            <w:pPr>
              <w:ind w:left="34" w:right="-109"/>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50,000,000</w:t>
            </w:r>
          </w:p>
        </w:tc>
        <w:tc>
          <w:tcPr>
            <w:tcW w:w="28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18" w:type="dxa"/>
            <w:tcBorders>
              <w:bottom w:val="single" w:sz="4" w:space="0" w:color="auto"/>
            </w:tcBorders>
            <w:vAlign w:val="bottom"/>
          </w:tcPr>
          <w:p w:rsidR="00C00723" w:rsidRPr="00B84C57" w:rsidRDefault="00C00723" w:rsidP="00B84C57">
            <w:pPr>
              <w:ind w:left="34" w:right="-109"/>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20,000,000</w:t>
            </w:r>
          </w:p>
        </w:tc>
      </w:tr>
      <w:tr w:rsidR="00C00723" w:rsidRPr="00B84C57" w:rsidTr="00C00723">
        <w:tc>
          <w:tcPr>
            <w:tcW w:w="2824" w:type="dxa"/>
          </w:tcPr>
          <w:p w:rsidR="00C00723" w:rsidRPr="00B84C57" w:rsidRDefault="00C00723" w:rsidP="00B84C57">
            <w:pPr>
              <w:ind w:left="0" w:right="0" w:hanging="5"/>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Total</w:t>
            </w:r>
          </w:p>
        </w:tc>
        <w:tc>
          <w:tcPr>
            <w:tcW w:w="1417" w:type="dxa"/>
            <w:tcBorders>
              <w:top w:val="single" w:sz="4" w:space="0" w:color="auto"/>
              <w:bottom w:val="double" w:sz="4" w:space="0" w:color="auto"/>
            </w:tcBorders>
          </w:tcPr>
          <w:p w:rsidR="00C00723" w:rsidRPr="00B84C57" w:rsidRDefault="00C00723" w:rsidP="00B84C57">
            <w:pPr>
              <w:ind w:left="34" w:right="-109"/>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65,000,000</w:t>
            </w:r>
          </w:p>
        </w:tc>
        <w:tc>
          <w:tcPr>
            <w:tcW w:w="284"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75" w:type="dxa"/>
            <w:tcBorders>
              <w:top w:val="single" w:sz="4" w:space="0" w:color="auto"/>
              <w:bottom w:val="double" w:sz="4" w:space="0" w:color="auto"/>
            </w:tcBorders>
          </w:tcPr>
          <w:p w:rsidR="00C00723" w:rsidRPr="00B84C57" w:rsidRDefault="00C00723" w:rsidP="00B84C57">
            <w:pPr>
              <w:ind w:left="34" w:right="-109"/>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35,000,000</w:t>
            </w:r>
          </w:p>
        </w:tc>
        <w:tc>
          <w:tcPr>
            <w:tcW w:w="284"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76" w:type="dxa"/>
            <w:tcBorders>
              <w:top w:val="single" w:sz="4" w:space="0" w:color="auto"/>
              <w:bottom w:val="double" w:sz="4" w:space="0" w:color="auto"/>
            </w:tcBorders>
          </w:tcPr>
          <w:p w:rsidR="00C00723" w:rsidRPr="00B84C57" w:rsidRDefault="00C00723" w:rsidP="00B84C57">
            <w:pPr>
              <w:ind w:left="34" w:right="-109"/>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50,000,000</w:t>
            </w:r>
          </w:p>
        </w:tc>
        <w:tc>
          <w:tcPr>
            <w:tcW w:w="28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18" w:type="dxa"/>
            <w:tcBorders>
              <w:top w:val="single" w:sz="4" w:space="0" w:color="auto"/>
              <w:bottom w:val="double" w:sz="4" w:space="0" w:color="auto"/>
            </w:tcBorders>
          </w:tcPr>
          <w:p w:rsidR="00C00723" w:rsidRPr="00B84C57" w:rsidRDefault="00C00723" w:rsidP="00B84C57">
            <w:pPr>
              <w:ind w:left="34" w:right="-109"/>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20,000,000</w:t>
            </w:r>
          </w:p>
        </w:tc>
      </w:tr>
    </w:tbl>
    <w:p w:rsidR="00C00723" w:rsidRPr="00B84C57" w:rsidRDefault="00C00723" w:rsidP="00B84C57">
      <w:pPr>
        <w:ind w:left="540" w:right="15" w:firstLine="0"/>
        <w:jc w:val="both"/>
        <w:rPr>
          <w:rFonts w:ascii="Times New Roman" w:hAnsi="Times New Roman" w:cs="Times New Roman"/>
          <w:sz w:val="22"/>
          <w:szCs w:val="22"/>
        </w:rPr>
      </w:pPr>
    </w:p>
    <w:p w:rsidR="00C00723" w:rsidRPr="00B84C57" w:rsidRDefault="00C00723" w:rsidP="00B84C57">
      <w:pPr>
        <w:ind w:left="540" w:right="15" w:firstLine="0"/>
        <w:jc w:val="both"/>
        <w:rPr>
          <w:rFonts w:ascii="Times New Roman" w:hAnsi="Times New Roman" w:cstheme="minorBidi"/>
          <w:sz w:val="22"/>
          <w:szCs w:val="22"/>
          <w:cs/>
        </w:rPr>
      </w:pPr>
      <w:r w:rsidRPr="00B84C57">
        <w:rPr>
          <w:rFonts w:ascii="Times New Roman" w:hAnsi="Times New Roman" w:cs="Times New Roman"/>
          <w:sz w:val="22"/>
          <w:szCs w:val="22"/>
        </w:rPr>
        <w:t>As of 31 December 2018, short-term loans from related person in</w:t>
      </w:r>
      <w:r w:rsidR="00EE6407" w:rsidRPr="00B84C57">
        <w:rPr>
          <w:rFonts w:ascii="Times New Roman" w:hAnsi="Times New Roman" w:cs="Times New Roman"/>
          <w:sz w:val="22"/>
          <w:szCs w:val="22"/>
        </w:rPr>
        <w:t xml:space="preserve"> the amount of Baht 65 million</w:t>
      </w:r>
      <w:r w:rsidRPr="00B84C57">
        <w:rPr>
          <w:rFonts w:ascii="Times New Roman" w:hAnsi="Times New Roman" w:cs="Times New Roman"/>
          <w:sz w:val="22"/>
          <w:szCs w:val="22"/>
        </w:rPr>
        <w:t xml:space="preserve"> and Baht 50 million in the consolidated and separate financial statements, respectively, </w:t>
      </w:r>
      <w:r w:rsidR="00B73573" w:rsidRPr="00B84C57">
        <w:rPr>
          <w:rFonts w:ascii="Times New Roman" w:hAnsi="Times New Roman" w:cs="Times New Roman"/>
          <w:sz w:val="22"/>
          <w:szCs w:val="22"/>
        </w:rPr>
        <w:t>represented</w:t>
      </w:r>
      <w:r w:rsidRPr="00B84C57">
        <w:rPr>
          <w:rFonts w:ascii="Times New Roman" w:hAnsi="Times New Roman" w:cs="Times New Roman"/>
          <w:sz w:val="22"/>
          <w:szCs w:val="22"/>
        </w:rPr>
        <w:t xml:space="preserve"> promissory notes </w:t>
      </w:r>
      <w:r w:rsidR="00B73573" w:rsidRPr="00B84C57">
        <w:rPr>
          <w:rFonts w:ascii="Times New Roman" w:hAnsi="Times New Roman" w:cs="Times New Roman"/>
          <w:sz w:val="22"/>
          <w:szCs w:val="22"/>
        </w:rPr>
        <w:t>with interest charged at 5% per annum</w:t>
      </w:r>
      <w:r w:rsidRPr="00B84C57">
        <w:rPr>
          <w:rFonts w:ascii="Times New Roman" w:hAnsi="Times New Roman" w:cs="Times New Roman"/>
          <w:sz w:val="22"/>
          <w:szCs w:val="22"/>
        </w:rPr>
        <w:t>, repayable on demand and within 19 September 2019, respectively.</w:t>
      </w:r>
    </w:p>
    <w:p w:rsidR="00C00723" w:rsidRPr="00B84C57" w:rsidRDefault="00C00723" w:rsidP="00B84C57">
      <w:pPr>
        <w:ind w:left="540" w:right="15" w:firstLine="0"/>
        <w:jc w:val="both"/>
        <w:rPr>
          <w:rFonts w:ascii="Times New Roman" w:hAnsi="Times New Roman" w:cstheme="minorBidi"/>
          <w:sz w:val="22"/>
          <w:szCs w:val="22"/>
        </w:rPr>
      </w:pPr>
    </w:p>
    <w:p w:rsidR="00C00723" w:rsidRPr="00B84C57" w:rsidRDefault="00C00723" w:rsidP="00B84C57">
      <w:pPr>
        <w:ind w:left="540" w:right="15"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Movements of short-term loans from related person during the years ended 31 December </w:t>
      </w:r>
      <w:proofErr w:type="gramStart"/>
      <w:r w:rsidRPr="00B84C57">
        <w:rPr>
          <w:rFonts w:ascii="Times New Roman" w:hAnsi="Times New Roman" w:cs="Times New Roman"/>
          <w:sz w:val="22"/>
          <w:szCs w:val="22"/>
        </w:rPr>
        <w:t>were</w:t>
      </w:r>
      <w:proofErr w:type="gramEnd"/>
      <w:r w:rsidRPr="00B84C57">
        <w:rPr>
          <w:rFonts w:ascii="Times New Roman" w:hAnsi="Times New Roman" w:cs="Times New Roman"/>
          <w:sz w:val="22"/>
          <w:szCs w:val="22"/>
        </w:rPr>
        <w:t xml:space="preserve"> as follows:</w:t>
      </w:r>
    </w:p>
    <w:p w:rsidR="00C00723" w:rsidRPr="00B84C57" w:rsidRDefault="00C00723" w:rsidP="00B84C57">
      <w:pPr>
        <w:ind w:left="540" w:right="15" w:firstLine="0"/>
        <w:jc w:val="both"/>
        <w:rPr>
          <w:rFonts w:ascii="Times New Roman" w:hAnsi="Times New Roman" w:cs="Times New Roman"/>
          <w:sz w:val="22"/>
          <w:szCs w:val="22"/>
        </w:rPr>
      </w:pPr>
    </w:p>
    <w:tbl>
      <w:tblPr>
        <w:tblW w:w="9103" w:type="dxa"/>
        <w:tblInd w:w="545" w:type="dxa"/>
        <w:tblLayout w:type="fixed"/>
        <w:tblLook w:val="04A0" w:firstRow="1" w:lastRow="0" w:firstColumn="1" w:lastColumn="0" w:noHBand="0" w:noVBand="1"/>
      </w:tblPr>
      <w:tblGrid>
        <w:gridCol w:w="2803"/>
        <w:gridCol w:w="1440"/>
        <w:gridCol w:w="276"/>
        <w:gridCol w:w="1344"/>
        <w:gridCol w:w="236"/>
        <w:gridCol w:w="1384"/>
        <w:gridCol w:w="236"/>
        <w:gridCol w:w="1384"/>
      </w:tblGrid>
      <w:tr w:rsidR="00C00723" w:rsidRPr="00B84C57" w:rsidTr="00C00723">
        <w:tc>
          <w:tcPr>
            <w:tcW w:w="2803"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60"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C00723" w:rsidRPr="00B84C57" w:rsidTr="00C00723">
        <w:tc>
          <w:tcPr>
            <w:tcW w:w="2803"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60"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C00723" w:rsidRPr="00B84C57" w:rsidTr="00C00723">
        <w:tc>
          <w:tcPr>
            <w:tcW w:w="280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40" w:type="dxa"/>
          </w:tcPr>
          <w:p w:rsidR="00C00723" w:rsidRPr="00B84C57" w:rsidRDefault="00C00723" w:rsidP="00B84C57">
            <w:pPr>
              <w:pStyle w:val="acctfourfigures"/>
              <w:tabs>
                <w:tab w:val="clear" w:pos="765"/>
              </w:tabs>
              <w:spacing w:line="240" w:lineRule="atLeast"/>
              <w:ind w:left="0" w:right="0"/>
              <w:jc w:val="center"/>
              <w:rPr>
                <w:szCs w:val="22"/>
                <w:lang w:val="en-US" w:bidi="th-TH"/>
              </w:rPr>
            </w:pPr>
            <w:r w:rsidRPr="00B84C57">
              <w:rPr>
                <w:szCs w:val="22"/>
              </w:rPr>
              <w:t>201</w:t>
            </w:r>
            <w:r w:rsidRPr="00B84C57">
              <w:rPr>
                <w:szCs w:val="22"/>
                <w:lang w:val="en-US" w:bidi="th-TH"/>
              </w:rPr>
              <w:t>8</w:t>
            </w:r>
          </w:p>
        </w:tc>
        <w:tc>
          <w:tcPr>
            <w:tcW w:w="276" w:type="dxa"/>
          </w:tcPr>
          <w:p w:rsidR="00C00723" w:rsidRPr="00B84C57" w:rsidRDefault="00C00723" w:rsidP="00B84C57">
            <w:pPr>
              <w:pStyle w:val="acctfourfigures"/>
              <w:tabs>
                <w:tab w:val="clear" w:pos="765"/>
              </w:tabs>
              <w:spacing w:line="240" w:lineRule="atLeast"/>
              <w:ind w:left="0" w:right="0"/>
              <w:jc w:val="center"/>
              <w:rPr>
                <w:szCs w:val="22"/>
              </w:rPr>
            </w:pPr>
          </w:p>
        </w:tc>
        <w:tc>
          <w:tcPr>
            <w:tcW w:w="1344"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acctfourfigures"/>
              <w:tabs>
                <w:tab w:val="clear" w:pos="765"/>
              </w:tabs>
              <w:spacing w:line="240" w:lineRule="atLeast"/>
              <w:ind w:left="0" w:right="0"/>
              <w:jc w:val="center"/>
              <w:rPr>
                <w:szCs w:val="22"/>
                <w:lang w:val="en-US" w:bidi="th-TH"/>
              </w:rPr>
            </w:pPr>
            <w:r w:rsidRPr="00B84C57">
              <w:rPr>
                <w:szCs w:val="22"/>
              </w:rPr>
              <w:t>201</w:t>
            </w:r>
            <w:r w:rsidRPr="00B84C57">
              <w:rPr>
                <w:szCs w:val="22"/>
                <w:lang w:val="en-US" w:bidi="th-TH"/>
              </w:rPr>
              <w:t>8</w:t>
            </w:r>
          </w:p>
        </w:tc>
        <w:tc>
          <w:tcPr>
            <w:tcW w:w="236" w:type="dxa"/>
          </w:tcPr>
          <w:p w:rsidR="00C00723" w:rsidRPr="00B84C57" w:rsidRDefault="00C00723" w:rsidP="00B84C57">
            <w:pPr>
              <w:pStyle w:val="acctfourfigures"/>
              <w:tabs>
                <w:tab w:val="clear" w:pos="765"/>
              </w:tabs>
              <w:spacing w:line="240" w:lineRule="atLeast"/>
              <w:ind w:left="0" w:right="0"/>
              <w:jc w:val="center"/>
              <w:rPr>
                <w:szCs w:val="22"/>
              </w:rPr>
            </w:pPr>
          </w:p>
        </w:tc>
        <w:tc>
          <w:tcPr>
            <w:tcW w:w="1384" w:type="dxa"/>
          </w:tcPr>
          <w:p w:rsidR="00C00723" w:rsidRPr="00B84C57" w:rsidRDefault="00C00723" w:rsidP="00B84C57">
            <w:pPr>
              <w:pStyle w:val="acctfourfigures"/>
              <w:tabs>
                <w:tab w:val="clear" w:pos="765"/>
              </w:tabs>
              <w:spacing w:line="240" w:lineRule="atLeast"/>
              <w:ind w:left="0" w:right="0"/>
              <w:jc w:val="center"/>
              <w:rPr>
                <w:szCs w:val="22"/>
              </w:rPr>
            </w:pPr>
            <w:r w:rsidRPr="00B84C57">
              <w:rPr>
                <w:szCs w:val="22"/>
              </w:rPr>
              <w:t>2017</w:t>
            </w:r>
          </w:p>
        </w:tc>
      </w:tr>
      <w:tr w:rsidR="00C00723" w:rsidRPr="00B84C57" w:rsidTr="00C00723">
        <w:tc>
          <w:tcPr>
            <w:tcW w:w="2803"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300" w:type="dxa"/>
            <w:gridSpan w:val="7"/>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C00723" w:rsidRPr="00B84C57" w:rsidTr="00C00723">
        <w:tc>
          <w:tcPr>
            <w:tcW w:w="2803" w:type="dxa"/>
          </w:tcPr>
          <w:p w:rsidR="00C00723" w:rsidRPr="00B84C57" w:rsidRDefault="00C00723"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At 1 January</w:t>
            </w:r>
          </w:p>
        </w:tc>
        <w:tc>
          <w:tcPr>
            <w:tcW w:w="1440" w:type="dxa"/>
          </w:tcPr>
          <w:p w:rsidR="00C00723" w:rsidRPr="00B84C57" w:rsidRDefault="00C00723" w:rsidP="00B84C57">
            <w:pPr>
              <w:pStyle w:val="BlockText"/>
              <w:tabs>
                <w:tab w:val="decimal" w:pos="1128"/>
              </w:tabs>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35,000,000</w:t>
            </w:r>
          </w:p>
        </w:tc>
        <w:tc>
          <w:tcPr>
            <w:tcW w:w="276" w:type="dxa"/>
          </w:tcPr>
          <w:p w:rsidR="00C00723" w:rsidRPr="00B84C57" w:rsidRDefault="00C00723" w:rsidP="00B84C57">
            <w:pPr>
              <w:ind w:left="-36" w:right="-18"/>
              <w:jc w:val="both"/>
              <w:rPr>
                <w:rFonts w:ascii="Times New Roman" w:hAnsi="Times New Roman" w:cs="Times New Roman"/>
                <w:sz w:val="22"/>
                <w:szCs w:val="22"/>
              </w:rPr>
            </w:pPr>
          </w:p>
        </w:tc>
        <w:tc>
          <w:tcPr>
            <w:tcW w:w="1344" w:type="dxa"/>
          </w:tcPr>
          <w:p w:rsidR="00C00723" w:rsidRPr="00B84C57" w:rsidRDefault="00C00723" w:rsidP="00B84C57">
            <w:pPr>
              <w:pStyle w:val="BlockText"/>
              <w:tabs>
                <w:tab w:val="decimal" w:pos="606"/>
              </w:tabs>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C00723" w:rsidRPr="00B84C57" w:rsidRDefault="00C00723" w:rsidP="00B84C57">
            <w:pPr>
              <w:ind w:left="-36" w:right="-18"/>
              <w:jc w:val="both"/>
              <w:rPr>
                <w:rFonts w:ascii="Times New Roman" w:hAnsi="Times New Roman" w:cs="Times New Roman"/>
                <w:sz w:val="22"/>
                <w:szCs w:val="22"/>
              </w:rPr>
            </w:pPr>
          </w:p>
        </w:tc>
        <w:tc>
          <w:tcPr>
            <w:tcW w:w="1384" w:type="dxa"/>
          </w:tcPr>
          <w:p w:rsidR="00C00723" w:rsidRPr="00B84C57" w:rsidRDefault="00C00723" w:rsidP="00B84C57">
            <w:pPr>
              <w:pStyle w:val="BlockText"/>
              <w:tabs>
                <w:tab w:val="decimal" w:pos="1128"/>
              </w:tabs>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20,000,000</w:t>
            </w:r>
          </w:p>
        </w:tc>
        <w:tc>
          <w:tcPr>
            <w:tcW w:w="236" w:type="dxa"/>
          </w:tcPr>
          <w:p w:rsidR="00C00723" w:rsidRPr="00B84C57" w:rsidRDefault="00C00723" w:rsidP="00B84C57">
            <w:pPr>
              <w:ind w:left="-36" w:right="-18"/>
              <w:jc w:val="both"/>
              <w:rPr>
                <w:rFonts w:ascii="Times New Roman" w:hAnsi="Times New Roman" w:cs="Times New Roman"/>
                <w:sz w:val="22"/>
                <w:szCs w:val="22"/>
              </w:rPr>
            </w:pPr>
          </w:p>
        </w:tc>
        <w:tc>
          <w:tcPr>
            <w:tcW w:w="1384" w:type="dxa"/>
          </w:tcPr>
          <w:p w:rsidR="00C00723" w:rsidRPr="00B84C57" w:rsidRDefault="00C00723" w:rsidP="00B84C57">
            <w:pPr>
              <w:pStyle w:val="BlockText"/>
              <w:tabs>
                <w:tab w:val="decimal" w:pos="606"/>
              </w:tabs>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w:t>
            </w:r>
          </w:p>
        </w:tc>
      </w:tr>
      <w:tr w:rsidR="00C00723" w:rsidRPr="00B84C57" w:rsidTr="00C00723">
        <w:tc>
          <w:tcPr>
            <w:tcW w:w="2803" w:type="dxa"/>
          </w:tcPr>
          <w:p w:rsidR="00C00723" w:rsidRPr="00B84C57" w:rsidRDefault="00C00723"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Increase</w:t>
            </w:r>
          </w:p>
        </w:tc>
        <w:tc>
          <w:tcPr>
            <w:tcW w:w="1440" w:type="dxa"/>
          </w:tcPr>
          <w:p w:rsidR="00C00723" w:rsidRPr="00B84C57" w:rsidRDefault="00C00723" w:rsidP="00B84C57">
            <w:pPr>
              <w:pStyle w:val="BlockText"/>
              <w:tabs>
                <w:tab w:val="decimal" w:pos="1128"/>
              </w:tabs>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30,000,000</w:t>
            </w: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4" w:type="dxa"/>
          </w:tcPr>
          <w:p w:rsidR="00C00723" w:rsidRPr="00B84C57" w:rsidRDefault="00C00723" w:rsidP="00B84C57">
            <w:pPr>
              <w:pStyle w:val="BlockText"/>
              <w:tabs>
                <w:tab w:val="decimal" w:pos="1128"/>
              </w:tabs>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35,000,000</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28"/>
              </w:tabs>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30,000,000</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1128"/>
              </w:tabs>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20,000,000</w:t>
            </w:r>
          </w:p>
        </w:tc>
      </w:tr>
      <w:tr w:rsidR="00C00723" w:rsidRPr="00B84C57" w:rsidTr="00C00723">
        <w:tc>
          <w:tcPr>
            <w:tcW w:w="2803" w:type="dxa"/>
          </w:tcPr>
          <w:p w:rsidR="00C00723" w:rsidRPr="00B84C57" w:rsidRDefault="00C00723"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Decrease</w:t>
            </w:r>
          </w:p>
        </w:tc>
        <w:tc>
          <w:tcPr>
            <w:tcW w:w="1440" w:type="dxa"/>
          </w:tcPr>
          <w:p w:rsidR="00C00723" w:rsidRPr="00B84C57" w:rsidRDefault="00C00723" w:rsidP="00B84C57">
            <w:pPr>
              <w:pStyle w:val="BlockText"/>
              <w:spacing w:before="0" w:line="240" w:lineRule="atLeast"/>
              <w:ind w:left="0" w:right="15" w:firstLine="0"/>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4" w:type="dxa"/>
          </w:tcPr>
          <w:p w:rsidR="00C00723" w:rsidRPr="00B84C57" w:rsidRDefault="00C00723" w:rsidP="00B84C57">
            <w:pPr>
              <w:pStyle w:val="BlockText"/>
              <w:tabs>
                <w:tab w:val="decimal" w:pos="606"/>
              </w:tabs>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spacing w:before="0" w:line="240" w:lineRule="atLeast"/>
              <w:ind w:left="0" w:right="15" w:firstLine="0"/>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B84C57" w:rsidRDefault="00C00723" w:rsidP="00B84C57">
            <w:pPr>
              <w:pStyle w:val="BlockText"/>
              <w:tabs>
                <w:tab w:val="decimal" w:pos="606"/>
              </w:tabs>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w:t>
            </w:r>
          </w:p>
        </w:tc>
      </w:tr>
      <w:tr w:rsidR="00C00723" w:rsidRPr="00B84C57" w:rsidTr="00C00723">
        <w:tc>
          <w:tcPr>
            <w:tcW w:w="2803" w:type="dxa"/>
          </w:tcPr>
          <w:p w:rsidR="00C00723" w:rsidRPr="00B84C57" w:rsidRDefault="00C00723" w:rsidP="00B84C57">
            <w:pPr>
              <w:ind w:left="0" w:right="0" w:hanging="5"/>
              <w:jc w:val="both"/>
              <w:rPr>
                <w:rFonts w:ascii="Times New Roman" w:eastAsia="Times New Roman" w:hAnsi="Times New Roman" w:cs="Times New Roman"/>
                <w:b/>
                <w:bCs/>
                <w:i/>
                <w:iCs/>
                <w:sz w:val="22"/>
                <w:szCs w:val="22"/>
              </w:rPr>
            </w:pPr>
            <w:r w:rsidRPr="00B84C57">
              <w:rPr>
                <w:rFonts w:ascii="Times New Roman" w:hAnsi="Times New Roman" w:cs="Times New Roman"/>
                <w:b/>
                <w:bCs/>
                <w:sz w:val="22"/>
                <w:szCs w:val="22"/>
              </w:rPr>
              <w:t>At 31 December</w:t>
            </w:r>
          </w:p>
        </w:tc>
        <w:tc>
          <w:tcPr>
            <w:tcW w:w="1440" w:type="dxa"/>
            <w:tcBorders>
              <w:top w:val="single" w:sz="4" w:space="0" w:color="auto"/>
              <w:bottom w:val="double" w:sz="4" w:space="0" w:color="auto"/>
            </w:tcBorders>
          </w:tcPr>
          <w:p w:rsidR="00C00723" w:rsidRPr="00B84C57" w:rsidRDefault="00C00723" w:rsidP="00B84C57">
            <w:pPr>
              <w:pStyle w:val="BlockText"/>
              <w:tabs>
                <w:tab w:val="decimal" w:pos="1128"/>
              </w:tabs>
              <w:spacing w:before="0" w:line="240" w:lineRule="atLeast"/>
              <w:ind w:left="0" w:right="15" w:firstLine="0"/>
              <w:rPr>
                <w:rFonts w:ascii="Times New Roman" w:hAnsi="Times New Roman" w:cs="Times New Roman"/>
                <w:b/>
                <w:bCs/>
                <w:sz w:val="22"/>
                <w:szCs w:val="22"/>
              </w:rPr>
            </w:pPr>
            <w:r w:rsidRPr="00B84C57">
              <w:rPr>
                <w:rFonts w:ascii="Times New Roman" w:hAnsi="Times New Roman" w:cs="Times New Roman"/>
                <w:b/>
                <w:bCs/>
                <w:sz w:val="22"/>
                <w:szCs w:val="22"/>
              </w:rPr>
              <w:t>65,000,000</w:t>
            </w:r>
          </w:p>
        </w:tc>
        <w:tc>
          <w:tcPr>
            <w:tcW w:w="27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44" w:type="dxa"/>
            <w:tcBorders>
              <w:top w:val="single" w:sz="4" w:space="0" w:color="auto"/>
              <w:bottom w:val="double" w:sz="4" w:space="0" w:color="auto"/>
            </w:tcBorders>
          </w:tcPr>
          <w:p w:rsidR="00C00723" w:rsidRPr="00B84C57" w:rsidRDefault="00C00723" w:rsidP="00B84C57">
            <w:pPr>
              <w:pStyle w:val="BlockText"/>
              <w:tabs>
                <w:tab w:val="decimal" w:pos="1128"/>
              </w:tabs>
              <w:spacing w:before="0" w:line="240" w:lineRule="atLeast"/>
              <w:ind w:left="0" w:right="15" w:firstLine="0"/>
              <w:rPr>
                <w:rFonts w:ascii="Times New Roman" w:hAnsi="Times New Roman" w:cs="Times New Roman"/>
                <w:b/>
                <w:bCs/>
                <w:sz w:val="22"/>
                <w:szCs w:val="22"/>
              </w:rPr>
            </w:pPr>
            <w:r w:rsidRPr="00B84C57">
              <w:rPr>
                <w:rFonts w:ascii="Times New Roman" w:hAnsi="Times New Roman" w:cs="Times New Roman"/>
                <w:b/>
                <w:bCs/>
                <w:sz w:val="22"/>
                <w:szCs w:val="22"/>
              </w:rPr>
              <w:t>35,000,000</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C00723" w:rsidRPr="00B84C57" w:rsidRDefault="00C00723" w:rsidP="00B84C57">
            <w:pPr>
              <w:pStyle w:val="BlockText"/>
              <w:tabs>
                <w:tab w:val="decimal" w:pos="1128"/>
              </w:tabs>
              <w:spacing w:before="0" w:line="240" w:lineRule="atLeast"/>
              <w:ind w:left="0" w:right="15" w:firstLine="0"/>
              <w:rPr>
                <w:rFonts w:ascii="Times New Roman" w:hAnsi="Times New Roman" w:cs="Times New Roman"/>
                <w:b/>
                <w:bCs/>
                <w:sz w:val="22"/>
                <w:szCs w:val="22"/>
              </w:rPr>
            </w:pPr>
            <w:r w:rsidRPr="00B84C57">
              <w:rPr>
                <w:rFonts w:ascii="Times New Roman" w:hAnsi="Times New Roman" w:cs="Times New Roman"/>
                <w:b/>
                <w:bCs/>
                <w:sz w:val="22"/>
                <w:szCs w:val="22"/>
              </w:rPr>
              <w:t>50,000,000</w:t>
            </w:r>
          </w:p>
        </w:tc>
        <w:tc>
          <w:tcPr>
            <w:tcW w:w="236" w:type="dxa"/>
          </w:tcPr>
          <w:p w:rsidR="00C00723" w:rsidRPr="00B84C57" w:rsidRDefault="00C00723"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C00723" w:rsidRPr="00B84C57" w:rsidRDefault="00C00723" w:rsidP="00B84C57">
            <w:pPr>
              <w:pStyle w:val="BlockText"/>
              <w:tabs>
                <w:tab w:val="decimal" w:pos="1128"/>
              </w:tabs>
              <w:spacing w:before="0" w:line="240" w:lineRule="atLeast"/>
              <w:ind w:left="0" w:right="15" w:firstLine="0"/>
              <w:rPr>
                <w:rFonts w:ascii="Times New Roman" w:hAnsi="Times New Roman" w:cs="Times New Roman"/>
                <w:b/>
                <w:bCs/>
                <w:sz w:val="22"/>
                <w:szCs w:val="22"/>
              </w:rPr>
            </w:pPr>
            <w:r w:rsidRPr="00B84C57">
              <w:rPr>
                <w:rFonts w:ascii="Times New Roman" w:hAnsi="Times New Roman" w:cs="Times New Roman"/>
                <w:b/>
                <w:bCs/>
                <w:sz w:val="22"/>
                <w:szCs w:val="22"/>
              </w:rPr>
              <w:t>20,000,000</w:t>
            </w:r>
          </w:p>
        </w:tc>
      </w:tr>
    </w:tbl>
    <w:p w:rsidR="00C00723" w:rsidRPr="00B84C57" w:rsidRDefault="00C00723" w:rsidP="00B84C57">
      <w:pPr>
        <w:ind w:left="540" w:right="15" w:firstLine="0"/>
        <w:jc w:val="both"/>
        <w:rPr>
          <w:rFonts w:ascii="Times New Roman" w:hAnsi="Times New Roman" w:cs="Times New Roman"/>
          <w:sz w:val="22"/>
          <w:szCs w:val="22"/>
        </w:rPr>
      </w:pPr>
    </w:p>
    <w:p w:rsidR="00C00723" w:rsidRPr="00B84C57" w:rsidRDefault="00C00723" w:rsidP="00B84C57">
      <w:pPr>
        <w:ind w:left="540" w:right="15" w:firstLine="0"/>
        <w:jc w:val="both"/>
        <w:rPr>
          <w:rFonts w:ascii="Times New Roman" w:hAnsi="Times New Roman" w:cstheme="minorBidi"/>
          <w:sz w:val="22"/>
          <w:szCs w:val="22"/>
          <w:cs/>
        </w:rPr>
      </w:pPr>
      <w:r w:rsidRPr="00B84C57">
        <w:rPr>
          <w:rFonts w:ascii="Times New Roman" w:hAnsi="Times New Roman" w:cs="Times New Roman"/>
          <w:b/>
          <w:bCs/>
          <w:i/>
          <w:iCs/>
          <w:sz w:val="22"/>
          <w:szCs w:val="22"/>
        </w:rPr>
        <w:t>Non-current provisions for employee benefit</w:t>
      </w:r>
      <w:r w:rsidRPr="00B84C57">
        <w:rPr>
          <w:rFonts w:ascii="Times New Roman" w:hAnsi="Times New Roman" w:cs="Times New Roman" w:hint="cs"/>
          <w:b/>
          <w:bCs/>
          <w:i/>
          <w:iCs/>
          <w:sz w:val="22"/>
          <w:szCs w:val="22"/>
          <w:cs/>
        </w:rPr>
        <w:t xml:space="preserve"> </w:t>
      </w:r>
      <w:r w:rsidRPr="00B84C57">
        <w:rPr>
          <w:rFonts w:ascii="Times New Roman" w:hAnsi="Times New Roman" w:cs="Times New Roman"/>
          <w:b/>
          <w:bCs/>
          <w:i/>
          <w:iCs/>
          <w:sz w:val="22"/>
          <w:szCs w:val="22"/>
          <w:cs/>
        </w:rPr>
        <w:t>–</w:t>
      </w:r>
      <w:r w:rsidRPr="00B84C57">
        <w:rPr>
          <w:rFonts w:ascii="Times New Roman" w:hAnsi="Times New Roman" w:cs="Times New Roman" w:hint="cs"/>
          <w:b/>
          <w:bCs/>
          <w:i/>
          <w:iCs/>
          <w:sz w:val="22"/>
          <w:szCs w:val="22"/>
          <w:cs/>
        </w:rPr>
        <w:t xml:space="preserve"> </w:t>
      </w:r>
      <w:r w:rsidRPr="00B84C57">
        <w:rPr>
          <w:rFonts w:ascii="Times New Roman" w:hAnsi="Times New Roman" w:cs="Times New Roman"/>
          <w:b/>
          <w:bCs/>
          <w:i/>
          <w:iCs/>
          <w:sz w:val="22"/>
          <w:szCs w:val="22"/>
        </w:rPr>
        <w:t>related person</w:t>
      </w:r>
    </w:p>
    <w:p w:rsidR="00C00723" w:rsidRPr="00B84C57" w:rsidRDefault="00C00723" w:rsidP="00B84C57">
      <w:pPr>
        <w:ind w:left="540" w:right="15" w:firstLine="0"/>
        <w:jc w:val="both"/>
        <w:rPr>
          <w:rFonts w:ascii="Times New Roman" w:hAnsi="Times New Roman" w:cs="Times New Roman"/>
          <w:sz w:val="22"/>
          <w:szCs w:val="22"/>
        </w:rPr>
      </w:pPr>
    </w:p>
    <w:tbl>
      <w:tblPr>
        <w:tblW w:w="9072" w:type="dxa"/>
        <w:tblInd w:w="534" w:type="dxa"/>
        <w:tblLook w:val="01E0" w:firstRow="1" w:lastRow="1" w:firstColumn="1" w:lastColumn="1" w:noHBand="0" w:noVBand="0"/>
      </w:tblPr>
      <w:tblGrid>
        <w:gridCol w:w="2835"/>
        <w:gridCol w:w="1417"/>
        <w:gridCol w:w="236"/>
        <w:gridCol w:w="1466"/>
        <w:gridCol w:w="236"/>
        <w:gridCol w:w="1322"/>
        <w:gridCol w:w="233"/>
        <w:gridCol w:w="1327"/>
      </w:tblGrid>
      <w:tr w:rsidR="00C00723" w:rsidRPr="00B84C57" w:rsidTr="00CF27D2">
        <w:trPr>
          <w:tblHeader/>
        </w:trPr>
        <w:tc>
          <w:tcPr>
            <w:tcW w:w="2835" w:type="dxa"/>
          </w:tcPr>
          <w:p w:rsidR="00C00723" w:rsidRPr="00B84C57" w:rsidRDefault="00C00723" w:rsidP="00B84C57">
            <w:pPr>
              <w:ind w:left="540" w:right="15" w:firstLine="0"/>
              <w:jc w:val="both"/>
              <w:rPr>
                <w:rFonts w:ascii="Times New Roman" w:hAnsi="Times New Roman" w:cs="Times New Roman"/>
                <w:sz w:val="22"/>
                <w:szCs w:val="22"/>
              </w:rPr>
            </w:pPr>
          </w:p>
        </w:tc>
        <w:tc>
          <w:tcPr>
            <w:tcW w:w="3119"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2"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C00723" w:rsidRPr="00B84C57" w:rsidTr="00CF27D2">
        <w:trPr>
          <w:trHeight w:val="193"/>
          <w:tblHeader/>
        </w:trPr>
        <w:tc>
          <w:tcPr>
            <w:tcW w:w="2835" w:type="dxa"/>
          </w:tcPr>
          <w:p w:rsidR="00C00723" w:rsidRPr="00B84C57" w:rsidRDefault="00C00723" w:rsidP="00B84C57">
            <w:pPr>
              <w:ind w:left="-36" w:right="-18"/>
              <w:jc w:val="center"/>
              <w:rPr>
                <w:rFonts w:ascii="Times New Roman" w:hAnsi="Times New Roman" w:cs="Times New Roman"/>
                <w:sz w:val="22"/>
                <w:szCs w:val="22"/>
              </w:rPr>
            </w:pPr>
          </w:p>
        </w:tc>
        <w:tc>
          <w:tcPr>
            <w:tcW w:w="3119"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2" w:type="dxa"/>
            <w:gridSpan w:val="3"/>
          </w:tcPr>
          <w:p w:rsidR="00C00723" w:rsidRPr="00B84C57"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C00723" w:rsidRPr="00B84C57" w:rsidTr="00CF27D2">
        <w:trPr>
          <w:tblHeader/>
        </w:trPr>
        <w:tc>
          <w:tcPr>
            <w:tcW w:w="2835" w:type="dxa"/>
          </w:tcPr>
          <w:p w:rsidR="00C00723" w:rsidRPr="00B84C57" w:rsidRDefault="00C00723" w:rsidP="00B84C57">
            <w:pPr>
              <w:ind w:left="-36" w:right="-18"/>
              <w:jc w:val="center"/>
              <w:rPr>
                <w:rFonts w:ascii="Times New Roman" w:hAnsi="Times New Roman" w:cs="Times New Roman"/>
                <w:sz w:val="22"/>
                <w:szCs w:val="22"/>
              </w:rPr>
            </w:pPr>
          </w:p>
        </w:tc>
        <w:tc>
          <w:tcPr>
            <w:tcW w:w="1417" w:type="dxa"/>
          </w:tcPr>
          <w:p w:rsidR="00C00723" w:rsidRPr="00B84C57" w:rsidRDefault="00C00723" w:rsidP="00B84C57">
            <w:pPr>
              <w:pStyle w:val="acctfourfigures"/>
              <w:tabs>
                <w:tab w:val="clear" w:pos="765"/>
              </w:tabs>
              <w:spacing w:line="240" w:lineRule="atLeast"/>
              <w:ind w:left="-36" w:right="-18"/>
              <w:jc w:val="center"/>
              <w:rPr>
                <w:rFonts w:eastAsia="Cordia New"/>
                <w:szCs w:val="22"/>
                <w:lang w:val="en-US" w:bidi="th-TH"/>
              </w:rPr>
            </w:pPr>
            <w:r w:rsidRPr="00B84C57">
              <w:rPr>
                <w:rFonts w:eastAsia="Cordia New"/>
                <w:szCs w:val="22"/>
                <w:lang w:val="en-US" w:bidi="th-TH"/>
              </w:rPr>
              <w:t>2018</w:t>
            </w:r>
          </w:p>
        </w:tc>
        <w:tc>
          <w:tcPr>
            <w:tcW w:w="236" w:type="dxa"/>
          </w:tcPr>
          <w:p w:rsidR="00C00723" w:rsidRPr="00B84C57" w:rsidRDefault="00C00723" w:rsidP="00B84C57">
            <w:pPr>
              <w:pStyle w:val="acctfourfigures"/>
              <w:tabs>
                <w:tab w:val="clear" w:pos="765"/>
              </w:tabs>
              <w:spacing w:line="240" w:lineRule="atLeast"/>
              <w:ind w:left="-36" w:right="-18"/>
              <w:jc w:val="center"/>
              <w:rPr>
                <w:rFonts w:eastAsia="Cordia New"/>
                <w:szCs w:val="22"/>
                <w:lang w:val="en-US" w:bidi="th-TH"/>
              </w:rPr>
            </w:pPr>
          </w:p>
        </w:tc>
        <w:tc>
          <w:tcPr>
            <w:tcW w:w="1466" w:type="dxa"/>
          </w:tcPr>
          <w:p w:rsidR="00C00723" w:rsidRPr="00B84C57" w:rsidRDefault="00C00723" w:rsidP="00B84C57">
            <w:pPr>
              <w:pStyle w:val="acctfourfigures"/>
              <w:tabs>
                <w:tab w:val="clear" w:pos="765"/>
              </w:tabs>
              <w:spacing w:line="240" w:lineRule="atLeast"/>
              <w:ind w:left="-36" w:right="-18"/>
              <w:jc w:val="center"/>
              <w:rPr>
                <w:rFonts w:eastAsia="Cordia New"/>
                <w:szCs w:val="22"/>
                <w:lang w:val="en-US" w:bidi="th-TH"/>
              </w:rPr>
            </w:pPr>
            <w:r w:rsidRPr="00B84C57">
              <w:rPr>
                <w:rFonts w:eastAsia="Cordia New"/>
                <w:szCs w:val="22"/>
                <w:lang w:val="en-US" w:bidi="th-TH"/>
              </w:rPr>
              <w:t>2017</w:t>
            </w:r>
          </w:p>
        </w:tc>
        <w:tc>
          <w:tcPr>
            <w:tcW w:w="236" w:type="dxa"/>
          </w:tcPr>
          <w:p w:rsidR="00C00723" w:rsidRPr="00B84C57" w:rsidRDefault="00C00723" w:rsidP="00B84C57">
            <w:pPr>
              <w:pStyle w:val="BlockText"/>
              <w:spacing w:before="0" w:line="240" w:lineRule="atLeast"/>
              <w:ind w:left="-36" w:right="-18"/>
              <w:jc w:val="center"/>
              <w:rPr>
                <w:rFonts w:ascii="Times New Roman" w:hAnsi="Times New Roman" w:cs="Times New Roman"/>
                <w:sz w:val="22"/>
                <w:szCs w:val="22"/>
              </w:rPr>
            </w:pPr>
          </w:p>
        </w:tc>
        <w:tc>
          <w:tcPr>
            <w:tcW w:w="1322" w:type="dxa"/>
          </w:tcPr>
          <w:p w:rsidR="00C00723" w:rsidRPr="00B84C57" w:rsidRDefault="00C00723" w:rsidP="00B84C57">
            <w:pPr>
              <w:pStyle w:val="acctfourfigures"/>
              <w:tabs>
                <w:tab w:val="clear" w:pos="765"/>
              </w:tabs>
              <w:spacing w:line="240" w:lineRule="atLeast"/>
              <w:ind w:left="-36" w:right="-18"/>
              <w:jc w:val="center"/>
              <w:rPr>
                <w:rFonts w:eastAsia="Cordia New"/>
                <w:szCs w:val="22"/>
                <w:lang w:val="en-US" w:bidi="th-TH"/>
              </w:rPr>
            </w:pPr>
            <w:r w:rsidRPr="00B84C57">
              <w:rPr>
                <w:rFonts w:eastAsia="Cordia New"/>
                <w:szCs w:val="22"/>
                <w:lang w:val="en-US" w:bidi="th-TH"/>
              </w:rPr>
              <w:t>2018</w:t>
            </w:r>
          </w:p>
        </w:tc>
        <w:tc>
          <w:tcPr>
            <w:tcW w:w="233" w:type="dxa"/>
          </w:tcPr>
          <w:p w:rsidR="00C00723" w:rsidRPr="00B84C57" w:rsidRDefault="00C00723" w:rsidP="00B84C57">
            <w:pPr>
              <w:pStyle w:val="acctfourfigures"/>
              <w:tabs>
                <w:tab w:val="clear" w:pos="765"/>
              </w:tabs>
              <w:spacing w:line="240" w:lineRule="atLeast"/>
              <w:ind w:left="-36" w:right="-18"/>
              <w:jc w:val="center"/>
              <w:rPr>
                <w:rFonts w:eastAsia="Cordia New"/>
                <w:szCs w:val="22"/>
                <w:lang w:val="en-US" w:bidi="th-TH"/>
              </w:rPr>
            </w:pPr>
          </w:p>
        </w:tc>
        <w:tc>
          <w:tcPr>
            <w:tcW w:w="1327" w:type="dxa"/>
          </w:tcPr>
          <w:p w:rsidR="00C00723" w:rsidRPr="00B84C57" w:rsidRDefault="00C00723" w:rsidP="00B84C57">
            <w:pPr>
              <w:pStyle w:val="acctfourfigures"/>
              <w:tabs>
                <w:tab w:val="clear" w:pos="765"/>
              </w:tabs>
              <w:spacing w:line="240" w:lineRule="atLeast"/>
              <w:ind w:left="-36" w:right="-18"/>
              <w:jc w:val="center"/>
              <w:rPr>
                <w:rFonts w:eastAsia="Cordia New"/>
                <w:szCs w:val="22"/>
                <w:lang w:val="en-US" w:bidi="th-TH"/>
              </w:rPr>
            </w:pPr>
            <w:r w:rsidRPr="00B84C57">
              <w:rPr>
                <w:rFonts w:eastAsia="Cordia New"/>
                <w:szCs w:val="22"/>
                <w:lang w:val="en-US" w:bidi="th-TH"/>
              </w:rPr>
              <w:t>2017</w:t>
            </w:r>
          </w:p>
        </w:tc>
      </w:tr>
      <w:tr w:rsidR="00C00723" w:rsidRPr="00B84C57" w:rsidTr="00CF27D2">
        <w:trPr>
          <w:tblHeader/>
        </w:trPr>
        <w:tc>
          <w:tcPr>
            <w:tcW w:w="2835" w:type="dxa"/>
          </w:tcPr>
          <w:p w:rsidR="00C00723" w:rsidRPr="00B84C57" w:rsidRDefault="00C00723" w:rsidP="00B84C57">
            <w:pPr>
              <w:ind w:left="-36" w:right="-18"/>
              <w:jc w:val="center"/>
              <w:rPr>
                <w:rFonts w:ascii="Times New Roman" w:hAnsi="Times New Roman" w:cs="Times New Roman"/>
                <w:i/>
                <w:iCs/>
                <w:sz w:val="22"/>
                <w:szCs w:val="22"/>
              </w:rPr>
            </w:pPr>
          </w:p>
        </w:tc>
        <w:tc>
          <w:tcPr>
            <w:tcW w:w="6237" w:type="dxa"/>
            <w:gridSpan w:val="7"/>
          </w:tcPr>
          <w:p w:rsidR="00C00723" w:rsidRPr="00B84C57" w:rsidRDefault="00C00723" w:rsidP="00B84C57">
            <w:pPr>
              <w:pStyle w:val="BlockText"/>
              <w:spacing w:before="0" w:line="240" w:lineRule="atLeast"/>
              <w:ind w:left="-36" w:right="-18"/>
              <w:jc w:val="center"/>
              <w:rPr>
                <w:rFonts w:ascii="Times New Roman" w:hAnsi="Times New Roman" w:cs="Times New Roman"/>
                <w:i/>
                <w:iCs/>
                <w:sz w:val="22"/>
                <w:szCs w:val="22"/>
              </w:rPr>
            </w:pPr>
            <w:r w:rsidRPr="00B84C57">
              <w:rPr>
                <w:rFonts w:ascii="Times New Roman" w:hAnsi="Times New Roman" w:cs="Times New Roman"/>
                <w:i/>
                <w:iCs/>
                <w:sz w:val="22"/>
                <w:szCs w:val="22"/>
              </w:rPr>
              <w:t>(in Baht)</w:t>
            </w:r>
          </w:p>
        </w:tc>
      </w:tr>
      <w:tr w:rsidR="00C00723" w:rsidRPr="00B84C57" w:rsidTr="00CF27D2">
        <w:tc>
          <w:tcPr>
            <w:tcW w:w="2835" w:type="dxa"/>
          </w:tcPr>
          <w:p w:rsidR="00C00723" w:rsidRPr="00B84C57" w:rsidRDefault="00CF27D2" w:rsidP="00B84C57">
            <w:pPr>
              <w:ind w:left="-36" w:right="-18"/>
              <w:jc w:val="left"/>
              <w:rPr>
                <w:rFonts w:ascii="Times New Roman" w:hAnsi="Times New Roman" w:cs="Times New Roman"/>
                <w:b/>
                <w:bCs/>
                <w:sz w:val="22"/>
                <w:szCs w:val="22"/>
              </w:rPr>
            </w:pPr>
            <w:r w:rsidRPr="00B84C57">
              <w:rPr>
                <w:rFonts w:ascii="Times New Roman" w:hAnsi="Times New Roman" w:cs="Times New Roman"/>
                <w:b/>
                <w:bCs/>
                <w:sz w:val="22"/>
                <w:szCs w:val="22"/>
              </w:rPr>
              <w:t>R</w:t>
            </w:r>
            <w:r w:rsidR="00C00723" w:rsidRPr="00B84C57">
              <w:rPr>
                <w:rFonts w:ascii="Times New Roman" w:hAnsi="Times New Roman" w:cs="Times New Roman"/>
                <w:b/>
                <w:bCs/>
                <w:sz w:val="22"/>
                <w:szCs w:val="22"/>
              </w:rPr>
              <w:t>elated person</w:t>
            </w:r>
          </w:p>
        </w:tc>
        <w:tc>
          <w:tcPr>
            <w:tcW w:w="1417" w:type="dxa"/>
          </w:tcPr>
          <w:p w:rsidR="00C00723" w:rsidRPr="00B84C57" w:rsidRDefault="00C00723" w:rsidP="00B84C57">
            <w:pPr>
              <w:ind w:left="540" w:right="15" w:firstLine="0"/>
              <w:jc w:val="center"/>
              <w:rPr>
                <w:rFonts w:ascii="Times New Roman" w:hAnsi="Times New Roman" w:cs="Times New Roman"/>
                <w:b/>
                <w:bCs/>
                <w:sz w:val="22"/>
                <w:szCs w:val="22"/>
                <w:cs/>
              </w:rPr>
            </w:pPr>
          </w:p>
        </w:tc>
        <w:tc>
          <w:tcPr>
            <w:tcW w:w="236" w:type="dxa"/>
          </w:tcPr>
          <w:p w:rsidR="00C00723" w:rsidRPr="00B84C57" w:rsidRDefault="00C00723" w:rsidP="00B84C57">
            <w:pPr>
              <w:ind w:left="540" w:right="15" w:firstLine="0"/>
              <w:jc w:val="center"/>
              <w:rPr>
                <w:rFonts w:ascii="Times New Roman" w:hAnsi="Times New Roman" w:cs="Times New Roman"/>
                <w:b/>
                <w:bCs/>
                <w:sz w:val="22"/>
                <w:szCs w:val="22"/>
              </w:rPr>
            </w:pPr>
          </w:p>
        </w:tc>
        <w:tc>
          <w:tcPr>
            <w:tcW w:w="1466" w:type="dxa"/>
          </w:tcPr>
          <w:p w:rsidR="00C00723" w:rsidRPr="00B84C57" w:rsidRDefault="00C00723" w:rsidP="00B84C57">
            <w:pPr>
              <w:ind w:left="540" w:right="15" w:firstLine="0"/>
              <w:jc w:val="center"/>
              <w:rPr>
                <w:rFonts w:ascii="Times New Roman" w:hAnsi="Times New Roman" w:cs="Times New Roman"/>
                <w:b/>
                <w:bCs/>
                <w:sz w:val="22"/>
                <w:szCs w:val="22"/>
                <w:cs/>
              </w:rPr>
            </w:pPr>
          </w:p>
        </w:tc>
        <w:tc>
          <w:tcPr>
            <w:tcW w:w="236" w:type="dxa"/>
          </w:tcPr>
          <w:p w:rsidR="00C00723" w:rsidRPr="00B84C57" w:rsidRDefault="00C00723" w:rsidP="00B84C57">
            <w:pPr>
              <w:ind w:left="540" w:right="15" w:firstLine="0"/>
              <w:jc w:val="center"/>
              <w:rPr>
                <w:rFonts w:ascii="Times New Roman" w:hAnsi="Times New Roman" w:cs="Times New Roman"/>
                <w:b/>
                <w:bCs/>
                <w:sz w:val="22"/>
                <w:szCs w:val="22"/>
              </w:rPr>
            </w:pPr>
          </w:p>
        </w:tc>
        <w:tc>
          <w:tcPr>
            <w:tcW w:w="1322" w:type="dxa"/>
          </w:tcPr>
          <w:p w:rsidR="00C00723" w:rsidRPr="00B84C57" w:rsidRDefault="00C00723" w:rsidP="00B84C57">
            <w:pPr>
              <w:ind w:left="540" w:right="15" w:firstLine="0"/>
              <w:jc w:val="center"/>
              <w:rPr>
                <w:rFonts w:ascii="Times New Roman" w:hAnsi="Times New Roman" w:cs="Times New Roman"/>
                <w:b/>
                <w:bCs/>
                <w:sz w:val="22"/>
                <w:szCs w:val="22"/>
                <w:cs/>
              </w:rPr>
            </w:pPr>
          </w:p>
        </w:tc>
        <w:tc>
          <w:tcPr>
            <w:tcW w:w="233" w:type="dxa"/>
          </w:tcPr>
          <w:p w:rsidR="00C00723" w:rsidRPr="00B84C57" w:rsidRDefault="00C00723" w:rsidP="00B84C57">
            <w:pPr>
              <w:ind w:left="540" w:right="15" w:firstLine="0"/>
              <w:jc w:val="center"/>
              <w:rPr>
                <w:rFonts w:ascii="Times New Roman" w:hAnsi="Times New Roman" w:cs="Times New Roman"/>
                <w:b/>
                <w:bCs/>
                <w:sz w:val="22"/>
                <w:szCs w:val="22"/>
              </w:rPr>
            </w:pPr>
          </w:p>
        </w:tc>
        <w:tc>
          <w:tcPr>
            <w:tcW w:w="1327" w:type="dxa"/>
            <w:vAlign w:val="bottom"/>
          </w:tcPr>
          <w:p w:rsidR="00C00723" w:rsidRPr="00B84C57" w:rsidRDefault="00C00723" w:rsidP="00B84C57">
            <w:pPr>
              <w:ind w:left="540" w:right="15" w:firstLine="0"/>
              <w:jc w:val="center"/>
              <w:rPr>
                <w:rFonts w:ascii="Times New Roman" w:hAnsi="Times New Roman" w:cs="Times New Roman"/>
                <w:b/>
                <w:bCs/>
                <w:sz w:val="22"/>
                <w:szCs w:val="22"/>
              </w:rPr>
            </w:pPr>
          </w:p>
        </w:tc>
      </w:tr>
      <w:tr w:rsidR="00C00723" w:rsidRPr="00B84C57" w:rsidTr="00CF27D2">
        <w:tc>
          <w:tcPr>
            <w:tcW w:w="2835" w:type="dxa"/>
          </w:tcPr>
          <w:p w:rsidR="00C00723" w:rsidRPr="00B84C57" w:rsidRDefault="00CF27D2" w:rsidP="00B84C57">
            <w:pPr>
              <w:ind w:left="-36" w:right="-18"/>
              <w:jc w:val="left"/>
              <w:rPr>
                <w:rFonts w:ascii="Times New Roman" w:hAnsi="Times New Roman" w:cs="Times New Roman"/>
                <w:sz w:val="22"/>
                <w:szCs w:val="22"/>
              </w:rPr>
            </w:pPr>
            <w:r w:rsidRPr="00B84C57">
              <w:rPr>
                <w:rFonts w:ascii="Times New Roman" w:hAnsi="Times New Roman" w:cs="Times New Roman"/>
                <w:sz w:val="22"/>
                <w:szCs w:val="22"/>
              </w:rPr>
              <w:t>K</w:t>
            </w:r>
            <w:r w:rsidR="00C00723" w:rsidRPr="00B84C57">
              <w:rPr>
                <w:rFonts w:ascii="Times New Roman" w:hAnsi="Times New Roman" w:cs="Times New Roman"/>
                <w:sz w:val="22"/>
                <w:szCs w:val="22"/>
              </w:rPr>
              <w:t>ey management</w:t>
            </w:r>
            <w:r w:rsidRPr="00B84C57">
              <w:rPr>
                <w:rFonts w:ascii="Times New Roman" w:hAnsi="Times New Roman" w:cs="Times New Roman"/>
                <w:sz w:val="22"/>
                <w:szCs w:val="22"/>
              </w:rPr>
              <w:t xml:space="preserve"> personnel</w:t>
            </w:r>
          </w:p>
        </w:tc>
        <w:tc>
          <w:tcPr>
            <w:tcW w:w="1417" w:type="dxa"/>
            <w:tcBorders>
              <w:bottom w:val="single" w:sz="4" w:space="0" w:color="auto"/>
            </w:tcBorders>
            <w:shd w:val="clear" w:color="auto" w:fill="auto"/>
          </w:tcPr>
          <w:p w:rsidR="00C00723" w:rsidRPr="00B84C57" w:rsidRDefault="00C00723" w:rsidP="00B84C57">
            <w:pPr>
              <w:ind w:left="-36" w:right="-18"/>
              <w:jc w:val="center"/>
              <w:rPr>
                <w:rFonts w:ascii="Times New Roman" w:hAnsi="Times New Roman" w:cs="Times New Roman"/>
                <w:sz w:val="22"/>
                <w:szCs w:val="22"/>
              </w:rPr>
            </w:pPr>
            <w:r w:rsidRPr="00B84C57">
              <w:rPr>
                <w:rFonts w:ascii="Times New Roman" w:hAnsi="Times New Roman" w:cs="Times New Roman"/>
                <w:sz w:val="22"/>
                <w:szCs w:val="22"/>
              </w:rPr>
              <w:t>1,868,238</w:t>
            </w:r>
          </w:p>
        </w:tc>
        <w:tc>
          <w:tcPr>
            <w:tcW w:w="236" w:type="dxa"/>
            <w:shd w:val="clear" w:color="auto" w:fill="auto"/>
          </w:tcPr>
          <w:p w:rsidR="00C00723" w:rsidRPr="00B84C57" w:rsidRDefault="00C00723" w:rsidP="00B84C57">
            <w:pPr>
              <w:ind w:left="-36" w:right="-18"/>
              <w:jc w:val="center"/>
              <w:rPr>
                <w:rFonts w:ascii="Times New Roman" w:hAnsi="Times New Roman" w:cs="Times New Roman"/>
                <w:sz w:val="22"/>
                <w:szCs w:val="22"/>
              </w:rPr>
            </w:pPr>
          </w:p>
        </w:tc>
        <w:tc>
          <w:tcPr>
            <w:tcW w:w="1466" w:type="dxa"/>
            <w:tcBorders>
              <w:bottom w:val="single" w:sz="4" w:space="0" w:color="auto"/>
            </w:tcBorders>
            <w:shd w:val="clear" w:color="auto" w:fill="auto"/>
          </w:tcPr>
          <w:p w:rsidR="00C00723" w:rsidRPr="00B84C57" w:rsidRDefault="00C00723" w:rsidP="00B84C57">
            <w:pPr>
              <w:ind w:left="-36" w:right="-18"/>
              <w:jc w:val="center"/>
              <w:rPr>
                <w:rFonts w:ascii="Times New Roman" w:hAnsi="Times New Roman" w:cs="Times New Roman"/>
                <w:sz w:val="22"/>
                <w:szCs w:val="22"/>
              </w:rPr>
            </w:pPr>
            <w:r w:rsidRPr="00B84C57">
              <w:rPr>
                <w:rFonts w:ascii="Times New Roman" w:hAnsi="Times New Roman" w:cs="Times New Roman"/>
                <w:sz w:val="22"/>
                <w:szCs w:val="22"/>
              </w:rPr>
              <w:t>1,523,613</w:t>
            </w:r>
          </w:p>
        </w:tc>
        <w:tc>
          <w:tcPr>
            <w:tcW w:w="236" w:type="dxa"/>
            <w:shd w:val="clear" w:color="auto" w:fill="auto"/>
          </w:tcPr>
          <w:p w:rsidR="00C00723" w:rsidRPr="00B84C57" w:rsidRDefault="00C00723" w:rsidP="00B84C57">
            <w:pPr>
              <w:ind w:left="-36" w:right="-18"/>
              <w:jc w:val="center"/>
              <w:rPr>
                <w:rFonts w:ascii="Times New Roman" w:hAnsi="Times New Roman" w:cs="Times New Roman"/>
                <w:sz w:val="22"/>
                <w:szCs w:val="22"/>
              </w:rPr>
            </w:pPr>
          </w:p>
        </w:tc>
        <w:tc>
          <w:tcPr>
            <w:tcW w:w="1322" w:type="dxa"/>
            <w:tcBorders>
              <w:bottom w:val="single" w:sz="4" w:space="0" w:color="auto"/>
            </w:tcBorders>
            <w:shd w:val="clear" w:color="auto" w:fill="auto"/>
          </w:tcPr>
          <w:p w:rsidR="00C00723" w:rsidRPr="00B84C57" w:rsidRDefault="00C00723" w:rsidP="00B84C57">
            <w:pPr>
              <w:ind w:left="-36" w:right="-18"/>
              <w:jc w:val="center"/>
              <w:rPr>
                <w:rFonts w:ascii="Times New Roman" w:hAnsi="Times New Roman" w:cs="Times New Roman"/>
                <w:sz w:val="22"/>
                <w:szCs w:val="22"/>
                <w:cs/>
              </w:rPr>
            </w:pPr>
            <w:r w:rsidRPr="00B84C57">
              <w:rPr>
                <w:rFonts w:ascii="Times New Roman" w:hAnsi="Times New Roman" w:cs="Times New Roman"/>
                <w:sz w:val="22"/>
                <w:szCs w:val="22"/>
              </w:rPr>
              <w:t>1,825,503</w:t>
            </w:r>
          </w:p>
        </w:tc>
        <w:tc>
          <w:tcPr>
            <w:tcW w:w="233" w:type="dxa"/>
            <w:shd w:val="clear" w:color="auto" w:fill="auto"/>
          </w:tcPr>
          <w:p w:rsidR="00C00723" w:rsidRPr="00B84C57" w:rsidRDefault="00C00723" w:rsidP="00B84C57">
            <w:pPr>
              <w:ind w:left="-36" w:right="-18"/>
              <w:jc w:val="center"/>
              <w:rPr>
                <w:rFonts w:ascii="Times New Roman" w:hAnsi="Times New Roman" w:cs="Times New Roman"/>
                <w:sz w:val="22"/>
                <w:szCs w:val="22"/>
              </w:rPr>
            </w:pPr>
          </w:p>
        </w:tc>
        <w:tc>
          <w:tcPr>
            <w:tcW w:w="1327" w:type="dxa"/>
            <w:tcBorders>
              <w:bottom w:val="single" w:sz="4" w:space="0" w:color="auto"/>
            </w:tcBorders>
            <w:shd w:val="clear" w:color="auto" w:fill="auto"/>
            <w:vAlign w:val="bottom"/>
          </w:tcPr>
          <w:p w:rsidR="00C00723" w:rsidRPr="00B84C57" w:rsidRDefault="00C00723" w:rsidP="00B84C57">
            <w:pPr>
              <w:ind w:left="-36" w:right="-18"/>
              <w:jc w:val="center"/>
              <w:rPr>
                <w:rFonts w:ascii="Times New Roman" w:hAnsi="Times New Roman" w:cs="Times New Roman"/>
                <w:sz w:val="22"/>
                <w:szCs w:val="22"/>
              </w:rPr>
            </w:pPr>
            <w:r w:rsidRPr="00B84C57">
              <w:rPr>
                <w:rFonts w:ascii="Times New Roman" w:hAnsi="Times New Roman" w:cs="Times New Roman"/>
                <w:sz w:val="22"/>
                <w:szCs w:val="22"/>
              </w:rPr>
              <w:t>1,473,711</w:t>
            </w:r>
          </w:p>
        </w:tc>
      </w:tr>
      <w:tr w:rsidR="00C00723" w:rsidRPr="00B84C57" w:rsidTr="00CF27D2">
        <w:tc>
          <w:tcPr>
            <w:tcW w:w="2835" w:type="dxa"/>
          </w:tcPr>
          <w:p w:rsidR="00C00723" w:rsidRPr="00B84C57" w:rsidRDefault="00C00723" w:rsidP="00B84C57">
            <w:pPr>
              <w:ind w:left="-36" w:right="-18"/>
              <w:jc w:val="left"/>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417" w:type="dxa"/>
            <w:tcBorders>
              <w:top w:val="single" w:sz="4" w:space="0" w:color="auto"/>
              <w:bottom w:val="double" w:sz="4" w:space="0" w:color="auto"/>
            </w:tcBorders>
            <w:shd w:val="clear" w:color="auto" w:fill="auto"/>
          </w:tcPr>
          <w:p w:rsidR="00C00723" w:rsidRPr="00B84C57" w:rsidRDefault="00C00723" w:rsidP="00B84C57">
            <w:pPr>
              <w:ind w:left="-36" w:right="-18"/>
              <w:jc w:val="center"/>
              <w:rPr>
                <w:rFonts w:ascii="Times New Roman" w:hAnsi="Times New Roman" w:cs="Times New Roman"/>
                <w:b/>
                <w:bCs/>
                <w:sz w:val="22"/>
                <w:szCs w:val="22"/>
              </w:rPr>
            </w:pPr>
            <w:r w:rsidRPr="00B84C57">
              <w:rPr>
                <w:rFonts w:ascii="Times New Roman" w:hAnsi="Times New Roman" w:cs="Times New Roman"/>
                <w:b/>
                <w:bCs/>
                <w:sz w:val="22"/>
                <w:szCs w:val="22"/>
              </w:rPr>
              <w:t>1,868,238</w:t>
            </w:r>
          </w:p>
        </w:tc>
        <w:tc>
          <w:tcPr>
            <w:tcW w:w="236" w:type="dxa"/>
            <w:shd w:val="clear" w:color="auto" w:fill="auto"/>
          </w:tcPr>
          <w:p w:rsidR="00C00723" w:rsidRPr="00B84C57" w:rsidRDefault="00C00723" w:rsidP="00B84C57">
            <w:pPr>
              <w:ind w:left="-36" w:right="-18"/>
              <w:jc w:val="center"/>
              <w:rPr>
                <w:rFonts w:ascii="Times New Roman" w:hAnsi="Times New Roman" w:cs="Times New Roman"/>
                <w:b/>
                <w:bCs/>
                <w:sz w:val="22"/>
                <w:szCs w:val="22"/>
              </w:rPr>
            </w:pPr>
          </w:p>
        </w:tc>
        <w:tc>
          <w:tcPr>
            <w:tcW w:w="1466" w:type="dxa"/>
            <w:tcBorders>
              <w:top w:val="single" w:sz="4" w:space="0" w:color="auto"/>
              <w:bottom w:val="double" w:sz="4" w:space="0" w:color="auto"/>
            </w:tcBorders>
            <w:shd w:val="clear" w:color="auto" w:fill="auto"/>
          </w:tcPr>
          <w:p w:rsidR="00C00723" w:rsidRPr="00B84C57" w:rsidRDefault="00C00723" w:rsidP="00B84C57">
            <w:pPr>
              <w:ind w:left="-36" w:right="-18"/>
              <w:jc w:val="center"/>
              <w:rPr>
                <w:rFonts w:ascii="Times New Roman" w:hAnsi="Times New Roman" w:cs="Times New Roman"/>
                <w:b/>
                <w:bCs/>
                <w:sz w:val="22"/>
                <w:szCs w:val="22"/>
              </w:rPr>
            </w:pPr>
            <w:r w:rsidRPr="00B84C57">
              <w:rPr>
                <w:rFonts w:ascii="Times New Roman" w:hAnsi="Times New Roman" w:cs="Times New Roman"/>
                <w:b/>
                <w:bCs/>
                <w:sz w:val="22"/>
                <w:szCs w:val="22"/>
              </w:rPr>
              <w:t>1,523,613</w:t>
            </w:r>
          </w:p>
        </w:tc>
        <w:tc>
          <w:tcPr>
            <w:tcW w:w="236" w:type="dxa"/>
            <w:shd w:val="clear" w:color="auto" w:fill="auto"/>
          </w:tcPr>
          <w:p w:rsidR="00C00723" w:rsidRPr="00B84C57" w:rsidRDefault="00C00723" w:rsidP="00B84C57">
            <w:pPr>
              <w:ind w:left="-36" w:right="-18"/>
              <w:jc w:val="center"/>
              <w:rPr>
                <w:rFonts w:ascii="Times New Roman" w:hAnsi="Times New Roman" w:cs="Times New Roman"/>
                <w:b/>
                <w:bCs/>
                <w:sz w:val="22"/>
                <w:szCs w:val="22"/>
              </w:rPr>
            </w:pPr>
          </w:p>
        </w:tc>
        <w:tc>
          <w:tcPr>
            <w:tcW w:w="1322" w:type="dxa"/>
            <w:tcBorders>
              <w:top w:val="single" w:sz="4" w:space="0" w:color="auto"/>
              <w:bottom w:val="double" w:sz="4" w:space="0" w:color="auto"/>
            </w:tcBorders>
            <w:shd w:val="clear" w:color="auto" w:fill="auto"/>
          </w:tcPr>
          <w:p w:rsidR="00C00723" w:rsidRPr="00B84C57" w:rsidRDefault="00C00723" w:rsidP="00B84C57">
            <w:pPr>
              <w:ind w:left="-36" w:right="-18"/>
              <w:jc w:val="center"/>
              <w:rPr>
                <w:rFonts w:ascii="Times New Roman" w:hAnsi="Times New Roman" w:cs="Times New Roman"/>
                <w:b/>
                <w:bCs/>
                <w:sz w:val="22"/>
                <w:szCs w:val="22"/>
                <w:cs/>
              </w:rPr>
            </w:pPr>
            <w:r w:rsidRPr="00B84C57">
              <w:rPr>
                <w:rFonts w:ascii="Times New Roman" w:hAnsi="Times New Roman" w:cs="Times New Roman"/>
                <w:b/>
                <w:bCs/>
                <w:sz w:val="22"/>
                <w:szCs w:val="22"/>
              </w:rPr>
              <w:t>1,825,503</w:t>
            </w:r>
          </w:p>
        </w:tc>
        <w:tc>
          <w:tcPr>
            <w:tcW w:w="233" w:type="dxa"/>
            <w:shd w:val="clear" w:color="auto" w:fill="auto"/>
          </w:tcPr>
          <w:p w:rsidR="00C00723" w:rsidRPr="00B84C57" w:rsidRDefault="00C00723" w:rsidP="00B84C57">
            <w:pPr>
              <w:ind w:left="-36" w:right="-18"/>
              <w:jc w:val="center"/>
              <w:rPr>
                <w:rFonts w:ascii="Times New Roman" w:hAnsi="Times New Roman" w:cs="Times New Roman"/>
                <w:b/>
                <w:bCs/>
                <w:sz w:val="22"/>
                <w:szCs w:val="22"/>
              </w:rPr>
            </w:pPr>
          </w:p>
        </w:tc>
        <w:tc>
          <w:tcPr>
            <w:tcW w:w="1327" w:type="dxa"/>
            <w:tcBorders>
              <w:top w:val="single" w:sz="4" w:space="0" w:color="auto"/>
              <w:bottom w:val="double" w:sz="4" w:space="0" w:color="auto"/>
            </w:tcBorders>
            <w:shd w:val="clear" w:color="auto" w:fill="auto"/>
            <w:vAlign w:val="bottom"/>
          </w:tcPr>
          <w:p w:rsidR="00C00723" w:rsidRPr="00B84C57" w:rsidRDefault="00C00723" w:rsidP="00B84C57">
            <w:pPr>
              <w:ind w:left="-36" w:right="-18"/>
              <w:jc w:val="center"/>
              <w:rPr>
                <w:rFonts w:ascii="Times New Roman" w:hAnsi="Times New Roman" w:cs="Times New Roman"/>
                <w:b/>
                <w:bCs/>
                <w:sz w:val="22"/>
                <w:szCs w:val="22"/>
              </w:rPr>
            </w:pPr>
            <w:r w:rsidRPr="00B84C57">
              <w:rPr>
                <w:rFonts w:ascii="Times New Roman" w:hAnsi="Times New Roman" w:cs="Times New Roman"/>
                <w:b/>
                <w:bCs/>
                <w:sz w:val="22"/>
                <w:szCs w:val="22"/>
              </w:rPr>
              <w:t>1,473,711</w:t>
            </w:r>
          </w:p>
        </w:tc>
      </w:tr>
    </w:tbl>
    <w:p w:rsidR="00C00723" w:rsidRPr="00B84C57" w:rsidRDefault="00C00723" w:rsidP="00B84C57">
      <w:pPr>
        <w:ind w:left="540" w:right="15" w:firstLine="0"/>
        <w:jc w:val="both"/>
        <w:rPr>
          <w:rFonts w:ascii="Times New Roman" w:hAnsi="Times New Roman" w:cs="Times New Roman"/>
          <w:sz w:val="22"/>
          <w:szCs w:val="22"/>
        </w:rPr>
      </w:pPr>
    </w:p>
    <w:p w:rsidR="00C00723" w:rsidRPr="00B84C57" w:rsidRDefault="00C00723" w:rsidP="00B84C57">
      <w:pPr>
        <w:ind w:left="567" w:firstLine="0"/>
        <w:rPr>
          <w:rFonts w:ascii="Times New Roman" w:hAnsi="Times New Roman" w:cs="Times New Roman"/>
          <w:sz w:val="22"/>
          <w:szCs w:val="22"/>
        </w:rPr>
      </w:pPr>
      <w:r w:rsidRPr="00B84C57">
        <w:rPr>
          <w:rFonts w:ascii="Times New Roman" w:hAnsi="Times New Roman" w:cs="Times New Roman"/>
          <w:sz w:val="22"/>
          <w:szCs w:val="22"/>
        </w:rPr>
        <w:t xml:space="preserve">Provision for losses of subsidiaries was described in note </w:t>
      </w:r>
      <w:r w:rsidRPr="00B84C57">
        <w:rPr>
          <w:rFonts w:ascii="Times New Roman" w:hAnsi="Times New Roman" w:cs="Times New Roman"/>
          <w:sz w:val="22"/>
          <w:szCs w:val="22"/>
          <w:cs/>
        </w:rPr>
        <w:t>3</w:t>
      </w:r>
      <w:r w:rsidRPr="00B84C57">
        <w:rPr>
          <w:rFonts w:ascii="Times New Roman" w:hAnsi="Times New Roman" w:cs="Times New Roman" w:hint="cs"/>
          <w:sz w:val="22"/>
          <w:szCs w:val="22"/>
          <w:cs/>
        </w:rPr>
        <w:t>6</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to the financial statements.</w:t>
      </w:r>
    </w:p>
    <w:p w:rsidR="00C00723" w:rsidRPr="00B84C57" w:rsidRDefault="00C00723" w:rsidP="00B84C57">
      <w:pPr>
        <w:ind w:left="540" w:right="15" w:firstLine="0"/>
        <w:jc w:val="both"/>
        <w:rPr>
          <w:rFonts w:ascii="Times New Roman" w:hAnsi="Times New Roman" w:cs="Times New Roman"/>
          <w:sz w:val="22"/>
          <w:szCs w:val="22"/>
        </w:rPr>
      </w:pPr>
    </w:p>
    <w:p w:rsidR="00C00723" w:rsidRPr="00B84C57" w:rsidRDefault="00C00723" w:rsidP="00B84C57">
      <w:pPr>
        <w:ind w:left="567" w:firstLine="0"/>
        <w:rPr>
          <w:rFonts w:ascii="Times New Roman" w:hAnsi="Times New Roman" w:cs="Times New Roman"/>
          <w:b/>
          <w:bCs/>
          <w:i/>
          <w:iCs/>
          <w:sz w:val="22"/>
          <w:szCs w:val="22"/>
        </w:rPr>
      </w:pPr>
      <w:r w:rsidRPr="00B84C57">
        <w:rPr>
          <w:rFonts w:ascii="Times New Roman" w:hAnsi="Times New Roman" w:cs="Times New Roman"/>
          <w:b/>
          <w:bCs/>
          <w:i/>
          <w:iCs/>
          <w:sz w:val="22"/>
          <w:szCs w:val="22"/>
        </w:rPr>
        <w:t>Directors’ remunerations</w:t>
      </w:r>
    </w:p>
    <w:p w:rsidR="00C00723" w:rsidRPr="00B84C57" w:rsidRDefault="00C00723" w:rsidP="00B84C57">
      <w:pPr>
        <w:ind w:left="567" w:firstLine="0"/>
        <w:rPr>
          <w:rFonts w:ascii="Times New Roman" w:hAnsi="Times New Roman" w:cs="Times New Roman"/>
          <w:sz w:val="22"/>
          <w:szCs w:val="22"/>
        </w:rPr>
      </w:pPr>
    </w:p>
    <w:p w:rsidR="00C00723" w:rsidRPr="00B84C57" w:rsidRDefault="00C00723" w:rsidP="00B84C57">
      <w:pPr>
        <w:ind w:left="567" w:firstLine="0"/>
        <w:rPr>
          <w:rFonts w:ascii="Times New Roman" w:hAnsi="Times New Roman" w:cs="Times New Roman"/>
          <w:sz w:val="22"/>
          <w:szCs w:val="22"/>
        </w:rPr>
      </w:pPr>
      <w:r w:rsidRPr="00B84C57">
        <w:rPr>
          <w:rFonts w:ascii="Times New Roman" w:hAnsi="Times New Roman" w:cs="Times New Roman"/>
          <w:sz w:val="22"/>
          <w:szCs w:val="22"/>
        </w:rPr>
        <w:t>The Ordinary General Meeting of Shareholders held on 30 April 2018 passed a resolution to approve the remunerations for directors</w:t>
      </w:r>
      <w:r w:rsidR="00CF27D2" w:rsidRPr="00B84C57">
        <w:rPr>
          <w:rFonts w:ascii="Times New Roman" w:hAnsi="Times New Roman" w:cs="Times New Roman"/>
          <w:sz w:val="22"/>
          <w:szCs w:val="22"/>
        </w:rPr>
        <w:t xml:space="preserve"> and </w:t>
      </w:r>
      <w:r w:rsidRPr="00B84C57">
        <w:rPr>
          <w:rFonts w:ascii="Times New Roman" w:hAnsi="Times New Roman" w:cs="Times New Roman"/>
          <w:sz w:val="22"/>
          <w:szCs w:val="22"/>
        </w:rPr>
        <w:t>audit committee for the year 2018 in the amount not exceeding Baht 0.96 million.</w:t>
      </w:r>
    </w:p>
    <w:p w:rsidR="00C00723" w:rsidRPr="00B84C57" w:rsidRDefault="00C00723" w:rsidP="00B84C57">
      <w:pPr>
        <w:ind w:left="567" w:firstLine="0"/>
        <w:rPr>
          <w:rFonts w:ascii="Times New Roman" w:hAnsi="Times New Roman" w:cs="Times New Roman"/>
          <w:sz w:val="22"/>
          <w:szCs w:val="22"/>
        </w:rPr>
      </w:pPr>
    </w:p>
    <w:p w:rsidR="00C00723" w:rsidRPr="00B84C57" w:rsidRDefault="00C00723" w:rsidP="00B84C57">
      <w:pPr>
        <w:ind w:left="567" w:firstLine="0"/>
        <w:rPr>
          <w:rFonts w:ascii="Times New Roman" w:hAnsi="Times New Roman" w:cs="Times New Roman"/>
          <w:sz w:val="22"/>
          <w:szCs w:val="22"/>
        </w:rPr>
      </w:pPr>
      <w:r w:rsidRPr="00B84C57">
        <w:rPr>
          <w:rFonts w:ascii="Times New Roman" w:hAnsi="Times New Roman" w:cs="Times New Roman"/>
          <w:sz w:val="22"/>
          <w:szCs w:val="22"/>
        </w:rPr>
        <w:t xml:space="preserve">The Ordinary General Meeting of Shareholders held on 22 May 2017 passed a resolution to approve the remunerations for directors, executive directors, audit committee, risk management committee, nomination and remuneration committee and corporate governance committee for the year </w:t>
      </w:r>
      <w:r w:rsidR="00783D81" w:rsidRPr="00B84C57">
        <w:rPr>
          <w:rFonts w:ascii="Times New Roman" w:hAnsi="Times New Roman" w:cs="Times New Roman"/>
          <w:sz w:val="22"/>
          <w:szCs w:val="22"/>
        </w:rPr>
        <w:t>2017</w:t>
      </w:r>
      <w:r w:rsidRPr="00B84C57">
        <w:rPr>
          <w:rFonts w:ascii="Times New Roman" w:hAnsi="Times New Roman" w:cs="Times New Roman"/>
          <w:sz w:val="22"/>
          <w:szCs w:val="22"/>
        </w:rPr>
        <w:t xml:space="preserve"> in the amount not exceeding Baht 7.50 million.</w:t>
      </w:r>
    </w:p>
    <w:p w:rsidR="00C00723" w:rsidRPr="00B84C57" w:rsidRDefault="00C00723" w:rsidP="00B84C57">
      <w:pPr>
        <w:ind w:left="567" w:firstLine="0"/>
        <w:rPr>
          <w:rFonts w:ascii="Times New Roman" w:hAnsi="Times New Roman" w:cs="Times New Roman"/>
          <w:sz w:val="22"/>
          <w:szCs w:val="22"/>
        </w:rPr>
      </w:pPr>
    </w:p>
    <w:p w:rsidR="00C00723" w:rsidRPr="00B84C57" w:rsidRDefault="00C00723" w:rsidP="00B84C57">
      <w:pPr>
        <w:ind w:left="567" w:firstLine="0"/>
        <w:rPr>
          <w:rFonts w:ascii="Times New Roman" w:hAnsi="Times New Roman" w:cs="Angsana New"/>
          <w:sz w:val="22"/>
          <w:lang w:val="en-GB"/>
        </w:rPr>
      </w:pPr>
      <w:r w:rsidRPr="00B84C57">
        <w:rPr>
          <w:rFonts w:ascii="Times New Roman" w:hAnsi="Times New Roman" w:cs="Times New Roman"/>
          <w:sz w:val="22"/>
          <w:szCs w:val="22"/>
        </w:rPr>
        <w:t>Please also see note 58 to the financial statements</w:t>
      </w:r>
      <w:r w:rsidR="00783D81" w:rsidRPr="00B84C57">
        <w:rPr>
          <w:rFonts w:ascii="Times New Roman" w:hAnsi="Times New Roman" w:cs="Angsana New"/>
          <w:sz w:val="22"/>
          <w:lang w:val="en-GB"/>
        </w:rPr>
        <w:t>.</w:t>
      </w:r>
    </w:p>
    <w:p w:rsidR="00783D81" w:rsidRPr="00B84C57" w:rsidRDefault="00783D81" w:rsidP="00B84C57">
      <w:pPr>
        <w:ind w:left="567" w:firstLine="0"/>
        <w:rPr>
          <w:rFonts w:ascii="Times New Roman" w:hAnsi="Times New Roman" w:cstheme="minorBidi"/>
          <w:sz w:val="22"/>
          <w:szCs w:val="22"/>
        </w:rPr>
      </w:pPr>
    </w:p>
    <w:p w:rsidR="00C00723" w:rsidRPr="00B84C57" w:rsidRDefault="00C00723" w:rsidP="00B84C57">
      <w:pPr>
        <w:ind w:left="567" w:firstLine="0"/>
        <w:rPr>
          <w:rFonts w:ascii="Times New Roman" w:hAnsi="Times New Roman" w:cs="Times New Roman"/>
          <w:b/>
          <w:bCs/>
          <w:i/>
          <w:iCs/>
          <w:sz w:val="22"/>
          <w:szCs w:val="22"/>
        </w:rPr>
      </w:pPr>
      <w:r w:rsidRPr="00B84C57">
        <w:rPr>
          <w:rFonts w:ascii="Times New Roman" w:hAnsi="Times New Roman" w:cs="Times New Roman"/>
          <w:b/>
          <w:bCs/>
          <w:i/>
          <w:iCs/>
          <w:sz w:val="22"/>
          <w:szCs w:val="22"/>
        </w:rPr>
        <w:lastRenderedPageBreak/>
        <w:t>Significant agreements with related parties</w:t>
      </w:r>
    </w:p>
    <w:p w:rsidR="00C00723" w:rsidRPr="00B84C57" w:rsidRDefault="00C00723" w:rsidP="00B84C57">
      <w:pPr>
        <w:ind w:left="567" w:firstLine="0"/>
        <w:rPr>
          <w:rFonts w:ascii="Times New Roman" w:hAnsi="Times New Roman" w:cs="Times New Roman"/>
          <w:sz w:val="22"/>
          <w:szCs w:val="22"/>
        </w:rPr>
      </w:pPr>
    </w:p>
    <w:p w:rsidR="00C00723" w:rsidRPr="00B84C57" w:rsidRDefault="00C00723" w:rsidP="00B84C57">
      <w:pPr>
        <w:ind w:left="567"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During 2018, the Company entered into the management agreements and </w:t>
      </w:r>
      <w:r w:rsidR="00C00918" w:rsidRPr="00B84C57">
        <w:rPr>
          <w:rFonts w:ascii="Times New Roman" w:hAnsi="Times New Roman" w:cs="Times New Roman"/>
          <w:sz w:val="22"/>
          <w:szCs w:val="22"/>
        </w:rPr>
        <w:t xml:space="preserve">an </w:t>
      </w:r>
      <w:r w:rsidR="00E23813" w:rsidRPr="00B84C57">
        <w:rPr>
          <w:rFonts w:ascii="Times New Roman" w:hAnsi="Times New Roman" w:cs="Times New Roman"/>
          <w:sz w:val="22"/>
          <w:szCs w:val="22"/>
        </w:rPr>
        <w:t xml:space="preserve">additional </w:t>
      </w:r>
      <w:r w:rsidRPr="00B84C57">
        <w:rPr>
          <w:rFonts w:ascii="Times New Roman" w:hAnsi="Times New Roman" w:cs="Times New Roman"/>
          <w:sz w:val="22"/>
          <w:szCs w:val="22"/>
        </w:rPr>
        <w:t>memorandum</w:t>
      </w:r>
      <w:r w:rsidR="00E23813" w:rsidRPr="00B84C57">
        <w:rPr>
          <w:rFonts w:ascii="Times New Roman" w:hAnsi="Times New Roman" w:cs="Times New Roman"/>
          <w:sz w:val="22"/>
          <w:szCs w:val="22"/>
        </w:rPr>
        <w:t xml:space="preserve"> of agreement in</w:t>
      </w:r>
      <w:r w:rsidR="00B52865" w:rsidRPr="00B84C57">
        <w:rPr>
          <w:rFonts w:ascii="Times New Roman" w:hAnsi="Times New Roman" w:cs="Times New Roman"/>
          <w:sz w:val="22"/>
          <w:szCs w:val="22"/>
        </w:rPr>
        <w:t xml:space="preserve"> 2019 with</w:t>
      </w:r>
      <w:r w:rsidRPr="00B84C57">
        <w:rPr>
          <w:rFonts w:ascii="Times New Roman" w:hAnsi="Times New Roman" w:cs="Times New Roman"/>
          <w:sz w:val="22"/>
          <w:szCs w:val="22"/>
        </w:rPr>
        <w:t xml:space="preserve"> five subsidiaries to provide various management services for a period of </w:t>
      </w:r>
      <w:r w:rsidRPr="00B84C57">
        <w:rPr>
          <w:rFonts w:ascii="Times New Roman" w:hAnsi="Times New Roman" w:cs="Times New Roman" w:hint="cs"/>
          <w:sz w:val="22"/>
          <w:szCs w:val="22"/>
          <w:cs/>
        </w:rPr>
        <w:t>12</w:t>
      </w:r>
      <w:r w:rsidRPr="00B84C57">
        <w:rPr>
          <w:rFonts w:ascii="Times New Roman" w:hAnsi="Times New Roman" w:cs="Times New Roman"/>
          <w:sz w:val="22"/>
          <w:szCs w:val="22"/>
        </w:rPr>
        <w:t xml:space="preserve"> month</w:t>
      </w:r>
      <w:r w:rsidR="00B52865" w:rsidRPr="00B84C57">
        <w:rPr>
          <w:rFonts w:ascii="Times New Roman" w:hAnsi="Times New Roman" w:cs="Times New Roman"/>
          <w:sz w:val="22"/>
          <w:szCs w:val="22"/>
        </w:rPr>
        <w:t>s</w:t>
      </w:r>
      <w:r w:rsidRPr="00B84C57">
        <w:rPr>
          <w:rFonts w:ascii="Times New Roman" w:hAnsi="Times New Roman" w:cs="Times New Roman"/>
          <w:sz w:val="22"/>
          <w:szCs w:val="22"/>
        </w:rPr>
        <w:t xml:space="preserve"> from 1 January 2018 to 31 December 2018, requiring management fee of </w:t>
      </w:r>
      <w:r w:rsidR="00DC668F" w:rsidRPr="00B84C57">
        <w:rPr>
          <w:rFonts w:ascii="Times New Roman" w:hAnsi="Times New Roman" w:cs="Times New Roman"/>
          <w:sz w:val="22"/>
          <w:szCs w:val="22"/>
        </w:rPr>
        <w:t xml:space="preserve">each subsidiary at the rate of </w:t>
      </w:r>
      <w:r w:rsidRPr="00B84C57">
        <w:rPr>
          <w:rFonts w:ascii="Times New Roman" w:hAnsi="Times New Roman" w:cs="Times New Roman"/>
          <w:sz w:val="22"/>
          <w:szCs w:val="22"/>
        </w:rPr>
        <w:t>Baht 120,000 to Baht 1,163,000</w:t>
      </w:r>
      <w:r w:rsidR="00DC668F" w:rsidRPr="00B84C57">
        <w:rPr>
          <w:rFonts w:ascii="Times New Roman" w:hAnsi="Times New Roman" w:cs="Times New Roman"/>
          <w:sz w:val="22"/>
          <w:szCs w:val="22"/>
        </w:rPr>
        <w:t xml:space="preserve"> per year</w:t>
      </w:r>
      <w:r w:rsidRPr="00B84C57">
        <w:rPr>
          <w:rFonts w:ascii="Times New Roman" w:hAnsi="Times New Roman" w:cs="Times New Roman"/>
          <w:sz w:val="22"/>
          <w:szCs w:val="22"/>
        </w:rPr>
        <w:t xml:space="preserve">. </w:t>
      </w:r>
      <w:r w:rsidR="005E0774" w:rsidRPr="00B84C57">
        <w:rPr>
          <w:rFonts w:ascii="Times New Roman" w:hAnsi="Times New Roman" w:cs="Times New Roman"/>
          <w:sz w:val="22"/>
          <w:szCs w:val="22"/>
        </w:rPr>
        <w:t xml:space="preserve"> </w:t>
      </w:r>
      <w:r w:rsidRPr="00B84C57">
        <w:rPr>
          <w:rFonts w:ascii="Times New Roman" w:hAnsi="Times New Roman" w:cs="Times New Roman"/>
          <w:sz w:val="22"/>
          <w:szCs w:val="22"/>
        </w:rPr>
        <w:t>Please also see note 58 to the financial statements</w:t>
      </w:r>
      <w:r w:rsidR="005E0774" w:rsidRPr="00B84C57">
        <w:rPr>
          <w:rFonts w:ascii="Times New Roman" w:hAnsi="Times New Roman" w:cs="Times New Roman"/>
          <w:sz w:val="22"/>
          <w:szCs w:val="22"/>
        </w:rPr>
        <w:t>.</w:t>
      </w:r>
    </w:p>
    <w:p w:rsidR="00C00723" w:rsidRPr="00B84C57" w:rsidRDefault="00C00723" w:rsidP="00B84C57">
      <w:pPr>
        <w:ind w:left="567" w:firstLine="0"/>
        <w:rPr>
          <w:rFonts w:ascii="Times New Roman" w:hAnsi="Times New Roman" w:cs="Times New Roman"/>
          <w:sz w:val="22"/>
          <w:szCs w:val="22"/>
        </w:rPr>
      </w:pPr>
    </w:p>
    <w:p w:rsidR="00C00723" w:rsidRPr="00B84C57" w:rsidRDefault="00C00723" w:rsidP="00B84C57">
      <w:pPr>
        <w:ind w:left="567" w:firstLine="0"/>
        <w:rPr>
          <w:rFonts w:ascii="Times New Roman" w:hAnsi="Times New Roman" w:cs="Times New Roman"/>
          <w:sz w:val="22"/>
          <w:szCs w:val="22"/>
        </w:rPr>
      </w:pPr>
      <w:r w:rsidRPr="00B84C57">
        <w:rPr>
          <w:rFonts w:ascii="Times New Roman" w:hAnsi="Times New Roman" w:cs="Times New Roman"/>
          <w:sz w:val="22"/>
          <w:szCs w:val="22"/>
        </w:rPr>
        <w:t xml:space="preserve">On 1 January 2017, the Company entered into management </w:t>
      </w:r>
      <w:r w:rsidR="00B52865" w:rsidRPr="00B84C57">
        <w:rPr>
          <w:rFonts w:ascii="Times New Roman" w:hAnsi="Times New Roman" w:cs="Times New Roman"/>
          <w:sz w:val="22"/>
          <w:szCs w:val="22"/>
        </w:rPr>
        <w:t>agreements with seven subsidiaries</w:t>
      </w:r>
      <w:r w:rsidRPr="00B84C57">
        <w:rPr>
          <w:rFonts w:ascii="Times New Roman" w:hAnsi="Times New Roman" w:cs="Times New Roman"/>
          <w:sz w:val="22"/>
          <w:szCs w:val="22"/>
        </w:rPr>
        <w:t xml:space="preserve"> to provide various management services (engineering, accounting, financing, human resource, administration, controlling, audit,</w:t>
      </w:r>
      <w:r w:rsidR="00B52865" w:rsidRPr="00B84C57">
        <w:rPr>
          <w:rFonts w:ascii="Times New Roman" w:hAnsi="Times New Roman" w:cs="Times New Roman"/>
          <w:sz w:val="22"/>
          <w:szCs w:val="22"/>
        </w:rPr>
        <w:t xml:space="preserve"> legal, information and others)</w:t>
      </w:r>
      <w:r w:rsidRPr="00B84C57">
        <w:rPr>
          <w:rFonts w:ascii="Times New Roman" w:hAnsi="Times New Roman" w:cs="Times New Roman"/>
          <w:sz w:val="22"/>
          <w:szCs w:val="22"/>
        </w:rPr>
        <w:t xml:space="preserve"> for a period of </w:t>
      </w:r>
      <w:r w:rsidRPr="00B84C57">
        <w:rPr>
          <w:rFonts w:ascii="Times New Roman" w:hAnsi="Times New Roman" w:cs="Times New Roman" w:hint="cs"/>
          <w:sz w:val="22"/>
          <w:szCs w:val="22"/>
          <w:cs/>
        </w:rPr>
        <w:t>12</w:t>
      </w:r>
      <w:r w:rsidRPr="00B84C57">
        <w:rPr>
          <w:rFonts w:ascii="Times New Roman" w:hAnsi="Times New Roman" w:cs="Times New Roman"/>
          <w:sz w:val="22"/>
          <w:szCs w:val="22"/>
        </w:rPr>
        <w:t xml:space="preserve"> month</w:t>
      </w:r>
      <w:r w:rsidR="00B52865" w:rsidRPr="00B84C57">
        <w:rPr>
          <w:rFonts w:ascii="Times New Roman" w:hAnsi="Times New Roman" w:cs="Times New Roman"/>
          <w:sz w:val="22"/>
          <w:szCs w:val="22"/>
        </w:rPr>
        <w:t>s</w:t>
      </w:r>
      <w:r w:rsidRPr="00B84C57">
        <w:rPr>
          <w:rFonts w:ascii="Times New Roman" w:hAnsi="Times New Roman" w:cs="Times New Roman"/>
          <w:sz w:val="22"/>
          <w:szCs w:val="22"/>
        </w:rPr>
        <w:t xml:space="preserve"> from 1 January 2017 to 31 December 2017, requiring a monthly management fee of Baht 278,200 to Baht 1,768,710 per subsidiary.</w:t>
      </w:r>
    </w:p>
    <w:p w:rsidR="00C00723" w:rsidRPr="00B84C57" w:rsidRDefault="00C00723" w:rsidP="00B84C57">
      <w:pPr>
        <w:ind w:left="567" w:firstLine="0"/>
        <w:rPr>
          <w:rFonts w:ascii="Times New Roman" w:hAnsi="Times New Roman" w:cs="Times New Roman"/>
          <w:sz w:val="22"/>
          <w:szCs w:val="22"/>
        </w:rPr>
      </w:pPr>
    </w:p>
    <w:p w:rsidR="00C00723" w:rsidRPr="00B84C57" w:rsidRDefault="005E0774" w:rsidP="00B84C57">
      <w:pPr>
        <w:ind w:left="567" w:firstLine="0"/>
        <w:rPr>
          <w:rFonts w:ascii="Times New Roman" w:hAnsi="Times New Roman" w:cs="Times New Roman"/>
          <w:sz w:val="22"/>
          <w:szCs w:val="22"/>
        </w:rPr>
      </w:pPr>
      <w:r w:rsidRPr="00B84C57">
        <w:rPr>
          <w:rFonts w:ascii="Times New Roman" w:hAnsi="Times New Roman" w:cs="Times New Roman"/>
          <w:sz w:val="22"/>
          <w:szCs w:val="22"/>
        </w:rPr>
        <w:t>On 29 July 2016</w:t>
      </w:r>
      <w:r w:rsidR="00C00723" w:rsidRPr="00B84C57">
        <w:rPr>
          <w:rFonts w:ascii="Times New Roman" w:hAnsi="Times New Roman" w:cs="Times New Roman"/>
          <w:sz w:val="22"/>
          <w:szCs w:val="22"/>
        </w:rPr>
        <w:t xml:space="preserve">, the Company entered into </w:t>
      </w:r>
      <w:r w:rsidR="00DC668F" w:rsidRPr="00B84C57">
        <w:rPr>
          <w:rFonts w:ascii="Times New Roman" w:hAnsi="Times New Roman" w:cs="Times New Roman"/>
          <w:sz w:val="22"/>
          <w:szCs w:val="22"/>
        </w:rPr>
        <w:t>a</w:t>
      </w:r>
      <w:r w:rsidR="00C00723" w:rsidRPr="00B84C57">
        <w:rPr>
          <w:rFonts w:ascii="Times New Roman" w:hAnsi="Times New Roman" w:cs="Times New Roman"/>
          <w:sz w:val="22"/>
          <w:szCs w:val="22"/>
        </w:rPr>
        <w:t xml:space="preserve"> land </w:t>
      </w:r>
      <w:r w:rsidR="00DC668F" w:rsidRPr="00B84C57">
        <w:rPr>
          <w:rFonts w:ascii="Times New Roman" w:hAnsi="Times New Roman" w:cs="Times New Roman"/>
          <w:sz w:val="22"/>
          <w:szCs w:val="22"/>
        </w:rPr>
        <w:t>rental</w:t>
      </w:r>
      <w:r w:rsidR="00C00723" w:rsidRPr="00B84C57">
        <w:rPr>
          <w:rFonts w:ascii="Times New Roman" w:hAnsi="Times New Roman" w:cs="Times New Roman"/>
          <w:sz w:val="22"/>
          <w:szCs w:val="22"/>
        </w:rPr>
        <w:t xml:space="preserve"> agreement with a subsidiary (IEC Green Energy Co., Ltd.), agreed to lease land which is located at </w:t>
      </w:r>
      <w:proofErr w:type="spellStart"/>
      <w:r w:rsidR="00C00723" w:rsidRPr="00B84C57">
        <w:rPr>
          <w:rFonts w:ascii="Times New Roman" w:hAnsi="Times New Roman" w:cs="Times New Roman"/>
          <w:sz w:val="22"/>
          <w:szCs w:val="22"/>
        </w:rPr>
        <w:t>Tha</w:t>
      </w:r>
      <w:proofErr w:type="spellEnd"/>
      <w:r w:rsidR="00C00723" w:rsidRPr="00B84C57">
        <w:rPr>
          <w:rFonts w:ascii="Times New Roman" w:hAnsi="Times New Roman" w:cs="Times New Roman"/>
          <w:sz w:val="22"/>
          <w:szCs w:val="22"/>
        </w:rPr>
        <w:t xml:space="preserve"> Chang, Hat </w:t>
      </w:r>
      <w:proofErr w:type="spellStart"/>
      <w:r w:rsidR="00C00723" w:rsidRPr="00B84C57">
        <w:rPr>
          <w:rFonts w:ascii="Times New Roman" w:hAnsi="Times New Roman" w:cs="Times New Roman"/>
          <w:sz w:val="22"/>
          <w:szCs w:val="22"/>
        </w:rPr>
        <w:t>Yai</w:t>
      </w:r>
      <w:proofErr w:type="spellEnd"/>
      <w:r w:rsidR="00C00723" w:rsidRPr="00B84C57">
        <w:rPr>
          <w:rFonts w:ascii="Times New Roman" w:hAnsi="Times New Roman" w:cs="Times New Roman"/>
          <w:sz w:val="22"/>
          <w:szCs w:val="22"/>
        </w:rPr>
        <w:t xml:space="preserve">, </w:t>
      </w:r>
      <w:proofErr w:type="spellStart"/>
      <w:r w:rsidR="00C00723" w:rsidRPr="00B84C57">
        <w:rPr>
          <w:rFonts w:ascii="Times New Roman" w:hAnsi="Times New Roman" w:cs="Times New Roman"/>
          <w:sz w:val="22"/>
          <w:szCs w:val="22"/>
        </w:rPr>
        <w:t>Songkhla</w:t>
      </w:r>
      <w:proofErr w:type="spellEnd"/>
      <w:r w:rsidR="00C00723"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for a </w:t>
      </w:r>
      <w:r w:rsidR="00C00723" w:rsidRPr="00B84C57">
        <w:rPr>
          <w:rFonts w:ascii="Times New Roman" w:hAnsi="Times New Roman" w:cs="Times New Roman"/>
          <w:sz w:val="22"/>
          <w:szCs w:val="22"/>
        </w:rPr>
        <w:t xml:space="preserve">period of </w:t>
      </w:r>
      <w:r w:rsidRPr="00B84C57">
        <w:rPr>
          <w:rFonts w:ascii="Times New Roman" w:hAnsi="Times New Roman" w:cs="Times New Roman"/>
          <w:sz w:val="22"/>
          <w:szCs w:val="22"/>
        </w:rPr>
        <w:t>2</w:t>
      </w:r>
      <w:r w:rsidR="00C00723" w:rsidRPr="00B84C57">
        <w:rPr>
          <w:rFonts w:ascii="Times New Roman" w:hAnsi="Times New Roman" w:cs="Times New Roman"/>
          <w:sz w:val="22"/>
          <w:szCs w:val="22"/>
        </w:rPr>
        <w:t xml:space="preserve"> years from 29 July 2016 to 28 July 2018 with annual rental rate of Baht 40,000.</w:t>
      </w:r>
    </w:p>
    <w:p w:rsidR="00C00723" w:rsidRPr="00B84C57" w:rsidRDefault="00C00723" w:rsidP="00B84C57">
      <w:pPr>
        <w:ind w:left="567" w:firstLine="0"/>
        <w:rPr>
          <w:rFonts w:ascii="Times New Roman" w:hAnsi="Times New Roman" w:cs="Times New Roman"/>
          <w:sz w:val="22"/>
          <w:szCs w:val="22"/>
        </w:rPr>
      </w:pPr>
    </w:p>
    <w:p w:rsidR="00C00723" w:rsidRPr="00B84C57" w:rsidRDefault="00C00723" w:rsidP="00B84C57">
      <w:pPr>
        <w:ind w:left="567" w:firstLine="0"/>
        <w:rPr>
          <w:rFonts w:ascii="Times New Roman" w:hAnsi="Times New Roman" w:cs="Times New Roman"/>
          <w:sz w:val="22"/>
          <w:szCs w:val="22"/>
        </w:rPr>
      </w:pPr>
      <w:r w:rsidRPr="00B84C57">
        <w:rPr>
          <w:rFonts w:ascii="Times New Roman" w:hAnsi="Times New Roman" w:cs="Times New Roman"/>
          <w:sz w:val="22"/>
          <w:szCs w:val="22"/>
        </w:rPr>
        <w:t xml:space="preserve">On 1 April 2016, a subsidiary (IEC Green Energy Co., Ltd.), entered into a front-end machinery rental agreement with a subsidiary (GIDEC Co., Ltd.) for </w:t>
      </w:r>
      <w:r w:rsidR="00DC668F" w:rsidRPr="00B84C57">
        <w:rPr>
          <w:rFonts w:ascii="Times New Roman" w:hAnsi="Times New Roman" w:cs="Times New Roman"/>
          <w:sz w:val="22"/>
          <w:szCs w:val="22"/>
        </w:rPr>
        <w:t xml:space="preserve">a period of </w:t>
      </w:r>
      <w:r w:rsidRPr="00B84C57">
        <w:rPr>
          <w:rFonts w:ascii="Times New Roman" w:hAnsi="Times New Roman" w:cs="Times New Roman"/>
          <w:sz w:val="22"/>
          <w:szCs w:val="22"/>
        </w:rPr>
        <w:t>5 years with monthly rent</w:t>
      </w:r>
      <w:r w:rsidR="005E0774" w:rsidRPr="00B84C57">
        <w:rPr>
          <w:rFonts w:ascii="Times New Roman" w:hAnsi="Times New Roman" w:cs="Times New Roman"/>
          <w:sz w:val="22"/>
          <w:szCs w:val="22"/>
        </w:rPr>
        <w:t xml:space="preserve">al rate </w:t>
      </w:r>
      <w:r w:rsidRPr="00B84C57">
        <w:rPr>
          <w:rFonts w:ascii="Times New Roman" w:hAnsi="Times New Roman" w:cs="Times New Roman"/>
          <w:sz w:val="22"/>
          <w:szCs w:val="22"/>
        </w:rPr>
        <w:t>of Baht 1.50 million.</w:t>
      </w:r>
    </w:p>
    <w:p w:rsidR="00C00723" w:rsidRPr="00B84C57" w:rsidRDefault="00C00723" w:rsidP="00B84C57">
      <w:pPr>
        <w:ind w:left="567" w:firstLine="0"/>
        <w:rPr>
          <w:rFonts w:ascii="Times New Roman" w:hAnsi="Times New Roman" w:cs="Times New Roman"/>
          <w:sz w:val="22"/>
          <w:szCs w:val="22"/>
        </w:rPr>
      </w:pPr>
    </w:p>
    <w:p w:rsidR="00C00723" w:rsidRPr="00B84C57" w:rsidRDefault="00C00723" w:rsidP="00B84C57">
      <w:pPr>
        <w:ind w:left="0" w:right="15" w:firstLine="540"/>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Contingently liable to its related parties</w:t>
      </w:r>
    </w:p>
    <w:p w:rsidR="00C00723" w:rsidRPr="00B84C57" w:rsidRDefault="00C00723" w:rsidP="00B84C57">
      <w:pPr>
        <w:ind w:left="540" w:right="15" w:firstLine="0"/>
        <w:jc w:val="both"/>
        <w:rPr>
          <w:rFonts w:ascii="Times New Roman" w:hAnsi="Times New Roman" w:cs="Times New Roman"/>
          <w:b/>
          <w:bCs/>
          <w:i/>
          <w:iCs/>
          <w:sz w:val="22"/>
          <w:szCs w:val="22"/>
        </w:rPr>
      </w:pPr>
    </w:p>
    <w:p w:rsidR="00C00723" w:rsidRPr="00B84C57" w:rsidRDefault="00DC668F" w:rsidP="00B84C57">
      <w:pPr>
        <w:ind w:left="540" w:right="15"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As at </w:t>
      </w:r>
      <w:r w:rsidR="00C00723" w:rsidRPr="00B84C57">
        <w:rPr>
          <w:rFonts w:ascii="Times New Roman" w:hAnsi="Times New Roman" w:cs="Times New Roman"/>
          <w:sz w:val="22"/>
          <w:szCs w:val="22"/>
        </w:rPr>
        <w:t xml:space="preserve">31 December 2018, the Company was contingently liable as guarantor of loans from domestic financial institution of the subsidiary (IEC Mae </w:t>
      </w:r>
      <w:proofErr w:type="spellStart"/>
      <w:r w:rsidR="00C00723" w:rsidRPr="00B84C57">
        <w:rPr>
          <w:rFonts w:ascii="Times New Roman" w:hAnsi="Times New Roman" w:cs="Times New Roman"/>
          <w:sz w:val="22"/>
          <w:szCs w:val="22"/>
        </w:rPr>
        <w:t>Tha</w:t>
      </w:r>
      <w:proofErr w:type="spellEnd"/>
      <w:r w:rsidR="00C00723" w:rsidRPr="00B84C57">
        <w:rPr>
          <w:rFonts w:ascii="Times New Roman" w:hAnsi="Times New Roman" w:cs="Times New Roman"/>
          <w:sz w:val="22"/>
          <w:szCs w:val="22"/>
        </w:rPr>
        <w:t xml:space="preserve"> Mae </w:t>
      </w:r>
      <w:proofErr w:type="spellStart"/>
      <w:r w:rsidR="00C00723" w:rsidRPr="00B84C57">
        <w:rPr>
          <w:rFonts w:ascii="Times New Roman" w:hAnsi="Times New Roman" w:cs="Times New Roman"/>
          <w:sz w:val="22"/>
          <w:szCs w:val="22"/>
        </w:rPr>
        <w:t>Taeng</w:t>
      </w:r>
      <w:proofErr w:type="spellEnd"/>
      <w:r w:rsidR="00C00723" w:rsidRPr="00B84C57">
        <w:rPr>
          <w:rFonts w:ascii="Times New Roman" w:hAnsi="Times New Roman" w:cs="Times New Roman"/>
          <w:sz w:val="22"/>
          <w:szCs w:val="22"/>
        </w:rPr>
        <w:t xml:space="preserve"> Co., Ltd.).</w:t>
      </w:r>
    </w:p>
    <w:p w:rsidR="00C00723" w:rsidRPr="00B84C57" w:rsidRDefault="00C00723" w:rsidP="00B84C57">
      <w:pPr>
        <w:tabs>
          <w:tab w:val="left" w:pos="540"/>
        </w:tabs>
        <w:ind w:left="420" w:right="15" w:firstLine="0"/>
        <w:jc w:val="both"/>
        <w:rPr>
          <w:rFonts w:ascii="Times New Roman" w:hAnsi="Times New Roman" w:cs="Times New Roman"/>
          <w:b/>
          <w:bCs/>
          <w:sz w:val="22"/>
          <w:szCs w:val="22"/>
        </w:rPr>
      </w:pPr>
    </w:p>
    <w:p w:rsidR="00CC13CD" w:rsidRPr="00B84C57" w:rsidRDefault="00CC13CD"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Cash and cash equivalents</w:t>
      </w:r>
    </w:p>
    <w:p w:rsidR="00CC13CD" w:rsidRPr="00B84C57" w:rsidRDefault="00CC13CD" w:rsidP="00B84C57">
      <w:pPr>
        <w:ind w:left="540" w:right="15" w:firstLine="0"/>
        <w:jc w:val="both"/>
        <w:rPr>
          <w:rFonts w:ascii="Times New Roman" w:hAnsi="Times New Roman" w:cs="Times New Roman"/>
          <w:sz w:val="22"/>
          <w:szCs w:val="22"/>
        </w:rPr>
      </w:pPr>
    </w:p>
    <w:tbl>
      <w:tblPr>
        <w:tblW w:w="9202" w:type="dxa"/>
        <w:tblInd w:w="545" w:type="dxa"/>
        <w:tblLayout w:type="fixed"/>
        <w:tblLook w:val="04A0" w:firstRow="1" w:lastRow="0" w:firstColumn="1" w:lastColumn="0" w:noHBand="0" w:noVBand="1"/>
      </w:tblPr>
      <w:tblGrid>
        <w:gridCol w:w="3107"/>
        <w:gridCol w:w="1276"/>
        <w:gridCol w:w="276"/>
        <w:gridCol w:w="1488"/>
        <w:gridCol w:w="236"/>
        <w:gridCol w:w="1260"/>
        <w:gridCol w:w="236"/>
        <w:gridCol w:w="1323"/>
      </w:tblGrid>
      <w:tr w:rsidR="00CC13CD" w:rsidRPr="00B84C57" w:rsidTr="009F00E4">
        <w:tc>
          <w:tcPr>
            <w:tcW w:w="3107"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19"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CC13CD" w:rsidRPr="00B84C57" w:rsidTr="009F00E4">
        <w:tc>
          <w:tcPr>
            <w:tcW w:w="3107"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19"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6E360B" w:rsidRPr="00B84C57" w:rsidTr="009F00E4">
        <w:tc>
          <w:tcPr>
            <w:tcW w:w="3107" w:type="dxa"/>
          </w:tcPr>
          <w:p w:rsidR="006E360B" w:rsidRPr="00B84C57" w:rsidRDefault="006E360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6E360B" w:rsidRPr="00B84C57" w:rsidRDefault="006E360B"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76" w:type="dxa"/>
          </w:tcPr>
          <w:p w:rsidR="006E360B" w:rsidRPr="00B84C57" w:rsidRDefault="006E360B" w:rsidP="00B84C57">
            <w:pPr>
              <w:pStyle w:val="acctfourfigures"/>
              <w:tabs>
                <w:tab w:val="clear" w:pos="765"/>
              </w:tabs>
              <w:spacing w:line="240" w:lineRule="atLeast"/>
              <w:ind w:left="0" w:right="0"/>
              <w:jc w:val="center"/>
              <w:rPr>
                <w:szCs w:val="22"/>
              </w:rPr>
            </w:pPr>
          </w:p>
        </w:tc>
        <w:tc>
          <w:tcPr>
            <w:tcW w:w="1488" w:type="dxa"/>
          </w:tcPr>
          <w:p w:rsidR="006E360B" w:rsidRPr="00B84C57" w:rsidRDefault="006E360B"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6E360B" w:rsidRPr="00B84C57" w:rsidRDefault="006E360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6E360B" w:rsidRPr="00B84C57" w:rsidRDefault="006E360B"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6E360B" w:rsidRPr="00B84C57" w:rsidRDefault="006E360B" w:rsidP="00B84C57">
            <w:pPr>
              <w:pStyle w:val="acctfourfigures"/>
              <w:tabs>
                <w:tab w:val="clear" w:pos="765"/>
              </w:tabs>
              <w:spacing w:line="240" w:lineRule="atLeast"/>
              <w:ind w:left="0" w:right="0"/>
              <w:jc w:val="center"/>
              <w:rPr>
                <w:szCs w:val="22"/>
              </w:rPr>
            </w:pPr>
          </w:p>
        </w:tc>
        <w:tc>
          <w:tcPr>
            <w:tcW w:w="1323" w:type="dxa"/>
          </w:tcPr>
          <w:p w:rsidR="006E360B" w:rsidRPr="00B84C57" w:rsidRDefault="006E360B" w:rsidP="00B84C57">
            <w:pPr>
              <w:pStyle w:val="acctfourfigures"/>
              <w:tabs>
                <w:tab w:val="clear" w:pos="765"/>
              </w:tabs>
              <w:spacing w:line="240" w:lineRule="atLeast"/>
              <w:ind w:left="0" w:right="0"/>
              <w:jc w:val="center"/>
              <w:rPr>
                <w:szCs w:val="22"/>
              </w:rPr>
            </w:pPr>
            <w:r w:rsidRPr="00B84C57">
              <w:rPr>
                <w:szCs w:val="22"/>
              </w:rPr>
              <w:t>2017</w:t>
            </w:r>
          </w:p>
        </w:tc>
      </w:tr>
      <w:tr w:rsidR="00CC13CD" w:rsidRPr="00B84C57" w:rsidTr="009F00E4">
        <w:tc>
          <w:tcPr>
            <w:tcW w:w="3107"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095" w:type="dxa"/>
            <w:gridSpan w:val="7"/>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CC13CD" w:rsidRPr="00B84C57" w:rsidTr="009F00E4">
        <w:tc>
          <w:tcPr>
            <w:tcW w:w="3107" w:type="dxa"/>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Cash on hand</w:t>
            </w:r>
          </w:p>
        </w:tc>
        <w:tc>
          <w:tcPr>
            <w:tcW w:w="1276" w:type="dxa"/>
            <w:vAlign w:val="bottom"/>
          </w:tcPr>
          <w:p w:rsidR="00CC13CD" w:rsidRPr="00B84C57" w:rsidRDefault="006E360B" w:rsidP="00B84C57">
            <w:pPr>
              <w:pStyle w:val="BlockText"/>
              <w:tabs>
                <w:tab w:val="decimal" w:pos="105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1,048,000</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88" w:type="dxa"/>
            <w:vAlign w:val="bottom"/>
          </w:tcPr>
          <w:p w:rsidR="00CC13CD" w:rsidRPr="00B84C57" w:rsidRDefault="006E360B" w:rsidP="00B84C57">
            <w:pPr>
              <w:pStyle w:val="BlockText"/>
              <w:tabs>
                <w:tab w:val="decimal" w:pos="1272"/>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801,000</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vAlign w:val="bottom"/>
          </w:tcPr>
          <w:p w:rsidR="00CC13CD" w:rsidRPr="00B84C57" w:rsidRDefault="006E360B" w:rsidP="00B84C57">
            <w:pPr>
              <w:pStyle w:val="BlockText"/>
              <w:tabs>
                <w:tab w:val="decimal" w:pos="105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696,000</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3" w:type="dxa"/>
            <w:vAlign w:val="bottom"/>
          </w:tcPr>
          <w:p w:rsidR="00CC13CD" w:rsidRPr="00B84C57" w:rsidRDefault="006E360B" w:rsidP="00B84C57">
            <w:pPr>
              <w:pStyle w:val="BlockText"/>
              <w:tabs>
                <w:tab w:val="decimal" w:pos="1215"/>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419,000</w:t>
            </w:r>
          </w:p>
        </w:tc>
      </w:tr>
      <w:tr w:rsidR="00CC13CD" w:rsidRPr="00B84C57" w:rsidTr="009F00E4">
        <w:tc>
          <w:tcPr>
            <w:tcW w:w="3107" w:type="dxa"/>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Cash at banks – current accounts</w:t>
            </w:r>
          </w:p>
        </w:tc>
        <w:tc>
          <w:tcPr>
            <w:tcW w:w="1276" w:type="dxa"/>
            <w:vAlign w:val="bottom"/>
          </w:tcPr>
          <w:p w:rsidR="00CC13CD" w:rsidRPr="00B84C57" w:rsidRDefault="006E360B" w:rsidP="00B84C57">
            <w:pPr>
              <w:pStyle w:val="BlockText"/>
              <w:tabs>
                <w:tab w:val="decimal" w:pos="105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10,120,026</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88" w:type="dxa"/>
            <w:vAlign w:val="bottom"/>
          </w:tcPr>
          <w:p w:rsidR="00CC13CD" w:rsidRPr="00B84C57" w:rsidRDefault="006E360B" w:rsidP="00B84C57">
            <w:pPr>
              <w:pStyle w:val="BlockText"/>
              <w:tabs>
                <w:tab w:val="decimal" w:pos="1272"/>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5,893,118</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vAlign w:val="bottom"/>
          </w:tcPr>
          <w:p w:rsidR="00CC13CD" w:rsidRPr="00B84C57" w:rsidRDefault="006E360B" w:rsidP="00B84C57">
            <w:pPr>
              <w:pStyle w:val="BlockText"/>
              <w:tabs>
                <w:tab w:val="decimal" w:pos="105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57,923</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3" w:type="dxa"/>
            <w:vAlign w:val="bottom"/>
          </w:tcPr>
          <w:p w:rsidR="00CC13CD" w:rsidRPr="00B84C57" w:rsidRDefault="006E360B" w:rsidP="00B84C57">
            <w:pPr>
              <w:pStyle w:val="BlockText"/>
              <w:tabs>
                <w:tab w:val="decimal" w:pos="1215"/>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30,071</w:t>
            </w:r>
          </w:p>
        </w:tc>
      </w:tr>
      <w:tr w:rsidR="00CC13CD" w:rsidRPr="00B84C57" w:rsidTr="009F00E4">
        <w:tc>
          <w:tcPr>
            <w:tcW w:w="3107" w:type="dxa"/>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Cash at banks – savings accounts</w:t>
            </w:r>
          </w:p>
        </w:tc>
        <w:tc>
          <w:tcPr>
            <w:tcW w:w="1276" w:type="dxa"/>
            <w:vAlign w:val="bottom"/>
          </w:tcPr>
          <w:p w:rsidR="00CC13CD" w:rsidRPr="00B84C57" w:rsidRDefault="006E360B" w:rsidP="00B84C57">
            <w:pPr>
              <w:pStyle w:val="BlockText"/>
              <w:tabs>
                <w:tab w:val="decimal" w:pos="1056"/>
              </w:tabs>
              <w:spacing w:before="0" w:line="240" w:lineRule="atLeast"/>
              <w:ind w:left="-108" w:right="15" w:firstLine="0"/>
              <w:rPr>
                <w:rFonts w:ascii="Times New Roman" w:hAnsi="Times New Roman" w:cs="Times New Roman"/>
                <w:sz w:val="22"/>
                <w:szCs w:val="22"/>
              </w:rPr>
            </w:pPr>
            <w:r w:rsidRPr="00B84C57">
              <w:rPr>
                <w:rFonts w:ascii="Times New Roman" w:hAnsi="Times New Roman" w:cs="Times New Roman"/>
                <w:sz w:val="22"/>
                <w:szCs w:val="22"/>
              </w:rPr>
              <w:t>343,197,272</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88" w:type="dxa"/>
            <w:vAlign w:val="bottom"/>
          </w:tcPr>
          <w:p w:rsidR="00CC13CD" w:rsidRPr="00B84C57" w:rsidRDefault="006E360B" w:rsidP="00B84C57">
            <w:pPr>
              <w:pStyle w:val="BlockText"/>
              <w:tabs>
                <w:tab w:val="decimal" w:pos="1272"/>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59,472,506</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vAlign w:val="bottom"/>
          </w:tcPr>
          <w:p w:rsidR="00CC13CD" w:rsidRPr="00B84C57" w:rsidRDefault="006E360B" w:rsidP="00B84C57">
            <w:pPr>
              <w:pStyle w:val="BlockText"/>
              <w:tabs>
                <w:tab w:val="decimal" w:pos="105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305,687,021</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3" w:type="dxa"/>
            <w:vAlign w:val="bottom"/>
          </w:tcPr>
          <w:p w:rsidR="00CC13CD" w:rsidRPr="00B84C57" w:rsidRDefault="006E360B" w:rsidP="00B84C57">
            <w:pPr>
              <w:pStyle w:val="BlockText"/>
              <w:tabs>
                <w:tab w:val="decimal" w:pos="1215"/>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23,770,288</w:t>
            </w:r>
          </w:p>
        </w:tc>
      </w:tr>
      <w:tr w:rsidR="00CC13CD" w:rsidRPr="00B84C57" w:rsidTr="009F00E4">
        <w:tc>
          <w:tcPr>
            <w:tcW w:w="3107" w:type="dxa"/>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Cash at banks – fix accounts</w:t>
            </w:r>
          </w:p>
        </w:tc>
        <w:tc>
          <w:tcPr>
            <w:tcW w:w="1276" w:type="dxa"/>
            <w:vAlign w:val="bottom"/>
          </w:tcPr>
          <w:p w:rsidR="00CC13CD" w:rsidRPr="00B84C57" w:rsidRDefault="006E360B" w:rsidP="00B84C57">
            <w:pPr>
              <w:pStyle w:val="BlockText"/>
              <w:tabs>
                <w:tab w:val="decimal" w:pos="105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8,808,008</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88" w:type="dxa"/>
            <w:vAlign w:val="bottom"/>
          </w:tcPr>
          <w:p w:rsidR="00CC13CD" w:rsidRPr="00B84C57" w:rsidRDefault="006E360B" w:rsidP="00B84C57">
            <w:pPr>
              <w:pStyle w:val="BlockText"/>
              <w:tabs>
                <w:tab w:val="decimal" w:pos="1272"/>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9,656,207</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vAlign w:val="bottom"/>
          </w:tcPr>
          <w:p w:rsidR="00CC13CD" w:rsidRPr="00B84C57" w:rsidRDefault="006E360B" w:rsidP="00B84C57">
            <w:pPr>
              <w:pStyle w:val="BlockText"/>
              <w:tabs>
                <w:tab w:val="decimal" w:pos="105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8,783,302</w:t>
            </w:r>
          </w:p>
        </w:tc>
        <w:tc>
          <w:tcPr>
            <w:tcW w:w="236" w:type="dxa"/>
          </w:tcPr>
          <w:p w:rsidR="00CC13CD" w:rsidRPr="00B84C57" w:rsidRDefault="00CC13CD" w:rsidP="00B84C57">
            <w:pPr>
              <w:pStyle w:val="BlockText"/>
              <w:tabs>
                <w:tab w:val="decimal" w:pos="1056"/>
              </w:tabs>
              <w:spacing w:before="0" w:line="240" w:lineRule="atLeast"/>
              <w:ind w:left="0" w:right="15" w:firstLine="0"/>
              <w:rPr>
                <w:rFonts w:ascii="Times New Roman" w:hAnsi="Times New Roman" w:cs="Times New Roman"/>
                <w:sz w:val="22"/>
                <w:szCs w:val="22"/>
              </w:rPr>
            </w:pPr>
          </w:p>
        </w:tc>
        <w:tc>
          <w:tcPr>
            <w:tcW w:w="1323" w:type="dxa"/>
            <w:vAlign w:val="bottom"/>
          </w:tcPr>
          <w:p w:rsidR="00CC13CD" w:rsidRPr="00B84C57" w:rsidRDefault="006E360B" w:rsidP="00B84C57">
            <w:pPr>
              <w:pStyle w:val="BlockText"/>
              <w:tabs>
                <w:tab w:val="decimal" w:pos="1215"/>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9,631,502</w:t>
            </w:r>
          </w:p>
        </w:tc>
      </w:tr>
      <w:tr w:rsidR="009F00E4" w:rsidRPr="00B84C57" w:rsidTr="009F00E4">
        <w:tc>
          <w:tcPr>
            <w:tcW w:w="3107" w:type="dxa"/>
          </w:tcPr>
          <w:p w:rsidR="009F00E4" w:rsidRPr="00B84C57" w:rsidRDefault="009F00E4"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Advance received for share</w:t>
            </w:r>
          </w:p>
        </w:tc>
        <w:tc>
          <w:tcPr>
            <w:tcW w:w="1276" w:type="dxa"/>
            <w:vAlign w:val="bottom"/>
          </w:tcPr>
          <w:p w:rsidR="009F00E4" w:rsidRPr="00B84C57" w:rsidRDefault="009F00E4" w:rsidP="00B84C57">
            <w:pPr>
              <w:pStyle w:val="BlockText"/>
              <w:tabs>
                <w:tab w:val="decimal" w:pos="1056"/>
              </w:tabs>
              <w:spacing w:before="0" w:line="240" w:lineRule="atLeast"/>
              <w:ind w:left="-114" w:right="15" w:firstLine="0"/>
              <w:rPr>
                <w:rFonts w:ascii="Times New Roman" w:hAnsi="Times New Roman" w:cs="Times New Roman"/>
                <w:sz w:val="22"/>
                <w:szCs w:val="22"/>
              </w:rPr>
            </w:pPr>
          </w:p>
        </w:tc>
        <w:tc>
          <w:tcPr>
            <w:tcW w:w="276" w:type="dxa"/>
          </w:tcPr>
          <w:p w:rsidR="009F00E4" w:rsidRPr="00B84C57" w:rsidRDefault="009F00E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88" w:type="dxa"/>
            <w:vAlign w:val="bottom"/>
          </w:tcPr>
          <w:p w:rsidR="009F00E4" w:rsidRPr="00B84C57" w:rsidRDefault="009F00E4" w:rsidP="00B84C57">
            <w:pPr>
              <w:pStyle w:val="BlockText"/>
              <w:tabs>
                <w:tab w:val="decimal" w:pos="1272"/>
              </w:tabs>
              <w:spacing w:before="0" w:line="240" w:lineRule="atLeast"/>
              <w:ind w:left="-114" w:right="15" w:firstLine="0"/>
              <w:rPr>
                <w:rFonts w:ascii="Times New Roman" w:hAnsi="Times New Roman" w:cs="Times New Roman"/>
                <w:sz w:val="22"/>
                <w:szCs w:val="22"/>
              </w:rPr>
            </w:pPr>
          </w:p>
        </w:tc>
        <w:tc>
          <w:tcPr>
            <w:tcW w:w="236" w:type="dxa"/>
          </w:tcPr>
          <w:p w:rsidR="009F00E4" w:rsidRPr="00B84C57" w:rsidRDefault="009F00E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vAlign w:val="bottom"/>
          </w:tcPr>
          <w:p w:rsidR="009F00E4" w:rsidRPr="00B84C57" w:rsidRDefault="009F00E4" w:rsidP="00B84C57">
            <w:pPr>
              <w:pStyle w:val="BlockText"/>
              <w:tabs>
                <w:tab w:val="decimal" w:pos="1056"/>
              </w:tabs>
              <w:spacing w:before="0" w:line="240" w:lineRule="atLeast"/>
              <w:ind w:left="-114" w:right="15" w:firstLine="0"/>
              <w:rPr>
                <w:rFonts w:ascii="Times New Roman" w:hAnsi="Times New Roman" w:cs="Times New Roman"/>
                <w:sz w:val="22"/>
                <w:szCs w:val="22"/>
              </w:rPr>
            </w:pPr>
          </w:p>
        </w:tc>
        <w:tc>
          <w:tcPr>
            <w:tcW w:w="236" w:type="dxa"/>
          </w:tcPr>
          <w:p w:rsidR="009F00E4" w:rsidRPr="00B84C57" w:rsidRDefault="009F00E4" w:rsidP="00B84C57">
            <w:pPr>
              <w:pStyle w:val="BlockText"/>
              <w:tabs>
                <w:tab w:val="decimal" w:pos="1056"/>
              </w:tabs>
              <w:spacing w:before="0" w:line="240" w:lineRule="atLeast"/>
              <w:ind w:left="0" w:right="15" w:firstLine="0"/>
              <w:rPr>
                <w:rFonts w:ascii="Times New Roman" w:hAnsi="Times New Roman" w:cs="Times New Roman"/>
                <w:sz w:val="22"/>
                <w:szCs w:val="22"/>
              </w:rPr>
            </w:pPr>
          </w:p>
        </w:tc>
        <w:tc>
          <w:tcPr>
            <w:tcW w:w="1323" w:type="dxa"/>
            <w:vAlign w:val="bottom"/>
          </w:tcPr>
          <w:p w:rsidR="009F00E4" w:rsidRPr="00B84C57" w:rsidRDefault="009F00E4" w:rsidP="00B84C57">
            <w:pPr>
              <w:pStyle w:val="BlockText"/>
              <w:tabs>
                <w:tab w:val="decimal" w:pos="1215"/>
              </w:tabs>
              <w:spacing w:before="0" w:line="240" w:lineRule="atLeast"/>
              <w:ind w:left="-114" w:right="15" w:firstLine="0"/>
              <w:rPr>
                <w:rFonts w:ascii="Times New Roman" w:hAnsi="Times New Roman" w:cs="Times New Roman"/>
                <w:sz w:val="22"/>
                <w:szCs w:val="22"/>
              </w:rPr>
            </w:pPr>
          </w:p>
        </w:tc>
      </w:tr>
      <w:tr w:rsidR="006E360B" w:rsidRPr="00B84C57" w:rsidTr="009F00E4">
        <w:tc>
          <w:tcPr>
            <w:tcW w:w="3107" w:type="dxa"/>
          </w:tcPr>
          <w:p w:rsidR="006E360B" w:rsidRPr="00B84C57" w:rsidRDefault="009F00E4" w:rsidP="00B84C57">
            <w:pPr>
              <w:ind w:left="-36" w:right="-18"/>
              <w:jc w:val="left"/>
              <w:rPr>
                <w:rFonts w:ascii="Times New Roman" w:hAnsi="Times New Roman" w:cs="Times New Roman"/>
                <w:sz w:val="22"/>
                <w:szCs w:val="22"/>
              </w:rPr>
            </w:pPr>
            <w:r w:rsidRPr="00B84C57">
              <w:rPr>
                <w:rFonts w:ascii="Times New Roman" w:hAnsi="Times New Roman" w:cs="Times New Roman"/>
                <w:sz w:val="22"/>
                <w:szCs w:val="22"/>
              </w:rPr>
              <w:t xml:space="preserve">  </w:t>
            </w:r>
            <w:r w:rsidR="00D200D7" w:rsidRPr="00B84C57">
              <w:rPr>
                <w:rFonts w:ascii="Times New Roman" w:hAnsi="Times New Roman" w:cs="Times New Roman"/>
                <w:sz w:val="22"/>
                <w:szCs w:val="22"/>
              </w:rPr>
              <w:t>subscription</w:t>
            </w:r>
          </w:p>
        </w:tc>
        <w:tc>
          <w:tcPr>
            <w:tcW w:w="1276" w:type="dxa"/>
            <w:vAlign w:val="bottom"/>
          </w:tcPr>
          <w:p w:rsidR="006E360B" w:rsidRPr="00B84C57" w:rsidRDefault="00D200D7" w:rsidP="00B84C57">
            <w:pPr>
              <w:pStyle w:val="BlockText"/>
              <w:tabs>
                <w:tab w:val="decimal" w:pos="601"/>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w:t>
            </w:r>
          </w:p>
        </w:tc>
        <w:tc>
          <w:tcPr>
            <w:tcW w:w="276" w:type="dxa"/>
          </w:tcPr>
          <w:p w:rsidR="006E360B" w:rsidRPr="00B84C57" w:rsidRDefault="006E360B" w:rsidP="00B84C57">
            <w:pPr>
              <w:pStyle w:val="BlockText"/>
              <w:spacing w:before="0" w:line="240" w:lineRule="atLeast"/>
              <w:ind w:left="0" w:right="15" w:firstLine="0"/>
              <w:rPr>
                <w:rFonts w:ascii="Times New Roman" w:hAnsi="Times New Roman" w:cs="Times New Roman"/>
                <w:sz w:val="22"/>
                <w:szCs w:val="22"/>
              </w:rPr>
            </w:pPr>
          </w:p>
        </w:tc>
        <w:tc>
          <w:tcPr>
            <w:tcW w:w="1488" w:type="dxa"/>
            <w:vAlign w:val="bottom"/>
          </w:tcPr>
          <w:p w:rsidR="006E360B" w:rsidRPr="00B84C57" w:rsidRDefault="00D200D7" w:rsidP="00B84C57">
            <w:pPr>
              <w:pStyle w:val="BlockText"/>
              <w:tabs>
                <w:tab w:val="decimal" w:pos="1272"/>
              </w:tabs>
              <w:spacing w:before="0" w:line="240" w:lineRule="atLeast"/>
              <w:ind w:left="-114" w:right="34" w:firstLine="0"/>
              <w:rPr>
                <w:rFonts w:ascii="Times New Roman" w:hAnsi="Times New Roman" w:cs="Times New Roman"/>
                <w:sz w:val="22"/>
                <w:szCs w:val="22"/>
              </w:rPr>
            </w:pPr>
            <w:r w:rsidRPr="00B84C57">
              <w:rPr>
                <w:rFonts w:ascii="Times New Roman" w:hAnsi="Times New Roman" w:cs="Times New Roman"/>
                <w:sz w:val="22"/>
                <w:szCs w:val="22"/>
              </w:rPr>
              <w:t>1,702,808,952</w:t>
            </w:r>
          </w:p>
        </w:tc>
        <w:tc>
          <w:tcPr>
            <w:tcW w:w="236" w:type="dxa"/>
          </w:tcPr>
          <w:p w:rsidR="006E360B" w:rsidRPr="00B84C57" w:rsidRDefault="006E360B" w:rsidP="00B84C57">
            <w:pPr>
              <w:pStyle w:val="BlockText"/>
              <w:spacing w:before="0" w:line="240" w:lineRule="atLeast"/>
              <w:ind w:left="0" w:right="15" w:firstLine="0"/>
              <w:rPr>
                <w:rFonts w:ascii="Times New Roman" w:hAnsi="Times New Roman" w:cs="Times New Roman"/>
                <w:sz w:val="22"/>
                <w:szCs w:val="22"/>
              </w:rPr>
            </w:pPr>
          </w:p>
        </w:tc>
        <w:tc>
          <w:tcPr>
            <w:tcW w:w="1260" w:type="dxa"/>
            <w:vAlign w:val="bottom"/>
          </w:tcPr>
          <w:p w:rsidR="006E360B" w:rsidRPr="00B84C57" w:rsidRDefault="00D200D7" w:rsidP="00B84C57">
            <w:pPr>
              <w:pStyle w:val="BlockText"/>
              <w:tabs>
                <w:tab w:val="decimal" w:pos="601"/>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6E360B" w:rsidRPr="00B84C57" w:rsidRDefault="006E360B" w:rsidP="00B84C57">
            <w:pPr>
              <w:pStyle w:val="BlockText"/>
              <w:tabs>
                <w:tab w:val="decimal" w:pos="1056"/>
              </w:tabs>
              <w:spacing w:before="0" w:line="240" w:lineRule="atLeast"/>
              <w:ind w:left="0" w:right="15" w:firstLine="0"/>
              <w:rPr>
                <w:rFonts w:ascii="Times New Roman" w:hAnsi="Times New Roman" w:cs="Times New Roman"/>
                <w:sz w:val="22"/>
                <w:szCs w:val="22"/>
              </w:rPr>
            </w:pPr>
          </w:p>
        </w:tc>
        <w:tc>
          <w:tcPr>
            <w:tcW w:w="1323" w:type="dxa"/>
            <w:vAlign w:val="bottom"/>
          </w:tcPr>
          <w:p w:rsidR="006E360B" w:rsidRPr="00B84C57" w:rsidRDefault="00D200D7" w:rsidP="00B84C57">
            <w:pPr>
              <w:pStyle w:val="BlockText"/>
              <w:tabs>
                <w:tab w:val="decimal" w:pos="1215"/>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1,702,808,952</w:t>
            </w:r>
          </w:p>
        </w:tc>
      </w:tr>
      <w:tr w:rsidR="00CC13CD" w:rsidRPr="00B84C57" w:rsidTr="009F00E4">
        <w:tc>
          <w:tcPr>
            <w:tcW w:w="3107" w:type="dxa"/>
          </w:tcPr>
          <w:p w:rsidR="00CC13CD" w:rsidRPr="00B84C57" w:rsidRDefault="00CC13CD" w:rsidP="00B84C57">
            <w:pPr>
              <w:ind w:left="-36" w:right="-18"/>
              <w:jc w:val="both"/>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276" w:type="dxa"/>
            <w:tcBorders>
              <w:top w:val="single" w:sz="4" w:space="0" w:color="auto"/>
              <w:bottom w:val="double" w:sz="4" w:space="0" w:color="auto"/>
            </w:tcBorders>
            <w:vAlign w:val="bottom"/>
          </w:tcPr>
          <w:p w:rsidR="00CC13CD" w:rsidRPr="00B84C57" w:rsidRDefault="00D200D7" w:rsidP="00B84C57">
            <w:pPr>
              <w:pStyle w:val="BlockText"/>
              <w:tabs>
                <w:tab w:val="decimal" w:pos="1056"/>
              </w:tabs>
              <w:spacing w:before="0" w:line="240" w:lineRule="atLeast"/>
              <w:ind w:left="-114" w:right="15" w:firstLine="114"/>
              <w:rPr>
                <w:rFonts w:ascii="Times New Roman" w:hAnsi="Times New Roman" w:cs="Times New Roman"/>
                <w:b/>
                <w:bCs/>
                <w:sz w:val="22"/>
                <w:szCs w:val="22"/>
              </w:rPr>
            </w:pPr>
            <w:r w:rsidRPr="00B84C57">
              <w:rPr>
                <w:rFonts w:ascii="Times New Roman" w:hAnsi="Times New Roman" w:cs="Times New Roman"/>
                <w:b/>
                <w:bCs/>
                <w:sz w:val="22"/>
                <w:szCs w:val="22"/>
              </w:rPr>
              <w:t>363,173,306</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88" w:type="dxa"/>
            <w:tcBorders>
              <w:top w:val="single" w:sz="4" w:space="0" w:color="auto"/>
              <w:bottom w:val="double" w:sz="4" w:space="0" w:color="auto"/>
            </w:tcBorders>
            <w:vAlign w:val="bottom"/>
          </w:tcPr>
          <w:p w:rsidR="00CC13CD" w:rsidRPr="00B84C57" w:rsidRDefault="00D200D7" w:rsidP="00B84C57">
            <w:pPr>
              <w:pStyle w:val="BlockText"/>
              <w:tabs>
                <w:tab w:val="decimal" w:pos="1272"/>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1,778,631,783</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60" w:type="dxa"/>
            <w:tcBorders>
              <w:top w:val="single" w:sz="4" w:space="0" w:color="auto"/>
              <w:bottom w:val="double" w:sz="4" w:space="0" w:color="auto"/>
            </w:tcBorders>
            <w:vAlign w:val="bottom"/>
          </w:tcPr>
          <w:p w:rsidR="00CC13CD" w:rsidRPr="00B84C57" w:rsidRDefault="00D200D7" w:rsidP="00B84C57">
            <w:pPr>
              <w:pStyle w:val="BlockText"/>
              <w:tabs>
                <w:tab w:val="decimal" w:pos="1056"/>
              </w:tabs>
              <w:spacing w:before="0" w:line="240" w:lineRule="atLeast"/>
              <w:ind w:left="-114" w:right="15" w:firstLine="114"/>
              <w:rPr>
                <w:rFonts w:ascii="Times New Roman" w:hAnsi="Times New Roman" w:cs="Times New Roman"/>
                <w:b/>
                <w:bCs/>
                <w:sz w:val="22"/>
                <w:szCs w:val="22"/>
              </w:rPr>
            </w:pPr>
            <w:r w:rsidRPr="00B84C57">
              <w:rPr>
                <w:rFonts w:ascii="Times New Roman" w:hAnsi="Times New Roman" w:cs="Times New Roman"/>
                <w:b/>
                <w:bCs/>
                <w:sz w:val="22"/>
                <w:szCs w:val="22"/>
              </w:rPr>
              <w:t>315,224,246</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vAlign w:val="bottom"/>
          </w:tcPr>
          <w:p w:rsidR="00CC13CD" w:rsidRPr="00B84C57" w:rsidRDefault="00D200D7" w:rsidP="00B84C57">
            <w:pPr>
              <w:pStyle w:val="BlockText"/>
              <w:tabs>
                <w:tab w:val="decimal" w:pos="1215"/>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1,736,659,813</w:t>
            </w:r>
          </w:p>
        </w:tc>
      </w:tr>
    </w:tbl>
    <w:p w:rsidR="00CC13CD" w:rsidRPr="00B84C57" w:rsidRDefault="00CC13CD" w:rsidP="00B84C57">
      <w:pPr>
        <w:ind w:left="540" w:right="15" w:firstLine="0"/>
        <w:jc w:val="both"/>
        <w:rPr>
          <w:rFonts w:ascii="Times New Roman" w:hAnsi="Times New Roman" w:cs="Times New Roman"/>
          <w:sz w:val="22"/>
          <w:szCs w:val="22"/>
        </w:rPr>
      </w:pPr>
    </w:p>
    <w:p w:rsidR="00F24D40" w:rsidRPr="00B84C57" w:rsidRDefault="00D200D7" w:rsidP="00B84C57">
      <w:pPr>
        <w:ind w:left="540" w:right="15"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Extraordinary Shareholders Meeting No.1/2017 </w:t>
      </w:r>
      <w:r w:rsidR="00FD71F6" w:rsidRPr="00B84C57">
        <w:rPr>
          <w:rFonts w:ascii="Times New Roman" w:hAnsi="Times New Roman" w:cs="Times New Roman"/>
          <w:sz w:val="22"/>
          <w:szCs w:val="22"/>
        </w:rPr>
        <w:t xml:space="preserve">held </w:t>
      </w:r>
      <w:r w:rsidRPr="00B84C57">
        <w:rPr>
          <w:rFonts w:ascii="Times New Roman" w:hAnsi="Times New Roman" w:cs="Times New Roman"/>
          <w:sz w:val="22"/>
          <w:szCs w:val="22"/>
        </w:rPr>
        <w:t xml:space="preserve">on 20 October 2017, passed a resolution to approve the increase in share capital of 203,591,502,350 shares </w:t>
      </w:r>
      <w:r w:rsidR="00DC668F" w:rsidRPr="00B84C57">
        <w:rPr>
          <w:rFonts w:ascii="Times New Roman" w:hAnsi="Times New Roman" w:cs="Times New Roman"/>
          <w:sz w:val="22"/>
          <w:szCs w:val="22"/>
        </w:rPr>
        <w:t xml:space="preserve">at </w:t>
      </w:r>
      <w:r w:rsidRPr="00B84C57">
        <w:rPr>
          <w:rFonts w:ascii="Times New Roman" w:hAnsi="Times New Roman" w:cs="Times New Roman"/>
          <w:sz w:val="22"/>
          <w:szCs w:val="22"/>
        </w:rPr>
        <w:t xml:space="preserve">par value </w:t>
      </w:r>
      <w:r w:rsidR="00DC668F" w:rsidRPr="00B84C57">
        <w:rPr>
          <w:rFonts w:ascii="Times New Roman" w:hAnsi="Times New Roman" w:cs="Times New Roman"/>
          <w:sz w:val="22"/>
          <w:szCs w:val="22"/>
        </w:rPr>
        <w:t>of</w:t>
      </w:r>
      <w:r w:rsidR="00173319"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Baht 0.01 </w:t>
      </w:r>
      <w:r w:rsidR="00DC668F" w:rsidRPr="00B84C57">
        <w:rPr>
          <w:rFonts w:ascii="Times New Roman" w:hAnsi="Times New Roman" w:cs="Times New Roman"/>
          <w:sz w:val="22"/>
          <w:szCs w:val="22"/>
        </w:rPr>
        <w:t xml:space="preserve">by allocating and offering </w:t>
      </w:r>
      <w:r w:rsidR="00173319" w:rsidRPr="00B84C57">
        <w:rPr>
          <w:rFonts w:ascii="Times New Roman" w:hAnsi="Times New Roman" w:cs="Times New Roman"/>
          <w:sz w:val="22"/>
          <w:szCs w:val="22"/>
        </w:rPr>
        <w:t xml:space="preserve">to the existing shareholders at </w:t>
      </w:r>
      <w:r w:rsidRPr="00B84C57">
        <w:rPr>
          <w:rFonts w:ascii="Times New Roman" w:hAnsi="Times New Roman" w:cs="Times New Roman"/>
          <w:sz w:val="22"/>
          <w:szCs w:val="22"/>
        </w:rPr>
        <w:t xml:space="preserve">the price </w:t>
      </w:r>
      <w:r w:rsidR="00173319" w:rsidRPr="00B84C57">
        <w:rPr>
          <w:rFonts w:ascii="Times New Roman" w:hAnsi="Times New Roman" w:cs="Times New Roman"/>
          <w:sz w:val="22"/>
          <w:szCs w:val="22"/>
        </w:rPr>
        <w:t>of Baht 0.0125 per share.  Subsequently, o</w:t>
      </w:r>
      <w:r w:rsidRPr="00B84C57">
        <w:rPr>
          <w:rFonts w:ascii="Times New Roman" w:hAnsi="Times New Roman" w:cs="Times New Roman"/>
          <w:sz w:val="22"/>
          <w:szCs w:val="22"/>
        </w:rPr>
        <w:t xml:space="preserve">n 6 December 2017, the Company received </w:t>
      </w:r>
      <w:r w:rsidR="00173319" w:rsidRPr="00B84C57">
        <w:rPr>
          <w:rFonts w:ascii="Times New Roman" w:hAnsi="Times New Roman" w:cs="Times New Roman"/>
          <w:sz w:val="22"/>
          <w:szCs w:val="22"/>
        </w:rPr>
        <w:t xml:space="preserve">the payment for subscription </w:t>
      </w:r>
      <w:r w:rsidR="00FD71F6" w:rsidRPr="00B84C57">
        <w:rPr>
          <w:rFonts w:ascii="Times New Roman" w:hAnsi="Times New Roman" w:cs="Times New Roman"/>
          <w:sz w:val="22"/>
          <w:szCs w:val="22"/>
        </w:rPr>
        <w:t>from allocating</w:t>
      </w:r>
      <w:r w:rsidRPr="00B84C57">
        <w:rPr>
          <w:rFonts w:ascii="Times New Roman" w:hAnsi="Times New Roman" w:cs="Times New Roman"/>
          <w:sz w:val="22"/>
          <w:szCs w:val="22"/>
        </w:rPr>
        <w:t xml:space="preserve"> and </w:t>
      </w:r>
      <w:r w:rsidR="00173319" w:rsidRPr="00B84C57">
        <w:rPr>
          <w:rFonts w:ascii="Times New Roman" w:hAnsi="Times New Roman" w:cs="Times New Roman"/>
          <w:sz w:val="22"/>
          <w:szCs w:val="22"/>
        </w:rPr>
        <w:t xml:space="preserve">offering </w:t>
      </w:r>
      <w:r w:rsidRPr="00B84C57">
        <w:rPr>
          <w:rFonts w:ascii="Times New Roman" w:hAnsi="Times New Roman" w:cs="Times New Roman"/>
          <w:sz w:val="22"/>
          <w:szCs w:val="22"/>
        </w:rPr>
        <w:t xml:space="preserve">share capital to </w:t>
      </w:r>
      <w:r w:rsidR="00173319" w:rsidRPr="00B84C57">
        <w:rPr>
          <w:rFonts w:ascii="Times New Roman" w:hAnsi="Times New Roman" w:cs="Times New Roman"/>
          <w:sz w:val="22"/>
          <w:szCs w:val="22"/>
        </w:rPr>
        <w:t xml:space="preserve">existing </w:t>
      </w:r>
      <w:r w:rsidRPr="00B84C57">
        <w:rPr>
          <w:rFonts w:ascii="Times New Roman" w:hAnsi="Times New Roman" w:cs="Times New Roman"/>
          <w:sz w:val="22"/>
          <w:szCs w:val="22"/>
        </w:rPr>
        <w:t xml:space="preserve">shareholders </w:t>
      </w:r>
      <w:r w:rsidR="00173319" w:rsidRPr="00B84C57">
        <w:rPr>
          <w:rFonts w:ascii="Times New Roman" w:hAnsi="Times New Roman" w:cs="Times New Roman"/>
          <w:sz w:val="22"/>
          <w:szCs w:val="22"/>
        </w:rPr>
        <w:t xml:space="preserve">in the </w:t>
      </w:r>
      <w:r w:rsidRPr="00B84C57">
        <w:rPr>
          <w:rFonts w:ascii="Times New Roman" w:hAnsi="Times New Roman" w:cs="Times New Roman"/>
          <w:sz w:val="22"/>
          <w:szCs w:val="22"/>
        </w:rPr>
        <w:t xml:space="preserve">amount of Baht 1,702.81 million. </w:t>
      </w:r>
      <w:r w:rsidR="00173319"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However, </w:t>
      </w:r>
      <w:r w:rsidR="00173319" w:rsidRPr="00B84C57">
        <w:rPr>
          <w:rFonts w:ascii="Times New Roman" w:hAnsi="Times New Roman" w:cs="Times New Roman"/>
          <w:sz w:val="22"/>
          <w:szCs w:val="22"/>
        </w:rPr>
        <w:t xml:space="preserve">on 21 May 2018, </w:t>
      </w:r>
      <w:r w:rsidRPr="00B84C57">
        <w:rPr>
          <w:rFonts w:ascii="Times New Roman" w:hAnsi="Times New Roman" w:cs="Times New Roman"/>
          <w:sz w:val="22"/>
          <w:szCs w:val="22"/>
        </w:rPr>
        <w:t xml:space="preserve">the Company </w:t>
      </w:r>
      <w:r w:rsidR="00F24D40" w:rsidRPr="00B84C57">
        <w:rPr>
          <w:rFonts w:ascii="Times New Roman" w:hAnsi="Times New Roman" w:cs="Times New Roman"/>
          <w:sz w:val="22"/>
          <w:szCs w:val="22"/>
        </w:rPr>
        <w:t xml:space="preserve">received notice from the Registrar </w:t>
      </w:r>
      <w:r w:rsidR="00FD71F6" w:rsidRPr="00B84C57">
        <w:rPr>
          <w:rFonts w:ascii="Times New Roman" w:hAnsi="Times New Roman" w:cs="Times New Roman"/>
          <w:sz w:val="22"/>
          <w:szCs w:val="22"/>
        </w:rPr>
        <w:t xml:space="preserve">to </w:t>
      </w:r>
      <w:proofErr w:type="spellStart"/>
      <w:r w:rsidR="00FD71F6" w:rsidRPr="00B84C57">
        <w:rPr>
          <w:rFonts w:ascii="Times New Roman" w:hAnsi="Times New Roman" w:cs="Times New Roman"/>
          <w:sz w:val="22"/>
          <w:szCs w:val="22"/>
        </w:rPr>
        <w:t>unaccept</w:t>
      </w:r>
      <w:proofErr w:type="spellEnd"/>
      <w:r w:rsidR="00FD71F6" w:rsidRPr="00B84C57">
        <w:rPr>
          <w:rFonts w:ascii="Times New Roman" w:hAnsi="Times New Roman" w:cs="Times New Roman"/>
          <w:sz w:val="22"/>
          <w:szCs w:val="22"/>
        </w:rPr>
        <w:t xml:space="preserve"> the registration of increasing capital</w:t>
      </w:r>
      <w:r w:rsidR="00F24D40" w:rsidRPr="00B84C57">
        <w:rPr>
          <w:rFonts w:ascii="Times New Roman" w:hAnsi="Times New Roman" w:cs="Times New Roman"/>
          <w:sz w:val="22"/>
          <w:szCs w:val="22"/>
        </w:rPr>
        <w:t xml:space="preserve">.  Therefore, the Company returned the advance for share subscription with interest to the shareholders in the amount of Baht 1,710.83 million as described in </w:t>
      </w:r>
      <w:r w:rsidR="00DC668F" w:rsidRPr="00B84C57">
        <w:rPr>
          <w:rFonts w:ascii="Times New Roman" w:hAnsi="Times New Roman" w:cs="Times New Roman"/>
          <w:sz w:val="22"/>
          <w:szCs w:val="22"/>
        </w:rPr>
        <w:t>n</w:t>
      </w:r>
      <w:r w:rsidR="00F24D40" w:rsidRPr="00B84C57">
        <w:rPr>
          <w:rFonts w:ascii="Times New Roman" w:hAnsi="Times New Roman" w:cs="Times New Roman"/>
          <w:sz w:val="22"/>
          <w:szCs w:val="22"/>
        </w:rPr>
        <w:t>ote 32 to the financial statements.</w:t>
      </w:r>
    </w:p>
    <w:p w:rsidR="00F24D40" w:rsidRPr="00B84C57" w:rsidRDefault="00F24D40" w:rsidP="00B84C57">
      <w:pPr>
        <w:ind w:left="540" w:right="15" w:firstLine="0"/>
        <w:jc w:val="both"/>
        <w:rPr>
          <w:rFonts w:ascii="Times New Roman" w:hAnsi="Times New Roman" w:cs="Times New Roman"/>
          <w:sz w:val="22"/>
          <w:szCs w:val="22"/>
        </w:rPr>
      </w:pPr>
    </w:p>
    <w:p w:rsidR="00C00723" w:rsidRPr="00B84C57" w:rsidRDefault="00C00723" w:rsidP="00B84C57">
      <w:pPr>
        <w:ind w:left="540" w:right="15" w:firstLine="0"/>
        <w:jc w:val="both"/>
        <w:rPr>
          <w:rFonts w:ascii="Times New Roman" w:hAnsi="Times New Roman" w:cs="Times New Roman"/>
          <w:sz w:val="22"/>
          <w:szCs w:val="22"/>
        </w:rPr>
        <w:sectPr w:rsidR="00C00723" w:rsidRPr="00B84C57" w:rsidSect="00C00723">
          <w:footerReference w:type="default" r:id="rId11"/>
          <w:pgSz w:w="11907" w:h="16840" w:code="9"/>
          <w:pgMar w:top="1440" w:right="1107" w:bottom="1008" w:left="1440" w:header="706" w:footer="706" w:gutter="0"/>
          <w:cols w:space="737"/>
        </w:sectPr>
      </w:pPr>
    </w:p>
    <w:p w:rsidR="001F4867" w:rsidRPr="00B84C57" w:rsidRDefault="001F4867"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Current investments</w:t>
      </w:r>
    </w:p>
    <w:p w:rsidR="001F4867" w:rsidRPr="00B84C57" w:rsidRDefault="001F4867" w:rsidP="00B84C57">
      <w:pPr>
        <w:tabs>
          <w:tab w:val="left" w:pos="540"/>
        </w:tabs>
        <w:ind w:left="420" w:right="15" w:firstLine="0"/>
        <w:jc w:val="both"/>
        <w:rPr>
          <w:rFonts w:ascii="Times New Roman" w:hAnsi="Times New Roman" w:cs="Times New Roman"/>
          <w:sz w:val="22"/>
          <w:szCs w:val="22"/>
        </w:rPr>
      </w:pPr>
    </w:p>
    <w:tbl>
      <w:tblPr>
        <w:tblW w:w="9344" w:type="dxa"/>
        <w:tblInd w:w="545" w:type="dxa"/>
        <w:tblLayout w:type="fixed"/>
        <w:tblLook w:val="04A0" w:firstRow="1" w:lastRow="0" w:firstColumn="1" w:lastColumn="0" w:noHBand="0" w:noVBand="1"/>
      </w:tblPr>
      <w:tblGrid>
        <w:gridCol w:w="3249"/>
        <w:gridCol w:w="1276"/>
        <w:gridCol w:w="276"/>
        <w:gridCol w:w="1488"/>
        <w:gridCol w:w="236"/>
        <w:gridCol w:w="1260"/>
        <w:gridCol w:w="236"/>
        <w:gridCol w:w="1323"/>
      </w:tblGrid>
      <w:tr w:rsidR="00152A1E" w:rsidRPr="00B84C57" w:rsidTr="001E2B3B">
        <w:tc>
          <w:tcPr>
            <w:tcW w:w="3249" w:type="dxa"/>
          </w:tcPr>
          <w:p w:rsidR="00152A1E" w:rsidRPr="00B84C57" w:rsidRDefault="00152A1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6095" w:type="dxa"/>
            <w:gridSpan w:val="7"/>
          </w:tcPr>
          <w:p w:rsidR="00152A1E" w:rsidRPr="00B84C57" w:rsidRDefault="00152A1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 and separate financial statements</w:t>
            </w:r>
          </w:p>
        </w:tc>
      </w:tr>
      <w:tr w:rsidR="00E75236" w:rsidRPr="00B84C57" w:rsidTr="00F86854">
        <w:tc>
          <w:tcPr>
            <w:tcW w:w="3249" w:type="dxa"/>
          </w:tcPr>
          <w:p w:rsidR="00E75236" w:rsidRPr="00B84C57" w:rsidRDefault="00E752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3040" w:type="dxa"/>
            <w:gridSpan w:val="3"/>
          </w:tcPr>
          <w:p w:rsidR="00E75236" w:rsidRPr="00B84C57" w:rsidRDefault="00E75236" w:rsidP="00B84C57">
            <w:pPr>
              <w:pStyle w:val="acctfourfigures"/>
              <w:tabs>
                <w:tab w:val="clear" w:pos="765"/>
              </w:tabs>
              <w:spacing w:line="240" w:lineRule="atLeast"/>
              <w:ind w:left="0" w:right="0"/>
              <w:jc w:val="center"/>
              <w:rPr>
                <w:szCs w:val="22"/>
              </w:rPr>
            </w:pPr>
            <w:r w:rsidRPr="00B84C57">
              <w:rPr>
                <w:szCs w:val="22"/>
              </w:rPr>
              <w:t>2018</w:t>
            </w:r>
          </w:p>
        </w:tc>
        <w:tc>
          <w:tcPr>
            <w:tcW w:w="236" w:type="dxa"/>
          </w:tcPr>
          <w:p w:rsidR="00E75236" w:rsidRPr="00B84C57" w:rsidRDefault="00E752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2819" w:type="dxa"/>
            <w:gridSpan w:val="3"/>
          </w:tcPr>
          <w:p w:rsidR="00E75236" w:rsidRPr="00B84C57" w:rsidRDefault="00E75236" w:rsidP="00B84C57">
            <w:pPr>
              <w:pStyle w:val="acctfourfigures"/>
              <w:tabs>
                <w:tab w:val="clear" w:pos="765"/>
              </w:tabs>
              <w:spacing w:line="240" w:lineRule="atLeast"/>
              <w:ind w:left="0" w:right="0"/>
              <w:jc w:val="center"/>
              <w:rPr>
                <w:szCs w:val="22"/>
              </w:rPr>
            </w:pPr>
            <w:r w:rsidRPr="00B84C57">
              <w:rPr>
                <w:szCs w:val="22"/>
              </w:rPr>
              <w:t>2017</w:t>
            </w:r>
          </w:p>
        </w:tc>
      </w:tr>
      <w:tr w:rsidR="001F4867" w:rsidRPr="00B84C57" w:rsidTr="008D6A5C">
        <w:tc>
          <w:tcPr>
            <w:tcW w:w="3249" w:type="dxa"/>
          </w:tcPr>
          <w:p w:rsidR="001F4867" w:rsidRPr="00B84C57" w:rsidRDefault="001F486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1F4867" w:rsidRPr="00B84C57" w:rsidRDefault="001F4867" w:rsidP="00B84C57">
            <w:pPr>
              <w:pStyle w:val="acctfourfigures"/>
              <w:tabs>
                <w:tab w:val="clear" w:pos="765"/>
              </w:tabs>
              <w:rPr>
                <w:bCs/>
                <w:szCs w:val="22"/>
                <w:cs/>
                <w:lang w:bidi="th-TH"/>
              </w:rPr>
            </w:pPr>
            <w:r w:rsidRPr="00B84C57">
              <w:rPr>
                <w:bCs/>
                <w:szCs w:val="22"/>
              </w:rPr>
              <w:t xml:space="preserve">Cost </w:t>
            </w:r>
          </w:p>
        </w:tc>
        <w:tc>
          <w:tcPr>
            <w:tcW w:w="276" w:type="dxa"/>
          </w:tcPr>
          <w:p w:rsidR="001F4867" w:rsidRPr="00B84C57" w:rsidRDefault="001F4867" w:rsidP="00B84C57">
            <w:pPr>
              <w:pStyle w:val="acctfourfigures"/>
              <w:tabs>
                <w:tab w:val="clear" w:pos="765"/>
              </w:tabs>
              <w:rPr>
                <w:szCs w:val="22"/>
              </w:rPr>
            </w:pPr>
          </w:p>
        </w:tc>
        <w:tc>
          <w:tcPr>
            <w:tcW w:w="1488" w:type="dxa"/>
          </w:tcPr>
          <w:p w:rsidR="001F4867" w:rsidRPr="00B84C57" w:rsidRDefault="001F4867" w:rsidP="00B84C57">
            <w:pPr>
              <w:pStyle w:val="acctfourfigures"/>
              <w:tabs>
                <w:tab w:val="clear" w:pos="765"/>
              </w:tabs>
              <w:rPr>
                <w:szCs w:val="22"/>
              </w:rPr>
            </w:pPr>
            <w:r w:rsidRPr="00B84C57">
              <w:rPr>
                <w:szCs w:val="22"/>
              </w:rPr>
              <w:t>Fair value</w:t>
            </w:r>
          </w:p>
        </w:tc>
        <w:tc>
          <w:tcPr>
            <w:tcW w:w="236" w:type="dxa"/>
          </w:tcPr>
          <w:p w:rsidR="001F4867" w:rsidRPr="00B84C57" w:rsidRDefault="001F4867" w:rsidP="00B84C57">
            <w:pPr>
              <w:pStyle w:val="acctfourfigures"/>
              <w:tabs>
                <w:tab w:val="clear" w:pos="765"/>
              </w:tabs>
              <w:rPr>
                <w:szCs w:val="22"/>
              </w:rPr>
            </w:pPr>
          </w:p>
        </w:tc>
        <w:tc>
          <w:tcPr>
            <w:tcW w:w="1260" w:type="dxa"/>
          </w:tcPr>
          <w:p w:rsidR="001F4867" w:rsidRPr="00B84C57" w:rsidRDefault="001F4867" w:rsidP="00B84C57">
            <w:pPr>
              <w:pStyle w:val="acctfourfigures"/>
              <w:tabs>
                <w:tab w:val="clear" w:pos="765"/>
              </w:tabs>
              <w:rPr>
                <w:bCs/>
                <w:szCs w:val="22"/>
                <w:cs/>
                <w:lang w:bidi="th-TH"/>
              </w:rPr>
            </w:pPr>
            <w:r w:rsidRPr="00B84C57">
              <w:rPr>
                <w:bCs/>
                <w:szCs w:val="22"/>
              </w:rPr>
              <w:t>Cost</w:t>
            </w:r>
          </w:p>
        </w:tc>
        <w:tc>
          <w:tcPr>
            <w:tcW w:w="236" w:type="dxa"/>
          </w:tcPr>
          <w:p w:rsidR="001F4867" w:rsidRPr="00B84C57" w:rsidRDefault="001F4867" w:rsidP="00B84C57">
            <w:pPr>
              <w:pStyle w:val="acctfourfigures"/>
              <w:tabs>
                <w:tab w:val="clear" w:pos="765"/>
              </w:tabs>
              <w:rPr>
                <w:szCs w:val="22"/>
              </w:rPr>
            </w:pPr>
          </w:p>
        </w:tc>
        <w:tc>
          <w:tcPr>
            <w:tcW w:w="1323" w:type="dxa"/>
          </w:tcPr>
          <w:p w:rsidR="001F4867" w:rsidRPr="00B84C57" w:rsidRDefault="001F4867" w:rsidP="00B84C57">
            <w:pPr>
              <w:pStyle w:val="acctfourfigures"/>
              <w:tabs>
                <w:tab w:val="clear" w:pos="765"/>
              </w:tabs>
              <w:rPr>
                <w:szCs w:val="22"/>
              </w:rPr>
            </w:pPr>
            <w:r w:rsidRPr="00B84C57">
              <w:rPr>
                <w:szCs w:val="22"/>
              </w:rPr>
              <w:t>Fair value</w:t>
            </w:r>
          </w:p>
        </w:tc>
      </w:tr>
      <w:tr w:rsidR="001F4867" w:rsidRPr="00B84C57" w:rsidTr="008D6A5C">
        <w:tc>
          <w:tcPr>
            <w:tcW w:w="3249" w:type="dxa"/>
          </w:tcPr>
          <w:p w:rsidR="001F4867" w:rsidRPr="00B84C57" w:rsidRDefault="001F486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095" w:type="dxa"/>
            <w:gridSpan w:val="7"/>
          </w:tcPr>
          <w:p w:rsidR="001F4867" w:rsidRPr="00B84C57" w:rsidRDefault="001F486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1F4867" w:rsidRPr="00B84C57" w:rsidTr="008D6A5C">
        <w:tc>
          <w:tcPr>
            <w:tcW w:w="3249" w:type="dxa"/>
          </w:tcPr>
          <w:p w:rsidR="001F4867" w:rsidRPr="00B84C57" w:rsidRDefault="001F4867"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Cash at banks – fix accounts</w:t>
            </w:r>
          </w:p>
        </w:tc>
        <w:tc>
          <w:tcPr>
            <w:tcW w:w="1276" w:type="dxa"/>
            <w:vAlign w:val="bottom"/>
          </w:tcPr>
          <w:p w:rsidR="001F4867" w:rsidRPr="00B84C57" w:rsidRDefault="001F4867" w:rsidP="00B84C57">
            <w:pPr>
              <w:pStyle w:val="BlockText"/>
              <w:tabs>
                <w:tab w:val="decimal" w:pos="1056"/>
              </w:tabs>
              <w:spacing w:before="0" w:line="240" w:lineRule="atLeast"/>
              <w:ind w:left="-114" w:right="15" w:firstLine="0"/>
              <w:rPr>
                <w:rFonts w:ascii="Times New Roman" w:hAnsi="Times New Roman"/>
                <w:sz w:val="22"/>
                <w:szCs w:val="28"/>
              </w:rPr>
            </w:pPr>
            <w:r w:rsidRPr="00B84C57">
              <w:rPr>
                <w:rFonts w:ascii="Times New Roman" w:hAnsi="Times New Roman"/>
                <w:sz w:val="22"/>
                <w:szCs w:val="28"/>
              </w:rPr>
              <w:t>1,462,267</w:t>
            </w:r>
          </w:p>
        </w:tc>
        <w:tc>
          <w:tcPr>
            <w:tcW w:w="276" w:type="dxa"/>
          </w:tcPr>
          <w:p w:rsidR="001F4867" w:rsidRPr="00B84C57" w:rsidRDefault="001F486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88" w:type="dxa"/>
            <w:vAlign w:val="bottom"/>
          </w:tcPr>
          <w:p w:rsidR="001F4867" w:rsidRPr="00B84C57" w:rsidRDefault="001F4867" w:rsidP="00B84C57">
            <w:pPr>
              <w:pStyle w:val="BlockText"/>
              <w:tabs>
                <w:tab w:val="decimal" w:pos="1272"/>
              </w:tabs>
              <w:spacing w:before="0" w:line="240" w:lineRule="atLeast"/>
              <w:ind w:left="-114" w:right="15" w:firstLine="0"/>
              <w:rPr>
                <w:rFonts w:ascii="Times New Roman" w:hAnsi="Times New Roman" w:cs="Times New Roman"/>
                <w:sz w:val="22"/>
                <w:szCs w:val="22"/>
              </w:rPr>
            </w:pPr>
            <w:r w:rsidRPr="00B84C57">
              <w:rPr>
                <w:rFonts w:ascii="Times New Roman" w:hAnsi="Times New Roman"/>
                <w:sz w:val="22"/>
                <w:szCs w:val="28"/>
              </w:rPr>
              <w:t>1,462,267</w:t>
            </w:r>
          </w:p>
        </w:tc>
        <w:tc>
          <w:tcPr>
            <w:tcW w:w="236" w:type="dxa"/>
          </w:tcPr>
          <w:p w:rsidR="001F4867" w:rsidRPr="00B84C57" w:rsidRDefault="001F486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vAlign w:val="bottom"/>
          </w:tcPr>
          <w:p w:rsidR="001F4867" w:rsidRPr="00B84C57" w:rsidRDefault="001F4867" w:rsidP="00B84C57">
            <w:pPr>
              <w:pStyle w:val="BlockText"/>
              <w:tabs>
                <w:tab w:val="decimal" w:pos="585"/>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1F4867" w:rsidRPr="00B84C57" w:rsidRDefault="001F4867" w:rsidP="00B84C57">
            <w:pPr>
              <w:pStyle w:val="BlockText"/>
              <w:tabs>
                <w:tab w:val="decimal" w:pos="1056"/>
              </w:tabs>
              <w:spacing w:before="0" w:line="240" w:lineRule="atLeast"/>
              <w:ind w:left="0" w:right="15" w:firstLine="0"/>
              <w:rPr>
                <w:rFonts w:ascii="Times New Roman" w:hAnsi="Times New Roman" w:cs="Times New Roman"/>
                <w:sz w:val="22"/>
                <w:szCs w:val="22"/>
              </w:rPr>
            </w:pPr>
          </w:p>
        </w:tc>
        <w:tc>
          <w:tcPr>
            <w:tcW w:w="1323" w:type="dxa"/>
            <w:vAlign w:val="bottom"/>
          </w:tcPr>
          <w:p w:rsidR="001F4867" w:rsidRPr="00B84C57" w:rsidRDefault="001F4867" w:rsidP="00B84C57">
            <w:pPr>
              <w:pStyle w:val="BlockText"/>
              <w:tabs>
                <w:tab w:val="decimal" w:pos="585"/>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w:t>
            </w:r>
          </w:p>
        </w:tc>
      </w:tr>
      <w:tr w:rsidR="001F4867" w:rsidRPr="00B84C57" w:rsidTr="008D6A5C">
        <w:tc>
          <w:tcPr>
            <w:tcW w:w="3249" w:type="dxa"/>
          </w:tcPr>
          <w:p w:rsidR="001F4867" w:rsidRPr="00B84C57" w:rsidRDefault="001F4867" w:rsidP="00B84C57">
            <w:pPr>
              <w:ind w:left="-36" w:right="-18"/>
              <w:jc w:val="both"/>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276" w:type="dxa"/>
            <w:tcBorders>
              <w:top w:val="single" w:sz="4" w:space="0" w:color="auto"/>
              <w:bottom w:val="double" w:sz="4" w:space="0" w:color="auto"/>
            </w:tcBorders>
            <w:vAlign w:val="bottom"/>
          </w:tcPr>
          <w:p w:rsidR="001F4867" w:rsidRPr="00B84C57" w:rsidRDefault="001F4867" w:rsidP="00B84C57">
            <w:pPr>
              <w:pStyle w:val="BlockText"/>
              <w:tabs>
                <w:tab w:val="decimal" w:pos="1056"/>
              </w:tabs>
              <w:spacing w:before="0" w:line="240" w:lineRule="atLeast"/>
              <w:ind w:left="-114" w:right="15" w:firstLine="114"/>
              <w:rPr>
                <w:rFonts w:ascii="Times New Roman" w:hAnsi="Times New Roman" w:cs="Times New Roman"/>
                <w:b/>
                <w:bCs/>
                <w:sz w:val="22"/>
                <w:szCs w:val="22"/>
              </w:rPr>
            </w:pPr>
            <w:r w:rsidRPr="00B84C57">
              <w:rPr>
                <w:rFonts w:ascii="Times New Roman" w:hAnsi="Times New Roman"/>
                <w:b/>
                <w:bCs/>
                <w:sz w:val="22"/>
                <w:szCs w:val="28"/>
              </w:rPr>
              <w:t>1,462,267</w:t>
            </w:r>
          </w:p>
        </w:tc>
        <w:tc>
          <w:tcPr>
            <w:tcW w:w="276" w:type="dxa"/>
          </w:tcPr>
          <w:p w:rsidR="001F4867" w:rsidRPr="00B84C57" w:rsidRDefault="001F4867"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88" w:type="dxa"/>
            <w:tcBorders>
              <w:top w:val="single" w:sz="4" w:space="0" w:color="auto"/>
              <w:bottom w:val="double" w:sz="4" w:space="0" w:color="auto"/>
            </w:tcBorders>
            <w:vAlign w:val="bottom"/>
          </w:tcPr>
          <w:p w:rsidR="001F4867" w:rsidRPr="00B84C57" w:rsidRDefault="001F4867" w:rsidP="00B84C57">
            <w:pPr>
              <w:pStyle w:val="BlockText"/>
              <w:tabs>
                <w:tab w:val="decimal" w:pos="1272"/>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b/>
                <w:bCs/>
                <w:sz w:val="22"/>
                <w:szCs w:val="28"/>
              </w:rPr>
              <w:t>1,462,267</w:t>
            </w:r>
          </w:p>
        </w:tc>
        <w:tc>
          <w:tcPr>
            <w:tcW w:w="236" w:type="dxa"/>
          </w:tcPr>
          <w:p w:rsidR="001F4867" w:rsidRPr="00B84C57" w:rsidRDefault="001F4867"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60" w:type="dxa"/>
            <w:tcBorders>
              <w:top w:val="single" w:sz="4" w:space="0" w:color="auto"/>
              <w:bottom w:val="double" w:sz="4" w:space="0" w:color="auto"/>
            </w:tcBorders>
            <w:vAlign w:val="bottom"/>
          </w:tcPr>
          <w:p w:rsidR="001F4867" w:rsidRPr="00B84C57" w:rsidRDefault="001F4867" w:rsidP="00B84C57">
            <w:pPr>
              <w:pStyle w:val="BlockText"/>
              <w:tabs>
                <w:tab w:val="decimal" w:pos="585"/>
              </w:tabs>
              <w:spacing w:before="0" w:line="240" w:lineRule="atLeast"/>
              <w:ind w:left="-114" w:right="15" w:firstLine="114"/>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36" w:type="dxa"/>
          </w:tcPr>
          <w:p w:rsidR="001F4867" w:rsidRPr="00B84C57" w:rsidRDefault="001F4867"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vAlign w:val="bottom"/>
          </w:tcPr>
          <w:p w:rsidR="001F4867" w:rsidRPr="00B84C57" w:rsidRDefault="001F4867" w:rsidP="00B84C57">
            <w:pPr>
              <w:pStyle w:val="BlockText"/>
              <w:tabs>
                <w:tab w:val="decimal" w:pos="585"/>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w:t>
            </w:r>
          </w:p>
        </w:tc>
      </w:tr>
    </w:tbl>
    <w:p w:rsidR="00FA6F4A" w:rsidRPr="00B84C57" w:rsidRDefault="00FA6F4A" w:rsidP="00B84C57">
      <w:pPr>
        <w:tabs>
          <w:tab w:val="left" w:pos="540"/>
        </w:tabs>
        <w:ind w:left="420" w:right="15" w:firstLine="0"/>
        <w:jc w:val="both"/>
        <w:rPr>
          <w:rFonts w:ascii="Times New Roman" w:hAnsi="Times New Roman" w:cs="Times New Roman"/>
          <w:b/>
          <w:bCs/>
          <w:sz w:val="22"/>
          <w:szCs w:val="22"/>
        </w:rPr>
      </w:pPr>
    </w:p>
    <w:p w:rsidR="00CC13CD" w:rsidRPr="00B84C57" w:rsidRDefault="00CC13CD"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Trade accounts receivable</w:t>
      </w:r>
    </w:p>
    <w:p w:rsidR="00CC13CD" w:rsidRPr="00B84C57" w:rsidRDefault="00CC13CD" w:rsidP="00B84C57">
      <w:pPr>
        <w:ind w:left="540" w:right="15" w:firstLine="0"/>
        <w:jc w:val="both"/>
        <w:rPr>
          <w:rFonts w:ascii="Times New Roman" w:hAnsi="Times New Roman" w:cs="Times New Roman"/>
          <w:sz w:val="22"/>
          <w:szCs w:val="22"/>
        </w:rPr>
      </w:pPr>
    </w:p>
    <w:tbl>
      <w:tblPr>
        <w:tblW w:w="9193" w:type="dxa"/>
        <w:tblInd w:w="545" w:type="dxa"/>
        <w:tblLayout w:type="fixed"/>
        <w:tblLook w:val="04A0" w:firstRow="1" w:lastRow="0" w:firstColumn="1" w:lastColumn="0" w:noHBand="0" w:noVBand="1"/>
      </w:tblPr>
      <w:tblGrid>
        <w:gridCol w:w="3343"/>
        <w:gridCol w:w="1260"/>
        <w:gridCol w:w="276"/>
        <w:gridCol w:w="1254"/>
        <w:gridCol w:w="236"/>
        <w:gridCol w:w="1294"/>
        <w:gridCol w:w="236"/>
        <w:gridCol w:w="1294"/>
      </w:tblGrid>
      <w:tr w:rsidR="00CC13CD" w:rsidRPr="00B84C57" w:rsidTr="001D7CF7">
        <w:tc>
          <w:tcPr>
            <w:tcW w:w="3343"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9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CC13CD" w:rsidRPr="00B84C57" w:rsidTr="001D7CF7">
        <w:tc>
          <w:tcPr>
            <w:tcW w:w="3343"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9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C872DE" w:rsidRPr="00B84C57" w:rsidTr="001D7CF7">
        <w:tc>
          <w:tcPr>
            <w:tcW w:w="3343" w:type="dxa"/>
          </w:tcPr>
          <w:p w:rsidR="00C872DE" w:rsidRPr="00B84C57" w:rsidRDefault="00C872D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C872DE" w:rsidRPr="00B84C57" w:rsidRDefault="00C872DE"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76" w:type="dxa"/>
          </w:tcPr>
          <w:p w:rsidR="00C872DE" w:rsidRPr="00B84C57" w:rsidRDefault="00C872DE" w:rsidP="00B84C57">
            <w:pPr>
              <w:pStyle w:val="acctfourfigures"/>
              <w:tabs>
                <w:tab w:val="clear" w:pos="765"/>
              </w:tabs>
              <w:spacing w:line="240" w:lineRule="atLeast"/>
              <w:ind w:left="0" w:right="0"/>
              <w:jc w:val="center"/>
              <w:rPr>
                <w:szCs w:val="22"/>
              </w:rPr>
            </w:pPr>
          </w:p>
        </w:tc>
        <w:tc>
          <w:tcPr>
            <w:tcW w:w="1254" w:type="dxa"/>
          </w:tcPr>
          <w:p w:rsidR="00C872DE" w:rsidRPr="00B84C57" w:rsidRDefault="00C872DE"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C872DE" w:rsidRPr="00B84C57" w:rsidRDefault="00C872D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C872DE" w:rsidRPr="00B84C57" w:rsidRDefault="00C872DE"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C872DE" w:rsidRPr="00B84C57" w:rsidRDefault="00C872DE" w:rsidP="00B84C57">
            <w:pPr>
              <w:pStyle w:val="acctfourfigures"/>
              <w:tabs>
                <w:tab w:val="clear" w:pos="765"/>
              </w:tabs>
              <w:spacing w:line="240" w:lineRule="atLeast"/>
              <w:ind w:left="0" w:right="0"/>
              <w:jc w:val="center"/>
              <w:rPr>
                <w:szCs w:val="22"/>
              </w:rPr>
            </w:pPr>
          </w:p>
        </w:tc>
        <w:tc>
          <w:tcPr>
            <w:tcW w:w="1294" w:type="dxa"/>
          </w:tcPr>
          <w:p w:rsidR="00C872DE" w:rsidRPr="00B84C57" w:rsidRDefault="00C872DE" w:rsidP="00B84C57">
            <w:pPr>
              <w:pStyle w:val="acctfourfigures"/>
              <w:tabs>
                <w:tab w:val="clear" w:pos="765"/>
              </w:tabs>
              <w:spacing w:line="240" w:lineRule="atLeast"/>
              <w:ind w:left="0" w:right="0"/>
              <w:jc w:val="center"/>
              <w:rPr>
                <w:szCs w:val="22"/>
              </w:rPr>
            </w:pPr>
            <w:r w:rsidRPr="00B84C57">
              <w:rPr>
                <w:szCs w:val="22"/>
              </w:rPr>
              <w:t>2017</w:t>
            </w:r>
          </w:p>
        </w:tc>
      </w:tr>
      <w:tr w:rsidR="00CC13CD" w:rsidRPr="00B84C57" w:rsidTr="001D7CF7">
        <w:tc>
          <w:tcPr>
            <w:tcW w:w="3343"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5850" w:type="dxa"/>
            <w:gridSpan w:val="7"/>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CC13CD" w:rsidRPr="00B84C57" w:rsidTr="001D7CF7">
        <w:tc>
          <w:tcPr>
            <w:tcW w:w="3343" w:type="dxa"/>
          </w:tcPr>
          <w:p w:rsidR="00CC13CD" w:rsidRPr="00B84C57" w:rsidRDefault="00E75236" w:rsidP="00B84C57">
            <w:pPr>
              <w:ind w:left="-18" w:right="-10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w:t>
            </w:r>
            <w:r w:rsidR="00CC13CD" w:rsidRPr="00B84C57">
              <w:rPr>
                <w:rFonts w:ascii="Times New Roman" w:eastAsia="Times New Roman" w:hAnsi="Times New Roman" w:cs="Times New Roman"/>
                <w:sz w:val="22"/>
                <w:szCs w:val="22"/>
              </w:rPr>
              <w:t>ther parties</w:t>
            </w:r>
          </w:p>
        </w:tc>
        <w:tc>
          <w:tcPr>
            <w:tcW w:w="1260" w:type="dxa"/>
            <w:vAlign w:val="bottom"/>
          </w:tcPr>
          <w:p w:rsidR="00CC13CD" w:rsidRPr="00B84C57" w:rsidRDefault="00C872DE"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61,916,738</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54" w:type="dxa"/>
            <w:vAlign w:val="bottom"/>
          </w:tcPr>
          <w:p w:rsidR="00CC13CD" w:rsidRPr="00B84C57" w:rsidRDefault="001F4867"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61,1</w:t>
            </w:r>
            <w:r w:rsidR="00C872DE" w:rsidRPr="00B84C57">
              <w:rPr>
                <w:rFonts w:ascii="Times New Roman" w:eastAsia="Times New Roman" w:hAnsi="Times New Roman" w:cs="Times New Roman"/>
                <w:sz w:val="22"/>
                <w:szCs w:val="22"/>
              </w:rPr>
              <w:t>09,</w:t>
            </w:r>
            <w:r w:rsidRPr="00B84C57">
              <w:rPr>
                <w:rFonts w:ascii="Times New Roman" w:eastAsia="Times New Roman" w:hAnsi="Times New Roman" w:cs="Times New Roman"/>
                <w:sz w:val="22"/>
                <w:szCs w:val="22"/>
              </w:rPr>
              <w:t>038</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vAlign w:val="bottom"/>
          </w:tcPr>
          <w:p w:rsidR="00CC13CD" w:rsidRPr="00B84C57" w:rsidRDefault="00C872DE" w:rsidP="00B84C57">
            <w:pPr>
              <w:tabs>
                <w:tab w:val="decimal" w:pos="1044"/>
              </w:tabs>
              <w:ind w:left="33" w:right="34"/>
              <w:jc w:val="center"/>
              <w:rPr>
                <w:rFonts w:ascii="Times New Roman" w:hAnsi="Times New Roman" w:cs="Times New Roman"/>
                <w:sz w:val="22"/>
                <w:szCs w:val="22"/>
              </w:rPr>
            </w:pPr>
            <w:r w:rsidRPr="00B84C57">
              <w:rPr>
                <w:rFonts w:ascii="Times New Roman" w:hAnsi="Times New Roman" w:cs="Times New Roman"/>
                <w:sz w:val="22"/>
                <w:szCs w:val="22"/>
              </w:rPr>
              <w:t>23,992,287</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vAlign w:val="bottom"/>
          </w:tcPr>
          <w:p w:rsidR="00CC13CD" w:rsidRPr="00B84C57" w:rsidRDefault="00C872DE" w:rsidP="00B84C57">
            <w:pPr>
              <w:tabs>
                <w:tab w:val="decimal" w:pos="1044"/>
              </w:tabs>
              <w:ind w:left="33" w:right="34"/>
              <w:jc w:val="center"/>
              <w:rPr>
                <w:rFonts w:ascii="Times New Roman" w:hAnsi="Times New Roman" w:cs="Times New Roman"/>
                <w:sz w:val="22"/>
                <w:szCs w:val="22"/>
              </w:rPr>
            </w:pPr>
            <w:r w:rsidRPr="00B84C57">
              <w:rPr>
                <w:rFonts w:ascii="Times New Roman" w:hAnsi="Times New Roman" w:cs="Times New Roman"/>
                <w:sz w:val="22"/>
                <w:szCs w:val="22"/>
              </w:rPr>
              <w:t>16,639,922</w:t>
            </w:r>
          </w:p>
        </w:tc>
      </w:tr>
      <w:tr w:rsidR="00CC13CD" w:rsidRPr="00B84C57" w:rsidTr="001D7CF7">
        <w:tc>
          <w:tcPr>
            <w:tcW w:w="3343" w:type="dxa"/>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eastAsia="Times New Roman" w:hAnsi="Times New Roman" w:cs="Times New Roman"/>
                <w:i/>
                <w:iCs/>
                <w:sz w:val="22"/>
                <w:szCs w:val="22"/>
              </w:rPr>
              <w:t xml:space="preserve">Less </w:t>
            </w:r>
            <w:r w:rsidRPr="00B84C57">
              <w:rPr>
                <w:rFonts w:ascii="Times New Roman" w:eastAsia="Times New Roman" w:hAnsi="Times New Roman" w:cs="Times New Roman"/>
                <w:sz w:val="22"/>
                <w:szCs w:val="22"/>
              </w:rPr>
              <w:t xml:space="preserve">allowance for doubtful </w:t>
            </w:r>
          </w:p>
        </w:tc>
        <w:tc>
          <w:tcPr>
            <w:tcW w:w="1260" w:type="dxa"/>
          </w:tcPr>
          <w:p w:rsidR="00CC13CD" w:rsidRPr="00B84C57"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54" w:type="dxa"/>
          </w:tcPr>
          <w:p w:rsidR="00CC13CD" w:rsidRPr="00B84C57"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CC13CD" w:rsidRPr="00B84C57"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CC13CD" w:rsidRPr="00B84C57"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CC13CD" w:rsidRPr="00B84C57" w:rsidTr="001D7CF7">
        <w:tc>
          <w:tcPr>
            <w:tcW w:w="3343" w:type="dxa"/>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eastAsia="Times New Roman" w:hAnsi="Times New Roman" w:cs="Times New Roman"/>
                <w:sz w:val="22"/>
                <w:szCs w:val="22"/>
              </w:rPr>
              <w:t xml:space="preserve">       accounts</w:t>
            </w:r>
          </w:p>
        </w:tc>
        <w:tc>
          <w:tcPr>
            <w:tcW w:w="1260" w:type="dxa"/>
            <w:tcBorders>
              <w:bottom w:val="single" w:sz="4" w:space="0" w:color="auto"/>
            </w:tcBorders>
          </w:tcPr>
          <w:p w:rsidR="00CC13CD" w:rsidRPr="00B84C57"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r w:rsidR="00C872DE" w:rsidRPr="00B84C57">
              <w:rPr>
                <w:rFonts w:ascii="Times New Roman" w:eastAsia="Times New Roman" w:hAnsi="Times New Roman" w:cs="Times New Roman"/>
                <w:sz w:val="22"/>
                <w:szCs w:val="22"/>
              </w:rPr>
              <w:t>7,603,818</w:t>
            </w:r>
            <w:r w:rsidRPr="00B84C57">
              <w:rPr>
                <w:rFonts w:ascii="Times New Roman" w:eastAsia="Times New Roman" w:hAnsi="Times New Roman" w:cs="Times New Roman"/>
                <w:sz w:val="22"/>
                <w:szCs w:val="22"/>
              </w:rPr>
              <w:t>)</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54" w:type="dxa"/>
            <w:tcBorders>
              <w:bottom w:val="single" w:sz="4" w:space="0" w:color="auto"/>
            </w:tcBorders>
          </w:tcPr>
          <w:p w:rsidR="00CC13CD" w:rsidRPr="00B84C57" w:rsidRDefault="001F4867"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(8,449,214</w:t>
            </w:r>
            <w:r w:rsidR="00CC13CD" w:rsidRPr="00B84C57">
              <w:rPr>
                <w:rFonts w:ascii="Times New Roman" w:eastAsia="Times New Roman" w:hAnsi="Times New Roman" w:cs="Times New Roman"/>
                <w:sz w:val="22"/>
                <w:szCs w:val="22"/>
              </w:rPr>
              <w:t>)</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CC13CD" w:rsidRPr="00B84C57" w:rsidRDefault="00CC13CD" w:rsidP="00B84C57">
            <w:pPr>
              <w:tabs>
                <w:tab w:val="decimal" w:pos="1096"/>
              </w:tabs>
              <w:ind w:left="-74" w:right="34" w:firstLine="0"/>
              <w:jc w:val="center"/>
              <w:rPr>
                <w:rFonts w:ascii="Times New Roman" w:hAnsi="Times New Roman" w:cs="Times New Roman"/>
                <w:sz w:val="22"/>
                <w:szCs w:val="22"/>
              </w:rPr>
            </w:pPr>
            <w:r w:rsidRPr="00B84C57">
              <w:rPr>
                <w:rFonts w:ascii="Times New Roman" w:hAnsi="Times New Roman" w:cs="Times New Roman"/>
                <w:sz w:val="22"/>
                <w:szCs w:val="22"/>
              </w:rPr>
              <w:t>(</w:t>
            </w:r>
            <w:r w:rsidR="00C872DE" w:rsidRPr="00B84C57">
              <w:rPr>
                <w:rFonts w:ascii="Times New Roman" w:hAnsi="Times New Roman" w:cs="Times New Roman"/>
                <w:sz w:val="22"/>
                <w:szCs w:val="22"/>
              </w:rPr>
              <w:t>6,876,518</w:t>
            </w:r>
            <w:r w:rsidRPr="00B84C57">
              <w:rPr>
                <w:rFonts w:ascii="Times New Roman" w:hAnsi="Times New Roman" w:cs="Times New Roman"/>
                <w:sz w:val="22"/>
                <w:szCs w:val="22"/>
              </w:rPr>
              <w:t>)</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CC13CD" w:rsidRPr="00B84C57" w:rsidRDefault="00CC13CD" w:rsidP="00B84C57">
            <w:pPr>
              <w:tabs>
                <w:tab w:val="decimal" w:pos="1096"/>
              </w:tabs>
              <w:ind w:left="-74" w:right="34" w:firstLine="0"/>
              <w:jc w:val="center"/>
              <w:rPr>
                <w:rFonts w:ascii="Times New Roman" w:hAnsi="Times New Roman" w:cs="Times New Roman"/>
                <w:sz w:val="22"/>
                <w:szCs w:val="22"/>
              </w:rPr>
            </w:pPr>
            <w:r w:rsidRPr="00B84C57">
              <w:rPr>
                <w:rFonts w:ascii="Times New Roman" w:hAnsi="Times New Roman" w:cs="Times New Roman"/>
                <w:sz w:val="22"/>
                <w:szCs w:val="22"/>
              </w:rPr>
              <w:t>(</w:t>
            </w:r>
            <w:r w:rsidR="00C872DE" w:rsidRPr="00B84C57">
              <w:rPr>
                <w:rFonts w:ascii="Times New Roman" w:hAnsi="Times New Roman" w:cs="Times New Roman"/>
                <w:sz w:val="22"/>
                <w:szCs w:val="22"/>
              </w:rPr>
              <w:t>8,449,214</w:t>
            </w:r>
            <w:r w:rsidRPr="00B84C57">
              <w:rPr>
                <w:rFonts w:ascii="Times New Roman" w:hAnsi="Times New Roman" w:cs="Times New Roman"/>
                <w:sz w:val="22"/>
                <w:szCs w:val="22"/>
              </w:rPr>
              <w:t>)</w:t>
            </w:r>
          </w:p>
        </w:tc>
      </w:tr>
      <w:tr w:rsidR="00CC13CD" w:rsidRPr="00B84C57" w:rsidTr="001D7CF7">
        <w:tc>
          <w:tcPr>
            <w:tcW w:w="3343" w:type="dxa"/>
          </w:tcPr>
          <w:p w:rsidR="00CC13CD" w:rsidRPr="00B84C57" w:rsidRDefault="00E75236" w:rsidP="00B84C57">
            <w:pPr>
              <w:ind w:left="-36" w:right="-18"/>
              <w:jc w:val="both"/>
              <w:rPr>
                <w:rFonts w:ascii="Times New Roman" w:hAnsi="Times New Roman" w:cs="Times New Roman"/>
                <w:b/>
                <w:bCs/>
                <w:sz w:val="22"/>
                <w:szCs w:val="22"/>
              </w:rPr>
            </w:pPr>
            <w:r w:rsidRPr="00B84C57">
              <w:rPr>
                <w:rFonts w:ascii="Times New Roman" w:eastAsia="Times New Roman" w:hAnsi="Times New Roman" w:cs="Times New Roman"/>
                <w:b/>
                <w:bCs/>
                <w:sz w:val="22"/>
                <w:szCs w:val="22"/>
              </w:rPr>
              <w:t>Net</w:t>
            </w:r>
          </w:p>
        </w:tc>
        <w:tc>
          <w:tcPr>
            <w:tcW w:w="1260" w:type="dxa"/>
            <w:tcBorders>
              <w:top w:val="single" w:sz="4" w:space="0" w:color="auto"/>
              <w:bottom w:val="double" w:sz="4" w:space="0" w:color="auto"/>
            </w:tcBorders>
          </w:tcPr>
          <w:p w:rsidR="00CC13CD" w:rsidRPr="00B84C57" w:rsidRDefault="00C872DE" w:rsidP="00B84C57">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54,312,920</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54" w:type="dxa"/>
            <w:tcBorders>
              <w:top w:val="single" w:sz="4" w:space="0" w:color="auto"/>
              <w:bottom w:val="double" w:sz="4" w:space="0" w:color="auto"/>
            </w:tcBorders>
          </w:tcPr>
          <w:p w:rsidR="00CC13CD" w:rsidRPr="00B84C57" w:rsidRDefault="00C872DE" w:rsidP="00B84C57">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52,659,824</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CC13CD" w:rsidRPr="00B84C57" w:rsidRDefault="00C872DE" w:rsidP="00B84C57">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17,115,769</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CC13CD" w:rsidRPr="00B84C57" w:rsidRDefault="00C872DE" w:rsidP="00B84C57">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8,190,708</w:t>
            </w:r>
          </w:p>
        </w:tc>
      </w:tr>
    </w:tbl>
    <w:p w:rsidR="00CC13CD" w:rsidRPr="00B84C57" w:rsidRDefault="00CC13CD" w:rsidP="00B84C57">
      <w:pPr>
        <w:ind w:left="540" w:right="15" w:firstLine="0"/>
        <w:jc w:val="both"/>
        <w:rPr>
          <w:rFonts w:ascii="Times New Roman" w:hAnsi="Times New Roman" w:cs="Times New Roman"/>
          <w:sz w:val="22"/>
          <w:szCs w:val="22"/>
        </w:rPr>
      </w:pPr>
    </w:p>
    <w:tbl>
      <w:tblPr>
        <w:tblW w:w="9193" w:type="dxa"/>
        <w:tblInd w:w="545" w:type="dxa"/>
        <w:tblLayout w:type="fixed"/>
        <w:tblLook w:val="04A0" w:firstRow="1" w:lastRow="0" w:firstColumn="1" w:lastColumn="0" w:noHBand="0" w:noVBand="1"/>
      </w:tblPr>
      <w:tblGrid>
        <w:gridCol w:w="3343"/>
        <w:gridCol w:w="1260"/>
        <w:gridCol w:w="276"/>
        <w:gridCol w:w="1254"/>
        <w:gridCol w:w="236"/>
        <w:gridCol w:w="1294"/>
        <w:gridCol w:w="236"/>
        <w:gridCol w:w="1294"/>
      </w:tblGrid>
      <w:tr w:rsidR="00B06413" w:rsidRPr="00B84C57" w:rsidTr="00CC29B6">
        <w:tc>
          <w:tcPr>
            <w:tcW w:w="3343" w:type="dxa"/>
          </w:tcPr>
          <w:p w:rsidR="00B06413" w:rsidRPr="00B84C57" w:rsidRDefault="00B06413" w:rsidP="00B84C57">
            <w:pPr>
              <w:ind w:left="0" w:right="0"/>
              <w:jc w:val="both"/>
              <w:rPr>
                <w:rFonts w:ascii="Times New Roman" w:eastAsia="Times New Roman" w:hAnsi="Times New Roman" w:cs="Times New Roman"/>
                <w:sz w:val="22"/>
                <w:szCs w:val="22"/>
              </w:rPr>
            </w:pPr>
            <w:r w:rsidRPr="00B84C57">
              <w:rPr>
                <w:rFonts w:ascii="Times New Roman" w:hAnsi="Times New Roman"/>
                <w:sz w:val="22"/>
                <w:szCs w:val="22"/>
              </w:rPr>
              <w:t>For the year ended 31 December</w:t>
            </w:r>
          </w:p>
        </w:tc>
        <w:tc>
          <w:tcPr>
            <w:tcW w:w="1260"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76"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1254"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1294" w:type="dxa"/>
          </w:tcPr>
          <w:p w:rsidR="00B06413" w:rsidRPr="00B84C57" w:rsidRDefault="00B06413" w:rsidP="00B84C57">
            <w:pPr>
              <w:pStyle w:val="BlockText"/>
              <w:tabs>
                <w:tab w:val="decimal" w:pos="530"/>
              </w:tabs>
              <w:spacing w:before="0" w:line="240" w:lineRule="atLeast"/>
              <w:ind w:left="-108" w:right="15" w:firstLine="0"/>
              <w:rPr>
                <w:rFonts w:ascii="Times New Roman" w:eastAsia="Times New Roman" w:hAnsi="Times New Roman" w:cs="Times New Roman"/>
                <w:sz w:val="22"/>
                <w:szCs w:val="22"/>
              </w:rPr>
            </w:pPr>
          </w:p>
        </w:tc>
        <w:tc>
          <w:tcPr>
            <w:tcW w:w="236"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1294"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r>
      <w:tr w:rsidR="00B06413" w:rsidRPr="00B84C57" w:rsidTr="00C872DE">
        <w:tc>
          <w:tcPr>
            <w:tcW w:w="3343" w:type="dxa"/>
          </w:tcPr>
          <w:p w:rsidR="00B06413" w:rsidRPr="00B84C57" w:rsidRDefault="00B06413"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Doubtful debts expenses</w:t>
            </w:r>
          </w:p>
        </w:tc>
        <w:tc>
          <w:tcPr>
            <w:tcW w:w="1260"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727,300</w:t>
            </w:r>
          </w:p>
        </w:tc>
        <w:tc>
          <w:tcPr>
            <w:tcW w:w="276"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1254"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1,772,905</w:t>
            </w:r>
          </w:p>
        </w:tc>
        <w:tc>
          <w:tcPr>
            <w:tcW w:w="236"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1294" w:type="dxa"/>
          </w:tcPr>
          <w:p w:rsidR="00B06413" w:rsidRPr="00B84C57" w:rsidRDefault="00B06413" w:rsidP="00B84C57">
            <w:pPr>
              <w:pStyle w:val="BlockText"/>
              <w:tabs>
                <w:tab w:val="decimal" w:pos="530"/>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c>
          <w:tcPr>
            <w:tcW w:w="236"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1294"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1,572,696</w:t>
            </w:r>
          </w:p>
        </w:tc>
      </w:tr>
      <w:tr w:rsidR="00B06413" w:rsidRPr="00B84C57" w:rsidTr="00C872DE">
        <w:tc>
          <w:tcPr>
            <w:tcW w:w="3343" w:type="dxa"/>
          </w:tcPr>
          <w:p w:rsidR="00B06413" w:rsidRPr="00B84C57" w:rsidRDefault="00B06413" w:rsidP="00B84C57">
            <w:pPr>
              <w:ind w:left="0" w:right="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Reversal of allowance for </w:t>
            </w:r>
          </w:p>
        </w:tc>
        <w:tc>
          <w:tcPr>
            <w:tcW w:w="1260"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76"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1254"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1294" w:type="dxa"/>
          </w:tcPr>
          <w:p w:rsidR="00B06413" w:rsidRPr="00B84C57" w:rsidRDefault="00B06413" w:rsidP="00B84C57">
            <w:pPr>
              <w:pStyle w:val="BlockText"/>
              <w:tabs>
                <w:tab w:val="decimal" w:pos="530"/>
              </w:tabs>
              <w:spacing w:before="0" w:line="240" w:lineRule="atLeast"/>
              <w:ind w:left="-108" w:right="15" w:firstLine="0"/>
              <w:rPr>
                <w:rFonts w:ascii="Times New Roman" w:eastAsia="Times New Roman" w:hAnsi="Times New Roman" w:cs="Times New Roman"/>
                <w:sz w:val="22"/>
                <w:szCs w:val="22"/>
              </w:rPr>
            </w:pPr>
          </w:p>
        </w:tc>
        <w:tc>
          <w:tcPr>
            <w:tcW w:w="236"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1294"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r>
      <w:tr w:rsidR="00B06413" w:rsidRPr="00B84C57" w:rsidTr="00C872DE">
        <w:tc>
          <w:tcPr>
            <w:tcW w:w="3343" w:type="dxa"/>
          </w:tcPr>
          <w:p w:rsidR="00B06413" w:rsidRPr="00B84C57" w:rsidRDefault="00B06413"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doubtful account</w:t>
            </w:r>
          </w:p>
        </w:tc>
        <w:tc>
          <w:tcPr>
            <w:tcW w:w="1260" w:type="dxa"/>
            <w:tcBorders>
              <w:bottom w:val="single" w:sz="4" w:space="0" w:color="auto"/>
            </w:tcBorders>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(1,572,696)</w:t>
            </w:r>
          </w:p>
        </w:tc>
        <w:tc>
          <w:tcPr>
            <w:tcW w:w="276"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1254" w:type="dxa"/>
            <w:tcBorders>
              <w:bottom w:val="single" w:sz="4" w:space="0" w:color="auto"/>
            </w:tcBorders>
          </w:tcPr>
          <w:p w:rsidR="00B06413" w:rsidRPr="00B84C57" w:rsidRDefault="00B06413" w:rsidP="00B84C57">
            <w:pPr>
              <w:pStyle w:val="BlockText"/>
              <w:tabs>
                <w:tab w:val="decimal" w:pos="530"/>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c>
          <w:tcPr>
            <w:tcW w:w="236"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1294" w:type="dxa"/>
            <w:tcBorders>
              <w:bottom w:val="single" w:sz="4" w:space="0" w:color="auto"/>
            </w:tcBorders>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(1,572,696)</w:t>
            </w:r>
          </w:p>
        </w:tc>
        <w:tc>
          <w:tcPr>
            <w:tcW w:w="236" w:type="dxa"/>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1294" w:type="dxa"/>
            <w:tcBorders>
              <w:bottom w:val="single" w:sz="4" w:space="0" w:color="auto"/>
            </w:tcBorders>
          </w:tcPr>
          <w:p w:rsidR="00B06413" w:rsidRPr="00B84C57" w:rsidRDefault="00B06413" w:rsidP="00B84C57">
            <w:pPr>
              <w:pStyle w:val="BlockText"/>
              <w:tabs>
                <w:tab w:val="decimal" w:pos="530"/>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r>
      <w:tr w:rsidR="00B06413" w:rsidRPr="00B84C57" w:rsidTr="00C872DE">
        <w:tc>
          <w:tcPr>
            <w:tcW w:w="3343" w:type="dxa"/>
          </w:tcPr>
          <w:p w:rsidR="00B06413" w:rsidRPr="00B84C57" w:rsidRDefault="00B06413" w:rsidP="00B84C57">
            <w:pPr>
              <w:ind w:left="-36" w:right="-18"/>
              <w:jc w:val="both"/>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sz w:val="22"/>
                <w:szCs w:val="22"/>
              </w:rPr>
              <w:t xml:space="preserve">  </w:t>
            </w:r>
          </w:p>
        </w:tc>
        <w:tc>
          <w:tcPr>
            <w:tcW w:w="1260" w:type="dxa"/>
            <w:tcBorders>
              <w:top w:val="single" w:sz="4" w:space="0" w:color="auto"/>
              <w:bottom w:val="double" w:sz="4" w:space="0" w:color="auto"/>
            </w:tcBorders>
          </w:tcPr>
          <w:p w:rsidR="00B06413" w:rsidRPr="00B84C57" w:rsidRDefault="00B06413" w:rsidP="00B84C57">
            <w:pPr>
              <w:pStyle w:val="BlockText"/>
              <w:tabs>
                <w:tab w:val="decimal" w:pos="1044"/>
              </w:tabs>
              <w:spacing w:before="0" w:line="240" w:lineRule="atLeast"/>
              <w:ind w:left="0"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(845,396)</w:t>
            </w:r>
          </w:p>
        </w:tc>
        <w:tc>
          <w:tcPr>
            <w:tcW w:w="276" w:type="dxa"/>
          </w:tcPr>
          <w:p w:rsidR="00B06413" w:rsidRPr="00B84C57" w:rsidRDefault="00B06413"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54" w:type="dxa"/>
            <w:tcBorders>
              <w:top w:val="single" w:sz="4" w:space="0" w:color="auto"/>
              <w:bottom w:val="double" w:sz="4" w:space="0" w:color="auto"/>
            </w:tcBorders>
          </w:tcPr>
          <w:p w:rsidR="00B06413" w:rsidRPr="00B84C57" w:rsidRDefault="000C3DB1" w:rsidP="00B84C57">
            <w:pPr>
              <w:pStyle w:val="BlockText"/>
              <w:tabs>
                <w:tab w:val="decimal" w:pos="1056"/>
              </w:tabs>
              <w:spacing w:before="0" w:line="240" w:lineRule="atLeast"/>
              <w:ind w:left="-114"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(1,772,905)</w:t>
            </w:r>
          </w:p>
        </w:tc>
        <w:tc>
          <w:tcPr>
            <w:tcW w:w="236" w:type="dxa"/>
          </w:tcPr>
          <w:p w:rsidR="00B06413" w:rsidRPr="00B84C57" w:rsidRDefault="00B06413"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B06413" w:rsidRPr="00B84C57" w:rsidRDefault="00B06413" w:rsidP="00B84C57">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w:t>
            </w:r>
            <w:r w:rsidR="000C3DB1" w:rsidRPr="00B84C57">
              <w:rPr>
                <w:rFonts w:ascii="Times New Roman" w:eastAsia="Times New Roman" w:hAnsi="Times New Roman" w:cs="Times New Roman"/>
                <w:b/>
                <w:bCs/>
                <w:sz w:val="22"/>
                <w:szCs w:val="22"/>
              </w:rPr>
              <w:t>1,572,696</w:t>
            </w:r>
            <w:r w:rsidRPr="00B84C57">
              <w:rPr>
                <w:rFonts w:ascii="Times New Roman" w:eastAsia="Times New Roman" w:hAnsi="Times New Roman" w:cs="Times New Roman"/>
                <w:b/>
                <w:bCs/>
                <w:sz w:val="22"/>
                <w:szCs w:val="22"/>
              </w:rPr>
              <w:t>)</w:t>
            </w:r>
          </w:p>
        </w:tc>
        <w:tc>
          <w:tcPr>
            <w:tcW w:w="236" w:type="dxa"/>
          </w:tcPr>
          <w:p w:rsidR="00B06413" w:rsidRPr="00B84C57" w:rsidRDefault="00B06413"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B06413" w:rsidRPr="00B84C57" w:rsidRDefault="000C3DB1" w:rsidP="00B84C57">
            <w:pPr>
              <w:tabs>
                <w:tab w:val="decimal" w:pos="1060"/>
              </w:tabs>
              <w:ind w:left="-74" w:right="-108"/>
              <w:rPr>
                <w:rFonts w:ascii="Times New Roman" w:hAnsi="Times New Roman" w:cs="Times New Roman"/>
                <w:b/>
                <w:bCs/>
                <w:sz w:val="22"/>
                <w:szCs w:val="22"/>
              </w:rPr>
            </w:pPr>
            <w:r w:rsidRPr="00B84C57">
              <w:rPr>
                <w:rFonts w:ascii="Times New Roman" w:eastAsia="Times New Roman" w:hAnsi="Times New Roman" w:cs="Times New Roman"/>
                <w:b/>
                <w:bCs/>
                <w:sz w:val="22"/>
                <w:szCs w:val="22"/>
              </w:rPr>
              <w:t>1,572,696</w:t>
            </w:r>
          </w:p>
        </w:tc>
      </w:tr>
    </w:tbl>
    <w:p w:rsidR="00CC13CD" w:rsidRPr="00B84C57" w:rsidRDefault="00CC13CD" w:rsidP="00B84C57">
      <w:pPr>
        <w:ind w:left="540" w:right="15" w:firstLine="0"/>
        <w:jc w:val="both"/>
        <w:rPr>
          <w:rFonts w:ascii="Times New Roman" w:hAnsi="Times New Roman" w:cs="Times New Roman"/>
          <w:sz w:val="22"/>
          <w:szCs w:val="22"/>
        </w:rPr>
      </w:pPr>
    </w:p>
    <w:p w:rsidR="00CC13CD" w:rsidRPr="00B84C57" w:rsidRDefault="00CC13CD" w:rsidP="00B84C57">
      <w:pPr>
        <w:ind w:left="540" w:right="15" w:firstLine="0"/>
        <w:jc w:val="both"/>
        <w:rPr>
          <w:rFonts w:ascii="Times New Roman" w:hAnsi="Times New Roman" w:cs="Times New Roman"/>
          <w:sz w:val="22"/>
          <w:szCs w:val="22"/>
        </w:rPr>
      </w:pPr>
      <w:r w:rsidRPr="00B84C57">
        <w:rPr>
          <w:rFonts w:ascii="Times New Roman" w:hAnsi="Times New Roman" w:cs="Times New Roman"/>
          <w:sz w:val="22"/>
          <w:szCs w:val="22"/>
        </w:rPr>
        <w:t>Aging analyses for trade accounts receivable were as follows:</w:t>
      </w:r>
    </w:p>
    <w:p w:rsidR="00CC13CD" w:rsidRPr="00B84C57" w:rsidRDefault="00CC13CD" w:rsidP="00B84C57">
      <w:pPr>
        <w:ind w:left="540" w:right="15" w:firstLine="0"/>
        <w:jc w:val="both"/>
        <w:rPr>
          <w:rFonts w:ascii="Times New Roman" w:hAnsi="Times New Roman" w:cs="Times New Roman"/>
          <w:sz w:val="22"/>
          <w:szCs w:val="22"/>
        </w:rPr>
      </w:pPr>
    </w:p>
    <w:tbl>
      <w:tblPr>
        <w:tblW w:w="9173" w:type="dxa"/>
        <w:tblInd w:w="545" w:type="dxa"/>
        <w:tblLayout w:type="fixed"/>
        <w:tblLook w:val="04A0" w:firstRow="1" w:lastRow="0" w:firstColumn="1" w:lastColumn="0" w:noHBand="0" w:noVBand="1"/>
      </w:tblPr>
      <w:tblGrid>
        <w:gridCol w:w="3107"/>
        <w:gridCol w:w="1350"/>
        <w:gridCol w:w="276"/>
        <w:gridCol w:w="1254"/>
        <w:gridCol w:w="236"/>
        <w:gridCol w:w="1420"/>
        <w:gridCol w:w="236"/>
        <w:gridCol w:w="1294"/>
      </w:tblGrid>
      <w:tr w:rsidR="00CC13CD" w:rsidRPr="00B84C57" w:rsidTr="00DF3901">
        <w:trPr>
          <w:tblHeader/>
        </w:trPr>
        <w:tc>
          <w:tcPr>
            <w:tcW w:w="3107"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5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CC13CD" w:rsidRPr="00B84C57" w:rsidTr="00DF3901">
        <w:trPr>
          <w:tblHeader/>
        </w:trPr>
        <w:tc>
          <w:tcPr>
            <w:tcW w:w="3107"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5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C872DE" w:rsidRPr="00B84C57" w:rsidTr="00DF3901">
        <w:trPr>
          <w:tblHeader/>
        </w:trPr>
        <w:tc>
          <w:tcPr>
            <w:tcW w:w="3107" w:type="dxa"/>
          </w:tcPr>
          <w:p w:rsidR="00C872DE" w:rsidRPr="00B84C57" w:rsidRDefault="00C872D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C872DE" w:rsidRPr="00B84C57" w:rsidRDefault="00C872DE"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76" w:type="dxa"/>
          </w:tcPr>
          <w:p w:rsidR="00C872DE" w:rsidRPr="00B84C57" w:rsidRDefault="00C872DE" w:rsidP="00B84C57">
            <w:pPr>
              <w:pStyle w:val="acctfourfigures"/>
              <w:tabs>
                <w:tab w:val="clear" w:pos="765"/>
              </w:tabs>
              <w:spacing w:line="240" w:lineRule="atLeast"/>
              <w:ind w:left="0" w:right="0"/>
              <w:jc w:val="center"/>
              <w:rPr>
                <w:szCs w:val="22"/>
              </w:rPr>
            </w:pPr>
          </w:p>
        </w:tc>
        <w:tc>
          <w:tcPr>
            <w:tcW w:w="1254" w:type="dxa"/>
          </w:tcPr>
          <w:p w:rsidR="00C872DE" w:rsidRPr="00B84C57" w:rsidRDefault="00C872DE"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C872DE" w:rsidRPr="00B84C57" w:rsidRDefault="00C872D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872DE" w:rsidRPr="00B84C57" w:rsidRDefault="00C872DE"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C872DE" w:rsidRPr="00B84C57" w:rsidRDefault="00C872DE" w:rsidP="00B84C57">
            <w:pPr>
              <w:pStyle w:val="acctfourfigures"/>
              <w:tabs>
                <w:tab w:val="clear" w:pos="765"/>
              </w:tabs>
              <w:spacing w:line="240" w:lineRule="atLeast"/>
              <w:ind w:left="0" w:right="0"/>
              <w:jc w:val="center"/>
              <w:rPr>
                <w:szCs w:val="22"/>
              </w:rPr>
            </w:pPr>
          </w:p>
        </w:tc>
        <w:tc>
          <w:tcPr>
            <w:tcW w:w="1294" w:type="dxa"/>
          </w:tcPr>
          <w:p w:rsidR="00C872DE" w:rsidRPr="00B84C57" w:rsidRDefault="00C872DE" w:rsidP="00B84C57">
            <w:pPr>
              <w:pStyle w:val="acctfourfigures"/>
              <w:tabs>
                <w:tab w:val="clear" w:pos="765"/>
              </w:tabs>
              <w:spacing w:line="240" w:lineRule="atLeast"/>
              <w:ind w:left="0" w:right="0"/>
              <w:jc w:val="center"/>
              <w:rPr>
                <w:szCs w:val="22"/>
              </w:rPr>
            </w:pPr>
            <w:r w:rsidRPr="00B84C57">
              <w:rPr>
                <w:szCs w:val="22"/>
              </w:rPr>
              <w:t>2017</w:t>
            </w:r>
          </w:p>
        </w:tc>
      </w:tr>
      <w:tr w:rsidR="00CC13CD" w:rsidRPr="00B84C57" w:rsidTr="00DF3901">
        <w:trPr>
          <w:tblHeader/>
        </w:trPr>
        <w:tc>
          <w:tcPr>
            <w:tcW w:w="3107"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066" w:type="dxa"/>
            <w:gridSpan w:val="7"/>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CC13CD" w:rsidRPr="00B84C57" w:rsidTr="00DF3901">
        <w:tc>
          <w:tcPr>
            <w:tcW w:w="3107" w:type="dxa"/>
          </w:tcPr>
          <w:p w:rsidR="00CC13CD" w:rsidRPr="00B84C57" w:rsidRDefault="00CC13CD"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Within credit terms </w:t>
            </w:r>
          </w:p>
        </w:tc>
        <w:tc>
          <w:tcPr>
            <w:tcW w:w="1350" w:type="dxa"/>
          </w:tcPr>
          <w:p w:rsidR="00CC13CD" w:rsidRPr="00B84C57" w:rsidRDefault="00C872DE"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47,030,672</w:t>
            </w:r>
          </w:p>
        </w:tc>
        <w:tc>
          <w:tcPr>
            <w:tcW w:w="276" w:type="dxa"/>
          </w:tcPr>
          <w:p w:rsidR="00CC13CD" w:rsidRPr="00B84C57"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CC13CD" w:rsidRPr="00B84C57" w:rsidRDefault="00C872DE"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49,218,205</w:t>
            </w:r>
          </w:p>
        </w:tc>
        <w:tc>
          <w:tcPr>
            <w:tcW w:w="236" w:type="dxa"/>
          </w:tcPr>
          <w:p w:rsidR="00CC13CD" w:rsidRPr="00B84C57"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tcPr>
          <w:p w:rsidR="00CC13CD" w:rsidRPr="00B84C57" w:rsidRDefault="00C872DE"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11,680,853</w:t>
            </w:r>
          </w:p>
        </w:tc>
        <w:tc>
          <w:tcPr>
            <w:tcW w:w="236" w:type="dxa"/>
          </w:tcPr>
          <w:p w:rsidR="00CC13CD" w:rsidRPr="00B84C57"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94" w:type="dxa"/>
          </w:tcPr>
          <w:p w:rsidR="00CC13CD" w:rsidRPr="00B84C57" w:rsidRDefault="00C872DE" w:rsidP="00B84C57">
            <w:pPr>
              <w:tabs>
                <w:tab w:val="decimal" w:pos="1096"/>
              </w:tabs>
              <w:ind w:left="33" w:right="-18"/>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4,749,088</w:t>
            </w:r>
          </w:p>
        </w:tc>
      </w:tr>
      <w:tr w:rsidR="00CC13CD" w:rsidRPr="00B84C57" w:rsidTr="00DF3901">
        <w:tc>
          <w:tcPr>
            <w:tcW w:w="3107" w:type="dxa"/>
          </w:tcPr>
          <w:p w:rsidR="00CC13CD" w:rsidRPr="00B84C57" w:rsidRDefault="00CC13CD"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Overdue</w:t>
            </w:r>
          </w:p>
        </w:tc>
        <w:tc>
          <w:tcPr>
            <w:tcW w:w="1350" w:type="dxa"/>
          </w:tcPr>
          <w:p w:rsidR="00CC13CD" w:rsidRPr="00B84C57" w:rsidRDefault="00CC13CD" w:rsidP="00B84C57">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76" w:type="dxa"/>
          </w:tcPr>
          <w:p w:rsidR="00CC13CD" w:rsidRPr="00B84C57"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CC13CD" w:rsidRPr="00B84C57" w:rsidRDefault="00CC13CD" w:rsidP="00B84C57">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tcPr>
          <w:p w:rsidR="00CC13CD" w:rsidRPr="00B84C57" w:rsidRDefault="00CC13CD" w:rsidP="00B84C57">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94" w:type="dxa"/>
          </w:tcPr>
          <w:p w:rsidR="00CC13CD" w:rsidRPr="00B84C57" w:rsidRDefault="00CC13CD" w:rsidP="00B84C57">
            <w:pPr>
              <w:pStyle w:val="BlockText"/>
              <w:spacing w:before="0" w:line="240" w:lineRule="atLeast"/>
              <w:ind w:left="-114" w:right="15" w:firstLine="0"/>
              <w:jc w:val="right"/>
              <w:rPr>
                <w:rFonts w:ascii="Times New Roman" w:eastAsia="Times New Roman" w:hAnsi="Times New Roman" w:cs="Times New Roman"/>
                <w:sz w:val="22"/>
                <w:szCs w:val="22"/>
              </w:rPr>
            </w:pPr>
          </w:p>
        </w:tc>
      </w:tr>
      <w:tr w:rsidR="00C872DE" w:rsidRPr="00B84C57" w:rsidTr="00DF3901">
        <w:tc>
          <w:tcPr>
            <w:tcW w:w="3107" w:type="dxa"/>
          </w:tcPr>
          <w:p w:rsidR="00C872DE" w:rsidRPr="00B84C57" w:rsidRDefault="00DF3901" w:rsidP="00B84C57">
            <w:pPr>
              <w:tabs>
                <w:tab w:val="left" w:pos="342"/>
                <w:tab w:val="left" w:pos="2325"/>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b/>
              <w:t>Less than 3 months</w:t>
            </w:r>
          </w:p>
        </w:tc>
        <w:tc>
          <w:tcPr>
            <w:tcW w:w="1350" w:type="dxa"/>
          </w:tcPr>
          <w:p w:rsidR="00C872DE" w:rsidRPr="00B84C57" w:rsidRDefault="008D6A5C"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4,418,803</w:t>
            </w:r>
          </w:p>
        </w:tc>
        <w:tc>
          <w:tcPr>
            <w:tcW w:w="276" w:type="dxa"/>
          </w:tcPr>
          <w:p w:rsidR="00C872DE" w:rsidRPr="00B84C57"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C872DE" w:rsidRPr="00B84C57" w:rsidRDefault="008D6A5C"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5,014,315</w:t>
            </w:r>
          </w:p>
        </w:tc>
        <w:tc>
          <w:tcPr>
            <w:tcW w:w="236" w:type="dxa"/>
          </w:tcPr>
          <w:p w:rsidR="00C872DE" w:rsidRPr="00B84C57"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vAlign w:val="bottom"/>
          </w:tcPr>
          <w:p w:rsidR="00C872DE" w:rsidRPr="00B84C57" w:rsidRDefault="008D6A5C" w:rsidP="00B84C57">
            <w:pPr>
              <w:pBdr>
                <w:bar w:val="single" w:sz="4" w:color="auto"/>
              </w:pBdr>
              <w:tabs>
                <w:tab w:val="left" w:pos="556"/>
              </w:tabs>
              <w:ind w:left="33" w:right="15"/>
              <w:jc w:val="right"/>
              <w:rPr>
                <w:rFonts w:ascii="Times New Roman" w:hAnsi="Times New Roman" w:cs="Times New Roman"/>
                <w:sz w:val="22"/>
                <w:szCs w:val="22"/>
              </w:rPr>
            </w:pPr>
            <w:r w:rsidRPr="00B84C57">
              <w:rPr>
                <w:rFonts w:ascii="Times New Roman" w:hAnsi="Times New Roman" w:cs="Times New Roman"/>
                <w:sz w:val="22"/>
                <w:szCs w:val="22"/>
              </w:rPr>
              <w:t>2,575,383</w:t>
            </w:r>
          </w:p>
        </w:tc>
        <w:tc>
          <w:tcPr>
            <w:tcW w:w="236" w:type="dxa"/>
          </w:tcPr>
          <w:p w:rsidR="00C872DE" w:rsidRPr="00B84C57"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94" w:type="dxa"/>
            <w:vAlign w:val="bottom"/>
          </w:tcPr>
          <w:p w:rsidR="00C872DE" w:rsidRPr="00B84C57" w:rsidRDefault="008D6A5C" w:rsidP="00B84C57">
            <w:pPr>
              <w:pBdr>
                <w:bar w:val="single" w:sz="4" w:color="auto"/>
              </w:pBdr>
              <w:tabs>
                <w:tab w:val="decimal" w:pos="1096"/>
              </w:tabs>
              <w:ind w:left="33" w:right="-18"/>
              <w:jc w:val="right"/>
              <w:rPr>
                <w:rFonts w:ascii="Times New Roman" w:hAnsi="Times New Roman" w:cs="Times New Roman"/>
                <w:sz w:val="22"/>
                <w:szCs w:val="22"/>
              </w:rPr>
            </w:pPr>
            <w:r w:rsidRPr="00B84C57">
              <w:rPr>
                <w:rFonts w:ascii="Times New Roman" w:hAnsi="Times New Roman" w:cs="Times New Roman"/>
                <w:sz w:val="22"/>
                <w:szCs w:val="22"/>
              </w:rPr>
              <w:t>5,014,315</w:t>
            </w:r>
          </w:p>
        </w:tc>
      </w:tr>
      <w:tr w:rsidR="00C872DE" w:rsidRPr="00B84C57" w:rsidTr="00DF3901">
        <w:tc>
          <w:tcPr>
            <w:tcW w:w="3107" w:type="dxa"/>
          </w:tcPr>
          <w:p w:rsidR="00C872DE" w:rsidRPr="00B84C57" w:rsidRDefault="008D6A5C" w:rsidP="00B84C57">
            <w:pPr>
              <w:tabs>
                <w:tab w:val="left" w:pos="342"/>
                <w:tab w:val="left" w:pos="2325"/>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b/>
              <w:t>Over 3-6</w:t>
            </w:r>
            <w:r w:rsidR="00C872DE" w:rsidRPr="00B84C57">
              <w:rPr>
                <w:rFonts w:ascii="Times New Roman" w:eastAsia="Times New Roman" w:hAnsi="Times New Roman" w:cs="Times New Roman"/>
                <w:sz w:val="22"/>
                <w:szCs w:val="22"/>
              </w:rPr>
              <w:t xml:space="preserve"> months</w:t>
            </w:r>
          </w:p>
        </w:tc>
        <w:tc>
          <w:tcPr>
            <w:tcW w:w="1350" w:type="dxa"/>
          </w:tcPr>
          <w:p w:rsidR="00C872DE" w:rsidRPr="00B84C57" w:rsidRDefault="008D6A5C"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7,655</w:t>
            </w:r>
          </w:p>
        </w:tc>
        <w:tc>
          <w:tcPr>
            <w:tcW w:w="276" w:type="dxa"/>
          </w:tcPr>
          <w:p w:rsidR="00C872DE" w:rsidRPr="00B84C57"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C872DE" w:rsidRPr="00B84C57" w:rsidRDefault="00C872DE" w:rsidP="00B84C57">
            <w:pPr>
              <w:pStyle w:val="BlockText"/>
              <w:spacing w:before="0" w:line="240" w:lineRule="atLeast"/>
              <w:ind w:left="-114" w:right="332"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c>
          <w:tcPr>
            <w:tcW w:w="236" w:type="dxa"/>
          </w:tcPr>
          <w:p w:rsidR="00C872DE" w:rsidRPr="00B84C57"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vAlign w:val="bottom"/>
          </w:tcPr>
          <w:p w:rsidR="00C872DE" w:rsidRPr="00B84C57" w:rsidRDefault="008D6A5C" w:rsidP="00B84C57">
            <w:pPr>
              <w:pBdr>
                <w:bar w:val="single" w:sz="4" w:color="auto"/>
              </w:pBdr>
              <w:tabs>
                <w:tab w:val="left" w:pos="556"/>
              </w:tabs>
              <w:ind w:left="33" w:right="15"/>
              <w:jc w:val="right"/>
              <w:rPr>
                <w:rFonts w:ascii="Times New Roman" w:hAnsi="Times New Roman" w:cs="Times New Roman"/>
                <w:sz w:val="22"/>
                <w:szCs w:val="22"/>
              </w:rPr>
            </w:pPr>
            <w:r w:rsidRPr="00B84C57">
              <w:rPr>
                <w:rFonts w:ascii="Times New Roman" w:hAnsi="Times New Roman" w:cs="Times New Roman"/>
                <w:sz w:val="22"/>
                <w:szCs w:val="22"/>
              </w:rPr>
              <w:t>7,655</w:t>
            </w:r>
          </w:p>
        </w:tc>
        <w:tc>
          <w:tcPr>
            <w:tcW w:w="236" w:type="dxa"/>
          </w:tcPr>
          <w:p w:rsidR="00C872DE" w:rsidRPr="00B84C57"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94" w:type="dxa"/>
            <w:vAlign w:val="bottom"/>
          </w:tcPr>
          <w:p w:rsidR="00C872DE" w:rsidRPr="00B84C57" w:rsidRDefault="008D6A5C" w:rsidP="00B84C57">
            <w:pPr>
              <w:pStyle w:val="BlockText"/>
              <w:pBdr>
                <w:bar w:val="single" w:sz="4" w:color="auto"/>
              </w:pBdr>
              <w:spacing w:before="0" w:line="240" w:lineRule="atLeast"/>
              <w:ind w:left="-114" w:right="332"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r>
      <w:tr w:rsidR="00C872DE" w:rsidRPr="00B84C57" w:rsidTr="00DF3901">
        <w:tc>
          <w:tcPr>
            <w:tcW w:w="3107" w:type="dxa"/>
          </w:tcPr>
          <w:p w:rsidR="00C872DE" w:rsidRPr="00B84C57" w:rsidRDefault="008D6A5C" w:rsidP="00B84C57">
            <w:pPr>
              <w:tabs>
                <w:tab w:val="left" w:pos="342"/>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b/>
              <w:t>Over 6-12</w:t>
            </w:r>
            <w:r w:rsidR="00C872DE" w:rsidRPr="00B84C57">
              <w:rPr>
                <w:rFonts w:ascii="Times New Roman" w:eastAsia="Times New Roman" w:hAnsi="Times New Roman" w:cs="Times New Roman"/>
                <w:sz w:val="22"/>
                <w:szCs w:val="22"/>
              </w:rPr>
              <w:t xml:space="preserve"> months</w:t>
            </w:r>
          </w:p>
        </w:tc>
        <w:tc>
          <w:tcPr>
            <w:tcW w:w="1350" w:type="dxa"/>
          </w:tcPr>
          <w:p w:rsidR="00C872DE" w:rsidRPr="00B84C57" w:rsidRDefault="008D6A5C"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2,853,458</w:t>
            </w:r>
          </w:p>
        </w:tc>
        <w:tc>
          <w:tcPr>
            <w:tcW w:w="276" w:type="dxa"/>
          </w:tcPr>
          <w:p w:rsidR="00C872DE" w:rsidRPr="00B84C57"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C872DE" w:rsidRPr="00B84C57" w:rsidRDefault="00C872DE" w:rsidP="00B84C57">
            <w:pPr>
              <w:pStyle w:val="BlockText"/>
              <w:spacing w:before="0" w:line="240" w:lineRule="atLeast"/>
              <w:ind w:left="-114" w:right="332"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c>
          <w:tcPr>
            <w:tcW w:w="236" w:type="dxa"/>
          </w:tcPr>
          <w:p w:rsidR="00C872DE" w:rsidRPr="00B84C57"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vAlign w:val="bottom"/>
          </w:tcPr>
          <w:p w:rsidR="00C872DE" w:rsidRPr="00B84C57" w:rsidRDefault="00F37985" w:rsidP="00B84C57">
            <w:pPr>
              <w:pBdr>
                <w:bar w:val="single" w:sz="4" w:color="auto"/>
              </w:pBdr>
              <w:tabs>
                <w:tab w:val="left" w:pos="556"/>
              </w:tabs>
              <w:ind w:left="33" w:right="15"/>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2,851,878</w:t>
            </w:r>
          </w:p>
        </w:tc>
        <w:tc>
          <w:tcPr>
            <w:tcW w:w="236" w:type="dxa"/>
          </w:tcPr>
          <w:p w:rsidR="00C872DE" w:rsidRPr="00B84C57"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94" w:type="dxa"/>
            <w:vAlign w:val="bottom"/>
          </w:tcPr>
          <w:p w:rsidR="00C872DE" w:rsidRPr="00B84C57" w:rsidRDefault="00F37985" w:rsidP="00B84C57">
            <w:pPr>
              <w:pStyle w:val="BlockText"/>
              <w:pBdr>
                <w:bar w:val="single" w:sz="4" w:color="auto"/>
              </w:pBdr>
              <w:spacing w:before="0" w:line="240" w:lineRule="atLeast"/>
              <w:ind w:left="-114" w:right="332"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r>
      <w:tr w:rsidR="00CC13CD" w:rsidRPr="00B84C57" w:rsidTr="00DF3901">
        <w:tc>
          <w:tcPr>
            <w:tcW w:w="3107" w:type="dxa"/>
          </w:tcPr>
          <w:p w:rsidR="00CC13CD" w:rsidRPr="00B84C57" w:rsidRDefault="00CC13CD" w:rsidP="00B84C57">
            <w:pPr>
              <w:tabs>
                <w:tab w:val="left" w:pos="342"/>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b/>
              <w:t>Over 12 months</w:t>
            </w:r>
          </w:p>
        </w:tc>
        <w:tc>
          <w:tcPr>
            <w:tcW w:w="1350" w:type="dxa"/>
            <w:tcBorders>
              <w:bottom w:val="single" w:sz="4" w:space="0" w:color="auto"/>
            </w:tcBorders>
          </w:tcPr>
          <w:p w:rsidR="00CC13CD" w:rsidRPr="00B84C57" w:rsidRDefault="00DF3901"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7,606,150</w:t>
            </w:r>
          </w:p>
        </w:tc>
        <w:tc>
          <w:tcPr>
            <w:tcW w:w="276" w:type="dxa"/>
          </w:tcPr>
          <w:p w:rsidR="00CC13CD" w:rsidRPr="00B84C57" w:rsidRDefault="00CC13CD" w:rsidP="00B84C57">
            <w:pPr>
              <w:pStyle w:val="BlockText"/>
              <w:spacing w:before="0" w:line="240" w:lineRule="atLeast"/>
              <w:ind w:left="0" w:right="332" w:firstLine="0"/>
              <w:jc w:val="right"/>
              <w:rPr>
                <w:rFonts w:ascii="Times New Roman" w:eastAsia="Times New Roman" w:hAnsi="Times New Roman" w:cs="Times New Roman"/>
                <w:sz w:val="22"/>
                <w:szCs w:val="22"/>
              </w:rPr>
            </w:pPr>
          </w:p>
        </w:tc>
        <w:tc>
          <w:tcPr>
            <w:tcW w:w="1254" w:type="dxa"/>
            <w:tcBorders>
              <w:bottom w:val="single" w:sz="4" w:space="0" w:color="auto"/>
            </w:tcBorders>
          </w:tcPr>
          <w:p w:rsidR="00CC13CD" w:rsidRPr="00B84C57" w:rsidRDefault="00DF3901"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6,876,518</w:t>
            </w:r>
          </w:p>
        </w:tc>
        <w:tc>
          <w:tcPr>
            <w:tcW w:w="236" w:type="dxa"/>
          </w:tcPr>
          <w:p w:rsidR="00CC13CD" w:rsidRPr="00B84C57" w:rsidRDefault="00CC13CD" w:rsidP="00B84C57">
            <w:pPr>
              <w:pStyle w:val="BlockText"/>
              <w:spacing w:before="0" w:line="240" w:lineRule="atLeast"/>
              <w:ind w:left="0" w:right="332" w:firstLine="0"/>
              <w:jc w:val="right"/>
              <w:rPr>
                <w:rFonts w:ascii="Times New Roman" w:eastAsia="Times New Roman" w:hAnsi="Times New Roman" w:cs="Times New Roman"/>
                <w:sz w:val="22"/>
                <w:szCs w:val="22"/>
              </w:rPr>
            </w:pPr>
          </w:p>
        </w:tc>
        <w:tc>
          <w:tcPr>
            <w:tcW w:w="1420" w:type="dxa"/>
            <w:tcBorders>
              <w:bottom w:val="single" w:sz="4" w:space="0" w:color="auto"/>
            </w:tcBorders>
            <w:vAlign w:val="bottom"/>
          </w:tcPr>
          <w:p w:rsidR="00CC13CD" w:rsidRPr="00B84C57" w:rsidRDefault="00F37985" w:rsidP="00B84C57">
            <w:pPr>
              <w:pStyle w:val="BlockText"/>
              <w:pBdr>
                <w:bar w:val="single" w:sz="4" w:color="auto"/>
              </w:pBdr>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6,876,518</w:t>
            </w:r>
          </w:p>
        </w:tc>
        <w:tc>
          <w:tcPr>
            <w:tcW w:w="236" w:type="dxa"/>
          </w:tcPr>
          <w:p w:rsidR="00CC13CD" w:rsidRPr="00B84C57"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94" w:type="dxa"/>
            <w:tcBorders>
              <w:bottom w:val="single" w:sz="4" w:space="0" w:color="auto"/>
            </w:tcBorders>
            <w:vAlign w:val="bottom"/>
          </w:tcPr>
          <w:p w:rsidR="00CC13CD" w:rsidRPr="00B84C57" w:rsidRDefault="00F37985" w:rsidP="00B84C57">
            <w:pPr>
              <w:pBdr>
                <w:bar w:val="single" w:sz="4" w:color="auto"/>
              </w:pBdr>
              <w:tabs>
                <w:tab w:val="decimal" w:pos="1096"/>
              </w:tabs>
              <w:ind w:left="33" w:right="-18"/>
              <w:jc w:val="right"/>
              <w:rPr>
                <w:rFonts w:ascii="Times New Roman" w:hAnsi="Times New Roman" w:cs="Times New Roman"/>
                <w:sz w:val="22"/>
                <w:szCs w:val="22"/>
              </w:rPr>
            </w:pPr>
            <w:r w:rsidRPr="00B84C57">
              <w:rPr>
                <w:rFonts w:ascii="Times New Roman" w:hAnsi="Times New Roman" w:cs="Times New Roman"/>
                <w:sz w:val="22"/>
                <w:szCs w:val="22"/>
              </w:rPr>
              <w:t>6,876,51</w:t>
            </w:r>
            <w:r w:rsidR="000C3DB1" w:rsidRPr="00B84C57">
              <w:rPr>
                <w:rFonts w:ascii="Times New Roman" w:hAnsi="Times New Roman" w:cs="Times New Roman"/>
                <w:sz w:val="22"/>
                <w:szCs w:val="22"/>
              </w:rPr>
              <w:t>9</w:t>
            </w:r>
          </w:p>
        </w:tc>
      </w:tr>
      <w:tr w:rsidR="00CC13CD" w:rsidRPr="00B84C57" w:rsidTr="00DF3901">
        <w:tc>
          <w:tcPr>
            <w:tcW w:w="3107" w:type="dxa"/>
          </w:tcPr>
          <w:p w:rsidR="00CC13CD" w:rsidRPr="00B84C57" w:rsidRDefault="00CC13CD" w:rsidP="00B84C57">
            <w:pPr>
              <w:ind w:left="0" w:right="-18"/>
              <w:jc w:val="both"/>
              <w:rPr>
                <w:rFonts w:ascii="Times New Roman" w:hAnsi="Times New Roman" w:cs="Times New Roman"/>
                <w:sz w:val="22"/>
                <w:szCs w:val="22"/>
              </w:rPr>
            </w:pPr>
            <w:r w:rsidRPr="00B84C57">
              <w:rPr>
                <w:rFonts w:ascii="Times New Roman" w:hAnsi="Times New Roman" w:cs="Times New Roman"/>
                <w:sz w:val="22"/>
                <w:szCs w:val="22"/>
              </w:rPr>
              <w:t>Total</w:t>
            </w:r>
          </w:p>
        </w:tc>
        <w:tc>
          <w:tcPr>
            <w:tcW w:w="1350" w:type="dxa"/>
            <w:tcBorders>
              <w:top w:val="single" w:sz="4" w:space="0" w:color="auto"/>
            </w:tcBorders>
          </w:tcPr>
          <w:p w:rsidR="00CC13CD" w:rsidRPr="00B84C57" w:rsidRDefault="00F37985"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61,916,738</w:t>
            </w:r>
          </w:p>
        </w:tc>
        <w:tc>
          <w:tcPr>
            <w:tcW w:w="276" w:type="dxa"/>
          </w:tcPr>
          <w:p w:rsidR="00CC13CD" w:rsidRPr="00B84C57"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Borders>
              <w:top w:val="single" w:sz="4" w:space="0" w:color="auto"/>
            </w:tcBorders>
          </w:tcPr>
          <w:p w:rsidR="00CC13CD" w:rsidRPr="00B84C57" w:rsidRDefault="00F37985"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61,</w:t>
            </w:r>
            <w:r w:rsidR="00DF3901" w:rsidRPr="00B84C57">
              <w:rPr>
                <w:rFonts w:ascii="Times New Roman" w:eastAsia="Times New Roman" w:hAnsi="Times New Roman" w:cs="Times New Roman"/>
                <w:sz w:val="22"/>
                <w:szCs w:val="22"/>
              </w:rPr>
              <w:t>109,038</w:t>
            </w:r>
          </w:p>
        </w:tc>
        <w:tc>
          <w:tcPr>
            <w:tcW w:w="236" w:type="dxa"/>
          </w:tcPr>
          <w:p w:rsidR="00CC13CD" w:rsidRPr="00B84C57"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tcBorders>
              <w:top w:val="single" w:sz="4" w:space="0" w:color="auto"/>
            </w:tcBorders>
            <w:vAlign w:val="bottom"/>
          </w:tcPr>
          <w:p w:rsidR="00CC13CD" w:rsidRPr="00B84C57" w:rsidRDefault="000C3DB1" w:rsidP="00B84C57">
            <w:pPr>
              <w:pBdr>
                <w:bar w:val="single" w:sz="4" w:color="auto"/>
              </w:pBdr>
              <w:tabs>
                <w:tab w:val="left" w:pos="556"/>
              </w:tabs>
              <w:ind w:left="33" w:right="0"/>
              <w:jc w:val="right"/>
              <w:rPr>
                <w:rFonts w:ascii="Times New Roman" w:hAnsi="Times New Roman" w:cs="Times New Roman"/>
                <w:sz w:val="22"/>
                <w:szCs w:val="22"/>
              </w:rPr>
            </w:pPr>
            <w:r w:rsidRPr="00B84C57">
              <w:rPr>
                <w:rFonts w:ascii="Times New Roman" w:hAnsi="Times New Roman" w:cs="Times New Roman"/>
                <w:sz w:val="22"/>
                <w:szCs w:val="22"/>
              </w:rPr>
              <w:t>23,992,287</w:t>
            </w:r>
          </w:p>
        </w:tc>
        <w:tc>
          <w:tcPr>
            <w:tcW w:w="236" w:type="dxa"/>
          </w:tcPr>
          <w:p w:rsidR="00CC13CD" w:rsidRPr="00B84C57"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94" w:type="dxa"/>
            <w:tcBorders>
              <w:top w:val="single" w:sz="4" w:space="0" w:color="auto"/>
            </w:tcBorders>
            <w:vAlign w:val="bottom"/>
          </w:tcPr>
          <w:p w:rsidR="00CC13CD" w:rsidRPr="00B84C57" w:rsidRDefault="00F37985" w:rsidP="00B84C57">
            <w:pPr>
              <w:pBdr>
                <w:bar w:val="single" w:sz="4" w:color="auto"/>
              </w:pBdr>
              <w:tabs>
                <w:tab w:val="decimal" w:pos="1096"/>
              </w:tabs>
              <w:ind w:left="33" w:right="-18"/>
              <w:jc w:val="right"/>
              <w:rPr>
                <w:rFonts w:ascii="Times New Roman" w:hAnsi="Times New Roman" w:cs="Times New Roman"/>
                <w:sz w:val="22"/>
                <w:szCs w:val="22"/>
              </w:rPr>
            </w:pPr>
            <w:r w:rsidRPr="00B84C57">
              <w:rPr>
                <w:rFonts w:ascii="Times New Roman" w:hAnsi="Times New Roman" w:cs="Times New Roman"/>
                <w:sz w:val="22"/>
                <w:szCs w:val="22"/>
              </w:rPr>
              <w:t>16,639,922</w:t>
            </w:r>
          </w:p>
        </w:tc>
      </w:tr>
      <w:tr w:rsidR="00CC13CD" w:rsidRPr="00B84C57" w:rsidTr="00DF3901">
        <w:tc>
          <w:tcPr>
            <w:tcW w:w="3107" w:type="dxa"/>
          </w:tcPr>
          <w:p w:rsidR="00CC13CD" w:rsidRPr="00B84C57" w:rsidRDefault="00CC13CD" w:rsidP="00B84C57">
            <w:pPr>
              <w:tabs>
                <w:tab w:val="left" w:pos="180"/>
                <w:tab w:val="decimal" w:pos="4680"/>
                <w:tab w:val="decimal" w:pos="6300"/>
                <w:tab w:val="decimal" w:pos="7740"/>
                <w:tab w:val="decimal" w:pos="9180"/>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Less</w:t>
            </w:r>
            <w:r w:rsidRPr="00B84C57">
              <w:rPr>
                <w:rFonts w:ascii="Times New Roman" w:eastAsia="Times New Roman" w:hAnsi="Times New Roman" w:cs="Times New Roman"/>
                <w:sz w:val="22"/>
                <w:szCs w:val="22"/>
              </w:rPr>
              <w:t xml:space="preserve"> allowance for doubtful </w:t>
            </w:r>
          </w:p>
        </w:tc>
        <w:tc>
          <w:tcPr>
            <w:tcW w:w="1350" w:type="dxa"/>
          </w:tcPr>
          <w:p w:rsidR="00CC13CD" w:rsidRPr="00B84C57"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54" w:type="dxa"/>
          </w:tcPr>
          <w:p w:rsidR="00CC13CD" w:rsidRPr="00B84C57"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C13CD" w:rsidRPr="00B84C57"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CC13CD" w:rsidRPr="00B84C57"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CC13CD" w:rsidRPr="00B84C57" w:rsidTr="00B52823">
        <w:tc>
          <w:tcPr>
            <w:tcW w:w="3107" w:type="dxa"/>
          </w:tcPr>
          <w:p w:rsidR="00CC13CD" w:rsidRPr="00B84C57" w:rsidRDefault="00CC13CD" w:rsidP="00B84C57">
            <w:pPr>
              <w:tabs>
                <w:tab w:val="left" w:pos="180"/>
                <w:tab w:val="decimal" w:pos="4680"/>
                <w:tab w:val="decimal" w:pos="6300"/>
                <w:tab w:val="decimal" w:pos="7740"/>
                <w:tab w:val="decimal" w:pos="9180"/>
              </w:tabs>
              <w:ind w:left="0" w:right="0"/>
              <w:jc w:val="both"/>
              <w:rPr>
                <w:rFonts w:ascii="Times New Roman" w:eastAsia="Times New Roman" w:hAnsi="Times New Roman" w:cs="Times New Roman"/>
                <w:i/>
                <w:iCs/>
                <w:sz w:val="22"/>
                <w:szCs w:val="22"/>
              </w:rPr>
            </w:pPr>
            <w:r w:rsidRPr="00B84C57">
              <w:rPr>
                <w:rFonts w:ascii="Times New Roman" w:eastAsia="Times New Roman" w:hAnsi="Times New Roman" w:cs="Times New Roman"/>
                <w:sz w:val="22"/>
                <w:szCs w:val="22"/>
              </w:rPr>
              <w:t xml:space="preserve">       </w:t>
            </w:r>
            <w:r w:rsidR="000C3DB1" w:rsidRPr="00B84C57">
              <w:rPr>
                <w:rFonts w:ascii="Times New Roman" w:eastAsia="Times New Roman" w:hAnsi="Times New Roman" w:cs="Times New Roman"/>
                <w:sz w:val="22"/>
                <w:szCs w:val="22"/>
              </w:rPr>
              <w:t>a</w:t>
            </w:r>
            <w:r w:rsidRPr="00B84C57">
              <w:rPr>
                <w:rFonts w:ascii="Times New Roman" w:eastAsia="Times New Roman" w:hAnsi="Times New Roman" w:cs="Times New Roman"/>
                <w:sz w:val="22"/>
                <w:szCs w:val="22"/>
              </w:rPr>
              <w:t>ccounts</w:t>
            </w:r>
          </w:p>
        </w:tc>
        <w:tc>
          <w:tcPr>
            <w:tcW w:w="1350" w:type="dxa"/>
            <w:tcBorders>
              <w:bottom w:val="single" w:sz="4" w:space="0" w:color="auto"/>
            </w:tcBorders>
          </w:tcPr>
          <w:p w:rsidR="00CC13CD" w:rsidRPr="00B84C57" w:rsidRDefault="00F37985"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(7,603,818)</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54" w:type="dxa"/>
            <w:tcBorders>
              <w:bottom w:val="single" w:sz="4" w:space="0" w:color="auto"/>
            </w:tcBorders>
          </w:tcPr>
          <w:p w:rsidR="00CC13CD" w:rsidRPr="00B84C57" w:rsidRDefault="00DF3901"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(8,449,214</w:t>
            </w:r>
            <w:r w:rsidR="00F37985" w:rsidRPr="00B84C57">
              <w:rPr>
                <w:rFonts w:ascii="Times New Roman" w:eastAsia="Times New Roman" w:hAnsi="Times New Roman" w:cs="Times New Roman"/>
                <w:sz w:val="22"/>
                <w:szCs w:val="22"/>
              </w:rPr>
              <w:t>)</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Borders>
              <w:bottom w:val="single" w:sz="4" w:space="0" w:color="auto"/>
            </w:tcBorders>
          </w:tcPr>
          <w:p w:rsidR="00CC13CD" w:rsidRPr="00B84C57" w:rsidRDefault="00F37985" w:rsidP="00B84C57">
            <w:pPr>
              <w:tabs>
                <w:tab w:val="left" w:pos="556"/>
              </w:tabs>
              <w:ind w:left="33" w:right="15"/>
              <w:jc w:val="right"/>
              <w:rPr>
                <w:rFonts w:ascii="Times New Roman" w:hAnsi="Times New Roman" w:cs="Times New Roman"/>
                <w:sz w:val="22"/>
                <w:szCs w:val="22"/>
              </w:rPr>
            </w:pPr>
            <w:r w:rsidRPr="00B84C57">
              <w:rPr>
                <w:rFonts w:ascii="Times New Roman" w:hAnsi="Times New Roman" w:cs="Times New Roman"/>
                <w:sz w:val="22"/>
                <w:szCs w:val="22"/>
              </w:rPr>
              <w:t>(6,876,518)</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CC13CD" w:rsidRPr="00B84C57" w:rsidRDefault="00CC13CD" w:rsidP="00B84C57">
            <w:pPr>
              <w:tabs>
                <w:tab w:val="decimal" w:pos="1096"/>
              </w:tabs>
              <w:ind w:left="33" w:right="-18"/>
              <w:jc w:val="center"/>
              <w:rPr>
                <w:rFonts w:ascii="Times New Roman" w:hAnsi="Times New Roman" w:cs="Times New Roman"/>
                <w:sz w:val="22"/>
                <w:szCs w:val="22"/>
              </w:rPr>
            </w:pPr>
            <w:r w:rsidRPr="00B84C57">
              <w:rPr>
                <w:rFonts w:ascii="Times New Roman" w:hAnsi="Times New Roman" w:cs="Times New Roman"/>
                <w:sz w:val="22"/>
                <w:szCs w:val="22"/>
              </w:rPr>
              <w:t>(</w:t>
            </w:r>
            <w:r w:rsidR="00F37985" w:rsidRPr="00B84C57">
              <w:rPr>
                <w:rFonts w:ascii="Times New Roman" w:hAnsi="Times New Roman" w:cs="Times New Roman"/>
                <w:sz w:val="22"/>
                <w:szCs w:val="22"/>
              </w:rPr>
              <w:t>8,449,214</w:t>
            </w:r>
            <w:r w:rsidRPr="00B84C57">
              <w:rPr>
                <w:rFonts w:ascii="Times New Roman" w:hAnsi="Times New Roman" w:cs="Times New Roman"/>
                <w:sz w:val="22"/>
                <w:szCs w:val="22"/>
              </w:rPr>
              <w:t>)</w:t>
            </w:r>
          </w:p>
        </w:tc>
      </w:tr>
      <w:tr w:rsidR="00CC13CD" w:rsidRPr="00B84C57" w:rsidTr="00B52823">
        <w:tc>
          <w:tcPr>
            <w:tcW w:w="3107" w:type="dxa"/>
          </w:tcPr>
          <w:p w:rsidR="00CC13CD" w:rsidRPr="00B84C57" w:rsidRDefault="00CC13CD" w:rsidP="00B84C57">
            <w:pPr>
              <w:ind w:left="0" w:right="0"/>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Net</w:t>
            </w:r>
          </w:p>
        </w:tc>
        <w:tc>
          <w:tcPr>
            <w:tcW w:w="1350" w:type="dxa"/>
            <w:tcBorders>
              <w:top w:val="single" w:sz="4" w:space="0" w:color="auto"/>
              <w:bottom w:val="double" w:sz="4" w:space="0" w:color="auto"/>
            </w:tcBorders>
          </w:tcPr>
          <w:p w:rsidR="00CC13CD" w:rsidRPr="00B84C57" w:rsidRDefault="00F37985" w:rsidP="00B84C57">
            <w:pPr>
              <w:pStyle w:val="BlockText"/>
              <w:spacing w:before="0" w:line="240" w:lineRule="atLeast"/>
              <w:ind w:left="-114" w:right="15" w:firstLine="0"/>
              <w:jc w:val="right"/>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54,312,920</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54" w:type="dxa"/>
            <w:tcBorders>
              <w:top w:val="single" w:sz="4" w:space="0" w:color="auto"/>
              <w:bottom w:val="double" w:sz="4" w:space="0" w:color="auto"/>
            </w:tcBorders>
          </w:tcPr>
          <w:p w:rsidR="00CC13CD" w:rsidRPr="00B84C57" w:rsidRDefault="00F37985" w:rsidP="00B84C57">
            <w:pPr>
              <w:pStyle w:val="BlockText"/>
              <w:spacing w:before="0" w:line="240" w:lineRule="atLeast"/>
              <w:ind w:left="-114" w:right="15" w:firstLine="0"/>
              <w:jc w:val="right"/>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52,659,824</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20" w:type="dxa"/>
            <w:tcBorders>
              <w:top w:val="single" w:sz="4" w:space="0" w:color="auto"/>
              <w:bottom w:val="double" w:sz="4" w:space="0" w:color="auto"/>
            </w:tcBorders>
          </w:tcPr>
          <w:p w:rsidR="00CC13CD" w:rsidRPr="00B84C57" w:rsidRDefault="00F37985" w:rsidP="00B84C57">
            <w:pPr>
              <w:tabs>
                <w:tab w:val="left" w:pos="556"/>
              </w:tabs>
              <w:ind w:left="33" w:right="15"/>
              <w:jc w:val="right"/>
              <w:rPr>
                <w:rFonts w:ascii="Times New Roman" w:hAnsi="Times New Roman" w:cs="Times New Roman"/>
                <w:b/>
                <w:bCs/>
                <w:sz w:val="22"/>
                <w:szCs w:val="22"/>
              </w:rPr>
            </w:pPr>
            <w:r w:rsidRPr="00B84C57">
              <w:rPr>
                <w:rFonts w:ascii="Times New Roman" w:hAnsi="Times New Roman" w:cs="Times New Roman"/>
                <w:b/>
                <w:bCs/>
                <w:sz w:val="22"/>
                <w:szCs w:val="22"/>
              </w:rPr>
              <w:t>17,115,769</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CC13CD" w:rsidRPr="00B84C57" w:rsidRDefault="00F37985" w:rsidP="00B84C57">
            <w:pPr>
              <w:tabs>
                <w:tab w:val="decimal" w:pos="1096"/>
              </w:tabs>
              <w:ind w:left="33" w:right="-18"/>
              <w:jc w:val="center"/>
              <w:rPr>
                <w:rFonts w:ascii="Times New Roman" w:hAnsi="Times New Roman" w:cs="Times New Roman"/>
                <w:b/>
                <w:bCs/>
                <w:sz w:val="22"/>
                <w:szCs w:val="22"/>
              </w:rPr>
            </w:pPr>
            <w:r w:rsidRPr="00B84C57">
              <w:rPr>
                <w:rFonts w:ascii="Times New Roman" w:hAnsi="Times New Roman" w:cs="Times New Roman"/>
                <w:b/>
                <w:bCs/>
                <w:sz w:val="22"/>
                <w:szCs w:val="22"/>
              </w:rPr>
              <w:t>8,190,708</w:t>
            </w:r>
          </w:p>
        </w:tc>
      </w:tr>
    </w:tbl>
    <w:p w:rsidR="00C00723" w:rsidRPr="00B84C57" w:rsidRDefault="00C00723" w:rsidP="00B84C57">
      <w:pPr>
        <w:ind w:left="0" w:right="0"/>
        <w:jc w:val="both"/>
        <w:rPr>
          <w:rFonts w:ascii="Times New Roman" w:eastAsia="Times New Roman" w:hAnsi="Times New Roman" w:cs="Times New Roman"/>
          <w:b/>
          <w:bCs/>
          <w:sz w:val="22"/>
          <w:szCs w:val="22"/>
        </w:rPr>
      </w:pPr>
    </w:p>
    <w:p w:rsidR="00717527" w:rsidRPr="00B84C57" w:rsidRDefault="00717527" w:rsidP="00B84C57">
      <w:pPr>
        <w:spacing w:line="280" w:lineRule="atLeast"/>
        <w:ind w:left="540"/>
        <w:jc w:val="both"/>
        <w:rPr>
          <w:rFonts w:ascii="Times New Roman" w:hAnsi="Times New Roman" w:cs="Times New Roman"/>
          <w:sz w:val="22"/>
          <w:szCs w:val="22"/>
        </w:rPr>
      </w:pPr>
      <w:r w:rsidRPr="00B84C57">
        <w:rPr>
          <w:rFonts w:ascii="Times New Roman" w:hAnsi="Times New Roman" w:cs="Times New Roman"/>
          <w:sz w:val="22"/>
          <w:szCs w:val="22"/>
        </w:rPr>
        <w:t>The normal credit term granted by the Group/Company ranges from 7 -30 days.</w:t>
      </w:r>
    </w:p>
    <w:p w:rsidR="002E6C2B" w:rsidRPr="00B84C57" w:rsidRDefault="002E6C2B" w:rsidP="00B84C57">
      <w:pPr>
        <w:spacing w:after="200" w:line="276" w:lineRule="auto"/>
        <w:ind w:left="0" w:right="0" w:firstLine="0"/>
        <w:jc w:val="left"/>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br w:type="page"/>
      </w:r>
    </w:p>
    <w:p w:rsidR="00CC13CD" w:rsidRPr="00B84C57" w:rsidRDefault="00CC13CD"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 xml:space="preserve">Other </w:t>
      </w:r>
      <w:r w:rsidR="00717527" w:rsidRPr="00B84C57">
        <w:rPr>
          <w:rFonts w:ascii="Times New Roman" w:hAnsi="Times New Roman" w:cs="Times New Roman"/>
          <w:b/>
          <w:bCs/>
          <w:sz w:val="22"/>
          <w:szCs w:val="22"/>
        </w:rPr>
        <w:t xml:space="preserve">current </w:t>
      </w:r>
      <w:r w:rsidRPr="00B84C57">
        <w:rPr>
          <w:rFonts w:ascii="Times New Roman" w:hAnsi="Times New Roman" w:cs="Times New Roman"/>
          <w:b/>
          <w:bCs/>
          <w:sz w:val="22"/>
          <w:szCs w:val="22"/>
        </w:rPr>
        <w:t>receivables</w:t>
      </w:r>
    </w:p>
    <w:p w:rsidR="00CC13CD" w:rsidRPr="00B84C57" w:rsidRDefault="00CC13CD" w:rsidP="00B84C57">
      <w:pPr>
        <w:ind w:left="540" w:right="15" w:firstLine="0"/>
        <w:jc w:val="both"/>
        <w:rPr>
          <w:rFonts w:ascii="Times New Roman" w:hAnsi="Times New Roman" w:cs="Times New Roman"/>
          <w:sz w:val="22"/>
          <w:szCs w:val="22"/>
        </w:rPr>
      </w:pPr>
    </w:p>
    <w:tbl>
      <w:tblPr>
        <w:tblW w:w="9373" w:type="dxa"/>
        <w:tblInd w:w="545" w:type="dxa"/>
        <w:tblLayout w:type="fixed"/>
        <w:tblLook w:val="04A0" w:firstRow="1" w:lastRow="0" w:firstColumn="1" w:lastColumn="0" w:noHBand="0" w:noVBand="1"/>
      </w:tblPr>
      <w:tblGrid>
        <w:gridCol w:w="2893"/>
        <w:gridCol w:w="1530"/>
        <w:gridCol w:w="276"/>
        <w:gridCol w:w="1434"/>
        <w:gridCol w:w="236"/>
        <w:gridCol w:w="1384"/>
        <w:gridCol w:w="236"/>
        <w:gridCol w:w="1384"/>
      </w:tblGrid>
      <w:tr w:rsidR="00CC13CD" w:rsidRPr="00B84C57" w:rsidTr="001D7CF7">
        <w:tc>
          <w:tcPr>
            <w:tcW w:w="2893"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CC13CD" w:rsidRPr="00B84C57" w:rsidTr="001D7CF7">
        <w:tc>
          <w:tcPr>
            <w:tcW w:w="2893"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CC13CD" w:rsidRPr="00B84C57" w:rsidTr="001D7CF7">
        <w:tc>
          <w:tcPr>
            <w:tcW w:w="2893"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CC13CD" w:rsidRPr="00B84C57" w:rsidRDefault="00CC13CD" w:rsidP="00B84C57">
            <w:pPr>
              <w:pStyle w:val="acctfourfigures"/>
              <w:tabs>
                <w:tab w:val="clear" w:pos="765"/>
              </w:tabs>
              <w:spacing w:line="240" w:lineRule="atLeast"/>
              <w:ind w:left="0" w:right="0"/>
              <w:jc w:val="center"/>
              <w:rPr>
                <w:szCs w:val="22"/>
                <w:lang w:val="en-US" w:bidi="th-TH"/>
              </w:rPr>
            </w:pPr>
            <w:r w:rsidRPr="00B84C57">
              <w:rPr>
                <w:szCs w:val="22"/>
              </w:rPr>
              <w:t>201</w:t>
            </w:r>
            <w:r w:rsidR="000C2F5A" w:rsidRPr="00B84C57">
              <w:rPr>
                <w:szCs w:val="22"/>
              </w:rPr>
              <w:t>8</w:t>
            </w:r>
          </w:p>
        </w:tc>
        <w:tc>
          <w:tcPr>
            <w:tcW w:w="276" w:type="dxa"/>
          </w:tcPr>
          <w:p w:rsidR="00CC13CD" w:rsidRPr="00B84C57" w:rsidRDefault="00CC13CD" w:rsidP="00B84C57">
            <w:pPr>
              <w:pStyle w:val="acctfourfigures"/>
              <w:tabs>
                <w:tab w:val="clear" w:pos="765"/>
              </w:tabs>
              <w:spacing w:line="240" w:lineRule="atLeast"/>
              <w:ind w:left="0" w:right="0"/>
              <w:jc w:val="center"/>
              <w:rPr>
                <w:szCs w:val="22"/>
              </w:rPr>
            </w:pPr>
          </w:p>
        </w:tc>
        <w:tc>
          <w:tcPr>
            <w:tcW w:w="1434" w:type="dxa"/>
          </w:tcPr>
          <w:p w:rsidR="00CC13CD" w:rsidRPr="00B84C57" w:rsidRDefault="000C2F5A"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C2F5A"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CC13CD" w:rsidRPr="00B84C57" w:rsidRDefault="00CC13CD" w:rsidP="00B84C57">
            <w:pPr>
              <w:pStyle w:val="acctfourfigures"/>
              <w:tabs>
                <w:tab w:val="clear" w:pos="765"/>
              </w:tabs>
              <w:spacing w:line="240" w:lineRule="atLeast"/>
              <w:ind w:left="0" w:right="0"/>
              <w:jc w:val="center"/>
              <w:rPr>
                <w:szCs w:val="22"/>
              </w:rPr>
            </w:pPr>
          </w:p>
        </w:tc>
        <w:tc>
          <w:tcPr>
            <w:tcW w:w="1384" w:type="dxa"/>
          </w:tcPr>
          <w:p w:rsidR="00CC13CD" w:rsidRPr="00B84C57" w:rsidRDefault="000C2F5A" w:rsidP="00B84C57">
            <w:pPr>
              <w:pStyle w:val="acctfourfigures"/>
              <w:tabs>
                <w:tab w:val="clear" w:pos="765"/>
              </w:tabs>
              <w:spacing w:line="240" w:lineRule="atLeast"/>
              <w:ind w:left="0" w:right="0"/>
              <w:jc w:val="center"/>
              <w:rPr>
                <w:szCs w:val="22"/>
              </w:rPr>
            </w:pPr>
            <w:r w:rsidRPr="00B84C57">
              <w:rPr>
                <w:szCs w:val="22"/>
              </w:rPr>
              <w:t>2017</w:t>
            </w:r>
          </w:p>
        </w:tc>
      </w:tr>
      <w:tr w:rsidR="00CC13CD" w:rsidRPr="00B84C57" w:rsidTr="001D7CF7">
        <w:tc>
          <w:tcPr>
            <w:tcW w:w="2893"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480" w:type="dxa"/>
            <w:gridSpan w:val="7"/>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CC13CD" w:rsidRPr="00B84C57" w:rsidTr="001D7CF7">
        <w:tc>
          <w:tcPr>
            <w:tcW w:w="2893" w:type="dxa"/>
          </w:tcPr>
          <w:p w:rsidR="00CC13CD" w:rsidRPr="00B84C57" w:rsidRDefault="00CC13CD" w:rsidP="00B84C57">
            <w:pPr>
              <w:ind w:left="0" w:right="-108"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Related parties</w:t>
            </w:r>
          </w:p>
        </w:tc>
        <w:tc>
          <w:tcPr>
            <w:tcW w:w="1530" w:type="dxa"/>
          </w:tcPr>
          <w:p w:rsidR="00CC13CD" w:rsidRPr="00B84C57"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450,000,000</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0C2F5A"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455,920,589</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C2F5A"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847,617,473</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C2F5A"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818,731,322</w:t>
            </w:r>
          </w:p>
        </w:tc>
      </w:tr>
      <w:tr w:rsidR="00CC13CD" w:rsidRPr="00B84C57" w:rsidTr="001D7CF7">
        <w:tc>
          <w:tcPr>
            <w:tcW w:w="2893" w:type="dxa"/>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eastAsia="Times New Roman" w:hAnsi="Times New Roman" w:cs="Times New Roman"/>
                <w:i/>
                <w:iCs/>
                <w:sz w:val="22"/>
                <w:szCs w:val="22"/>
              </w:rPr>
              <w:t xml:space="preserve">Less </w:t>
            </w:r>
            <w:r w:rsidRPr="00B84C57">
              <w:rPr>
                <w:rFonts w:ascii="Times New Roman" w:eastAsia="Times New Roman" w:hAnsi="Times New Roman" w:cs="Times New Roman"/>
                <w:sz w:val="22"/>
                <w:szCs w:val="22"/>
              </w:rPr>
              <w:t xml:space="preserve">allowance for doubtful </w:t>
            </w:r>
          </w:p>
        </w:tc>
        <w:tc>
          <w:tcPr>
            <w:tcW w:w="1530" w:type="dxa"/>
          </w:tcPr>
          <w:p w:rsidR="00CC13CD" w:rsidRPr="00B84C57"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CC13CD" w:rsidRPr="00B84C57" w:rsidTr="001D7CF7">
        <w:tc>
          <w:tcPr>
            <w:tcW w:w="2893" w:type="dxa"/>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eastAsia="Times New Roman" w:hAnsi="Times New Roman" w:cs="Times New Roman"/>
                <w:sz w:val="22"/>
                <w:szCs w:val="22"/>
              </w:rPr>
              <w:t xml:space="preserve">       </w:t>
            </w:r>
            <w:r w:rsidR="00717527" w:rsidRPr="00B84C57">
              <w:rPr>
                <w:rFonts w:ascii="Times New Roman" w:eastAsia="Times New Roman" w:hAnsi="Times New Roman" w:cs="Times New Roman"/>
                <w:sz w:val="22"/>
                <w:szCs w:val="22"/>
              </w:rPr>
              <w:t xml:space="preserve"> </w:t>
            </w:r>
            <w:r w:rsidRPr="00B84C57">
              <w:rPr>
                <w:rFonts w:ascii="Times New Roman" w:eastAsia="Times New Roman" w:hAnsi="Times New Roman" w:cs="Times New Roman"/>
                <w:sz w:val="22"/>
                <w:szCs w:val="22"/>
              </w:rPr>
              <w:t>accounts</w:t>
            </w:r>
          </w:p>
        </w:tc>
        <w:tc>
          <w:tcPr>
            <w:tcW w:w="1530" w:type="dxa"/>
            <w:tcBorders>
              <w:bottom w:val="single" w:sz="4" w:space="0" w:color="auto"/>
            </w:tcBorders>
            <w:vAlign w:val="bottom"/>
          </w:tcPr>
          <w:p w:rsidR="00CC13CD" w:rsidRPr="00B84C57"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(450,000,000)</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vAlign w:val="bottom"/>
          </w:tcPr>
          <w:p w:rsidR="00CC13CD" w:rsidRPr="00B84C57"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r w:rsidR="00074DE6" w:rsidRPr="00B84C57">
              <w:rPr>
                <w:rFonts w:ascii="Times New Roman" w:eastAsia="Times New Roman" w:hAnsi="Times New Roman" w:cs="Times New Roman"/>
                <w:sz w:val="22"/>
                <w:szCs w:val="22"/>
              </w:rPr>
              <w:t>455,920,589</w:t>
            </w:r>
            <w:r w:rsidRPr="00B84C57">
              <w:rPr>
                <w:rFonts w:ascii="Times New Roman" w:eastAsia="Times New Roman" w:hAnsi="Times New Roman" w:cs="Times New Roman"/>
                <w:sz w:val="22"/>
                <w:szCs w:val="22"/>
              </w:rPr>
              <w:t>)</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CC13CD" w:rsidRPr="00B84C57"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r w:rsidR="00074DE6" w:rsidRPr="00B84C57">
              <w:rPr>
                <w:rFonts w:ascii="Times New Roman" w:eastAsia="Times New Roman" w:hAnsi="Times New Roman" w:cs="Times New Roman"/>
                <w:sz w:val="22"/>
                <w:szCs w:val="22"/>
              </w:rPr>
              <w:t>847,513,772</w:t>
            </w:r>
            <w:r w:rsidRPr="00B84C57">
              <w:rPr>
                <w:rFonts w:ascii="Times New Roman" w:eastAsia="Times New Roman" w:hAnsi="Times New Roman" w:cs="Times New Roman"/>
                <w:sz w:val="22"/>
                <w:szCs w:val="22"/>
              </w:rPr>
              <w:t>)</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CC13CD" w:rsidRPr="00B84C57"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r w:rsidR="00074DE6" w:rsidRPr="00B84C57">
              <w:rPr>
                <w:rFonts w:ascii="Times New Roman" w:eastAsia="Times New Roman" w:hAnsi="Times New Roman" w:cs="Times New Roman"/>
                <w:sz w:val="22"/>
                <w:szCs w:val="22"/>
              </w:rPr>
              <w:t>812,628,500</w:t>
            </w:r>
            <w:r w:rsidRPr="00B84C57">
              <w:rPr>
                <w:rFonts w:ascii="Times New Roman" w:eastAsia="Times New Roman" w:hAnsi="Times New Roman" w:cs="Times New Roman"/>
                <w:sz w:val="22"/>
                <w:szCs w:val="22"/>
              </w:rPr>
              <w:t>)</w:t>
            </w:r>
          </w:p>
        </w:tc>
      </w:tr>
      <w:tr w:rsidR="00CC13CD" w:rsidRPr="00B84C57" w:rsidTr="001D7CF7">
        <w:tc>
          <w:tcPr>
            <w:tcW w:w="2893" w:type="dxa"/>
          </w:tcPr>
          <w:p w:rsidR="00CC13CD" w:rsidRPr="00B84C57" w:rsidRDefault="00CC13CD" w:rsidP="00B84C57">
            <w:pPr>
              <w:tabs>
                <w:tab w:val="left" w:pos="180"/>
                <w:tab w:val="decimal" w:pos="4680"/>
                <w:tab w:val="decimal" w:pos="6300"/>
                <w:tab w:val="decimal" w:pos="7740"/>
                <w:tab w:val="decimal" w:pos="9180"/>
              </w:tabs>
              <w:ind w:left="-1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Net</w:t>
            </w:r>
          </w:p>
        </w:tc>
        <w:tc>
          <w:tcPr>
            <w:tcW w:w="1530" w:type="dxa"/>
            <w:tcBorders>
              <w:top w:val="single" w:sz="4" w:space="0" w:color="auto"/>
              <w:bottom w:val="single" w:sz="4" w:space="0" w:color="auto"/>
            </w:tcBorders>
            <w:vAlign w:val="bottom"/>
          </w:tcPr>
          <w:p w:rsidR="00CC13CD" w:rsidRPr="00B84C57" w:rsidRDefault="00CC13CD" w:rsidP="00B84C57">
            <w:pPr>
              <w:pStyle w:val="BlockText"/>
              <w:tabs>
                <w:tab w:val="decimal" w:pos="815"/>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bottom w:val="single" w:sz="4" w:space="0" w:color="auto"/>
            </w:tcBorders>
            <w:vAlign w:val="bottom"/>
          </w:tcPr>
          <w:p w:rsidR="00CC13CD" w:rsidRPr="00B84C57" w:rsidRDefault="00074DE6" w:rsidP="00B84C57">
            <w:pPr>
              <w:pStyle w:val="BlockText"/>
              <w:tabs>
                <w:tab w:val="decimal" w:pos="815"/>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CC13CD" w:rsidRPr="00B84C57" w:rsidRDefault="00074DE6"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103,701</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CC13CD" w:rsidRPr="00B84C57" w:rsidRDefault="00074DE6"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6,102,822</w:t>
            </w:r>
          </w:p>
        </w:tc>
      </w:tr>
      <w:tr w:rsidR="00CC13CD" w:rsidRPr="00B84C57" w:rsidTr="001D7CF7">
        <w:tc>
          <w:tcPr>
            <w:tcW w:w="2893" w:type="dxa"/>
          </w:tcPr>
          <w:p w:rsidR="00CC13CD" w:rsidRPr="00B84C57" w:rsidRDefault="00CC13CD" w:rsidP="00B84C57">
            <w:pPr>
              <w:tabs>
                <w:tab w:val="left" w:pos="180"/>
                <w:tab w:val="decimal" w:pos="4680"/>
                <w:tab w:val="decimal" w:pos="6300"/>
                <w:tab w:val="decimal" w:pos="7740"/>
                <w:tab w:val="decimal" w:pos="9180"/>
              </w:tabs>
              <w:ind w:left="-18"/>
              <w:jc w:val="both"/>
              <w:rPr>
                <w:rFonts w:ascii="Times New Roman" w:eastAsia="Times New Roman" w:hAnsi="Times New Roman" w:cs="Times New Roman"/>
                <w:sz w:val="22"/>
                <w:szCs w:val="22"/>
              </w:rPr>
            </w:pPr>
          </w:p>
        </w:tc>
        <w:tc>
          <w:tcPr>
            <w:tcW w:w="1530" w:type="dxa"/>
            <w:tcBorders>
              <w:top w:val="single" w:sz="4" w:space="0" w:color="auto"/>
            </w:tcBorders>
          </w:tcPr>
          <w:p w:rsidR="00CC13CD" w:rsidRPr="00B84C57" w:rsidRDefault="00CC13CD" w:rsidP="00B84C57">
            <w:pPr>
              <w:pStyle w:val="BlockText"/>
              <w:tabs>
                <w:tab w:val="decimal" w:pos="1314"/>
              </w:tabs>
              <w:spacing w:before="0" w:line="240" w:lineRule="atLeast"/>
              <w:ind w:left="-108" w:right="15" w:firstLine="0"/>
              <w:rPr>
                <w:rFonts w:ascii="Times New Roman" w:eastAsia="Times New Roman" w:hAnsi="Times New Roman" w:cs="Times New Roman"/>
                <w:sz w:val="22"/>
                <w:szCs w:val="22"/>
              </w:rPr>
            </w:pP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tcBorders>
          </w:tcPr>
          <w:p w:rsidR="00CC13CD" w:rsidRPr="00B84C57" w:rsidRDefault="00CC13CD" w:rsidP="00B84C57">
            <w:pPr>
              <w:pStyle w:val="BlockText"/>
              <w:tabs>
                <w:tab w:val="decimal" w:pos="1314"/>
              </w:tabs>
              <w:spacing w:before="0" w:line="240" w:lineRule="atLeast"/>
              <w:ind w:left="-108" w:right="15" w:firstLine="0"/>
              <w:rPr>
                <w:rFonts w:ascii="Times New Roman" w:eastAsia="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tcPr>
          <w:p w:rsidR="00CC13CD" w:rsidRPr="00B84C57"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tcPr>
          <w:p w:rsidR="00CC13CD" w:rsidRPr="00B84C57"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CC13CD" w:rsidRPr="00B84C57" w:rsidTr="001D7CF7">
        <w:tc>
          <w:tcPr>
            <w:tcW w:w="2893" w:type="dxa"/>
          </w:tcPr>
          <w:p w:rsidR="00CC13CD" w:rsidRPr="00B84C57" w:rsidRDefault="00CC13CD" w:rsidP="00B84C57">
            <w:pPr>
              <w:tabs>
                <w:tab w:val="left" w:pos="180"/>
                <w:tab w:val="decimal" w:pos="4680"/>
                <w:tab w:val="decimal" w:pos="6300"/>
                <w:tab w:val="decimal" w:pos="7740"/>
                <w:tab w:val="decimal" w:pos="9180"/>
              </w:tabs>
              <w:ind w:left="-1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Other parties</w:t>
            </w:r>
          </w:p>
        </w:tc>
        <w:tc>
          <w:tcPr>
            <w:tcW w:w="1530" w:type="dxa"/>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305,634,820</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289,760,048</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186,733,003</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116,526,092</w:t>
            </w:r>
          </w:p>
        </w:tc>
      </w:tr>
      <w:tr w:rsidR="00CC13CD" w:rsidRPr="00B84C57" w:rsidTr="001D7CF7">
        <w:tc>
          <w:tcPr>
            <w:tcW w:w="2893" w:type="dxa"/>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eastAsia="Times New Roman" w:hAnsi="Times New Roman" w:cs="Times New Roman"/>
                <w:i/>
                <w:iCs/>
                <w:sz w:val="22"/>
                <w:szCs w:val="22"/>
              </w:rPr>
              <w:t xml:space="preserve">Less </w:t>
            </w:r>
            <w:r w:rsidRPr="00B84C57">
              <w:rPr>
                <w:rFonts w:ascii="Times New Roman" w:eastAsia="Times New Roman" w:hAnsi="Times New Roman" w:cs="Times New Roman"/>
                <w:sz w:val="22"/>
                <w:szCs w:val="22"/>
              </w:rPr>
              <w:t xml:space="preserve">allowance for doubtful </w:t>
            </w:r>
          </w:p>
        </w:tc>
        <w:tc>
          <w:tcPr>
            <w:tcW w:w="1530" w:type="dxa"/>
          </w:tcPr>
          <w:p w:rsidR="00CC13CD" w:rsidRPr="00B84C57" w:rsidRDefault="00CC13CD" w:rsidP="00B84C57">
            <w:pPr>
              <w:pStyle w:val="BlockText"/>
              <w:tabs>
                <w:tab w:val="decimal" w:pos="1146"/>
              </w:tabs>
              <w:spacing w:before="0" w:line="240" w:lineRule="atLeast"/>
              <w:ind w:left="-114" w:right="15" w:firstLine="0"/>
              <w:rPr>
                <w:rFonts w:ascii="Times New Roman" w:hAnsi="Times New Roman" w:cs="Times New Roman"/>
                <w:sz w:val="22"/>
                <w:szCs w:val="22"/>
              </w:rPr>
            </w:pP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CC13CD" w:rsidP="00B84C57">
            <w:pPr>
              <w:pStyle w:val="BlockText"/>
              <w:tabs>
                <w:tab w:val="decimal" w:pos="1146"/>
              </w:tabs>
              <w:spacing w:before="0" w:line="240" w:lineRule="atLeast"/>
              <w:ind w:left="-114" w:right="15" w:firstLine="0"/>
              <w:rPr>
                <w:rFonts w:ascii="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CC13CD" w:rsidRPr="00B84C57" w:rsidTr="001D7CF7">
        <w:tc>
          <w:tcPr>
            <w:tcW w:w="2893" w:type="dxa"/>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eastAsia="Times New Roman" w:hAnsi="Times New Roman" w:cs="Times New Roman"/>
                <w:sz w:val="22"/>
                <w:szCs w:val="22"/>
              </w:rPr>
              <w:t xml:space="preserve">       </w:t>
            </w:r>
            <w:r w:rsidR="00717527" w:rsidRPr="00B84C57">
              <w:rPr>
                <w:rFonts w:ascii="Times New Roman" w:eastAsia="Times New Roman" w:hAnsi="Times New Roman" w:cs="Times New Roman"/>
                <w:sz w:val="22"/>
                <w:szCs w:val="22"/>
              </w:rPr>
              <w:t xml:space="preserve">  </w:t>
            </w:r>
            <w:r w:rsidRPr="00B84C57">
              <w:rPr>
                <w:rFonts w:ascii="Times New Roman" w:eastAsia="Times New Roman" w:hAnsi="Times New Roman" w:cs="Times New Roman"/>
                <w:sz w:val="22"/>
                <w:szCs w:val="22"/>
              </w:rPr>
              <w:t>accounts</w:t>
            </w:r>
          </w:p>
        </w:tc>
        <w:tc>
          <w:tcPr>
            <w:tcW w:w="1530" w:type="dxa"/>
            <w:tcBorders>
              <w:bottom w:val="single" w:sz="4" w:space="0" w:color="auto"/>
            </w:tcBorders>
            <w:vAlign w:val="bottom"/>
          </w:tcPr>
          <w:p w:rsidR="00CC13CD" w:rsidRPr="00B84C57" w:rsidRDefault="00074DE6" w:rsidP="00B84C57">
            <w:pPr>
              <w:pStyle w:val="BlockText"/>
              <w:tabs>
                <w:tab w:val="decimal" w:pos="1146"/>
              </w:tabs>
              <w:spacing w:before="0" w:line="240" w:lineRule="atLeast"/>
              <w:ind w:left="-114" w:right="-108" w:firstLine="0"/>
              <w:rPr>
                <w:rFonts w:ascii="Times New Roman" w:hAnsi="Times New Roman" w:cs="Times New Roman"/>
                <w:sz w:val="22"/>
                <w:szCs w:val="22"/>
              </w:rPr>
            </w:pPr>
            <w:r w:rsidRPr="00B84C57">
              <w:rPr>
                <w:rFonts w:ascii="Times New Roman" w:hAnsi="Times New Roman" w:cs="Times New Roman"/>
                <w:sz w:val="22"/>
                <w:szCs w:val="22"/>
              </w:rPr>
              <w:t>(153,254,471)</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vAlign w:val="bottom"/>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(94,324,139)</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(130,537,529)</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(50,727,654)</w:t>
            </w:r>
          </w:p>
        </w:tc>
      </w:tr>
      <w:tr w:rsidR="00CC13CD" w:rsidRPr="00B84C57" w:rsidTr="001D7CF7">
        <w:tc>
          <w:tcPr>
            <w:tcW w:w="2893" w:type="dxa"/>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eastAsia="Times New Roman" w:hAnsi="Times New Roman" w:cs="Times New Roman"/>
                <w:sz w:val="22"/>
                <w:szCs w:val="22"/>
              </w:rPr>
              <w:t>Net</w:t>
            </w:r>
          </w:p>
        </w:tc>
        <w:tc>
          <w:tcPr>
            <w:tcW w:w="1530" w:type="dxa"/>
            <w:tcBorders>
              <w:top w:val="single" w:sz="4" w:space="0" w:color="auto"/>
              <w:bottom w:val="single" w:sz="4" w:space="0" w:color="auto"/>
            </w:tcBorders>
            <w:vAlign w:val="bottom"/>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152,380,349</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bottom w:val="single" w:sz="4" w:space="0" w:color="auto"/>
            </w:tcBorders>
            <w:vAlign w:val="bottom"/>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195,435,909</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56,195,474</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65,798,438</w:t>
            </w:r>
          </w:p>
        </w:tc>
      </w:tr>
      <w:tr w:rsidR="00CC13CD" w:rsidRPr="00B84C57" w:rsidTr="001D7CF7">
        <w:tc>
          <w:tcPr>
            <w:tcW w:w="2893" w:type="dxa"/>
          </w:tcPr>
          <w:p w:rsidR="00CC13CD" w:rsidRPr="00B84C57" w:rsidRDefault="006F4A77" w:rsidP="00B84C57">
            <w:pPr>
              <w:ind w:left="-36" w:right="-18"/>
              <w:jc w:val="both"/>
              <w:rPr>
                <w:rFonts w:ascii="Times New Roman" w:hAnsi="Times New Roman" w:cs="Times New Roman"/>
                <w:b/>
                <w:bCs/>
                <w:sz w:val="22"/>
                <w:szCs w:val="22"/>
              </w:rPr>
            </w:pPr>
            <w:r w:rsidRPr="00B84C57">
              <w:rPr>
                <w:rFonts w:ascii="Times New Roman" w:hAnsi="Times New Roman" w:cs="Times New Roman"/>
                <w:b/>
                <w:bCs/>
                <w:sz w:val="22"/>
                <w:szCs w:val="22"/>
              </w:rPr>
              <w:t>Net</w:t>
            </w:r>
          </w:p>
        </w:tc>
        <w:tc>
          <w:tcPr>
            <w:tcW w:w="1530" w:type="dxa"/>
            <w:tcBorders>
              <w:top w:val="single" w:sz="4" w:space="0" w:color="auto"/>
              <w:bottom w:val="double" w:sz="4" w:space="0" w:color="auto"/>
            </w:tcBorders>
            <w:vAlign w:val="bottom"/>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152,380,349</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34" w:type="dxa"/>
            <w:tcBorders>
              <w:top w:val="single" w:sz="4" w:space="0" w:color="auto"/>
              <w:bottom w:val="double" w:sz="4" w:space="0" w:color="auto"/>
            </w:tcBorders>
            <w:vAlign w:val="bottom"/>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195,435,909</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vAlign w:val="bottom"/>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56,299,175</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vAlign w:val="bottom"/>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71,901,260</w:t>
            </w:r>
          </w:p>
        </w:tc>
      </w:tr>
    </w:tbl>
    <w:p w:rsidR="00CC13CD" w:rsidRPr="00B84C57" w:rsidRDefault="00CC13CD" w:rsidP="00B84C57">
      <w:pPr>
        <w:ind w:left="540" w:right="15" w:firstLine="0"/>
        <w:jc w:val="both"/>
        <w:rPr>
          <w:rFonts w:ascii="Times New Roman" w:hAnsi="Times New Roman" w:cs="Times New Roman"/>
          <w:sz w:val="22"/>
          <w:szCs w:val="22"/>
        </w:rPr>
      </w:pPr>
    </w:p>
    <w:tbl>
      <w:tblPr>
        <w:tblW w:w="9373" w:type="dxa"/>
        <w:tblInd w:w="545" w:type="dxa"/>
        <w:tblLayout w:type="fixed"/>
        <w:tblLook w:val="04A0" w:firstRow="1" w:lastRow="0" w:firstColumn="1" w:lastColumn="0" w:noHBand="0" w:noVBand="1"/>
      </w:tblPr>
      <w:tblGrid>
        <w:gridCol w:w="2893"/>
        <w:gridCol w:w="1530"/>
        <w:gridCol w:w="276"/>
        <w:gridCol w:w="1434"/>
        <w:gridCol w:w="236"/>
        <w:gridCol w:w="1384"/>
        <w:gridCol w:w="236"/>
        <w:gridCol w:w="1384"/>
      </w:tblGrid>
      <w:tr w:rsidR="00CC13CD" w:rsidRPr="00B84C57" w:rsidTr="001D7CF7">
        <w:tc>
          <w:tcPr>
            <w:tcW w:w="2893" w:type="dxa"/>
          </w:tcPr>
          <w:p w:rsidR="00CC13CD" w:rsidRPr="00B84C57" w:rsidRDefault="00CC13CD" w:rsidP="00B84C57">
            <w:pPr>
              <w:ind w:left="0" w:right="0"/>
              <w:jc w:val="both"/>
              <w:rPr>
                <w:rFonts w:ascii="Times New Roman" w:hAnsi="Times New Roman" w:cs="Times New Roman"/>
                <w:sz w:val="22"/>
                <w:szCs w:val="22"/>
              </w:rPr>
            </w:pPr>
            <w:r w:rsidRPr="00B84C57">
              <w:rPr>
                <w:rFonts w:ascii="Times New Roman" w:hAnsi="Times New Roman" w:cs="Times New Roman"/>
                <w:sz w:val="22"/>
                <w:szCs w:val="22"/>
              </w:rPr>
              <w:t>For the year 31 December</w:t>
            </w:r>
          </w:p>
        </w:tc>
        <w:tc>
          <w:tcPr>
            <w:tcW w:w="1530" w:type="dxa"/>
          </w:tcPr>
          <w:p w:rsidR="00CC13CD" w:rsidRPr="00B84C57"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CC13CD" w:rsidP="00B84C57">
            <w:pPr>
              <w:pStyle w:val="BlockText"/>
              <w:tabs>
                <w:tab w:val="decimal" w:pos="1056"/>
              </w:tabs>
              <w:spacing w:before="0" w:line="240" w:lineRule="atLeast"/>
              <w:ind w:left="-114" w:right="15" w:firstLine="0"/>
              <w:rPr>
                <w:rFonts w:ascii="Times New Roman" w:eastAsia="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CC13CD" w:rsidP="00B84C57">
            <w:pPr>
              <w:tabs>
                <w:tab w:val="decimal" w:pos="1096"/>
              </w:tabs>
              <w:ind w:left="-74" w:right="-76" w:firstLine="0"/>
              <w:rPr>
                <w:rFonts w:ascii="Times New Roman" w:hAnsi="Times New Roman" w:cs="Times New Roman"/>
                <w:sz w:val="22"/>
                <w:szCs w:val="22"/>
              </w:rPr>
            </w:pPr>
          </w:p>
        </w:tc>
      </w:tr>
      <w:tr w:rsidR="00CC13CD" w:rsidRPr="00B84C57" w:rsidTr="001D7CF7">
        <w:tc>
          <w:tcPr>
            <w:tcW w:w="2893" w:type="dxa"/>
          </w:tcPr>
          <w:p w:rsidR="00CC13CD" w:rsidRPr="00B84C57" w:rsidRDefault="00CC13CD" w:rsidP="00B84C57">
            <w:pPr>
              <w:ind w:left="0" w:right="0"/>
              <w:jc w:val="both"/>
              <w:rPr>
                <w:rFonts w:ascii="Times New Roman" w:hAnsi="Times New Roman" w:cs="Times New Roman"/>
                <w:sz w:val="22"/>
                <w:szCs w:val="22"/>
              </w:rPr>
            </w:pPr>
            <w:r w:rsidRPr="00B84C57">
              <w:rPr>
                <w:rFonts w:ascii="Times New Roman" w:eastAsia="Times New Roman" w:hAnsi="Times New Roman" w:cs="Times New Roman"/>
                <w:sz w:val="22"/>
                <w:szCs w:val="22"/>
              </w:rPr>
              <w:t>Doubtful debts expenses</w:t>
            </w:r>
          </w:p>
        </w:tc>
        <w:tc>
          <w:tcPr>
            <w:tcW w:w="1530" w:type="dxa"/>
          </w:tcPr>
          <w:p w:rsidR="00CC13CD" w:rsidRPr="00B84C57" w:rsidRDefault="00074DE6" w:rsidP="00B84C57">
            <w:pPr>
              <w:pStyle w:val="BlockText"/>
              <w:tabs>
                <w:tab w:val="decimal" w:pos="1146"/>
              </w:tabs>
              <w:spacing w:before="0" w:line="240" w:lineRule="atLeast"/>
              <w:ind w:left="-114" w:right="-108" w:firstLine="0"/>
              <w:rPr>
                <w:rFonts w:ascii="Times New Roman" w:hAnsi="Times New Roman" w:cs="Times New Roman"/>
                <w:sz w:val="22"/>
                <w:szCs w:val="22"/>
              </w:rPr>
            </w:pPr>
            <w:r w:rsidRPr="00B84C57">
              <w:rPr>
                <w:rFonts w:ascii="Times New Roman" w:hAnsi="Times New Roman" w:cs="Times New Roman"/>
                <w:sz w:val="22"/>
                <w:szCs w:val="22"/>
              </w:rPr>
              <w:t>9,624,397</w:t>
            </w:r>
          </w:p>
        </w:tc>
        <w:tc>
          <w:tcPr>
            <w:tcW w:w="276" w:type="dxa"/>
          </w:tcPr>
          <w:p w:rsidR="00CC13CD" w:rsidRPr="00B84C57" w:rsidRDefault="00CC13CD"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434" w:type="dxa"/>
          </w:tcPr>
          <w:p w:rsidR="00CC13CD" w:rsidRPr="00B84C57" w:rsidRDefault="00074DE6" w:rsidP="00B84C57">
            <w:pPr>
              <w:tabs>
                <w:tab w:val="decimal" w:pos="736"/>
              </w:tabs>
              <w:ind w:left="-74" w:right="-76" w:firstLine="0"/>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CC13CD" w:rsidRPr="00B84C57" w:rsidRDefault="00CC13CD"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384" w:type="dxa"/>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49,695,147</w:t>
            </w:r>
          </w:p>
        </w:tc>
        <w:tc>
          <w:tcPr>
            <w:tcW w:w="236" w:type="dxa"/>
          </w:tcPr>
          <w:p w:rsidR="00CC13CD" w:rsidRPr="00B84C57" w:rsidRDefault="00CC13CD"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384" w:type="dxa"/>
          </w:tcPr>
          <w:p w:rsidR="00CC13CD" w:rsidRPr="00B84C57" w:rsidRDefault="00074DE6" w:rsidP="00B84C57">
            <w:pPr>
              <w:tabs>
                <w:tab w:val="decimal" w:pos="736"/>
              </w:tabs>
              <w:ind w:left="-74" w:right="-76" w:firstLine="0"/>
              <w:rPr>
                <w:rFonts w:ascii="Times New Roman" w:hAnsi="Times New Roman" w:cs="Times New Roman"/>
                <w:sz w:val="22"/>
                <w:szCs w:val="22"/>
              </w:rPr>
            </w:pPr>
            <w:r w:rsidRPr="00B84C57">
              <w:rPr>
                <w:rFonts w:ascii="Times New Roman" w:hAnsi="Times New Roman" w:cs="Times New Roman"/>
                <w:sz w:val="22"/>
                <w:szCs w:val="22"/>
              </w:rPr>
              <w:t>-</w:t>
            </w:r>
          </w:p>
        </w:tc>
      </w:tr>
      <w:tr w:rsidR="00717527" w:rsidRPr="00B84C57" w:rsidTr="001D7CF7">
        <w:tc>
          <w:tcPr>
            <w:tcW w:w="2893" w:type="dxa"/>
          </w:tcPr>
          <w:p w:rsidR="00717527" w:rsidRPr="00B84C57" w:rsidRDefault="00717527" w:rsidP="00B84C57">
            <w:pPr>
              <w:ind w:left="0" w:right="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Reversal of allowance for</w:t>
            </w:r>
          </w:p>
        </w:tc>
        <w:tc>
          <w:tcPr>
            <w:tcW w:w="1530" w:type="dxa"/>
          </w:tcPr>
          <w:p w:rsidR="00717527" w:rsidRPr="00B84C57" w:rsidRDefault="00717527"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276" w:type="dxa"/>
          </w:tcPr>
          <w:p w:rsidR="00717527" w:rsidRPr="00B84C57" w:rsidRDefault="00717527"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434" w:type="dxa"/>
          </w:tcPr>
          <w:p w:rsidR="00717527" w:rsidRPr="00B84C57" w:rsidRDefault="00717527" w:rsidP="00B84C57">
            <w:pPr>
              <w:tabs>
                <w:tab w:val="decimal" w:pos="736"/>
              </w:tabs>
              <w:ind w:left="-74" w:right="-76" w:firstLine="0"/>
              <w:rPr>
                <w:rFonts w:ascii="Times New Roman" w:hAnsi="Times New Roman" w:cs="Times New Roman"/>
                <w:sz w:val="22"/>
                <w:szCs w:val="22"/>
              </w:rPr>
            </w:pPr>
          </w:p>
        </w:tc>
        <w:tc>
          <w:tcPr>
            <w:tcW w:w="236" w:type="dxa"/>
          </w:tcPr>
          <w:p w:rsidR="00717527" w:rsidRPr="00B84C57" w:rsidRDefault="00717527"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384" w:type="dxa"/>
          </w:tcPr>
          <w:p w:rsidR="00717527" w:rsidRPr="00B84C57" w:rsidRDefault="00717527" w:rsidP="00B84C57">
            <w:pPr>
              <w:pStyle w:val="BlockText"/>
              <w:tabs>
                <w:tab w:val="decimal" w:pos="1146"/>
              </w:tabs>
              <w:spacing w:before="0" w:line="240" w:lineRule="atLeast"/>
              <w:ind w:left="-114" w:right="15" w:firstLine="0"/>
              <w:rPr>
                <w:rFonts w:ascii="Times New Roman" w:hAnsi="Times New Roman" w:cs="Times New Roman"/>
                <w:sz w:val="22"/>
                <w:szCs w:val="22"/>
              </w:rPr>
            </w:pPr>
          </w:p>
        </w:tc>
        <w:tc>
          <w:tcPr>
            <w:tcW w:w="236" w:type="dxa"/>
          </w:tcPr>
          <w:p w:rsidR="00717527" w:rsidRPr="00B84C57" w:rsidRDefault="00717527"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384" w:type="dxa"/>
          </w:tcPr>
          <w:p w:rsidR="00717527" w:rsidRPr="00B84C57" w:rsidRDefault="00717527" w:rsidP="00B84C57">
            <w:pPr>
              <w:tabs>
                <w:tab w:val="decimal" w:pos="736"/>
              </w:tabs>
              <w:ind w:left="-74" w:right="-76" w:firstLine="0"/>
              <w:rPr>
                <w:rFonts w:ascii="Times New Roman" w:hAnsi="Times New Roman" w:cs="Times New Roman"/>
                <w:sz w:val="22"/>
                <w:szCs w:val="22"/>
              </w:rPr>
            </w:pPr>
          </w:p>
        </w:tc>
      </w:tr>
      <w:tr w:rsidR="00CC13CD" w:rsidRPr="00B84C57" w:rsidTr="001D7CF7">
        <w:tc>
          <w:tcPr>
            <w:tcW w:w="2893" w:type="dxa"/>
          </w:tcPr>
          <w:p w:rsidR="00CC13CD" w:rsidRPr="00B84C57" w:rsidRDefault="00CC13CD" w:rsidP="00B84C57">
            <w:pPr>
              <w:ind w:left="0" w:right="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doubtful </w:t>
            </w:r>
            <w:r w:rsidR="00717527" w:rsidRPr="00B84C57">
              <w:rPr>
                <w:rFonts w:ascii="Times New Roman" w:eastAsia="Times New Roman" w:hAnsi="Times New Roman" w:cs="Times New Roman"/>
                <w:sz w:val="22"/>
                <w:szCs w:val="22"/>
              </w:rPr>
              <w:t>account</w:t>
            </w:r>
          </w:p>
        </w:tc>
        <w:tc>
          <w:tcPr>
            <w:tcW w:w="1530" w:type="dxa"/>
            <w:tcBorders>
              <w:bottom w:val="single" w:sz="4" w:space="0" w:color="auto"/>
            </w:tcBorders>
          </w:tcPr>
          <w:p w:rsidR="00CC13CD" w:rsidRPr="00B84C57" w:rsidRDefault="00074DE6" w:rsidP="00B84C57">
            <w:pPr>
              <w:tabs>
                <w:tab w:val="decimal" w:pos="736"/>
              </w:tabs>
              <w:ind w:left="-74" w:right="-76" w:firstLine="0"/>
              <w:rPr>
                <w:rFonts w:ascii="Times New Roman" w:hAnsi="Times New Roman" w:cs="Times New Roman"/>
                <w:sz w:val="22"/>
                <w:szCs w:val="22"/>
              </w:rPr>
            </w:pPr>
            <w:r w:rsidRPr="00B84C57">
              <w:rPr>
                <w:rFonts w:ascii="Times New Roman" w:hAnsi="Times New Roman" w:cs="Times New Roman"/>
                <w:sz w:val="22"/>
                <w:szCs w:val="22"/>
              </w:rPr>
              <w:t>-</w:t>
            </w:r>
          </w:p>
        </w:tc>
        <w:tc>
          <w:tcPr>
            <w:tcW w:w="276" w:type="dxa"/>
          </w:tcPr>
          <w:p w:rsidR="00CC13CD" w:rsidRPr="00B84C57" w:rsidRDefault="00CC13CD" w:rsidP="00B84C57">
            <w:pPr>
              <w:pStyle w:val="BlockText"/>
              <w:spacing w:before="0" w:line="240" w:lineRule="atLeast"/>
              <w:ind w:left="0" w:right="15" w:firstLine="0"/>
              <w:rPr>
                <w:rFonts w:ascii="Times New Roman" w:hAnsi="Times New Roman" w:cs="Times New Roman"/>
                <w:sz w:val="22"/>
                <w:szCs w:val="22"/>
              </w:rPr>
            </w:pPr>
          </w:p>
        </w:tc>
        <w:tc>
          <w:tcPr>
            <w:tcW w:w="1434" w:type="dxa"/>
            <w:tcBorders>
              <w:bottom w:val="single" w:sz="4" w:space="0" w:color="auto"/>
            </w:tcBorders>
          </w:tcPr>
          <w:p w:rsidR="00CC13CD" w:rsidRPr="00B84C57" w:rsidRDefault="00074DE6"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(200,209)</w:t>
            </w:r>
          </w:p>
        </w:tc>
        <w:tc>
          <w:tcPr>
            <w:tcW w:w="236" w:type="dxa"/>
          </w:tcPr>
          <w:p w:rsidR="00CC13CD" w:rsidRPr="00B84C57" w:rsidRDefault="00CC13CD" w:rsidP="00B84C57">
            <w:pPr>
              <w:pStyle w:val="BlockText"/>
              <w:spacing w:before="0" w:line="240" w:lineRule="atLeast"/>
              <w:ind w:left="0" w:right="15" w:firstLine="0"/>
              <w:rPr>
                <w:rFonts w:ascii="Times New Roman" w:hAnsi="Times New Roman" w:cs="Times New Roman"/>
                <w:sz w:val="22"/>
                <w:szCs w:val="22"/>
              </w:rPr>
            </w:pPr>
          </w:p>
        </w:tc>
        <w:tc>
          <w:tcPr>
            <w:tcW w:w="1384" w:type="dxa"/>
            <w:tcBorders>
              <w:bottom w:val="single" w:sz="4" w:space="0" w:color="auto"/>
            </w:tcBorders>
          </w:tcPr>
          <w:p w:rsidR="00CC13CD" w:rsidRPr="00B84C57" w:rsidRDefault="00074DE6" w:rsidP="00B84C57">
            <w:pPr>
              <w:tabs>
                <w:tab w:val="decimal" w:pos="736"/>
              </w:tabs>
              <w:ind w:left="-74" w:right="-76" w:firstLine="0"/>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CC13CD" w:rsidRPr="00B84C57" w:rsidRDefault="00CC13CD" w:rsidP="00B84C57">
            <w:pPr>
              <w:pStyle w:val="BlockText"/>
              <w:spacing w:before="0" w:line="240" w:lineRule="atLeast"/>
              <w:ind w:left="0" w:right="15" w:firstLine="0"/>
              <w:rPr>
                <w:rFonts w:ascii="Times New Roman" w:hAnsi="Times New Roman" w:cs="Times New Roman"/>
                <w:sz w:val="22"/>
                <w:szCs w:val="22"/>
              </w:rPr>
            </w:pPr>
          </w:p>
        </w:tc>
        <w:tc>
          <w:tcPr>
            <w:tcW w:w="1384" w:type="dxa"/>
            <w:tcBorders>
              <w:bottom w:val="single" w:sz="4" w:space="0" w:color="auto"/>
            </w:tcBorders>
          </w:tcPr>
          <w:p w:rsidR="00CC13CD" w:rsidRPr="00B84C57" w:rsidRDefault="00074DE6" w:rsidP="00B84C57">
            <w:pPr>
              <w:tabs>
                <w:tab w:val="decimal" w:pos="736"/>
              </w:tabs>
              <w:ind w:left="-74" w:right="-76" w:firstLine="0"/>
              <w:rPr>
                <w:rFonts w:ascii="Times New Roman" w:hAnsi="Times New Roman" w:cs="Times New Roman"/>
                <w:sz w:val="22"/>
                <w:szCs w:val="22"/>
              </w:rPr>
            </w:pPr>
            <w:r w:rsidRPr="00B84C57">
              <w:rPr>
                <w:rFonts w:ascii="Times New Roman" w:hAnsi="Times New Roman" w:cs="Times New Roman"/>
                <w:sz w:val="22"/>
                <w:szCs w:val="22"/>
              </w:rPr>
              <w:t>-</w:t>
            </w:r>
          </w:p>
        </w:tc>
      </w:tr>
      <w:tr w:rsidR="00CC13CD" w:rsidRPr="00B84C57" w:rsidTr="001D7CF7">
        <w:tc>
          <w:tcPr>
            <w:tcW w:w="2893" w:type="dxa"/>
          </w:tcPr>
          <w:p w:rsidR="00CC13CD" w:rsidRPr="00B84C57" w:rsidRDefault="00CC13CD" w:rsidP="00B84C57">
            <w:pPr>
              <w:ind w:left="-36" w:right="-18"/>
              <w:jc w:val="both"/>
              <w:rPr>
                <w:rFonts w:ascii="Times New Roman" w:eastAsia="Times New Roman" w:hAnsi="Times New Roman" w:cs="Times New Roman"/>
                <w:b/>
                <w:bCs/>
                <w:i/>
                <w:iCs/>
                <w:sz w:val="22"/>
                <w:szCs w:val="22"/>
              </w:rPr>
            </w:pPr>
          </w:p>
        </w:tc>
        <w:tc>
          <w:tcPr>
            <w:tcW w:w="1530" w:type="dxa"/>
            <w:tcBorders>
              <w:top w:val="single" w:sz="4" w:space="0" w:color="auto"/>
              <w:bottom w:val="double" w:sz="4" w:space="0" w:color="auto"/>
            </w:tcBorders>
          </w:tcPr>
          <w:p w:rsidR="00CC13CD" w:rsidRPr="00B84C57" w:rsidRDefault="00074DE6" w:rsidP="00B84C57">
            <w:pPr>
              <w:pStyle w:val="BlockText"/>
              <w:tabs>
                <w:tab w:val="decimal" w:pos="1146"/>
              </w:tabs>
              <w:spacing w:before="0" w:line="240" w:lineRule="atLeast"/>
              <w:ind w:left="-114" w:right="-108" w:firstLine="0"/>
              <w:rPr>
                <w:rFonts w:ascii="Times New Roman" w:hAnsi="Times New Roman" w:cs="Times New Roman"/>
                <w:b/>
                <w:bCs/>
                <w:sz w:val="22"/>
                <w:szCs w:val="22"/>
              </w:rPr>
            </w:pPr>
            <w:r w:rsidRPr="00B84C57">
              <w:rPr>
                <w:rFonts w:ascii="Times New Roman" w:hAnsi="Times New Roman" w:cs="Times New Roman"/>
                <w:b/>
                <w:bCs/>
                <w:sz w:val="22"/>
                <w:szCs w:val="22"/>
              </w:rPr>
              <w:t>9,624,397</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34" w:type="dxa"/>
            <w:tcBorders>
              <w:top w:val="single" w:sz="4" w:space="0" w:color="auto"/>
              <w:bottom w:val="double" w:sz="4" w:space="0" w:color="auto"/>
            </w:tcBorders>
          </w:tcPr>
          <w:p w:rsidR="00CC13CD" w:rsidRPr="00B84C57" w:rsidRDefault="00074DE6" w:rsidP="00B84C57">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B84C57">
              <w:rPr>
                <w:rFonts w:ascii="Times New Roman" w:hAnsi="Times New Roman" w:cs="Times New Roman"/>
                <w:b/>
                <w:bCs/>
                <w:sz w:val="22"/>
                <w:szCs w:val="22"/>
              </w:rPr>
              <w:t>(200,209)</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CC13CD" w:rsidRPr="00B84C57" w:rsidRDefault="00074DE6" w:rsidP="00B84C57">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B84C57">
              <w:rPr>
                <w:rFonts w:ascii="Times New Roman" w:hAnsi="Times New Roman" w:cs="Times New Roman"/>
                <w:b/>
                <w:bCs/>
                <w:sz w:val="22"/>
                <w:szCs w:val="22"/>
              </w:rPr>
              <w:t>49,695,147</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CC13CD" w:rsidRPr="00B84C57" w:rsidRDefault="00074DE6" w:rsidP="00B84C57">
            <w:pPr>
              <w:tabs>
                <w:tab w:val="decimal" w:pos="736"/>
              </w:tabs>
              <w:ind w:left="-74" w:right="-76" w:firstLine="0"/>
              <w:rPr>
                <w:rFonts w:ascii="Times New Roman" w:hAnsi="Times New Roman" w:cs="Times New Roman"/>
                <w:b/>
                <w:bCs/>
                <w:sz w:val="22"/>
                <w:szCs w:val="22"/>
              </w:rPr>
            </w:pPr>
            <w:r w:rsidRPr="00B84C57">
              <w:rPr>
                <w:rFonts w:ascii="Times New Roman" w:hAnsi="Times New Roman" w:cs="Times New Roman"/>
                <w:b/>
                <w:bCs/>
                <w:sz w:val="22"/>
                <w:szCs w:val="22"/>
              </w:rPr>
              <w:t>-</w:t>
            </w:r>
          </w:p>
        </w:tc>
      </w:tr>
    </w:tbl>
    <w:p w:rsidR="00CC13CD" w:rsidRPr="00B84C57" w:rsidRDefault="00CC13CD" w:rsidP="00B84C57">
      <w:pPr>
        <w:ind w:left="540" w:right="15" w:firstLine="0"/>
        <w:jc w:val="both"/>
        <w:rPr>
          <w:rFonts w:ascii="Times New Roman" w:hAnsi="Times New Roman" w:cs="Times New Roman"/>
          <w:sz w:val="22"/>
          <w:szCs w:val="22"/>
        </w:rPr>
      </w:pPr>
    </w:p>
    <w:p w:rsidR="00CC13CD" w:rsidRPr="00B84C57" w:rsidRDefault="00CC13CD" w:rsidP="00B84C57">
      <w:pPr>
        <w:ind w:left="540" w:right="15" w:firstLine="0"/>
        <w:jc w:val="both"/>
        <w:rPr>
          <w:rFonts w:ascii="Times New Roman" w:hAnsi="Times New Roman" w:cs="Times New Roman"/>
          <w:b/>
          <w:bCs/>
          <w:sz w:val="22"/>
          <w:szCs w:val="22"/>
        </w:rPr>
      </w:pPr>
      <w:r w:rsidRPr="00B84C57">
        <w:rPr>
          <w:rFonts w:ascii="Times New Roman" w:hAnsi="Times New Roman" w:cs="Times New Roman"/>
          <w:b/>
          <w:bCs/>
          <w:sz w:val="22"/>
          <w:szCs w:val="22"/>
        </w:rPr>
        <w:t xml:space="preserve">Other </w:t>
      </w:r>
      <w:r w:rsidR="00717527" w:rsidRPr="00B84C57">
        <w:rPr>
          <w:rFonts w:ascii="Times New Roman" w:hAnsi="Times New Roman" w:cs="Times New Roman"/>
          <w:b/>
          <w:bCs/>
          <w:sz w:val="22"/>
          <w:szCs w:val="22"/>
        </w:rPr>
        <w:t xml:space="preserve">current </w:t>
      </w:r>
      <w:r w:rsidRPr="00B84C57">
        <w:rPr>
          <w:rFonts w:ascii="Times New Roman" w:hAnsi="Times New Roman" w:cs="Times New Roman"/>
          <w:b/>
          <w:bCs/>
          <w:sz w:val="22"/>
          <w:szCs w:val="22"/>
        </w:rPr>
        <w:t>receivable - other parties</w:t>
      </w:r>
    </w:p>
    <w:p w:rsidR="00CC13CD" w:rsidRPr="00B84C57" w:rsidRDefault="00CC13CD" w:rsidP="00B84C57">
      <w:pPr>
        <w:ind w:left="540" w:right="15" w:firstLine="0"/>
        <w:jc w:val="both"/>
        <w:rPr>
          <w:rFonts w:ascii="Times New Roman" w:hAnsi="Times New Roman" w:cs="Times New Roman"/>
          <w:sz w:val="22"/>
          <w:szCs w:val="22"/>
        </w:rPr>
      </w:pPr>
    </w:p>
    <w:tbl>
      <w:tblPr>
        <w:tblW w:w="9373" w:type="dxa"/>
        <w:tblInd w:w="545" w:type="dxa"/>
        <w:tblLayout w:type="fixed"/>
        <w:tblLook w:val="04A0" w:firstRow="1" w:lastRow="0" w:firstColumn="1" w:lastColumn="0" w:noHBand="0" w:noVBand="1"/>
      </w:tblPr>
      <w:tblGrid>
        <w:gridCol w:w="2893"/>
        <w:gridCol w:w="1530"/>
        <w:gridCol w:w="276"/>
        <w:gridCol w:w="1434"/>
        <w:gridCol w:w="236"/>
        <w:gridCol w:w="1384"/>
        <w:gridCol w:w="236"/>
        <w:gridCol w:w="1384"/>
      </w:tblGrid>
      <w:tr w:rsidR="00CC13CD" w:rsidRPr="00B84C57" w:rsidTr="001D7CF7">
        <w:tc>
          <w:tcPr>
            <w:tcW w:w="2893"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CC13CD" w:rsidRPr="00B84C57" w:rsidTr="001D7CF7">
        <w:tc>
          <w:tcPr>
            <w:tcW w:w="2893"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74DE6" w:rsidRPr="00B84C57" w:rsidTr="001D7CF7">
        <w:tc>
          <w:tcPr>
            <w:tcW w:w="2893" w:type="dxa"/>
          </w:tcPr>
          <w:p w:rsidR="00074DE6" w:rsidRPr="00B84C57" w:rsidRDefault="00074DE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074DE6" w:rsidRPr="00B84C57" w:rsidRDefault="00074DE6"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76" w:type="dxa"/>
          </w:tcPr>
          <w:p w:rsidR="00074DE6" w:rsidRPr="00B84C57" w:rsidRDefault="00074DE6" w:rsidP="00B84C57">
            <w:pPr>
              <w:pStyle w:val="acctfourfigures"/>
              <w:tabs>
                <w:tab w:val="clear" w:pos="765"/>
              </w:tabs>
              <w:spacing w:line="240" w:lineRule="atLeast"/>
              <w:ind w:left="0" w:right="0"/>
              <w:jc w:val="center"/>
              <w:rPr>
                <w:szCs w:val="22"/>
              </w:rPr>
            </w:pPr>
          </w:p>
        </w:tc>
        <w:tc>
          <w:tcPr>
            <w:tcW w:w="1434" w:type="dxa"/>
          </w:tcPr>
          <w:p w:rsidR="00074DE6" w:rsidRPr="00B84C57" w:rsidRDefault="00074DE6"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074DE6" w:rsidRPr="00B84C57" w:rsidRDefault="00074DE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074DE6" w:rsidRPr="00B84C57" w:rsidRDefault="00074DE6"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074DE6" w:rsidRPr="00B84C57" w:rsidRDefault="00074DE6" w:rsidP="00B84C57">
            <w:pPr>
              <w:pStyle w:val="acctfourfigures"/>
              <w:tabs>
                <w:tab w:val="clear" w:pos="765"/>
              </w:tabs>
              <w:spacing w:line="240" w:lineRule="atLeast"/>
              <w:ind w:left="0" w:right="0"/>
              <w:jc w:val="center"/>
              <w:rPr>
                <w:szCs w:val="22"/>
              </w:rPr>
            </w:pPr>
          </w:p>
        </w:tc>
        <w:tc>
          <w:tcPr>
            <w:tcW w:w="1384" w:type="dxa"/>
          </w:tcPr>
          <w:p w:rsidR="00074DE6" w:rsidRPr="00B84C57" w:rsidRDefault="00074DE6" w:rsidP="00B84C57">
            <w:pPr>
              <w:pStyle w:val="acctfourfigures"/>
              <w:tabs>
                <w:tab w:val="clear" w:pos="765"/>
              </w:tabs>
              <w:spacing w:line="240" w:lineRule="atLeast"/>
              <w:ind w:left="0" w:right="0"/>
              <w:jc w:val="center"/>
              <w:rPr>
                <w:szCs w:val="22"/>
              </w:rPr>
            </w:pPr>
            <w:r w:rsidRPr="00B84C57">
              <w:rPr>
                <w:szCs w:val="22"/>
              </w:rPr>
              <w:t>2017</w:t>
            </w:r>
          </w:p>
        </w:tc>
      </w:tr>
      <w:tr w:rsidR="00CC13CD" w:rsidRPr="00B84C57" w:rsidTr="001D7CF7">
        <w:tc>
          <w:tcPr>
            <w:tcW w:w="2893"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480" w:type="dxa"/>
            <w:gridSpan w:val="7"/>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CC13CD" w:rsidRPr="00B84C57" w:rsidTr="001D7CF7">
        <w:tc>
          <w:tcPr>
            <w:tcW w:w="2893" w:type="dxa"/>
            <w:vAlign w:val="bottom"/>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Accrued income</w:t>
            </w:r>
          </w:p>
        </w:tc>
        <w:tc>
          <w:tcPr>
            <w:tcW w:w="1530" w:type="dxa"/>
          </w:tcPr>
          <w:p w:rsidR="00CC13CD" w:rsidRPr="00B84C57" w:rsidRDefault="00074DE6"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31,559,271</w:t>
            </w:r>
          </w:p>
        </w:tc>
        <w:tc>
          <w:tcPr>
            <w:tcW w:w="27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074DE6"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58,152,231</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tabs>
                <w:tab w:val="decimal" w:pos="1218"/>
              </w:tabs>
              <w:ind w:left="-54" w:right="26"/>
              <w:rPr>
                <w:rFonts w:ascii="Times New Roman" w:hAnsi="Times New Roman" w:cs="Times New Roman"/>
                <w:sz w:val="22"/>
                <w:szCs w:val="22"/>
              </w:rPr>
            </w:pPr>
            <w:r w:rsidRPr="00B84C57">
              <w:rPr>
                <w:rFonts w:ascii="Times New Roman" w:hAnsi="Times New Roman" w:cs="Times New Roman"/>
                <w:sz w:val="22"/>
                <w:szCs w:val="22"/>
              </w:rPr>
              <w:t>12,</w:t>
            </w:r>
            <w:r w:rsidRPr="00B84C57">
              <w:rPr>
                <w:rFonts w:ascii="Times New Roman" w:eastAsia="Times New Roman" w:hAnsi="Times New Roman" w:cs="Times New Roman"/>
                <w:sz w:val="22"/>
                <w:szCs w:val="22"/>
              </w:rPr>
              <w:t>064</w:t>
            </w:r>
            <w:r w:rsidRPr="00B84C57">
              <w:rPr>
                <w:rFonts w:ascii="Times New Roman" w:hAnsi="Times New Roman" w:cs="Times New Roman"/>
                <w:sz w:val="22"/>
                <w:szCs w:val="22"/>
              </w:rPr>
              <w:t>,313</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10,416,242</w:t>
            </w:r>
          </w:p>
        </w:tc>
      </w:tr>
      <w:tr w:rsidR="00CC13CD" w:rsidRPr="00B84C57" w:rsidTr="001D7CF7">
        <w:tc>
          <w:tcPr>
            <w:tcW w:w="2893" w:type="dxa"/>
            <w:vAlign w:val="bottom"/>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Prepaid expenses</w:t>
            </w:r>
          </w:p>
        </w:tc>
        <w:tc>
          <w:tcPr>
            <w:tcW w:w="1530" w:type="dxa"/>
          </w:tcPr>
          <w:p w:rsidR="00CC13CD" w:rsidRPr="00B84C57" w:rsidRDefault="00074DE6"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4,661,194</w:t>
            </w:r>
          </w:p>
        </w:tc>
        <w:tc>
          <w:tcPr>
            <w:tcW w:w="27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074DE6"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3,813,937</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976,092</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2,007,316</w:t>
            </w:r>
          </w:p>
        </w:tc>
      </w:tr>
      <w:tr w:rsidR="00717527" w:rsidRPr="00B84C57" w:rsidTr="001D7CF7">
        <w:tc>
          <w:tcPr>
            <w:tcW w:w="2893" w:type="dxa"/>
            <w:vAlign w:val="bottom"/>
          </w:tcPr>
          <w:p w:rsidR="00717527" w:rsidRPr="00B84C57" w:rsidRDefault="00717527"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Advance payment for</w:t>
            </w:r>
          </w:p>
        </w:tc>
        <w:tc>
          <w:tcPr>
            <w:tcW w:w="1530" w:type="dxa"/>
          </w:tcPr>
          <w:p w:rsidR="00717527" w:rsidRPr="00B84C57" w:rsidRDefault="00717527"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717527" w:rsidRPr="00B84C57"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717527" w:rsidRPr="00B84C57" w:rsidRDefault="00717527"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717527" w:rsidRPr="00B84C57"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717527" w:rsidRPr="00B84C57" w:rsidRDefault="00717527" w:rsidP="00B84C57">
            <w:pPr>
              <w:tabs>
                <w:tab w:val="decimal" w:pos="1145"/>
              </w:tabs>
              <w:ind w:left="-74"/>
              <w:rPr>
                <w:rFonts w:ascii="Times New Roman" w:hAnsi="Times New Roman" w:cs="Times New Roman"/>
                <w:sz w:val="22"/>
                <w:szCs w:val="22"/>
              </w:rPr>
            </w:pPr>
          </w:p>
        </w:tc>
        <w:tc>
          <w:tcPr>
            <w:tcW w:w="236" w:type="dxa"/>
            <w:vAlign w:val="bottom"/>
          </w:tcPr>
          <w:p w:rsidR="00717527" w:rsidRPr="00B84C57"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717527" w:rsidRPr="00B84C57" w:rsidRDefault="00717527" w:rsidP="00B84C57">
            <w:pPr>
              <w:tabs>
                <w:tab w:val="decimal" w:pos="1145"/>
              </w:tabs>
              <w:ind w:left="-74"/>
              <w:rPr>
                <w:rFonts w:ascii="Times New Roman" w:hAnsi="Times New Roman" w:cs="Times New Roman"/>
                <w:sz w:val="22"/>
                <w:szCs w:val="22"/>
              </w:rPr>
            </w:pPr>
          </w:p>
        </w:tc>
      </w:tr>
      <w:tr w:rsidR="00CC13CD" w:rsidRPr="00B84C57" w:rsidTr="001D7CF7">
        <w:tc>
          <w:tcPr>
            <w:tcW w:w="2893" w:type="dxa"/>
            <w:vAlign w:val="bottom"/>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 xml:space="preserve">  development project</w:t>
            </w:r>
          </w:p>
        </w:tc>
        <w:tc>
          <w:tcPr>
            <w:tcW w:w="1530" w:type="dxa"/>
          </w:tcPr>
          <w:p w:rsidR="00CC13CD" w:rsidRPr="00B84C57" w:rsidRDefault="00CC13CD"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6,000,000</w:t>
            </w:r>
          </w:p>
        </w:tc>
        <w:tc>
          <w:tcPr>
            <w:tcW w:w="27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CC13CD"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6,000,000</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CC13CD"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6,000,000</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CC13CD"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6,000,000</w:t>
            </w:r>
          </w:p>
        </w:tc>
      </w:tr>
      <w:tr w:rsidR="00CC13CD" w:rsidRPr="00B84C57" w:rsidTr="001D7CF7">
        <w:tc>
          <w:tcPr>
            <w:tcW w:w="2893" w:type="dxa"/>
            <w:vAlign w:val="bottom"/>
          </w:tcPr>
          <w:p w:rsidR="00CC13CD" w:rsidRPr="00B84C57" w:rsidRDefault="00CC13CD" w:rsidP="00B84C57">
            <w:pPr>
              <w:ind w:left="-36" w:right="-18"/>
              <w:jc w:val="both"/>
              <w:rPr>
                <w:rFonts w:ascii="Times New Roman" w:hAnsi="Times New Roman" w:cs="Times New Roman"/>
                <w:sz w:val="22"/>
                <w:szCs w:val="22"/>
                <w:cs/>
              </w:rPr>
            </w:pPr>
            <w:r w:rsidRPr="00B84C57">
              <w:rPr>
                <w:rFonts w:ascii="Times New Roman" w:hAnsi="Times New Roman" w:cs="Times New Roman"/>
                <w:sz w:val="22"/>
                <w:szCs w:val="22"/>
              </w:rPr>
              <w:t>Other advance payment</w:t>
            </w:r>
          </w:p>
        </w:tc>
        <w:tc>
          <w:tcPr>
            <w:tcW w:w="1530" w:type="dxa"/>
          </w:tcPr>
          <w:p w:rsidR="00CC13CD" w:rsidRPr="00B84C57" w:rsidRDefault="00074DE6"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114,437</w:t>
            </w:r>
          </w:p>
        </w:tc>
        <w:tc>
          <w:tcPr>
            <w:tcW w:w="27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074DE6"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212,335</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88,670</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tabs>
                <w:tab w:val="decimal" w:pos="736"/>
              </w:tabs>
              <w:ind w:left="-74" w:right="-76" w:firstLine="0"/>
              <w:rPr>
                <w:rFonts w:ascii="Times New Roman" w:hAnsi="Times New Roman" w:cs="Times New Roman"/>
                <w:sz w:val="22"/>
                <w:szCs w:val="22"/>
              </w:rPr>
            </w:pPr>
            <w:r w:rsidRPr="00B84C57">
              <w:rPr>
                <w:rFonts w:ascii="Times New Roman" w:hAnsi="Times New Roman" w:cs="Times New Roman"/>
                <w:sz w:val="22"/>
                <w:szCs w:val="22"/>
              </w:rPr>
              <w:t>-</w:t>
            </w:r>
          </w:p>
        </w:tc>
      </w:tr>
      <w:tr w:rsidR="00CC13CD" w:rsidRPr="00B84C57" w:rsidTr="001D7CF7">
        <w:tc>
          <w:tcPr>
            <w:tcW w:w="2893" w:type="dxa"/>
            <w:vAlign w:val="bottom"/>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Accrued interest income</w:t>
            </w:r>
          </w:p>
        </w:tc>
        <w:tc>
          <w:tcPr>
            <w:tcW w:w="1530" w:type="dxa"/>
          </w:tcPr>
          <w:p w:rsidR="00CC13CD" w:rsidRPr="00B84C57" w:rsidRDefault="00074DE6"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6,315,859</w:t>
            </w:r>
          </w:p>
        </w:tc>
        <w:tc>
          <w:tcPr>
            <w:tcW w:w="27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074DE6"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235,196</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6,315,859</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235,197</w:t>
            </w:r>
          </w:p>
        </w:tc>
      </w:tr>
      <w:tr w:rsidR="00CC13CD" w:rsidRPr="00B84C57" w:rsidTr="001D7CF7">
        <w:tc>
          <w:tcPr>
            <w:tcW w:w="2893" w:type="dxa"/>
            <w:vAlign w:val="bottom"/>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Value added tax recoverable</w:t>
            </w:r>
          </w:p>
        </w:tc>
        <w:tc>
          <w:tcPr>
            <w:tcW w:w="1530" w:type="dxa"/>
          </w:tcPr>
          <w:p w:rsidR="00CC13CD" w:rsidRPr="00B84C57" w:rsidRDefault="00074DE6"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127,329,792</w:t>
            </w:r>
          </w:p>
        </w:tc>
        <w:tc>
          <w:tcPr>
            <w:tcW w:w="27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074DE6"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134,733,410</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49,235,056</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50,804,399</w:t>
            </w:r>
          </w:p>
        </w:tc>
      </w:tr>
      <w:tr w:rsidR="00CC13CD" w:rsidRPr="00B84C57" w:rsidTr="001D7CF7">
        <w:tc>
          <w:tcPr>
            <w:tcW w:w="2893" w:type="dxa"/>
            <w:vAlign w:val="bottom"/>
          </w:tcPr>
          <w:p w:rsidR="00CC13CD" w:rsidRPr="00B84C57" w:rsidRDefault="00074DE6" w:rsidP="00B84C57">
            <w:pPr>
              <w:ind w:left="-36" w:right="-18"/>
              <w:jc w:val="both"/>
              <w:rPr>
                <w:rFonts w:ascii="Times New Roman" w:hAnsi="Times New Roman" w:cs="Times New Roman"/>
                <w:sz w:val="22"/>
                <w:szCs w:val="22"/>
                <w:cs/>
              </w:rPr>
            </w:pPr>
            <w:r w:rsidRPr="00B84C57">
              <w:rPr>
                <w:rFonts w:ascii="Times New Roman" w:hAnsi="Times New Roman" w:cs="Times New Roman"/>
                <w:sz w:val="22"/>
                <w:szCs w:val="22"/>
              </w:rPr>
              <w:t>Input tax invoices</w:t>
            </w:r>
          </w:p>
        </w:tc>
        <w:tc>
          <w:tcPr>
            <w:tcW w:w="1530" w:type="dxa"/>
          </w:tcPr>
          <w:p w:rsidR="00CC13CD" w:rsidRPr="00B84C57" w:rsidRDefault="00074DE6" w:rsidP="00B84C57">
            <w:pPr>
              <w:tabs>
                <w:tab w:val="decimal" w:pos="1218"/>
              </w:tabs>
              <w:ind w:left="-54" w:right="26"/>
              <w:rPr>
                <w:rFonts w:ascii="Times New Roman" w:eastAsia="Times New Roman" w:hAnsi="Times New Roman" w:cstheme="minorBidi"/>
                <w:sz w:val="22"/>
                <w:szCs w:val="22"/>
              </w:rPr>
            </w:pPr>
            <w:r w:rsidRPr="00B84C57">
              <w:rPr>
                <w:rFonts w:ascii="Times New Roman" w:eastAsia="Times New Roman" w:hAnsi="Times New Roman" w:cstheme="minorBidi"/>
                <w:sz w:val="22"/>
                <w:szCs w:val="22"/>
              </w:rPr>
              <w:t>3,283,543</w:t>
            </w:r>
          </w:p>
        </w:tc>
        <w:tc>
          <w:tcPr>
            <w:tcW w:w="27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074DE6"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3,007,122</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1,306,704</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074DE6"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1,306,704</w:t>
            </w:r>
          </w:p>
        </w:tc>
      </w:tr>
      <w:tr w:rsidR="00717527" w:rsidRPr="00B84C57" w:rsidTr="001D7CF7">
        <w:tc>
          <w:tcPr>
            <w:tcW w:w="2893" w:type="dxa"/>
            <w:vAlign w:val="bottom"/>
          </w:tcPr>
          <w:p w:rsidR="00717527" w:rsidRPr="00B84C57" w:rsidRDefault="00717527"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 xml:space="preserve">Advance payment for </w:t>
            </w:r>
          </w:p>
        </w:tc>
        <w:tc>
          <w:tcPr>
            <w:tcW w:w="1530" w:type="dxa"/>
          </w:tcPr>
          <w:p w:rsidR="00717527" w:rsidRPr="00B84C57" w:rsidRDefault="00717527" w:rsidP="00B84C57">
            <w:pPr>
              <w:tabs>
                <w:tab w:val="decimal" w:pos="1218"/>
              </w:tabs>
              <w:ind w:left="-54" w:right="26"/>
              <w:rPr>
                <w:rFonts w:ascii="Times New Roman" w:eastAsia="Times New Roman" w:hAnsi="Times New Roman" w:cstheme="minorBidi"/>
                <w:sz w:val="22"/>
                <w:szCs w:val="22"/>
              </w:rPr>
            </w:pPr>
          </w:p>
        </w:tc>
        <w:tc>
          <w:tcPr>
            <w:tcW w:w="276" w:type="dxa"/>
            <w:vAlign w:val="bottom"/>
          </w:tcPr>
          <w:p w:rsidR="00717527" w:rsidRPr="00B84C57"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717527" w:rsidRPr="00B84C57" w:rsidRDefault="00717527"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717527" w:rsidRPr="00B84C57"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717527" w:rsidRPr="00B84C57" w:rsidRDefault="00717527" w:rsidP="00B84C57">
            <w:pPr>
              <w:tabs>
                <w:tab w:val="decimal" w:pos="1145"/>
              </w:tabs>
              <w:ind w:left="-74"/>
              <w:rPr>
                <w:rFonts w:ascii="Times New Roman" w:hAnsi="Times New Roman" w:cs="Times New Roman"/>
                <w:sz w:val="22"/>
                <w:szCs w:val="22"/>
              </w:rPr>
            </w:pPr>
          </w:p>
        </w:tc>
        <w:tc>
          <w:tcPr>
            <w:tcW w:w="236" w:type="dxa"/>
            <w:vAlign w:val="bottom"/>
          </w:tcPr>
          <w:p w:rsidR="00717527" w:rsidRPr="00B84C57"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717527" w:rsidRPr="00B84C57" w:rsidRDefault="00717527" w:rsidP="00B84C57">
            <w:pPr>
              <w:tabs>
                <w:tab w:val="decimal" w:pos="1145"/>
              </w:tabs>
              <w:ind w:left="-74"/>
              <w:rPr>
                <w:rFonts w:ascii="Times New Roman" w:hAnsi="Times New Roman" w:cs="Times New Roman"/>
                <w:sz w:val="22"/>
                <w:szCs w:val="22"/>
              </w:rPr>
            </w:pPr>
          </w:p>
        </w:tc>
      </w:tr>
      <w:tr w:rsidR="00CC13CD" w:rsidRPr="00B84C57" w:rsidTr="001D7CF7">
        <w:tc>
          <w:tcPr>
            <w:tcW w:w="2893" w:type="dxa"/>
            <w:shd w:val="clear" w:color="auto" w:fill="auto"/>
            <w:vAlign w:val="bottom"/>
          </w:tcPr>
          <w:p w:rsidR="00CC13CD" w:rsidRPr="00B84C57" w:rsidRDefault="00717527"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 xml:space="preserve">  </w:t>
            </w:r>
            <w:r w:rsidR="00CC13CD" w:rsidRPr="00B84C57">
              <w:rPr>
                <w:rFonts w:ascii="Times New Roman" w:hAnsi="Times New Roman" w:cs="Times New Roman"/>
                <w:sz w:val="22"/>
                <w:szCs w:val="22"/>
              </w:rPr>
              <w:t>materials</w:t>
            </w:r>
          </w:p>
        </w:tc>
        <w:tc>
          <w:tcPr>
            <w:tcW w:w="1530" w:type="dxa"/>
          </w:tcPr>
          <w:p w:rsidR="00CC13CD" w:rsidRPr="00B84C57" w:rsidRDefault="00074DE6"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3,204,226</w:t>
            </w:r>
          </w:p>
        </w:tc>
        <w:tc>
          <w:tcPr>
            <w:tcW w:w="27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074DE6" w:rsidP="00B84C57">
            <w:pPr>
              <w:tabs>
                <w:tab w:val="decimal" w:pos="1218"/>
              </w:tabs>
              <w:ind w:left="0" w:right="26"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3,080,060</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CC13CD" w:rsidP="00B84C57">
            <w:pPr>
              <w:ind w:left="-7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CC13CD" w:rsidP="00B84C57">
            <w:pPr>
              <w:ind w:left="-7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717527" w:rsidRPr="00B84C57" w:rsidTr="001D7CF7">
        <w:tc>
          <w:tcPr>
            <w:tcW w:w="2893" w:type="dxa"/>
            <w:shd w:val="clear" w:color="auto" w:fill="auto"/>
            <w:vAlign w:val="bottom"/>
          </w:tcPr>
          <w:p w:rsidR="00717527" w:rsidRPr="00B84C57" w:rsidRDefault="00717527"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 xml:space="preserve">Other receivables – </w:t>
            </w:r>
            <w:proofErr w:type="spellStart"/>
            <w:r w:rsidRPr="00B84C57">
              <w:rPr>
                <w:rFonts w:ascii="Times New Roman" w:hAnsi="Times New Roman" w:cs="Times New Roman"/>
                <w:sz w:val="22"/>
                <w:szCs w:val="22"/>
              </w:rPr>
              <w:t>NongRee</w:t>
            </w:r>
            <w:proofErr w:type="spellEnd"/>
          </w:p>
        </w:tc>
        <w:tc>
          <w:tcPr>
            <w:tcW w:w="1530" w:type="dxa"/>
          </w:tcPr>
          <w:p w:rsidR="00717527" w:rsidRPr="00B84C57" w:rsidRDefault="00717527"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717527" w:rsidRPr="00B84C57"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717527" w:rsidRPr="00B84C57" w:rsidRDefault="00717527" w:rsidP="00B84C57">
            <w:pPr>
              <w:tabs>
                <w:tab w:val="decimal" w:pos="1218"/>
              </w:tabs>
              <w:ind w:left="0" w:right="26" w:firstLine="0"/>
              <w:rPr>
                <w:rFonts w:ascii="Times New Roman" w:eastAsia="Times New Roman" w:hAnsi="Times New Roman" w:cs="Times New Roman"/>
                <w:sz w:val="22"/>
                <w:szCs w:val="22"/>
              </w:rPr>
            </w:pPr>
          </w:p>
        </w:tc>
        <w:tc>
          <w:tcPr>
            <w:tcW w:w="236" w:type="dxa"/>
            <w:vAlign w:val="bottom"/>
          </w:tcPr>
          <w:p w:rsidR="00717527" w:rsidRPr="00B84C57"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717527" w:rsidRPr="00B84C57" w:rsidRDefault="00717527" w:rsidP="00B84C57">
            <w:pPr>
              <w:ind w:left="-74"/>
              <w:jc w:val="center"/>
              <w:rPr>
                <w:rFonts w:ascii="Times New Roman" w:hAnsi="Times New Roman" w:cs="Times New Roman"/>
                <w:sz w:val="22"/>
                <w:szCs w:val="22"/>
              </w:rPr>
            </w:pPr>
          </w:p>
        </w:tc>
        <w:tc>
          <w:tcPr>
            <w:tcW w:w="236" w:type="dxa"/>
            <w:vAlign w:val="bottom"/>
          </w:tcPr>
          <w:p w:rsidR="00717527" w:rsidRPr="00B84C57"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717527" w:rsidRPr="00B84C57" w:rsidRDefault="00717527" w:rsidP="00B84C57">
            <w:pPr>
              <w:ind w:left="-74"/>
              <w:jc w:val="center"/>
              <w:rPr>
                <w:rFonts w:ascii="Times New Roman" w:hAnsi="Times New Roman" w:cs="Times New Roman"/>
                <w:sz w:val="22"/>
                <w:szCs w:val="22"/>
              </w:rPr>
            </w:pPr>
          </w:p>
        </w:tc>
      </w:tr>
      <w:tr w:rsidR="00717527" w:rsidRPr="00B84C57" w:rsidTr="001D7CF7">
        <w:tc>
          <w:tcPr>
            <w:tcW w:w="2893" w:type="dxa"/>
            <w:vAlign w:val="bottom"/>
          </w:tcPr>
          <w:p w:rsidR="00717527" w:rsidRPr="00B84C57" w:rsidRDefault="00717527"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 xml:space="preserve">  Power Plant Co., Ltd</w:t>
            </w:r>
          </w:p>
        </w:tc>
        <w:tc>
          <w:tcPr>
            <w:tcW w:w="1530" w:type="dxa"/>
          </w:tcPr>
          <w:p w:rsidR="00717527" w:rsidRPr="00B84C57" w:rsidRDefault="00717527"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65,000,000</w:t>
            </w:r>
          </w:p>
        </w:tc>
        <w:tc>
          <w:tcPr>
            <w:tcW w:w="276" w:type="dxa"/>
            <w:vAlign w:val="bottom"/>
          </w:tcPr>
          <w:p w:rsidR="00717527" w:rsidRPr="00B84C57"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717527" w:rsidRPr="00B84C57" w:rsidRDefault="00717527" w:rsidP="00B84C57">
            <w:pPr>
              <w:ind w:left="-7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bottom"/>
          </w:tcPr>
          <w:p w:rsidR="00717527" w:rsidRPr="00B84C57" w:rsidRDefault="00717527" w:rsidP="00B84C57">
            <w:pPr>
              <w:pStyle w:val="BlockText"/>
              <w:spacing w:before="0" w:line="240" w:lineRule="atLeast"/>
              <w:ind w:left="-74" w:right="-115" w:firstLine="0"/>
              <w:jc w:val="center"/>
              <w:rPr>
                <w:rFonts w:ascii="Times New Roman" w:hAnsi="Times New Roman" w:cs="Times New Roman"/>
                <w:sz w:val="22"/>
                <w:szCs w:val="22"/>
              </w:rPr>
            </w:pPr>
          </w:p>
        </w:tc>
        <w:tc>
          <w:tcPr>
            <w:tcW w:w="1384" w:type="dxa"/>
          </w:tcPr>
          <w:p w:rsidR="00717527" w:rsidRPr="00B84C57" w:rsidRDefault="00717527"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65,000,000</w:t>
            </w:r>
          </w:p>
        </w:tc>
        <w:tc>
          <w:tcPr>
            <w:tcW w:w="236" w:type="dxa"/>
            <w:vAlign w:val="bottom"/>
          </w:tcPr>
          <w:p w:rsidR="00717527" w:rsidRPr="00B84C57" w:rsidRDefault="00717527" w:rsidP="00B84C57">
            <w:pPr>
              <w:pStyle w:val="BlockText"/>
              <w:spacing w:before="0" w:line="240" w:lineRule="atLeast"/>
              <w:ind w:left="-74" w:right="-115" w:firstLine="0"/>
              <w:jc w:val="center"/>
              <w:rPr>
                <w:rFonts w:ascii="Times New Roman" w:hAnsi="Times New Roman" w:cs="Times New Roman"/>
                <w:sz w:val="22"/>
                <w:szCs w:val="22"/>
              </w:rPr>
            </w:pPr>
          </w:p>
        </w:tc>
        <w:tc>
          <w:tcPr>
            <w:tcW w:w="1384" w:type="dxa"/>
          </w:tcPr>
          <w:p w:rsidR="00717527" w:rsidRPr="00B84C57" w:rsidRDefault="00717527" w:rsidP="00B84C57">
            <w:pPr>
              <w:ind w:left="-7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CC13CD" w:rsidRPr="00B84C57" w:rsidTr="001D7CF7">
        <w:tc>
          <w:tcPr>
            <w:tcW w:w="2893" w:type="dxa"/>
            <w:vAlign w:val="bottom"/>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Other</w:t>
            </w:r>
            <w:r w:rsidR="006B7579" w:rsidRPr="00B84C57">
              <w:rPr>
                <w:rFonts w:ascii="Times New Roman" w:hAnsi="Times New Roman" w:cs="Times New Roman"/>
                <w:sz w:val="22"/>
                <w:szCs w:val="22"/>
              </w:rPr>
              <w:t xml:space="preserve"> receivables</w:t>
            </w:r>
          </w:p>
        </w:tc>
        <w:tc>
          <w:tcPr>
            <w:tcW w:w="1530" w:type="dxa"/>
            <w:tcBorders>
              <w:bottom w:val="single" w:sz="4" w:space="0" w:color="auto"/>
            </w:tcBorders>
          </w:tcPr>
          <w:p w:rsidR="00CC13CD" w:rsidRPr="00B84C57" w:rsidRDefault="006B7579"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58,166,498</w:t>
            </w:r>
          </w:p>
        </w:tc>
        <w:tc>
          <w:tcPr>
            <w:tcW w:w="27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tcPr>
          <w:p w:rsidR="00CC13CD" w:rsidRPr="00B84C57" w:rsidRDefault="006B7579"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80,525,757</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CC13CD" w:rsidRPr="00B84C57" w:rsidRDefault="00717527"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45,746,309</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CC13CD" w:rsidRPr="00B84C57" w:rsidRDefault="006B7579"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45,736,234</w:t>
            </w:r>
          </w:p>
        </w:tc>
      </w:tr>
      <w:tr w:rsidR="00CC13CD" w:rsidRPr="00B84C57" w:rsidTr="001D7CF7">
        <w:tc>
          <w:tcPr>
            <w:tcW w:w="2893" w:type="dxa"/>
            <w:vAlign w:val="bottom"/>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Total</w:t>
            </w:r>
          </w:p>
        </w:tc>
        <w:tc>
          <w:tcPr>
            <w:tcW w:w="1530" w:type="dxa"/>
            <w:tcBorders>
              <w:top w:val="single" w:sz="4" w:space="0" w:color="auto"/>
            </w:tcBorders>
            <w:vAlign w:val="bottom"/>
          </w:tcPr>
          <w:p w:rsidR="00CC13CD" w:rsidRPr="00B84C57" w:rsidRDefault="006B7579"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305,634,820</w:t>
            </w:r>
          </w:p>
        </w:tc>
        <w:tc>
          <w:tcPr>
            <w:tcW w:w="27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tcBorders>
            <w:vAlign w:val="bottom"/>
          </w:tcPr>
          <w:p w:rsidR="00CC13CD" w:rsidRPr="00B84C57" w:rsidRDefault="006B7579"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289,760,048</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CC13CD" w:rsidRPr="00B84C57" w:rsidRDefault="006B7579"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186,733,003</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CC13CD" w:rsidRPr="00B84C57" w:rsidRDefault="006B7579"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116,526,092</w:t>
            </w:r>
          </w:p>
        </w:tc>
      </w:tr>
      <w:tr w:rsidR="00CC13CD" w:rsidRPr="00B84C57" w:rsidTr="001D7CF7">
        <w:tc>
          <w:tcPr>
            <w:tcW w:w="2893" w:type="dxa"/>
            <w:vAlign w:val="bottom"/>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eastAsia="Times New Roman" w:hAnsi="Times New Roman" w:cs="Times New Roman"/>
                <w:i/>
                <w:iCs/>
                <w:sz w:val="22"/>
                <w:szCs w:val="22"/>
              </w:rPr>
              <w:t xml:space="preserve">Less </w:t>
            </w:r>
            <w:r w:rsidRPr="00B84C57">
              <w:rPr>
                <w:rFonts w:ascii="Times New Roman" w:eastAsia="Times New Roman" w:hAnsi="Times New Roman" w:cs="Times New Roman"/>
                <w:sz w:val="22"/>
                <w:szCs w:val="22"/>
              </w:rPr>
              <w:t xml:space="preserve">allowance for doubtful </w:t>
            </w:r>
          </w:p>
        </w:tc>
        <w:tc>
          <w:tcPr>
            <w:tcW w:w="1530" w:type="dxa"/>
            <w:vAlign w:val="bottom"/>
          </w:tcPr>
          <w:p w:rsidR="00CC13CD" w:rsidRPr="00B84C57" w:rsidRDefault="00CC13CD"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CC13CD" w:rsidRPr="00B84C57" w:rsidRDefault="00CC13CD"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C13CD" w:rsidRPr="00B84C57"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C13CD" w:rsidRPr="00B84C57"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CC13CD" w:rsidRPr="00B84C57" w:rsidTr="001D7CF7">
        <w:tc>
          <w:tcPr>
            <w:tcW w:w="2893" w:type="dxa"/>
            <w:vAlign w:val="bottom"/>
          </w:tcPr>
          <w:p w:rsidR="00CC13CD" w:rsidRPr="00B84C57" w:rsidRDefault="00CC13CD" w:rsidP="00B84C57">
            <w:pPr>
              <w:ind w:left="-36" w:right="-18"/>
              <w:jc w:val="both"/>
              <w:rPr>
                <w:rFonts w:ascii="Times New Roman" w:hAnsi="Times New Roman" w:cs="Times New Roman"/>
                <w:sz w:val="22"/>
                <w:szCs w:val="22"/>
              </w:rPr>
            </w:pPr>
            <w:r w:rsidRPr="00B84C57">
              <w:rPr>
                <w:rFonts w:ascii="Times New Roman" w:eastAsia="Times New Roman" w:hAnsi="Times New Roman" w:cs="Times New Roman"/>
                <w:sz w:val="22"/>
                <w:szCs w:val="22"/>
              </w:rPr>
              <w:t xml:space="preserve">       </w:t>
            </w:r>
            <w:r w:rsidR="00717527" w:rsidRPr="00B84C57">
              <w:rPr>
                <w:rFonts w:ascii="Times New Roman" w:eastAsia="Times New Roman" w:hAnsi="Times New Roman" w:cs="Times New Roman"/>
                <w:sz w:val="22"/>
                <w:szCs w:val="22"/>
              </w:rPr>
              <w:t xml:space="preserve">  </w:t>
            </w:r>
            <w:r w:rsidRPr="00B84C57">
              <w:rPr>
                <w:rFonts w:ascii="Times New Roman" w:eastAsia="Times New Roman" w:hAnsi="Times New Roman" w:cs="Times New Roman"/>
                <w:sz w:val="22"/>
                <w:szCs w:val="22"/>
              </w:rPr>
              <w:t>accounts</w:t>
            </w:r>
          </w:p>
        </w:tc>
        <w:tc>
          <w:tcPr>
            <w:tcW w:w="1530" w:type="dxa"/>
            <w:vAlign w:val="bottom"/>
          </w:tcPr>
          <w:p w:rsidR="00CC13CD" w:rsidRPr="00B84C57" w:rsidRDefault="006B7579"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(153,254,471)</w:t>
            </w:r>
          </w:p>
        </w:tc>
        <w:tc>
          <w:tcPr>
            <w:tcW w:w="27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CC13CD" w:rsidRPr="00B84C57" w:rsidRDefault="006B7579" w:rsidP="00B84C57">
            <w:pPr>
              <w:tabs>
                <w:tab w:val="decimal" w:pos="1218"/>
              </w:tabs>
              <w:ind w:left="-54" w:right="26"/>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(94,324,139)</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C13CD" w:rsidRPr="00B84C57" w:rsidRDefault="006B7579"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(130,537,529)</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C13CD" w:rsidRPr="00B84C57" w:rsidRDefault="006B7579" w:rsidP="00B84C57">
            <w:pPr>
              <w:tabs>
                <w:tab w:val="decimal" w:pos="1145"/>
              </w:tabs>
              <w:ind w:left="-74"/>
              <w:rPr>
                <w:rFonts w:ascii="Times New Roman" w:hAnsi="Times New Roman" w:cs="Times New Roman"/>
                <w:sz w:val="22"/>
                <w:szCs w:val="22"/>
              </w:rPr>
            </w:pPr>
            <w:r w:rsidRPr="00B84C57">
              <w:rPr>
                <w:rFonts w:ascii="Times New Roman" w:hAnsi="Times New Roman" w:cs="Times New Roman"/>
                <w:sz w:val="22"/>
                <w:szCs w:val="22"/>
              </w:rPr>
              <w:t>(50,727,654)</w:t>
            </w:r>
          </w:p>
        </w:tc>
      </w:tr>
      <w:tr w:rsidR="00CC13CD" w:rsidRPr="00B84C57" w:rsidTr="001D7CF7">
        <w:tc>
          <w:tcPr>
            <w:tcW w:w="2893" w:type="dxa"/>
            <w:vAlign w:val="bottom"/>
          </w:tcPr>
          <w:p w:rsidR="00CC13CD" w:rsidRPr="00B84C57" w:rsidRDefault="006F4A77" w:rsidP="00B84C57">
            <w:pPr>
              <w:ind w:left="-36" w:right="-18"/>
              <w:jc w:val="both"/>
              <w:rPr>
                <w:rFonts w:ascii="Times New Roman" w:hAnsi="Times New Roman" w:cs="Times New Roman"/>
                <w:b/>
                <w:bCs/>
                <w:sz w:val="22"/>
                <w:szCs w:val="22"/>
              </w:rPr>
            </w:pPr>
            <w:r w:rsidRPr="00B84C57">
              <w:rPr>
                <w:rFonts w:ascii="Times New Roman" w:hAnsi="Times New Roman" w:cs="Times New Roman"/>
                <w:b/>
                <w:bCs/>
                <w:sz w:val="22"/>
                <w:szCs w:val="22"/>
              </w:rPr>
              <w:t>Net</w:t>
            </w:r>
          </w:p>
        </w:tc>
        <w:tc>
          <w:tcPr>
            <w:tcW w:w="1530" w:type="dxa"/>
            <w:tcBorders>
              <w:top w:val="single" w:sz="4" w:space="0" w:color="auto"/>
              <w:bottom w:val="double" w:sz="4" w:space="0" w:color="auto"/>
            </w:tcBorders>
          </w:tcPr>
          <w:p w:rsidR="00CC13CD" w:rsidRPr="00B84C57" w:rsidRDefault="006F4A77" w:rsidP="00B84C57">
            <w:pPr>
              <w:tabs>
                <w:tab w:val="decimal" w:pos="1218"/>
              </w:tabs>
              <w:ind w:left="-54" w:right="26"/>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152,380,349</w:t>
            </w:r>
          </w:p>
        </w:tc>
        <w:tc>
          <w:tcPr>
            <w:tcW w:w="27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34" w:type="dxa"/>
            <w:tcBorders>
              <w:top w:val="single" w:sz="4" w:space="0" w:color="auto"/>
              <w:bottom w:val="double" w:sz="4" w:space="0" w:color="auto"/>
            </w:tcBorders>
          </w:tcPr>
          <w:p w:rsidR="00CC13CD" w:rsidRPr="00B84C57" w:rsidRDefault="006B7579" w:rsidP="00B84C57">
            <w:pPr>
              <w:tabs>
                <w:tab w:val="decimal" w:pos="1218"/>
              </w:tabs>
              <w:ind w:left="-54" w:right="26"/>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195,435,909</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CC13CD" w:rsidRPr="00B84C57" w:rsidRDefault="006B7579" w:rsidP="00B84C57">
            <w:pPr>
              <w:tabs>
                <w:tab w:val="decimal" w:pos="1145"/>
              </w:tabs>
              <w:ind w:left="-74"/>
              <w:rPr>
                <w:rFonts w:ascii="Times New Roman" w:hAnsi="Times New Roman" w:cs="Times New Roman"/>
                <w:b/>
                <w:bCs/>
                <w:sz w:val="22"/>
                <w:szCs w:val="22"/>
              </w:rPr>
            </w:pPr>
            <w:r w:rsidRPr="00B84C57">
              <w:rPr>
                <w:rFonts w:ascii="Times New Roman" w:hAnsi="Times New Roman" w:cs="Times New Roman"/>
                <w:b/>
                <w:bCs/>
                <w:sz w:val="22"/>
                <w:szCs w:val="22"/>
              </w:rPr>
              <w:t>56,195,474</w:t>
            </w:r>
          </w:p>
        </w:tc>
        <w:tc>
          <w:tcPr>
            <w:tcW w:w="236" w:type="dxa"/>
            <w:vAlign w:val="bottom"/>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CC13CD" w:rsidRPr="00B84C57" w:rsidRDefault="006B7579" w:rsidP="00B84C57">
            <w:pPr>
              <w:tabs>
                <w:tab w:val="decimal" w:pos="1145"/>
              </w:tabs>
              <w:ind w:left="-74"/>
              <w:rPr>
                <w:rFonts w:ascii="Times New Roman" w:hAnsi="Times New Roman" w:cs="Times New Roman"/>
                <w:b/>
                <w:bCs/>
                <w:sz w:val="22"/>
                <w:szCs w:val="22"/>
              </w:rPr>
            </w:pPr>
            <w:r w:rsidRPr="00B84C57">
              <w:rPr>
                <w:rFonts w:ascii="Times New Roman" w:hAnsi="Times New Roman" w:cs="Times New Roman"/>
                <w:b/>
                <w:bCs/>
                <w:sz w:val="22"/>
                <w:szCs w:val="22"/>
              </w:rPr>
              <w:t>65,798,438</w:t>
            </w:r>
          </w:p>
        </w:tc>
      </w:tr>
    </w:tbl>
    <w:p w:rsidR="00CC13CD" w:rsidRPr="00B84C57" w:rsidRDefault="00CC13CD" w:rsidP="00B84C57">
      <w:pPr>
        <w:ind w:left="0" w:right="15" w:firstLine="0"/>
        <w:jc w:val="both"/>
        <w:rPr>
          <w:rFonts w:ascii="Times New Roman" w:hAnsi="Times New Roman" w:cs="Times New Roman"/>
          <w:sz w:val="22"/>
          <w:szCs w:val="22"/>
        </w:rPr>
      </w:pPr>
    </w:p>
    <w:p w:rsidR="00717527" w:rsidRPr="00B84C57" w:rsidRDefault="00717527" w:rsidP="00B84C57">
      <w:pPr>
        <w:spacing w:after="200" w:line="276" w:lineRule="auto"/>
        <w:ind w:left="0" w:right="0" w:firstLine="0"/>
        <w:jc w:val="left"/>
        <w:rPr>
          <w:rFonts w:ascii="Times New Roman" w:hAnsi="Times New Roman" w:cs="Times New Roman"/>
          <w:b/>
          <w:bCs/>
          <w:sz w:val="22"/>
          <w:szCs w:val="22"/>
        </w:rPr>
      </w:pPr>
      <w:r w:rsidRPr="00B84C57">
        <w:rPr>
          <w:rFonts w:ascii="Times New Roman" w:hAnsi="Times New Roman" w:cs="Times New Roman"/>
          <w:b/>
          <w:bCs/>
          <w:sz w:val="22"/>
          <w:szCs w:val="22"/>
        </w:rPr>
        <w:br w:type="page"/>
      </w:r>
    </w:p>
    <w:p w:rsidR="00CC13CD" w:rsidRPr="00B84C57" w:rsidRDefault="00CC13CD" w:rsidP="00B84C57">
      <w:pPr>
        <w:pStyle w:val="BlockText"/>
        <w:spacing w:before="0" w:line="240" w:lineRule="atLeast"/>
        <w:ind w:left="545" w:right="15" w:hanging="5"/>
        <w:rPr>
          <w:rFonts w:ascii="Times New Roman" w:hAnsi="Times New Roman" w:cs="Times New Roman"/>
          <w:b/>
          <w:bCs/>
          <w:sz w:val="22"/>
          <w:szCs w:val="22"/>
        </w:rPr>
      </w:pPr>
      <w:r w:rsidRPr="00B84C57">
        <w:rPr>
          <w:rFonts w:ascii="Times New Roman" w:hAnsi="Times New Roman" w:cs="Times New Roman"/>
          <w:b/>
          <w:bCs/>
          <w:sz w:val="22"/>
          <w:szCs w:val="22"/>
        </w:rPr>
        <w:lastRenderedPageBreak/>
        <w:t xml:space="preserve">Allowance for doubtful accounts </w:t>
      </w:r>
      <w:r w:rsidR="00717527" w:rsidRPr="00B84C57">
        <w:rPr>
          <w:rFonts w:ascii="Times New Roman" w:hAnsi="Times New Roman" w:cs="Times New Roman"/>
          <w:b/>
          <w:bCs/>
          <w:sz w:val="22"/>
          <w:szCs w:val="22"/>
        </w:rPr>
        <w:t xml:space="preserve">of other current receivable - other parties </w:t>
      </w:r>
      <w:proofErr w:type="gramStart"/>
      <w:r w:rsidRPr="00B84C57">
        <w:rPr>
          <w:rFonts w:ascii="Times New Roman" w:hAnsi="Times New Roman" w:cs="Times New Roman"/>
          <w:b/>
          <w:bCs/>
          <w:sz w:val="22"/>
          <w:szCs w:val="22"/>
        </w:rPr>
        <w:t>comprised :</w:t>
      </w:r>
      <w:proofErr w:type="gramEnd"/>
      <w:r w:rsidRPr="00B84C57">
        <w:rPr>
          <w:rFonts w:ascii="Times New Roman" w:hAnsi="Times New Roman" w:cs="Times New Roman"/>
          <w:b/>
          <w:bCs/>
          <w:sz w:val="22"/>
          <w:szCs w:val="22"/>
        </w:rPr>
        <w:t>-</w:t>
      </w:r>
    </w:p>
    <w:p w:rsidR="009A2470" w:rsidRPr="00B84C57" w:rsidRDefault="009A2470" w:rsidP="00B84C57">
      <w:pPr>
        <w:pStyle w:val="BlockText"/>
        <w:spacing w:before="0" w:line="240" w:lineRule="atLeast"/>
        <w:ind w:left="545" w:right="15" w:hanging="5"/>
        <w:rPr>
          <w:rFonts w:ascii="Times New Roman" w:hAnsi="Times New Roman" w:cs="Times New Roman"/>
          <w:b/>
          <w:bCs/>
          <w:sz w:val="22"/>
          <w:szCs w:val="22"/>
        </w:rPr>
      </w:pPr>
    </w:p>
    <w:tbl>
      <w:tblPr>
        <w:tblW w:w="9373" w:type="dxa"/>
        <w:tblInd w:w="545" w:type="dxa"/>
        <w:tblLayout w:type="fixed"/>
        <w:tblLook w:val="04A0" w:firstRow="1" w:lastRow="0" w:firstColumn="1" w:lastColumn="0" w:noHBand="0" w:noVBand="1"/>
      </w:tblPr>
      <w:tblGrid>
        <w:gridCol w:w="2893"/>
        <w:gridCol w:w="1530"/>
        <w:gridCol w:w="276"/>
        <w:gridCol w:w="1434"/>
        <w:gridCol w:w="236"/>
        <w:gridCol w:w="1384"/>
        <w:gridCol w:w="236"/>
        <w:gridCol w:w="1384"/>
      </w:tblGrid>
      <w:tr w:rsidR="009A2470" w:rsidRPr="00B84C57" w:rsidTr="00717527">
        <w:tc>
          <w:tcPr>
            <w:tcW w:w="2893" w:type="dxa"/>
          </w:tcPr>
          <w:p w:rsidR="009A2470" w:rsidRPr="00B84C57"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9A2470" w:rsidRPr="00B84C57"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9A2470" w:rsidRPr="00B84C57"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9A2470" w:rsidRPr="00B84C57"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9A2470" w:rsidRPr="00B84C57" w:rsidTr="00717527">
        <w:tc>
          <w:tcPr>
            <w:tcW w:w="2893" w:type="dxa"/>
          </w:tcPr>
          <w:p w:rsidR="009A2470" w:rsidRPr="00B84C57"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9A2470" w:rsidRPr="00B84C57"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9A2470" w:rsidRPr="00B84C57"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9A2470" w:rsidRPr="00B84C57"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9A2470" w:rsidRPr="00B84C57" w:rsidTr="00717527">
        <w:tc>
          <w:tcPr>
            <w:tcW w:w="2893" w:type="dxa"/>
          </w:tcPr>
          <w:p w:rsidR="009A2470" w:rsidRPr="00B84C57" w:rsidRDefault="009A247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9A2470" w:rsidRPr="00B84C57" w:rsidRDefault="009A2470"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76" w:type="dxa"/>
          </w:tcPr>
          <w:p w:rsidR="009A2470" w:rsidRPr="00B84C57" w:rsidRDefault="009A2470" w:rsidP="00B84C57">
            <w:pPr>
              <w:pStyle w:val="acctfourfigures"/>
              <w:tabs>
                <w:tab w:val="clear" w:pos="765"/>
              </w:tabs>
              <w:spacing w:line="240" w:lineRule="atLeast"/>
              <w:ind w:left="0" w:right="0"/>
              <w:jc w:val="center"/>
              <w:rPr>
                <w:szCs w:val="22"/>
              </w:rPr>
            </w:pPr>
          </w:p>
        </w:tc>
        <w:tc>
          <w:tcPr>
            <w:tcW w:w="1434" w:type="dxa"/>
          </w:tcPr>
          <w:p w:rsidR="009A2470" w:rsidRPr="00B84C57" w:rsidRDefault="009A2470"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9A2470" w:rsidRPr="00B84C57" w:rsidRDefault="009A247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9A2470" w:rsidRPr="00B84C57" w:rsidRDefault="009A2470"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9A2470" w:rsidRPr="00B84C57" w:rsidRDefault="009A2470" w:rsidP="00B84C57">
            <w:pPr>
              <w:pStyle w:val="acctfourfigures"/>
              <w:tabs>
                <w:tab w:val="clear" w:pos="765"/>
              </w:tabs>
              <w:spacing w:line="240" w:lineRule="atLeast"/>
              <w:ind w:left="0" w:right="0"/>
              <w:jc w:val="center"/>
              <w:rPr>
                <w:szCs w:val="22"/>
              </w:rPr>
            </w:pPr>
          </w:p>
        </w:tc>
        <w:tc>
          <w:tcPr>
            <w:tcW w:w="1384" w:type="dxa"/>
          </w:tcPr>
          <w:p w:rsidR="009A2470" w:rsidRPr="00B84C57" w:rsidRDefault="009A2470" w:rsidP="00B84C57">
            <w:pPr>
              <w:pStyle w:val="acctfourfigures"/>
              <w:tabs>
                <w:tab w:val="clear" w:pos="765"/>
              </w:tabs>
              <w:spacing w:line="240" w:lineRule="atLeast"/>
              <w:ind w:left="0" w:right="0"/>
              <w:jc w:val="center"/>
              <w:rPr>
                <w:szCs w:val="22"/>
              </w:rPr>
            </w:pPr>
            <w:r w:rsidRPr="00B84C57">
              <w:rPr>
                <w:szCs w:val="22"/>
              </w:rPr>
              <w:t>2017</w:t>
            </w:r>
          </w:p>
        </w:tc>
      </w:tr>
      <w:tr w:rsidR="009A2470" w:rsidRPr="00B84C57" w:rsidTr="00717527">
        <w:tc>
          <w:tcPr>
            <w:tcW w:w="2893" w:type="dxa"/>
          </w:tcPr>
          <w:p w:rsidR="009A2470" w:rsidRPr="00B84C57" w:rsidRDefault="009A247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480" w:type="dxa"/>
            <w:gridSpan w:val="7"/>
          </w:tcPr>
          <w:p w:rsidR="009A2470" w:rsidRPr="00B84C57" w:rsidRDefault="009A2470"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8045B3" w:rsidRPr="00B84C57" w:rsidTr="00717527">
        <w:tc>
          <w:tcPr>
            <w:tcW w:w="2893" w:type="dxa"/>
          </w:tcPr>
          <w:p w:rsidR="008045B3" w:rsidRPr="00B84C57" w:rsidRDefault="008045B3"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Accrued income</w:t>
            </w:r>
          </w:p>
        </w:tc>
        <w:tc>
          <w:tcPr>
            <w:tcW w:w="1530" w:type="dxa"/>
          </w:tcPr>
          <w:p w:rsidR="008045B3" w:rsidRPr="00B84C57" w:rsidRDefault="006F514A"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7,823,793</w:t>
            </w:r>
          </w:p>
        </w:tc>
        <w:tc>
          <w:tcPr>
            <w:tcW w:w="276" w:type="dxa"/>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8045B3" w:rsidRPr="00B84C57" w:rsidRDefault="006F514A"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c>
          <w:tcPr>
            <w:tcW w:w="236" w:type="dxa"/>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045B3" w:rsidRPr="00B84C57" w:rsidRDefault="006F514A"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7,823,793</w:t>
            </w:r>
          </w:p>
        </w:tc>
        <w:tc>
          <w:tcPr>
            <w:tcW w:w="236" w:type="dxa"/>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045B3" w:rsidRPr="00B84C57" w:rsidRDefault="006F514A"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r>
      <w:tr w:rsidR="008045B3" w:rsidRPr="00B84C57" w:rsidTr="00717527">
        <w:tc>
          <w:tcPr>
            <w:tcW w:w="2893" w:type="dxa"/>
          </w:tcPr>
          <w:p w:rsidR="008045B3" w:rsidRPr="00B84C57" w:rsidRDefault="008045B3"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 xml:space="preserve">Advance payment for </w:t>
            </w:r>
          </w:p>
        </w:tc>
        <w:tc>
          <w:tcPr>
            <w:tcW w:w="1530" w:type="dxa"/>
          </w:tcPr>
          <w:p w:rsidR="008045B3" w:rsidRPr="00B84C57" w:rsidRDefault="008045B3"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276" w:type="dxa"/>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8045B3" w:rsidRPr="00B84C57"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045B3" w:rsidRPr="00B84C57"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045B3" w:rsidRPr="00B84C57"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8045B3" w:rsidRPr="00B84C57" w:rsidTr="00717527">
        <w:tc>
          <w:tcPr>
            <w:tcW w:w="2893" w:type="dxa"/>
          </w:tcPr>
          <w:p w:rsidR="008045B3" w:rsidRPr="00B84C57" w:rsidRDefault="008045B3"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 xml:space="preserve">  development project</w:t>
            </w:r>
          </w:p>
        </w:tc>
        <w:tc>
          <w:tcPr>
            <w:tcW w:w="1530" w:type="dxa"/>
            <w:shd w:val="clear" w:color="auto" w:fill="auto"/>
            <w:vAlign w:val="bottom"/>
          </w:tcPr>
          <w:p w:rsidR="008045B3" w:rsidRPr="00B84C57" w:rsidRDefault="006F514A"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6,000,000</w:t>
            </w:r>
          </w:p>
        </w:tc>
        <w:tc>
          <w:tcPr>
            <w:tcW w:w="276" w:type="dxa"/>
            <w:shd w:val="clear" w:color="auto" w:fill="auto"/>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shd w:val="clear" w:color="auto" w:fill="auto"/>
            <w:vAlign w:val="bottom"/>
          </w:tcPr>
          <w:p w:rsidR="008045B3" w:rsidRPr="00B84C57" w:rsidRDefault="006F514A"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6,000,000</w:t>
            </w:r>
          </w:p>
        </w:tc>
        <w:tc>
          <w:tcPr>
            <w:tcW w:w="236" w:type="dxa"/>
            <w:shd w:val="clear" w:color="auto" w:fill="auto"/>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8045B3" w:rsidRPr="00B84C57" w:rsidRDefault="006F514A"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6,000,000</w:t>
            </w:r>
          </w:p>
        </w:tc>
        <w:tc>
          <w:tcPr>
            <w:tcW w:w="236" w:type="dxa"/>
            <w:shd w:val="clear" w:color="auto" w:fill="auto"/>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8045B3" w:rsidRPr="00B84C57" w:rsidRDefault="006F514A"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6,000,000</w:t>
            </w:r>
          </w:p>
        </w:tc>
      </w:tr>
      <w:tr w:rsidR="008045B3" w:rsidRPr="00B84C57" w:rsidTr="00717527">
        <w:tc>
          <w:tcPr>
            <w:tcW w:w="2893" w:type="dxa"/>
          </w:tcPr>
          <w:p w:rsidR="008045B3" w:rsidRPr="00B84C57" w:rsidRDefault="008045B3"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Accrued interest income</w:t>
            </w:r>
          </w:p>
        </w:tc>
        <w:tc>
          <w:tcPr>
            <w:tcW w:w="1530" w:type="dxa"/>
            <w:shd w:val="clear" w:color="auto" w:fill="auto"/>
            <w:vAlign w:val="bottom"/>
          </w:tcPr>
          <w:p w:rsidR="008045B3" w:rsidRPr="00B84C57" w:rsidRDefault="006F514A"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6,078,582</w:t>
            </w:r>
          </w:p>
        </w:tc>
        <w:tc>
          <w:tcPr>
            <w:tcW w:w="276" w:type="dxa"/>
            <w:shd w:val="clear" w:color="auto" w:fill="auto"/>
          </w:tcPr>
          <w:p w:rsidR="008045B3" w:rsidRPr="00B84C57" w:rsidRDefault="008045B3"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1434" w:type="dxa"/>
            <w:shd w:val="clear" w:color="auto" w:fill="auto"/>
            <w:vAlign w:val="bottom"/>
          </w:tcPr>
          <w:p w:rsidR="008045B3" w:rsidRPr="00B84C57" w:rsidRDefault="006F514A"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c>
          <w:tcPr>
            <w:tcW w:w="236" w:type="dxa"/>
            <w:shd w:val="clear" w:color="auto" w:fill="auto"/>
          </w:tcPr>
          <w:p w:rsidR="008045B3" w:rsidRPr="00B84C57" w:rsidRDefault="008045B3"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8045B3" w:rsidRPr="00B84C57" w:rsidRDefault="006F514A"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6,078,582</w:t>
            </w:r>
          </w:p>
        </w:tc>
        <w:tc>
          <w:tcPr>
            <w:tcW w:w="236" w:type="dxa"/>
            <w:shd w:val="clear" w:color="auto" w:fill="auto"/>
          </w:tcPr>
          <w:p w:rsidR="008045B3" w:rsidRPr="00B84C57" w:rsidRDefault="008045B3"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8045B3" w:rsidRPr="00B84C57"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8045B3" w:rsidRPr="00B84C57" w:rsidTr="00717527">
        <w:tc>
          <w:tcPr>
            <w:tcW w:w="2893" w:type="dxa"/>
          </w:tcPr>
          <w:p w:rsidR="008045B3" w:rsidRPr="00B84C57" w:rsidRDefault="008045B3"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Value added tax recoverable</w:t>
            </w:r>
          </w:p>
        </w:tc>
        <w:tc>
          <w:tcPr>
            <w:tcW w:w="1530" w:type="dxa"/>
            <w:shd w:val="clear" w:color="auto" w:fill="auto"/>
          </w:tcPr>
          <w:p w:rsidR="008045B3" w:rsidRPr="00B84C57" w:rsidRDefault="006F514A"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10,876,920</w:t>
            </w:r>
          </w:p>
        </w:tc>
        <w:tc>
          <w:tcPr>
            <w:tcW w:w="276" w:type="dxa"/>
            <w:shd w:val="clear" w:color="auto" w:fill="auto"/>
          </w:tcPr>
          <w:p w:rsidR="008045B3" w:rsidRPr="00B84C57"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shd w:val="clear" w:color="auto" w:fill="auto"/>
          </w:tcPr>
          <w:p w:rsidR="008045B3" w:rsidRPr="00B84C57" w:rsidRDefault="006F514A"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10,876,920</w:t>
            </w:r>
          </w:p>
        </w:tc>
        <w:tc>
          <w:tcPr>
            <w:tcW w:w="236" w:type="dxa"/>
            <w:shd w:val="clear" w:color="auto" w:fill="auto"/>
          </w:tcPr>
          <w:p w:rsidR="008045B3" w:rsidRPr="00B84C57"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8045B3" w:rsidRPr="00B84C57" w:rsidRDefault="006F514A"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c>
          <w:tcPr>
            <w:tcW w:w="236" w:type="dxa"/>
            <w:shd w:val="clear" w:color="auto" w:fill="auto"/>
          </w:tcPr>
          <w:p w:rsidR="008045B3" w:rsidRPr="00B84C57" w:rsidRDefault="008045B3"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8045B3" w:rsidRPr="00B84C57" w:rsidRDefault="006F514A"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r>
      <w:tr w:rsidR="00717527" w:rsidRPr="00B84C57" w:rsidTr="00717527">
        <w:tc>
          <w:tcPr>
            <w:tcW w:w="2893" w:type="dxa"/>
          </w:tcPr>
          <w:p w:rsidR="00717527" w:rsidRPr="00B84C57" w:rsidRDefault="00717527"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 xml:space="preserve">Other receivables – </w:t>
            </w:r>
            <w:proofErr w:type="spellStart"/>
            <w:r w:rsidRPr="00B84C57">
              <w:rPr>
                <w:rFonts w:ascii="Times New Roman" w:hAnsi="Times New Roman" w:cs="Times New Roman"/>
                <w:sz w:val="22"/>
                <w:szCs w:val="22"/>
              </w:rPr>
              <w:t>Nong</w:t>
            </w:r>
            <w:proofErr w:type="spellEnd"/>
            <w:r w:rsidR="00A92868" w:rsidRPr="00B84C57">
              <w:rPr>
                <w:rFonts w:ascii="Times New Roman" w:hAnsi="Times New Roman" w:cs="Times New Roman"/>
                <w:sz w:val="22"/>
                <w:szCs w:val="22"/>
              </w:rPr>
              <w:t xml:space="preserve"> </w:t>
            </w:r>
            <w:proofErr w:type="spellStart"/>
            <w:r w:rsidRPr="00B84C57">
              <w:rPr>
                <w:rFonts w:ascii="Times New Roman" w:hAnsi="Times New Roman" w:cs="Times New Roman"/>
                <w:sz w:val="22"/>
                <w:szCs w:val="22"/>
              </w:rPr>
              <w:t>Ree</w:t>
            </w:r>
            <w:proofErr w:type="spellEnd"/>
          </w:p>
        </w:tc>
        <w:tc>
          <w:tcPr>
            <w:tcW w:w="1530" w:type="dxa"/>
            <w:shd w:val="clear" w:color="auto" w:fill="auto"/>
          </w:tcPr>
          <w:p w:rsidR="00717527" w:rsidRPr="00B84C57"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76" w:type="dxa"/>
            <w:shd w:val="clear" w:color="auto" w:fill="auto"/>
          </w:tcPr>
          <w:p w:rsidR="00717527" w:rsidRPr="00B84C57"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shd w:val="clear" w:color="auto" w:fill="auto"/>
          </w:tcPr>
          <w:p w:rsidR="00717527" w:rsidRPr="00B84C57"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shd w:val="clear" w:color="auto" w:fill="auto"/>
          </w:tcPr>
          <w:p w:rsidR="00717527" w:rsidRPr="00B84C57"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717527" w:rsidRPr="00B84C57" w:rsidRDefault="00717527"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c>
          <w:tcPr>
            <w:tcW w:w="236" w:type="dxa"/>
            <w:shd w:val="clear" w:color="auto" w:fill="auto"/>
          </w:tcPr>
          <w:p w:rsidR="00717527" w:rsidRPr="00B84C57" w:rsidRDefault="00717527"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717527" w:rsidRPr="00B84C57" w:rsidRDefault="00717527"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r>
      <w:tr w:rsidR="008045B3" w:rsidRPr="00B84C57" w:rsidTr="00717527">
        <w:tc>
          <w:tcPr>
            <w:tcW w:w="2893" w:type="dxa"/>
            <w:vAlign w:val="bottom"/>
          </w:tcPr>
          <w:p w:rsidR="008045B3" w:rsidRPr="00B84C57" w:rsidRDefault="00717527"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 xml:space="preserve">  </w:t>
            </w:r>
            <w:r w:rsidR="008045B3" w:rsidRPr="00B84C57">
              <w:rPr>
                <w:rFonts w:ascii="Times New Roman" w:hAnsi="Times New Roman" w:cs="Times New Roman"/>
                <w:sz w:val="22"/>
                <w:szCs w:val="22"/>
              </w:rPr>
              <w:t>Power Plant Co., Ltd</w:t>
            </w:r>
          </w:p>
        </w:tc>
        <w:tc>
          <w:tcPr>
            <w:tcW w:w="1530" w:type="dxa"/>
          </w:tcPr>
          <w:p w:rsidR="006F514A" w:rsidRPr="00B84C57" w:rsidRDefault="006F514A"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65,000,000</w:t>
            </w:r>
          </w:p>
        </w:tc>
        <w:tc>
          <w:tcPr>
            <w:tcW w:w="276" w:type="dxa"/>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8045B3" w:rsidRPr="00B84C57" w:rsidRDefault="00717527" w:rsidP="00B84C57">
            <w:pPr>
              <w:pStyle w:val="BlockText"/>
              <w:spacing w:before="0" w:line="240" w:lineRule="atLeast"/>
              <w:ind w:left="-114" w:right="15" w:firstLine="0"/>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6F514A" w:rsidRPr="00B84C57" w:rsidRDefault="006F514A"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65,000,000</w:t>
            </w:r>
          </w:p>
        </w:tc>
        <w:tc>
          <w:tcPr>
            <w:tcW w:w="236" w:type="dxa"/>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6F514A" w:rsidRPr="00B84C57" w:rsidRDefault="006F514A" w:rsidP="00B84C57">
            <w:pPr>
              <w:pStyle w:val="BlockText"/>
              <w:tabs>
                <w:tab w:val="decimal" w:pos="710"/>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w:t>
            </w:r>
          </w:p>
        </w:tc>
      </w:tr>
      <w:tr w:rsidR="008045B3" w:rsidRPr="00B84C57" w:rsidTr="006F4A77">
        <w:tc>
          <w:tcPr>
            <w:tcW w:w="2893" w:type="dxa"/>
            <w:vAlign w:val="bottom"/>
          </w:tcPr>
          <w:p w:rsidR="008045B3" w:rsidRPr="00B84C57" w:rsidRDefault="008045B3"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Other receivables</w:t>
            </w:r>
          </w:p>
        </w:tc>
        <w:tc>
          <w:tcPr>
            <w:tcW w:w="1530" w:type="dxa"/>
            <w:tcBorders>
              <w:bottom w:val="single" w:sz="4" w:space="0" w:color="auto"/>
            </w:tcBorders>
          </w:tcPr>
          <w:p w:rsidR="008045B3" w:rsidRPr="00B84C57" w:rsidRDefault="006F514A"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57,475,176</w:t>
            </w:r>
          </w:p>
        </w:tc>
        <w:tc>
          <w:tcPr>
            <w:tcW w:w="276" w:type="dxa"/>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tcPr>
          <w:p w:rsidR="008045B3" w:rsidRPr="00B84C57" w:rsidRDefault="006F514A"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77,447,219</w:t>
            </w:r>
          </w:p>
        </w:tc>
        <w:tc>
          <w:tcPr>
            <w:tcW w:w="236" w:type="dxa"/>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8045B3" w:rsidRPr="00B84C57" w:rsidRDefault="006F514A"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45,635,154</w:t>
            </w:r>
          </w:p>
        </w:tc>
        <w:tc>
          <w:tcPr>
            <w:tcW w:w="236" w:type="dxa"/>
          </w:tcPr>
          <w:p w:rsidR="008045B3" w:rsidRPr="00B84C57"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8045B3" w:rsidRPr="00B84C57" w:rsidRDefault="006F514A"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44,727,654</w:t>
            </w:r>
          </w:p>
        </w:tc>
      </w:tr>
      <w:tr w:rsidR="009A2470" w:rsidRPr="00B84C57" w:rsidTr="006F4A77">
        <w:tc>
          <w:tcPr>
            <w:tcW w:w="2893" w:type="dxa"/>
            <w:vAlign w:val="bottom"/>
          </w:tcPr>
          <w:p w:rsidR="009A2470" w:rsidRPr="00B84C57" w:rsidRDefault="009A2470" w:rsidP="00B84C57">
            <w:pPr>
              <w:spacing w:line="240" w:lineRule="auto"/>
              <w:ind w:left="0" w:firstLine="0"/>
              <w:jc w:val="left"/>
              <w:rPr>
                <w:rFonts w:ascii="Times New Roman" w:eastAsia="Times New Roman" w:hAnsi="Times New Roman" w:cs="Times New Roman"/>
                <w:b/>
                <w:bCs/>
                <w:color w:val="000000"/>
                <w:sz w:val="22"/>
                <w:szCs w:val="22"/>
              </w:rPr>
            </w:pPr>
            <w:r w:rsidRPr="00B84C57">
              <w:rPr>
                <w:rFonts w:ascii="Times New Roman" w:eastAsia="Times New Roman" w:hAnsi="Times New Roman" w:cs="Times New Roman"/>
                <w:b/>
                <w:bCs/>
                <w:color w:val="000000"/>
                <w:sz w:val="22"/>
                <w:szCs w:val="22"/>
              </w:rPr>
              <w:t>Total</w:t>
            </w:r>
          </w:p>
        </w:tc>
        <w:tc>
          <w:tcPr>
            <w:tcW w:w="1530" w:type="dxa"/>
            <w:tcBorders>
              <w:top w:val="single" w:sz="4" w:space="0" w:color="auto"/>
              <w:bottom w:val="double" w:sz="4" w:space="0" w:color="auto"/>
            </w:tcBorders>
          </w:tcPr>
          <w:p w:rsidR="009A2470" w:rsidRPr="00B84C57" w:rsidRDefault="006F514A"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B84C57">
              <w:rPr>
                <w:rFonts w:ascii="Times New Roman" w:eastAsia="Times New Roman" w:hAnsi="Times New Roman" w:cs="Times New Roman"/>
                <w:b/>
                <w:bCs/>
                <w:color w:val="000000"/>
                <w:sz w:val="22"/>
                <w:szCs w:val="22"/>
              </w:rPr>
              <w:t>153,254,471</w:t>
            </w:r>
          </w:p>
        </w:tc>
        <w:tc>
          <w:tcPr>
            <w:tcW w:w="276" w:type="dxa"/>
          </w:tcPr>
          <w:p w:rsidR="009A2470" w:rsidRPr="00B84C57" w:rsidRDefault="009A247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bottom w:val="double" w:sz="4" w:space="0" w:color="auto"/>
            </w:tcBorders>
          </w:tcPr>
          <w:p w:rsidR="009A2470" w:rsidRPr="00B84C57" w:rsidRDefault="006F514A" w:rsidP="00B84C57">
            <w:pPr>
              <w:pStyle w:val="BlockText"/>
              <w:tabs>
                <w:tab w:val="decimal" w:pos="1146"/>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94,324,139</w:t>
            </w:r>
          </w:p>
        </w:tc>
        <w:tc>
          <w:tcPr>
            <w:tcW w:w="236" w:type="dxa"/>
          </w:tcPr>
          <w:p w:rsidR="009A2470" w:rsidRPr="00B84C57" w:rsidRDefault="009A2470"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9A2470" w:rsidRPr="00B84C57" w:rsidRDefault="006F514A" w:rsidP="00B84C57">
            <w:pPr>
              <w:pStyle w:val="BlockText"/>
              <w:tabs>
                <w:tab w:val="decimal" w:pos="1146"/>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130,537,529</w:t>
            </w:r>
          </w:p>
        </w:tc>
        <w:tc>
          <w:tcPr>
            <w:tcW w:w="236" w:type="dxa"/>
          </w:tcPr>
          <w:p w:rsidR="009A2470" w:rsidRPr="00B84C57" w:rsidRDefault="009A2470"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9A2470" w:rsidRPr="00B84C57" w:rsidRDefault="006F514A" w:rsidP="00B84C57">
            <w:pPr>
              <w:pStyle w:val="BlockText"/>
              <w:tabs>
                <w:tab w:val="decimal" w:pos="1146"/>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50,727,654</w:t>
            </w:r>
          </w:p>
        </w:tc>
      </w:tr>
    </w:tbl>
    <w:p w:rsidR="00717527" w:rsidRPr="00B84C57" w:rsidRDefault="00717527" w:rsidP="00B84C57">
      <w:pPr>
        <w:pStyle w:val="BlockText"/>
        <w:spacing w:before="0" w:line="240" w:lineRule="atLeast"/>
        <w:ind w:left="545" w:right="15" w:hanging="5"/>
        <w:rPr>
          <w:rFonts w:ascii="Times New Roman" w:hAnsi="Times New Roman" w:cs="Times New Roman"/>
          <w:b/>
          <w:bCs/>
          <w:sz w:val="22"/>
          <w:szCs w:val="22"/>
        </w:rPr>
      </w:pPr>
    </w:p>
    <w:p w:rsidR="00CC13CD" w:rsidRPr="00B84C57" w:rsidRDefault="00CC13CD"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Inventories</w:t>
      </w:r>
    </w:p>
    <w:p w:rsidR="00CC13CD" w:rsidRPr="00B84C57" w:rsidRDefault="00CC13CD" w:rsidP="00B84C57">
      <w:pPr>
        <w:ind w:left="540" w:right="15" w:firstLine="0"/>
        <w:jc w:val="both"/>
        <w:rPr>
          <w:rFonts w:ascii="Times New Roman" w:hAnsi="Times New Roman" w:cs="Times New Roman"/>
          <w:sz w:val="22"/>
          <w:szCs w:val="22"/>
        </w:rPr>
      </w:pPr>
    </w:p>
    <w:tbl>
      <w:tblPr>
        <w:tblW w:w="9373" w:type="dxa"/>
        <w:tblInd w:w="545" w:type="dxa"/>
        <w:tblLayout w:type="fixed"/>
        <w:tblLook w:val="04A0" w:firstRow="1" w:lastRow="0" w:firstColumn="1" w:lastColumn="0" w:noHBand="0" w:noVBand="1"/>
      </w:tblPr>
      <w:tblGrid>
        <w:gridCol w:w="2893"/>
        <w:gridCol w:w="1530"/>
        <w:gridCol w:w="276"/>
        <w:gridCol w:w="1434"/>
        <w:gridCol w:w="236"/>
        <w:gridCol w:w="1384"/>
        <w:gridCol w:w="236"/>
        <w:gridCol w:w="1384"/>
      </w:tblGrid>
      <w:tr w:rsidR="00CC13CD" w:rsidRPr="00B84C57" w:rsidTr="001D7CF7">
        <w:tc>
          <w:tcPr>
            <w:tcW w:w="2893"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CC13CD" w:rsidRPr="00B84C57" w:rsidTr="001D7CF7">
        <w:tc>
          <w:tcPr>
            <w:tcW w:w="2893"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CC13CD" w:rsidRPr="00B84C57" w:rsidTr="001D7CF7">
        <w:tc>
          <w:tcPr>
            <w:tcW w:w="2893"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CC13CD" w:rsidRPr="00B84C57" w:rsidRDefault="00CC13CD" w:rsidP="00B84C57">
            <w:pPr>
              <w:pStyle w:val="acctfourfigures"/>
              <w:tabs>
                <w:tab w:val="clear" w:pos="765"/>
              </w:tabs>
              <w:spacing w:line="240" w:lineRule="atLeast"/>
              <w:ind w:left="0" w:right="0"/>
              <w:jc w:val="center"/>
              <w:rPr>
                <w:szCs w:val="22"/>
                <w:lang w:val="en-US" w:bidi="th-TH"/>
              </w:rPr>
            </w:pPr>
            <w:r w:rsidRPr="00B84C57">
              <w:rPr>
                <w:szCs w:val="22"/>
              </w:rPr>
              <w:t>201</w:t>
            </w:r>
            <w:r w:rsidR="00A759B9" w:rsidRPr="00B84C57">
              <w:rPr>
                <w:szCs w:val="22"/>
              </w:rPr>
              <w:t>8</w:t>
            </w:r>
          </w:p>
        </w:tc>
        <w:tc>
          <w:tcPr>
            <w:tcW w:w="276" w:type="dxa"/>
          </w:tcPr>
          <w:p w:rsidR="00CC13CD" w:rsidRPr="00B84C57" w:rsidRDefault="00CC13CD" w:rsidP="00B84C57">
            <w:pPr>
              <w:pStyle w:val="acctfourfigures"/>
              <w:tabs>
                <w:tab w:val="clear" w:pos="765"/>
              </w:tabs>
              <w:spacing w:line="240" w:lineRule="atLeast"/>
              <w:ind w:left="0" w:right="0"/>
              <w:jc w:val="center"/>
              <w:rPr>
                <w:szCs w:val="22"/>
              </w:rPr>
            </w:pPr>
          </w:p>
        </w:tc>
        <w:tc>
          <w:tcPr>
            <w:tcW w:w="1434" w:type="dxa"/>
          </w:tcPr>
          <w:p w:rsidR="00CC13CD" w:rsidRPr="00B84C57" w:rsidRDefault="00A759B9"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A759B9"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CC13CD" w:rsidRPr="00B84C57" w:rsidRDefault="00CC13CD" w:rsidP="00B84C57">
            <w:pPr>
              <w:pStyle w:val="acctfourfigures"/>
              <w:tabs>
                <w:tab w:val="clear" w:pos="765"/>
              </w:tabs>
              <w:spacing w:line="240" w:lineRule="atLeast"/>
              <w:ind w:left="0" w:right="0"/>
              <w:jc w:val="center"/>
              <w:rPr>
                <w:szCs w:val="22"/>
              </w:rPr>
            </w:pPr>
          </w:p>
        </w:tc>
        <w:tc>
          <w:tcPr>
            <w:tcW w:w="1384" w:type="dxa"/>
          </w:tcPr>
          <w:p w:rsidR="00CC13CD" w:rsidRPr="00B84C57" w:rsidRDefault="00A759B9" w:rsidP="00B84C57">
            <w:pPr>
              <w:pStyle w:val="acctfourfigures"/>
              <w:tabs>
                <w:tab w:val="clear" w:pos="765"/>
              </w:tabs>
              <w:spacing w:line="240" w:lineRule="atLeast"/>
              <w:ind w:left="0" w:right="0"/>
              <w:jc w:val="center"/>
              <w:rPr>
                <w:szCs w:val="22"/>
              </w:rPr>
            </w:pPr>
            <w:r w:rsidRPr="00B84C57">
              <w:rPr>
                <w:szCs w:val="22"/>
              </w:rPr>
              <w:t>2017</w:t>
            </w:r>
          </w:p>
        </w:tc>
      </w:tr>
      <w:tr w:rsidR="00CC13CD" w:rsidRPr="00B84C57" w:rsidTr="001D7CF7">
        <w:tc>
          <w:tcPr>
            <w:tcW w:w="2893"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480" w:type="dxa"/>
            <w:gridSpan w:val="7"/>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CC13CD" w:rsidRPr="00B84C57" w:rsidTr="001D7CF7">
        <w:tc>
          <w:tcPr>
            <w:tcW w:w="2893" w:type="dxa"/>
          </w:tcPr>
          <w:p w:rsidR="00CC13CD" w:rsidRPr="00B84C57" w:rsidRDefault="00A759B9"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Fuel - raw material</w:t>
            </w:r>
          </w:p>
        </w:tc>
        <w:tc>
          <w:tcPr>
            <w:tcW w:w="1530" w:type="dxa"/>
            <w:vAlign w:val="bottom"/>
          </w:tcPr>
          <w:p w:rsidR="00CC13CD" w:rsidRPr="00B84C57" w:rsidRDefault="00A759B9"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4,826,650</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CC13CD" w:rsidRPr="00B84C57" w:rsidRDefault="00A759B9"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5,581,807</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C13CD" w:rsidRPr="00B84C57" w:rsidRDefault="00A759B9" w:rsidP="00B84C57">
            <w:pPr>
              <w:pStyle w:val="BlockText"/>
              <w:spacing w:before="0" w:line="240" w:lineRule="atLeast"/>
              <w:ind w:left="-114" w:right="15" w:firstLine="0"/>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CC13CD" w:rsidRPr="00B84C57" w:rsidRDefault="00CC13CD" w:rsidP="00B84C57">
            <w:pPr>
              <w:pStyle w:val="BlockText"/>
              <w:spacing w:before="0" w:line="240" w:lineRule="atLeast"/>
              <w:ind w:left="0" w:right="15" w:firstLine="0"/>
              <w:jc w:val="center"/>
              <w:rPr>
                <w:rFonts w:ascii="Times New Roman" w:hAnsi="Times New Roman" w:cs="Times New Roman"/>
                <w:sz w:val="22"/>
                <w:szCs w:val="22"/>
              </w:rPr>
            </w:pPr>
          </w:p>
        </w:tc>
        <w:tc>
          <w:tcPr>
            <w:tcW w:w="1384" w:type="dxa"/>
            <w:vAlign w:val="bottom"/>
          </w:tcPr>
          <w:p w:rsidR="00CC13CD" w:rsidRPr="00B84C57" w:rsidRDefault="00A759B9" w:rsidP="00B84C57">
            <w:pPr>
              <w:pStyle w:val="BlockText"/>
              <w:spacing w:before="0" w:line="240" w:lineRule="atLeast"/>
              <w:ind w:left="-114" w:right="15" w:firstLine="0"/>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A759B9" w:rsidRPr="00B84C57" w:rsidTr="001D7CF7">
        <w:tc>
          <w:tcPr>
            <w:tcW w:w="2893" w:type="dxa"/>
          </w:tcPr>
          <w:p w:rsidR="00A759B9" w:rsidRPr="00B84C57" w:rsidRDefault="00921586"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Spare parts and supplie</w:t>
            </w:r>
            <w:r w:rsidR="00E32E3F" w:rsidRPr="00B84C57">
              <w:rPr>
                <w:rFonts w:ascii="Times New Roman" w:hAnsi="Times New Roman" w:cs="Times New Roman"/>
                <w:sz w:val="22"/>
                <w:szCs w:val="22"/>
              </w:rPr>
              <w:t>s</w:t>
            </w:r>
          </w:p>
        </w:tc>
        <w:tc>
          <w:tcPr>
            <w:tcW w:w="1530" w:type="dxa"/>
            <w:vAlign w:val="bottom"/>
          </w:tcPr>
          <w:p w:rsidR="00A759B9" w:rsidRPr="00B84C57" w:rsidRDefault="00921586"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430,680</w:t>
            </w:r>
          </w:p>
        </w:tc>
        <w:tc>
          <w:tcPr>
            <w:tcW w:w="276" w:type="dxa"/>
          </w:tcPr>
          <w:p w:rsidR="00A759B9" w:rsidRPr="00B84C57" w:rsidRDefault="00A759B9"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A759B9" w:rsidRPr="00B84C57" w:rsidRDefault="00921586" w:rsidP="00B84C57">
            <w:pPr>
              <w:pStyle w:val="BlockText"/>
              <w:spacing w:before="0" w:line="240" w:lineRule="atLeast"/>
              <w:ind w:left="-114" w:right="15" w:firstLine="0"/>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A759B9" w:rsidRPr="00B84C57" w:rsidRDefault="00A759B9"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A759B9" w:rsidRPr="00B84C57" w:rsidRDefault="00A759B9" w:rsidP="00B84C57">
            <w:pPr>
              <w:pStyle w:val="BlockText"/>
              <w:spacing w:before="0" w:line="240" w:lineRule="atLeast"/>
              <w:ind w:left="-114" w:right="15" w:firstLine="0"/>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A759B9" w:rsidRPr="00B84C57" w:rsidRDefault="00A759B9"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A759B9" w:rsidRPr="00B84C57" w:rsidRDefault="00A759B9" w:rsidP="00B84C57">
            <w:pPr>
              <w:pStyle w:val="BlockText"/>
              <w:spacing w:before="0" w:line="240" w:lineRule="atLeast"/>
              <w:ind w:left="-114" w:right="15" w:firstLine="0"/>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CC13CD" w:rsidRPr="00B84C57" w:rsidTr="001D7CF7">
        <w:tc>
          <w:tcPr>
            <w:tcW w:w="2893" w:type="dxa"/>
          </w:tcPr>
          <w:p w:rsidR="00CC13CD" w:rsidRPr="00B84C57" w:rsidRDefault="00A759B9"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Finished goods</w:t>
            </w:r>
          </w:p>
        </w:tc>
        <w:tc>
          <w:tcPr>
            <w:tcW w:w="1530" w:type="dxa"/>
            <w:vAlign w:val="bottom"/>
          </w:tcPr>
          <w:p w:rsidR="00CC13CD" w:rsidRPr="00B84C57" w:rsidRDefault="00B25C0F" w:rsidP="00B84C57">
            <w:pPr>
              <w:pStyle w:val="BlockText"/>
              <w:spacing w:before="0" w:line="240" w:lineRule="atLeast"/>
              <w:ind w:left="-114" w:right="15" w:firstLine="0"/>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1,798,773</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C13CD" w:rsidRPr="00B84C57" w:rsidRDefault="00CC13CD" w:rsidP="00B84C57">
            <w:pPr>
              <w:pStyle w:val="BlockText"/>
              <w:spacing w:before="0" w:line="240" w:lineRule="atLeast"/>
              <w:ind w:left="-114" w:right="15" w:firstLine="0"/>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C13CD" w:rsidRPr="00B84C57" w:rsidRDefault="00E32E3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1,073,852</w:t>
            </w:r>
          </w:p>
        </w:tc>
      </w:tr>
      <w:tr w:rsidR="00CC13CD" w:rsidRPr="00B84C57" w:rsidTr="001D7CF7">
        <w:tc>
          <w:tcPr>
            <w:tcW w:w="2893" w:type="dxa"/>
          </w:tcPr>
          <w:p w:rsidR="00CC13CD" w:rsidRPr="00B84C57" w:rsidRDefault="00A759B9"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Cost of installation work</w:t>
            </w:r>
          </w:p>
        </w:tc>
        <w:tc>
          <w:tcPr>
            <w:tcW w:w="1530" w:type="dxa"/>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5,119,818</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4,043,655</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5,119,818</w:t>
            </w:r>
          </w:p>
        </w:tc>
        <w:tc>
          <w:tcPr>
            <w:tcW w:w="236" w:type="dxa"/>
          </w:tcPr>
          <w:p w:rsidR="00CC13CD" w:rsidRPr="00B84C57" w:rsidRDefault="00CC13CD" w:rsidP="00B84C57">
            <w:pPr>
              <w:pStyle w:val="BlockText"/>
              <w:tabs>
                <w:tab w:val="decimal" w:pos="1218"/>
              </w:tabs>
              <w:spacing w:before="0" w:line="240" w:lineRule="atLeast"/>
              <w:ind w:left="0" w:right="15" w:firstLine="0"/>
              <w:rPr>
                <w:rFonts w:ascii="Times New Roman" w:hAnsi="Times New Roman" w:cs="Times New Roman"/>
                <w:sz w:val="22"/>
                <w:szCs w:val="22"/>
              </w:rPr>
            </w:pPr>
          </w:p>
        </w:tc>
        <w:tc>
          <w:tcPr>
            <w:tcW w:w="1384" w:type="dxa"/>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4,043,655</w:t>
            </w:r>
          </w:p>
        </w:tc>
      </w:tr>
      <w:tr w:rsidR="00CC13CD" w:rsidRPr="00B84C57" w:rsidTr="001D7CF7">
        <w:tc>
          <w:tcPr>
            <w:tcW w:w="2893" w:type="dxa"/>
          </w:tcPr>
          <w:p w:rsidR="00CC13CD" w:rsidRPr="00B84C57" w:rsidRDefault="00CC13CD" w:rsidP="00B84C57">
            <w:pPr>
              <w:ind w:left="-36" w:right="-18"/>
              <w:jc w:val="both"/>
              <w:rPr>
                <w:rFonts w:ascii="Times New Roman" w:hAnsi="Times New Roman" w:cs="Times New Roman"/>
                <w:sz w:val="22"/>
                <w:szCs w:val="22"/>
                <w:cs/>
              </w:rPr>
            </w:pPr>
            <w:r w:rsidRPr="00B84C57">
              <w:rPr>
                <w:rFonts w:ascii="Times New Roman" w:hAnsi="Times New Roman" w:cs="Times New Roman"/>
                <w:sz w:val="22"/>
                <w:szCs w:val="22"/>
              </w:rPr>
              <w:t>Total</w:t>
            </w:r>
          </w:p>
        </w:tc>
        <w:tc>
          <w:tcPr>
            <w:tcW w:w="1530" w:type="dxa"/>
            <w:tcBorders>
              <w:top w:val="single" w:sz="4" w:space="0" w:color="auto"/>
            </w:tcBorders>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10,377,148</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tcBorders>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11,424,235</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5,119,818</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5,117,507</w:t>
            </w:r>
          </w:p>
        </w:tc>
      </w:tr>
      <w:tr w:rsidR="00CC13CD" w:rsidRPr="00B84C57" w:rsidTr="001D7CF7">
        <w:trPr>
          <w:trHeight w:val="279"/>
        </w:trPr>
        <w:tc>
          <w:tcPr>
            <w:tcW w:w="2893" w:type="dxa"/>
          </w:tcPr>
          <w:p w:rsidR="00CC13CD" w:rsidRPr="00B84C57" w:rsidRDefault="00CC13CD" w:rsidP="00B84C57">
            <w:pPr>
              <w:ind w:left="-36" w:right="-18"/>
              <w:jc w:val="both"/>
              <w:rPr>
                <w:rFonts w:ascii="Times New Roman" w:hAnsi="Times New Roman" w:cs="Times New Roman"/>
                <w:spacing w:val="-6"/>
                <w:sz w:val="22"/>
                <w:szCs w:val="22"/>
              </w:rPr>
            </w:pPr>
            <w:r w:rsidRPr="00B84C57">
              <w:rPr>
                <w:rFonts w:ascii="Times New Roman" w:hAnsi="Times New Roman" w:cs="Times New Roman"/>
                <w:i/>
                <w:iCs/>
                <w:spacing w:val="-6"/>
                <w:sz w:val="22"/>
                <w:szCs w:val="22"/>
              </w:rPr>
              <w:t>Less</w:t>
            </w:r>
            <w:r w:rsidRPr="00B84C57">
              <w:rPr>
                <w:rFonts w:ascii="Times New Roman" w:hAnsi="Times New Roman" w:cs="Times New Roman"/>
                <w:spacing w:val="-6"/>
                <w:sz w:val="22"/>
                <w:szCs w:val="22"/>
              </w:rPr>
              <w:t xml:space="preserve"> allowance for devaluation</w:t>
            </w:r>
          </w:p>
        </w:tc>
        <w:tc>
          <w:tcPr>
            <w:tcW w:w="1530" w:type="dxa"/>
          </w:tcPr>
          <w:p w:rsidR="00CC13CD" w:rsidRPr="00B84C57" w:rsidRDefault="00CC13CD" w:rsidP="00B84C57">
            <w:pPr>
              <w:pStyle w:val="BlockText"/>
              <w:tabs>
                <w:tab w:val="decimal" w:pos="1242"/>
              </w:tabs>
              <w:spacing w:before="0" w:line="240" w:lineRule="atLeast"/>
              <w:ind w:left="-114" w:right="15" w:firstLine="0"/>
              <w:rPr>
                <w:rFonts w:ascii="Times New Roman" w:hAnsi="Times New Roman" w:cs="Times New Roman"/>
                <w:sz w:val="22"/>
                <w:szCs w:val="22"/>
              </w:rPr>
            </w:pP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B84C57" w:rsidRDefault="00CC13CD" w:rsidP="00B84C57">
            <w:pPr>
              <w:pStyle w:val="BlockText"/>
              <w:tabs>
                <w:tab w:val="decimal" w:pos="1242"/>
              </w:tabs>
              <w:spacing w:before="0" w:line="240" w:lineRule="atLeast"/>
              <w:ind w:left="-114" w:right="15" w:firstLine="0"/>
              <w:rPr>
                <w:rFonts w:ascii="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CC13CD" w:rsidP="00B84C57">
            <w:pPr>
              <w:pStyle w:val="BlockText"/>
              <w:tabs>
                <w:tab w:val="decimal" w:pos="1218"/>
              </w:tabs>
              <w:spacing w:before="0" w:line="240" w:lineRule="atLeast"/>
              <w:ind w:left="-114" w:right="15" w:firstLine="0"/>
              <w:rPr>
                <w:rFonts w:ascii="Times New Roman" w:hAnsi="Times New Roman" w:cs="Times New Roman"/>
                <w:sz w:val="22"/>
                <w:szCs w:val="22"/>
              </w:rPr>
            </w:pP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CC13CD" w:rsidP="00B84C57">
            <w:pPr>
              <w:pStyle w:val="BlockText"/>
              <w:tabs>
                <w:tab w:val="decimal" w:pos="1218"/>
              </w:tabs>
              <w:spacing w:before="0" w:line="240" w:lineRule="atLeast"/>
              <w:ind w:left="-114" w:right="15" w:firstLine="0"/>
              <w:rPr>
                <w:rFonts w:ascii="Times New Roman" w:hAnsi="Times New Roman" w:cs="Times New Roman"/>
                <w:sz w:val="22"/>
                <w:szCs w:val="22"/>
              </w:rPr>
            </w:pPr>
          </w:p>
        </w:tc>
      </w:tr>
      <w:tr w:rsidR="00CC13CD" w:rsidRPr="00B84C57" w:rsidTr="001D7CF7">
        <w:tc>
          <w:tcPr>
            <w:tcW w:w="2893" w:type="dxa"/>
          </w:tcPr>
          <w:p w:rsidR="00CC13CD" w:rsidRPr="00B84C57" w:rsidRDefault="00CC13CD" w:rsidP="00B84C57">
            <w:pPr>
              <w:ind w:left="-36" w:right="-18"/>
              <w:jc w:val="both"/>
              <w:rPr>
                <w:rFonts w:ascii="Times New Roman" w:hAnsi="Times New Roman" w:cs="Times New Roman"/>
                <w:sz w:val="22"/>
                <w:szCs w:val="22"/>
                <w:cs/>
              </w:rPr>
            </w:pPr>
            <w:r w:rsidRPr="00B84C57">
              <w:rPr>
                <w:rFonts w:ascii="Times New Roman" w:hAnsi="Times New Roman" w:cs="Times New Roman"/>
                <w:sz w:val="22"/>
                <w:szCs w:val="22"/>
              </w:rPr>
              <w:t xml:space="preserve">       of inventories</w:t>
            </w:r>
          </w:p>
        </w:tc>
        <w:tc>
          <w:tcPr>
            <w:tcW w:w="1530" w:type="dxa"/>
            <w:tcBorders>
              <w:bottom w:val="single" w:sz="4" w:space="0" w:color="auto"/>
            </w:tcBorders>
            <w:vAlign w:val="bottom"/>
          </w:tcPr>
          <w:p w:rsidR="00CC13CD" w:rsidRPr="00B84C57" w:rsidRDefault="00B25C0F" w:rsidP="00B84C57">
            <w:pPr>
              <w:pStyle w:val="BlockText"/>
              <w:spacing w:before="0" w:line="240" w:lineRule="atLeast"/>
              <w:ind w:left="-114" w:right="15" w:firstLine="0"/>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(1,798,773)</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CC13CD" w:rsidRPr="00B84C57" w:rsidRDefault="00B25C0F" w:rsidP="00B84C57">
            <w:pPr>
              <w:pStyle w:val="BlockText"/>
              <w:spacing w:before="0" w:line="240" w:lineRule="atLeast"/>
              <w:ind w:left="-114" w:right="15" w:firstLine="0"/>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heme="minorBidi"/>
                <w:sz w:val="22"/>
                <w:szCs w:val="22"/>
                <w:cs/>
              </w:rPr>
            </w:pPr>
          </w:p>
        </w:tc>
        <w:tc>
          <w:tcPr>
            <w:tcW w:w="1384" w:type="dxa"/>
            <w:tcBorders>
              <w:bottom w:val="single" w:sz="4" w:space="0" w:color="auto"/>
            </w:tcBorders>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sz w:val="22"/>
                <w:szCs w:val="28"/>
              </w:rPr>
              <w:t>(</w:t>
            </w:r>
            <w:r w:rsidRPr="00B84C57">
              <w:rPr>
                <w:rFonts w:ascii="Times New Roman" w:hAnsi="Times New Roman" w:cs="Times New Roman"/>
                <w:sz w:val="22"/>
                <w:szCs w:val="22"/>
              </w:rPr>
              <w:t>1,</w:t>
            </w:r>
            <w:r w:rsidR="00E32E3F" w:rsidRPr="00B84C57">
              <w:rPr>
                <w:rFonts w:ascii="Times New Roman" w:hAnsi="Times New Roman" w:cs="Times New Roman"/>
                <w:sz w:val="22"/>
                <w:szCs w:val="22"/>
              </w:rPr>
              <w:t>073,852</w:t>
            </w:r>
            <w:r w:rsidRPr="00B84C57">
              <w:rPr>
                <w:rFonts w:ascii="Times New Roman" w:hAnsi="Times New Roman" w:cs="Times New Roman"/>
                <w:sz w:val="22"/>
                <w:szCs w:val="22"/>
              </w:rPr>
              <w:t>)</w:t>
            </w:r>
          </w:p>
        </w:tc>
      </w:tr>
      <w:tr w:rsidR="00CC13CD" w:rsidRPr="00B84C57" w:rsidTr="001D7CF7">
        <w:tc>
          <w:tcPr>
            <w:tcW w:w="2893" w:type="dxa"/>
          </w:tcPr>
          <w:p w:rsidR="00CC13CD" w:rsidRPr="00B84C57" w:rsidRDefault="00CC13CD" w:rsidP="00B84C57">
            <w:pPr>
              <w:ind w:left="-36" w:right="-18"/>
              <w:jc w:val="both"/>
              <w:rPr>
                <w:rFonts w:ascii="Times New Roman" w:hAnsi="Times New Roman" w:cs="Times New Roman"/>
                <w:b/>
                <w:bCs/>
                <w:sz w:val="22"/>
                <w:szCs w:val="22"/>
              </w:rPr>
            </w:pPr>
            <w:r w:rsidRPr="00B84C57">
              <w:rPr>
                <w:rFonts w:ascii="Times New Roman" w:hAnsi="Times New Roman" w:cs="Times New Roman"/>
                <w:b/>
                <w:bCs/>
                <w:sz w:val="22"/>
                <w:szCs w:val="22"/>
              </w:rPr>
              <w:t>Net</w:t>
            </w:r>
          </w:p>
        </w:tc>
        <w:tc>
          <w:tcPr>
            <w:tcW w:w="1530" w:type="dxa"/>
            <w:tcBorders>
              <w:top w:val="single" w:sz="4" w:space="0" w:color="auto"/>
              <w:bottom w:val="single" w:sz="4" w:space="0" w:color="auto"/>
            </w:tcBorders>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10,377,148</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34" w:type="dxa"/>
            <w:tcBorders>
              <w:top w:val="single" w:sz="4" w:space="0" w:color="auto"/>
              <w:bottom w:val="single" w:sz="4" w:space="0" w:color="auto"/>
            </w:tcBorders>
            <w:vAlign w:val="bottom"/>
          </w:tcPr>
          <w:p w:rsidR="00CC13CD" w:rsidRPr="00B84C57" w:rsidRDefault="00E32E3F" w:rsidP="00B84C57">
            <w:pPr>
              <w:pStyle w:val="BlockText"/>
              <w:tabs>
                <w:tab w:val="decimal" w:pos="1218"/>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9,625,462</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single" w:sz="4" w:space="0" w:color="auto"/>
            </w:tcBorders>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5,119,818</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single" w:sz="4" w:space="0" w:color="auto"/>
            </w:tcBorders>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4,043,655</w:t>
            </w:r>
          </w:p>
        </w:tc>
      </w:tr>
    </w:tbl>
    <w:p w:rsidR="00920576" w:rsidRPr="00B84C57" w:rsidRDefault="00920576" w:rsidP="00B84C57">
      <w:pPr>
        <w:ind w:left="540" w:right="15" w:firstLine="0"/>
        <w:jc w:val="both"/>
        <w:rPr>
          <w:rFonts w:ascii="Times New Roman" w:hAnsi="Times New Roman" w:cs="Times New Roman"/>
          <w:sz w:val="22"/>
          <w:szCs w:val="22"/>
        </w:rPr>
      </w:pPr>
    </w:p>
    <w:tbl>
      <w:tblPr>
        <w:tblW w:w="9373" w:type="dxa"/>
        <w:tblInd w:w="545" w:type="dxa"/>
        <w:tblLayout w:type="fixed"/>
        <w:tblLook w:val="04A0" w:firstRow="1" w:lastRow="0" w:firstColumn="1" w:lastColumn="0" w:noHBand="0" w:noVBand="1"/>
      </w:tblPr>
      <w:tblGrid>
        <w:gridCol w:w="2893"/>
        <w:gridCol w:w="1530"/>
        <w:gridCol w:w="276"/>
        <w:gridCol w:w="1434"/>
        <w:gridCol w:w="236"/>
        <w:gridCol w:w="1384"/>
        <w:gridCol w:w="236"/>
        <w:gridCol w:w="1384"/>
      </w:tblGrid>
      <w:tr w:rsidR="00920576" w:rsidRPr="00B84C57" w:rsidTr="00CC29B6">
        <w:trPr>
          <w:trHeight w:val="279"/>
        </w:trPr>
        <w:tc>
          <w:tcPr>
            <w:tcW w:w="2893" w:type="dxa"/>
          </w:tcPr>
          <w:p w:rsidR="00920576" w:rsidRPr="00B84C57" w:rsidRDefault="00FA0BE0" w:rsidP="00B84C57">
            <w:pPr>
              <w:ind w:left="-36" w:right="-18"/>
              <w:jc w:val="both"/>
              <w:rPr>
                <w:rFonts w:ascii="Times New Roman" w:hAnsi="Times New Roman" w:cs="Times New Roman"/>
                <w:spacing w:val="-6"/>
                <w:sz w:val="22"/>
                <w:szCs w:val="22"/>
              </w:rPr>
            </w:pPr>
            <w:r w:rsidRPr="00B84C57">
              <w:rPr>
                <w:rFonts w:ascii="Times New Roman" w:hAnsi="Times New Roman" w:cs="Times New Roman"/>
                <w:i/>
                <w:iCs/>
                <w:sz w:val="22"/>
                <w:szCs w:val="22"/>
              </w:rPr>
              <w:t>For the year 31 December</w:t>
            </w:r>
          </w:p>
        </w:tc>
        <w:tc>
          <w:tcPr>
            <w:tcW w:w="1530" w:type="dxa"/>
          </w:tcPr>
          <w:p w:rsidR="00920576" w:rsidRPr="00B84C57" w:rsidRDefault="00920576" w:rsidP="00B84C57">
            <w:pPr>
              <w:pStyle w:val="BlockText"/>
              <w:tabs>
                <w:tab w:val="decimal" w:pos="1242"/>
              </w:tabs>
              <w:spacing w:before="0" w:line="240" w:lineRule="atLeast"/>
              <w:ind w:left="-114" w:right="15" w:firstLine="0"/>
              <w:rPr>
                <w:rFonts w:ascii="Times New Roman" w:hAnsi="Times New Roman" w:cs="Times New Roman"/>
                <w:sz w:val="22"/>
                <w:szCs w:val="22"/>
              </w:rPr>
            </w:pPr>
          </w:p>
        </w:tc>
        <w:tc>
          <w:tcPr>
            <w:tcW w:w="276" w:type="dxa"/>
          </w:tcPr>
          <w:p w:rsidR="00920576" w:rsidRPr="00B84C57" w:rsidRDefault="0092057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920576" w:rsidRPr="00B84C57" w:rsidRDefault="00920576" w:rsidP="00B84C57">
            <w:pPr>
              <w:pStyle w:val="BlockText"/>
              <w:tabs>
                <w:tab w:val="decimal" w:pos="1242"/>
              </w:tabs>
              <w:spacing w:before="0" w:line="240" w:lineRule="atLeast"/>
              <w:ind w:left="-114" w:right="15" w:firstLine="0"/>
              <w:rPr>
                <w:rFonts w:ascii="Times New Roman" w:hAnsi="Times New Roman" w:cs="Times New Roman"/>
                <w:sz w:val="22"/>
                <w:szCs w:val="22"/>
              </w:rPr>
            </w:pPr>
          </w:p>
        </w:tc>
        <w:tc>
          <w:tcPr>
            <w:tcW w:w="236" w:type="dxa"/>
          </w:tcPr>
          <w:p w:rsidR="00920576" w:rsidRPr="00B84C57" w:rsidRDefault="0092057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920576" w:rsidRPr="00B84C57" w:rsidRDefault="00920576" w:rsidP="00B84C57">
            <w:pPr>
              <w:pStyle w:val="BlockText"/>
              <w:tabs>
                <w:tab w:val="decimal" w:pos="1218"/>
              </w:tabs>
              <w:spacing w:before="0" w:line="240" w:lineRule="atLeast"/>
              <w:ind w:left="-114" w:right="15" w:firstLine="0"/>
              <w:rPr>
                <w:rFonts w:ascii="Times New Roman" w:hAnsi="Times New Roman" w:cs="Times New Roman"/>
                <w:sz w:val="22"/>
                <w:szCs w:val="22"/>
              </w:rPr>
            </w:pPr>
          </w:p>
        </w:tc>
        <w:tc>
          <w:tcPr>
            <w:tcW w:w="236" w:type="dxa"/>
          </w:tcPr>
          <w:p w:rsidR="00920576" w:rsidRPr="00B84C57" w:rsidRDefault="0092057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920576" w:rsidRPr="00B84C57" w:rsidRDefault="00920576" w:rsidP="00B84C57">
            <w:pPr>
              <w:pStyle w:val="BlockText"/>
              <w:tabs>
                <w:tab w:val="decimal" w:pos="1218"/>
              </w:tabs>
              <w:spacing w:before="0" w:line="240" w:lineRule="atLeast"/>
              <w:ind w:left="-114" w:right="15" w:firstLine="0"/>
              <w:rPr>
                <w:rFonts w:ascii="Times New Roman" w:hAnsi="Times New Roman" w:cs="Times New Roman"/>
                <w:sz w:val="22"/>
                <w:szCs w:val="22"/>
              </w:rPr>
            </w:pPr>
          </w:p>
        </w:tc>
      </w:tr>
      <w:tr w:rsidR="00FA0BE0" w:rsidRPr="00B84C57" w:rsidTr="00FA0BE0">
        <w:trPr>
          <w:trHeight w:val="279"/>
        </w:trPr>
        <w:tc>
          <w:tcPr>
            <w:tcW w:w="2893" w:type="dxa"/>
          </w:tcPr>
          <w:p w:rsidR="00FA0BE0" w:rsidRPr="00B84C57" w:rsidRDefault="00FA0BE0" w:rsidP="00B84C57">
            <w:pPr>
              <w:ind w:left="-36" w:right="-18"/>
              <w:jc w:val="both"/>
              <w:rPr>
                <w:rFonts w:ascii="Times New Roman" w:hAnsi="Times New Roman" w:cs="Times New Roman"/>
                <w:b/>
                <w:bCs/>
                <w:i/>
                <w:iCs/>
                <w:sz w:val="22"/>
                <w:szCs w:val="22"/>
              </w:rPr>
            </w:pPr>
            <w:r w:rsidRPr="00B84C57">
              <w:rPr>
                <w:rFonts w:ascii="Times New Roman" w:hAnsi="Times New Roman" w:cs="Times New Roman"/>
                <w:sz w:val="22"/>
                <w:szCs w:val="22"/>
              </w:rPr>
              <w:t>Reversal of allowance for</w:t>
            </w:r>
          </w:p>
        </w:tc>
        <w:tc>
          <w:tcPr>
            <w:tcW w:w="1530" w:type="dxa"/>
          </w:tcPr>
          <w:p w:rsidR="00FA0BE0" w:rsidRPr="00B84C57" w:rsidRDefault="00FA0BE0" w:rsidP="00B84C57">
            <w:pPr>
              <w:pStyle w:val="BlockText"/>
              <w:tabs>
                <w:tab w:val="decimal" w:pos="1242"/>
              </w:tabs>
              <w:spacing w:before="0" w:line="240" w:lineRule="atLeast"/>
              <w:ind w:left="-114" w:right="15" w:firstLine="0"/>
              <w:rPr>
                <w:rFonts w:ascii="Times New Roman" w:hAnsi="Times New Roman" w:cs="Times New Roman"/>
                <w:sz w:val="22"/>
                <w:szCs w:val="22"/>
              </w:rPr>
            </w:pPr>
          </w:p>
        </w:tc>
        <w:tc>
          <w:tcPr>
            <w:tcW w:w="276" w:type="dxa"/>
          </w:tcPr>
          <w:p w:rsidR="00FA0BE0" w:rsidRPr="00B84C57" w:rsidRDefault="00FA0BE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FA0BE0" w:rsidRPr="00B84C57" w:rsidRDefault="00FA0BE0" w:rsidP="00B84C57">
            <w:pPr>
              <w:pStyle w:val="BlockText"/>
              <w:tabs>
                <w:tab w:val="decimal" w:pos="1242"/>
              </w:tabs>
              <w:spacing w:before="0" w:line="240" w:lineRule="atLeast"/>
              <w:ind w:left="-114" w:right="15" w:firstLine="0"/>
              <w:rPr>
                <w:rFonts w:ascii="Times New Roman" w:hAnsi="Times New Roman" w:cs="Times New Roman"/>
                <w:sz w:val="22"/>
                <w:szCs w:val="22"/>
              </w:rPr>
            </w:pPr>
          </w:p>
        </w:tc>
        <w:tc>
          <w:tcPr>
            <w:tcW w:w="236" w:type="dxa"/>
          </w:tcPr>
          <w:p w:rsidR="00FA0BE0" w:rsidRPr="00B84C57" w:rsidRDefault="00FA0BE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FA0BE0" w:rsidRPr="00B84C57" w:rsidRDefault="00FA0BE0" w:rsidP="00B84C57">
            <w:pPr>
              <w:pStyle w:val="BlockText"/>
              <w:tabs>
                <w:tab w:val="decimal" w:pos="1218"/>
              </w:tabs>
              <w:spacing w:before="0" w:line="240" w:lineRule="atLeast"/>
              <w:ind w:left="-114" w:right="15" w:firstLine="0"/>
              <w:rPr>
                <w:rFonts w:ascii="Times New Roman" w:hAnsi="Times New Roman" w:cs="Times New Roman"/>
                <w:sz w:val="22"/>
                <w:szCs w:val="22"/>
              </w:rPr>
            </w:pPr>
          </w:p>
        </w:tc>
        <w:tc>
          <w:tcPr>
            <w:tcW w:w="236" w:type="dxa"/>
          </w:tcPr>
          <w:p w:rsidR="00FA0BE0" w:rsidRPr="00B84C57" w:rsidRDefault="00FA0BE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FA0BE0" w:rsidRPr="00B84C57" w:rsidRDefault="00FA0BE0" w:rsidP="00B84C57">
            <w:pPr>
              <w:pStyle w:val="BlockText"/>
              <w:tabs>
                <w:tab w:val="decimal" w:pos="1218"/>
              </w:tabs>
              <w:spacing w:before="0" w:line="240" w:lineRule="atLeast"/>
              <w:ind w:left="-114" w:right="15" w:firstLine="0"/>
              <w:rPr>
                <w:rFonts w:ascii="Times New Roman" w:hAnsi="Times New Roman" w:cs="Times New Roman"/>
                <w:sz w:val="22"/>
                <w:szCs w:val="22"/>
              </w:rPr>
            </w:pPr>
          </w:p>
        </w:tc>
      </w:tr>
      <w:tr w:rsidR="00CC13CD" w:rsidRPr="00B84C57" w:rsidTr="00FA0BE0">
        <w:tc>
          <w:tcPr>
            <w:tcW w:w="2893" w:type="dxa"/>
          </w:tcPr>
          <w:p w:rsidR="00CC13CD" w:rsidRPr="00B84C57" w:rsidRDefault="00FA0BE0" w:rsidP="00B84C57">
            <w:pPr>
              <w:ind w:left="-36" w:right="-18"/>
              <w:jc w:val="left"/>
              <w:rPr>
                <w:rFonts w:ascii="Times New Roman" w:hAnsi="Times New Roman" w:cs="Times New Roman"/>
                <w:sz w:val="22"/>
                <w:szCs w:val="22"/>
              </w:rPr>
            </w:pPr>
            <w:r w:rsidRPr="00B84C57">
              <w:rPr>
                <w:rFonts w:ascii="Times New Roman" w:hAnsi="Times New Roman" w:cs="Times New Roman"/>
                <w:sz w:val="22"/>
                <w:szCs w:val="22"/>
              </w:rPr>
              <w:t xml:space="preserve">  devaluation of inventories</w:t>
            </w:r>
          </w:p>
        </w:tc>
        <w:tc>
          <w:tcPr>
            <w:tcW w:w="1530" w:type="dxa"/>
            <w:tcBorders>
              <w:bottom w:val="double" w:sz="4" w:space="0" w:color="auto"/>
            </w:tcBorders>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1,798,773</w:t>
            </w:r>
          </w:p>
        </w:tc>
        <w:tc>
          <w:tcPr>
            <w:tcW w:w="27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double" w:sz="4" w:space="0" w:color="auto"/>
            </w:tcBorders>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10,811,217</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double" w:sz="4" w:space="0" w:color="auto"/>
            </w:tcBorders>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1,073,852</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double" w:sz="4" w:space="0" w:color="auto"/>
            </w:tcBorders>
            <w:vAlign w:val="bottom"/>
          </w:tcPr>
          <w:p w:rsidR="00CC13CD" w:rsidRPr="00B84C57" w:rsidRDefault="00B25C0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999,282</w:t>
            </w:r>
          </w:p>
        </w:tc>
      </w:tr>
    </w:tbl>
    <w:p w:rsidR="00CC13CD" w:rsidRPr="00B84C57" w:rsidRDefault="00CC13CD" w:rsidP="00B84C57">
      <w:pPr>
        <w:ind w:left="540" w:right="15" w:firstLine="0"/>
        <w:jc w:val="both"/>
        <w:rPr>
          <w:rFonts w:ascii="Times New Roman" w:hAnsi="Times New Roman" w:cs="Times New Roman"/>
          <w:sz w:val="22"/>
          <w:szCs w:val="22"/>
        </w:rPr>
      </w:pPr>
    </w:p>
    <w:p w:rsidR="00B25C0F" w:rsidRPr="00B84C57" w:rsidRDefault="00B25C0F" w:rsidP="00B84C57">
      <w:pPr>
        <w:pStyle w:val="BlockText"/>
        <w:spacing w:before="0" w:line="240" w:lineRule="atLeast"/>
        <w:ind w:left="567" w:right="15" w:firstLine="0"/>
        <w:rPr>
          <w:rFonts w:ascii="Times New Roman" w:hAnsi="Times New Roman" w:cs="Times New Roman"/>
          <w:sz w:val="22"/>
          <w:szCs w:val="22"/>
        </w:rPr>
      </w:pPr>
      <w:r w:rsidRPr="00B84C57">
        <w:rPr>
          <w:rFonts w:ascii="Times New Roman" w:hAnsi="Times New Roman" w:cs="Times New Roman"/>
          <w:sz w:val="22"/>
          <w:szCs w:val="22"/>
        </w:rPr>
        <w:t>The inventories recognized as an expense in cost of sales and services for the years ended 31 December 2018 and 2017</w:t>
      </w:r>
      <w:r w:rsidR="000B5FC8" w:rsidRPr="00B84C57">
        <w:rPr>
          <w:rFonts w:ascii="Times New Roman" w:hAnsi="Times New Roman" w:cs="Times New Roman"/>
          <w:sz w:val="22"/>
          <w:szCs w:val="22"/>
        </w:rPr>
        <w:t xml:space="preserve"> are as follows:</w:t>
      </w:r>
    </w:p>
    <w:p w:rsidR="00B25C0F" w:rsidRPr="00B84C57" w:rsidRDefault="00B25C0F" w:rsidP="00B84C57">
      <w:pPr>
        <w:ind w:left="540" w:right="15" w:firstLine="0"/>
        <w:jc w:val="both"/>
        <w:rPr>
          <w:rFonts w:ascii="Times New Roman" w:hAnsi="Times New Roman" w:cs="Times New Roman"/>
          <w:sz w:val="22"/>
          <w:szCs w:val="22"/>
        </w:rPr>
      </w:pPr>
    </w:p>
    <w:tbl>
      <w:tblPr>
        <w:tblW w:w="9344" w:type="dxa"/>
        <w:tblInd w:w="545" w:type="dxa"/>
        <w:tblLayout w:type="fixed"/>
        <w:tblLook w:val="04A0" w:firstRow="1" w:lastRow="0" w:firstColumn="1" w:lastColumn="0" w:noHBand="0" w:noVBand="1"/>
      </w:tblPr>
      <w:tblGrid>
        <w:gridCol w:w="3107"/>
        <w:gridCol w:w="1418"/>
        <w:gridCol w:w="276"/>
        <w:gridCol w:w="1488"/>
        <w:gridCol w:w="236"/>
        <w:gridCol w:w="1260"/>
        <w:gridCol w:w="236"/>
        <w:gridCol w:w="1323"/>
      </w:tblGrid>
      <w:tr w:rsidR="00B25C0F" w:rsidRPr="00B84C57" w:rsidTr="00CF1679">
        <w:tc>
          <w:tcPr>
            <w:tcW w:w="3107" w:type="dxa"/>
          </w:tcPr>
          <w:p w:rsidR="00B25C0F" w:rsidRPr="00B84C57" w:rsidRDefault="00B25C0F"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82" w:type="dxa"/>
            <w:gridSpan w:val="3"/>
          </w:tcPr>
          <w:p w:rsidR="00B25C0F" w:rsidRPr="00B84C57" w:rsidRDefault="00B25C0F"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B25C0F" w:rsidRPr="00B84C57" w:rsidRDefault="00B25C0F"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19" w:type="dxa"/>
            <w:gridSpan w:val="3"/>
          </w:tcPr>
          <w:p w:rsidR="00B25C0F" w:rsidRPr="00B84C57" w:rsidRDefault="00B25C0F"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B25C0F" w:rsidRPr="00B84C57" w:rsidTr="00CF1679">
        <w:tc>
          <w:tcPr>
            <w:tcW w:w="3107" w:type="dxa"/>
          </w:tcPr>
          <w:p w:rsidR="00B25C0F" w:rsidRPr="00B84C57" w:rsidRDefault="00B25C0F"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82" w:type="dxa"/>
            <w:gridSpan w:val="3"/>
          </w:tcPr>
          <w:p w:rsidR="00B25C0F" w:rsidRPr="00B84C57" w:rsidRDefault="00B25C0F"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B25C0F" w:rsidRPr="00B84C57" w:rsidRDefault="00B25C0F"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19" w:type="dxa"/>
            <w:gridSpan w:val="3"/>
          </w:tcPr>
          <w:p w:rsidR="00B25C0F" w:rsidRPr="00B84C57" w:rsidRDefault="00B25C0F"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B25C0F" w:rsidRPr="00B84C57" w:rsidTr="00CF1679">
        <w:tc>
          <w:tcPr>
            <w:tcW w:w="3107" w:type="dxa"/>
          </w:tcPr>
          <w:p w:rsidR="00B25C0F" w:rsidRPr="00B84C57" w:rsidRDefault="00B25C0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18" w:type="dxa"/>
          </w:tcPr>
          <w:p w:rsidR="00B25C0F" w:rsidRPr="00B84C57" w:rsidRDefault="00B25C0F"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76" w:type="dxa"/>
          </w:tcPr>
          <w:p w:rsidR="00B25C0F" w:rsidRPr="00B84C57" w:rsidRDefault="00B25C0F" w:rsidP="00B84C57">
            <w:pPr>
              <w:pStyle w:val="acctfourfigures"/>
              <w:tabs>
                <w:tab w:val="clear" w:pos="765"/>
              </w:tabs>
              <w:spacing w:line="240" w:lineRule="atLeast"/>
              <w:ind w:left="0" w:right="0"/>
              <w:jc w:val="center"/>
              <w:rPr>
                <w:szCs w:val="22"/>
              </w:rPr>
            </w:pPr>
          </w:p>
        </w:tc>
        <w:tc>
          <w:tcPr>
            <w:tcW w:w="1488" w:type="dxa"/>
          </w:tcPr>
          <w:p w:rsidR="00B25C0F" w:rsidRPr="00B84C57" w:rsidRDefault="00B25C0F"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B25C0F" w:rsidRPr="00B84C57" w:rsidRDefault="00B25C0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B25C0F" w:rsidRPr="00B84C57" w:rsidRDefault="00B25C0F"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B25C0F" w:rsidRPr="00B84C57" w:rsidRDefault="00B25C0F" w:rsidP="00B84C57">
            <w:pPr>
              <w:pStyle w:val="acctfourfigures"/>
              <w:tabs>
                <w:tab w:val="clear" w:pos="765"/>
              </w:tabs>
              <w:spacing w:line="240" w:lineRule="atLeast"/>
              <w:ind w:left="0" w:right="0"/>
              <w:jc w:val="center"/>
              <w:rPr>
                <w:szCs w:val="22"/>
              </w:rPr>
            </w:pPr>
          </w:p>
        </w:tc>
        <w:tc>
          <w:tcPr>
            <w:tcW w:w="1323" w:type="dxa"/>
          </w:tcPr>
          <w:p w:rsidR="00B25C0F" w:rsidRPr="00B84C57" w:rsidRDefault="00B25C0F" w:rsidP="00B84C57">
            <w:pPr>
              <w:pStyle w:val="acctfourfigures"/>
              <w:tabs>
                <w:tab w:val="clear" w:pos="765"/>
              </w:tabs>
              <w:spacing w:line="240" w:lineRule="atLeast"/>
              <w:ind w:left="0" w:right="0"/>
              <w:jc w:val="center"/>
              <w:rPr>
                <w:szCs w:val="22"/>
              </w:rPr>
            </w:pPr>
            <w:r w:rsidRPr="00B84C57">
              <w:rPr>
                <w:szCs w:val="22"/>
              </w:rPr>
              <w:t>2017</w:t>
            </w:r>
          </w:p>
        </w:tc>
      </w:tr>
      <w:tr w:rsidR="00B25C0F" w:rsidRPr="00B84C57" w:rsidTr="00CF1679">
        <w:tc>
          <w:tcPr>
            <w:tcW w:w="3107" w:type="dxa"/>
          </w:tcPr>
          <w:p w:rsidR="00B25C0F" w:rsidRPr="00B84C57" w:rsidRDefault="00B25C0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237" w:type="dxa"/>
            <w:gridSpan w:val="7"/>
          </w:tcPr>
          <w:p w:rsidR="00B25C0F" w:rsidRPr="00B84C57" w:rsidRDefault="00B25C0F"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B25C0F" w:rsidRPr="00B84C57" w:rsidTr="00CF1679">
        <w:tc>
          <w:tcPr>
            <w:tcW w:w="3107" w:type="dxa"/>
          </w:tcPr>
          <w:p w:rsidR="00B25C0F" w:rsidRPr="00B84C57" w:rsidRDefault="00B25C0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237" w:type="dxa"/>
            <w:gridSpan w:val="7"/>
          </w:tcPr>
          <w:p w:rsidR="00B25C0F" w:rsidRPr="00B84C57" w:rsidRDefault="00B25C0F" w:rsidP="00B84C57">
            <w:pPr>
              <w:pStyle w:val="BlockText"/>
              <w:spacing w:before="0" w:line="240" w:lineRule="atLeast"/>
              <w:ind w:left="0" w:right="15" w:firstLine="0"/>
              <w:jc w:val="center"/>
              <w:rPr>
                <w:rFonts w:ascii="Times New Roman" w:eastAsia="Times New Roman" w:hAnsi="Times New Roman" w:cs="Times New Roman"/>
                <w:i/>
                <w:iCs/>
                <w:sz w:val="22"/>
                <w:szCs w:val="22"/>
              </w:rPr>
            </w:pPr>
          </w:p>
        </w:tc>
      </w:tr>
      <w:tr w:rsidR="00B25C0F" w:rsidRPr="00B84C57" w:rsidTr="00CF1679">
        <w:tc>
          <w:tcPr>
            <w:tcW w:w="3107" w:type="dxa"/>
          </w:tcPr>
          <w:p w:rsidR="00B25C0F" w:rsidRPr="00B84C57" w:rsidRDefault="00B25C0F"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Cost of sales and services</w:t>
            </w:r>
          </w:p>
        </w:tc>
        <w:tc>
          <w:tcPr>
            <w:tcW w:w="1418" w:type="dxa"/>
            <w:vAlign w:val="bottom"/>
          </w:tcPr>
          <w:p w:rsidR="00B25C0F" w:rsidRPr="00B84C57" w:rsidRDefault="00B25C0F" w:rsidP="00B84C57">
            <w:pPr>
              <w:pStyle w:val="BlockText"/>
              <w:tabs>
                <w:tab w:val="decimal" w:pos="116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437,164,753</w:t>
            </w:r>
          </w:p>
        </w:tc>
        <w:tc>
          <w:tcPr>
            <w:tcW w:w="276" w:type="dxa"/>
          </w:tcPr>
          <w:p w:rsidR="00B25C0F" w:rsidRPr="00B84C57" w:rsidRDefault="00B25C0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88" w:type="dxa"/>
            <w:vAlign w:val="bottom"/>
          </w:tcPr>
          <w:p w:rsidR="00B25C0F" w:rsidRPr="00B84C57" w:rsidRDefault="00B25C0F" w:rsidP="00B84C57">
            <w:pPr>
              <w:pStyle w:val="BlockText"/>
              <w:tabs>
                <w:tab w:val="decimal" w:pos="1175"/>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317,982,837</w:t>
            </w:r>
          </w:p>
        </w:tc>
        <w:tc>
          <w:tcPr>
            <w:tcW w:w="236" w:type="dxa"/>
          </w:tcPr>
          <w:p w:rsidR="00B25C0F" w:rsidRPr="00B84C57" w:rsidRDefault="00B25C0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vAlign w:val="bottom"/>
          </w:tcPr>
          <w:p w:rsidR="00B25C0F" w:rsidRPr="00B84C57" w:rsidRDefault="00B25C0F" w:rsidP="00B84C57">
            <w:pPr>
              <w:pStyle w:val="BlockText"/>
              <w:tabs>
                <w:tab w:val="decimal" w:pos="1010"/>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43,632,451</w:t>
            </w:r>
          </w:p>
        </w:tc>
        <w:tc>
          <w:tcPr>
            <w:tcW w:w="236" w:type="dxa"/>
          </w:tcPr>
          <w:p w:rsidR="00B25C0F" w:rsidRPr="00B84C57" w:rsidRDefault="00B25C0F" w:rsidP="00B84C57">
            <w:pPr>
              <w:pStyle w:val="BlockText"/>
              <w:spacing w:before="0" w:line="240" w:lineRule="atLeast"/>
              <w:ind w:left="0" w:right="15" w:firstLine="0"/>
              <w:jc w:val="center"/>
              <w:rPr>
                <w:rFonts w:ascii="Times New Roman" w:hAnsi="Times New Roman" w:cs="Times New Roman"/>
                <w:sz w:val="22"/>
                <w:szCs w:val="22"/>
              </w:rPr>
            </w:pPr>
          </w:p>
        </w:tc>
        <w:tc>
          <w:tcPr>
            <w:tcW w:w="1323" w:type="dxa"/>
            <w:vAlign w:val="bottom"/>
          </w:tcPr>
          <w:p w:rsidR="00B25C0F" w:rsidRPr="00B84C57" w:rsidRDefault="00B25C0F" w:rsidP="00B84C57">
            <w:pPr>
              <w:pStyle w:val="BlockText"/>
              <w:tabs>
                <w:tab w:val="decimal" w:pos="1073"/>
              </w:tabs>
              <w:spacing w:before="0" w:line="240" w:lineRule="atLeast"/>
              <w:ind w:left="-114" w:right="34" w:firstLine="0"/>
              <w:rPr>
                <w:rFonts w:ascii="Times New Roman" w:hAnsi="Times New Roman" w:cs="Times New Roman"/>
                <w:sz w:val="22"/>
                <w:szCs w:val="22"/>
              </w:rPr>
            </w:pPr>
            <w:r w:rsidRPr="00B84C57">
              <w:rPr>
                <w:rFonts w:ascii="Times New Roman" w:hAnsi="Times New Roman" w:cs="Times New Roman"/>
                <w:sz w:val="22"/>
                <w:szCs w:val="22"/>
              </w:rPr>
              <w:t>33,976,596</w:t>
            </w:r>
          </w:p>
        </w:tc>
      </w:tr>
      <w:tr w:rsidR="00C46EA0" w:rsidRPr="00B84C57" w:rsidTr="00CF1679">
        <w:tc>
          <w:tcPr>
            <w:tcW w:w="3107" w:type="dxa"/>
          </w:tcPr>
          <w:p w:rsidR="00C46EA0" w:rsidRPr="00B84C57" w:rsidRDefault="00C46EA0"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Reversal of allowances for</w:t>
            </w:r>
          </w:p>
        </w:tc>
        <w:tc>
          <w:tcPr>
            <w:tcW w:w="1418" w:type="dxa"/>
            <w:vAlign w:val="bottom"/>
          </w:tcPr>
          <w:p w:rsidR="00C46EA0" w:rsidRPr="00B84C57" w:rsidRDefault="00C46EA0" w:rsidP="00B84C57">
            <w:pPr>
              <w:pStyle w:val="BlockText"/>
              <w:tabs>
                <w:tab w:val="decimal" w:pos="1168"/>
              </w:tabs>
              <w:spacing w:before="0" w:line="240" w:lineRule="atLeast"/>
              <w:ind w:left="-114" w:right="15" w:firstLine="0"/>
              <w:rPr>
                <w:rFonts w:ascii="Times New Roman" w:hAnsi="Times New Roman" w:cs="Times New Roman"/>
                <w:sz w:val="22"/>
                <w:szCs w:val="22"/>
              </w:rPr>
            </w:pPr>
          </w:p>
        </w:tc>
        <w:tc>
          <w:tcPr>
            <w:tcW w:w="276" w:type="dxa"/>
          </w:tcPr>
          <w:p w:rsidR="00C46EA0" w:rsidRPr="00B84C57" w:rsidRDefault="00C46EA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88" w:type="dxa"/>
            <w:vAlign w:val="bottom"/>
          </w:tcPr>
          <w:p w:rsidR="00C46EA0" w:rsidRPr="00B84C57" w:rsidRDefault="00C46EA0" w:rsidP="00B84C57">
            <w:pPr>
              <w:pStyle w:val="BlockText"/>
              <w:tabs>
                <w:tab w:val="decimal" w:pos="1175"/>
              </w:tabs>
              <w:spacing w:before="0" w:line="240" w:lineRule="atLeast"/>
              <w:ind w:left="-114" w:right="15" w:firstLine="0"/>
              <w:rPr>
                <w:rFonts w:ascii="Times New Roman" w:hAnsi="Times New Roman" w:cs="Times New Roman"/>
                <w:sz w:val="22"/>
                <w:szCs w:val="22"/>
              </w:rPr>
            </w:pPr>
          </w:p>
        </w:tc>
        <w:tc>
          <w:tcPr>
            <w:tcW w:w="236" w:type="dxa"/>
          </w:tcPr>
          <w:p w:rsidR="00C46EA0" w:rsidRPr="00B84C57" w:rsidRDefault="00C46EA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vAlign w:val="bottom"/>
          </w:tcPr>
          <w:p w:rsidR="00C46EA0" w:rsidRPr="00B84C57" w:rsidRDefault="00C46EA0" w:rsidP="00B84C57">
            <w:pPr>
              <w:pStyle w:val="BlockText"/>
              <w:tabs>
                <w:tab w:val="decimal" w:pos="1010"/>
              </w:tabs>
              <w:spacing w:before="0" w:line="240" w:lineRule="atLeast"/>
              <w:ind w:left="-114" w:right="15" w:firstLine="0"/>
              <w:rPr>
                <w:rFonts w:ascii="Times New Roman" w:hAnsi="Times New Roman" w:cs="Times New Roman"/>
                <w:sz w:val="22"/>
                <w:szCs w:val="22"/>
              </w:rPr>
            </w:pPr>
          </w:p>
        </w:tc>
        <w:tc>
          <w:tcPr>
            <w:tcW w:w="236" w:type="dxa"/>
          </w:tcPr>
          <w:p w:rsidR="00C46EA0" w:rsidRPr="00B84C57" w:rsidRDefault="00C46EA0" w:rsidP="00B84C57">
            <w:pPr>
              <w:pStyle w:val="BlockText"/>
              <w:spacing w:before="0" w:line="240" w:lineRule="atLeast"/>
              <w:ind w:left="0" w:right="15" w:firstLine="0"/>
              <w:jc w:val="center"/>
              <w:rPr>
                <w:rFonts w:ascii="Times New Roman" w:hAnsi="Times New Roman" w:cs="Times New Roman"/>
                <w:sz w:val="22"/>
                <w:szCs w:val="22"/>
              </w:rPr>
            </w:pPr>
          </w:p>
        </w:tc>
        <w:tc>
          <w:tcPr>
            <w:tcW w:w="1323" w:type="dxa"/>
            <w:vAlign w:val="bottom"/>
          </w:tcPr>
          <w:p w:rsidR="00C46EA0" w:rsidRPr="00B84C57" w:rsidRDefault="00C46EA0" w:rsidP="00B84C57">
            <w:pPr>
              <w:pStyle w:val="BlockText"/>
              <w:tabs>
                <w:tab w:val="decimal" w:pos="1073"/>
              </w:tabs>
              <w:spacing w:before="0" w:line="240" w:lineRule="atLeast"/>
              <w:ind w:left="-114" w:right="34" w:firstLine="0"/>
              <w:rPr>
                <w:rFonts w:ascii="Times New Roman" w:hAnsi="Times New Roman" w:cs="Times New Roman"/>
                <w:sz w:val="22"/>
                <w:szCs w:val="22"/>
              </w:rPr>
            </w:pPr>
          </w:p>
        </w:tc>
      </w:tr>
      <w:tr w:rsidR="00B25C0F" w:rsidRPr="00B84C57" w:rsidTr="00A47376">
        <w:tc>
          <w:tcPr>
            <w:tcW w:w="3107" w:type="dxa"/>
          </w:tcPr>
          <w:p w:rsidR="00B25C0F" w:rsidRPr="00B84C57" w:rsidRDefault="00C46EA0"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 xml:space="preserve">  devaluation</w:t>
            </w:r>
          </w:p>
        </w:tc>
        <w:tc>
          <w:tcPr>
            <w:tcW w:w="1418" w:type="dxa"/>
            <w:tcBorders>
              <w:bottom w:val="single" w:sz="4" w:space="0" w:color="auto"/>
            </w:tcBorders>
            <w:vAlign w:val="bottom"/>
          </w:tcPr>
          <w:p w:rsidR="00B25C0F" w:rsidRPr="00B84C57" w:rsidRDefault="00B25C0F" w:rsidP="00B84C57">
            <w:pPr>
              <w:pStyle w:val="BlockText"/>
              <w:tabs>
                <w:tab w:val="decimal" w:pos="116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(1,798,773)</w:t>
            </w:r>
          </w:p>
        </w:tc>
        <w:tc>
          <w:tcPr>
            <w:tcW w:w="276" w:type="dxa"/>
          </w:tcPr>
          <w:p w:rsidR="00B25C0F" w:rsidRPr="00B84C57" w:rsidRDefault="00B25C0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88" w:type="dxa"/>
            <w:tcBorders>
              <w:bottom w:val="single" w:sz="4" w:space="0" w:color="auto"/>
            </w:tcBorders>
            <w:vAlign w:val="bottom"/>
          </w:tcPr>
          <w:p w:rsidR="00B25C0F" w:rsidRPr="00B84C57" w:rsidRDefault="00B25C0F" w:rsidP="00B84C57">
            <w:pPr>
              <w:pStyle w:val="BlockText"/>
              <w:tabs>
                <w:tab w:val="decimal" w:pos="1175"/>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(4,309,688)</w:t>
            </w:r>
          </w:p>
        </w:tc>
        <w:tc>
          <w:tcPr>
            <w:tcW w:w="236" w:type="dxa"/>
          </w:tcPr>
          <w:p w:rsidR="00B25C0F" w:rsidRPr="00B84C57" w:rsidRDefault="00B25C0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Borders>
              <w:bottom w:val="single" w:sz="4" w:space="0" w:color="auto"/>
            </w:tcBorders>
            <w:vAlign w:val="bottom"/>
          </w:tcPr>
          <w:p w:rsidR="00B25C0F" w:rsidRPr="00B84C57" w:rsidRDefault="00B25C0F" w:rsidP="00B84C57">
            <w:pPr>
              <w:pStyle w:val="BlockText"/>
              <w:tabs>
                <w:tab w:val="decimal" w:pos="1010"/>
              </w:tabs>
              <w:spacing w:before="0" w:line="240" w:lineRule="atLeast"/>
              <w:ind w:left="-114" w:right="15" w:firstLine="0"/>
              <w:jc w:val="center"/>
              <w:rPr>
                <w:rFonts w:ascii="Times New Roman" w:hAnsi="Times New Roman" w:cs="Times New Roman"/>
                <w:sz w:val="22"/>
                <w:szCs w:val="22"/>
              </w:rPr>
            </w:pPr>
            <w:r w:rsidRPr="00B84C57">
              <w:rPr>
                <w:rFonts w:ascii="Times New Roman" w:hAnsi="Times New Roman" w:cs="Times New Roman"/>
                <w:sz w:val="22"/>
                <w:szCs w:val="22"/>
              </w:rPr>
              <w:t>(1,073,852)</w:t>
            </w:r>
          </w:p>
        </w:tc>
        <w:tc>
          <w:tcPr>
            <w:tcW w:w="236" w:type="dxa"/>
          </w:tcPr>
          <w:p w:rsidR="00B25C0F" w:rsidRPr="00B84C57" w:rsidRDefault="00B25C0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Borders>
              <w:bottom w:val="single" w:sz="4" w:space="0" w:color="auto"/>
            </w:tcBorders>
            <w:vAlign w:val="bottom"/>
          </w:tcPr>
          <w:p w:rsidR="00B25C0F" w:rsidRPr="00B84C57" w:rsidRDefault="00B25C0F" w:rsidP="00B84C57">
            <w:pPr>
              <w:pStyle w:val="BlockText"/>
              <w:tabs>
                <w:tab w:val="decimal" w:pos="1073"/>
              </w:tabs>
              <w:spacing w:before="0" w:line="240" w:lineRule="atLeast"/>
              <w:ind w:left="-114" w:right="34" w:firstLine="0"/>
              <w:rPr>
                <w:rFonts w:ascii="Times New Roman" w:hAnsi="Times New Roman" w:cs="Times New Roman"/>
                <w:sz w:val="22"/>
                <w:szCs w:val="22"/>
              </w:rPr>
            </w:pPr>
            <w:r w:rsidRPr="00B84C57">
              <w:rPr>
                <w:rFonts w:ascii="Times New Roman" w:hAnsi="Times New Roman" w:cs="Times New Roman"/>
                <w:sz w:val="22"/>
                <w:szCs w:val="22"/>
              </w:rPr>
              <w:t>(999,282)</w:t>
            </w:r>
          </w:p>
        </w:tc>
      </w:tr>
      <w:tr w:rsidR="00A47376" w:rsidRPr="00B84C57" w:rsidTr="00A47376">
        <w:tc>
          <w:tcPr>
            <w:tcW w:w="3107" w:type="dxa"/>
          </w:tcPr>
          <w:p w:rsidR="00A47376" w:rsidRPr="00B84C57" w:rsidRDefault="00A47376" w:rsidP="00B84C57">
            <w:pPr>
              <w:ind w:left="-36" w:right="-18"/>
              <w:jc w:val="both"/>
              <w:rPr>
                <w:rFonts w:ascii="Times New Roman" w:hAnsi="Times New Roman" w:cs="Times New Roman"/>
                <w:spacing w:val="-6"/>
                <w:sz w:val="22"/>
                <w:szCs w:val="22"/>
              </w:rPr>
            </w:pPr>
            <w:r w:rsidRPr="00B84C57">
              <w:rPr>
                <w:rFonts w:ascii="Times New Roman" w:hAnsi="Times New Roman" w:cs="Times New Roman"/>
                <w:b/>
                <w:bCs/>
                <w:spacing w:val="-6"/>
                <w:sz w:val="22"/>
                <w:szCs w:val="22"/>
              </w:rPr>
              <w:t>Net</w:t>
            </w:r>
          </w:p>
        </w:tc>
        <w:tc>
          <w:tcPr>
            <w:tcW w:w="1418" w:type="dxa"/>
            <w:tcBorders>
              <w:top w:val="single" w:sz="4" w:space="0" w:color="auto"/>
              <w:bottom w:val="double" w:sz="4" w:space="0" w:color="auto"/>
            </w:tcBorders>
            <w:vAlign w:val="bottom"/>
          </w:tcPr>
          <w:p w:rsidR="00A47376" w:rsidRPr="00B84C57" w:rsidRDefault="00A47376" w:rsidP="00B84C57">
            <w:pPr>
              <w:pStyle w:val="BlockText"/>
              <w:tabs>
                <w:tab w:val="decimal" w:pos="1168"/>
              </w:tabs>
              <w:spacing w:before="0" w:line="240" w:lineRule="atLeast"/>
              <w:ind w:left="-114" w:right="15" w:firstLine="0"/>
              <w:rPr>
                <w:rFonts w:ascii="Times New Roman" w:hAnsi="Times New Roman" w:cs="Times New Roman"/>
                <w:sz w:val="22"/>
                <w:szCs w:val="22"/>
              </w:rPr>
            </w:pPr>
            <w:r w:rsidRPr="00B84C57">
              <w:rPr>
                <w:rFonts w:ascii="Times New Roman" w:hAnsi="Times New Roman"/>
                <w:b/>
                <w:bCs/>
                <w:sz w:val="22"/>
                <w:szCs w:val="28"/>
              </w:rPr>
              <w:t>435,365,980</w:t>
            </w:r>
          </w:p>
        </w:tc>
        <w:tc>
          <w:tcPr>
            <w:tcW w:w="276" w:type="dxa"/>
          </w:tcPr>
          <w:p w:rsidR="00A47376" w:rsidRPr="00B84C57" w:rsidRDefault="00A4737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88" w:type="dxa"/>
            <w:tcBorders>
              <w:top w:val="single" w:sz="4" w:space="0" w:color="auto"/>
              <w:bottom w:val="double" w:sz="4" w:space="0" w:color="auto"/>
            </w:tcBorders>
            <w:vAlign w:val="bottom"/>
          </w:tcPr>
          <w:p w:rsidR="00A47376" w:rsidRPr="00B84C57" w:rsidRDefault="00A47376" w:rsidP="00B84C57">
            <w:pPr>
              <w:pStyle w:val="BlockText"/>
              <w:tabs>
                <w:tab w:val="decimal" w:pos="1175"/>
              </w:tabs>
              <w:spacing w:before="0" w:line="240" w:lineRule="atLeast"/>
              <w:ind w:left="-114" w:right="15" w:firstLine="0"/>
              <w:rPr>
                <w:rFonts w:ascii="Times New Roman" w:hAnsi="Times New Roman" w:cs="Times New Roman"/>
                <w:sz w:val="22"/>
                <w:szCs w:val="22"/>
              </w:rPr>
            </w:pPr>
            <w:r w:rsidRPr="00B84C57">
              <w:rPr>
                <w:rFonts w:ascii="Times New Roman" w:hAnsi="Times New Roman"/>
                <w:b/>
                <w:bCs/>
                <w:sz w:val="22"/>
                <w:szCs w:val="28"/>
              </w:rPr>
              <w:t>313,673,149</w:t>
            </w:r>
          </w:p>
        </w:tc>
        <w:tc>
          <w:tcPr>
            <w:tcW w:w="236" w:type="dxa"/>
          </w:tcPr>
          <w:p w:rsidR="00A47376" w:rsidRPr="00B84C57" w:rsidRDefault="00A4737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Borders>
              <w:top w:val="single" w:sz="4" w:space="0" w:color="auto"/>
              <w:bottom w:val="double" w:sz="4" w:space="0" w:color="auto"/>
            </w:tcBorders>
            <w:vAlign w:val="bottom"/>
          </w:tcPr>
          <w:p w:rsidR="00A47376" w:rsidRPr="00B84C57" w:rsidRDefault="00A47376" w:rsidP="00B84C57">
            <w:pPr>
              <w:pStyle w:val="BlockText"/>
              <w:tabs>
                <w:tab w:val="decimal" w:pos="1010"/>
              </w:tabs>
              <w:spacing w:before="0" w:line="240" w:lineRule="atLeast"/>
              <w:ind w:left="-114" w:right="15" w:firstLine="0"/>
              <w:jc w:val="center"/>
              <w:rPr>
                <w:rFonts w:ascii="Times New Roman" w:hAnsi="Times New Roman" w:cs="Times New Roman"/>
                <w:sz w:val="22"/>
                <w:szCs w:val="22"/>
                <w:lang w:val="en-GB"/>
              </w:rPr>
            </w:pPr>
            <w:r w:rsidRPr="00B84C57">
              <w:rPr>
                <w:rFonts w:ascii="Times New Roman" w:hAnsi="Times New Roman" w:cs="Times New Roman"/>
                <w:b/>
                <w:bCs/>
                <w:sz w:val="22"/>
                <w:szCs w:val="22"/>
              </w:rPr>
              <w:t>42,558,59</w:t>
            </w:r>
            <w:r w:rsidR="00A460D4" w:rsidRPr="00B84C57">
              <w:rPr>
                <w:rFonts w:ascii="Times New Roman" w:hAnsi="Times New Roman" w:cs="Times New Roman"/>
                <w:b/>
                <w:bCs/>
                <w:sz w:val="22"/>
                <w:szCs w:val="22"/>
                <w:lang w:val="en-GB"/>
              </w:rPr>
              <w:t>9</w:t>
            </w:r>
          </w:p>
        </w:tc>
        <w:tc>
          <w:tcPr>
            <w:tcW w:w="236" w:type="dxa"/>
          </w:tcPr>
          <w:p w:rsidR="00A47376" w:rsidRPr="00B84C57" w:rsidRDefault="00A4737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Borders>
              <w:top w:val="single" w:sz="4" w:space="0" w:color="auto"/>
              <w:bottom w:val="double" w:sz="4" w:space="0" w:color="auto"/>
            </w:tcBorders>
            <w:vAlign w:val="bottom"/>
          </w:tcPr>
          <w:p w:rsidR="00A47376" w:rsidRPr="00B84C57" w:rsidRDefault="00A47376" w:rsidP="00B84C57">
            <w:pPr>
              <w:pStyle w:val="BlockText"/>
              <w:tabs>
                <w:tab w:val="decimal" w:pos="1073"/>
              </w:tabs>
              <w:spacing w:before="0" w:line="240" w:lineRule="atLeast"/>
              <w:ind w:left="-114" w:right="34" w:firstLine="0"/>
              <w:rPr>
                <w:rFonts w:ascii="Times New Roman" w:hAnsi="Times New Roman" w:cs="Times New Roman"/>
                <w:sz w:val="22"/>
                <w:szCs w:val="22"/>
              </w:rPr>
            </w:pPr>
            <w:r w:rsidRPr="00B84C57">
              <w:rPr>
                <w:rFonts w:ascii="Times New Roman" w:hAnsi="Times New Roman" w:cs="Times New Roman"/>
                <w:b/>
                <w:bCs/>
                <w:sz w:val="22"/>
                <w:szCs w:val="22"/>
              </w:rPr>
              <w:t>32,977,314</w:t>
            </w:r>
          </w:p>
        </w:tc>
      </w:tr>
    </w:tbl>
    <w:p w:rsidR="00B25C0F" w:rsidRPr="00B84C57" w:rsidRDefault="00B25C0F" w:rsidP="00B84C57">
      <w:pPr>
        <w:tabs>
          <w:tab w:val="left" w:pos="540"/>
        </w:tabs>
        <w:ind w:left="420" w:right="15" w:firstLine="0"/>
        <w:jc w:val="both"/>
        <w:rPr>
          <w:rFonts w:ascii="Times New Roman" w:hAnsi="Times New Roman" w:cs="Times New Roman"/>
          <w:b/>
          <w:bCs/>
          <w:sz w:val="22"/>
          <w:szCs w:val="22"/>
        </w:rPr>
      </w:pPr>
    </w:p>
    <w:p w:rsidR="00C947F8" w:rsidRPr="00B84C57" w:rsidRDefault="00C947F8" w:rsidP="00B84C57">
      <w:pPr>
        <w:spacing w:after="200" w:line="276" w:lineRule="auto"/>
        <w:ind w:left="0" w:right="0" w:firstLine="0"/>
        <w:jc w:val="left"/>
        <w:rPr>
          <w:rFonts w:ascii="Times New Roman" w:hAnsi="Times New Roman" w:cs="Times New Roman"/>
          <w:b/>
          <w:bCs/>
          <w:sz w:val="22"/>
          <w:szCs w:val="22"/>
        </w:rPr>
      </w:pPr>
      <w:r w:rsidRPr="00B84C57">
        <w:rPr>
          <w:rFonts w:ascii="Times New Roman" w:hAnsi="Times New Roman" w:cs="Times New Roman"/>
          <w:b/>
          <w:bCs/>
          <w:sz w:val="22"/>
          <w:szCs w:val="22"/>
        </w:rPr>
        <w:br w:type="page"/>
      </w:r>
    </w:p>
    <w:p w:rsidR="00CC13CD" w:rsidRPr="00B84C57" w:rsidRDefault="00AA1F0E"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Assets held for sales</w:t>
      </w:r>
    </w:p>
    <w:p w:rsidR="00C947F8" w:rsidRPr="00B84C57" w:rsidRDefault="00C947F8" w:rsidP="00B84C57">
      <w:pPr>
        <w:tabs>
          <w:tab w:val="left" w:pos="540"/>
        </w:tabs>
        <w:ind w:left="420" w:right="15" w:firstLine="0"/>
        <w:jc w:val="both"/>
        <w:rPr>
          <w:rFonts w:ascii="Times New Roman" w:hAnsi="Times New Roman" w:cs="Times New Roman"/>
          <w:b/>
          <w:bCs/>
          <w:sz w:val="22"/>
          <w:szCs w:val="22"/>
        </w:rPr>
      </w:pPr>
    </w:p>
    <w:tbl>
      <w:tblPr>
        <w:tblW w:w="9333" w:type="dxa"/>
        <w:tblInd w:w="545" w:type="dxa"/>
        <w:tblLayout w:type="fixed"/>
        <w:tblLook w:val="04A0" w:firstRow="1" w:lastRow="0" w:firstColumn="1" w:lastColumn="0" w:noHBand="0" w:noVBand="1"/>
      </w:tblPr>
      <w:tblGrid>
        <w:gridCol w:w="2965"/>
        <w:gridCol w:w="1418"/>
        <w:gridCol w:w="276"/>
        <w:gridCol w:w="1434"/>
        <w:gridCol w:w="236"/>
        <w:gridCol w:w="1384"/>
        <w:gridCol w:w="236"/>
        <w:gridCol w:w="1384"/>
      </w:tblGrid>
      <w:tr w:rsidR="00CC13CD" w:rsidRPr="00B84C57" w:rsidTr="00C947F8">
        <w:tc>
          <w:tcPr>
            <w:tcW w:w="2965"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28"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CC13CD" w:rsidRPr="00B84C57" w:rsidTr="00C947F8">
        <w:tc>
          <w:tcPr>
            <w:tcW w:w="2965"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28"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CC13CD" w:rsidRPr="00B84C57" w:rsidTr="00C947F8">
        <w:trPr>
          <w:trHeight w:val="324"/>
        </w:trPr>
        <w:tc>
          <w:tcPr>
            <w:tcW w:w="2965"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18" w:type="dxa"/>
          </w:tcPr>
          <w:p w:rsidR="00CC13CD" w:rsidRPr="00B84C57" w:rsidRDefault="00CC13CD" w:rsidP="00B84C57">
            <w:pPr>
              <w:pStyle w:val="acctfourfigures"/>
              <w:tabs>
                <w:tab w:val="clear" w:pos="765"/>
              </w:tabs>
              <w:spacing w:line="240" w:lineRule="atLeast"/>
              <w:ind w:left="0" w:right="0"/>
              <w:jc w:val="center"/>
              <w:rPr>
                <w:szCs w:val="22"/>
                <w:lang w:val="en-US" w:bidi="th-TH"/>
              </w:rPr>
            </w:pPr>
            <w:r w:rsidRPr="00B84C57">
              <w:rPr>
                <w:szCs w:val="22"/>
              </w:rPr>
              <w:t>201</w:t>
            </w:r>
            <w:r w:rsidR="0019644C" w:rsidRPr="00B84C57">
              <w:rPr>
                <w:szCs w:val="22"/>
              </w:rPr>
              <w:t>8</w:t>
            </w:r>
          </w:p>
        </w:tc>
        <w:tc>
          <w:tcPr>
            <w:tcW w:w="276" w:type="dxa"/>
          </w:tcPr>
          <w:p w:rsidR="00CC13CD" w:rsidRPr="00B84C57" w:rsidRDefault="00CC13CD" w:rsidP="00B84C57">
            <w:pPr>
              <w:pStyle w:val="acctfourfigures"/>
              <w:tabs>
                <w:tab w:val="clear" w:pos="765"/>
              </w:tabs>
              <w:spacing w:line="240" w:lineRule="atLeast"/>
              <w:ind w:left="0" w:right="0"/>
              <w:jc w:val="center"/>
              <w:rPr>
                <w:szCs w:val="22"/>
              </w:rPr>
            </w:pPr>
          </w:p>
        </w:tc>
        <w:tc>
          <w:tcPr>
            <w:tcW w:w="1434" w:type="dxa"/>
          </w:tcPr>
          <w:p w:rsidR="00CC13CD" w:rsidRPr="00B84C57" w:rsidRDefault="0019644C"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B84C57" w:rsidRDefault="0019644C"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CC13CD" w:rsidRPr="00B84C57" w:rsidRDefault="00CC13CD" w:rsidP="00B84C57">
            <w:pPr>
              <w:pStyle w:val="acctfourfigures"/>
              <w:tabs>
                <w:tab w:val="clear" w:pos="765"/>
              </w:tabs>
              <w:spacing w:line="240" w:lineRule="atLeast"/>
              <w:ind w:left="0" w:right="0"/>
              <w:jc w:val="center"/>
              <w:rPr>
                <w:szCs w:val="22"/>
              </w:rPr>
            </w:pPr>
          </w:p>
        </w:tc>
        <w:tc>
          <w:tcPr>
            <w:tcW w:w="1384" w:type="dxa"/>
          </w:tcPr>
          <w:p w:rsidR="00CC13CD" w:rsidRPr="00B84C57" w:rsidRDefault="0019644C" w:rsidP="00B84C57">
            <w:pPr>
              <w:pStyle w:val="acctfourfigures"/>
              <w:tabs>
                <w:tab w:val="clear" w:pos="765"/>
              </w:tabs>
              <w:spacing w:line="240" w:lineRule="atLeast"/>
              <w:ind w:left="0" w:right="0"/>
              <w:jc w:val="center"/>
              <w:rPr>
                <w:szCs w:val="22"/>
              </w:rPr>
            </w:pPr>
            <w:r w:rsidRPr="00B84C57">
              <w:rPr>
                <w:szCs w:val="22"/>
              </w:rPr>
              <w:t>2017</w:t>
            </w:r>
          </w:p>
        </w:tc>
      </w:tr>
      <w:tr w:rsidR="00CC13CD" w:rsidRPr="00B84C57" w:rsidTr="00C947F8">
        <w:tc>
          <w:tcPr>
            <w:tcW w:w="2965" w:type="dxa"/>
          </w:tcPr>
          <w:p w:rsidR="00CC13CD" w:rsidRPr="00B84C57"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368" w:type="dxa"/>
            <w:gridSpan w:val="7"/>
          </w:tcPr>
          <w:p w:rsidR="00CC13CD" w:rsidRPr="00B84C57" w:rsidRDefault="00CC13CD"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19644C" w:rsidRPr="00B84C57" w:rsidTr="00C947F8">
        <w:tc>
          <w:tcPr>
            <w:tcW w:w="2965" w:type="dxa"/>
          </w:tcPr>
          <w:p w:rsidR="0019644C" w:rsidRPr="00B84C57" w:rsidRDefault="0019644C" w:rsidP="00B84C57">
            <w:pPr>
              <w:ind w:left="-36" w:right="-18"/>
              <w:jc w:val="left"/>
              <w:rPr>
                <w:rFonts w:ascii="Times New Roman" w:hAnsi="Times New Roman" w:cs="Times New Roman"/>
                <w:sz w:val="22"/>
                <w:szCs w:val="22"/>
              </w:rPr>
            </w:pPr>
            <w:r w:rsidRPr="00B84C57">
              <w:rPr>
                <w:rFonts w:ascii="Times New Roman" w:hAnsi="Times New Roman" w:cs="Times New Roman"/>
                <w:sz w:val="22"/>
                <w:szCs w:val="22"/>
              </w:rPr>
              <w:t xml:space="preserve">Investments in </w:t>
            </w:r>
            <w:r w:rsidR="00C46EA0" w:rsidRPr="00B84C57">
              <w:rPr>
                <w:rFonts w:ascii="Times New Roman" w:hAnsi="Times New Roman" w:cs="Times New Roman"/>
                <w:sz w:val="22"/>
                <w:szCs w:val="22"/>
              </w:rPr>
              <w:t>ordinary share</w:t>
            </w:r>
          </w:p>
        </w:tc>
        <w:tc>
          <w:tcPr>
            <w:tcW w:w="1418" w:type="dxa"/>
          </w:tcPr>
          <w:p w:rsidR="0019644C" w:rsidRPr="00B84C57" w:rsidRDefault="0019644C" w:rsidP="00B84C57">
            <w:pPr>
              <w:ind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76" w:type="dxa"/>
          </w:tcPr>
          <w:p w:rsidR="0019644C" w:rsidRPr="00B84C57" w:rsidRDefault="0019644C" w:rsidP="00B84C57">
            <w:pPr>
              <w:tabs>
                <w:tab w:val="decimal" w:pos="882"/>
              </w:tabs>
              <w:ind w:right="-45"/>
              <w:rPr>
                <w:rFonts w:ascii="Times New Roman" w:hAnsi="Times New Roman" w:cs="Times New Roman"/>
                <w:sz w:val="22"/>
                <w:szCs w:val="22"/>
              </w:rPr>
            </w:pPr>
          </w:p>
        </w:tc>
        <w:tc>
          <w:tcPr>
            <w:tcW w:w="1434" w:type="dxa"/>
          </w:tcPr>
          <w:p w:rsidR="0019644C" w:rsidRPr="00B84C57" w:rsidRDefault="0019644C" w:rsidP="00B84C57">
            <w:pPr>
              <w:tabs>
                <w:tab w:val="decimal" w:pos="979"/>
              </w:tabs>
              <w:ind w:right="-45"/>
              <w:rPr>
                <w:rFonts w:ascii="Times New Roman" w:hAnsi="Times New Roman" w:cs="Times New Roman"/>
                <w:sz w:val="22"/>
                <w:szCs w:val="22"/>
              </w:rPr>
            </w:pPr>
            <w:r w:rsidRPr="00B84C57">
              <w:rPr>
                <w:rFonts w:ascii="Times New Roman" w:hAnsi="Times New Roman" w:cs="Times New Roman"/>
                <w:sz w:val="22"/>
                <w:szCs w:val="22"/>
              </w:rPr>
              <w:t>50,000,000</w:t>
            </w:r>
          </w:p>
        </w:tc>
        <w:tc>
          <w:tcPr>
            <w:tcW w:w="236" w:type="dxa"/>
          </w:tcPr>
          <w:p w:rsidR="0019644C" w:rsidRPr="00B84C57" w:rsidRDefault="0019644C" w:rsidP="00B84C57">
            <w:pPr>
              <w:tabs>
                <w:tab w:val="decimal" w:pos="882"/>
              </w:tabs>
              <w:ind w:right="-45"/>
              <w:rPr>
                <w:rFonts w:ascii="Times New Roman" w:hAnsi="Times New Roman" w:cs="Times New Roman"/>
                <w:sz w:val="22"/>
                <w:szCs w:val="22"/>
              </w:rPr>
            </w:pPr>
          </w:p>
        </w:tc>
        <w:tc>
          <w:tcPr>
            <w:tcW w:w="1384" w:type="dxa"/>
          </w:tcPr>
          <w:p w:rsidR="0019644C" w:rsidRPr="00B84C57" w:rsidRDefault="0019644C" w:rsidP="00B84C57">
            <w:pPr>
              <w:ind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19644C" w:rsidRPr="00B84C57" w:rsidRDefault="0019644C" w:rsidP="00B84C57">
            <w:pPr>
              <w:tabs>
                <w:tab w:val="decimal" w:pos="882"/>
              </w:tabs>
              <w:ind w:right="-45"/>
              <w:rPr>
                <w:rFonts w:ascii="Times New Roman" w:hAnsi="Times New Roman" w:cs="Times New Roman"/>
                <w:sz w:val="22"/>
                <w:szCs w:val="22"/>
              </w:rPr>
            </w:pPr>
          </w:p>
        </w:tc>
        <w:tc>
          <w:tcPr>
            <w:tcW w:w="1384" w:type="dxa"/>
          </w:tcPr>
          <w:p w:rsidR="0019644C" w:rsidRPr="00B84C57" w:rsidRDefault="0019644C" w:rsidP="00B84C57">
            <w:pPr>
              <w:tabs>
                <w:tab w:val="decimal" w:pos="979"/>
              </w:tabs>
              <w:ind w:right="-45"/>
              <w:rPr>
                <w:rFonts w:ascii="Times New Roman" w:hAnsi="Times New Roman" w:cs="Times New Roman"/>
                <w:sz w:val="22"/>
                <w:szCs w:val="22"/>
              </w:rPr>
            </w:pPr>
            <w:r w:rsidRPr="00B84C57">
              <w:rPr>
                <w:rFonts w:ascii="Times New Roman" w:hAnsi="Times New Roman" w:cs="Times New Roman"/>
                <w:sz w:val="22"/>
                <w:szCs w:val="22"/>
              </w:rPr>
              <w:t>50,000,000</w:t>
            </w:r>
          </w:p>
        </w:tc>
      </w:tr>
      <w:tr w:rsidR="00CC13CD" w:rsidRPr="00B84C57" w:rsidTr="00C947F8">
        <w:tc>
          <w:tcPr>
            <w:tcW w:w="2965" w:type="dxa"/>
          </w:tcPr>
          <w:p w:rsidR="00CC13CD" w:rsidRPr="00B84C57" w:rsidRDefault="00C46EA0" w:rsidP="00B84C57">
            <w:pPr>
              <w:ind w:left="-36" w:right="-18"/>
              <w:jc w:val="both"/>
              <w:rPr>
                <w:rFonts w:ascii="Times New Roman" w:hAnsi="Times New Roman" w:cs="Times New Roman"/>
                <w:sz w:val="22"/>
                <w:szCs w:val="22"/>
                <w:cs/>
              </w:rPr>
            </w:pPr>
            <w:r w:rsidRPr="00B84C57">
              <w:rPr>
                <w:rFonts w:ascii="Times New Roman" w:hAnsi="Times New Roman" w:cs="Times New Roman"/>
                <w:sz w:val="22"/>
                <w:szCs w:val="22"/>
              </w:rPr>
              <w:t>Equipment (vehicle)</w:t>
            </w:r>
          </w:p>
        </w:tc>
        <w:tc>
          <w:tcPr>
            <w:tcW w:w="1418" w:type="dxa"/>
            <w:tcBorders>
              <w:bottom w:val="single" w:sz="4" w:space="0" w:color="auto"/>
            </w:tcBorders>
          </w:tcPr>
          <w:p w:rsidR="00CC13CD" w:rsidRPr="00B84C57" w:rsidRDefault="0019644C" w:rsidP="00B84C57">
            <w:pPr>
              <w:pStyle w:val="BlockText"/>
              <w:tabs>
                <w:tab w:val="decimal" w:pos="102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432,478</w:t>
            </w:r>
          </w:p>
        </w:tc>
        <w:tc>
          <w:tcPr>
            <w:tcW w:w="276" w:type="dxa"/>
          </w:tcPr>
          <w:p w:rsidR="00CC13CD" w:rsidRPr="00B84C57" w:rsidRDefault="00CC13CD" w:rsidP="00B84C57">
            <w:pPr>
              <w:tabs>
                <w:tab w:val="decimal" w:pos="882"/>
              </w:tabs>
              <w:ind w:right="-45"/>
              <w:rPr>
                <w:rFonts w:ascii="Times New Roman" w:hAnsi="Times New Roman" w:cs="Times New Roman"/>
                <w:sz w:val="22"/>
                <w:szCs w:val="22"/>
              </w:rPr>
            </w:pPr>
          </w:p>
        </w:tc>
        <w:tc>
          <w:tcPr>
            <w:tcW w:w="1434" w:type="dxa"/>
            <w:tcBorders>
              <w:bottom w:val="single" w:sz="4" w:space="0" w:color="auto"/>
            </w:tcBorders>
          </w:tcPr>
          <w:p w:rsidR="00CC13CD" w:rsidRPr="00B84C57" w:rsidRDefault="0019644C" w:rsidP="00B84C57">
            <w:pPr>
              <w:ind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CC13CD" w:rsidRPr="00B84C57" w:rsidRDefault="00CC13CD" w:rsidP="00B84C57">
            <w:pPr>
              <w:tabs>
                <w:tab w:val="decimal" w:pos="882"/>
              </w:tabs>
              <w:ind w:right="-45"/>
              <w:rPr>
                <w:rFonts w:ascii="Times New Roman" w:hAnsi="Times New Roman" w:cs="Times New Roman"/>
                <w:sz w:val="22"/>
                <w:szCs w:val="22"/>
              </w:rPr>
            </w:pPr>
          </w:p>
        </w:tc>
        <w:tc>
          <w:tcPr>
            <w:tcW w:w="1384" w:type="dxa"/>
            <w:tcBorders>
              <w:bottom w:val="single" w:sz="4" w:space="0" w:color="auto"/>
            </w:tcBorders>
          </w:tcPr>
          <w:p w:rsidR="00CC13CD" w:rsidRPr="00B84C57" w:rsidRDefault="0019644C" w:rsidP="00B84C57">
            <w:pPr>
              <w:pStyle w:val="BlockText"/>
              <w:tabs>
                <w:tab w:val="decimal" w:pos="1064"/>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432,478</w:t>
            </w:r>
          </w:p>
        </w:tc>
        <w:tc>
          <w:tcPr>
            <w:tcW w:w="236" w:type="dxa"/>
          </w:tcPr>
          <w:p w:rsidR="00CC13CD" w:rsidRPr="00B84C57" w:rsidRDefault="00CC13CD" w:rsidP="00B84C57">
            <w:pPr>
              <w:tabs>
                <w:tab w:val="decimal" w:pos="882"/>
              </w:tabs>
              <w:ind w:right="-45"/>
              <w:rPr>
                <w:rFonts w:ascii="Times New Roman" w:hAnsi="Times New Roman" w:cs="Times New Roman"/>
                <w:sz w:val="22"/>
                <w:szCs w:val="22"/>
              </w:rPr>
            </w:pPr>
          </w:p>
        </w:tc>
        <w:tc>
          <w:tcPr>
            <w:tcW w:w="1384" w:type="dxa"/>
            <w:tcBorders>
              <w:bottom w:val="single" w:sz="4" w:space="0" w:color="auto"/>
            </w:tcBorders>
          </w:tcPr>
          <w:p w:rsidR="00CC13CD" w:rsidRPr="00B84C57" w:rsidRDefault="0019644C" w:rsidP="00B84C57">
            <w:pPr>
              <w:ind w:right="-45"/>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19644C" w:rsidRPr="00B84C57" w:rsidTr="00C947F8">
        <w:tc>
          <w:tcPr>
            <w:tcW w:w="2965" w:type="dxa"/>
          </w:tcPr>
          <w:p w:rsidR="0019644C" w:rsidRPr="00B84C57" w:rsidRDefault="0019644C" w:rsidP="00B84C57">
            <w:pPr>
              <w:ind w:left="-36" w:right="-18"/>
              <w:jc w:val="both"/>
              <w:rPr>
                <w:rFonts w:ascii="Times New Roman" w:hAnsi="Times New Roman" w:cs="Times New Roman"/>
                <w:sz w:val="22"/>
                <w:szCs w:val="22"/>
                <w:cs/>
              </w:rPr>
            </w:pPr>
            <w:r w:rsidRPr="00B84C57">
              <w:rPr>
                <w:rFonts w:ascii="Times New Roman" w:hAnsi="Times New Roman" w:cs="Times New Roman"/>
                <w:sz w:val="22"/>
                <w:szCs w:val="22"/>
              </w:rPr>
              <w:t>Total</w:t>
            </w:r>
          </w:p>
        </w:tc>
        <w:tc>
          <w:tcPr>
            <w:tcW w:w="1418" w:type="dxa"/>
            <w:tcBorders>
              <w:top w:val="single" w:sz="4" w:space="0" w:color="auto"/>
            </w:tcBorders>
            <w:vAlign w:val="bottom"/>
          </w:tcPr>
          <w:p w:rsidR="0019644C" w:rsidRPr="00B84C57" w:rsidRDefault="0019644C" w:rsidP="00B84C57">
            <w:pPr>
              <w:pStyle w:val="BlockText"/>
              <w:tabs>
                <w:tab w:val="decimal" w:pos="102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432,478</w:t>
            </w:r>
          </w:p>
        </w:tc>
        <w:tc>
          <w:tcPr>
            <w:tcW w:w="276" w:type="dxa"/>
          </w:tcPr>
          <w:p w:rsidR="0019644C" w:rsidRPr="00B84C57" w:rsidRDefault="0019644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tcBorders>
            <w:vAlign w:val="bottom"/>
          </w:tcPr>
          <w:p w:rsidR="0019644C" w:rsidRPr="00B84C57" w:rsidRDefault="0019644C"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50,000,000</w:t>
            </w:r>
          </w:p>
        </w:tc>
        <w:tc>
          <w:tcPr>
            <w:tcW w:w="236" w:type="dxa"/>
          </w:tcPr>
          <w:p w:rsidR="0019644C" w:rsidRPr="00B84C57" w:rsidRDefault="0019644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19644C" w:rsidRPr="00B84C57" w:rsidRDefault="0019644C" w:rsidP="00B84C57">
            <w:pPr>
              <w:pStyle w:val="BlockText"/>
              <w:tabs>
                <w:tab w:val="decimal" w:pos="1064"/>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432,478</w:t>
            </w:r>
          </w:p>
        </w:tc>
        <w:tc>
          <w:tcPr>
            <w:tcW w:w="236" w:type="dxa"/>
          </w:tcPr>
          <w:p w:rsidR="0019644C" w:rsidRPr="00B84C57" w:rsidRDefault="0019644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19644C" w:rsidRPr="00B84C57" w:rsidRDefault="0019644C"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50,000,000</w:t>
            </w:r>
          </w:p>
        </w:tc>
      </w:tr>
      <w:tr w:rsidR="0019644C" w:rsidRPr="00B84C57" w:rsidTr="00C947F8">
        <w:trPr>
          <w:trHeight w:val="279"/>
        </w:trPr>
        <w:tc>
          <w:tcPr>
            <w:tcW w:w="2965" w:type="dxa"/>
          </w:tcPr>
          <w:p w:rsidR="0019644C" w:rsidRPr="00B84C57" w:rsidRDefault="0019644C" w:rsidP="00B84C57">
            <w:pPr>
              <w:ind w:left="-36" w:right="-18"/>
              <w:jc w:val="both"/>
              <w:rPr>
                <w:rFonts w:ascii="Times New Roman" w:hAnsi="Times New Roman" w:cs="Times New Roman"/>
                <w:spacing w:val="-6"/>
                <w:sz w:val="22"/>
                <w:szCs w:val="22"/>
              </w:rPr>
            </w:pPr>
            <w:r w:rsidRPr="00B84C57">
              <w:rPr>
                <w:rFonts w:ascii="Times New Roman" w:hAnsi="Times New Roman" w:cs="Times New Roman"/>
                <w:i/>
                <w:iCs/>
                <w:spacing w:val="-6"/>
                <w:sz w:val="22"/>
                <w:szCs w:val="22"/>
              </w:rPr>
              <w:t>Less</w:t>
            </w:r>
            <w:r w:rsidRPr="00B84C57">
              <w:rPr>
                <w:rFonts w:ascii="Times New Roman" w:hAnsi="Times New Roman" w:cs="Times New Roman"/>
                <w:spacing w:val="-6"/>
                <w:sz w:val="22"/>
                <w:szCs w:val="22"/>
              </w:rPr>
              <w:t xml:space="preserve"> allowance </w:t>
            </w:r>
            <w:r w:rsidR="005B48DF" w:rsidRPr="00B84C57">
              <w:rPr>
                <w:rFonts w:ascii="Times New Roman" w:hAnsi="Times New Roman" w:cs="Times New Roman"/>
                <w:spacing w:val="-6"/>
                <w:sz w:val="22"/>
                <w:szCs w:val="22"/>
              </w:rPr>
              <w:t>for</w:t>
            </w:r>
            <w:r w:rsidR="005B48DF" w:rsidRPr="00B84C57">
              <w:rPr>
                <w:rFonts w:ascii="Times New Roman" w:hAnsi="Times New Roman" w:cs="Times New Roman"/>
                <w:sz w:val="22"/>
                <w:szCs w:val="22"/>
              </w:rPr>
              <w:t xml:space="preserve"> </w:t>
            </w:r>
            <w:r w:rsidR="00C46EA0" w:rsidRPr="00B84C57">
              <w:rPr>
                <w:rFonts w:ascii="Times New Roman" w:hAnsi="Times New Roman" w:cs="Times New Roman"/>
                <w:sz w:val="22"/>
                <w:szCs w:val="22"/>
              </w:rPr>
              <w:t>impairment</w:t>
            </w:r>
          </w:p>
        </w:tc>
        <w:tc>
          <w:tcPr>
            <w:tcW w:w="1418" w:type="dxa"/>
          </w:tcPr>
          <w:p w:rsidR="0019644C" w:rsidRPr="00B84C57" w:rsidRDefault="0019644C" w:rsidP="00B84C57">
            <w:pPr>
              <w:pStyle w:val="BlockText"/>
              <w:tabs>
                <w:tab w:val="decimal" w:pos="1026"/>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(253,908)</w:t>
            </w:r>
          </w:p>
        </w:tc>
        <w:tc>
          <w:tcPr>
            <w:tcW w:w="276" w:type="dxa"/>
          </w:tcPr>
          <w:p w:rsidR="0019644C" w:rsidRPr="00B84C57" w:rsidRDefault="0019644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9644C" w:rsidRPr="00B84C57" w:rsidRDefault="0019644C" w:rsidP="00B84C57">
            <w:pPr>
              <w:ind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19644C" w:rsidRPr="00B84C57" w:rsidRDefault="0019644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9644C" w:rsidRPr="00B84C57" w:rsidRDefault="0019644C" w:rsidP="00B84C57">
            <w:pPr>
              <w:pStyle w:val="BlockText"/>
              <w:tabs>
                <w:tab w:val="decimal" w:pos="1064"/>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(253,908)</w:t>
            </w:r>
          </w:p>
        </w:tc>
        <w:tc>
          <w:tcPr>
            <w:tcW w:w="236" w:type="dxa"/>
          </w:tcPr>
          <w:p w:rsidR="0019644C" w:rsidRPr="00B84C57" w:rsidRDefault="0019644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9644C" w:rsidRPr="00B84C57" w:rsidRDefault="0019644C" w:rsidP="00B84C57">
            <w:pPr>
              <w:ind w:right="-45"/>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CC13CD" w:rsidRPr="00B84C57" w:rsidTr="00C947F8">
        <w:tc>
          <w:tcPr>
            <w:tcW w:w="2965" w:type="dxa"/>
          </w:tcPr>
          <w:p w:rsidR="00CC13CD" w:rsidRPr="00B84C57" w:rsidRDefault="0019644C" w:rsidP="00B84C57">
            <w:pPr>
              <w:ind w:left="-36" w:right="-18"/>
              <w:jc w:val="both"/>
              <w:rPr>
                <w:rFonts w:ascii="Times New Roman" w:hAnsi="Times New Roman" w:cs="Times New Roman"/>
                <w:b/>
                <w:bCs/>
                <w:sz w:val="22"/>
                <w:szCs w:val="22"/>
              </w:rPr>
            </w:pPr>
            <w:r w:rsidRPr="00B84C57">
              <w:rPr>
                <w:rFonts w:ascii="Times New Roman" w:hAnsi="Times New Roman" w:cs="Times New Roman"/>
                <w:b/>
                <w:bCs/>
                <w:sz w:val="22"/>
                <w:szCs w:val="22"/>
              </w:rPr>
              <w:t>Net</w:t>
            </w:r>
          </w:p>
        </w:tc>
        <w:tc>
          <w:tcPr>
            <w:tcW w:w="1418" w:type="dxa"/>
            <w:tcBorders>
              <w:top w:val="single" w:sz="4" w:space="0" w:color="auto"/>
              <w:bottom w:val="double" w:sz="4" w:space="0" w:color="auto"/>
            </w:tcBorders>
          </w:tcPr>
          <w:p w:rsidR="00CC13CD" w:rsidRPr="00B84C57" w:rsidRDefault="0019644C" w:rsidP="00B84C57">
            <w:pPr>
              <w:pStyle w:val="BlockText"/>
              <w:tabs>
                <w:tab w:val="decimal" w:pos="1026"/>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178,570</w:t>
            </w:r>
          </w:p>
        </w:tc>
        <w:tc>
          <w:tcPr>
            <w:tcW w:w="276" w:type="dxa"/>
          </w:tcPr>
          <w:p w:rsidR="00CC13CD" w:rsidRPr="00B84C57" w:rsidRDefault="00CC13CD" w:rsidP="00B84C57">
            <w:pPr>
              <w:tabs>
                <w:tab w:val="decimal" w:pos="882"/>
              </w:tabs>
              <w:ind w:right="-45"/>
              <w:rPr>
                <w:rFonts w:ascii="Times New Roman" w:hAnsi="Times New Roman" w:cs="Times New Roman"/>
                <w:b/>
                <w:bCs/>
                <w:sz w:val="22"/>
                <w:szCs w:val="22"/>
              </w:rPr>
            </w:pPr>
          </w:p>
        </w:tc>
        <w:tc>
          <w:tcPr>
            <w:tcW w:w="1434" w:type="dxa"/>
            <w:tcBorders>
              <w:top w:val="single" w:sz="4" w:space="0" w:color="auto"/>
              <w:bottom w:val="double" w:sz="4" w:space="0" w:color="auto"/>
            </w:tcBorders>
          </w:tcPr>
          <w:p w:rsidR="00CC13CD" w:rsidRPr="00B84C57" w:rsidRDefault="0019644C" w:rsidP="00B84C57">
            <w:pPr>
              <w:tabs>
                <w:tab w:val="decimal" w:pos="979"/>
              </w:tabs>
              <w:ind w:right="-45"/>
              <w:rPr>
                <w:rFonts w:ascii="Times New Roman" w:hAnsi="Times New Roman" w:cs="Times New Roman"/>
                <w:b/>
                <w:bCs/>
                <w:sz w:val="22"/>
                <w:szCs w:val="22"/>
              </w:rPr>
            </w:pPr>
            <w:r w:rsidRPr="00B84C57">
              <w:rPr>
                <w:rFonts w:ascii="Times New Roman" w:hAnsi="Times New Roman" w:cs="Times New Roman"/>
                <w:b/>
                <w:bCs/>
                <w:sz w:val="22"/>
                <w:szCs w:val="22"/>
              </w:rPr>
              <w:t>50,000,000</w:t>
            </w:r>
          </w:p>
        </w:tc>
        <w:tc>
          <w:tcPr>
            <w:tcW w:w="236" w:type="dxa"/>
          </w:tcPr>
          <w:p w:rsidR="00CC13CD" w:rsidRPr="00B84C57" w:rsidRDefault="00CC13CD" w:rsidP="00B84C57">
            <w:pPr>
              <w:tabs>
                <w:tab w:val="decimal" w:pos="882"/>
              </w:tabs>
              <w:ind w:right="-45"/>
              <w:rPr>
                <w:rFonts w:ascii="Times New Roman" w:hAnsi="Times New Roman" w:cs="Times New Roman"/>
                <w:b/>
                <w:bCs/>
                <w:sz w:val="22"/>
                <w:szCs w:val="22"/>
              </w:rPr>
            </w:pPr>
          </w:p>
        </w:tc>
        <w:tc>
          <w:tcPr>
            <w:tcW w:w="1384" w:type="dxa"/>
            <w:tcBorders>
              <w:top w:val="single" w:sz="4" w:space="0" w:color="auto"/>
              <w:bottom w:val="double" w:sz="4" w:space="0" w:color="auto"/>
            </w:tcBorders>
          </w:tcPr>
          <w:p w:rsidR="00CC13CD" w:rsidRPr="00B84C57" w:rsidRDefault="0019644C" w:rsidP="00B84C57">
            <w:pPr>
              <w:pStyle w:val="BlockText"/>
              <w:tabs>
                <w:tab w:val="decimal" w:pos="1064"/>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178,570</w:t>
            </w:r>
          </w:p>
        </w:tc>
        <w:tc>
          <w:tcPr>
            <w:tcW w:w="236" w:type="dxa"/>
          </w:tcPr>
          <w:p w:rsidR="00CC13CD" w:rsidRPr="00B84C57" w:rsidRDefault="00CC13CD" w:rsidP="00B84C57">
            <w:pPr>
              <w:tabs>
                <w:tab w:val="decimal" w:pos="882"/>
              </w:tabs>
              <w:ind w:right="-45"/>
              <w:rPr>
                <w:rFonts w:ascii="Times New Roman" w:hAnsi="Times New Roman" w:cs="Times New Roman"/>
                <w:b/>
                <w:bCs/>
                <w:sz w:val="22"/>
                <w:szCs w:val="22"/>
              </w:rPr>
            </w:pPr>
          </w:p>
        </w:tc>
        <w:tc>
          <w:tcPr>
            <w:tcW w:w="1384" w:type="dxa"/>
            <w:tcBorders>
              <w:top w:val="single" w:sz="4" w:space="0" w:color="auto"/>
              <w:bottom w:val="double" w:sz="4" w:space="0" w:color="auto"/>
            </w:tcBorders>
          </w:tcPr>
          <w:p w:rsidR="00CC13CD" w:rsidRPr="00B84C57" w:rsidRDefault="0019644C" w:rsidP="00B84C57">
            <w:pPr>
              <w:tabs>
                <w:tab w:val="decimal" w:pos="979"/>
              </w:tabs>
              <w:ind w:right="-45"/>
              <w:rPr>
                <w:rFonts w:ascii="Times New Roman" w:hAnsi="Times New Roman" w:cs="Times New Roman"/>
                <w:b/>
                <w:bCs/>
                <w:sz w:val="22"/>
                <w:szCs w:val="22"/>
              </w:rPr>
            </w:pPr>
            <w:r w:rsidRPr="00B84C57">
              <w:rPr>
                <w:rFonts w:ascii="Times New Roman" w:hAnsi="Times New Roman" w:cs="Times New Roman"/>
                <w:b/>
                <w:bCs/>
                <w:sz w:val="22"/>
                <w:szCs w:val="22"/>
              </w:rPr>
              <w:t>50,000,000</w:t>
            </w:r>
          </w:p>
        </w:tc>
      </w:tr>
    </w:tbl>
    <w:p w:rsidR="00CC13CD" w:rsidRPr="00B84C57" w:rsidRDefault="00CC13CD" w:rsidP="00B84C57">
      <w:pPr>
        <w:tabs>
          <w:tab w:val="left" w:pos="540"/>
        </w:tabs>
        <w:ind w:left="420" w:right="15" w:firstLine="0"/>
        <w:jc w:val="both"/>
        <w:rPr>
          <w:rFonts w:ascii="Times New Roman" w:hAnsi="Times New Roman" w:cs="Times New Roman"/>
          <w:b/>
          <w:bCs/>
          <w:sz w:val="22"/>
          <w:szCs w:val="22"/>
        </w:rPr>
      </w:pPr>
    </w:p>
    <w:p w:rsidR="0019644C" w:rsidRPr="00B84C57" w:rsidRDefault="000662BE" w:rsidP="00B84C57">
      <w:pPr>
        <w:ind w:left="567" w:firstLine="0"/>
        <w:rPr>
          <w:rFonts w:ascii="Times New Roman" w:hAnsi="Times New Roman" w:cs="Times New Roman"/>
          <w:sz w:val="22"/>
          <w:szCs w:val="22"/>
        </w:rPr>
      </w:pPr>
      <w:r w:rsidRPr="00B84C57">
        <w:rPr>
          <w:rFonts w:ascii="Times New Roman" w:hAnsi="Times New Roman" w:cs="Times New Roman"/>
          <w:sz w:val="22"/>
          <w:szCs w:val="22"/>
        </w:rPr>
        <w:t>The Board of Director M</w:t>
      </w:r>
      <w:r w:rsidR="0019644C" w:rsidRPr="00B84C57">
        <w:rPr>
          <w:rFonts w:ascii="Times New Roman" w:hAnsi="Times New Roman" w:cs="Times New Roman"/>
          <w:sz w:val="22"/>
          <w:szCs w:val="22"/>
        </w:rPr>
        <w:t>eeting held on 27 April 2016,</w:t>
      </w:r>
      <w:r w:rsidR="00822DA0" w:rsidRPr="00B84C57">
        <w:rPr>
          <w:rFonts w:ascii="Times New Roman" w:hAnsi="Times New Roman" w:cstheme="minorBidi"/>
          <w:sz w:val="22"/>
          <w:szCs w:val="22"/>
          <w:lang w:val="en-GB"/>
        </w:rPr>
        <w:t xml:space="preserve"> </w:t>
      </w:r>
      <w:r w:rsidR="00822DA0" w:rsidRPr="00B84C57">
        <w:rPr>
          <w:rFonts w:ascii="Times New Roman" w:hAnsi="Times New Roman" w:cstheme="minorBidi"/>
          <w:sz w:val="22"/>
          <w:szCs w:val="22"/>
        </w:rPr>
        <w:t xml:space="preserve">under the management of the former </w:t>
      </w:r>
      <w:r w:rsidR="00B25576" w:rsidRPr="00B84C57">
        <w:rPr>
          <w:rFonts w:ascii="Times New Roman" w:hAnsi="Times New Roman" w:cstheme="minorBidi"/>
          <w:sz w:val="22"/>
          <w:szCs w:val="22"/>
        </w:rPr>
        <w:t>B</w:t>
      </w:r>
      <w:r w:rsidR="00C46EA0" w:rsidRPr="00B84C57">
        <w:rPr>
          <w:rFonts w:ascii="Times New Roman" w:hAnsi="Times New Roman" w:cstheme="minorBidi"/>
          <w:sz w:val="22"/>
          <w:szCs w:val="22"/>
        </w:rPr>
        <w:t>oard</w:t>
      </w:r>
      <w:r w:rsidR="00B25576" w:rsidRPr="00B84C57">
        <w:rPr>
          <w:rFonts w:ascii="Times New Roman" w:hAnsi="Times New Roman" w:cstheme="minorBidi"/>
          <w:sz w:val="22"/>
          <w:szCs w:val="22"/>
        </w:rPr>
        <w:t xml:space="preserve"> of Directors who</w:t>
      </w:r>
      <w:r w:rsidR="00822DA0" w:rsidRPr="00B84C57">
        <w:rPr>
          <w:rFonts w:ascii="Times New Roman" w:hAnsi="Times New Roman" w:cstheme="minorBidi"/>
          <w:sz w:val="22"/>
          <w:szCs w:val="22"/>
        </w:rPr>
        <w:t xml:space="preserve"> </w:t>
      </w:r>
      <w:r w:rsidR="0019644C" w:rsidRPr="00B84C57">
        <w:rPr>
          <w:rFonts w:ascii="Times New Roman" w:hAnsi="Times New Roman" w:cs="Times New Roman"/>
          <w:sz w:val="22"/>
          <w:szCs w:val="22"/>
        </w:rPr>
        <w:t xml:space="preserve">passed a resolution to approve the acquisition of </w:t>
      </w:r>
      <w:r w:rsidR="00C46EA0" w:rsidRPr="00B84C57">
        <w:rPr>
          <w:rFonts w:ascii="Times New Roman" w:hAnsi="Times New Roman" w:cs="Times New Roman"/>
          <w:sz w:val="22"/>
          <w:szCs w:val="22"/>
        </w:rPr>
        <w:t xml:space="preserve">ordinary </w:t>
      </w:r>
      <w:r w:rsidR="0019644C" w:rsidRPr="00B84C57">
        <w:rPr>
          <w:rFonts w:ascii="Times New Roman" w:hAnsi="Times New Roman" w:cs="Times New Roman"/>
          <w:sz w:val="22"/>
          <w:szCs w:val="22"/>
        </w:rPr>
        <w:t xml:space="preserve">shares of </w:t>
      </w:r>
      <w:proofErr w:type="spellStart"/>
      <w:r w:rsidR="0019644C" w:rsidRPr="00B84C57">
        <w:rPr>
          <w:rFonts w:ascii="Times New Roman" w:hAnsi="Times New Roman" w:cs="Times New Roman"/>
          <w:sz w:val="22"/>
          <w:szCs w:val="22"/>
        </w:rPr>
        <w:t>NongRee</w:t>
      </w:r>
      <w:proofErr w:type="spellEnd"/>
      <w:r w:rsidR="0019644C" w:rsidRPr="00B84C57">
        <w:rPr>
          <w:rFonts w:ascii="Times New Roman" w:hAnsi="Times New Roman" w:cs="Times New Roman"/>
          <w:sz w:val="22"/>
          <w:szCs w:val="22"/>
        </w:rPr>
        <w:t xml:space="preserve"> Power Plant Co., Ltd. from </w:t>
      </w:r>
      <w:r w:rsidR="00C46EA0" w:rsidRPr="00B84C57">
        <w:rPr>
          <w:rFonts w:ascii="Times New Roman" w:hAnsi="Times New Roman" w:cs="Times New Roman"/>
          <w:sz w:val="22"/>
          <w:szCs w:val="22"/>
        </w:rPr>
        <w:t xml:space="preserve">former </w:t>
      </w:r>
      <w:r w:rsidR="0019644C" w:rsidRPr="00B84C57">
        <w:rPr>
          <w:rFonts w:ascii="Times New Roman" w:hAnsi="Times New Roman" w:cs="Times New Roman"/>
          <w:sz w:val="22"/>
          <w:szCs w:val="22"/>
        </w:rPr>
        <w:t xml:space="preserve">shareholders </w:t>
      </w:r>
      <w:r w:rsidR="00C46EA0" w:rsidRPr="00B84C57">
        <w:rPr>
          <w:rFonts w:ascii="Times New Roman" w:hAnsi="Times New Roman" w:cs="Times New Roman"/>
          <w:sz w:val="22"/>
          <w:szCs w:val="22"/>
        </w:rPr>
        <w:t>of</w:t>
      </w:r>
      <w:r w:rsidR="0019644C" w:rsidRPr="00B84C57">
        <w:rPr>
          <w:rFonts w:ascii="Times New Roman" w:hAnsi="Times New Roman" w:cs="Times New Roman"/>
          <w:sz w:val="22"/>
          <w:szCs w:val="22"/>
        </w:rPr>
        <w:t xml:space="preserve"> 500,000 shares or 100% of </w:t>
      </w:r>
      <w:r w:rsidR="00C46EA0" w:rsidRPr="00B84C57">
        <w:rPr>
          <w:rFonts w:ascii="Times New Roman" w:hAnsi="Times New Roman" w:cs="Times New Roman"/>
          <w:sz w:val="22"/>
          <w:szCs w:val="22"/>
        </w:rPr>
        <w:t xml:space="preserve">authorized and paid-up capital at par value of Baht </w:t>
      </w:r>
      <w:r w:rsidR="0019644C" w:rsidRPr="00B84C57">
        <w:rPr>
          <w:rFonts w:ascii="Times New Roman" w:hAnsi="Times New Roman" w:cs="Times New Roman"/>
          <w:sz w:val="22"/>
          <w:szCs w:val="22"/>
        </w:rPr>
        <w:t xml:space="preserve">100 </w:t>
      </w:r>
      <w:r w:rsidR="00C46EA0" w:rsidRPr="00B84C57">
        <w:rPr>
          <w:rFonts w:ascii="Times New Roman" w:hAnsi="Times New Roman" w:cs="Times New Roman"/>
          <w:sz w:val="22"/>
          <w:szCs w:val="22"/>
        </w:rPr>
        <w:t>totaling</w:t>
      </w:r>
      <w:r w:rsidR="0019644C" w:rsidRPr="00B84C57">
        <w:rPr>
          <w:rFonts w:ascii="Times New Roman" w:hAnsi="Times New Roman" w:cs="Times New Roman"/>
          <w:sz w:val="22"/>
          <w:szCs w:val="22"/>
        </w:rPr>
        <w:t xml:space="preserve"> Baht 50 million. </w:t>
      </w:r>
      <w:r w:rsidR="00E54FC9" w:rsidRPr="00B84C57">
        <w:rPr>
          <w:rFonts w:ascii="Times New Roman" w:hAnsi="Times New Roman" w:cs="Times New Roman"/>
          <w:sz w:val="22"/>
          <w:szCs w:val="22"/>
        </w:rPr>
        <w:t xml:space="preserve"> </w:t>
      </w:r>
      <w:r w:rsidR="0019644C" w:rsidRPr="00B84C57">
        <w:rPr>
          <w:rFonts w:ascii="Times New Roman" w:hAnsi="Times New Roman" w:cs="Times New Roman"/>
          <w:sz w:val="22"/>
          <w:szCs w:val="22"/>
        </w:rPr>
        <w:t xml:space="preserve">The Company entered into </w:t>
      </w:r>
      <w:r w:rsidR="00B25576" w:rsidRPr="00B84C57">
        <w:rPr>
          <w:rFonts w:ascii="Times New Roman" w:hAnsi="Times New Roman" w:cs="Times New Roman"/>
          <w:sz w:val="22"/>
          <w:szCs w:val="22"/>
        </w:rPr>
        <w:t xml:space="preserve">a </w:t>
      </w:r>
      <w:r w:rsidR="00C46EA0" w:rsidRPr="00B84C57">
        <w:rPr>
          <w:rFonts w:ascii="Times New Roman" w:hAnsi="Times New Roman" w:cs="Times New Roman"/>
          <w:sz w:val="22"/>
          <w:szCs w:val="22"/>
        </w:rPr>
        <w:t xml:space="preserve">sale and purchase of </w:t>
      </w:r>
      <w:r w:rsidR="0019644C" w:rsidRPr="00B84C57">
        <w:rPr>
          <w:rFonts w:ascii="Times New Roman" w:hAnsi="Times New Roman" w:cs="Times New Roman"/>
          <w:sz w:val="22"/>
          <w:szCs w:val="22"/>
        </w:rPr>
        <w:t xml:space="preserve">share agreement on 29 April 2016 and </w:t>
      </w:r>
      <w:r w:rsidR="00C46EA0" w:rsidRPr="00B84C57">
        <w:rPr>
          <w:rFonts w:ascii="Times New Roman" w:hAnsi="Times New Roman" w:cs="Times New Roman"/>
          <w:sz w:val="22"/>
          <w:szCs w:val="22"/>
        </w:rPr>
        <w:t xml:space="preserve">made the payment of </w:t>
      </w:r>
      <w:r w:rsidR="0019644C" w:rsidRPr="00B84C57">
        <w:rPr>
          <w:rFonts w:ascii="Times New Roman" w:hAnsi="Times New Roman" w:cs="Times New Roman"/>
          <w:sz w:val="22"/>
          <w:szCs w:val="22"/>
        </w:rPr>
        <w:t xml:space="preserve">Baht 50 million on agreement date. </w:t>
      </w:r>
      <w:r w:rsidR="00E54FC9" w:rsidRPr="00B84C57">
        <w:rPr>
          <w:rFonts w:ascii="Times New Roman" w:hAnsi="Times New Roman" w:cs="Times New Roman"/>
          <w:sz w:val="22"/>
          <w:szCs w:val="22"/>
        </w:rPr>
        <w:t xml:space="preserve"> </w:t>
      </w:r>
      <w:proofErr w:type="spellStart"/>
      <w:r w:rsidR="00B25576" w:rsidRPr="00B84C57">
        <w:rPr>
          <w:rFonts w:ascii="Times New Roman" w:hAnsi="Times New Roman" w:cs="Times New Roman"/>
          <w:sz w:val="22"/>
          <w:szCs w:val="22"/>
        </w:rPr>
        <w:t>NongRee</w:t>
      </w:r>
      <w:proofErr w:type="spellEnd"/>
      <w:r w:rsidR="00B25576" w:rsidRPr="00B84C57">
        <w:rPr>
          <w:rFonts w:ascii="Times New Roman" w:hAnsi="Times New Roman" w:cs="Times New Roman"/>
          <w:sz w:val="22"/>
          <w:szCs w:val="22"/>
        </w:rPr>
        <w:t xml:space="preserve"> Power Plant Co., Ltd. entered into</w:t>
      </w:r>
      <w:r w:rsidR="0019644C" w:rsidRPr="00B84C57">
        <w:rPr>
          <w:rFonts w:ascii="Times New Roman" w:hAnsi="Times New Roman" w:cs="Times New Roman"/>
          <w:sz w:val="22"/>
          <w:szCs w:val="22"/>
        </w:rPr>
        <w:t xml:space="preserve"> a </w:t>
      </w:r>
      <w:r w:rsidR="00C46EA0" w:rsidRPr="00B84C57">
        <w:rPr>
          <w:rFonts w:ascii="Times New Roman" w:hAnsi="Times New Roman" w:cs="Times New Roman"/>
          <w:sz w:val="22"/>
          <w:szCs w:val="22"/>
        </w:rPr>
        <w:t xml:space="preserve">power </w:t>
      </w:r>
      <w:r w:rsidR="00B25576" w:rsidRPr="00B84C57">
        <w:rPr>
          <w:rFonts w:ascii="Times New Roman" w:hAnsi="Times New Roman" w:cs="Times New Roman"/>
          <w:sz w:val="22"/>
          <w:szCs w:val="22"/>
        </w:rPr>
        <w:t xml:space="preserve">sale and </w:t>
      </w:r>
      <w:r w:rsidR="00C46EA0" w:rsidRPr="00B84C57">
        <w:rPr>
          <w:rFonts w:ascii="Times New Roman" w:hAnsi="Times New Roman" w:cs="Times New Roman"/>
          <w:sz w:val="22"/>
          <w:szCs w:val="22"/>
        </w:rPr>
        <w:t xml:space="preserve">purchase </w:t>
      </w:r>
      <w:r w:rsidR="0019644C" w:rsidRPr="00B84C57">
        <w:rPr>
          <w:rFonts w:ascii="Times New Roman" w:hAnsi="Times New Roman" w:cs="Times New Roman"/>
          <w:sz w:val="22"/>
          <w:szCs w:val="22"/>
        </w:rPr>
        <w:t xml:space="preserve">agreement with Provincial Electricity Authority for 3 megawatts </w:t>
      </w:r>
      <w:r w:rsidR="00C46EA0" w:rsidRPr="00B84C57">
        <w:rPr>
          <w:rFonts w:ascii="Times New Roman" w:hAnsi="Times New Roman" w:cs="Times New Roman"/>
          <w:sz w:val="22"/>
          <w:szCs w:val="22"/>
        </w:rPr>
        <w:t xml:space="preserve">and </w:t>
      </w:r>
      <w:r w:rsidR="00B25576" w:rsidRPr="00B84C57">
        <w:rPr>
          <w:rFonts w:ascii="Times New Roman" w:hAnsi="Times New Roman" w:cs="Times New Roman"/>
          <w:sz w:val="22"/>
          <w:szCs w:val="22"/>
        </w:rPr>
        <w:t>was in</w:t>
      </w:r>
      <w:r w:rsidR="00C46EA0" w:rsidRPr="00B84C57">
        <w:rPr>
          <w:rFonts w:ascii="Times New Roman" w:hAnsi="Times New Roman" w:cs="Times New Roman"/>
          <w:sz w:val="22"/>
          <w:szCs w:val="22"/>
        </w:rPr>
        <w:t xml:space="preserve"> the process </w:t>
      </w:r>
      <w:r w:rsidR="0019644C" w:rsidRPr="00B84C57">
        <w:rPr>
          <w:rFonts w:ascii="Times New Roman" w:hAnsi="Times New Roman" w:cs="Times New Roman"/>
          <w:sz w:val="22"/>
          <w:szCs w:val="22"/>
        </w:rPr>
        <w:t xml:space="preserve">of </w:t>
      </w:r>
      <w:r w:rsidR="00C46EA0" w:rsidRPr="00B84C57">
        <w:rPr>
          <w:rFonts w:ascii="Times New Roman" w:hAnsi="Times New Roman" w:cs="Times New Roman"/>
          <w:sz w:val="22"/>
          <w:szCs w:val="22"/>
        </w:rPr>
        <w:t xml:space="preserve">starting the construction of </w:t>
      </w:r>
      <w:r w:rsidR="0019644C" w:rsidRPr="00B84C57">
        <w:rPr>
          <w:rFonts w:ascii="Times New Roman" w:hAnsi="Times New Roman" w:cs="Times New Roman"/>
          <w:sz w:val="22"/>
          <w:szCs w:val="22"/>
        </w:rPr>
        <w:t>biogas power plant with the budget cost of construction approximately Baht 286 million.</w:t>
      </w:r>
    </w:p>
    <w:p w:rsidR="009047AD" w:rsidRPr="00B84C57" w:rsidRDefault="009047AD" w:rsidP="00B84C57">
      <w:pPr>
        <w:tabs>
          <w:tab w:val="left" w:pos="540"/>
        </w:tabs>
        <w:ind w:left="420" w:right="15" w:firstLine="0"/>
        <w:jc w:val="both"/>
        <w:rPr>
          <w:rFonts w:ascii="Times New Roman" w:hAnsi="Times New Roman" w:cs="Times New Roman"/>
          <w:b/>
          <w:bCs/>
          <w:sz w:val="22"/>
          <w:szCs w:val="22"/>
        </w:rPr>
      </w:pPr>
    </w:p>
    <w:p w:rsidR="009047AD" w:rsidRPr="00B84C57" w:rsidRDefault="009047AD" w:rsidP="00B84C57">
      <w:pPr>
        <w:ind w:left="567" w:firstLine="0"/>
        <w:rPr>
          <w:rFonts w:ascii="Times New Roman" w:hAnsi="Times New Roman" w:cs="Times New Roman"/>
          <w:sz w:val="22"/>
          <w:szCs w:val="22"/>
        </w:rPr>
      </w:pPr>
      <w:r w:rsidRPr="00B84C57">
        <w:rPr>
          <w:rFonts w:ascii="Times New Roman" w:hAnsi="Times New Roman" w:cs="Times New Roman"/>
          <w:sz w:val="22"/>
          <w:szCs w:val="22"/>
        </w:rPr>
        <w:t xml:space="preserve">The Company </w:t>
      </w:r>
      <w:r w:rsidR="00B25576" w:rsidRPr="00B84C57">
        <w:rPr>
          <w:rFonts w:ascii="Times New Roman" w:hAnsi="Times New Roman" w:cs="Times New Roman"/>
          <w:sz w:val="22"/>
          <w:szCs w:val="22"/>
        </w:rPr>
        <w:t>valued the</w:t>
      </w:r>
      <w:r w:rsidRPr="00B84C57">
        <w:rPr>
          <w:rFonts w:ascii="Times New Roman" w:hAnsi="Times New Roman" w:cs="Times New Roman"/>
          <w:sz w:val="22"/>
          <w:szCs w:val="22"/>
        </w:rPr>
        <w:t xml:space="preserve"> power </w:t>
      </w:r>
      <w:r w:rsidR="00B25576" w:rsidRPr="00B84C57">
        <w:rPr>
          <w:rFonts w:ascii="Times New Roman" w:hAnsi="Times New Roman" w:cs="Times New Roman"/>
          <w:sz w:val="22"/>
          <w:szCs w:val="22"/>
        </w:rPr>
        <w:t xml:space="preserve">sale and </w:t>
      </w:r>
      <w:r w:rsidR="000662BE" w:rsidRPr="00B84C57">
        <w:rPr>
          <w:rFonts w:ascii="Times New Roman" w:hAnsi="Times New Roman" w:cs="Times New Roman"/>
          <w:sz w:val="22"/>
          <w:szCs w:val="22"/>
        </w:rPr>
        <w:t>purchase</w:t>
      </w:r>
      <w:r w:rsidRPr="00B84C57">
        <w:rPr>
          <w:rFonts w:ascii="Times New Roman" w:hAnsi="Times New Roman" w:cs="Times New Roman"/>
          <w:sz w:val="22"/>
          <w:szCs w:val="22"/>
        </w:rPr>
        <w:t xml:space="preserve"> agreements </w:t>
      </w:r>
      <w:r w:rsidR="00B25576" w:rsidRPr="00B84C57">
        <w:rPr>
          <w:rFonts w:ascii="Times New Roman" w:hAnsi="Times New Roman" w:cs="Times New Roman"/>
          <w:sz w:val="22"/>
          <w:szCs w:val="22"/>
        </w:rPr>
        <w:t xml:space="preserve">equaled to </w:t>
      </w:r>
      <w:r w:rsidRPr="00B84C57">
        <w:rPr>
          <w:rFonts w:ascii="Times New Roman" w:hAnsi="Times New Roman" w:cs="Times New Roman"/>
          <w:sz w:val="22"/>
          <w:szCs w:val="22"/>
        </w:rPr>
        <w:t xml:space="preserve">the acquisition </w:t>
      </w:r>
      <w:r w:rsidR="00B25576" w:rsidRPr="00B84C57">
        <w:rPr>
          <w:rFonts w:ascii="Times New Roman" w:hAnsi="Times New Roman" w:cs="Times New Roman"/>
          <w:sz w:val="22"/>
          <w:szCs w:val="22"/>
        </w:rPr>
        <w:t xml:space="preserve">cost due to uncertainty of constructing the power plant by </w:t>
      </w:r>
      <w:proofErr w:type="spellStart"/>
      <w:r w:rsidRPr="00B84C57">
        <w:rPr>
          <w:rFonts w:ascii="Times New Roman" w:hAnsi="Times New Roman" w:cs="Times New Roman"/>
          <w:sz w:val="22"/>
          <w:szCs w:val="22"/>
        </w:rPr>
        <w:t>NongRee</w:t>
      </w:r>
      <w:proofErr w:type="spellEnd"/>
      <w:r w:rsidRPr="00B84C57">
        <w:rPr>
          <w:rFonts w:ascii="Times New Roman" w:hAnsi="Times New Roman" w:cs="Times New Roman"/>
          <w:sz w:val="22"/>
          <w:szCs w:val="22"/>
        </w:rPr>
        <w:t xml:space="preserve"> Power Plant Co., Ltd. </w:t>
      </w:r>
      <w:r w:rsidR="00B25576" w:rsidRPr="00B84C57">
        <w:rPr>
          <w:rFonts w:ascii="Times New Roman" w:hAnsi="Times New Roman" w:cs="Times New Roman"/>
          <w:sz w:val="22"/>
          <w:szCs w:val="22"/>
        </w:rPr>
        <w:t xml:space="preserve">which would be </w:t>
      </w:r>
      <w:r w:rsidRPr="00B84C57">
        <w:rPr>
          <w:rFonts w:ascii="Times New Roman" w:hAnsi="Times New Roman" w:cs="Times New Roman"/>
          <w:sz w:val="22"/>
          <w:szCs w:val="22"/>
        </w:rPr>
        <w:t>finish</w:t>
      </w:r>
      <w:r w:rsidR="00B25576" w:rsidRPr="00B84C57">
        <w:rPr>
          <w:rFonts w:ascii="Times New Roman" w:hAnsi="Times New Roman" w:cs="Times New Roman"/>
          <w:sz w:val="22"/>
          <w:szCs w:val="22"/>
        </w:rPr>
        <w:t>ed</w:t>
      </w:r>
      <w:r w:rsidRPr="00B84C57">
        <w:rPr>
          <w:rFonts w:ascii="Times New Roman" w:hAnsi="Times New Roman" w:cs="Times New Roman"/>
          <w:sz w:val="22"/>
          <w:szCs w:val="22"/>
        </w:rPr>
        <w:t xml:space="preserve"> before producing electricity for sale. </w:t>
      </w:r>
      <w:r w:rsidR="00E54FC9"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The </w:t>
      </w:r>
      <w:r w:rsidR="00B25576" w:rsidRPr="00B84C57">
        <w:rPr>
          <w:rFonts w:ascii="Times New Roman" w:hAnsi="Times New Roman" w:cs="Times New Roman"/>
          <w:sz w:val="22"/>
          <w:szCs w:val="22"/>
        </w:rPr>
        <w:t>current management did</w:t>
      </w:r>
      <w:r w:rsidRPr="00B84C57">
        <w:rPr>
          <w:rFonts w:ascii="Times New Roman" w:hAnsi="Times New Roman" w:cs="Times New Roman"/>
          <w:sz w:val="22"/>
          <w:szCs w:val="22"/>
        </w:rPr>
        <w:t xml:space="preserve"> not appraise the fair value of such assets </w:t>
      </w:r>
      <w:r w:rsidR="00B25576" w:rsidRPr="00B84C57">
        <w:rPr>
          <w:rFonts w:ascii="Times New Roman" w:hAnsi="Times New Roman" w:cs="Times New Roman"/>
          <w:sz w:val="22"/>
          <w:szCs w:val="22"/>
        </w:rPr>
        <w:t xml:space="preserve">because </w:t>
      </w:r>
      <w:r w:rsidRPr="00B84C57">
        <w:rPr>
          <w:rFonts w:ascii="Times New Roman" w:hAnsi="Times New Roman" w:cs="Times New Roman"/>
          <w:sz w:val="22"/>
          <w:szCs w:val="22"/>
        </w:rPr>
        <w:t>the Company c</w:t>
      </w:r>
      <w:r w:rsidR="00B25576" w:rsidRPr="00B84C57">
        <w:rPr>
          <w:rFonts w:ascii="Times New Roman" w:hAnsi="Times New Roman" w:cs="Times New Roman"/>
          <w:sz w:val="22"/>
          <w:szCs w:val="22"/>
        </w:rPr>
        <w:t xml:space="preserve">ould </w:t>
      </w:r>
      <w:proofErr w:type="gramStart"/>
      <w:r w:rsidR="00B25576" w:rsidRPr="00B84C57">
        <w:rPr>
          <w:rFonts w:ascii="Times New Roman" w:hAnsi="Times New Roman" w:cs="Times New Roman"/>
          <w:sz w:val="22"/>
          <w:szCs w:val="22"/>
        </w:rPr>
        <w:t>not  provide</w:t>
      </w:r>
      <w:proofErr w:type="gramEnd"/>
      <w:r w:rsidR="00B25576" w:rsidRPr="00B84C57">
        <w:rPr>
          <w:rFonts w:ascii="Times New Roman" w:hAnsi="Times New Roman" w:cs="Times New Roman"/>
          <w:sz w:val="22"/>
          <w:szCs w:val="22"/>
        </w:rPr>
        <w:t xml:space="preserve"> financial support for </w:t>
      </w:r>
      <w:r w:rsidRPr="00B84C57">
        <w:rPr>
          <w:rFonts w:ascii="Times New Roman" w:hAnsi="Times New Roman" w:cs="Times New Roman"/>
          <w:sz w:val="22"/>
          <w:szCs w:val="22"/>
        </w:rPr>
        <w:t>the power plant construction</w:t>
      </w:r>
      <w:r w:rsidR="00B25576" w:rsidRPr="00B84C57">
        <w:rPr>
          <w:rFonts w:ascii="Times New Roman" w:hAnsi="Times New Roman" w:cs="Times New Roman"/>
          <w:sz w:val="22"/>
          <w:szCs w:val="22"/>
        </w:rPr>
        <w:t xml:space="preserve"> and </w:t>
      </w:r>
      <w:r w:rsidRPr="00B84C57">
        <w:rPr>
          <w:rFonts w:ascii="Times New Roman" w:hAnsi="Times New Roman" w:cs="Times New Roman"/>
          <w:sz w:val="22"/>
          <w:szCs w:val="22"/>
        </w:rPr>
        <w:t>intended to disposal this investment to third party</w:t>
      </w:r>
      <w:r w:rsidR="00B25576" w:rsidRPr="00B84C57">
        <w:rPr>
          <w:rFonts w:ascii="Times New Roman" w:hAnsi="Times New Roman" w:cs="Times New Roman"/>
          <w:sz w:val="22"/>
          <w:szCs w:val="22"/>
        </w:rPr>
        <w:t xml:space="preserve">. </w:t>
      </w:r>
      <w:r w:rsidR="00E54FC9" w:rsidRPr="00B84C57">
        <w:rPr>
          <w:rFonts w:ascii="Times New Roman" w:hAnsi="Times New Roman" w:cs="Times New Roman"/>
          <w:sz w:val="22"/>
          <w:szCs w:val="22"/>
        </w:rPr>
        <w:t xml:space="preserve"> </w:t>
      </w:r>
      <w:r w:rsidR="00B25576" w:rsidRPr="00B84C57">
        <w:rPr>
          <w:rFonts w:ascii="Times New Roman" w:hAnsi="Times New Roman" w:cs="Times New Roman"/>
          <w:sz w:val="22"/>
          <w:szCs w:val="22"/>
        </w:rPr>
        <w:t>T</w:t>
      </w:r>
      <w:r w:rsidR="00E54FC9" w:rsidRPr="00B84C57">
        <w:rPr>
          <w:rFonts w:ascii="Times New Roman" w:hAnsi="Times New Roman" w:cs="Times New Roman"/>
          <w:sz w:val="22"/>
          <w:szCs w:val="22"/>
        </w:rPr>
        <w:t>herefore,</w:t>
      </w:r>
      <w:r w:rsidR="000662BE" w:rsidRPr="00B84C57">
        <w:rPr>
          <w:rFonts w:ascii="Times New Roman" w:hAnsi="Times New Roman" w:cs="Times New Roman"/>
          <w:sz w:val="22"/>
          <w:szCs w:val="22"/>
        </w:rPr>
        <w:t xml:space="preserve"> as </w:t>
      </w:r>
      <w:r w:rsidR="00B25576" w:rsidRPr="00B84C57">
        <w:rPr>
          <w:rFonts w:ascii="Times New Roman" w:hAnsi="Times New Roman" w:cs="Times New Roman"/>
          <w:sz w:val="22"/>
          <w:szCs w:val="22"/>
        </w:rPr>
        <w:t>at</w:t>
      </w:r>
      <w:r w:rsidR="000662BE" w:rsidRPr="00B84C57">
        <w:rPr>
          <w:rFonts w:ascii="Times New Roman" w:hAnsi="Times New Roman" w:cs="Times New Roman"/>
          <w:sz w:val="22"/>
          <w:szCs w:val="22"/>
        </w:rPr>
        <w:t xml:space="preserve"> 31 December 2017,</w:t>
      </w:r>
      <w:r w:rsidR="00E54FC9" w:rsidRPr="00B84C57">
        <w:rPr>
          <w:rFonts w:ascii="Times New Roman" w:hAnsi="Times New Roman" w:cs="Times New Roman"/>
          <w:sz w:val="22"/>
          <w:szCs w:val="22"/>
        </w:rPr>
        <w:t xml:space="preserve"> t</w:t>
      </w:r>
      <w:r w:rsidRPr="00B84C57">
        <w:rPr>
          <w:rFonts w:ascii="Times New Roman" w:hAnsi="Times New Roman" w:cs="Times New Roman"/>
          <w:sz w:val="22"/>
          <w:szCs w:val="22"/>
        </w:rPr>
        <w:t>he Company</w:t>
      </w:r>
      <w:r w:rsidR="00E54FC9" w:rsidRPr="00B84C57">
        <w:rPr>
          <w:rFonts w:ascii="Times New Roman" w:hAnsi="Times New Roman" w:cs="Times New Roman"/>
          <w:sz w:val="22"/>
          <w:szCs w:val="22"/>
        </w:rPr>
        <w:t xml:space="preserve"> </w:t>
      </w:r>
      <w:r w:rsidRPr="00B84C57">
        <w:rPr>
          <w:rFonts w:ascii="Times New Roman" w:hAnsi="Times New Roman" w:cs="Times New Roman"/>
          <w:sz w:val="22"/>
          <w:szCs w:val="22"/>
        </w:rPr>
        <w:t>classified such investment as investment</w:t>
      </w:r>
      <w:r w:rsidR="00B25576" w:rsidRPr="00B84C57">
        <w:rPr>
          <w:rFonts w:ascii="Times New Roman" w:hAnsi="Times New Roman" w:cs="Times New Roman"/>
          <w:sz w:val="22"/>
          <w:szCs w:val="22"/>
        </w:rPr>
        <w:t>s</w:t>
      </w:r>
      <w:r w:rsidRPr="00B84C57">
        <w:rPr>
          <w:rFonts w:ascii="Times New Roman" w:hAnsi="Times New Roman" w:cs="Times New Roman"/>
          <w:sz w:val="22"/>
          <w:szCs w:val="22"/>
        </w:rPr>
        <w:t xml:space="preserve"> </w:t>
      </w:r>
      <w:r w:rsidR="000662BE" w:rsidRPr="00B84C57">
        <w:rPr>
          <w:rFonts w:ascii="Times New Roman" w:hAnsi="Times New Roman" w:cs="Times New Roman"/>
          <w:sz w:val="22"/>
          <w:szCs w:val="22"/>
        </w:rPr>
        <w:t xml:space="preserve">held </w:t>
      </w:r>
      <w:r w:rsidRPr="00B84C57">
        <w:rPr>
          <w:rFonts w:ascii="Times New Roman" w:hAnsi="Times New Roman" w:cs="Times New Roman"/>
          <w:sz w:val="22"/>
          <w:szCs w:val="22"/>
        </w:rPr>
        <w:t>for</w:t>
      </w:r>
      <w:r w:rsidR="000662BE" w:rsidRPr="00B84C57">
        <w:rPr>
          <w:rFonts w:ascii="Times New Roman" w:hAnsi="Times New Roman" w:cs="Times New Roman"/>
          <w:sz w:val="22"/>
          <w:szCs w:val="22"/>
        </w:rPr>
        <w:t xml:space="preserve"> </w:t>
      </w:r>
      <w:r w:rsidRPr="00B84C57">
        <w:rPr>
          <w:rFonts w:ascii="Times New Roman" w:hAnsi="Times New Roman" w:cs="Times New Roman"/>
          <w:sz w:val="22"/>
          <w:szCs w:val="22"/>
        </w:rPr>
        <w:t>sale.</w:t>
      </w:r>
    </w:p>
    <w:p w:rsidR="00E54FC9" w:rsidRPr="00B84C57" w:rsidRDefault="00E54FC9" w:rsidP="00B84C57">
      <w:pPr>
        <w:ind w:left="495" w:firstLine="0"/>
        <w:rPr>
          <w:rFonts w:ascii="Times New Roman" w:hAnsi="Times New Roman" w:cs="Times New Roman"/>
          <w:sz w:val="22"/>
          <w:szCs w:val="22"/>
        </w:rPr>
      </w:pPr>
    </w:p>
    <w:p w:rsidR="00C00723" w:rsidRPr="00B84C57" w:rsidRDefault="000662BE" w:rsidP="00B84C57">
      <w:pPr>
        <w:ind w:left="567" w:firstLine="0"/>
        <w:rPr>
          <w:rFonts w:ascii="Times New Roman" w:hAnsi="Times New Roman" w:cs="Times New Roman"/>
          <w:sz w:val="22"/>
          <w:szCs w:val="22"/>
        </w:rPr>
      </w:pPr>
      <w:r w:rsidRPr="00B84C57">
        <w:rPr>
          <w:rFonts w:ascii="Times New Roman" w:hAnsi="Times New Roman" w:cs="Times New Roman"/>
          <w:sz w:val="22"/>
          <w:szCs w:val="22"/>
        </w:rPr>
        <w:t>The Board of Directors M</w:t>
      </w:r>
      <w:r w:rsidR="00C00723" w:rsidRPr="00B84C57">
        <w:rPr>
          <w:rFonts w:ascii="Times New Roman" w:hAnsi="Times New Roman" w:cs="Times New Roman"/>
          <w:sz w:val="22"/>
          <w:szCs w:val="22"/>
        </w:rPr>
        <w:t xml:space="preserve">eeting held on </w:t>
      </w:r>
      <w:r w:rsidR="00C00723" w:rsidRPr="00B84C57">
        <w:rPr>
          <w:rFonts w:ascii="Times New Roman" w:hAnsi="Times New Roman" w:cs="Times New Roman" w:hint="cs"/>
          <w:sz w:val="22"/>
          <w:szCs w:val="22"/>
          <w:cs/>
        </w:rPr>
        <w:t xml:space="preserve">7 </w:t>
      </w:r>
      <w:r w:rsidR="00C00723" w:rsidRPr="00B84C57">
        <w:rPr>
          <w:rFonts w:ascii="Times New Roman" w:hAnsi="Times New Roman" w:cs="Times New Roman"/>
          <w:sz w:val="22"/>
          <w:szCs w:val="22"/>
        </w:rPr>
        <w:t xml:space="preserve">February </w:t>
      </w:r>
      <w:r w:rsidR="00C00723" w:rsidRPr="00B84C57">
        <w:rPr>
          <w:rFonts w:ascii="Times New Roman" w:hAnsi="Times New Roman" w:cs="Times New Roman" w:hint="cs"/>
          <w:sz w:val="22"/>
          <w:szCs w:val="22"/>
          <w:cs/>
        </w:rPr>
        <w:t>2018</w:t>
      </w:r>
      <w:r w:rsidR="00C00723" w:rsidRPr="00B84C57">
        <w:rPr>
          <w:rFonts w:ascii="Times New Roman" w:hAnsi="Times New Roman" w:cs="Times New Roman"/>
          <w:sz w:val="22"/>
          <w:szCs w:val="22"/>
        </w:rPr>
        <w:t xml:space="preserve">, passed a resolution </w:t>
      </w:r>
      <w:r w:rsidR="00B25576" w:rsidRPr="00B84C57">
        <w:rPr>
          <w:rFonts w:ascii="Times New Roman" w:hAnsi="Times New Roman" w:cs="Times New Roman"/>
          <w:sz w:val="22"/>
          <w:szCs w:val="22"/>
        </w:rPr>
        <w:t xml:space="preserve">to </w:t>
      </w:r>
      <w:r w:rsidR="00C00723" w:rsidRPr="00B84C57">
        <w:rPr>
          <w:rFonts w:ascii="Times New Roman" w:hAnsi="Times New Roman" w:cs="Times New Roman"/>
          <w:sz w:val="22"/>
          <w:szCs w:val="22"/>
        </w:rPr>
        <w:t>approv</w:t>
      </w:r>
      <w:r w:rsidR="00B25576" w:rsidRPr="00B84C57">
        <w:rPr>
          <w:rFonts w:ascii="Times New Roman" w:hAnsi="Times New Roman" w:cs="Times New Roman"/>
          <w:sz w:val="22"/>
          <w:szCs w:val="22"/>
        </w:rPr>
        <w:t>e</w:t>
      </w:r>
      <w:r w:rsidR="00C00723" w:rsidRPr="00B84C57">
        <w:rPr>
          <w:rFonts w:ascii="Times New Roman" w:hAnsi="Times New Roman" w:cs="Times New Roman"/>
          <w:sz w:val="22"/>
          <w:szCs w:val="22"/>
        </w:rPr>
        <w:t>,</w:t>
      </w:r>
      <w:r w:rsidR="00C00723" w:rsidRPr="00B84C57">
        <w:rPr>
          <w:rFonts w:ascii="Times New Roman" w:hAnsi="Times New Roman" w:cs="Times New Roman" w:hint="cs"/>
          <w:sz w:val="22"/>
          <w:szCs w:val="22"/>
          <w:cs/>
        </w:rPr>
        <w:t xml:space="preserve"> </w:t>
      </w:r>
      <w:r w:rsidR="00C00723" w:rsidRPr="00B84C57">
        <w:rPr>
          <w:rFonts w:ascii="Times New Roman" w:hAnsi="Times New Roman" w:cs="Times New Roman"/>
          <w:sz w:val="22"/>
          <w:szCs w:val="22"/>
        </w:rPr>
        <w:t>the</w:t>
      </w:r>
      <w:r w:rsidRPr="00B84C57">
        <w:rPr>
          <w:rFonts w:ascii="Times New Roman" w:hAnsi="Times New Roman" w:cs="Times New Roman"/>
          <w:sz w:val="22"/>
          <w:szCs w:val="22"/>
        </w:rPr>
        <w:t xml:space="preserve"> Company to sell 500,000 ordinary</w:t>
      </w:r>
      <w:r w:rsidR="00C00723" w:rsidRPr="00B84C57">
        <w:rPr>
          <w:rFonts w:ascii="Times New Roman" w:hAnsi="Times New Roman" w:cs="Times New Roman"/>
          <w:sz w:val="22"/>
          <w:szCs w:val="22"/>
        </w:rPr>
        <w:t xml:space="preserve"> shares </w:t>
      </w:r>
      <w:r w:rsidRPr="00B84C57">
        <w:rPr>
          <w:rFonts w:ascii="Times New Roman" w:hAnsi="Times New Roman" w:cs="Times New Roman"/>
          <w:sz w:val="22"/>
          <w:szCs w:val="22"/>
        </w:rPr>
        <w:t xml:space="preserve">at par value of Baht 100 </w:t>
      </w:r>
      <w:r w:rsidR="00C00723" w:rsidRPr="00B84C57">
        <w:rPr>
          <w:rFonts w:ascii="Times New Roman" w:hAnsi="Times New Roman" w:cs="Times New Roman"/>
          <w:sz w:val="22"/>
          <w:szCs w:val="22"/>
        </w:rPr>
        <w:t xml:space="preserve">of </w:t>
      </w:r>
      <w:proofErr w:type="spellStart"/>
      <w:r w:rsidR="00C00723" w:rsidRPr="00B84C57">
        <w:rPr>
          <w:rFonts w:ascii="Times New Roman" w:hAnsi="Times New Roman" w:cs="Times New Roman"/>
          <w:sz w:val="22"/>
          <w:szCs w:val="22"/>
        </w:rPr>
        <w:t>NongRee</w:t>
      </w:r>
      <w:proofErr w:type="spellEnd"/>
      <w:r w:rsidR="00C00723" w:rsidRPr="00B84C57">
        <w:rPr>
          <w:rFonts w:ascii="Times New Roman" w:hAnsi="Times New Roman" w:cs="Times New Roman"/>
          <w:sz w:val="22"/>
          <w:szCs w:val="22"/>
        </w:rPr>
        <w:t xml:space="preserve"> Power Plant Co., Ltd. to STRR Engineering Co., Ltd. at the selling price of Baht 100 per share </w:t>
      </w:r>
      <w:r w:rsidRPr="00B84C57">
        <w:rPr>
          <w:rFonts w:ascii="Times New Roman" w:hAnsi="Times New Roman" w:cs="Times New Roman"/>
          <w:sz w:val="22"/>
          <w:szCs w:val="22"/>
        </w:rPr>
        <w:t>equivalent to</w:t>
      </w:r>
      <w:r w:rsidR="00E54FC9" w:rsidRPr="00B84C57">
        <w:rPr>
          <w:rFonts w:ascii="Times New Roman" w:hAnsi="Times New Roman" w:cs="Times New Roman"/>
          <w:sz w:val="22"/>
          <w:szCs w:val="22"/>
        </w:rPr>
        <w:t xml:space="preserve"> Baht 50 million</w:t>
      </w:r>
      <w:r w:rsidR="00C00723" w:rsidRPr="00B84C57">
        <w:rPr>
          <w:rFonts w:ascii="Times New Roman" w:hAnsi="Times New Roman" w:cs="Times New Roman"/>
          <w:sz w:val="22"/>
          <w:szCs w:val="22"/>
        </w:rPr>
        <w:t>.</w:t>
      </w:r>
      <w:r w:rsidR="00E54FC9" w:rsidRPr="00B84C57">
        <w:rPr>
          <w:rFonts w:ascii="Times New Roman" w:hAnsi="Times New Roman" w:cs="Times New Roman"/>
          <w:sz w:val="22"/>
          <w:szCs w:val="22"/>
        </w:rPr>
        <w:t xml:space="preserve"> </w:t>
      </w:r>
      <w:r w:rsidR="00B25576" w:rsidRPr="00B84C57">
        <w:rPr>
          <w:rFonts w:ascii="Times New Roman" w:hAnsi="Times New Roman" w:cs="Times New Roman"/>
          <w:sz w:val="22"/>
          <w:szCs w:val="22"/>
        </w:rPr>
        <w:t xml:space="preserve"> The Company</w:t>
      </w:r>
      <w:r w:rsidR="00C00723" w:rsidRPr="00B84C57">
        <w:rPr>
          <w:rFonts w:ascii="Times New Roman" w:hAnsi="Times New Roman" w:cs="Times New Roman"/>
          <w:sz w:val="22"/>
          <w:szCs w:val="22"/>
        </w:rPr>
        <w:t xml:space="preserve"> </w:t>
      </w:r>
      <w:r w:rsidR="00E54FC9" w:rsidRPr="00B84C57">
        <w:rPr>
          <w:rFonts w:ascii="Times New Roman" w:hAnsi="Times New Roman" w:cs="Times New Roman"/>
          <w:sz w:val="22"/>
          <w:szCs w:val="22"/>
        </w:rPr>
        <w:t>entered</w:t>
      </w:r>
      <w:r w:rsidR="00C00723" w:rsidRPr="00B84C57">
        <w:rPr>
          <w:rFonts w:ascii="Times New Roman" w:hAnsi="Times New Roman" w:cs="Times New Roman"/>
          <w:sz w:val="22"/>
          <w:szCs w:val="22"/>
        </w:rPr>
        <w:t xml:space="preserve"> into a </w:t>
      </w:r>
      <w:r w:rsidRPr="00B84C57">
        <w:rPr>
          <w:rFonts w:ascii="Times New Roman" w:hAnsi="Times New Roman" w:cs="Times New Roman"/>
          <w:sz w:val="22"/>
          <w:szCs w:val="22"/>
        </w:rPr>
        <w:t xml:space="preserve">sale and </w:t>
      </w:r>
      <w:r w:rsidR="00C00723" w:rsidRPr="00B84C57">
        <w:rPr>
          <w:rFonts w:ascii="Times New Roman" w:hAnsi="Times New Roman" w:cs="Times New Roman"/>
          <w:sz w:val="22"/>
          <w:szCs w:val="22"/>
        </w:rPr>
        <w:t xml:space="preserve">purchase agreement and received </w:t>
      </w:r>
      <w:r w:rsidR="00B12F6B" w:rsidRPr="00B84C57">
        <w:rPr>
          <w:rFonts w:ascii="Times New Roman" w:hAnsi="Times New Roman" w:cs="Times New Roman"/>
          <w:sz w:val="22"/>
          <w:szCs w:val="22"/>
        </w:rPr>
        <w:t xml:space="preserve">the </w:t>
      </w:r>
      <w:r w:rsidR="00C00723" w:rsidRPr="00B84C57">
        <w:rPr>
          <w:rFonts w:ascii="Times New Roman" w:hAnsi="Times New Roman" w:cs="Times New Roman"/>
          <w:sz w:val="22"/>
          <w:szCs w:val="22"/>
        </w:rPr>
        <w:t>payment in full</w:t>
      </w:r>
      <w:r w:rsidR="00B12F6B" w:rsidRPr="00B84C57">
        <w:rPr>
          <w:rFonts w:ascii="Times New Roman" w:hAnsi="Times New Roman" w:cs="Times New Roman"/>
          <w:sz w:val="22"/>
          <w:szCs w:val="22"/>
        </w:rPr>
        <w:t xml:space="preserve"> amount</w:t>
      </w:r>
      <w:r w:rsidR="00C00723" w:rsidRPr="00B84C57">
        <w:rPr>
          <w:rFonts w:ascii="Times New Roman" w:hAnsi="Times New Roman" w:cs="Times New Roman"/>
          <w:sz w:val="22"/>
          <w:szCs w:val="22"/>
        </w:rPr>
        <w:t xml:space="preserve"> on 26 February </w:t>
      </w:r>
      <w:r w:rsidR="00C00723" w:rsidRPr="00B84C57">
        <w:rPr>
          <w:rFonts w:ascii="Times New Roman" w:hAnsi="Times New Roman" w:cs="Times New Roman" w:hint="cs"/>
          <w:sz w:val="22"/>
          <w:szCs w:val="22"/>
          <w:cs/>
        </w:rPr>
        <w:t>2018</w:t>
      </w:r>
      <w:r w:rsidR="00C00723" w:rsidRPr="00B84C57">
        <w:rPr>
          <w:rFonts w:ascii="Times New Roman" w:hAnsi="Times New Roman" w:cs="Times New Roman"/>
          <w:sz w:val="22"/>
          <w:szCs w:val="22"/>
          <w:cs/>
        </w:rPr>
        <w:t>.</w:t>
      </w:r>
    </w:p>
    <w:p w:rsidR="000575DF" w:rsidRPr="00B84C57" w:rsidRDefault="000575DF" w:rsidP="00B84C57">
      <w:pPr>
        <w:spacing w:line="240" w:lineRule="auto"/>
        <w:ind w:left="567"/>
        <w:rPr>
          <w:rFonts w:ascii="Times New Roman" w:hAnsi="Times New Roman" w:cs="Times New Roman"/>
          <w:sz w:val="22"/>
          <w:szCs w:val="22"/>
        </w:rPr>
      </w:pPr>
    </w:p>
    <w:p w:rsidR="00CC13CD" w:rsidRPr="00B84C57" w:rsidRDefault="0054035A"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Withholding Tax</w:t>
      </w:r>
    </w:p>
    <w:p w:rsidR="000575DF" w:rsidRPr="00B84C57" w:rsidRDefault="000575DF" w:rsidP="00B84C57">
      <w:pPr>
        <w:tabs>
          <w:tab w:val="left" w:pos="540"/>
        </w:tabs>
        <w:ind w:left="420" w:right="15" w:firstLine="0"/>
        <w:jc w:val="both"/>
        <w:rPr>
          <w:rFonts w:ascii="Times New Roman" w:hAnsi="Times New Roman" w:cs="Times New Roman"/>
          <w:b/>
          <w:bCs/>
          <w:sz w:val="22"/>
          <w:szCs w:val="22"/>
        </w:rPr>
      </w:pPr>
    </w:p>
    <w:tbl>
      <w:tblPr>
        <w:tblW w:w="9373" w:type="dxa"/>
        <w:tblInd w:w="545" w:type="dxa"/>
        <w:tblLayout w:type="fixed"/>
        <w:tblLook w:val="04A0" w:firstRow="1" w:lastRow="0" w:firstColumn="1" w:lastColumn="0" w:noHBand="0" w:noVBand="1"/>
      </w:tblPr>
      <w:tblGrid>
        <w:gridCol w:w="2893"/>
        <w:gridCol w:w="1530"/>
        <w:gridCol w:w="276"/>
        <w:gridCol w:w="1434"/>
        <w:gridCol w:w="236"/>
        <w:gridCol w:w="1384"/>
        <w:gridCol w:w="236"/>
        <w:gridCol w:w="1384"/>
      </w:tblGrid>
      <w:tr w:rsidR="0054035A" w:rsidRPr="00B84C57" w:rsidTr="008C21E3">
        <w:tc>
          <w:tcPr>
            <w:tcW w:w="2893" w:type="dxa"/>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54035A" w:rsidRPr="00B84C57" w:rsidTr="008C21E3">
        <w:tc>
          <w:tcPr>
            <w:tcW w:w="2893" w:type="dxa"/>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54035A" w:rsidRPr="00B84C57" w:rsidTr="00D50D7B">
        <w:trPr>
          <w:trHeight w:val="209"/>
        </w:trPr>
        <w:tc>
          <w:tcPr>
            <w:tcW w:w="2893" w:type="dxa"/>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530" w:type="dxa"/>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2018</w:t>
            </w:r>
          </w:p>
        </w:tc>
        <w:tc>
          <w:tcPr>
            <w:tcW w:w="276" w:type="dxa"/>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434" w:type="dxa"/>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2017</w:t>
            </w:r>
          </w:p>
        </w:tc>
        <w:tc>
          <w:tcPr>
            <w:tcW w:w="236" w:type="dxa"/>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84" w:type="dxa"/>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2018</w:t>
            </w:r>
          </w:p>
        </w:tc>
        <w:tc>
          <w:tcPr>
            <w:tcW w:w="236" w:type="dxa"/>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84" w:type="dxa"/>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2017</w:t>
            </w:r>
          </w:p>
        </w:tc>
      </w:tr>
      <w:tr w:rsidR="0054035A" w:rsidRPr="00B84C57" w:rsidTr="008C21E3">
        <w:tc>
          <w:tcPr>
            <w:tcW w:w="2893" w:type="dxa"/>
          </w:tcPr>
          <w:p w:rsidR="0054035A" w:rsidRPr="00B84C57" w:rsidRDefault="0054035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480" w:type="dxa"/>
            <w:gridSpan w:val="7"/>
          </w:tcPr>
          <w:p w:rsidR="0054035A" w:rsidRPr="00B84C57" w:rsidRDefault="0054035A"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54035A" w:rsidRPr="00B84C57" w:rsidTr="008C21E3">
        <w:tc>
          <w:tcPr>
            <w:tcW w:w="2893" w:type="dxa"/>
          </w:tcPr>
          <w:p w:rsidR="0054035A" w:rsidRPr="00B84C57" w:rsidRDefault="0054035A" w:rsidP="00B84C57">
            <w:pPr>
              <w:ind w:left="0" w:right="-18"/>
              <w:jc w:val="both"/>
              <w:rPr>
                <w:rFonts w:ascii="Times New Roman" w:hAnsi="Times New Roman" w:cs="Times New Roman"/>
                <w:b/>
                <w:bCs/>
                <w:sz w:val="22"/>
                <w:szCs w:val="22"/>
              </w:rPr>
            </w:pPr>
            <w:r w:rsidRPr="00B84C57">
              <w:rPr>
                <w:rFonts w:ascii="Times New Roman" w:hAnsi="Times New Roman" w:cs="Times New Roman"/>
                <w:sz w:val="22"/>
                <w:szCs w:val="22"/>
              </w:rPr>
              <w:t>Withholding Tax</w:t>
            </w:r>
          </w:p>
        </w:tc>
        <w:tc>
          <w:tcPr>
            <w:tcW w:w="1530" w:type="dxa"/>
          </w:tcPr>
          <w:p w:rsidR="0054035A" w:rsidRPr="00B84C57" w:rsidRDefault="0054035A" w:rsidP="00B84C57">
            <w:pPr>
              <w:pStyle w:val="BlockText"/>
              <w:tabs>
                <w:tab w:val="decimal" w:pos="1242"/>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7,833,598</w:t>
            </w:r>
          </w:p>
        </w:tc>
        <w:tc>
          <w:tcPr>
            <w:tcW w:w="276" w:type="dxa"/>
          </w:tcPr>
          <w:p w:rsidR="0054035A" w:rsidRPr="00B84C57" w:rsidRDefault="0054035A" w:rsidP="00B84C57">
            <w:pPr>
              <w:tabs>
                <w:tab w:val="decimal" w:pos="882"/>
              </w:tabs>
              <w:ind w:right="-45"/>
              <w:rPr>
                <w:rFonts w:ascii="Times New Roman" w:hAnsi="Times New Roman" w:cs="Times New Roman"/>
                <w:sz w:val="22"/>
                <w:szCs w:val="22"/>
              </w:rPr>
            </w:pPr>
          </w:p>
        </w:tc>
        <w:tc>
          <w:tcPr>
            <w:tcW w:w="1434" w:type="dxa"/>
          </w:tcPr>
          <w:p w:rsidR="0054035A" w:rsidRPr="00B84C57" w:rsidRDefault="0054035A" w:rsidP="00B84C57">
            <w:pPr>
              <w:tabs>
                <w:tab w:val="decimal" w:pos="1135"/>
              </w:tabs>
              <w:ind w:left="0" w:right="-45"/>
              <w:rPr>
                <w:rFonts w:ascii="Times New Roman" w:hAnsi="Times New Roman" w:cs="Times New Roman"/>
                <w:sz w:val="22"/>
                <w:szCs w:val="22"/>
              </w:rPr>
            </w:pPr>
            <w:r w:rsidRPr="00B84C57">
              <w:rPr>
                <w:rFonts w:ascii="Times New Roman" w:hAnsi="Times New Roman" w:cs="Times New Roman"/>
                <w:sz w:val="22"/>
                <w:szCs w:val="22"/>
              </w:rPr>
              <w:t>4,511,674</w:t>
            </w:r>
          </w:p>
        </w:tc>
        <w:tc>
          <w:tcPr>
            <w:tcW w:w="236" w:type="dxa"/>
          </w:tcPr>
          <w:p w:rsidR="0054035A" w:rsidRPr="00B84C57" w:rsidRDefault="0054035A" w:rsidP="00B84C57">
            <w:pPr>
              <w:tabs>
                <w:tab w:val="decimal" w:pos="882"/>
              </w:tabs>
              <w:ind w:right="-45"/>
              <w:rPr>
                <w:rFonts w:ascii="Times New Roman" w:hAnsi="Times New Roman" w:cs="Times New Roman"/>
                <w:sz w:val="22"/>
                <w:szCs w:val="22"/>
              </w:rPr>
            </w:pPr>
          </w:p>
        </w:tc>
        <w:tc>
          <w:tcPr>
            <w:tcW w:w="1384" w:type="dxa"/>
          </w:tcPr>
          <w:p w:rsidR="0054035A" w:rsidRPr="00B84C57" w:rsidRDefault="0054035A" w:rsidP="00B84C57">
            <w:pPr>
              <w:tabs>
                <w:tab w:val="decimal" w:pos="1024"/>
              </w:tabs>
              <w:ind w:left="32" w:right="-45"/>
              <w:rPr>
                <w:rFonts w:ascii="Times New Roman" w:hAnsi="Times New Roman" w:cs="Times New Roman"/>
                <w:sz w:val="22"/>
                <w:szCs w:val="22"/>
              </w:rPr>
            </w:pPr>
            <w:r w:rsidRPr="00B84C57">
              <w:rPr>
                <w:rFonts w:ascii="Times New Roman" w:hAnsi="Times New Roman" w:cs="Times New Roman"/>
                <w:sz w:val="22"/>
                <w:szCs w:val="22"/>
              </w:rPr>
              <w:t>5,087,829</w:t>
            </w:r>
          </w:p>
        </w:tc>
        <w:tc>
          <w:tcPr>
            <w:tcW w:w="236" w:type="dxa"/>
          </w:tcPr>
          <w:p w:rsidR="0054035A" w:rsidRPr="00B84C57" w:rsidRDefault="0054035A" w:rsidP="00B84C57">
            <w:pPr>
              <w:tabs>
                <w:tab w:val="decimal" w:pos="882"/>
              </w:tabs>
              <w:ind w:right="-45"/>
              <w:rPr>
                <w:rFonts w:ascii="Times New Roman" w:hAnsi="Times New Roman" w:cs="Times New Roman"/>
                <w:sz w:val="22"/>
                <w:szCs w:val="22"/>
              </w:rPr>
            </w:pPr>
          </w:p>
        </w:tc>
        <w:tc>
          <w:tcPr>
            <w:tcW w:w="1384" w:type="dxa"/>
          </w:tcPr>
          <w:p w:rsidR="0054035A" w:rsidRPr="00B84C57" w:rsidRDefault="0054035A" w:rsidP="00B84C57">
            <w:pPr>
              <w:tabs>
                <w:tab w:val="decimal" w:pos="979"/>
              </w:tabs>
              <w:ind w:right="-45"/>
              <w:rPr>
                <w:rFonts w:ascii="Times New Roman" w:hAnsi="Times New Roman" w:cs="Times New Roman"/>
                <w:sz w:val="22"/>
                <w:szCs w:val="22"/>
              </w:rPr>
            </w:pPr>
            <w:r w:rsidRPr="00B84C57">
              <w:rPr>
                <w:rFonts w:ascii="Times New Roman" w:hAnsi="Times New Roman" w:cs="Times New Roman"/>
                <w:sz w:val="22"/>
                <w:szCs w:val="22"/>
              </w:rPr>
              <w:t>3,178,974</w:t>
            </w:r>
          </w:p>
        </w:tc>
      </w:tr>
      <w:tr w:rsidR="000575DF" w:rsidRPr="00B84C57" w:rsidTr="008C21E3">
        <w:trPr>
          <w:trHeight w:val="279"/>
        </w:trPr>
        <w:tc>
          <w:tcPr>
            <w:tcW w:w="2893" w:type="dxa"/>
          </w:tcPr>
          <w:p w:rsidR="000575DF" w:rsidRPr="00B84C57" w:rsidRDefault="000575DF" w:rsidP="00B84C57">
            <w:pPr>
              <w:ind w:left="0" w:right="-18"/>
              <w:jc w:val="both"/>
              <w:rPr>
                <w:rFonts w:ascii="Times New Roman" w:hAnsi="Times New Roman" w:cs="Times New Roman"/>
                <w:sz w:val="22"/>
                <w:szCs w:val="22"/>
              </w:rPr>
            </w:pPr>
            <w:r w:rsidRPr="00B84C57">
              <w:rPr>
                <w:rFonts w:ascii="Times New Roman" w:hAnsi="Times New Roman" w:cs="Times New Roman"/>
                <w:i/>
                <w:iCs/>
                <w:spacing w:val="-6"/>
                <w:sz w:val="22"/>
                <w:szCs w:val="22"/>
              </w:rPr>
              <w:t>Less</w:t>
            </w:r>
            <w:r w:rsidRPr="00B84C57">
              <w:rPr>
                <w:rFonts w:ascii="Times New Roman" w:hAnsi="Times New Roman" w:cs="Times New Roman"/>
                <w:spacing w:val="-6"/>
                <w:sz w:val="22"/>
                <w:szCs w:val="22"/>
              </w:rPr>
              <w:t xml:space="preserve"> allowance for </w:t>
            </w:r>
            <w:r w:rsidRPr="00B84C57">
              <w:rPr>
                <w:rFonts w:ascii="Times New Roman" w:hAnsi="Times New Roman" w:cs="Times New Roman"/>
                <w:sz w:val="22"/>
                <w:szCs w:val="22"/>
              </w:rPr>
              <w:t>impairment</w:t>
            </w:r>
          </w:p>
        </w:tc>
        <w:tc>
          <w:tcPr>
            <w:tcW w:w="1530" w:type="dxa"/>
          </w:tcPr>
          <w:p w:rsidR="000575DF" w:rsidRPr="00B84C57" w:rsidRDefault="000575DF" w:rsidP="00B84C57">
            <w:pPr>
              <w:pStyle w:val="BlockText"/>
              <w:tabs>
                <w:tab w:val="decimal" w:pos="1242"/>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(5,814,920)</w:t>
            </w:r>
          </w:p>
        </w:tc>
        <w:tc>
          <w:tcPr>
            <w:tcW w:w="276" w:type="dxa"/>
          </w:tcPr>
          <w:p w:rsidR="000575DF" w:rsidRPr="00B84C57" w:rsidRDefault="000575D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0575DF" w:rsidRPr="00B84C57" w:rsidRDefault="000575DF" w:rsidP="00B84C57">
            <w:pPr>
              <w:tabs>
                <w:tab w:val="decimal" w:pos="1135"/>
              </w:tabs>
              <w:ind w:left="0" w:right="-45"/>
              <w:rPr>
                <w:rFonts w:ascii="Times New Roman" w:hAnsi="Times New Roman" w:cs="Times New Roman"/>
                <w:sz w:val="22"/>
                <w:szCs w:val="22"/>
              </w:rPr>
            </w:pPr>
            <w:r w:rsidRPr="00B84C57">
              <w:rPr>
                <w:rFonts w:ascii="Times New Roman" w:hAnsi="Times New Roman" w:cs="Times New Roman"/>
                <w:sz w:val="22"/>
                <w:szCs w:val="22"/>
              </w:rPr>
              <w:t>(6,575)</w:t>
            </w:r>
          </w:p>
        </w:tc>
        <w:tc>
          <w:tcPr>
            <w:tcW w:w="236" w:type="dxa"/>
          </w:tcPr>
          <w:p w:rsidR="000575DF" w:rsidRPr="00B84C57" w:rsidRDefault="000575D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0575DF" w:rsidRPr="00B84C57" w:rsidRDefault="000575DF" w:rsidP="00B84C57">
            <w:pPr>
              <w:tabs>
                <w:tab w:val="decimal" w:pos="1024"/>
              </w:tabs>
              <w:ind w:left="32" w:right="-45"/>
              <w:rPr>
                <w:rFonts w:ascii="Times New Roman" w:hAnsi="Times New Roman" w:cs="Times New Roman"/>
                <w:sz w:val="22"/>
                <w:szCs w:val="22"/>
              </w:rPr>
            </w:pPr>
            <w:r w:rsidRPr="00B84C57">
              <w:rPr>
                <w:rFonts w:ascii="Times New Roman" w:hAnsi="Times New Roman" w:cs="Times New Roman"/>
                <w:sz w:val="22"/>
                <w:szCs w:val="22"/>
              </w:rPr>
              <w:t>(5,087,829)</w:t>
            </w:r>
          </w:p>
        </w:tc>
        <w:tc>
          <w:tcPr>
            <w:tcW w:w="236" w:type="dxa"/>
          </w:tcPr>
          <w:p w:rsidR="000575DF" w:rsidRPr="00B84C57" w:rsidRDefault="000575D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0575DF" w:rsidRPr="00B84C57" w:rsidRDefault="000575DF" w:rsidP="00B84C57">
            <w:pPr>
              <w:tabs>
                <w:tab w:val="decimal" w:pos="822"/>
              </w:tabs>
              <w:ind w:right="-45"/>
              <w:rPr>
                <w:rFonts w:ascii="Times New Roman" w:hAnsi="Times New Roman" w:cs="Times New Roman"/>
                <w:sz w:val="22"/>
                <w:szCs w:val="22"/>
              </w:rPr>
            </w:pPr>
            <w:r w:rsidRPr="00B84C57">
              <w:rPr>
                <w:rFonts w:ascii="Times New Roman" w:hAnsi="Times New Roman" w:cs="Times New Roman"/>
                <w:sz w:val="22"/>
                <w:szCs w:val="22"/>
              </w:rPr>
              <w:t>-</w:t>
            </w:r>
          </w:p>
        </w:tc>
      </w:tr>
      <w:tr w:rsidR="000575DF" w:rsidRPr="00B84C57" w:rsidTr="008C21E3">
        <w:tc>
          <w:tcPr>
            <w:tcW w:w="2893" w:type="dxa"/>
          </w:tcPr>
          <w:p w:rsidR="000575DF" w:rsidRPr="00B84C57" w:rsidRDefault="000575DF" w:rsidP="00B84C57">
            <w:pPr>
              <w:ind w:left="0" w:right="-18"/>
              <w:jc w:val="both"/>
              <w:rPr>
                <w:rFonts w:ascii="Times New Roman" w:hAnsi="Times New Roman" w:cs="Times New Roman"/>
                <w:b/>
                <w:bCs/>
                <w:sz w:val="22"/>
                <w:szCs w:val="22"/>
              </w:rPr>
            </w:pPr>
            <w:r w:rsidRPr="00B84C57">
              <w:rPr>
                <w:rFonts w:ascii="Times New Roman" w:hAnsi="Times New Roman" w:cs="Times New Roman"/>
                <w:b/>
                <w:bCs/>
                <w:sz w:val="22"/>
                <w:szCs w:val="22"/>
              </w:rPr>
              <w:t>Net</w:t>
            </w:r>
          </w:p>
        </w:tc>
        <w:tc>
          <w:tcPr>
            <w:tcW w:w="1530" w:type="dxa"/>
            <w:tcBorders>
              <w:top w:val="single" w:sz="4" w:space="0" w:color="auto"/>
              <w:bottom w:val="double" w:sz="4" w:space="0" w:color="auto"/>
            </w:tcBorders>
          </w:tcPr>
          <w:p w:rsidR="000575DF" w:rsidRPr="00B84C57" w:rsidRDefault="000575DF" w:rsidP="00B84C57">
            <w:pPr>
              <w:pStyle w:val="BlockText"/>
              <w:tabs>
                <w:tab w:val="decimal" w:pos="1242"/>
              </w:tabs>
              <w:spacing w:before="0" w:line="240" w:lineRule="atLeast"/>
              <w:ind w:left="-114" w:right="15" w:firstLine="0"/>
              <w:rPr>
                <w:rFonts w:ascii="Times New Roman" w:hAnsi="Times New Roman" w:cs="Times New Roman"/>
                <w:b/>
                <w:bCs/>
                <w:sz w:val="22"/>
                <w:szCs w:val="22"/>
              </w:rPr>
            </w:pPr>
            <w:r w:rsidRPr="00B84C57">
              <w:rPr>
                <w:rFonts w:ascii="Times New Roman" w:hAnsi="Times New Roman" w:cs="Times New Roman"/>
                <w:b/>
                <w:bCs/>
                <w:sz w:val="22"/>
                <w:szCs w:val="22"/>
              </w:rPr>
              <w:t>2,018,678</w:t>
            </w:r>
          </w:p>
        </w:tc>
        <w:tc>
          <w:tcPr>
            <w:tcW w:w="276" w:type="dxa"/>
          </w:tcPr>
          <w:p w:rsidR="000575DF" w:rsidRPr="00B84C57" w:rsidRDefault="000575DF" w:rsidP="00B84C57">
            <w:pPr>
              <w:tabs>
                <w:tab w:val="decimal" w:pos="882"/>
              </w:tabs>
              <w:ind w:right="-45"/>
              <w:rPr>
                <w:rFonts w:ascii="Times New Roman" w:hAnsi="Times New Roman" w:cs="Times New Roman"/>
                <w:b/>
                <w:bCs/>
                <w:sz w:val="22"/>
                <w:szCs w:val="22"/>
              </w:rPr>
            </w:pPr>
          </w:p>
        </w:tc>
        <w:tc>
          <w:tcPr>
            <w:tcW w:w="1434" w:type="dxa"/>
            <w:tcBorders>
              <w:top w:val="single" w:sz="4" w:space="0" w:color="auto"/>
              <w:bottom w:val="double" w:sz="4" w:space="0" w:color="auto"/>
            </w:tcBorders>
          </w:tcPr>
          <w:p w:rsidR="000575DF" w:rsidRPr="00B84C57" w:rsidRDefault="000575DF" w:rsidP="00B84C57">
            <w:pPr>
              <w:tabs>
                <w:tab w:val="decimal" w:pos="1135"/>
              </w:tabs>
              <w:ind w:left="0" w:right="-45"/>
              <w:rPr>
                <w:rFonts w:ascii="Times New Roman" w:hAnsi="Times New Roman" w:cs="Times New Roman"/>
                <w:b/>
                <w:bCs/>
                <w:sz w:val="22"/>
                <w:szCs w:val="22"/>
              </w:rPr>
            </w:pPr>
            <w:r w:rsidRPr="00B84C57">
              <w:rPr>
                <w:rFonts w:ascii="Times New Roman" w:hAnsi="Times New Roman" w:cs="Times New Roman"/>
                <w:b/>
                <w:bCs/>
                <w:sz w:val="22"/>
                <w:szCs w:val="22"/>
              </w:rPr>
              <w:t>4,505,099</w:t>
            </w:r>
          </w:p>
        </w:tc>
        <w:tc>
          <w:tcPr>
            <w:tcW w:w="236" w:type="dxa"/>
          </w:tcPr>
          <w:p w:rsidR="000575DF" w:rsidRPr="00B84C57" w:rsidRDefault="000575DF" w:rsidP="00B84C57">
            <w:pPr>
              <w:tabs>
                <w:tab w:val="decimal" w:pos="882"/>
              </w:tabs>
              <w:ind w:right="-45"/>
              <w:rPr>
                <w:rFonts w:ascii="Times New Roman" w:hAnsi="Times New Roman" w:cs="Times New Roman"/>
                <w:b/>
                <w:bCs/>
                <w:sz w:val="22"/>
                <w:szCs w:val="22"/>
              </w:rPr>
            </w:pPr>
          </w:p>
        </w:tc>
        <w:tc>
          <w:tcPr>
            <w:tcW w:w="1384" w:type="dxa"/>
            <w:tcBorders>
              <w:top w:val="single" w:sz="4" w:space="0" w:color="auto"/>
              <w:bottom w:val="double" w:sz="4" w:space="0" w:color="auto"/>
            </w:tcBorders>
          </w:tcPr>
          <w:p w:rsidR="000575DF" w:rsidRPr="00B84C57" w:rsidRDefault="000575DF" w:rsidP="00B84C57">
            <w:pPr>
              <w:tabs>
                <w:tab w:val="decimal" w:pos="822"/>
              </w:tabs>
              <w:ind w:right="-45"/>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36" w:type="dxa"/>
          </w:tcPr>
          <w:p w:rsidR="000575DF" w:rsidRPr="00B84C57" w:rsidRDefault="000575DF" w:rsidP="00B84C57">
            <w:pPr>
              <w:tabs>
                <w:tab w:val="decimal" w:pos="882"/>
              </w:tabs>
              <w:ind w:right="-45"/>
              <w:rPr>
                <w:rFonts w:ascii="Times New Roman" w:hAnsi="Times New Roman" w:cs="Times New Roman"/>
                <w:b/>
                <w:bCs/>
                <w:sz w:val="22"/>
                <w:szCs w:val="22"/>
              </w:rPr>
            </w:pPr>
          </w:p>
        </w:tc>
        <w:tc>
          <w:tcPr>
            <w:tcW w:w="1384" w:type="dxa"/>
            <w:tcBorders>
              <w:top w:val="single" w:sz="4" w:space="0" w:color="auto"/>
              <w:bottom w:val="double" w:sz="4" w:space="0" w:color="auto"/>
            </w:tcBorders>
          </w:tcPr>
          <w:p w:rsidR="000575DF" w:rsidRPr="00B84C57" w:rsidRDefault="000575DF" w:rsidP="00B84C57">
            <w:pPr>
              <w:tabs>
                <w:tab w:val="decimal" w:pos="979"/>
              </w:tabs>
              <w:ind w:right="-45"/>
              <w:rPr>
                <w:rFonts w:ascii="Times New Roman" w:hAnsi="Times New Roman" w:cs="Times New Roman"/>
                <w:b/>
                <w:bCs/>
                <w:sz w:val="22"/>
                <w:szCs w:val="22"/>
              </w:rPr>
            </w:pPr>
            <w:r w:rsidRPr="00B84C57">
              <w:rPr>
                <w:rFonts w:ascii="Times New Roman" w:hAnsi="Times New Roman" w:cs="Times New Roman"/>
                <w:b/>
                <w:bCs/>
                <w:sz w:val="22"/>
                <w:szCs w:val="22"/>
              </w:rPr>
              <w:t>3,178,974</w:t>
            </w:r>
          </w:p>
        </w:tc>
      </w:tr>
      <w:tr w:rsidR="000575DF" w:rsidRPr="00B84C57" w:rsidTr="00F11429">
        <w:tc>
          <w:tcPr>
            <w:tcW w:w="2893" w:type="dxa"/>
          </w:tcPr>
          <w:p w:rsidR="000575DF" w:rsidRPr="00B84C57" w:rsidRDefault="000575DF" w:rsidP="00B84C57">
            <w:pPr>
              <w:ind w:left="0" w:right="-18"/>
              <w:jc w:val="both"/>
              <w:rPr>
                <w:rFonts w:ascii="Times New Roman" w:hAnsi="Times New Roman" w:cs="Times New Roman"/>
                <w:sz w:val="22"/>
                <w:szCs w:val="22"/>
              </w:rPr>
            </w:pPr>
          </w:p>
        </w:tc>
        <w:tc>
          <w:tcPr>
            <w:tcW w:w="1530" w:type="dxa"/>
            <w:tcBorders>
              <w:top w:val="single" w:sz="4" w:space="0" w:color="auto"/>
            </w:tcBorders>
          </w:tcPr>
          <w:p w:rsidR="000575DF" w:rsidRPr="00B84C57" w:rsidRDefault="000575DF" w:rsidP="00B84C57">
            <w:pPr>
              <w:pStyle w:val="BlockText"/>
              <w:tabs>
                <w:tab w:val="decimal" w:pos="1218"/>
              </w:tabs>
              <w:spacing w:before="0" w:line="240" w:lineRule="atLeast"/>
              <w:ind w:left="-114" w:right="15" w:firstLine="0"/>
              <w:rPr>
                <w:rFonts w:ascii="Times New Roman" w:hAnsi="Times New Roman" w:cs="Times New Roman"/>
                <w:b/>
                <w:bCs/>
                <w:sz w:val="22"/>
                <w:szCs w:val="22"/>
              </w:rPr>
            </w:pPr>
          </w:p>
        </w:tc>
        <w:tc>
          <w:tcPr>
            <w:tcW w:w="276" w:type="dxa"/>
          </w:tcPr>
          <w:p w:rsidR="000575DF" w:rsidRPr="00B84C57" w:rsidRDefault="000575DF" w:rsidP="00B84C57">
            <w:pPr>
              <w:tabs>
                <w:tab w:val="decimal" w:pos="882"/>
              </w:tabs>
              <w:ind w:right="-45"/>
              <w:rPr>
                <w:rFonts w:ascii="Times New Roman" w:hAnsi="Times New Roman" w:cs="Times New Roman"/>
                <w:b/>
                <w:bCs/>
                <w:sz w:val="22"/>
                <w:szCs w:val="22"/>
              </w:rPr>
            </w:pPr>
          </w:p>
        </w:tc>
        <w:tc>
          <w:tcPr>
            <w:tcW w:w="1434" w:type="dxa"/>
            <w:tcBorders>
              <w:top w:val="single" w:sz="4" w:space="0" w:color="auto"/>
            </w:tcBorders>
          </w:tcPr>
          <w:p w:rsidR="000575DF" w:rsidRPr="00B84C57" w:rsidRDefault="000575DF" w:rsidP="00B84C57">
            <w:pPr>
              <w:tabs>
                <w:tab w:val="decimal" w:pos="979"/>
              </w:tabs>
              <w:ind w:right="-45"/>
              <w:rPr>
                <w:rFonts w:ascii="Times New Roman" w:hAnsi="Times New Roman" w:cs="Times New Roman"/>
                <w:b/>
                <w:bCs/>
                <w:sz w:val="22"/>
                <w:szCs w:val="22"/>
              </w:rPr>
            </w:pPr>
          </w:p>
        </w:tc>
        <w:tc>
          <w:tcPr>
            <w:tcW w:w="236" w:type="dxa"/>
          </w:tcPr>
          <w:p w:rsidR="000575DF" w:rsidRPr="00B84C57" w:rsidRDefault="000575DF" w:rsidP="00B84C57">
            <w:pPr>
              <w:tabs>
                <w:tab w:val="decimal" w:pos="882"/>
              </w:tabs>
              <w:ind w:right="-45"/>
              <w:rPr>
                <w:rFonts w:ascii="Times New Roman" w:hAnsi="Times New Roman" w:cs="Times New Roman"/>
                <w:b/>
                <w:bCs/>
                <w:sz w:val="22"/>
                <w:szCs w:val="22"/>
              </w:rPr>
            </w:pPr>
          </w:p>
        </w:tc>
        <w:tc>
          <w:tcPr>
            <w:tcW w:w="1384" w:type="dxa"/>
            <w:tcBorders>
              <w:top w:val="single" w:sz="4" w:space="0" w:color="auto"/>
            </w:tcBorders>
          </w:tcPr>
          <w:p w:rsidR="000575DF" w:rsidRPr="00B84C57" w:rsidRDefault="000575DF" w:rsidP="00B84C57">
            <w:pPr>
              <w:tabs>
                <w:tab w:val="decimal" w:pos="822"/>
              </w:tabs>
              <w:ind w:right="-45"/>
              <w:rPr>
                <w:rFonts w:ascii="Times New Roman" w:hAnsi="Times New Roman" w:cs="Times New Roman"/>
                <w:b/>
                <w:bCs/>
                <w:sz w:val="22"/>
                <w:szCs w:val="22"/>
              </w:rPr>
            </w:pPr>
          </w:p>
        </w:tc>
        <w:tc>
          <w:tcPr>
            <w:tcW w:w="236" w:type="dxa"/>
          </w:tcPr>
          <w:p w:rsidR="000575DF" w:rsidRPr="00B84C57" w:rsidRDefault="000575DF" w:rsidP="00B84C57">
            <w:pPr>
              <w:tabs>
                <w:tab w:val="decimal" w:pos="882"/>
              </w:tabs>
              <w:ind w:right="-45"/>
              <w:rPr>
                <w:rFonts w:ascii="Times New Roman" w:hAnsi="Times New Roman" w:cs="Times New Roman"/>
                <w:b/>
                <w:bCs/>
                <w:sz w:val="22"/>
                <w:szCs w:val="22"/>
              </w:rPr>
            </w:pPr>
          </w:p>
        </w:tc>
        <w:tc>
          <w:tcPr>
            <w:tcW w:w="1384" w:type="dxa"/>
            <w:tcBorders>
              <w:top w:val="single" w:sz="4" w:space="0" w:color="auto"/>
            </w:tcBorders>
          </w:tcPr>
          <w:p w:rsidR="000575DF" w:rsidRPr="00B84C57" w:rsidRDefault="000575DF" w:rsidP="00B84C57">
            <w:pPr>
              <w:tabs>
                <w:tab w:val="decimal" w:pos="979"/>
              </w:tabs>
              <w:ind w:right="-45"/>
              <w:rPr>
                <w:rFonts w:ascii="Times New Roman" w:hAnsi="Times New Roman" w:cs="Times New Roman"/>
                <w:b/>
                <w:bCs/>
                <w:sz w:val="22"/>
                <w:szCs w:val="22"/>
              </w:rPr>
            </w:pPr>
          </w:p>
        </w:tc>
      </w:tr>
      <w:tr w:rsidR="000575DF" w:rsidRPr="00B84C57" w:rsidTr="00F11429">
        <w:tc>
          <w:tcPr>
            <w:tcW w:w="2893" w:type="dxa"/>
          </w:tcPr>
          <w:p w:rsidR="000575DF" w:rsidRPr="00B84C57" w:rsidRDefault="000575DF" w:rsidP="00B84C57">
            <w:pPr>
              <w:ind w:left="0"/>
              <w:jc w:val="both"/>
              <w:rPr>
                <w:rFonts w:ascii="Times New Roman" w:hAnsi="Times New Roman" w:cs="Times New Roman"/>
                <w:sz w:val="22"/>
                <w:szCs w:val="22"/>
              </w:rPr>
            </w:pPr>
            <w:r w:rsidRPr="00B84C57">
              <w:rPr>
                <w:rFonts w:ascii="Times New Roman" w:hAnsi="Times New Roman" w:cs="Times New Roman"/>
                <w:sz w:val="22"/>
                <w:szCs w:val="22"/>
              </w:rPr>
              <w:t>For the year 31 December</w:t>
            </w:r>
          </w:p>
        </w:tc>
        <w:tc>
          <w:tcPr>
            <w:tcW w:w="1530" w:type="dxa"/>
          </w:tcPr>
          <w:p w:rsidR="000575DF" w:rsidRPr="00B84C57" w:rsidRDefault="000575DF" w:rsidP="00B84C57">
            <w:pPr>
              <w:tabs>
                <w:tab w:val="decimal" w:pos="979"/>
              </w:tabs>
              <w:ind w:right="-45"/>
              <w:rPr>
                <w:rFonts w:ascii="Times New Roman" w:hAnsi="Times New Roman" w:cs="Times New Roman"/>
                <w:sz w:val="22"/>
                <w:szCs w:val="22"/>
              </w:rPr>
            </w:pPr>
          </w:p>
        </w:tc>
        <w:tc>
          <w:tcPr>
            <w:tcW w:w="276" w:type="dxa"/>
          </w:tcPr>
          <w:p w:rsidR="000575DF" w:rsidRPr="00B84C57" w:rsidRDefault="000575DF" w:rsidP="00B84C57">
            <w:pPr>
              <w:tabs>
                <w:tab w:val="decimal" w:pos="882"/>
              </w:tabs>
              <w:ind w:right="-45"/>
              <w:rPr>
                <w:rFonts w:ascii="Times New Roman" w:hAnsi="Times New Roman" w:cs="Times New Roman"/>
                <w:sz w:val="22"/>
                <w:szCs w:val="22"/>
              </w:rPr>
            </w:pPr>
          </w:p>
        </w:tc>
        <w:tc>
          <w:tcPr>
            <w:tcW w:w="1434" w:type="dxa"/>
          </w:tcPr>
          <w:p w:rsidR="000575DF" w:rsidRPr="00B84C57" w:rsidRDefault="000575DF" w:rsidP="00B84C57">
            <w:pPr>
              <w:tabs>
                <w:tab w:val="decimal" w:pos="979"/>
              </w:tabs>
              <w:ind w:right="-45"/>
              <w:rPr>
                <w:rFonts w:ascii="Times New Roman" w:hAnsi="Times New Roman" w:cs="Times New Roman"/>
                <w:sz w:val="22"/>
                <w:szCs w:val="22"/>
              </w:rPr>
            </w:pPr>
          </w:p>
        </w:tc>
        <w:tc>
          <w:tcPr>
            <w:tcW w:w="236" w:type="dxa"/>
          </w:tcPr>
          <w:p w:rsidR="000575DF" w:rsidRPr="00B84C57" w:rsidRDefault="000575DF" w:rsidP="00B84C57">
            <w:pPr>
              <w:tabs>
                <w:tab w:val="decimal" w:pos="882"/>
              </w:tabs>
              <w:ind w:right="-45"/>
              <w:rPr>
                <w:rFonts w:ascii="Times New Roman" w:hAnsi="Times New Roman" w:cs="Times New Roman"/>
                <w:sz w:val="22"/>
                <w:szCs w:val="22"/>
              </w:rPr>
            </w:pPr>
          </w:p>
        </w:tc>
        <w:tc>
          <w:tcPr>
            <w:tcW w:w="1384" w:type="dxa"/>
          </w:tcPr>
          <w:p w:rsidR="000575DF" w:rsidRPr="00B84C57" w:rsidRDefault="000575DF" w:rsidP="00B84C57">
            <w:pPr>
              <w:tabs>
                <w:tab w:val="decimal" w:pos="979"/>
              </w:tabs>
              <w:ind w:right="-45"/>
              <w:rPr>
                <w:rFonts w:ascii="Times New Roman" w:hAnsi="Times New Roman" w:cs="Times New Roman"/>
                <w:sz w:val="22"/>
                <w:szCs w:val="22"/>
              </w:rPr>
            </w:pPr>
          </w:p>
        </w:tc>
        <w:tc>
          <w:tcPr>
            <w:tcW w:w="236" w:type="dxa"/>
          </w:tcPr>
          <w:p w:rsidR="000575DF" w:rsidRPr="00B84C57" w:rsidRDefault="000575DF" w:rsidP="00B84C57">
            <w:pPr>
              <w:tabs>
                <w:tab w:val="decimal" w:pos="882"/>
              </w:tabs>
              <w:ind w:right="-45"/>
              <w:rPr>
                <w:rFonts w:ascii="Times New Roman" w:hAnsi="Times New Roman" w:cs="Times New Roman"/>
                <w:sz w:val="22"/>
                <w:szCs w:val="22"/>
              </w:rPr>
            </w:pPr>
          </w:p>
        </w:tc>
        <w:tc>
          <w:tcPr>
            <w:tcW w:w="1384" w:type="dxa"/>
          </w:tcPr>
          <w:p w:rsidR="000575DF" w:rsidRPr="00B84C57" w:rsidRDefault="000575DF" w:rsidP="00B84C57">
            <w:pPr>
              <w:tabs>
                <w:tab w:val="decimal" w:pos="979"/>
              </w:tabs>
              <w:ind w:right="-45"/>
              <w:rPr>
                <w:rFonts w:ascii="Times New Roman" w:hAnsi="Times New Roman" w:cs="Times New Roman"/>
                <w:sz w:val="22"/>
                <w:szCs w:val="22"/>
              </w:rPr>
            </w:pPr>
          </w:p>
        </w:tc>
      </w:tr>
      <w:tr w:rsidR="000575DF" w:rsidRPr="00B84C57" w:rsidTr="00F11429">
        <w:tc>
          <w:tcPr>
            <w:tcW w:w="2893" w:type="dxa"/>
          </w:tcPr>
          <w:p w:rsidR="000575DF" w:rsidRPr="00B84C57" w:rsidRDefault="000575DF" w:rsidP="00B84C57">
            <w:pPr>
              <w:ind w:left="0" w:firstLine="0"/>
              <w:rPr>
                <w:rFonts w:ascii="Times New Roman" w:hAnsi="Times New Roman" w:cs="Times New Roman"/>
                <w:sz w:val="22"/>
                <w:szCs w:val="22"/>
              </w:rPr>
            </w:pPr>
            <w:r w:rsidRPr="00B84C57">
              <w:rPr>
                <w:rFonts w:ascii="Times New Roman" w:hAnsi="Times New Roman" w:cs="Times New Roman"/>
                <w:sz w:val="22"/>
                <w:szCs w:val="22"/>
              </w:rPr>
              <w:t>Impairment loss</w:t>
            </w:r>
          </w:p>
        </w:tc>
        <w:tc>
          <w:tcPr>
            <w:tcW w:w="1530" w:type="dxa"/>
            <w:tcBorders>
              <w:bottom w:val="double" w:sz="4" w:space="0" w:color="auto"/>
            </w:tcBorders>
          </w:tcPr>
          <w:p w:rsidR="000575DF" w:rsidRPr="00B84C57" w:rsidRDefault="000575DF" w:rsidP="00B84C57">
            <w:pPr>
              <w:pStyle w:val="BlockText"/>
              <w:tabs>
                <w:tab w:val="decimal" w:pos="1242"/>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5,808,345</w:t>
            </w:r>
          </w:p>
        </w:tc>
        <w:tc>
          <w:tcPr>
            <w:tcW w:w="276" w:type="dxa"/>
          </w:tcPr>
          <w:p w:rsidR="000575DF" w:rsidRPr="00B84C57" w:rsidRDefault="000575D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double" w:sz="4" w:space="0" w:color="auto"/>
            </w:tcBorders>
          </w:tcPr>
          <w:p w:rsidR="000575DF" w:rsidRPr="00B84C57" w:rsidRDefault="000575DF" w:rsidP="00B84C57">
            <w:pPr>
              <w:ind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0575DF" w:rsidRPr="00B84C57" w:rsidRDefault="000575D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double" w:sz="4" w:space="0" w:color="auto"/>
            </w:tcBorders>
          </w:tcPr>
          <w:p w:rsidR="000575DF" w:rsidRPr="00B84C57" w:rsidRDefault="000575DF" w:rsidP="00B84C57">
            <w:pPr>
              <w:pStyle w:val="BlockText"/>
              <w:tabs>
                <w:tab w:val="decimal" w:pos="1218"/>
              </w:tabs>
              <w:spacing w:before="0" w:line="240" w:lineRule="atLeast"/>
              <w:ind w:left="-114" w:right="15" w:firstLine="0"/>
              <w:rPr>
                <w:rFonts w:ascii="Times New Roman" w:hAnsi="Times New Roman" w:cs="Times New Roman"/>
                <w:sz w:val="22"/>
                <w:szCs w:val="22"/>
              </w:rPr>
            </w:pPr>
            <w:r w:rsidRPr="00B84C57">
              <w:rPr>
                <w:rFonts w:ascii="Times New Roman" w:hAnsi="Times New Roman" w:cs="Times New Roman"/>
                <w:sz w:val="22"/>
                <w:szCs w:val="22"/>
              </w:rPr>
              <w:t>5,087,829</w:t>
            </w:r>
          </w:p>
        </w:tc>
        <w:tc>
          <w:tcPr>
            <w:tcW w:w="236" w:type="dxa"/>
          </w:tcPr>
          <w:p w:rsidR="000575DF" w:rsidRPr="00B84C57" w:rsidRDefault="000575D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double" w:sz="4" w:space="0" w:color="auto"/>
            </w:tcBorders>
          </w:tcPr>
          <w:p w:rsidR="000575DF" w:rsidRPr="00B84C57" w:rsidRDefault="000575DF" w:rsidP="00B84C57">
            <w:pPr>
              <w:ind w:right="-45"/>
              <w:jc w:val="center"/>
              <w:rPr>
                <w:rFonts w:ascii="Times New Roman" w:hAnsi="Times New Roman" w:cs="Times New Roman"/>
                <w:sz w:val="22"/>
                <w:szCs w:val="22"/>
              </w:rPr>
            </w:pPr>
            <w:r w:rsidRPr="00B84C57">
              <w:rPr>
                <w:rFonts w:ascii="Times New Roman" w:hAnsi="Times New Roman" w:cs="Times New Roman"/>
                <w:sz w:val="22"/>
                <w:szCs w:val="22"/>
              </w:rPr>
              <w:t>-</w:t>
            </w:r>
          </w:p>
        </w:tc>
      </w:tr>
    </w:tbl>
    <w:p w:rsidR="00AA1F0E" w:rsidRPr="00B84C57" w:rsidRDefault="00AA1F0E" w:rsidP="00B84C57">
      <w:pPr>
        <w:tabs>
          <w:tab w:val="left" w:pos="540"/>
        </w:tabs>
        <w:ind w:left="420" w:right="15" w:firstLine="0"/>
        <w:jc w:val="both"/>
        <w:rPr>
          <w:rFonts w:ascii="Times New Roman" w:hAnsi="Times New Roman" w:cs="Times New Roman"/>
          <w:b/>
          <w:bCs/>
          <w:sz w:val="22"/>
          <w:szCs w:val="22"/>
        </w:rPr>
      </w:pPr>
    </w:p>
    <w:p w:rsidR="000575DF" w:rsidRPr="00B84C57" w:rsidRDefault="000575DF" w:rsidP="00B84C57">
      <w:pPr>
        <w:spacing w:after="200" w:line="276" w:lineRule="auto"/>
        <w:ind w:left="0" w:right="0" w:firstLine="0"/>
        <w:jc w:val="left"/>
        <w:rPr>
          <w:rFonts w:ascii="Times New Roman" w:hAnsi="Times New Roman" w:cs="Times New Roman"/>
          <w:b/>
          <w:bCs/>
          <w:sz w:val="22"/>
          <w:szCs w:val="22"/>
        </w:rPr>
      </w:pPr>
      <w:r w:rsidRPr="00B84C57">
        <w:rPr>
          <w:rFonts w:ascii="Times New Roman" w:hAnsi="Times New Roman" w:cs="Times New Roman"/>
          <w:b/>
          <w:bCs/>
          <w:sz w:val="22"/>
          <w:szCs w:val="22"/>
        </w:rPr>
        <w:br w:type="page"/>
      </w:r>
    </w:p>
    <w:p w:rsidR="00AA1F0E" w:rsidRPr="00B84C57" w:rsidRDefault="00AA1F0E"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Available-for-sale investments</w:t>
      </w:r>
    </w:p>
    <w:p w:rsidR="000575DF" w:rsidRPr="00B84C57" w:rsidRDefault="000575DF" w:rsidP="00B84C57">
      <w:pPr>
        <w:tabs>
          <w:tab w:val="left" w:pos="540"/>
        </w:tabs>
        <w:ind w:left="420" w:right="15" w:firstLine="0"/>
        <w:jc w:val="both"/>
        <w:rPr>
          <w:rFonts w:ascii="Times New Roman" w:hAnsi="Times New Roman" w:cs="Times New Roman"/>
          <w:b/>
          <w:bCs/>
          <w:sz w:val="22"/>
          <w:szCs w:val="22"/>
        </w:rPr>
      </w:pPr>
    </w:p>
    <w:tbl>
      <w:tblPr>
        <w:tblW w:w="8471" w:type="dxa"/>
        <w:tblInd w:w="558" w:type="dxa"/>
        <w:tblLayout w:type="fixed"/>
        <w:tblCellMar>
          <w:left w:w="43" w:type="dxa"/>
          <w:right w:w="43" w:type="dxa"/>
        </w:tblCellMar>
        <w:tblLook w:val="01E0" w:firstRow="1" w:lastRow="1" w:firstColumn="1" w:lastColumn="1" w:noHBand="0" w:noVBand="0"/>
      </w:tblPr>
      <w:tblGrid>
        <w:gridCol w:w="4305"/>
        <w:gridCol w:w="850"/>
        <w:gridCol w:w="1606"/>
        <w:gridCol w:w="106"/>
        <w:gridCol w:w="45"/>
        <w:gridCol w:w="1559"/>
      </w:tblGrid>
      <w:tr w:rsidR="00AA1F0E" w:rsidRPr="00B84C57" w:rsidTr="00AA1F0E">
        <w:tc>
          <w:tcPr>
            <w:tcW w:w="4305" w:type="dxa"/>
          </w:tcPr>
          <w:p w:rsidR="00AA1F0E" w:rsidRPr="00B84C57" w:rsidRDefault="00AA1F0E" w:rsidP="00B84C57">
            <w:pPr>
              <w:ind w:left="0" w:right="0"/>
              <w:jc w:val="center"/>
              <w:rPr>
                <w:rFonts w:ascii="Times New Roman" w:eastAsia="Times New Roman" w:hAnsi="Times New Roman" w:cs="Times New Roman"/>
                <w:sz w:val="22"/>
                <w:szCs w:val="22"/>
              </w:rPr>
            </w:pPr>
          </w:p>
        </w:tc>
        <w:tc>
          <w:tcPr>
            <w:tcW w:w="850" w:type="dxa"/>
          </w:tcPr>
          <w:p w:rsidR="00AA1F0E" w:rsidRPr="00B84C57" w:rsidRDefault="00AA1F0E" w:rsidP="00B84C57">
            <w:pPr>
              <w:ind w:left="0" w:right="0"/>
              <w:jc w:val="center"/>
              <w:rPr>
                <w:rFonts w:ascii="Times New Roman" w:eastAsia="Times New Roman" w:hAnsi="Times New Roman" w:cs="Times New Roman"/>
                <w:sz w:val="22"/>
                <w:szCs w:val="22"/>
              </w:rPr>
            </w:pPr>
          </w:p>
        </w:tc>
        <w:tc>
          <w:tcPr>
            <w:tcW w:w="3316" w:type="dxa"/>
            <w:gridSpan w:val="4"/>
          </w:tcPr>
          <w:p w:rsidR="00AA1F0E" w:rsidRPr="00B84C57" w:rsidRDefault="000575DF"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 and s</w:t>
            </w:r>
            <w:r w:rsidR="00AA1F0E" w:rsidRPr="00B84C57">
              <w:rPr>
                <w:rFonts w:ascii="Times New Roman" w:eastAsia="Times New Roman" w:hAnsi="Times New Roman" w:cs="Times New Roman"/>
                <w:b/>
                <w:bCs/>
                <w:sz w:val="22"/>
                <w:szCs w:val="22"/>
              </w:rPr>
              <w:t>eparate</w:t>
            </w:r>
          </w:p>
          <w:p w:rsidR="00AA1F0E" w:rsidRPr="00B84C57" w:rsidRDefault="00AA1F0E" w:rsidP="00B84C57">
            <w:pPr>
              <w:ind w:left="0" w:right="0"/>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financial statements</w:t>
            </w:r>
          </w:p>
        </w:tc>
      </w:tr>
      <w:tr w:rsidR="000575DF" w:rsidRPr="00B84C57" w:rsidTr="00AA1F0E">
        <w:tc>
          <w:tcPr>
            <w:tcW w:w="4305" w:type="dxa"/>
          </w:tcPr>
          <w:p w:rsidR="000575DF" w:rsidRPr="00B84C57" w:rsidRDefault="000575DF" w:rsidP="00B84C57">
            <w:pPr>
              <w:ind w:left="0" w:right="0"/>
              <w:jc w:val="center"/>
              <w:rPr>
                <w:rFonts w:ascii="Times New Roman" w:eastAsia="Times New Roman" w:hAnsi="Times New Roman" w:cs="Times New Roman"/>
                <w:sz w:val="22"/>
                <w:szCs w:val="22"/>
              </w:rPr>
            </w:pPr>
          </w:p>
        </w:tc>
        <w:tc>
          <w:tcPr>
            <w:tcW w:w="850" w:type="dxa"/>
          </w:tcPr>
          <w:p w:rsidR="000575DF" w:rsidRPr="00B84C57" w:rsidRDefault="000575DF" w:rsidP="00B84C57">
            <w:pPr>
              <w:ind w:left="0" w:right="0"/>
              <w:jc w:val="center"/>
              <w:rPr>
                <w:rFonts w:ascii="Times New Roman" w:eastAsia="Times New Roman" w:hAnsi="Times New Roman" w:cs="Times New Roman"/>
                <w:sz w:val="22"/>
                <w:szCs w:val="22"/>
              </w:rPr>
            </w:pPr>
          </w:p>
        </w:tc>
        <w:tc>
          <w:tcPr>
            <w:tcW w:w="3316" w:type="dxa"/>
            <w:gridSpan w:val="4"/>
          </w:tcPr>
          <w:p w:rsidR="000575DF" w:rsidRPr="00B84C57" w:rsidRDefault="000575DF" w:rsidP="00B84C57">
            <w:pPr>
              <w:ind w:left="0" w:right="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Fair Value</w:t>
            </w:r>
          </w:p>
        </w:tc>
      </w:tr>
      <w:tr w:rsidR="00AA1F0E" w:rsidRPr="00B84C57" w:rsidTr="00AA1F0E">
        <w:tc>
          <w:tcPr>
            <w:tcW w:w="4305" w:type="dxa"/>
          </w:tcPr>
          <w:p w:rsidR="00AA1F0E" w:rsidRPr="00B84C57" w:rsidRDefault="00AA1F0E" w:rsidP="00B84C57">
            <w:pPr>
              <w:ind w:left="0" w:right="0"/>
              <w:jc w:val="center"/>
              <w:rPr>
                <w:rFonts w:ascii="Times New Roman" w:eastAsia="Times New Roman" w:hAnsi="Times New Roman" w:cs="Times New Roman"/>
                <w:sz w:val="22"/>
                <w:szCs w:val="22"/>
              </w:rPr>
            </w:pPr>
          </w:p>
        </w:tc>
        <w:tc>
          <w:tcPr>
            <w:tcW w:w="850" w:type="dxa"/>
          </w:tcPr>
          <w:p w:rsidR="00AA1F0E" w:rsidRPr="00B84C57" w:rsidRDefault="00AA1F0E" w:rsidP="00B84C57">
            <w:pPr>
              <w:ind w:left="0" w:right="0"/>
              <w:jc w:val="center"/>
              <w:rPr>
                <w:rFonts w:ascii="Times New Roman" w:eastAsia="Times New Roman" w:hAnsi="Times New Roman" w:cs="Times New Roman"/>
                <w:sz w:val="22"/>
                <w:szCs w:val="22"/>
              </w:rPr>
            </w:pPr>
          </w:p>
        </w:tc>
        <w:tc>
          <w:tcPr>
            <w:tcW w:w="1606" w:type="dxa"/>
          </w:tcPr>
          <w:p w:rsidR="00AA1F0E" w:rsidRPr="00B84C57" w:rsidRDefault="00AA1F0E" w:rsidP="00B84C57">
            <w:pPr>
              <w:ind w:left="0" w:right="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2018</w:t>
            </w:r>
          </w:p>
        </w:tc>
        <w:tc>
          <w:tcPr>
            <w:tcW w:w="106" w:type="dxa"/>
          </w:tcPr>
          <w:p w:rsidR="00AA1F0E" w:rsidRPr="00B84C57" w:rsidRDefault="00AA1F0E" w:rsidP="00B84C57">
            <w:pPr>
              <w:ind w:left="0" w:right="0"/>
              <w:jc w:val="center"/>
              <w:rPr>
                <w:rFonts w:ascii="Times New Roman" w:eastAsia="Times New Roman" w:hAnsi="Times New Roman" w:cs="Times New Roman"/>
                <w:sz w:val="22"/>
                <w:szCs w:val="22"/>
              </w:rPr>
            </w:pPr>
          </w:p>
        </w:tc>
        <w:tc>
          <w:tcPr>
            <w:tcW w:w="1604" w:type="dxa"/>
            <w:gridSpan w:val="2"/>
          </w:tcPr>
          <w:p w:rsidR="00AA1F0E" w:rsidRPr="00B84C57" w:rsidRDefault="00AA1F0E" w:rsidP="00B84C57">
            <w:pPr>
              <w:ind w:left="0" w:right="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2017</w:t>
            </w:r>
          </w:p>
        </w:tc>
      </w:tr>
      <w:tr w:rsidR="00F70E0C" w:rsidRPr="00B84C57" w:rsidTr="00CC29B6">
        <w:tc>
          <w:tcPr>
            <w:tcW w:w="4305" w:type="dxa"/>
          </w:tcPr>
          <w:p w:rsidR="00F70E0C" w:rsidRPr="00B84C57" w:rsidRDefault="00F70E0C" w:rsidP="00B84C57">
            <w:pPr>
              <w:ind w:left="0" w:right="0"/>
              <w:jc w:val="center"/>
              <w:rPr>
                <w:rFonts w:ascii="Times New Roman" w:eastAsia="Times New Roman" w:hAnsi="Times New Roman" w:cs="Times New Roman"/>
                <w:sz w:val="22"/>
                <w:szCs w:val="22"/>
              </w:rPr>
            </w:pPr>
          </w:p>
        </w:tc>
        <w:tc>
          <w:tcPr>
            <w:tcW w:w="850" w:type="dxa"/>
          </w:tcPr>
          <w:p w:rsidR="00F70E0C" w:rsidRPr="00B84C57" w:rsidRDefault="00F70E0C" w:rsidP="00B84C57">
            <w:pPr>
              <w:ind w:left="0" w:right="0"/>
              <w:jc w:val="center"/>
              <w:rPr>
                <w:rFonts w:ascii="Times New Roman" w:eastAsia="Times New Roman" w:hAnsi="Times New Roman" w:cs="Times New Roman"/>
                <w:sz w:val="22"/>
                <w:szCs w:val="22"/>
              </w:rPr>
            </w:pPr>
          </w:p>
        </w:tc>
        <w:tc>
          <w:tcPr>
            <w:tcW w:w="3316" w:type="dxa"/>
            <w:gridSpan w:val="4"/>
          </w:tcPr>
          <w:p w:rsidR="00F70E0C" w:rsidRPr="00B84C57" w:rsidRDefault="00FF3A5E" w:rsidP="00B84C57">
            <w:pPr>
              <w:ind w:left="0" w:right="0"/>
              <w:jc w:val="center"/>
              <w:rPr>
                <w:rFonts w:ascii="Times New Roman" w:eastAsia="Times New Roman" w:hAnsi="Times New Roman" w:cs="Times New Roman"/>
                <w:i/>
                <w:iCs/>
                <w:sz w:val="22"/>
                <w:szCs w:val="22"/>
              </w:rPr>
            </w:pPr>
            <w:r w:rsidRPr="00B84C57">
              <w:rPr>
                <w:rFonts w:ascii="Times New Roman" w:eastAsia="Times New Roman" w:hAnsi="Times New Roman" w:cs="Times New Roman"/>
                <w:i/>
                <w:iCs/>
                <w:sz w:val="22"/>
                <w:szCs w:val="22"/>
              </w:rPr>
              <w:t>(i</w:t>
            </w:r>
            <w:r w:rsidR="00F70E0C" w:rsidRPr="00B84C57">
              <w:rPr>
                <w:rFonts w:ascii="Times New Roman" w:eastAsia="Times New Roman" w:hAnsi="Times New Roman" w:cs="Times New Roman"/>
                <w:i/>
                <w:iCs/>
                <w:sz w:val="22"/>
                <w:szCs w:val="22"/>
              </w:rPr>
              <w:t>n Baht)</w:t>
            </w:r>
          </w:p>
        </w:tc>
      </w:tr>
      <w:tr w:rsidR="00AA1F0E" w:rsidRPr="00B84C57" w:rsidTr="00AA1F0E">
        <w:tc>
          <w:tcPr>
            <w:tcW w:w="4305" w:type="dxa"/>
          </w:tcPr>
          <w:p w:rsidR="00AA1F0E" w:rsidRPr="00B84C57" w:rsidRDefault="00AA1F0E"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At 1 January </w:t>
            </w:r>
          </w:p>
        </w:tc>
        <w:tc>
          <w:tcPr>
            <w:tcW w:w="850" w:type="dxa"/>
          </w:tcPr>
          <w:p w:rsidR="00AA1F0E" w:rsidRPr="00B84C57" w:rsidRDefault="00AA1F0E" w:rsidP="00B84C57">
            <w:pPr>
              <w:ind w:left="0" w:right="0"/>
              <w:jc w:val="both"/>
              <w:rPr>
                <w:rFonts w:ascii="Times New Roman" w:eastAsia="Times New Roman" w:hAnsi="Times New Roman" w:cs="Times New Roman"/>
                <w:sz w:val="22"/>
                <w:szCs w:val="22"/>
              </w:rPr>
            </w:pPr>
          </w:p>
        </w:tc>
        <w:tc>
          <w:tcPr>
            <w:tcW w:w="1606" w:type="dxa"/>
          </w:tcPr>
          <w:p w:rsidR="00AA1F0E" w:rsidRPr="00B84C57" w:rsidRDefault="00AA1F0E" w:rsidP="00B84C57">
            <w:pPr>
              <w:tabs>
                <w:tab w:val="decimal" w:pos="1336"/>
              </w:tabs>
              <w:ind w:left="-150" w:right="-45"/>
              <w:jc w:val="both"/>
              <w:rPr>
                <w:rFonts w:ascii="Times New Roman" w:hAnsi="Times New Roman" w:cs="Times New Roman"/>
                <w:sz w:val="22"/>
                <w:szCs w:val="22"/>
              </w:rPr>
            </w:pPr>
            <w:r w:rsidRPr="00B84C57">
              <w:rPr>
                <w:rFonts w:ascii="Times New Roman" w:hAnsi="Times New Roman" w:cs="Times New Roman"/>
                <w:sz w:val="22"/>
                <w:szCs w:val="22"/>
              </w:rPr>
              <w:t>1,182,500</w:t>
            </w:r>
          </w:p>
        </w:tc>
        <w:tc>
          <w:tcPr>
            <w:tcW w:w="151" w:type="dxa"/>
            <w:gridSpan w:val="2"/>
          </w:tcPr>
          <w:p w:rsidR="00AA1F0E" w:rsidRPr="00B84C57" w:rsidRDefault="00AA1F0E" w:rsidP="00B84C57">
            <w:pPr>
              <w:ind w:left="0" w:right="0"/>
              <w:jc w:val="both"/>
              <w:rPr>
                <w:rFonts w:ascii="Times New Roman" w:eastAsia="Times New Roman" w:hAnsi="Times New Roman" w:cs="Times New Roman"/>
                <w:sz w:val="22"/>
                <w:szCs w:val="22"/>
              </w:rPr>
            </w:pPr>
          </w:p>
        </w:tc>
        <w:tc>
          <w:tcPr>
            <w:tcW w:w="1559" w:type="dxa"/>
          </w:tcPr>
          <w:p w:rsidR="00AA1F0E" w:rsidRPr="00B84C57" w:rsidRDefault="00AA1F0E" w:rsidP="00B84C57">
            <w:pPr>
              <w:tabs>
                <w:tab w:val="decimal" w:pos="1336"/>
              </w:tabs>
              <w:ind w:left="-150" w:right="-45"/>
              <w:jc w:val="both"/>
              <w:rPr>
                <w:rFonts w:ascii="Times New Roman" w:hAnsi="Times New Roman" w:cs="Times New Roman"/>
                <w:sz w:val="22"/>
                <w:szCs w:val="22"/>
              </w:rPr>
            </w:pPr>
            <w:r w:rsidRPr="00B84C57">
              <w:rPr>
                <w:rFonts w:ascii="Times New Roman" w:hAnsi="Times New Roman" w:cs="Times New Roman"/>
                <w:sz w:val="22"/>
                <w:szCs w:val="22"/>
              </w:rPr>
              <w:t>1,091,750</w:t>
            </w:r>
          </w:p>
        </w:tc>
      </w:tr>
      <w:tr w:rsidR="00AA1F0E" w:rsidRPr="00B84C57" w:rsidTr="00AA1F0E">
        <w:trPr>
          <w:trHeight w:val="233"/>
        </w:trPr>
        <w:tc>
          <w:tcPr>
            <w:tcW w:w="4305" w:type="dxa"/>
          </w:tcPr>
          <w:p w:rsidR="00AA1F0E" w:rsidRPr="00B84C57" w:rsidRDefault="00AA1F0E"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Valuation adjustment</w:t>
            </w:r>
          </w:p>
        </w:tc>
        <w:tc>
          <w:tcPr>
            <w:tcW w:w="850" w:type="dxa"/>
          </w:tcPr>
          <w:p w:rsidR="00AA1F0E" w:rsidRPr="00B84C57" w:rsidRDefault="00AA1F0E" w:rsidP="00B84C57">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AA1F0E" w:rsidRPr="00B84C57" w:rsidRDefault="00AA1F0E" w:rsidP="00B84C57">
            <w:pPr>
              <w:tabs>
                <w:tab w:val="decimal" w:pos="1336"/>
              </w:tabs>
              <w:ind w:left="-150" w:right="-45"/>
              <w:jc w:val="both"/>
              <w:rPr>
                <w:rFonts w:ascii="Times New Roman" w:hAnsi="Times New Roman" w:cs="Times New Roman"/>
                <w:sz w:val="22"/>
                <w:szCs w:val="22"/>
              </w:rPr>
            </w:pPr>
            <w:r w:rsidRPr="00B84C57">
              <w:rPr>
                <w:rFonts w:ascii="Times New Roman" w:hAnsi="Times New Roman" w:cs="Times New Roman"/>
                <w:sz w:val="22"/>
                <w:szCs w:val="22"/>
              </w:rPr>
              <w:t>154,000</w:t>
            </w:r>
          </w:p>
        </w:tc>
        <w:tc>
          <w:tcPr>
            <w:tcW w:w="151" w:type="dxa"/>
            <w:gridSpan w:val="2"/>
          </w:tcPr>
          <w:p w:rsidR="00AA1F0E" w:rsidRPr="00B84C57" w:rsidRDefault="00AA1F0E" w:rsidP="00B84C57">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AA1F0E" w:rsidRPr="00B84C57" w:rsidRDefault="00AA1F0E" w:rsidP="00B84C57">
            <w:pPr>
              <w:tabs>
                <w:tab w:val="decimal" w:pos="1336"/>
              </w:tabs>
              <w:ind w:left="-150" w:right="-45"/>
              <w:jc w:val="both"/>
              <w:rPr>
                <w:rFonts w:ascii="Times New Roman" w:hAnsi="Times New Roman" w:cs="Times New Roman"/>
                <w:sz w:val="22"/>
                <w:szCs w:val="22"/>
              </w:rPr>
            </w:pPr>
            <w:r w:rsidRPr="00B84C57">
              <w:rPr>
                <w:rFonts w:ascii="Times New Roman" w:hAnsi="Times New Roman" w:cs="Times New Roman"/>
                <w:sz w:val="22"/>
                <w:szCs w:val="22"/>
              </w:rPr>
              <w:t>90,750</w:t>
            </w:r>
          </w:p>
        </w:tc>
      </w:tr>
      <w:tr w:rsidR="00AA1F0E" w:rsidRPr="00B84C57" w:rsidTr="00F70E0C">
        <w:trPr>
          <w:trHeight w:val="53"/>
        </w:trPr>
        <w:tc>
          <w:tcPr>
            <w:tcW w:w="4305" w:type="dxa"/>
          </w:tcPr>
          <w:p w:rsidR="00AA1F0E" w:rsidRPr="00B84C57" w:rsidRDefault="00AA1F0E" w:rsidP="00B84C57">
            <w:pPr>
              <w:tabs>
                <w:tab w:val="left" w:pos="856"/>
              </w:tabs>
              <w:ind w:left="0" w:right="0"/>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At 31 December</w:t>
            </w:r>
          </w:p>
        </w:tc>
        <w:tc>
          <w:tcPr>
            <w:tcW w:w="850" w:type="dxa"/>
          </w:tcPr>
          <w:p w:rsidR="00AA1F0E" w:rsidRPr="00B84C57" w:rsidRDefault="00AA1F0E" w:rsidP="00B84C57">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AA1F0E" w:rsidRPr="00B84C57" w:rsidRDefault="00AA1F0E" w:rsidP="00B84C57">
            <w:pPr>
              <w:tabs>
                <w:tab w:val="decimal" w:pos="1336"/>
              </w:tabs>
              <w:ind w:left="-150" w:right="-45"/>
              <w:jc w:val="both"/>
              <w:rPr>
                <w:rFonts w:ascii="Times New Roman" w:hAnsi="Times New Roman" w:cs="Times New Roman"/>
                <w:b/>
                <w:bCs/>
                <w:sz w:val="22"/>
                <w:szCs w:val="22"/>
              </w:rPr>
            </w:pPr>
            <w:r w:rsidRPr="00B84C57">
              <w:rPr>
                <w:rFonts w:ascii="Times New Roman" w:hAnsi="Times New Roman" w:cs="Times New Roman"/>
                <w:b/>
                <w:bCs/>
                <w:sz w:val="22"/>
                <w:szCs w:val="22"/>
              </w:rPr>
              <w:t>1,336,500</w:t>
            </w:r>
          </w:p>
        </w:tc>
        <w:tc>
          <w:tcPr>
            <w:tcW w:w="151" w:type="dxa"/>
            <w:gridSpan w:val="2"/>
          </w:tcPr>
          <w:p w:rsidR="00AA1F0E" w:rsidRPr="00B84C57" w:rsidRDefault="00AA1F0E" w:rsidP="00B84C57">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AA1F0E" w:rsidRPr="00B84C57" w:rsidRDefault="00AA1F0E" w:rsidP="00B84C57">
            <w:pPr>
              <w:tabs>
                <w:tab w:val="decimal" w:pos="1336"/>
              </w:tabs>
              <w:ind w:left="-150" w:right="-45"/>
              <w:jc w:val="both"/>
              <w:rPr>
                <w:rFonts w:ascii="Times New Roman" w:hAnsi="Times New Roman" w:cs="Times New Roman"/>
                <w:b/>
                <w:bCs/>
                <w:sz w:val="22"/>
                <w:szCs w:val="22"/>
              </w:rPr>
            </w:pPr>
            <w:r w:rsidRPr="00B84C57">
              <w:rPr>
                <w:rFonts w:ascii="Times New Roman" w:hAnsi="Times New Roman" w:cs="Times New Roman"/>
                <w:b/>
                <w:bCs/>
                <w:sz w:val="22"/>
                <w:szCs w:val="22"/>
              </w:rPr>
              <w:t>1,182,500</w:t>
            </w:r>
          </w:p>
        </w:tc>
      </w:tr>
    </w:tbl>
    <w:p w:rsidR="00AA1F0E" w:rsidRPr="00B84C57" w:rsidRDefault="00AA1F0E" w:rsidP="00B84C57">
      <w:pPr>
        <w:tabs>
          <w:tab w:val="left" w:pos="540"/>
        </w:tabs>
        <w:ind w:left="420" w:right="15" w:firstLine="0"/>
        <w:jc w:val="both"/>
        <w:rPr>
          <w:rFonts w:ascii="Times New Roman" w:hAnsi="Times New Roman" w:cs="Times New Roman"/>
          <w:b/>
          <w:bCs/>
          <w:sz w:val="22"/>
          <w:szCs w:val="22"/>
        </w:rPr>
      </w:pPr>
    </w:p>
    <w:tbl>
      <w:tblPr>
        <w:tblpPr w:leftFromText="180" w:rightFromText="180" w:vertAnchor="text" w:tblpY="1"/>
        <w:tblOverlap w:val="never"/>
        <w:tblW w:w="9752" w:type="dxa"/>
        <w:tblInd w:w="534" w:type="dxa"/>
        <w:tblLayout w:type="fixed"/>
        <w:tblLook w:val="01E0" w:firstRow="1" w:lastRow="1" w:firstColumn="1" w:lastColumn="1" w:noHBand="0" w:noVBand="0"/>
      </w:tblPr>
      <w:tblGrid>
        <w:gridCol w:w="2409"/>
        <w:gridCol w:w="992"/>
        <w:gridCol w:w="236"/>
        <w:gridCol w:w="899"/>
        <w:gridCol w:w="267"/>
        <w:gridCol w:w="1008"/>
        <w:gridCol w:w="284"/>
        <w:gridCol w:w="1134"/>
        <w:gridCol w:w="267"/>
        <w:gridCol w:w="1009"/>
        <w:gridCol w:w="284"/>
        <w:gridCol w:w="963"/>
      </w:tblGrid>
      <w:tr w:rsidR="002704FB" w:rsidRPr="00B84C57" w:rsidTr="00776110">
        <w:tc>
          <w:tcPr>
            <w:tcW w:w="2409" w:type="dxa"/>
          </w:tcPr>
          <w:p w:rsidR="002704FB" w:rsidRPr="00B84C57" w:rsidRDefault="002704FB" w:rsidP="00B84C57">
            <w:pPr>
              <w:ind w:left="0" w:right="0"/>
              <w:jc w:val="both"/>
              <w:rPr>
                <w:rFonts w:ascii="Times New Roman" w:eastAsia="Times New Roman" w:hAnsi="Times New Roman" w:cs="Times New Roman"/>
                <w:sz w:val="18"/>
                <w:szCs w:val="18"/>
              </w:rPr>
            </w:pPr>
          </w:p>
        </w:tc>
        <w:tc>
          <w:tcPr>
            <w:tcW w:w="7343" w:type="dxa"/>
            <w:gridSpan w:val="11"/>
            <w:tcBorders>
              <w:bottom w:val="single" w:sz="4" w:space="0" w:color="auto"/>
            </w:tcBorders>
          </w:tcPr>
          <w:p w:rsidR="002704FB" w:rsidRPr="00B84C57" w:rsidRDefault="002704FB" w:rsidP="00B84C57">
            <w:pPr>
              <w:ind w:left="0" w:right="0"/>
              <w:jc w:val="center"/>
              <w:rPr>
                <w:rFonts w:ascii="Times New Roman" w:eastAsia="Times New Roman" w:hAnsi="Times New Roman" w:cs="Times New Roman"/>
                <w:b/>
                <w:bCs/>
                <w:sz w:val="18"/>
                <w:szCs w:val="18"/>
                <w:cs/>
              </w:rPr>
            </w:pPr>
            <w:r w:rsidRPr="00B84C57">
              <w:rPr>
                <w:rFonts w:ascii="Times New Roman" w:eastAsia="Times New Roman" w:hAnsi="Times New Roman" w:cs="Times New Roman"/>
                <w:b/>
                <w:bCs/>
                <w:sz w:val="18"/>
                <w:szCs w:val="18"/>
              </w:rPr>
              <w:t>Consolidated and Separate financial statements</w:t>
            </w:r>
          </w:p>
        </w:tc>
      </w:tr>
      <w:tr w:rsidR="002704FB" w:rsidRPr="00B84C57" w:rsidTr="00776110">
        <w:tc>
          <w:tcPr>
            <w:tcW w:w="2409" w:type="dxa"/>
          </w:tcPr>
          <w:p w:rsidR="002704FB" w:rsidRPr="00B84C57" w:rsidRDefault="002704FB" w:rsidP="00B84C57">
            <w:pPr>
              <w:ind w:left="0" w:right="0"/>
              <w:jc w:val="both"/>
              <w:rPr>
                <w:rFonts w:ascii="Times New Roman" w:eastAsia="Times New Roman" w:hAnsi="Times New Roman" w:cs="Times New Roman"/>
                <w:sz w:val="18"/>
                <w:szCs w:val="18"/>
              </w:rPr>
            </w:pPr>
          </w:p>
        </w:tc>
        <w:tc>
          <w:tcPr>
            <w:tcW w:w="2127" w:type="dxa"/>
            <w:gridSpan w:val="3"/>
            <w:tcBorders>
              <w:top w:val="single" w:sz="4" w:space="0" w:color="auto"/>
            </w:tcBorders>
          </w:tcPr>
          <w:p w:rsidR="002704FB" w:rsidRPr="00B84C57" w:rsidRDefault="002704FB" w:rsidP="00B84C57">
            <w:pPr>
              <w:ind w:left="0" w:right="0"/>
              <w:jc w:val="center"/>
              <w:rPr>
                <w:rFonts w:ascii="Times New Roman" w:eastAsia="Times New Roman" w:hAnsi="Times New Roman" w:cs="Times New Roman"/>
                <w:sz w:val="18"/>
                <w:szCs w:val="18"/>
              </w:rPr>
            </w:pPr>
          </w:p>
        </w:tc>
        <w:tc>
          <w:tcPr>
            <w:tcW w:w="267" w:type="dxa"/>
            <w:tcBorders>
              <w:top w:val="single" w:sz="4" w:space="0" w:color="auto"/>
            </w:tcBorders>
          </w:tcPr>
          <w:p w:rsidR="002704FB" w:rsidRPr="00B84C57" w:rsidRDefault="002704FB" w:rsidP="00B84C57">
            <w:pPr>
              <w:ind w:left="0" w:right="0"/>
              <w:jc w:val="center"/>
              <w:rPr>
                <w:rFonts w:ascii="Times New Roman" w:eastAsia="Times New Roman" w:hAnsi="Times New Roman" w:cs="Times New Roman"/>
                <w:sz w:val="18"/>
                <w:szCs w:val="18"/>
              </w:rPr>
            </w:pPr>
          </w:p>
        </w:tc>
        <w:tc>
          <w:tcPr>
            <w:tcW w:w="2426" w:type="dxa"/>
            <w:gridSpan w:val="3"/>
            <w:tcBorders>
              <w:top w:val="single" w:sz="4" w:space="0" w:color="auto"/>
            </w:tcBorders>
          </w:tcPr>
          <w:p w:rsidR="002704FB" w:rsidRPr="00B84C57" w:rsidRDefault="002704FB" w:rsidP="00B84C57">
            <w:pPr>
              <w:ind w:left="0" w:right="0"/>
              <w:jc w:val="center"/>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Unrealized gain from change</w:t>
            </w:r>
          </w:p>
        </w:tc>
        <w:tc>
          <w:tcPr>
            <w:tcW w:w="267" w:type="dxa"/>
            <w:tcBorders>
              <w:top w:val="single" w:sz="4" w:space="0" w:color="auto"/>
            </w:tcBorders>
          </w:tcPr>
          <w:p w:rsidR="002704FB" w:rsidRPr="00B84C57" w:rsidRDefault="002704FB" w:rsidP="00B84C57">
            <w:pPr>
              <w:ind w:left="0" w:right="0"/>
              <w:jc w:val="center"/>
              <w:rPr>
                <w:rFonts w:ascii="Times New Roman" w:eastAsia="Times New Roman" w:hAnsi="Times New Roman" w:cs="Times New Roman"/>
                <w:sz w:val="18"/>
                <w:szCs w:val="18"/>
              </w:rPr>
            </w:pPr>
          </w:p>
        </w:tc>
        <w:tc>
          <w:tcPr>
            <w:tcW w:w="2256" w:type="dxa"/>
            <w:gridSpan w:val="3"/>
            <w:tcBorders>
              <w:top w:val="single" w:sz="4" w:space="0" w:color="auto"/>
            </w:tcBorders>
          </w:tcPr>
          <w:p w:rsidR="002704FB" w:rsidRPr="00B84C57" w:rsidRDefault="002704FB" w:rsidP="00B84C57">
            <w:pPr>
              <w:ind w:left="0" w:right="0"/>
              <w:jc w:val="center"/>
              <w:rPr>
                <w:rFonts w:ascii="Times New Roman" w:eastAsia="Times New Roman" w:hAnsi="Times New Roman" w:cs="Times New Roman"/>
                <w:sz w:val="18"/>
                <w:szCs w:val="18"/>
              </w:rPr>
            </w:pPr>
          </w:p>
        </w:tc>
      </w:tr>
      <w:tr w:rsidR="002704FB" w:rsidRPr="00B84C57" w:rsidTr="00776110">
        <w:tc>
          <w:tcPr>
            <w:tcW w:w="2409" w:type="dxa"/>
          </w:tcPr>
          <w:p w:rsidR="002704FB" w:rsidRPr="00B84C57" w:rsidRDefault="002704FB" w:rsidP="00B84C57">
            <w:pPr>
              <w:ind w:left="0" w:right="0"/>
              <w:jc w:val="both"/>
              <w:rPr>
                <w:rFonts w:ascii="Times New Roman" w:eastAsia="Times New Roman" w:hAnsi="Times New Roman" w:cs="Times New Roman"/>
                <w:sz w:val="18"/>
                <w:szCs w:val="18"/>
              </w:rPr>
            </w:pPr>
          </w:p>
        </w:tc>
        <w:tc>
          <w:tcPr>
            <w:tcW w:w="2127" w:type="dxa"/>
            <w:gridSpan w:val="3"/>
          </w:tcPr>
          <w:p w:rsidR="002704FB" w:rsidRPr="00B84C57" w:rsidRDefault="002704FB" w:rsidP="00B84C57">
            <w:pPr>
              <w:ind w:left="0" w:right="0"/>
              <w:jc w:val="center"/>
              <w:rPr>
                <w:rFonts w:ascii="Times New Roman" w:eastAsia="Times New Roman" w:hAnsi="Times New Roman" w:cs="Times New Roman"/>
                <w:sz w:val="18"/>
                <w:szCs w:val="18"/>
                <w:cs/>
              </w:rPr>
            </w:pPr>
            <w:r w:rsidRPr="00B84C57">
              <w:rPr>
                <w:rFonts w:ascii="Times New Roman" w:eastAsia="Times New Roman" w:hAnsi="Times New Roman" w:cs="Times New Roman"/>
                <w:sz w:val="18"/>
                <w:szCs w:val="18"/>
              </w:rPr>
              <w:t>Cost</w:t>
            </w:r>
          </w:p>
        </w:tc>
        <w:tc>
          <w:tcPr>
            <w:tcW w:w="267" w:type="dxa"/>
          </w:tcPr>
          <w:p w:rsidR="002704FB" w:rsidRPr="00B84C57" w:rsidRDefault="002704FB" w:rsidP="00B84C57">
            <w:pPr>
              <w:ind w:left="0" w:right="0"/>
              <w:jc w:val="center"/>
              <w:rPr>
                <w:rFonts w:ascii="Times New Roman" w:eastAsia="Times New Roman" w:hAnsi="Times New Roman" w:cs="Times New Roman"/>
                <w:sz w:val="18"/>
                <w:szCs w:val="18"/>
              </w:rPr>
            </w:pPr>
          </w:p>
        </w:tc>
        <w:tc>
          <w:tcPr>
            <w:tcW w:w="2426" w:type="dxa"/>
            <w:gridSpan w:val="3"/>
          </w:tcPr>
          <w:p w:rsidR="002704FB" w:rsidRPr="00B84C57" w:rsidRDefault="002704FB" w:rsidP="00B84C57">
            <w:pPr>
              <w:ind w:left="0" w:right="0"/>
              <w:jc w:val="center"/>
              <w:rPr>
                <w:rFonts w:ascii="Times New Roman" w:eastAsia="Times New Roman" w:hAnsi="Times New Roman" w:cs="Times New Roman"/>
                <w:sz w:val="18"/>
                <w:szCs w:val="18"/>
                <w:cs/>
              </w:rPr>
            </w:pPr>
            <w:r w:rsidRPr="00B84C57">
              <w:rPr>
                <w:rFonts w:ascii="Times New Roman" w:eastAsia="Times New Roman" w:hAnsi="Times New Roman" w:cs="Times New Roman"/>
                <w:sz w:val="18"/>
                <w:szCs w:val="18"/>
              </w:rPr>
              <w:t>in value of investments</w:t>
            </w:r>
          </w:p>
        </w:tc>
        <w:tc>
          <w:tcPr>
            <w:tcW w:w="267" w:type="dxa"/>
          </w:tcPr>
          <w:p w:rsidR="002704FB" w:rsidRPr="00B84C57" w:rsidRDefault="002704FB" w:rsidP="00B84C57">
            <w:pPr>
              <w:ind w:left="0" w:right="0"/>
              <w:jc w:val="center"/>
              <w:rPr>
                <w:rFonts w:ascii="Times New Roman" w:eastAsia="Times New Roman" w:hAnsi="Times New Roman" w:cs="Times New Roman"/>
                <w:sz w:val="18"/>
                <w:szCs w:val="18"/>
              </w:rPr>
            </w:pPr>
          </w:p>
        </w:tc>
        <w:tc>
          <w:tcPr>
            <w:tcW w:w="2256" w:type="dxa"/>
            <w:gridSpan w:val="3"/>
          </w:tcPr>
          <w:p w:rsidR="002704FB" w:rsidRPr="00B84C57" w:rsidRDefault="002704FB" w:rsidP="00B84C57">
            <w:pPr>
              <w:ind w:left="0" w:right="0"/>
              <w:jc w:val="center"/>
              <w:rPr>
                <w:rFonts w:ascii="Times New Roman" w:eastAsia="Times New Roman" w:hAnsi="Times New Roman" w:cs="Times New Roman"/>
                <w:sz w:val="18"/>
                <w:szCs w:val="18"/>
                <w:cs/>
              </w:rPr>
            </w:pPr>
            <w:r w:rsidRPr="00B84C57">
              <w:rPr>
                <w:rFonts w:ascii="Times New Roman" w:eastAsia="Times New Roman" w:hAnsi="Times New Roman" w:cs="Times New Roman"/>
                <w:sz w:val="18"/>
                <w:szCs w:val="18"/>
              </w:rPr>
              <w:t>Fair value</w:t>
            </w:r>
          </w:p>
        </w:tc>
      </w:tr>
      <w:tr w:rsidR="002704FB" w:rsidRPr="00B84C57" w:rsidTr="00776110">
        <w:tc>
          <w:tcPr>
            <w:tcW w:w="2409" w:type="dxa"/>
          </w:tcPr>
          <w:p w:rsidR="002704FB" w:rsidRPr="00B84C57" w:rsidRDefault="002704FB" w:rsidP="00B84C57">
            <w:pPr>
              <w:ind w:left="0" w:right="0"/>
              <w:jc w:val="both"/>
              <w:rPr>
                <w:rFonts w:ascii="Times New Roman" w:eastAsia="Times New Roman" w:hAnsi="Times New Roman" w:cs="Times New Roman"/>
                <w:sz w:val="18"/>
                <w:szCs w:val="18"/>
              </w:rPr>
            </w:pPr>
          </w:p>
        </w:tc>
        <w:tc>
          <w:tcPr>
            <w:tcW w:w="992" w:type="dxa"/>
            <w:vAlign w:val="center"/>
          </w:tcPr>
          <w:p w:rsidR="002704FB" w:rsidRPr="00B84C57" w:rsidRDefault="002704FB" w:rsidP="00B84C57">
            <w:pPr>
              <w:ind w:left="0" w:right="0"/>
              <w:jc w:val="center"/>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2018</w:t>
            </w:r>
          </w:p>
        </w:tc>
        <w:tc>
          <w:tcPr>
            <w:tcW w:w="236" w:type="dxa"/>
            <w:vAlign w:val="center"/>
          </w:tcPr>
          <w:p w:rsidR="002704FB" w:rsidRPr="00B84C57" w:rsidRDefault="002704FB" w:rsidP="00B84C57">
            <w:pPr>
              <w:ind w:left="0" w:right="0"/>
              <w:jc w:val="center"/>
              <w:rPr>
                <w:rFonts w:ascii="Times New Roman" w:eastAsia="Times New Roman" w:hAnsi="Times New Roman" w:cs="Times New Roman"/>
                <w:sz w:val="18"/>
                <w:szCs w:val="18"/>
              </w:rPr>
            </w:pPr>
          </w:p>
        </w:tc>
        <w:tc>
          <w:tcPr>
            <w:tcW w:w="899" w:type="dxa"/>
            <w:vAlign w:val="center"/>
          </w:tcPr>
          <w:p w:rsidR="002704FB" w:rsidRPr="00B84C57" w:rsidRDefault="002704FB" w:rsidP="00B84C57">
            <w:pPr>
              <w:ind w:left="0" w:right="0"/>
              <w:jc w:val="center"/>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2017</w:t>
            </w:r>
          </w:p>
        </w:tc>
        <w:tc>
          <w:tcPr>
            <w:tcW w:w="267" w:type="dxa"/>
            <w:vAlign w:val="center"/>
          </w:tcPr>
          <w:p w:rsidR="002704FB" w:rsidRPr="00B84C57" w:rsidRDefault="002704FB" w:rsidP="00B84C57">
            <w:pPr>
              <w:ind w:left="0" w:right="0"/>
              <w:jc w:val="center"/>
              <w:rPr>
                <w:rFonts w:ascii="Times New Roman" w:eastAsia="Times New Roman" w:hAnsi="Times New Roman" w:cs="Times New Roman"/>
                <w:sz w:val="18"/>
                <w:szCs w:val="18"/>
              </w:rPr>
            </w:pPr>
          </w:p>
        </w:tc>
        <w:tc>
          <w:tcPr>
            <w:tcW w:w="1008" w:type="dxa"/>
            <w:vAlign w:val="center"/>
          </w:tcPr>
          <w:p w:rsidR="002704FB" w:rsidRPr="00B84C57" w:rsidRDefault="002704FB" w:rsidP="00B84C57">
            <w:pPr>
              <w:ind w:left="0" w:right="0"/>
              <w:jc w:val="center"/>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2018</w:t>
            </w:r>
          </w:p>
        </w:tc>
        <w:tc>
          <w:tcPr>
            <w:tcW w:w="284" w:type="dxa"/>
            <w:vAlign w:val="center"/>
          </w:tcPr>
          <w:p w:rsidR="002704FB" w:rsidRPr="00B84C57" w:rsidRDefault="002704FB" w:rsidP="00B84C57">
            <w:pPr>
              <w:ind w:left="0" w:right="0"/>
              <w:jc w:val="center"/>
              <w:rPr>
                <w:rFonts w:ascii="Times New Roman" w:eastAsia="Times New Roman" w:hAnsi="Times New Roman" w:cs="Times New Roman"/>
                <w:sz w:val="18"/>
                <w:szCs w:val="18"/>
              </w:rPr>
            </w:pPr>
          </w:p>
        </w:tc>
        <w:tc>
          <w:tcPr>
            <w:tcW w:w="1134" w:type="dxa"/>
            <w:vAlign w:val="center"/>
          </w:tcPr>
          <w:p w:rsidR="002704FB" w:rsidRPr="00B84C57" w:rsidRDefault="002704FB" w:rsidP="00B84C57">
            <w:pPr>
              <w:ind w:left="0" w:right="0"/>
              <w:jc w:val="center"/>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2017</w:t>
            </w:r>
          </w:p>
        </w:tc>
        <w:tc>
          <w:tcPr>
            <w:tcW w:w="267" w:type="dxa"/>
            <w:vAlign w:val="center"/>
          </w:tcPr>
          <w:p w:rsidR="002704FB" w:rsidRPr="00B84C57" w:rsidRDefault="002704FB" w:rsidP="00B84C57">
            <w:pPr>
              <w:ind w:left="0" w:right="0"/>
              <w:jc w:val="center"/>
              <w:rPr>
                <w:rFonts w:ascii="Times New Roman" w:eastAsia="Times New Roman" w:hAnsi="Times New Roman" w:cs="Times New Roman"/>
                <w:sz w:val="18"/>
                <w:szCs w:val="18"/>
              </w:rPr>
            </w:pPr>
          </w:p>
        </w:tc>
        <w:tc>
          <w:tcPr>
            <w:tcW w:w="1009" w:type="dxa"/>
            <w:vAlign w:val="center"/>
          </w:tcPr>
          <w:p w:rsidR="002704FB" w:rsidRPr="00B84C57" w:rsidRDefault="002704FB" w:rsidP="00B84C57">
            <w:pPr>
              <w:ind w:left="0" w:right="0"/>
              <w:jc w:val="center"/>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2018</w:t>
            </w:r>
          </w:p>
        </w:tc>
        <w:tc>
          <w:tcPr>
            <w:tcW w:w="284" w:type="dxa"/>
            <w:vAlign w:val="center"/>
          </w:tcPr>
          <w:p w:rsidR="002704FB" w:rsidRPr="00B84C57" w:rsidRDefault="002704FB" w:rsidP="00B84C57">
            <w:pPr>
              <w:ind w:left="0" w:right="0"/>
              <w:jc w:val="center"/>
              <w:rPr>
                <w:rFonts w:ascii="Times New Roman" w:eastAsia="Times New Roman" w:hAnsi="Times New Roman" w:cs="Times New Roman"/>
                <w:sz w:val="18"/>
                <w:szCs w:val="18"/>
              </w:rPr>
            </w:pPr>
          </w:p>
        </w:tc>
        <w:tc>
          <w:tcPr>
            <w:tcW w:w="963" w:type="dxa"/>
            <w:vAlign w:val="center"/>
          </w:tcPr>
          <w:p w:rsidR="002704FB" w:rsidRPr="00B84C57" w:rsidRDefault="002704FB" w:rsidP="00B84C57">
            <w:pPr>
              <w:ind w:left="0" w:right="0"/>
              <w:jc w:val="center"/>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2017</w:t>
            </w:r>
          </w:p>
        </w:tc>
      </w:tr>
      <w:tr w:rsidR="00F70E0C" w:rsidRPr="00B84C57" w:rsidTr="00776110">
        <w:tc>
          <w:tcPr>
            <w:tcW w:w="2409" w:type="dxa"/>
          </w:tcPr>
          <w:p w:rsidR="00F70E0C" w:rsidRPr="00B84C57" w:rsidRDefault="00F70E0C" w:rsidP="00B84C57">
            <w:pPr>
              <w:ind w:left="0" w:right="0"/>
              <w:jc w:val="both"/>
              <w:rPr>
                <w:rFonts w:ascii="Times New Roman" w:eastAsia="Times New Roman" w:hAnsi="Times New Roman" w:cs="Times New Roman"/>
                <w:sz w:val="18"/>
                <w:szCs w:val="18"/>
              </w:rPr>
            </w:pPr>
          </w:p>
        </w:tc>
        <w:tc>
          <w:tcPr>
            <w:tcW w:w="7343" w:type="dxa"/>
            <w:gridSpan w:val="11"/>
          </w:tcPr>
          <w:p w:rsidR="00F70E0C" w:rsidRPr="00B84C57" w:rsidRDefault="00F70E0C" w:rsidP="00B84C57">
            <w:pPr>
              <w:ind w:left="0" w:right="0"/>
              <w:jc w:val="center"/>
              <w:rPr>
                <w:rFonts w:ascii="Times New Roman" w:eastAsia="Times New Roman" w:hAnsi="Times New Roman" w:cs="Times New Roman"/>
                <w:sz w:val="18"/>
                <w:szCs w:val="18"/>
              </w:rPr>
            </w:pPr>
            <w:r w:rsidRPr="00B84C57">
              <w:rPr>
                <w:rFonts w:ascii="Times New Roman" w:eastAsia="Times New Roman" w:hAnsi="Times New Roman" w:cs="Times New Roman"/>
                <w:i/>
                <w:iCs/>
                <w:sz w:val="18"/>
                <w:szCs w:val="18"/>
              </w:rPr>
              <w:t>(</w:t>
            </w:r>
            <w:r w:rsidR="00FF3A5E" w:rsidRPr="00B84C57">
              <w:rPr>
                <w:rFonts w:ascii="Times New Roman" w:eastAsia="Times New Roman" w:hAnsi="Times New Roman" w:cs="Times New Roman"/>
                <w:i/>
                <w:iCs/>
                <w:sz w:val="18"/>
                <w:szCs w:val="18"/>
              </w:rPr>
              <w:t>i</w:t>
            </w:r>
            <w:r w:rsidRPr="00B84C57">
              <w:rPr>
                <w:rFonts w:ascii="Times New Roman" w:eastAsia="Times New Roman" w:hAnsi="Times New Roman" w:cs="Times New Roman"/>
                <w:i/>
                <w:iCs/>
                <w:sz w:val="18"/>
                <w:szCs w:val="18"/>
              </w:rPr>
              <w:t>n Baht)</w:t>
            </w:r>
          </w:p>
        </w:tc>
      </w:tr>
      <w:tr w:rsidR="00776110" w:rsidRPr="00B84C57" w:rsidTr="00776110">
        <w:tc>
          <w:tcPr>
            <w:tcW w:w="9752" w:type="dxa"/>
            <w:gridSpan w:val="12"/>
          </w:tcPr>
          <w:p w:rsidR="00776110" w:rsidRPr="00B84C57" w:rsidRDefault="00776110" w:rsidP="00B84C57">
            <w:pPr>
              <w:ind w:left="0" w:right="0"/>
              <w:jc w:val="both"/>
              <w:rPr>
                <w:rFonts w:ascii="Times New Roman" w:eastAsia="Times New Roman" w:hAnsi="Times New Roman" w:cs="Times New Roman"/>
                <w:b/>
                <w:bCs/>
                <w:i/>
                <w:iCs/>
                <w:sz w:val="18"/>
                <w:szCs w:val="18"/>
              </w:rPr>
            </w:pPr>
            <w:r w:rsidRPr="00B84C57">
              <w:rPr>
                <w:rFonts w:ascii="Times New Roman" w:eastAsia="Times New Roman" w:hAnsi="Times New Roman" w:cs="Times New Roman"/>
                <w:b/>
                <w:bCs/>
                <w:sz w:val="18"/>
                <w:szCs w:val="18"/>
              </w:rPr>
              <w:t>Available-for-sale investment</w:t>
            </w:r>
          </w:p>
        </w:tc>
      </w:tr>
      <w:tr w:rsidR="002704FB" w:rsidRPr="00B84C57" w:rsidTr="00776110">
        <w:tc>
          <w:tcPr>
            <w:tcW w:w="2409" w:type="dxa"/>
          </w:tcPr>
          <w:p w:rsidR="002704FB" w:rsidRPr="00B84C57" w:rsidRDefault="002704FB" w:rsidP="00B84C57">
            <w:pPr>
              <w:ind w:left="0" w:right="0"/>
              <w:jc w:val="both"/>
              <w:rPr>
                <w:rFonts w:ascii="Times New Roman" w:eastAsia="Times New Roman" w:hAnsi="Times New Roman" w:cs="Times New Roman"/>
                <w:sz w:val="18"/>
                <w:szCs w:val="18"/>
                <w:cs/>
              </w:rPr>
            </w:pPr>
            <w:r w:rsidRPr="00B84C57">
              <w:rPr>
                <w:rFonts w:ascii="Times New Roman" w:eastAsia="Times New Roman" w:hAnsi="Times New Roman" w:cs="Times New Roman"/>
                <w:sz w:val="18"/>
                <w:szCs w:val="18"/>
              </w:rPr>
              <w:t>Electricity Generating Plc.</w:t>
            </w:r>
          </w:p>
        </w:tc>
        <w:tc>
          <w:tcPr>
            <w:tcW w:w="992" w:type="dxa"/>
            <w:tcBorders>
              <w:bottom w:val="single" w:sz="12" w:space="0" w:color="auto"/>
            </w:tcBorders>
          </w:tcPr>
          <w:p w:rsidR="002704FB" w:rsidRPr="00B84C57" w:rsidRDefault="002704FB" w:rsidP="00B84C57">
            <w:pPr>
              <w:ind w:left="0" w:right="0"/>
              <w:jc w:val="both"/>
              <w:rPr>
                <w:rFonts w:ascii="Times New Roman" w:eastAsia="Times New Roman" w:hAnsi="Times New Roman" w:cs="Times New Roman"/>
                <w:b/>
                <w:bCs/>
                <w:sz w:val="18"/>
                <w:szCs w:val="18"/>
              </w:rPr>
            </w:pPr>
            <w:r w:rsidRPr="00B84C57">
              <w:rPr>
                <w:rFonts w:ascii="Times New Roman" w:eastAsia="Times New Roman" w:hAnsi="Times New Roman" w:cs="Times New Roman"/>
                <w:b/>
                <w:bCs/>
                <w:sz w:val="18"/>
                <w:szCs w:val="18"/>
              </w:rPr>
              <w:t>125,000</w:t>
            </w:r>
          </w:p>
        </w:tc>
        <w:tc>
          <w:tcPr>
            <w:tcW w:w="236" w:type="dxa"/>
          </w:tcPr>
          <w:p w:rsidR="002704FB" w:rsidRPr="00B84C57" w:rsidRDefault="002704FB" w:rsidP="00B84C57">
            <w:pPr>
              <w:ind w:left="-107" w:right="0"/>
              <w:jc w:val="both"/>
              <w:rPr>
                <w:rFonts w:ascii="Times New Roman" w:eastAsia="Times New Roman" w:hAnsi="Times New Roman" w:cs="Times New Roman"/>
                <w:b/>
                <w:bCs/>
                <w:sz w:val="18"/>
                <w:szCs w:val="18"/>
              </w:rPr>
            </w:pPr>
          </w:p>
        </w:tc>
        <w:tc>
          <w:tcPr>
            <w:tcW w:w="899" w:type="dxa"/>
            <w:tcBorders>
              <w:bottom w:val="single" w:sz="12" w:space="0" w:color="auto"/>
            </w:tcBorders>
          </w:tcPr>
          <w:p w:rsidR="002704FB" w:rsidRPr="00B84C57" w:rsidRDefault="002704FB" w:rsidP="00B84C57">
            <w:pPr>
              <w:ind w:left="0" w:right="0"/>
              <w:jc w:val="both"/>
              <w:rPr>
                <w:rFonts w:ascii="Times New Roman" w:eastAsia="Times New Roman" w:hAnsi="Times New Roman" w:cs="Times New Roman"/>
                <w:b/>
                <w:bCs/>
                <w:sz w:val="18"/>
                <w:szCs w:val="18"/>
              </w:rPr>
            </w:pPr>
            <w:r w:rsidRPr="00B84C57">
              <w:rPr>
                <w:rFonts w:ascii="Times New Roman" w:eastAsia="Times New Roman" w:hAnsi="Times New Roman" w:cs="Times New Roman"/>
                <w:b/>
                <w:bCs/>
                <w:sz w:val="18"/>
                <w:szCs w:val="18"/>
              </w:rPr>
              <w:t>125,000</w:t>
            </w:r>
          </w:p>
        </w:tc>
        <w:tc>
          <w:tcPr>
            <w:tcW w:w="267" w:type="dxa"/>
          </w:tcPr>
          <w:p w:rsidR="002704FB" w:rsidRPr="00B84C57" w:rsidRDefault="002704FB" w:rsidP="00B84C57">
            <w:pPr>
              <w:ind w:left="0" w:right="0"/>
              <w:jc w:val="both"/>
              <w:rPr>
                <w:rFonts w:ascii="Times New Roman" w:eastAsia="Times New Roman" w:hAnsi="Times New Roman" w:cs="Times New Roman"/>
                <w:b/>
                <w:bCs/>
                <w:sz w:val="18"/>
                <w:szCs w:val="18"/>
              </w:rPr>
            </w:pPr>
          </w:p>
        </w:tc>
        <w:tc>
          <w:tcPr>
            <w:tcW w:w="1008" w:type="dxa"/>
            <w:tcBorders>
              <w:bottom w:val="single" w:sz="12" w:space="0" w:color="auto"/>
            </w:tcBorders>
          </w:tcPr>
          <w:p w:rsidR="002704FB" w:rsidRPr="00B84C57" w:rsidRDefault="002704FB" w:rsidP="00B84C57">
            <w:pPr>
              <w:ind w:left="0" w:right="0"/>
              <w:jc w:val="both"/>
              <w:rPr>
                <w:rFonts w:ascii="Times New Roman" w:eastAsia="Times New Roman" w:hAnsi="Times New Roman" w:cs="Times New Roman"/>
                <w:b/>
                <w:bCs/>
                <w:sz w:val="18"/>
                <w:szCs w:val="18"/>
              </w:rPr>
            </w:pPr>
            <w:r w:rsidRPr="00B84C57">
              <w:rPr>
                <w:rFonts w:ascii="Times New Roman" w:eastAsia="Times New Roman" w:hAnsi="Times New Roman" w:cs="Times New Roman"/>
                <w:b/>
                <w:bCs/>
                <w:sz w:val="18"/>
                <w:szCs w:val="18"/>
              </w:rPr>
              <w:t>1,211,500</w:t>
            </w:r>
          </w:p>
        </w:tc>
        <w:tc>
          <w:tcPr>
            <w:tcW w:w="284" w:type="dxa"/>
          </w:tcPr>
          <w:p w:rsidR="002704FB" w:rsidRPr="00B84C57" w:rsidRDefault="002704FB" w:rsidP="00B84C57">
            <w:pPr>
              <w:ind w:left="0" w:right="0"/>
              <w:jc w:val="both"/>
              <w:rPr>
                <w:rFonts w:ascii="Times New Roman" w:eastAsia="Times New Roman" w:hAnsi="Times New Roman" w:cs="Times New Roman"/>
                <w:b/>
                <w:bCs/>
                <w:sz w:val="18"/>
                <w:szCs w:val="18"/>
              </w:rPr>
            </w:pPr>
          </w:p>
        </w:tc>
        <w:tc>
          <w:tcPr>
            <w:tcW w:w="1134" w:type="dxa"/>
            <w:tcBorders>
              <w:bottom w:val="single" w:sz="12" w:space="0" w:color="auto"/>
            </w:tcBorders>
          </w:tcPr>
          <w:p w:rsidR="002704FB" w:rsidRPr="00B84C57" w:rsidRDefault="002704FB" w:rsidP="00B84C57">
            <w:pPr>
              <w:ind w:left="0" w:right="0"/>
              <w:jc w:val="both"/>
              <w:rPr>
                <w:rFonts w:ascii="Times New Roman" w:eastAsia="Times New Roman" w:hAnsi="Times New Roman" w:cs="Times New Roman"/>
                <w:b/>
                <w:bCs/>
                <w:sz w:val="18"/>
                <w:szCs w:val="18"/>
              </w:rPr>
            </w:pPr>
            <w:r w:rsidRPr="00B84C57">
              <w:rPr>
                <w:rFonts w:ascii="Times New Roman" w:eastAsia="Times New Roman" w:hAnsi="Times New Roman" w:cs="Times New Roman"/>
                <w:b/>
                <w:bCs/>
                <w:sz w:val="18"/>
                <w:szCs w:val="18"/>
              </w:rPr>
              <w:t>1,057,500</w:t>
            </w:r>
          </w:p>
        </w:tc>
        <w:tc>
          <w:tcPr>
            <w:tcW w:w="267" w:type="dxa"/>
          </w:tcPr>
          <w:p w:rsidR="002704FB" w:rsidRPr="00B84C57" w:rsidRDefault="002704FB" w:rsidP="00B84C57">
            <w:pPr>
              <w:ind w:left="0" w:right="0"/>
              <w:jc w:val="both"/>
              <w:rPr>
                <w:rFonts w:ascii="Times New Roman" w:eastAsia="Times New Roman" w:hAnsi="Times New Roman" w:cs="Times New Roman"/>
                <w:b/>
                <w:bCs/>
                <w:sz w:val="18"/>
                <w:szCs w:val="18"/>
              </w:rPr>
            </w:pPr>
          </w:p>
        </w:tc>
        <w:tc>
          <w:tcPr>
            <w:tcW w:w="1009" w:type="dxa"/>
            <w:tcBorders>
              <w:bottom w:val="single" w:sz="12" w:space="0" w:color="auto"/>
            </w:tcBorders>
          </w:tcPr>
          <w:p w:rsidR="002704FB" w:rsidRPr="00B84C57" w:rsidRDefault="002704FB" w:rsidP="00B84C57">
            <w:pPr>
              <w:ind w:left="0" w:right="0"/>
              <w:jc w:val="both"/>
              <w:rPr>
                <w:rFonts w:ascii="Times New Roman" w:eastAsia="Times New Roman" w:hAnsi="Times New Roman" w:cs="Times New Roman"/>
                <w:b/>
                <w:bCs/>
                <w:sz w:val="18"/>
                <w:szCs w:val="18"/>
              </w:rPr>
            </w:pPr>
            <w:r w:rsidRPr="00B84C57">
              <w:rPr>
                <w:rFonts w:ascii="Times New Roman" w:eastAsia="Times New Roman" w:hAnsi="Times New Roman" w:cs="Times New Roman"/>
                <w:b/>
                <w:bCs/>
                <w:sz w:val="18"/>
                <w:szCs w:val="18"/>
              </w:rPr>
              <w:t>1,336,500</w:t>
            </w:r>
          </w:p>
        </w:tc>
        <w:tc>
          <w:tcPr>
            <w:tcW w:w="284" w:type="dxa"/>
          </w:tcPr>
          <w:p w:rsidR="002704FB" w:rsidRPr="00B84C57" w:rsidRDefault="002704FB" w:rsidP="00B84C57">
            <w:pPr>
              <w:ind w:left="-108" w:right="0"/>
              <w:jc w:val="both"/>
              <w:rPr>
                <w:rFonts w:ascii="Times New Roman" w:eastAsia="Times New Roman" w:hAnsi="Times New Roman" w:cs="Times New Roman"/>
                <w:b/>
                <w:bCs/>
                <w:sz w:val="18"/>
                <w:szCs w:val="18"/>
              </w:rPr>
            </w:pPr>
          </w:p>
        </w:tc>
        <w:tc>
          <w:tcPr>
            <w:tcW w:w="963" w:type="dxa"/>
            <w:tcBorders>
              <w:bottom w:val="single" w:sz="12" w:space="0" w:color="auto"/>
            </w:tcBorders>
          </w:tcPr>
          <w:p w:rsidR="002704FB" w:rsidRPr="00B84C57" w:rsidRDefault="002704FB" w:rsidP="00B84C57">
            <w:pPr>
              <w:ind w:left="0" w:right="0"/>
              <w:jc w:val="both"/>
              <w:rPr>
                <w:rFonts w:ascii="Times New Roman" w:eastAsia="Times New Roman" w:hAnsi="Times New Roman" w:cs="Times New Roman"/>
                <w:b/>
                <w:bCs/>
                <w:sz w:val="18"/>
                <w:szCs w:val="18"/>
              </w:rPr>
            </w:pPr>
            <w:r w:rsidRPr="00B84C57">
              <w:rPr>
                <w:rFonts w:ascii="Times New Roman" w:eastAsia="Times New Roman" w:hAnsi="Times New Roman" w:cs="Times New Roman"/>
                <w:b/>
                <w:bCs/>
                <w:sz w:val="18"/>
                <w:szCs w:val="18"/>
              </w:rPr>
              <w:t>1,182,500</w:t>
            </w:r>
          </w:p>
        </w:tc>
      </w:tr>
    </w:tbl>
    <w:p w:rsidR="00CC13CD" w:rsidRPr="00B84C57" w:rsidRDefault="00CC13CD" w:rsidP="00B84C57">
      <w:pPr>
        <w:tabs>
          <w:tab w:val="left" w:pos="540"/>
        </w:tabs>
        <w:ind w:left="420" w:right="15" w:firstLine="0"/>
        <w:jc w:val="both"/>
        <w:rPr>
          <w:rFonts w:ascii="Times New Roman" w:hAnsi="Times New Roman" w:cs="Times New Roman"/>
          <w:b/>
          <w:bCs/>
          <w:sz w:val="22"/>
          <w:szCs w:val="22"/>
        </w:rPr>
      </w:pPr>
    </w:p>
    <w:p w:rsidR="00CC13CD" w:rsidRPr="00B84C57" w:rsidRDefault="00CC13CD"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Investments in subsidiaries</w:t>
      </w:r>
    </w:p>
    <w:p w:rsidR="00CC13CD" w:rsidRPr="00B84C57" w:rsidRDefault="00CC13CD" w:rsidP="00B84C57">
      <w:pPr>
        <w:ind w:left="540" w:right="15" w:firstLine="0"/>
        <w:jc w:val="both"/>
        <w:rPr>
          <w:rFonts w:ascii="Times New Roman" w:hAnsi="Times New Roman" w:cs="Times New Roman"/>
          <w:sz w:val="22"/>
          <w:szCs w:val="22"/>
        </w:rPr>
      </w:pPr>
    </w:p>
    <w:p w:rsidR="00CC13CD" w:rsidRPr="00B84C57" w:rsidRDefault="00CC13CD" w:rsidP="00B84C57">
      <w:pPr>
        <w:ind w:left="540" w:right="15" w:firstLine="0"/>
        <w:jc w:val="both"/>
        <w:rPr>
          <w:rFonts w:ascii="Times New Roman" w:hAnsi="Times New Roman" w:cs="Times New Roman"/>
          <w:sz w:val="22"/>
          <w:szCs w:val="22"/>
        </w:rPr>
      </w:pPr>
      <w:r w:rsidRPr="00B84C57">
        <w:rPr>
          <w:rFonts w:ascii="Times New Roman" w:hAnsi="Times New Roman" w:cs="Times New Roman"/>
          <w:sz w:val="22"/>
          <w:szCs w:val="22"/>
        </w:rPr>
        <w:t>Movements during</w:t>
      </w:r>
      <w:r w:rsidR="002704FB" w:rsidRPr="00B84C57">
        <w:rPr>
          <w:rFonts w:ascii="Times New Roman" w:hAnsi="Times New Roman" w:cs="Times New Roman"/>
          <w:sz w:val="22"/>
          <w:szCs w:val="22"/>
        </w:rPr>
        <w:t xml:space="preserve"> the years ended 31 December </w:t>
      </w:r>
      <w:proofErr w:type="gramStart"/>
      <w:r w:rsidRPr="00B84C57">
        <w:rPr>
          <w:rFonts w:ascii="Times New Roman" w:hAnsi="Times New Roman" w:cs="Times New Roman"/>
          <w:sz w:val="22"/>
          <w:szCs w:val="22"/>
        </w:rPr>
        <w:t>were</w:t>
      </w:r>
      <w:proofErr w:type="gramEnd"/>
      <w:r w:rsidRPr="00B84C57">
        <w:rPr>
          <w:rFonts w:ascii="Times New Roman" w:hAnsi="Times New Roman" w:cs="Times New Roman"/>
          <w:sz w:val="22"/>
          <w:szCs w:val="22"/>
        </w:rPr>
        <w:t xml:space="preserve"> as follows:</w:t>
      </w:r>
    </w:p>
    <w:p w:rsidR="00CC13CD" w:rsidRPr="00B84C57" w:rsidRDefault="00CC13CD" w:rsidP="00B84C57">
      <w:pPr>
        <w:ind w:left="540" w:right="15" w:firstLine="0"/>
        <w:jc w:val="both"/>
        <w:rPr>
          <w:rFonts w:ascii="Times New Roman" w:hAnsi="Times New Roman" w:cs="Times New Roman"/>
          <w:sz w:val="22"/>
          <w:szCs w:val="22"/>
        </w:rPr>
      </w:pPr>
    </w:p>
    <w:tbl>
      <w:tblPr>
        <w:tblW w:w="8689" w:type="dxa"/>
        <w:tblInd w:w="558" w:type="dxa"/>
        <w:tblLayout w:type="fixed"/>
        <w:tblCellMar>
          <w:left w:w="43" w:type="dxa"/>
          <w:right w:w="43" w:type="dxa"/>
        </w:tblCellMar>
        <w:tblLook w:val="01E0" w:firstRow="1" w:lastRow="1" w:firstColumn="1" w:lastColumn="1" w:noHBand="0" w:noVBand="0"/>
      </w:tblPr>
      <w:tblGrid>
        <w:gridCol w:w="4305"/>
        <w:gridCol w:w="567"/>
        <w:gridCol w:w="1843"/>
        <w:gridCol w:w="106"/>
        <w:gridCol w:w="177"/>
        <w:gridCol w:w="1691"/>
      </w:tblGrid>
      <w:tr w:rsidR="002704FB" w:rsidRPr="00B84C57" w:rsidTr="009A0E51">
        <w:tc>
          <w:tcPr>
            <w:tcW w:w="4305" w:type="dxa"/>
          </w:tcPr>
          <w:p w:rsidR="002704FB" w:rsidRPr="00B84C57" w:rsidRDefault="002704FB" w:rsidP="00B84C57">
            <w:pPr>
              <w:ind w:left="0" w:right="0"/>
              <w:jc w:val="center"/>
              <w:rPr>
                <w:rFonts w:ascii="Times New Roman" w:eastAsia="Times New Roman" w:hAnsi="Times New Roman" w:cs="Times New Roman"/>
                <w:sz w:val="22"/>
                <w:szCs w:val="22"/>
              </w:rPr>
            </w:pPr>
          </w:p>
        </w:tc>
        <w:tc>
          <w:tcPr>
            <w:tcW w:w="567" w:type="dxa"/>
          </w:tcPr>
          <w:p w:rsidR="002704FB" w:rsidRPr="00B84C57" w:rsidRDefault="002704FB" w:rsidP="00B84C57">
            <w:pPr>
              <w:ind w:left="0" w:right="0"/>
              <w:jc w:val="center"/>
              <w:rPr>
                <w:rFonts w:ascii="Times New Roman" w:eastAsia="Times New Roman" w:hAnsi="Times New Roman" w:cs="Times New Roman"/>
                <w:sz w:val="22"/>
                <w:szCs w:val="22"/>
              </w:rPr>
            </w:pPr>
          </w:p>
        </w:tc>
        <w:tc>
          <w:tcPr>
            <w:tcW w:w="3817" w:type="dxa"/>
            <w:gridSpan w:val="4"/>
          </w:tcPr>
          <w:p w:rsidR="002704FB" w:rsidRPr="00B84C57" w:rsidRDefault="002704FB"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p w:rsidR="002704FB" w:rsidRPr="00B84C57" w:rsidRDefault="002704FB" w:rsidP="00B84C57">
            <w:pPr>
              <w:ind w:left="0" w:right="0"/>
              <w:jc w:val="center"/>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rPr>
              <w:t>financial statements</w:t>
            </w:r>
          </w:p>
        </w:tc>
      </w:tr>
      <w:tr w:rsidR="002704FB" w:rsidRPr="00B84C57" w:rsidTr="009A0E51">
        <w:tc>
          <w:tcPr>
            <w:tcW w:w="4305" w:type="dxa"/>
          </w:tcPr>
          <w:p w:rsidR="002704FB" w:rsidRPr="00B84C57" w:rsidRDefault="002704FB" w:rsidP="00B84C57">
            <w:pPr>
              <w:ind w:left="0" w:right="0"/>
              <w:jc w:val="center"/>
              <w:rPr>
                <w:rFonts w:ascii="Times New Roman" w:eastAsia="Times New Roman" w:hAnsi="Times New Roman" w:cs="Times New Roman"/>
                <w:sz w:val="22"/>
                <w:szCs w:val="22"/>
              </w:rPr>
            </w:pPr>
          </w:p>
        </w:tc>
        <w:tc>
          <w:tcPr>
            <w:tcW w:w="567" w:type="dxa"/>
          </w:tcPr>
          <w:p w:rsidR="002704FB" w:rsidRPr="00B84C57" w:rsidRDefault="002704FB" w:rsidP="00B84C57">
            <w:pPr>
              <w:ind w:left="0" w:right="0"/>
              <w:jc w:val="center"/>
              <w:rPr>
                <w:rFonts w:ascii="Times New Roman" w:eastAsia="Times New Roman" w:hAnsi="Times New Roman" w:cs="Times New Roman"/>
                <w:sz w:val="22"/>
                <w:szCs w:val="22"/>
              </w:rPr>
            </w:pPr>
          </w:p>
        </w:tc>
        <w:tc>
          <w:tcPr>
            <w:tcW w:w="1843" w:type="dxa"/>
          </w:tcPr>
          <w:p w:rsidR="002704FB" w:rsidRPr="00B84C57" w:rsidRDefault="002704FB" w:rsidP="00B84C57">
            <w:pPr>
              <w:ind w:left="0" w:right="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2018</w:t>
            </w:r>
          </w:p>
        </w:tc>
        <w:tc>
          <w:tcPr>
            <w:tcW w:w="106" w:type="dxa"/>
          </w:tcPr>
          <w:p w:rsidR="002704FB" w:rsidRPr="00B84C57" w:rsidRDefault="002704FB" w:rsidP="00B84C57">
            <w:pPr>
              <w:ind w:left="0" w:right="0"/>
              <w:jc w:val="center"/>
              <w:rPr>
                <w:rFonts w:ascii="Times New Roman" w:eastAsia="Times New Roman" w:hAnsi="Times New Roman" w:cs="Times New Roman"/>
                <w:sz w:val="22"/>
                <w:szCs w:val="22"/>
              </w:rPr>
            </w:pPr>
          </w:p>
        </w:tc>
        <w:tc>
          <w:tcPr>
            <w:tcW w:w="1868" w:type="dxa"/>
            <w:gridSpan w:val="2"/>
          </w:tcPr>
          <w:p w:rsidR="002704FB" w:rsidRPr="00B84C57" w:rsidRDefault="002704FB" w:rsidP="00B84C57">
            <w:pPr>
              <w:ind w:left="0" w:right="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2017</w:t>
            </w:r>
          </w:p>
        </w:tc>
      </w:tr>
      <w:tr w:rsidR="002704FB" w:rsidRPr="00B84C57" w:rsidTr="009A0E51">
        <w:tc>
          <w:tcPr>
            <w:tcW w:w="4305" w:type="dxa"/>
          </w:tcPr>
          <w:p w:rsidR="002704FB" w:rsidRPr="00B84C57" w:rsidRDefault="002704FB" w:rsidP="00B84C57">
            <w:pPr>
              <w:ind w:left="0" w:right="0"/>
              <w:jc w:val="center"/>
              <w:rPr>
                <w:rFonts w:ascii="Times New Roman" w:eastAsia="Times New Roman" w:hAnsi="Times New Roman" w:cs="Times New Roman"/>
                <w:sz w:val="22"/>
                <w:szCs w:val="22"/>
              </w:rPr>
            </w:pPr>
          </w:p>
        </w:tc>
        <w:tc>
          <w:tcPr>
            <w:tcW w:w="567" w:type="dxa"/>
          </w:tcPr>
          <w:p w:rsidR="002704FB" w:rsidRPr="00B84C57" w:rsidRDefault="002704FB" w:rsidP="00B84C57">
            <w:pPr>
              <w:ind w:left="0" w:right="0"/>
              <w:jc w:val="center"/>
              <w:rPr>
                <w:rFonts w:ascii="Times New Roman" w:eastAsia="Times New Roman" w:hAnsi="Times New Roman" w:cs="Times New Roman"/>
                <w:sz w:val="22"/>
                <w:szCs w:val="22"/>
              </w:rPr>
            </w:pPr>
          </w:p>
        </w:tc>
        <w:tc>
          <w:tcPr>
            <w:tcW w:w="3817" w:type="dxa"/>
            <w:gridSpan w:val="4"/>
          </w:tcPr>
          <w:p w:rsidR="002704FB" w:rsidRPr="00B84C57" w:rsidRDefault="002704FB" w:rsidP="00B84C57">
            <w:pPr>
              <w:ind w:left="0" w:right="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cs/>
              </w:rPr>
              <w:t>(</w:t>
            </w:r>
            <w:r w:rsidRPr="00B84C57">
              <w:rPr>
                <w:rFonts w:ascii="Times New Roman" w:eastAsia="Times New Roman" w:hAnsi="Times New Roman" w:cs="Times New Roman"/>
                <w:i/>
                <w:iCs/>
                <w:sz w:val="22"/>
                <w:szCs w:val="22"/>
              </w:rPr>
              <w:t>in Baht</w:t>
            </w:r>
            <w:r w:rsidRPr="00B84C57">
              <w:rPr>
                <w:rFonts w:ascii="Times New Roman" w:eastAsia="Times New Roman" w:hAnsi="Times New Roman" w:cs="Times New Roman"/>
                <w:i/>
                <w:iCs/>
                <w:sz w:val="22"/>
                <w:szCs w:val="22"/>
                <w:cs/>
              </w:rPr>
              <w:t>)</w:t>
            </w:r>
          </w:p>
        </w:tc>
      </w:tr>
      <w:tr w:rsidR="009A0E51" w:rsidRPr="00B84C57" w:rsidTr="009A0E51">
        <w:tc>
          <w:tcPr>
            <w:tcW w:w="4305" w:type="dxa"/>
          </w:tcPr>
          <w:p w:rsidR="009A0E51" w:rsidRPr="00B84C57" w:rsidRDefault="009A0E51"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Cost:-</w:t>
            </w:r>
          </w:p>
        </w:tc>
        <w:tc>
          <w:tcPr>
            <w:tcW w:w="567" w:type="dxa"/>
          </w:tcPr>
          <w:p w:rsidR="009A0E51" w:rsidRPr="00B84C57" w:rsidRDefault="009A0E51" w:rsidP="00B84C57">
            <w:pPr>
              <w:ind w:left="0" w:right="0"/>
              <w:jc w:val="center"/>
              <w:rPr>
                <w:rFonts w:ascii="Times New Roman" w:eastAsia="Times New Roman" w:hAnsi="Times New Roman" w:cs="Times New Roman"/>
                <w:sz w:val="22"/>
                <w:szCs w:val="22"/>
              </w:rPr>
            </w:pPr>
          </w:p>
        </w:tc>
        <w:tc>
          <w:tcPr>
            <w:tcW w:w="3817" w:type="dxa"/>
            <w:gridSpan w:val="4"/>
          </w:tcPr>
          <w:p w:rsidR="009A0E51" w:rsidRPr="00B84C57" w:rsidRDefault="009A0E51" w:rsidP="00B84C57">
            <w:pPr>
              <w:ind w:left="0" w:right="0"/>
              <w:jc w:val="center"/>
              <w:rPr>
                <w:rFonts w:ascii="Times New Roman" w:eastAsia="Times New Roman" w:hAnsi="Times New Roman" w:cs="Times New Roman"/>
                <w:i/>
                <w:iCs/>
                <w:sz w:val="22"/>
                <w:szCs w:val="22"/>
                <w:cs/>
              </w:rPr>
            </w:pPr>
          </w:p>
        </w:tc>
      </w:tr>
      <w:tr w:rsidR="002704FB" w:rsidRPr="00B84C57" w:rsidTr="009A0E51">
        <w:tc>
          <w:tcPr>
            <w:tcW w:w="4305" w:type="dxa"/>
          </w:tcPr>
          <w:p w:rsidR="002704FB" w:rsidRPr="00B84C57" w:rsidRDefault="002704FB"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At 1 January </w:t>
            </w:r>
          </w:p>
        </w:tc>
        <w:tc>
          <w:tcPr>
            <w:tcW w:w="567" w:type="dxa"/>
          </w:tcPr>
          <w:p w:rsidR="002704FB" w:rsidRPr="00B84C57" w:rsidRDefault="002704FB" w:rsidP="00B84C57">
            <w:pPr>
              <w:ind w:left="0" w:right="0"/>
              <w:jc w:val="both"/>
              <w:rPr>
                <w:rFonts w:ascii="Times New Roman" w:eastAsia="Times New Roman" w:hAnsi="Times New Roman" w:cs="Times New Roman"/>
                <w:sz w:val="22"/>
                <w:szCs w:val="22"/>
              </w:rPr>
            </w:pPr>
          </w:p>
        </w:tc>
        <w:tc>
          <w:tcPr>
            <w:tcW w:w="1843" w:type="dxa"/>
          </w:tcPr>
          <w:p w:rsidR="002704FB" w:rsidRPr="00B84C57" w:rsidRDefault="002704FB" w:rsidP="00B84C57">
            <w:pPr>
              <w:tabs>
                <w:tab w:val="decimal" w:pos="1336"/>
              </w:tabs>
              <w:ind w:left="-150" w:right="-45"/>
              <w:jc w:val="center"/>
              <w:rPr>
                <w:rFonts w:ascii="Times New Roman" w:hAnsi="Times New Roman" w:cs="Times New Roman"/>
                <w:sz w:val="22"/>
                <w:szCs w:val="22"/>
              </w:rPr>
            </w:pPr>
            <w:r w:rsidRPr="00B84C57">
              <w:rPr>
                <w:rFonts w:ascii="Times New Roman" w:hAnsi="Times New Roman" w:cs="Times New Roman"/>
                <w:sz w:val="22"/>
                <w:szCs w:val="22"/>
              </w:rPr>
              <w:t>1,550,010,330</w:t>
            </w:r>
          </w:p>
        </w:tc>
        <w:tc>
          <w:tcPr>
            <w:tcW w:w="283" w:type="dxa"/>
            <w:gridSpan w:val="2"/>
          </w:tcPr>
          <w:p w:rsidR="002704FB" w:rsidRPr="00B84C57" w:rsidRDefault="002704FB" w:rsidP="00B84C57">
            <w:pPr>
              <w:ind w:left="0" w:right="0"/>
              <w:jc w:val="both"/>
              <w:rPr>
                <w:rFonts w:ascii="Times New Roman" w:eastAsia="Times New Roman" w:hAnsi="Times New Roman" w:cs="Times New Roman"/>
                <w:sz w:val="22"/>
                <w:szCs w:val="22"/>
              </w:rPr>
            </w:pPr>
          </w:p>
        </w:tc>
        <w:tc>
          <w:tcPr>
            <w:tcW w:w="1691" w:type="dxa"/>
          </w:tcPr>
          <w:p w:rsidR="002704FB" w:rsidRPr="00B84C57" w:rsidRDefault="002704FB" w:rsidP="00B84C57">
            <w:pPr>
              <w:tabs>
                <w:tab w:val="decimal" w:pos="1336"/>
              </w:tabs>
              <w:ind w:left="-150" w:right="-45"/>
              <w:jc w:val="center"/>
              <w:rPr>
                <w:rFonts w:ascii="Times New Roman" w:hAnsi="Times New Roman" w:cs="Times New Roman"/>
                <w:sz w:val="22"/>
                <w:szCs w:val="22"/>
              </w:rPr>
            </w:pPr>
            <w:r w:rsidRPr="00B84C57">
              <w:rPr>
                <w:rFonts w:ascii="Times New Roman" w:hAnsi="Times New Roman" w:cs="Times New Roman"/>
                <w:sz w:val="22"/>
                <w:szCs w:val="22"/>
              </w:rPr>
              <w:t>1,550,010,330</w:t>
            </w:r>
          </w:p>
        </w:tc>
      </w:tr>
      <w:tr w:rsidR="002704FB" w:rsidRPr="00B84C57" w:rsidTr="009A0E51">
        <w:tc>
          <w:tcPr>
            <w:tcW w:w="4305" w:type="dxa"/>
          </w:tcPr>
          <w:p w:rsidR="002704FB" w:rsidRPr="00B84C57" w:rsidRDefault="002704FB"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Acquisitions</w:t>
            </w:r>
          </w:p>
        </w:tc>
        <w:tc>
          <w:tcPr>
            <w:tcW w:w="567" w:type="dxa"/>
          </w:tcPr>
          <w:p w:rsidR="002704FB" w:rsidRPr="00B84C57" w:rsidRDefault="002704FB" w:rsidP="00B84C57">
            <w:pPr>
              <w:ind w:left="0" w:right="0"/>
              <w:jc w:val="both"/>
              <w:rPr>
                <w:rFonts w:ascii="Times New Roman" w:eastAsia="Times New Roman" w:hAnsi="Times New Roman" w:cs="Times New Roman"/>
                <w:sz w:val="22"/>
                <w:szCs w:val="22"/>
              </w:rPr>
            </w:pPr>
          </w:p>
        </w:tc>
        <w:tc>
          <w:tcPr>
            <w:tcW w:w="1843" w:type="dxa"/>
          </w:tcPr>
          <w:p w:rsidR="002704FB" w:rsidRPr="00B84C57" w:rsidRDefault="002704FB" w:rsidP="00B84C57">
            <w:pPr>
              <w:tabs>
                <w:tab w:val="decimal" w:pos="1336"/>
              </w:tabs>
              <w:ind w:left="-150" w:right="-45"/>
              <w:jc w:val="center"/>
              <w:rPr>
                <w:rFonts w:ascii="Times New Roman" w:hAnsi="Times New Roman" w:cs="Times New Roman"/>
                <w:sz w:val="22"/>
                <w:szCs w:val="22"/>
              </w:rPr>
            </w:pPr>
            <w:r w:rsidRPr="00B84C57">
              <w:rPr>
                <w:rFonts w:ascii="Times New Roman" w:hAnsi="Times New Roman" w:cs="Times New Roman"/>
                <w:sz w:val="22"/>
                <w:szCs w:val="22"/>
              </w:rPr>
              <w:t>936,000,000</w:t>
            </w:r>
          </w:p>
        </w:tc>
        <w:tc>
          <w:tcPr>
            <w:tcW w:w="283" w:type="dxa"/>
            <w:gridSpan w:val="2"/>
          </w:tcPr>
          <w:p w:rsidR="002704FB" w:rsidRPr="00B84C57" w:rsidRDefault="002704FB" w:rsidP="00B84C57">
            <w:pPr>
              <w:ind w:left="0" w:right="0"/>
              <w:jc w:val="both"/>
              <w:rPr>
                <w:rFonts w:ascii="Times New Roman" w:hAnsi="Times New Roman" w:cs="Times New Roman"/>
                <w:sz w:val="22"/>
                <w:szCs w:val="22"/>
              </w:rPr>
            </w:pPr>
          </w:p>
        </w:tc>
        <w:tc>
          <w:tcPr>
            <w:tcW w:w="1691" w:type="dxa"/>
          </w:tcPr>
          <w:p w:rsidR="002704FB" w:rsidRPr="00B84C57" w:rsidRDefault="002704FB" w:rsidP="00B84C57">
            <w:pPr>
              <w:tabs>
                <w:tab w:val="decimal" w:pos="241"/>
              </w:tabs>
              <w:ind w:left="-150" w:right="230"/>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2704FB" w:rsidRPr="00B84C57" w:rsidTr="009A0E51">
        <w:tc>
          <w:tcPr>
            <w:tcW w:w="4305" w:type="dxa"/>
          </w:tcPr>
          <w:p w:rsidR="002704FB" w:rsidRPr="00B84C57" w:rsidRDefault="002704FB" w:rsidP="00B84C57">
            <w:pPr>
              <w:ind w:left="0" w:right="0"/>
              <w:jc w:val="both"/>
              <w:rPr>
                <w:rFonts w:ascii="Times New Roman" w:eastAsia="Times New Roman" w:hAnsi="Times New Roman" w:cs="Times New Roman"/>
                <w:sz w:val="22"/>
                <w:szCs w:val="22"/>
              </w:rPr>
            </w:pPr>
          </w:p>
        </w:tc>
        <w:tc>
          <w:tcPr>
            <w:tcW w:w="567" w:type="dxa"/>
          </w:tcPr>
          <w:p w:rsidR="002704FB" w:rsidRPr="00B84C57" w:rsidRDefault="002704FB" w:rsidP="00B84C57">
            <w:pPr>
              <w:ind w:left="0" w:right="0"/>
              <w:jc w:val="both"/>
              <w:rPr>
                <w:rFonts w:ascii="Times New Roman" w:eastAsia="Times New Roman" w:hAnsi="Times New Roman" w:cs="Times New Roman"/>
                <w:sz w:val="22"/>
                <w:szCs w:val="22"/>
              </w:rPr>
            </w:pPr>
          </w:p>
        </w:tc>
        <w:tc>
          <w:tcPr>
            <w:tcW w:w="1843" w:type="dxa"/>
            <w:tcBorders>
              <w:top w:val="single" w:sz="4" w:space="0" w:color="auto"/>
            </w:tcBorders>
          </w:tcPr>
          <w:p w:rsidR="002704FB" w:rsidRPr="00B84C57" w:rsidRDefault="002704FB" w:rsidP="00B84C57">
            <w:pPr>
              <w:tabs>
                <w:tab w:val="decimal" w:pos="1336"/>
              </w:tabs>
              <w:ind w:left="-150" w:right="-45"/>
              <w:jc w:val="center"/>
              <w:rPr>
                <w:rFonts w:ascii="Times New Roman" w:hAnsi="Times New Roman" w:cs="Times New Roman"/>
                <w:sz w:val="22"/>
                <w:szCs w:val="22"/>
              </w:rPr>
            </w:pPr>
            <w:r w:rsidRPr="00B84C57">
              <w:rPr>
                <w:rFonts w:ascii="Times New Roman" w:hAnsi="Times New Roman" w:cs="Times New Roman"/>
                <w:sz w:val="22"/>
                <w:szCs w:val="22"/>
              </w:rPr>
              <w:t>2,486,010,330</w:t>
            </w:r>
          </w:p>
        </w:tc>
        <w:tc>
          <w:tcPr>
            <w:tcW w:w="283" w:type="dxa"/>
            <w:gridSpan w:val="2"/>
          </w:tcPr>
          <w:p w:rsidR="002704FB" w:rsidRPr="00B84C57" w:rsidRDefault="002704FB" w:rsidP="00B84C57">
            <w:pPr>
              <w:tabs>
                <w:tab w:val="decimal" w:pos="882"/>
              </w:tabs>
              <w:ind w:right="-45"/>
              <w:rPr>
                <w:rFonts w:ascii="Times New Roman" w:hAnsi="Times New Roman" w:cs="Times New Roman"/>
                <w:sz w:val="22"/>
                <w:szCs w:val="22"/>
              </w:rPr>
            </w:pPr>
          </w:p>
        </w:tc>
        <w:tc>
          <w:tcPr>
            <w:tcW w:w="1691" w:type="dxa"/>
            <w:tcBorders>
              <w:top w:val="single" w:sz="4" w:space="0" w:color="auto"/>
            </w:tcBorders>
          </w:tcPr>
          <w:p w:rsidR="002704FB" w:rsidRPr="00B84C57" w:rsidRDefault="002704FB" w:rsidP="00B84C57">
            <w:pPr>
              <w:tabs>
                <w:tab w:val="decimal" w:pos="1336"/>
              </w:tabs>
              <w:ind w:left="-150" w:right="-45"/>
              <w:jc w:val="center"/>
              <w:rPr>
                <w:rFonts w:ascii="Times New Roman" w:hAnsi="Times New Roman" w:cs="Times New Roman"/>
                <w:sz w:val="22"/>
                <w:szCs w:val="22"/>
              </w:rPr>
            </w:pPr>
            <w:r w:rsidRPr="00B84C57">
              <w:rPr>
                <w:rFonts w:ascii="Times New Roman" w:hAnsi="Times New Roman" w:cs="Times New Roman"/>
                <w:sz w:val="22"/>
                <w:szCs w:val="22"/>
              </w:rPr>
              <w:t>1,550,010,330</w:t>
            </w:r>
          </w:p>
        </w:tc>
      </w:tr>
      <w:tr w:rsidR="002704FB" w:rsidRPr="00B84C57" w:rsidTr="009A0E51">
        <w:trPr>
          <w:trHeight w:val="233"/>
        </w:trPr>
        <w:tc>
          <w:tcPr>
            <w:tcW w:w="4305" w:type="dxa"/>
          </w:tcPr>
          <w:p w:rsidR="002704FB" w:rsidRPr="00B84C57" w:rsidRDefault="002704FB"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Less</w:t>
            </w:r>
            <w:r w:rsidRPr="00B84C57">
              <w:rPr>
                <w:rFonts w:ascii="Times New Roman" w:eastAsia="Times New Roman" w:hAnsi="Times New Roman" w:cs="Times New Roman"/>
                <w:sz w:val="22"/>
                <w:szCs w:val="22"/>
              </w:rPr>
              <w:t xml:space="preserve"> allowance for devaluation of investments </w:t>
            </w:r>
          </w:p>
        </w:tc>
        <w:tc>
          <w:tcPr>
            <w:tcW w:w="567" w:type="dxa"/>
          </w:tcPr>
          <w:p w:rsidR="002704FB" w:rsidRPr="00B84C57" w:rsidRDefault="002704FB" w:rsidP="00B84C57">
            <w:pPr>
              <w:ind w:left="0" w:right="0"/>
              <w:jc w:val="both"/>
              <w:rPr>
                <w:rFonts w:ascii="Times New Roman" w:eastAsia="Times New Roman" w:hAnsi="Times New Roman" w:cs="Times New Roman"/>
                <w:sz w:val="22"/>
                <w:szCs w:val="22"/>
              </w:rPr>
            </w:pPr>
          </w:p>
        </w:tc>
        <w:tc>
          <w:tcPr>
            <w:tcW w:w="1843" w:type="dxa"/>
            <w:tcBorders>
              <w:bottom w:val="single" w:sz="4" w:space="0" w:color="auto"/>
            </w:tcBorders>
          </w:tcPr>
          <w:p w:rsidR="002704FB" w:rsidRPr="00B84C57" w:rsidRDefault="002704FB" w:rsidP="00B84C57">
            <w:pPr>
              <w:tabs>
                <w:tab w:val="decimal" w:pos="1336"/>
              </w:tabs>
              <w:ind w:left="-150" w:right="-45"/>
              <w:jc w:val="center"/>
              <w:rPr>
                <w:rFonts w:ascii="Times New Roman" w:hAnsi="Times New Roman" w:cs="Times New Roman"/>
                <w:sz w:val="22"/>
                <w:szCs w:val="22"/>
              </w:rPr>
            </w:pPr>
            <w:r w:rsidRPr="00B84C57">
              <w:rPr>
                <w:rFonts w:ascii="Times New Roman" w:hAnsi="Times New Roman" w:cs="Times New Roman"/>
                <w:sz w:val="22"/>
                <w:szCs w:val="22"/>
              </w:rPr>
              <w:t>(2,486,010,330)</w:t>
            </w:r>
          </w:p>
        </w:tc>
        <w:tc>
          <w:tcPr>
            <w:tcW w:w="283" w:type="dxa"/>
            <w:gridSpan w:val="2"/>
          </w:tcPr>
          <w:p w:rsidR="002704FB" w:rsidRPr="00B84C57" w:rsidRDefault="002704FB" w:rsidP="00B84C57">
            <w:pPr>
              <w:tabs>
                <w:tab w:val="decimal" w:pos="882"/>
              </w:tabs>
              <w:ind w:right="-45"/>
              <w:rPr>
                <w:rFonts w:ascii="Times New Roman" w:hAnsi="Times New Roman" w:cs="Times New Roman"/>
                <w:sz w:val="22"/>
                <w:szCs w:val="22"/>
              </w:rPr>
            </w:pPr>
          </w:p>
        </w:tc>
        <w:tc>
          <w:tcPr>
            <w:tcW w:w="1691" w:type="dxa"/>
            <w:tcBorders>
              <w:bottom w:val="single" w:sz="4" w:space="0" w:color="auto"/>
            </w:tcBorders>
          </w:tcPr>
          <w:p w:rsidR="002704FB" w:rsidRPr="00B84C57" w:rsidRDefault="002704FB" w:rsidP="00B84C57">
            <w:pPr>
              <w:tabs>
                <w:tab w:val="decimal" w:pos="1336"/>
              </w:tabs>
              <w:ind w:left="-150" w:right="-45"/>
              <w:jc w:val="center"/>
              <w:rPr>
                <w:rFonts w:ascii="Times New Roman" w:hAnsi="Times New Roman" w:cs="Times New Roman"/>
                <w:sz w:val="22"/>
                <w:szCs w:val="22"/>
              </w:rPr>
            </w:pPr>
            <w:r w:rsidRPr="00B84C57">
              <w:rPr>
                <w:rFonts w:ascii="Times New Roman" w:hAnsi="Times New Roman" w:cs="Times New Roman"/>
                <w:sz w:val="22"/>
                <w:szCs w:val="22"/>
              </w:rPr>
              <w:t>(1,550,010,330)</w:t>
            </w:r>
          </w:p>
        </w:tc>
      </w:tr>
      <w:tr w:rsidR="002704FB" w:rsidRPr="00B84C57" w:rsidTr="009A0E51">
        <w:tc>
          <w:tcPr>
            <w:tcW w:w="4305" w:type="dxa"/>
          </w:tcPr>
          <w:p w:rsidR="002704FB" w:rsidRPr="00B84C57" w:rsidRDefault="002704FB" w:rsidP="00B84C57">
            <w:pPr>
              <w:tabs>
                <w:tab w:val="left" w:pos="856"/>
              </w:tabs>
              <w:ind w:left="0" w:right="0"/>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At 31 December</w:t>
            </w:r>
          </w:p>
        </w:tc>
        <w:tc>
          <w:tcPr>
            <w:tcW w:w="567" w:type="dxa"/>
          </w:tcPr>
          <w:p w:rsidR="002704FB" w:rsidRPr="00B84C57" w:rsidRDefault="002704FB" w:rsidP="00B84C57">
            <w:pPr>
              <w:ind w:left="0" w:right="0"/>
              <w:jc w:val="both"/>
              <w:rPr>
                <w:rFonts w:ascii="Times New Roman" w:eastAsia="Times New Roman" w:hAnsi="Times New Roman" w:cs="Times New Roman"/>
                <w:b/>
                <w:bCs/>
                <w:sz w:val="22"/>
                <w:szCs w:val="22"/>
              </w:rPr>
            </w:pPr>
          </w:p>
        </w:tc>
        <w:tc>
          <w:tcPr>
            <w:tcW w:w="1843" w:type="dxa"/>
            <w:tcBorders>
              <w:top w:val="single" w:sz="4" w:space="0" w:color="auto"/>
              <w:bottom w:val="double" w:sz="4" w:space="0" w:color="auto"/>
            </w:tcBorders>
          </w:tcPr>
          <w:p w:rsidR="002704FB" w:rsidRPr="00B84C57" w:rsidRDefault="002704FB" w:rsidP="00B84C57">
            <w:pPr>
              <w:tabs>
                <w:tab w:val="decimal" w:pos="241"/>
              </w:tabs>
              <w:ind w:left="-150" w:right="230"/>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gridSpan w:val="2"/>
          </w:tcPr>
          <w:p w:rsidR="002704FB" w:rsidRPr="00B84C57" w:rsidRDefault="002704FB" w:rsidP="00B84C57">
            <w:pPr>
              <w:tabs>
                <w:tab w:val="decimal" w:pos="241"/>
                <w:tab w:val="decimal" w:pos="882"/>
              </w:tabs>
              <w:ind w:right="230"/>
              <w:rPr>
                <w:rFonts w:ascii="Times New Roman" w:hAnsi="Times New Roman" w:cs="Times New Roman"/>
                <w:sz w:val="22"/>
                <w:szCs w:val="22"/>
              </w:rPr>
            </w:pPr>
          </w:p>
        </w:tc>
        <w:tc>
          <w:tcPr>
            <w:tcW w:w="1691" w:type="dxa"/>
            <w:tcBorders>
              <w:top w:val="single" w:sz="4" w:space="0" w:color="auto"/>
              <w:bottom w:val="double" w:sz="4" w:space="0" w:color="auto"/>
            </w:tcBorders>
          </w:tcPr>
          <w:p w:rsidR="002704FB" w:rsidRPr="00B84C57" w:rsidRDefault="002704FB" w:rsidP="00B84C57">
            <w:pPr>
              <w:tabs>
                <w:tab w:val="decimal" w:pos="241"/>
              </w:tabs>
              <w:ind w:left="-150" w:right="230"/>
              <w:jc w:val="center"/>
              <w:rPr>
                <w:rFonts w:ascii="Times New Roman" w:hAnsi="Times New Roman" w:cs="Times New Roman"/>
                <w:sz w:val="22"/>
                <w:szCs w:val="22"/>
              </w:rPr>
            </w:pPr>
            <w:r w:rsidRPr="00B84C57">
              <w:rPr>
                <w:rFonts w:ascii="Times New Roman" w:hAnsi="Times New Roman" w:cs="Times New Roman"/>
                <w:sz w:val="22"/>
                <w:szCs w:val="22"/>
              </w:rPr>
              <w:t>-</w:t>
            </w:r>
          </w:p>
        </w:tc>
      </w:tr>
    </w:tbl>
    <w:p w:rsidR="009A0E51" w:rsidRPr="00B84C57" w:rsidRDefault="009A0E51" w:rsidP="00B84C57">
      <w:pPr>
        <w:ind w:left="540" w:right="15" w:firstLine="0"/>
        <w:jc w:val="both"/>
        <w:rPr>
          <w:rFonts w:ascii="Times New Roman" w:hAnsi="Times New Roman" w:cs="Times New Roman"/>
          <w:sz w:val="22"/>
          <w:szCs w:val="22"/>
        </w:rPr>
      </w:pPr>
    </w:p>
    <w:tbl>
      <w:tblPr>
        <w:tblW w:w="8689" w:type="dxa"/>
        <w:tblInd w:w="558" w:type="dxa"/>
        <w:tblLayout w:type="fixed"/>
        <w:tblCellMar>
          <w:left w:w="43" w:type="dxa"/>
          <w:right w:w="43" w:type="dxa"/>
        </w:tblCellMar>
        <w:tblLook w:val="01E0" w:firstRow="1" w:lastRow="1" w:firstColumn="1" w:lastColumn="1" w:noHBand="0" w:noVBand="0"/>
      </w:tblPr>
      <w:tblGrid>
        <w:gridCol w:w="4305"/>
        <w:gridCol w:w="567"/>
        <w:gridCol w:w="1843"/>
        <w:gridCol w:w="283"/>
        <w:gridCol w:w="1691"/>
      </w:tblGrid>
      <w:tr w:rsidR="002704FB" w:rsidRPr="00B84C57" w:rsidTr="00FF3A5E">
        <w:tc>
          <w:tcPr>
            <w:tcW w:w="4305" w:type="dxa"/>
          </w:tcPr>
          <w:p w:rsidR="002704FB" w:rsidRPr="00B84C57" w:rsidRDefault="002704FB" w:rsidP="00B84C57">
            <w:pPr>
              <w:tabs>
                <w:tab w:val="left" w:pos="856"/>
              </w:tabs>
              <w:ind w:left="0" w:right="0"/>
              <w:jc w:val="both"/>
              <w:rPr>
                <w:rFonts w:ascii="Times New Roman" w:eastAsia="Times New Roman" w:hAnsi="Times New Roman" w:cs="Times New Roman"/>
                <w:sz w:val="22"/>
                <w:szCs w:val="22"/>
              </w:rPr>
            </w:pPr>
            <w:r w:rsidRPr="00B84C57">
              <w:rPr>
                <w:rFonts w:ascii="Times New Roman" w:hAnsi="Times New Roman" w:cs="Times New Roman"/>
                <w:sz w:val="22"/>
                <w:szCs w:val="22"/>
              </w:rPr>
              <w:t xml:space="preserve">For the year </w:t>
            </w:r>
            <w:r w:rsidR="009A0E51" w:rsidRPr="00B84C57">
              <w:rPr>
                <w:rFonts w:ascii="Times New Roman" w:hAnsi="Times New Roman" w:cs="Times New Roman"/>
                <w:sz w:val="22"/>
                <w:szCs w:val="22"/>
              </w:rPr>
              <w:t xml:space="preserve">ended </w:t>
            </w:r>
            <w:r w:rsidRPr="00B84C57">
              <w:rPr>
                <w:rFonts w:ascii="Times New Roman" w:hAnsi="Times New Roman" w:cs="Times New Roman"/>
                <w:sz w:val="22"/>
                <w:szCs w:val="22"/>
              </w:rPr>
              <w:t>31 December</w:t>
            </w:r>
          </w:p>
        </w:tc>
        <w:tc>
          <w:tcPr>
            <w:tcW w:w="567" w:type="dxa"/>
          </w:tcPr>
          <w:p w:rsidR="002704FB" w:rsidRPr="00B84C57" w:rsidRDefault="002704FB" w:rsidP="00B84C57">
            <w:pPr>
              <w:ind w:left="0" w:right="0"/>
              <w:jc w:val="both"/>
              <w:rPr>
                <w:rFonts w:ascii="Times New Roman" w:eastAsia="Times New Roman" w:hAnsi="Times New Roman" w:cs="Times New Roman"/>
                <w:sz w:val="22"/>
                <w:szCs w:val="22"/>
              </w:rPr>
            </w:pPr>
          </w:p>
        </w:tc>
        <w:tc>
          <w:tcPr>
            <w:tcW w:w="1843" w:type="dxa"/>
          </w:tcPr>
          <w:p w:rsidR="002704FB" w:rsidRPr="00B84C57" w:rsidRDefault="002704FB" w:rsidP="00B84C57">
            <w:pPr>
              <w:tabs>
                <w:tab w:val="decimal" w:pos="241"/>
              </w:tabs>
              <w:ind w:left="-150" w:right="230"/>
              <w:jc w:val="center"/>
              <w:rPr>
                <w:rFonts w:ascii="Times New Roman" w:hAnsi="Times New Roman" w:cs="Times New Roman"/>
                <w:sz w:val="22"/>
                <w:szCs w:val="22"/>
              </w:rPr>
            </w:pPr>
          </w:p>
        </w:tc>
        <w:tc>
          <w:tcPr>
            <w:tcW w:w="283" w:type="dxa"/>
          </w:tcPr>
          <w:p w:rsidR="002704FB" w:rsidRPr="00B84C57" w:rsidRDefault="002704FB" w:rsidP="00B84C57">
            <w:pPr>
              <w:tabs>
                <w:tab w:val="decimal" w:pos="241"/>
              </w:tabs>
              <w:ind w:left="-150" w:right="230"/>
              <w:jc w:val="center"/>
              <w:rPr>
                <w:rFonts w:ascii="Times New Roman" w:hAnsi="Times New Roman" w:cs="Times New Roman"/>
                <w:sz w:val="22"/>
                <w:szCs w:val="22"/>
              </w:rPr>
            </w:pPr>
          </w:p>
        </w:tc>
        <w:tc>
          <w:tcPr>
            <w:tcW w:w="1691" w:type="dxa"/>
          </w:tcPr>
          <w:p w:rsidR="002704FB" w:rsidRPr="00B84C57" w:rsidRDefault="002704FB" w:rsidP="00B84C57">
            <w:pPr>
              <w:tabs>
                <w:tab w:val="decimal" w:pos="241"/>
              </w:tabs>
              <w:ind w:left="-150" w:right="230"/>
              <w:jc w:val="center"/>
              <w:rPr>
                <w:rFonts w:ascii="Times New Roman" w:hAnsi="Times New Roman" w:cs="Times New Roman"/>
                <w:sz w:val="22"/>
                <w:szCs w:val="22"/>
              </w:rPr>
            </w:pPr>
          </w:p>
        </w:tc>
      </w:tr>
      <w:tr w:rsidR="002704FB" w:rsidRPr="00B84C57" w:rsidTr="00FF3A5E">
        <w:tc>
          <w:tcPr>
            <w:tcW w:w="4305" w:type="dxa"/>
          </w:tcPr>
          <w:p w:rsidR="002704FB" w:rsidRPr="00B84C57" w:rsidRDefault="00FF3A5E" w:rsidP="00B84C57">
            <w:pPr>
              <w:tabs>
                <w:tab w:val="left" w:pos="856"/>
              </w:tabs>
              <w:ind w:left="0" w:right="0"/>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Loss on devaluation of investments</w:t>
            </w:r>
          </w:p>
        </w:tc>
        <w:tc>
          <w:tcPr>
            <w:tcW w:w="567" w:type="dxa"/>
          </w:tcPr>
          <w:p w:rsidR="002704FB" w:rsidRPr="00B84C57" w:rsidRDefault="002704FB" w:rsidP="00B84C57">
            <w:pPr>
              <w:ind w:left="0" w:right="0"/>
              <w:jc w:val="both"/>
              <w:rPr>
                <w:rFonts w:ascii="Times New Roman" w:eastAsia="Times New Roman" w:hAnsi="Times New Roman" w:cs="Times New Roman"/>
                <w:sz w:val="22"/>
                <w:szCs w:val="22"/>
              </w:rPr>
            </w:pPr>
          </w:p>
        </w:tc>
        <w:tc>
          <w:tcPr>
            <w:tcW w:w="1843" w:type="dxa"/>
            <w:tcBorders>
              <w:bottom w:val="double" w:sz="4" w:space="0" w:color="auto"/>
            </w:tcBorders>
          </w:tcPr>
          <w:p w:rsidR="002704FB" w:rsidRPr="00B84C57" w:rsidRDefault="002704FB" w:rsidP="00B84C57">
            <w:pPr>
              <w:tabs>
                <w:tab w:val="decimal" w:pos="1336"/>
              </w:tabs>
              <w:ind w:left="-150" w:right="-45"/>
              <w:jc w:val="center"/>
              <w:rPr>
                <w:rFonts w:ascii="Times New Roman" w:hAnsi="Times New Roman" w:cs="Times New Roman"/>
                <w:b/>
                <w:bCs/>
                <w:sz w:val="22"/>
                <w:szCs w:val="22"/>
              </w:rPr>
            </w:pPr>
            <w:r w:rsidRPr="00B84C57">
              <w:rPr>
                <w:rFonts w:ascii="Times New Roman" w:hAnsi="Times New Roman" w:cs="Times New Roman"/>
                <w:b/>
                <w:bCs/>
                <w:sz w:val="22"/>
                <w:szCs w:val="22"/>
              </w:rPr>
              <w:t>936,000,000</w:t>
            </w:r>
          </w:p>
        </w:tc>
        <w:tc>
          <w:tcPr>
            <w:tcW w:w="283" w:type="dxa"/>
          </w:tcPr>
          <w:p w:rsidR="002704FB" w:rsidRPr="00B84C57" w:rsidRDefault="002704FB" w:rsidP="00B84C57">
            <w:pPr>
              <w:tabs>
                <w:tab w:val="decimal" w:pos="1365"/>
              </w:tabs>
              <w:ind w:left="-150" w:right="-45"/>
              <w:jc w:val="both"/>
              <w:rPr>
                <w:rFonts w:ascii="Times New Roman" w:hAnsi="Times New Roman" w:cs="Times New Roman"/>
                <w:b/>
                <w:bCs/>
                <w:sz w:val="22"/>
                <w:szCs w:val="22"/>
              </w:rPr>
            </w:pPr>
          </w:p>
        </w:tc>
        <w:tc>
          <w:tcPr>
            <w:tcW w:w="1691" w:type="dxa"/>
            <w:tcBorders>
              <w:bottom w:val="double" w:sz="4" w:space="0" w:color="auto"/>
            </w:tcBorders>
          </w:tcPr>
          <w:p w:rsidR="002704FB" w:rsidRPr="00B84C57" w:rsidRDefault="002704FB" w:rsidP="00B84C57">
            <w:pPr>
              <w:tabs>
                <w:tab w:val="decimal" w:pos="1336"/>
              </w:tabs>
              <w:ind w:left="-150" w:right="-45"/>
              <w:jc w:val="center"/>
              <w:rPr>
                <w:rFonts w:ascii="Times New Roman" w:hAnsi="Times New Roman" w:cs="Times New Roman"/>
                <w:b/>
                <w:bCs/>
                <w:sz w:val="22"/>
                <w:szCs w:val="22"/>
              </w:rPr>
            </w:pPr>
            <w:r w:rsidRPr="00B84C57">
              <w:rPr>
                <w:rFonts w:ascii="Times New Roman" w:hAnsi="Times New Roman" w:cs="Times New Roman"/>
                <w:b/>
                <w:bCs/>
                <w:sz w:val="22"/>
                <w:szCs w:val="22"/>
              </w:rPr>
              <w:t>91,931,823</w:t>
            </w:r>
          </w:p>
        </w:tc>
      </w:tr>
      <w:tr w:rsidR="002704FB" w:rsidRPr="00B84C57" w:rsidTr="009A0E51">
        <w:trPr>
          <w:gridAfter w:val="3"/>
          <w:wAfter w:w="3817" w:type="dxa"/>
        </w:trPr>
        <w:tc>
          <w:tcPr>
            <w:tcW w:w="4305" w:type="dxa"/>
          </w:tcPr>
          <w:p w:rsidR="002704FB" w:rsidRPr="00B84C57" w:rsidRDefault="002704FB" w:rsidP="00B84C57">
            <w:pPr>
              <w:tabs>
                <w:tab w:val="left" w:pos="856"/>
              </w:tabs>
              <w:ind w:left="0" w:right="0"/>
              <w:jc w:val="both"/>
              <w:rPr>
                <w:rFonts w:ascii="Times New Roman" w:eastAsia="Times New Roman" w:hAnsi="Times New Roman" w:cs="Times New Roman"/>
                <w:b/>
                <w:bCs/>
                <w:sz w:val="22"/>
                <w:szCs w:val="22"/>
              </w:rPr>
            </w:pPr>
          </w:p>
        </w:tc>
        <w:tc>
          <w:tcPr>
            <w:tcW w:w="567" w:type="dxa"/>
          </w:tcPr>
          <w:p w:rsidR="002704FB" w:rsidRPr="00B84C57" w:rsidRDefault="002704FB" w:rsidP="00B84C57">
            <w:pPr>
              <w:ind w:left="0" w:right="0"/>
              <w:jc w:val="both"/>
              <w:rPr>
                <w:rFonts w:ascii="Times New Roman" w:eastAsia="Times New Roman" w:hAnsi="Times New Roman" w:cs="Times New Roman"/>
                <w:sz w:val="22"/>
                <w:szCs w:val="22"/>
              </w:rPr>
            </w:pPr>
          </w:p>
        </w:tc>
      </w:tr>
    </w:tbl>
    <w:p w:rsidR="00CC13CD" w:rsidRPr="00B84C57" w:rsidRDefault="00CC13CD" w:rsidP="00B84C57">
      <w:pPr>
        <w:ind w:left="540" w:right="15" w:firstLine="0"/>
        <w:jc w:val="both"/>
        <w:rPr>
          <w:rFonts w:ascii="Times New Roman" w:hAnsi="Times New Roman" w:cs="Times New Roman"/>
          <w:sz w:val="22"/>
          <w:szCs w:val="22"/>
        </w:rPr>
      </w:pPr>
    </w:p>
    <w:p w:rsidR="00CC13CD" w:rsidRPr="00B84C57"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right="389"/>
        <w:jc w:val="both"/>
        <w:rPr>
          <w:rFonts w:ascii="Times New Roman" w:hAnsi="Times New Roman" w:cs="Times New Roman"/>
          <w:sz w:val="22"/>
          <w:szCs w:val="22"/>
          <w:cs/>
          <w:lang w:val="en-GB"/>
        </w:rPr>
      </w:pPr>
    </w:p>
    <w:p w:rsidR="00CC13CD" w:rsidRPr="00B84C57"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right="389"/>
        <w:jc w:val="both"/>
        <w:rPr>
          <w:rFonts w:ascii="Times New Roman" w:hAnsi="Times New Roman" w:cs="Angsana New"/>
          <w:sz w:val="22"/>
          <w:szCs w:val="22"/>
          <w:cs/>
          <w:lang w:val="en-GB"/>
        </w:rPr>
        <w:sectPr w:rsidR="00CC13CD" w:rsidRPr="00B84C57" w:rsidSect="00C00723">
          <w:pgSz w:w="11907" w:h="16840" w:code="9"/>
          <w:pgMar w:top="1440" w:right="1107" w:bottom="1008" w:left="1440" w:header="706" w:footer="706" w:gutter="0"/>
          <w:cols w:space="737"/>
        </w:sectPr>
      </w:pPr>
    </w:p>
    <w:p w:rsidR="00CC13CD" w:rsidRPr="00B84C57"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r w:rsidRPr="00B84C57">
        <w:rPr>
          <w:rFonts w:ascii="Times New Roman" w:hAnsi="Times New Roman" w:cs="Times New Roman"/>
          <w:sz w:val="22"/>
          <w:szCs w:val="22"/>
        </w:rPr>
        <w:lastRenderedPageBreak/>
        <w:t xml:space="preserve">Investments in subsidiaries </w:t>
      </w:r>
      <w:r w:rsidR="00623202" w:rsidRPr="00B84C57">
        <w:rPr>
          <w:rFonts w:ascii="Times New Roman" w:hAnsi="Times New Roman" w:cs="Times New Roman"/>
          <w:sz w:val="22"/>
          <w:szCs w:val="22"/>
        </w:rPr>
        <w:t xml:space="preserve">as at 31 December 2018 and 2017 </w:t>
      </w:r>
      <w:r w:rsidRPr="00B84C57">
        <w:rPr>
          <w:rFonts w:ascii="Times New Roman" w:hAnsi="Times New Roman" w:cs="Times New Roman"/>
          <w:sz w:val="22"/>
          <w:szCs w:val="22"/>
        </w:rPr>
        <w:t>were as follows:</w:t>
      </w:r>
    </w:p>
    <w:p w:rsidR="00CC13CD" w:rsidRPr="00B84C57"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p>
    <w:tbl>
      <w:tblPr>
        <w:tblW w:w="14804" w:type="dxa"/>
        <w:tblLayout w:type="fixed"/>
        <w:tblCellMar>
          <w:left w:w="29" w:type="dxa"/>
          <w:right w:w="29" w:type="dxa"/>
        </w:tblCellMar>
        <w:tblLook w:val="0000" w:firstRow="0" w:lastRow="0" w:firstColumn="0" w:lastColumn="0" w:noHBand="0" w:noVBand="0"/>
      </w:tblPr>
      <w:tblGrid>
        <w:gridCol w:w="2724"/>
        <w:gridCol w:w="624"/>
        <w:gridCol w:w="86"/>
        <w:gridCol w:w="630"/>
        <w:gridCol w:w="90"/>
        <w:gridCol w:w="630"/>
        <w:gridCol w:w="90"/>
        <w:gridCol w:w="684"/>
        <w:gridCol w:w="90"/>
        <w:gridCol w:w="1215"/>
        <w:gridCol w:w="78"/>
        <w:gridCol w:w="1272"/>
        <w:gridCol w:w="90"/>
        <w:gridCol w:w="1361"/>
        <w:gridCol w:w="90"/>
        <w:gridCol w:w="1327"/>
        <w:gridCol w:w="92"/>
        <w:gridCol w:w="901"/>
        <w:gridCol w:w="90"/>
        <w:gridCol w:w="902"/>
        <w:gridCol w:w="78"/>
        <w:gridCol w:w="12"/>
        <w:gridCol w:w="78"/>
        <w:gridCol w:w="540"/>
        <w:gridCol w:w="78"/>
        <w:gridCol w:w="12"/>
        <w:gridCol w:w="78"/>
        <w:gridCol w:w="684"/>
        <w:gridCol w:w="78"/>
        <w:gridCol w:w="18"/>
        <w:gridCol w:w="82"/>
      </w:tblGrid>
      <w:tr w:rsidR="00CC13CD" w:rsidRPr="00B84C57" w:rsidTr="00623202">
        <w:trPr>
          <w:gridAfter w:val="3"/>
          <w:wAfter w:w="174" w:type="dxa"/>
          <w:cantSplit/>
          <w:tblHeader/>
        </w:trPr>
        <w:tc>
          <w:tcPr>
            <w:tcW w:w="14630" w:type="dxa"/>
            <w:gridSpan w:val="28"/>
          </w:tcPr>
          <w:p w:rsidR="00CC13CD" w:rsidRPr="00B84C57" w:rsidRDefault="00CC13CD" w:rsidP="00B84C57">
            <w:pPr>
              <w:pStyle w:val="acctmergecolhdg"/>
              <w:spacing w:line="240" w:lineRule="atLeast"/>
              <w:ind w:left="0" w:right="0"/>
              <w:rPr>
                <w:b w:val="0"/>
                <w:bCs/>
                <w:sz w:val="18"/>
                <w:szCs w:val="18"/>
                <w:lang w:bidi="th-TH"/>
              </w:rPr>
            </w:pPr>
            <w:r w:rsidRPr="00B84C57">
              <w:rPr>
                <w:sz w:val="18"/>
                <w:szCs w:val="18"/>
              </w:rPr>
              <w:t>Separate financial statements</w:t>
            </w:r>
          </w:p>
        </w:tc>
      </w:tr>
      <w:tr w:rsidR="00CC13CD" w:rsidRPr="00B84C57" w:rsidTr="00623202">
        <w:trPr>
          <w:gridAfter w:val="1"/>
          <w:wAfter w:w="82" w:type="dxa"/>
          <w:cantSplit/>
          <w:tblHeader/>
        </w:trPr>
        <w:tc>
          <w:tcPr>
            <w:tcW w:w="2726" w:type="dxa"/>
          </w:tcPr>
          <w:p w:rsidR="00CC13CD" w:rsidRPr="00B84C57" w:rsidRDefault="00CC13CD" w:rsidP="00B84C57">
            <w:pPr>
              <w:ind w:left="0" w:right="0"/>
              <w:jc w:val="center"/>
              <w:rPr>
                <w:rFonts w:ascii="Times New Roman" w:hAnsi="Times New Roman" w:cs="Times New Roman"/>
                <w:sz w:val="18"/>
                <w:szCs w:val="18"/>
              </w:rPr>
            </w:pPr>
          </w:p>
        </w:tc>
        <w:tc>
          <w:tcPr>
            <w:tcW w:w="1342" w:type="dxa"/>
            <w:gridSpan w:val="3"/>
          </w:tcPr>
          <w:p w:rsidR="00CC13CD" w:rsidRPr="00B84C57" w:rsidRDefault="00CC13CD" w:rsidP="00B84C57">
            <w:pPr>
              <w:ind w:left="0" w:right="0"/>
              <w:jc w:val="center"/>
              <w:rPr>
                <w:rFonts w:ascii="Times New Roman" w:hAnsi="Times New Roman" w:cs="Times New Roman"/>
                <w:sz w:val="18"/>
                <w:szCs w:val="18"/>
              </w:rPr>
            </w:pPr>
            <w:r w:rsidRPr="00B84C57">
              <w:rPr>
                <w:rFonts w:ascii="Times New Roman" w:hAnsi="Times New Roman" w:cs="Times New Roman"/>
                <w:sz w:val="18"/>
                <w:szCs w:val="18"/>
              </w:rPr>
              <w:t>Ownership</w:t>
            </w:r>
          </w:p>
          <w:p w:rsidR="00CC13CD" w:rsidRPr="00B84C57" w:rsidRDefault="00CC13CD" w:rsidP="00B84C57">
            <w:pPr>
              <w:ind w:left="0" w:right="0"/>
              <w:jc w:val="center"/>
              <w:rPr>
                <w:rFonts w:ascii="Times New Roman" w:hAnsi="Times New Roman" w:cs="Times New Roman"/>
                <w:sz w:val="18"/>
                <w:szCs w:val="18"/>
              </w:rPr>
            </w:pPr>
            <w:r w:rsidRPr="00B84C57">
              <w:rPr>
                <w:rFonts w:ascii="Times New Roman" w:hAnsi="Times New Roman" w:cs="Times New Roman"/>
                <w:sz w:val="18"/>
                <w:szCs w:val="18"/>
              </w:rPr>
              <w:t>Interest</w:t>
            </w:r>
          </w:p>
        </w:tc>
        <w:tc>
          <w:tcPr>
            <w:tcW w:w="90" w:type="dxa"/>
          </w:tcPr>
          <w:p w:rsidR="00CC13CD" w:rsidRPr="00B84C57" w:rsidRDefault="00CC13CD" w:rsidP="00B84C57">
            <w:pPr>
              <w:ind w:left="0" w:right="0"/>
              <w:jc w:val="center"/>
              <w:rPr>
                <w:rFonts w:ascii="Times New Roman" w:hAnsi="Times New Roman" w:cs="Times New Roman"/>
                <w:sz w:val="18"/>
                <w:szCs w:val="18"/>
              </w:rPr>
            </w:pPr>
          </w:p>
        </w:tc>
        <w:tc>
          <w:tcPr>
            <w:tcW w:w="1404" w:type="dxa"/>
            <w:gridSpan w:val="3"/>
          </w:tcPr>
          <w:p w:rsidR="00CC13CD" w:rsidRPr="00B84C57" w:rsidRDefault="00CC13CD" w:rsidP="00B84C57">
            <w:pPr>
              <w:pStyle w:val="acctmergecolhdg"/>
              <w:spacing w:line="240" w:lineRule="atLeast"/>
              <w:ind w:left="0" w:right="0"/>
              <w:rPr>
                <w:b w:val="0"/>
                <w:bCs/>
                <w:sz w:val="18"/>
                <w:szCs w:val="18"/>
              </w:rPr>
            </w:pPr>
          </w:p>
          <w:p w:rsidR="00CC13CD" w:rsidRPr="00B84C57" w:rsidRDefault="00CC13CD" w:rsidP="00B84C57">
            <w:pPr>
              <w:pStyle w:val="acctmergecolhdg"/>
              <w:spacing w:line="240" w:lineRule="atLeast"/>
              <w:ind w:left="0" w:right="0"/>
              <w:rPr>
                <w:b w:val="0"/>
                <w:bCs/>
                <w:sz w:val="18"/>
                <w:szCs w:val="18"/>
              </w:rPr>
            </w:pPr>
            <w:r w:rsidRPr="00B84C57">
              <w:rPr>
                <w:b w:val="0"/>
                <w:bCs/>
                <w:sz w:val="18"/>
                <w:szCs w:val="18"/>
              </w:rPr>
              <w:t>Paid-up capital</w:t>
            </w:r>
          </w:p>
        </w:tc>
        <w:tc>
          <w:tcPr>
            <w:tcW w:w="90" w:type="dxa"/>
          </w:tcPr>
          <w:p w:rsidR="00CC13CD" w:rsidRPr="00B84C57" w:rsidRDefault="00CC13CD" w:rsidP="00B84C57">
            <w:pPr>
              <w:pStyle w:val="acctmergecolhdg"/>
              <w:spacing w:line="240" w:lineRule="atLeast"/>
              <w:ind w:left="0" w:right="0"/>
              <w:rPr>
                <w:b w:val="0"/>
                <w:bCs/>
                <w:sz w:val="18"/>
                <w:szCs w:val="18"/>
              </w:rPr>
            </w:pPr>
          </w:p>
        </w:tc>
        <w:tc>
          <w:tcPr>
            <w:tcW w:w="2565" w:type="dxa"/>
            <w:gridSpan w:val="3"/>
          </w:tcPr>
          <w:p w:rsidR="00CC13CD" w:rsidRPr="00B84C57" w:rsidRDefault="00CC13CD" w:rsidP="00B84C57">
            <w:pPr>
              <w:pStyle w:val="acctmergecolhdg"/>
              <w:spacing w:line="240" w:lineRule="atLeast"/>
              <w:ind w:left="0" w:right="0"/>
              <w:rPr>
                <w:b w:val="0"/>
                <w:bCs/>
                <w:sz w:val="18"/>
                <w:szCs w:val="18"/>
              </w:rPr>
            </w:pPr>
          </w:p>
          <w:p w:rsidR="00CC13CD" w:rsidRPr="00B84C57" w:rsidRDefault="00CC13CD" w:rsidP="00B84C57">
            <w:pPr>
              <w:pStyle w:val="acctmergecolhdg"/>
              <w:spacing w:line="240" w:lineRule="atLeast"/>
              <w:ind w:left="0" w:right="0"/>
              <w:rPr>
                <w:b w:val="0"/>
                <w:bCs/>
                <w:sz w:val="18"/>
                <w:szCs w:val="18"/>
              </w:rPr>
            </w:pPr>
            <w:r w:rsidRPr="00B84C57">
              <w:rPr>
                <w:b w:val="0"/>
                <w:bCs/>
                <w:sz w:val="18"/>
                <w:szCs w:val="18"/>
              </w:rPr>
              <w:t>Cost method</w:t>
            </w:r>
          </w:p>
        </w:tc>
        <w:tc>
          <w:tcPr>
            <w:tcW w:w="90" w:type="dxa"/>
          </w:tcPr>
          <w:p w:rsidR="00CC13CD" w:rsidRPr="00B84C57" w:rsidRDefault="00CC13CD" w:rsidP="00B84C57">
            <w:pPr>
              <w:pStyle w:val="acctmergecolhdg"/>
              <w:spacing w:line="240" w:lineRule="atLeast"/>
              <w:ind w:left="0" w:right="0"/>
              <w:rPr>
                <w:b w:val="0"/>
                <w:bCs/>
                <w:sz w:val="18"/>
                <w:szCs w:val="18"/>
              </w:rPr>
            </w:pPr>
          </w:p>
        </w:tc>
        <w:tc>
          <w:tcPr>
            <w:tcW w:w="2778" w:type="dxa"/>
            <w:gridSpan w:val="3"/>
          </w:tcPr>
          <w:p w:rsidR="00CC13CD" w:rsidRPr="00B84C57" w:rsidRDefault="00CC13CD" w:rsidP="00B84C57">
            <w:pPr>
              <w:pStyle w:val="acctmergecolhdg"/>
              <w:spacing w:line="240" w:lineRule="atLeast"/>
              <w:ind w:left="0" w:right="0"/>
              <w:rPr>
                <w:b w:val="0"/>
                <w:bCs/>
                <w:sz w:val="18"/>
                <w:szCs w:val="18"/>
              </w:rPr>
            </w:pPr>
            <w:r w:rsidRPr="00B84C57">
              <w:rPr>
                <w:b w:val="0"/>
                <w:bCs/>
                <w:sz w:val="18"/>
                <w:szCs w:val="18"/>
              </w:rPr>
              <w:t>Allowance for</w:t>
            </w:r>
          </w:p>
          <w:p w:rsidR="00CC13CD" w:rsidRPr="00B84C57" w:rsidRDefault="00CC13CD" w:rsidP="00B84C57">
            <w:pPr>
              <w:pStyle w:val="acctmergecolhdg"/>
              <w:spacing w:line="240" w:lineRule="atLeast"/>
              <w:ind w:left="0" w:right="0"/>
              <w:rPr>
                <w:b w:val="0"/>
                <w:bCs/>
                <w:sz w:val="18"/>
                <w:szCs w:val="18"/>
              </w:rPr>
            </w:pPr>
            <w:r w:rsidRPr="00B84C57">
              <w:rPr>
                <w:b w:val="0"/>
                <w:bCs/>
                <w:sz w:val="18"/>
                <w:szCs w:val="18"/>
              </w:rPr>
              <w:t>devaluation of investments</w:t>
            </w:r>
          </w:p>
        </w:tc>
        <w:tc>
          <w:tcPr>
            <w:tcW w:w="92" w:type="dxa"/>
          </w:tcPr>
          <w:p w:rsidR="00CC13CD" w:rsidRPr="00B84C57" w:rsidRDefault="00CC13CD" w:rsidP="00B84C57">
            <w:pPr>
              <w:pStyle w:val="acctmergecolhdg"/>
              <w:spacing w:line="240" w:lineRule="atLeast"/>
              <w:ind w:left="0" w:right="0"/>
              <w:rPr>
                <w:b w:val="0"/>
                <w:bCs/>
                <w:sz w:val="18"/>
                <w:szCs w:val="18"/>
              </w:rPr>
            </w:pPr>
          </w:p>
        </w:tc>
        <w:tc>
          <w:tcPr>
            <w:tcW w:w="1983" w:type="dxa"/>
            <w:gridSpan w:val="5"/>
          </w:tcPr>
          <w:p w:rsidR="00CC13CD" w:rsidRPr="00B84C57" w:rsidRDefault="00CC13CD" w:rsidP="00B84C57">
            <w:pPr>
              <w:pStyle w:val="acctmergecolhdg"/>
              <w:spacing w:line="240" w:lineRule="atLeast"/>
              <w:ind w:left="0" w:right="0"/>
              <w:rPr>
                <w:b w:val="0"/>
                <w:bCs/>
                <w:sz w:val="18"/>
                <w:szCs w:val="18"/>
              </w:rPr>
            </w:pPr>
          </w:p>
          <w:p w:rsidR="00CC13CD" w:rsidRPr="00B84C57" w:rsidRDefault="00CC13CD" w:rsidP="00B84C57">
            <w:pPr>
              <w:pStyle w:val="acctmergecolhdg"/>
              <w:spacing w:line="240" w:lineRule="atLeast"/>
              <w:ind w:left="0" w:right="0"/>
              <w:rPr>
                <w:b w:val="0"/>
                <w:bCs/>
                <w:sz w:val="18"/>
                <w:szCs w:val="18"/>
              </w:rPr>
            </w:pPr>
            <w:r w:rsidRPr="00B84C57">
              <w:rPr>
                <w:b w:val="0"/>
                <w:bCs/>
                <w:sz w:val="18"/>
                <w:szCs w:val="18"/>
              </w:rPr>
              <w:t>At cost – net</w:t>
            </w:r>
          </w:p>
        </w:tc>
        <w:tc>
          <w:tcPr>
            <w:tcW w:w="78" w:type="dxa"/>
          </w:tcPr>
          <w:p w:rsidR="00CC13CD" w:rsidRPr="00B84C57" w:rsidRDefault="00CC13CD" w:rsidP="00B84C57">
            <w:pPr>
              <w:pStyle w:val="acctmergecolhdg"/>
              <w:spacing w:line="240" w:lineRule="atLeast"/>
              <w:ind w:left="0" w:right="0"/>
              <w:rPr>
                <w:b w:val="0"/>
                <w:bCs/>
                <w:sz w:val="18"/>
                <w:szCs w:val="18"/>
              </w:rPr>
            </w:pPr>
          </w:p>
        </w:tc>
        <w:tc>
          <w:tcPr>
            <w:tcW w:w="1392" w:type="dxa"/>
            <w:gridSpan w:val="5"/>
          </w:tcPr>
          <w:p w:rsidR="00CC13CD" w:rsidRPr="00B84C57" w:rsidRDefault="00CC13CD" w:rsidP="00B84C57">
            <w:pPr>
              <w:pStyle w:val="acctmergecolhdg"/>
              <w:spacing w:line="240" w:lineRule="atLeast"/>
              <w:ind w:left="0" w:right="0"/>
              <w:rPr>
                <w:b w:val="0"/>
                <w:bCs/>
                <w:sz w:val="18"/>
                <w:szCs w:val="18"/>
              </w:rPr>
            </w:pPr>
          </w:p>
          <w:p w:rsidR="00CC13CD" w:rsidRPr="00B84C57" w:rsidRDefault="00CC13CD" w:rsidP="00B84C57">
            <w:pPr>
              <w:pStyle w:val="acctmergecolhdg"/>
              <w:spacing w:line="240" w:lineRule="atLeast"/>
              <w:ind w:left="0" w:right="0"/>
              <w:rPr>
                <w:b w:val="0"/>
                <w:bCs/>
                <w:sz w:val="18"/>
                <w:szCs w:val="18"/>
              </w:rPr>
            </w:pPr>
            <w:r w:rsidRPr="00B84C57">
              <w:rPr>
                <w:b w:val="0"/>
                <w:bCs/>
                <w:sz w:val="18"/>
                <w:szCs w:val="18"/>
              </w:rPr>
              <w:t>Dividends</w:t>
            </w:r>
          </w:p>
        </w:tc>
        <w:tc>
          <w:tcPr>
            <w:tcW w:w="92" w:type="dxa"/>
            <w:gridSpan w:val="2"/>
          </w:tcPr>
          <w:p w:rsidR="00CC13CD" w:rsidRPr="00B84C57" w:rsidRDefault="00CC13CD" w:rsidP="00B84C57">
            <w:pPr>
              <w:pStyle w:val="acctmergecolhdg"/>
              <w:spacing w:line="240" w:lineRule="atLeast"/>
              <w:ind w:left="0" w:right="0"/>
              <w:rPr>
                <w:b w:val="0"/>
                <w:bCs/>
                <w:sz w:val="18"/>
                <w:szCs w:val="18"/>
              </w:rPr>
            </w:pPr>
          </w:p>
        </w:tc>
      </w:tr>
      <w:tr w:rsidR="00CC13CD" w:rsidRPr="00B84C57" w:rsidTr="00623202">
        <w:trPr>
          <w:cantSplit/>
          <w:tblHeader/>
        </w:trPr>
        <w:tc>
          <w:tcPr>
            <w:tcW w:w="2726" w:type="dxa"/>
          </w:tcPr>
          <w:p w:rsidR="00CC13CD" w:rsidRPr="00B84C57" w:rsidRDefault="00CC13CD" w:rsidP="00B84C57">
            <w:pPr>
              <w:pStyle w:val="acctfourfigures"/>
              <w:spacing w:line="240" w:lineRule="atLeast"/>
              <w:ind w:left="0" w:right="0"/>
              <w:jc w:val="center"/>
              <w:rPr>
                <w:sz w:val="18"/>
                <w:szCs w:val="18"/>
              </w:rPr>
            </w:pPr>
          </w:p>
        </w:tc>
        <w:tc>
          <w:tcPr>
            <w:tcW w:w="625" w:type="dxa"/>
          </w:tcPr>
          <w:p w:rsidR="00CC13CD" w:rsidRPr="00B84C57" w:rsidRDefault="00CC13CD" w:rsidP="00B84C57">
            <w:pPr>
              <w:ind w:left="0" w:right="0"/>
              <w:jc w:val="center"/>
              <w:rPr>
                <w:rFonts w:ascii="Times New Roman" w:hAnsi="Times New Roman" w:cs="Times New Roman"/>
                <w:sz w:val="18"/>
                <w:szCs w:val="18"/>
                <w:cs/>
              </w:rPr>
            </w:pPr>
            <w:r w:rsidRPr="00B84C57">
              <w:rPr>
                <w:rFonts w:ascii="Times New Roman" w:hAnsi="Times New Roman" w:cs="Times New Roman"/>
                <w:sz w:val="18"/>
                <w:szCs w:val="18"/>
              </w:rPr>
              <w:t>201</w:t>
            </w:r>
            <w:r w:rsidR="00623202" w:rsidRPr="00B84C57">
              <w:rPr>
                <w:rFonts w:ascii="Times New Roman" w:hAnsi="Times New Roman" w:cs="Times New Roman"/>
                <w:sz w:val="18"/>
                <w:szCs w:val="18"/>
              </w:rPr>
              <w:t>8</w:t>
            </w:r>
          </w:p>
        </w:tc>
        <w:tc>
          <w:tcPr>
            <w:tcW w:w="87" w:type="dxa"/>
          </w:tcPr>
          <w:p w:rsidR="00CC13CD" w:rsidRPr="00B84C57" w:rsidRDefault="00CC13CD" w:rsidP="00B84C57">
            <w:pPr>
              <w:pStyle w:val="acctfourfigures"/>
              <w:tabs>
                <w:tab w:val="clear" w:pos="765"/>
              </w:tabs>
              <w:spacing w:line="240" w:lineRule="atLeast"/>
              <w:ind w:left="0" w:right="0"/>
              <w:jc w:val="center"/>
              <w:rPr>
                <w:sz w:val="18"/>
                <w:szCs w:val="18"/>
              </w:rPr>
            </w:pPr>
          </w:p>
        </w:tc>
        <w:tc>
          <w:tcPr>
            <w:tcW w:w="630" w:type="dxa"/>
          </w:tcPr>
          <w:p w:rsidR="00CC13CD" w:rsidRPr="00B84C57" w:rsidRDefault="00623202" w:rsidP="00B84C57">
            <w:pPr>
              <w:pStyle w:val="acctfourfigures"/>
              <w:tabs>
                <w:tab w:val="clear" w:pos="765"/>
              </w:tabs>
              <w:spacing w:line="240" w:lineRule="atLeast"/>
              <w:ind w:left="0" w:right="0"/>
              <w:jc w:val="center"/>
              <w:rPr>
                <w:sz w:val="18"/>
                <w:szCs w:val="18"/>
              </w:rPr>
            </w:pPr>
            <w:r w:rsidRPr="00B84C57">
              <w:rPr>
                <w:sz w:val="18"/>
                <w:szCs w:val="18"/>
              </w:rPr>
              <w:t>2017</w:t>
            </w:r>
          </w:p>
        </w:tc>
        <w:tc>
          <w:tcPr>
            <w:tcW w:w="90" w:type="dxa"/>
          </w:tcPr>
          <w:p w:rsidR="00CC13CD" w:rsidRPr="00B84C57" w:rsidRDefault="00CC13CD" w:rsidP="00B84C57">
            <w:pPr>
              <w:pStyle w:val="acctfourfigures"/>
              <w:tabs>
                <w:tab w:val="clear" w:pos="765"/>
              </w:tabs>
              <w:spacing w:line="240" w:lineRule="atLeast"/>
              <w:ind w:left="0" w:right="0"/>
              <w:jc w:val="center"/>
              <w:rPr>
                <w:sz w:val="18"/>
                <w:szCs w:val="18"/>
              </w:rPr>
            </w:pPr>
          </w:p>
        </w:tc>
        <w:tc>
          <w:tcPr>
            <w:tcW w:w="630" w:type="dxa"/>
          </w:tcPr>
          <w:p w:rsidR="00CC13CD" w:rsidRPr="00B84C57" w:rsidRDefault="00623202" w:rsidP="00B84C57">
            <w:pPr>
              <w:pStyle w:val="acctfourfigures"/>
              <w:tabs>
                <w:tab w:val="clear" w:pos="765"/>
              </w:tabs>
              <w:spacing w:line="240" w:lineRule="atLeast"/>
              <w:ind w:left="0" w:right="0"/>
              <w:jc w:val="center"/>
              <w:rPr>
                <w:sz w:val="18"/>
                <w:szCs w:val="18"/>
                <w:cs/>
                <w:lang w:val="en-US" w:bidi="th-TH"/>
              </w:rPr>
            </w:pPr>
            <w:r w:rsidRPr="00B84C57">
              <w:rPr>
                <w:sz w:val="18"/>
                <w:szCs w:val="18"/>
              </w:rPr>
              <w:t>2018</w:t>
            </w:r>
          </w:p>
        </w:tc>
        <w:tc>
          <w:tcPr>
            <w:tcW w:w="90" w:type="dxa"/>
          </w:tcPr>
          <w:p w:rsidR="00CC13CD" w:rsidRPr="00B84C57" w:rsidRDefault="00CC13CD" w:rsidP="00B84C57">
            <w:pPr>
              <w:pStyle w:val="acctfourfigures"/>
              <w:tabs>
                <w:tab w:val="clear" w:pos="765"/>
              </w:tabs>
              <w:spacing w:line="240" w:lineRule="atLeast"/>
              <w:ind w:left="0" w:right="0"/>
              <w:jc w:val="center"/>
              <w:rPr>
                <w:sz w:val="18"/>
                <w:szCs w:val="18"/>
              </w:rPr>
            </w:pPr>
          </w:p>
        </w:tc>
        <w:tc>
          <w:tcPr>
            <w:tcW w:w="684" w:type="dxa"/>
          </w:tcPr>
          <w:p w:rsidR="00CC13CD" w:rsidRPr="00B84C57" w:rsidRDefault="00623202" w:rsidP="00B84C57">
            <w:pPr>
              <w:pStyle w:val="acctfourfigures"/>
              <w:tabs>
                <w:tab w:val="clear" w:pos="765"/>
              </w:tabs>
              <w:spacing w:line="240" w:lineRule="atLeast"/>
              <w:ind w:left="0" w:right="0"/>
              <w:jc w:val="center"/>
              <w:rPr>
                <w:sz w:val="18"/>
                <w:szCs w:val="18"/>
              </w:rPr>
            </w:pPr>
            <w:r w:rsidRPr="00B84C57">
              <w:rPr>
                <w:sz w:val="18"/>
                <w:szCs w:val="18"/>
              </w:rPr>
              <w:t>2017</w:t>
            </w:r>
          </w:p>
        </w:tc>
        <w:tc>
          <w:tcPr>
            <w:tcW w:w="90" w:type="dxa"/>
          </w:tcPr>
          <w:p w:rsidR="00CC13CD" w:rsidRPr="00B84C57" w:rsidRDefault="00CC13CD" w:rsidP="00B84C57">
            <w:pPr>
              <w:pStyle w:val="acctfourfigures"/>
              <w:tabs>
                <w:tab w:val="clear" w:pos="765"/>
              </w:tabs>
              <w:spacing w:line="240" w:lineRule="atLeast"/>
              <w:ind w:left="0" w:right="0"/>
              <w:jc w:val="center"/>
              <w:rPr>
                <w:sz w:val="18"/>
                <w:szCs w:val="18"/>
              </w:rPr>
            </w:pPr>
          </w:p>
        </w:tc>
        <w:tc>
          <w:tcPr>
            <w:tcW w:w="1215" w:type="dxa"/>
          </w:tcPr>
          <w:p w:rsidR="00CC13CD" w:rsidRPr="00B84C57" w:rsidRDefault="00623202" w:rsidP="00B84C57">
            <w:pPr>
              <w:pStyle w:val="acctfourfigures"/>
              <w:tabs>
                <w:tab w:val="clear" w:pos="765"/>
              </w:tabs>
              <w:spacing w:line="240" w:lineRule="atLeast"/>
              <w:ind w:left="0" w:right="0"/>
              <w:jc w:val="center"/>
              <w:rPr>
                <w:sz w:val="18"/>
                <w:szCs w:val="18"/>
                <w:cs/>
                <w:lang w:val="en-US" w:bidi="th-TH"/>
              </w:rPr>
            </w:pPr>
            <w:r w:rsidRPr="00B84C57">
              <w:rPr>
                <w:sz w:val="18"/>
                <w:szCs w:val="18"/>
              </w:rPr>
              <w:t>2018</w:t>
            </w:r>
          </w:p>
        </w:tc>
        <w:tc>
          <w:tcPr>
            <w:tcW w:w="78" w:type="dxa"/>
          </w:tcPr>
          <w:p w:rsidR="00CC13CD" w:rsidRPr="00B84C57" w:rsidRDefault="00CC13CD" w:rsidP="00B84C57">
            <w:pPr>
              <w:pStyle w:val="acctfourfigures"/>
              <w:tabs>
                <w:tab w:val="clear" w:pos="765"/>
              </w:tabs>
              <w:spacing w:line="240" w:lineRule="atLeast"/>
              <w:ind w:left="0" w:right="0"/>
              <w:jc w:val="center"/>
              <w:rPr>
                <w:sz w:val="18"/>
                <w:szCs w:val="18"/>
              </w:rPr>
            </w:pPr>
          </w:p>
        </w:tc>
        <w:tc>
          <w:tcPr>
            <w:tcW w:w="1272" w:type="dxa"/>
          </w:tcPr>
          <w:p w:rsidR="00CC13CD" w:rsidRPr="00B84C57" w:rsidRDefault="00623202" w:rsidP="00B84C57">
            <w:pPr>
              <w:pStyle w:val="acctfourfigures"/>
              <w:tabs>
                <w:tab w:val="clear" w:pos="765"/>
              </w:tabs>
              <w:spacing w:line="240" w:lineRule="atLeast"/>
              <w:ind w:left="0" w:right="0"/>
              <w:jc w:val="center"/>
              <w:rPr>
                <w:sz w:val="18"/>
                <w:szCs w:val="18"/>
              </w:rPr>
            </w:pPr>
            <w:r w:rsidRPr="00B84C57">
              <w:rPr>
                <w:sz w:val="18"/>
                <w:szCs w:val="18"/>
              </w:rPr>
              <w:t>2017</w:t>
            </w:r>
          </w:p>
        </w:tc>
        <w:tc>
          <w:tcPr>
            <w:tcW w:w="90" w:type="dxa"/>
          </w:tcPr>
          <w:p w:rsidR="00CC13CD" w:rsidRPr="00B84C57" w:rsidRDefault="00CC13CD" w:rsidP="00B84C57">
            <w:pPr>
              <w:pStyle w:val="acctfourfigures"/>
              <w:tabs>
                <w:tab w:val="clear" w:pos="765"/>
              </w:tabs>
              <w:spacing w:line="240" w:lineRule="atLeast"/>
              <w:ind w:left="0" w:right="0"/>
              <w:jc w:val="center"/>
              <w:rPr>
                <w:sz w:val="18"/>
                <w:szCs w:val="18"/>
              </w:rPr>
            </w:pPr>
          </w:p>
        </w:tc>
        <w:tc>
          <w:tcPr>
            <w:tcW w:w="1361" w:type="dxa"/>
          </w:tcPr>
          <w:p w:rsidR="00CC13CD" w:rsidRPr="00B84C57" w:rsidRDefault="00623202" w:rsidP="00B84C57">
            <w:pPr>
              <w:pStyle w:val="acctfourfigures"/>
              <w:tabs>
                <w:tab w:val="clear" w:pos="765"/>
              </w:tabs>
              <w:spacing w:line="240" w:lineRule="atLeast"/>
              <w:ind w:left="0" w:right="0"/>
              <w:jc w:val="center"/>
              <w:rPr>
                <w:sz w:val="18"/>
                <w:szCs w:val="18"/>
                <w:cs/>
                <w:lang w:val="en-US" w:bidi="th-TH"/>
              </w:rPr>
            </w:pPr>
            <w:r w:rsidRPr="00B84C57">
              <w:rPr>
                <w:sz w:val="18"/>
                <w:szCs w:val="18"/>
              </w:rPr>
              <w:t>2018</w:t>
            </w:r>
          </w:p>
        </w:tc>
        <w:tc>
          <w:tcPr>
            <w:tcW w:w="90" w:type="dxa"/>
          </w:tcPr>
          <w:p w:rsidR="00CC13CD" w:rsidRPr="00B84C57" w:rsidRDefault="00CC13CD" w:rsidP="00B84C57">
            <w:pPr>
              <w:pStyle w:val="acctfourfigures"/>
              <w:tabs>
                <w:tab w:val="clear" w:pos="765"/>
              </w:tabs>
              <w:spacing w:line="240" w:lineRule="atLeast"/>
              <w:ind w:left="0" w:right="0"/>
              <w:jc w:val="center"/>
              <w:rPr>
                <w:sz w:val="18"/>
                <w:szCs w:val="18"/>
              </w:rPr>
            </w:pPr>
          </w:p>
        </w:tc>
        <w:tc>
          <w:tcPr>
            <w:tcW w:w="1327" w:type="dxa"/>
          </w:tcPr>
          <w:p w:rsidR="00CC13CD" w:rsidRPr="00B84C57" w:rsidRDefault="00623202" w:rsidP="00B84C57">
            <w:pPr>
              <w:pStyle w:val="acctfourfigures"/>
              <w:tabs>
                <w:tab w:val="clear" w:pos="765"/>
              </w:tabs>
              <w:spacing w:line="240" w:lineRule="atLeast"/>
              <w:ind w:left="0" w:right="0"/>
              <w:jc w:val="center"/>
              <w:rPr>
                <w:sz w:val="18"/>
                <w:szCs w:val="18"/>
              </w:rPr>
            </w:pPr>
            <w:r w:rsidRPr="00B84C57">
              <w:rPr>
                <w:sz w:val="18"/>
                <w:szCs w:val="18"/>
              </w:rPr>
              <w:t>2017</w:t>
            </w:r>
          </w:p>
        </w:tc>
        <w:tc>
          <w:tcPr>
            <w:tcW w:w="92" w:type="dxa"/>
          </w:tcPr>
          <w:p w:rsidR="00CC13CD" w:rsidRPr="00B84C57" w:rsidRDefault="00CC13CD" w:rsidP="00B84C57">
            <w:pPr>
              <w:pStyle w:val="acctfourfigures"/>
              <w:tabs>
                <w:tab w:val="clear" w:pos="765"/>
              </w:tabs>
              <w:spacing w:line="240" w:lineRule="atLeast"/>
              <w:ind w:left="0" w:right="0"/>
              <w:jc w:val="center"/>
              <w:rPr>
                <w:sz w:val="18"/>
                <w:szCs w:val="18"/>
              </w:rPr>
            </w:pPr>
          </w:p>
        </w:tc>
        <w:tc>
          <w:tcPr>
            <w:tcW w:w="901" w:type="dxa"/>
          </w:tcPr>
          <w:p w:rsidR="00CC13CD" w:rsidRPr="00B84C57" w:rsidRDefault="00623202" w:rsidP="00B84C57">
            <w:pPr>
              <w:pStyle w:val="acctfourfigures"/>
              <w:tabs>
                <w:tab w:val="clear" w:pos="765"/>
              </w:tabs>
              <w:spacing w:line="240" w:lineRule="atLeast"/>
              <w:ind w:left="0" w:right="0"/>
              <w:jc w:val="center"/>
              <w:rPr>
                <w:sz w:val="18"/>
                <w:szCs w:val="18"/>
                <w:cs/>
                <w:lang w:val="en-US" w:bidi="th-TH"/>
              </w:rPr>
            </w:pPr>
            <w:r w:rsidRPr="00B84C57">
              <w:rPr>
                <w:sz w:val="18"/>
                <w:szCs w:val="18"/>
              </w:rPr>
              <w:t>2018</w:t>
            </w:r>
          </w:p>
        </w:tc>
        <w:tc>
          <w:tcPr>
            <w:tcW w:w="90" w:type="dxa"/>
          </w:tcPr>
          <w:p w:rsidR="00CC13CD" w:rsidRPr="00B84C57" w:rsidRDefault="00CC13CD" w:rsidP="00B84C57">
            <w:pPr>
              <w:pStyle w:val="acctfourfigures"/>
              <w:tabs>
                <w:tab w:val="clear" w:pos="765"/>
              </w:tabs>
              <w:spacing w:line="240" w:lineRule="atLeast"/>
              <w:ind w:left="0" w:right="0"/>
              <w:jc w:val="center"/>
              <w:rPr>
                <w:sz w:val="18"/>
                <w:szCs w:val="18"/>
              </w:rPr>
            </w:pPr>
          </w:p>
        </w:tc>
        <w:tc>
          <w:tcPr>
            <w:tcW w:w="902" w:type="dxa"/>
          </w:tcPr>
          <w:p w:rsidR="00CC13CD" w:rsidRPr="00B84C57" w:rsidRDefault="00623202" w:rsidP="00B84C57">
            <w:pPr>
              <w:pStyle w:val="acctfourfigures"/>
              <w:tabs>
                <w:tab w:val="clear" w:pos="765"/>
              </w:tabs>
              <w:spacing w:line="240" w:lineRule="atLeast"/>
              <w:ind w:left="0" w:right="0"/>
              <w:jc w:val="center"/>
              <w:rPr>
                <w:sz w:val="18"/>
                <w:szCs w:val="18"/>
              </w:rPr>
            </w:pPr>
            <w:r w:rsidRPr="00B84C57">
              <w:rPr>
                <w:sz w:val="18"/>
                <w:szCs w:val="18"/>
              </w:rPr>
              <w:t>2017</w:t>
            </w:r>
          </w:p>
        </w:tc>
        <w:tc>
          <w:tcPr>
            <w:tcW w:w="78" w:type="dxa"/>
          </w:tcPr>
          <w:p w:rsidR="00CC13CD" w:rsidRPr="00B84C57" w:rsidRDefault="00CC13CD" w:rsidP="00B84C57">
            <w:pPr>
              <w:pStyle w:val="acctfourfigures"/>
              <w:tabs>
                <w:tab w:val="clear" w:pos="765"/>
              </w:tabs>
              <w:spacing w:line="240" w:lineRule="atLeast"/>
              <w:ind w:left="0" w:right="0"/>
              <w:jc w:val="center"/>
              <w:rPr>
                <w:sz w:val="18"/>
                <w:szCs w:val="18"/>
              </w:rPr>
            </w:pPr>
          </w:p>
        </w:tc>
        <w:tc>
          <w:tcPr>
            <w:tcW w:w="708" w:type="dxa"/>
            <w:gridSpan w:val="4"/>
          </w:tcPr>
          <w:p w:rsidR="00CC13CD" w:rsidRPr="00B84C57" w:rsidRDefault="00623202" w:rsidP="00B84C57">
            <w:pPr>
              <w:pStyle w:val="acctfourfigures"/>
              <w:tabs>
                <w:tab w:val="clear" w:pos="765"/>
              </w:tabs>
              <w:spacing w:line="240" w:lineRule="atLeast"/>
              <w:ind w:left="0" w:right="0"/>
              <w:jc w:val="center"/>
              <w:rPr>
                <w:sz w:val="18"/>
                <w:szCs w:val="18"/>
                <w:cs/>
                <w:lang w:val="en-US" w:bidi="th-TH"/>
              </w:rPr>
            </w:pPr>
            <w:r w:rsidRPr="00B84C57">
              <w:rPr>
                <w:sz w:val="18"/>
                <w:szCs w:val="18"/>
              </w:rPr>
              <w:t>2018</w:t>
            </w:r>
          </w:p>
        </w:tc>
        <w:tc>
          <w:tcPr>
            <w:tcW w:w="90" w:type="dxa"/>
            <w:gridSpan w:val="2"/>
          </w:tcPr>
          <w:p w:rsidR="00CC13CD" w:rsidRPr="00B84C57" w:rsidRDefault="00CC13CD" w:rsidP="00B84C57">
            <w:pPr>
              <w:pStyle w:val="acctfourfigures"/>
              <w:tabs>
                <w:tab w:val="clear" w:pos="765"/>
              </w:tabs>
              <w:spacing w:line="240" w:lineRule="atLeast"/>
              <w:ind w:left="0" w:right="0"/>
              <w:jc w:val="center"/>
              <w:rPr>
                <w:sz w:val="18"/>
                <w:szCs w:val="18"/>
              </w:rPr>
            </w:pPr>
          </w:p>
        </w:tc>
        <w:tc>
          <w:tcPr>
            <w:tcW w:w="762" w:type="dxa"/>
            <w:gridSpan w:val="2"/>
          </w:tcPr>
          <w:p w:rsidR="00CC13CD" w:rsidRPr="00B84C57" w:rsidRDefault="00623202" w:rsidP="00B84C57">
            <w:pPr>
              <w:pStyle w:val="acctfourfigures"/>
              <w:tabs>
                <w:tab w:val="clear" w:pos="765"/>
              </w:tabs>
              <w:spacing w:line="240" w:lineRule="atLeast"/>
              <w:ind w:left="0" w:right="0"/>
              <w:jc w:val="center"/>
              <w:rPr>
                <w:sz w:val="18"/>
                <w:szCs w:val="18"/>
              </w:rPr>
            </w:pPr>
            <w:r w:rsidRPr="00B84C57">
              <w:rPr>
                <w:sz w:val="18"/>
                <w:szCs w:val="18"/>
              </w:rPr>
              <w:t>2017</w:t>
            </w:r>
          </w:p>
        </w:tc>
        <w:tc>
          <w:tcPr>
            <w:tcW w:w="96" w:type="dxa"/>
            <w:gridSpan w:val="2"/>
          </w:tcPr>
          <w:p w:rsidR="00CC13CD" w:rsidRPr="00B84C57" w:rsidRDefault="00CC13CD" w:rsidP="00B84C57">
            <w:pPr>
              <w:pStyle w:val="acctfourfigures"/>
              <w:tabs>
                <w:tab w:val="clear" w:pos="765"/>
              </w:tabs>
              <w:spacing w:line="240" w:lineRule="atLeast"/>
              <w:ind w:left="0" w:right="0"/>
              <w:jc w:val="center"/>
              <w:rPr>
                <w:sz w:val="18"/>
                <w:szCs w:val="18"/>
              </w:rPr>
            </w:pPr>
          </w:p>
        </w:tc>
      </w:tr>
      <w:tr w:rsidR="00CC13CD" w:rsidRPr="00B84C57" w:rsidTr="00623202">
        <w:trPr>
          <w:gridAfter w:val="1"/>
          <w:wAfter w:w="78" w:type="dxa"/>
          <w:cantSplit/>
          <w:trHeight w:val="243"/>
        </w:trPr>
        <w:tc>
          <w:tcPr>
            <w:tcW w:w="2726" w:type="dxa"/>
          </w:tcPr>
          <w:p w:rsidR="00CC13CD" w:rsidRPr="00B84C57" w:rsidRDefault="00CC13CD" w:rsidP="00B84C57">
            <w:pPr>
              <w:ind w:left="0" w:right="0"/>
              <w:jc w:val="center"/>
              <w:rPr>
                <w:rFonts w:ascii="Times New Roman" w:hAnsi="Times New Roman" w:cs="Times New Roman"/>
                <w:i/>
                <w:iCs/>
                <w:sz w:val="18"/>
                <w:szCs w:val="18"/>
              </w:rPr>
            </w:pPr>
          </w:p>
        </w:tc>
        <w:tc>
          <w:tcPr>
            <w:tcW w:w="1342" w:type="dxa"/>
            <w:gridSpan w:val="3"/>
          </w:tcPr>
          <w:p w:rsidR="00CC13CD" w:rsidRPr="00B84C57" w:rsidRDefault="00CC13CD" w:rsidP="00B84C57">
            <w:pPr>
              <w:pStyle w:val="acctfourfigures"/>
              <w:tabs>
                <w:tab w:val="clear" w:pos="765"/>
              </w:tabs>
              <w:spacing w:line="240" w:lineRule="atLeast"/>
              <w:ind w:left="0" w:right="0"/>
              <w:jc w:val="center"/>
              <w:rPr>
                <w:i/>
                <w:iCs/>
                <w:sz w:val="18"/>
                <w:szCs w:val="18"/>
              </w:rPr>
            </w:pPr>
            <w:r w:rsidRPr="00B84C57">
              <w:rPr>
                <w:i/>
                <w:iCs/>
                <w:sz w:val="18"/>
                <w:szCs w:val="18"/>
              </w:rPr>
              <w:t>(%)</w:t>
            </w:r>
          </w:p>
        </w:tc>
        <w:tc>
          <w:tcPr>
            <w:tcW w:w="1584" w:type="dxa"/>
            <w:gridSpan w:val="5"/>
          </w:tcPr>
          <w:p w:rsidR="00CC13CD" w:rsidRPr="00B84C57" w:rsidRDefault="00CC13CD" w:rsidP="00B84C57">
            <w:pPr>
              <w:pStyle w:val="acctfourfigures"/>
              <w:tabs>
                <w:tab w:val="clear" w:pos="765"/>
              </w:tabs>
              <w:spacing w:line="240" w:lineRule="atLeast"/>
              <w:ind w:left="0" w:right="0"/>
              <w:jc w:val="center"/>
              <w:rPr>
                <w:i/>
                <w:iCs/>
                <w:sz w:val="18"/>
                <w:szCs w:val="18"/>
                <w:lang w:val="en-US"/>
              </w:rPr>
            </w:pPr>
            <w:r w:rsidRPr="00B84C57">
              <w:rPr>
                <w:i/>
                <w:iCs/>
                <w:sz w:val="18"/>
                <w:szCs w:val="18"/>
              </w:rPr>
              <w:t>(in million Baht)</w:t>
            </w:r>
          </w:p>
        </w:tc>
        <w:tc>
          <w:tcPr>
            <w:tcW w:w="9074" w:type="dxa"/>
            <w:gridSpan w:val="21"/>
          </w:tcPr>
          <w:p w:rsidR="00CC13CD" w:rsidRPr="00B84C57" w:rsidRDefault="00CC13CD" w:rsidP="00B84C57">
            <w:pPr>
              <w:pStyle w:val="acctfourfigures"/>
              <w:tabs>
                <w:tab w:val="clear" w:pos="765"/>
                <w:tab w:val="decimal" w:pos="875"/>
              </w:tabs>
              <w:spacing w:line="240" w:lineRule="atLeast"/>
              <w:ind w:left="0" w:right="0"/>
              <w:jc w:val="center"/>
              <w:rPr>
                <w:i/>
                <w:iCs/>
                <w:sz w:val="18"/>
                <w:szCs w:val="18"/>
                <w:lang w:bidi="th-TH"/>
              </w:rPr>
            </w:pPr>
            <w:r w:rsidRPr="00B84C57">
              <w:rPr>
                <w:i/>
                <w:iCs/>
                <w:sz w:val="18"/>
                <w:szCs w:val="18"/>
                <w:lang w:bidi="th-TH"/>
              </w:rPr>
              <w:t>(in Baht)</w:t>
            </w:r>
          </w:p>
        </w:tc>
      </w:tr>
      <w:tr w:rsidR="00CC13CD" w:rsidRPr="00B84C57" w:rsidTr="00623202">
        <w:trPr>
          <w:gridAfter w:val="1"/>
          <w:wAfter w:w="78" w:type="dxa"/>
          <w:cantSplit/>
          <w:trHeight w:val="346"/>
        </w:trPr>
        <w:tc>
          <w:tcPr>
            <w:tcW w:w="2726" w:type="dxa"/>
          </w:tcPr>
          <w:p w:rsidR="00CC13CD" w:rsidRPr="00B84C57" w:rsidRDefault="00CC13CD" w:rsidP="00B84C57">
            <w:pPr>
              <w:ind w:left="0" w:right="0"/>
              <w:jc w:val="both"/>
              <w:rPr>
                <w:rFonts w:ascii="Times New Roman" w:hAnsi="Times New Roman" w:cs="Times New Roman"/>
                <w:b/>
                <w:bCs/>
                <w:i/>
                <w:iCs/>
                <w:sz w:val="18"/>
                <w:szCs w:val="18"/>
              </w:rPr>
            </w:pPr>
            <w:r w:rsidRPr="00B84C57">
              <w:rPr>
                <w:rFonts w:ascii="Times New Roman" w:hAnsi="Times New Roman" w:cs="Times New Roman"/>
                <w:b/>
                <w:bCs/>
                <w:i/>
                <w:iCs/>
                <w:sz w:val="18"/>
                <w:szCs w:val="18"/>
              </w:rPr>
              <w:t>Direct subsidiaries</w:t>
            </w:r>
          </w:p>
        </w:tc>
        <w:tc>
          <w:tcPr>
            <w:tcW w:w="625" w:type="dxa"/>
          </w:tcPr>
          <w:p w:rsidR="00CC13CD" w:rsidRPr="00B84C57" w:rsidRDefault="00CC13CD" w:rsidP="00B84C57">
            <w:pPr>
              <w:ind w:left="0" w:right="0"/>
              <w:jc w:val="both"/>
              <w:rPr>
                <w:rFonts w:ascii="Times New Roman" w:hAnsi="Times New Roman" w:cs="Times New Roman"/>
                <w:i/>
                <w:iCs/>
                <w:sz w:val="18"/>
                <w:szCs w:val="18"/>
              </w:rPr>
            </w:pPr>
          </w:p>
        </w:tc>
        <w:tc>
          <w:tcPr>
            <w:tcW w:w="87" w:type="dxa"/>
          </w:tcPr>
          <w:p w:rsidR="00CC13CD" w:rsidRPr="00B84C57" w:rsidRDefault="00CC13CD" w:rsidP="00B84C57">
            <w:pPr>
              <w:ind w:left="0" w:right="0"/>
              <w:jc w:val="both"/>
              <w:rPr>
                <w:rFonts w:ascii="Times New Roman" w:hAnsi="Times New Roman" w:cs="Times New Roman"/>
                <w:i/>
                <w:iCs/>
                <w:sz w:val="18"/>
                <w:szCs w:val="18"/>
              </w:rPr>
            </w:pPr>
          </w:p>
        </w:tc>
        <w:tc>
          <w:tcPr>
            <w:tcW w:w="630" w:type="dxa"/>
          </w:tcPr>
          <w:p w:rsidR="00CC13CD" w:rsidRPr="00B84C57" w:rsidRDefault="00CC13CD" w:rsidP="00B84C57">
            <w:pPr>
              <w:ind w:left="0" w:right="0"/>
              <w:jc w:val="both"/>
              <w:rPr>
                <w:rFonts w:ascii="Times New Roman" w:hAnsi="Times New Roman" w:cs="Times New Roman"/>
                <w:i/>
                <w:iCs/>
                <w:sz w:val="18"/>
                <w:szCs w:val="18"/>
              </w:rPr>
            </w:pPr>
          </w:p>
        </w:tc>
        <w:tc>
          <w:tcPr>
            <w:tcW w:w="90" w:type="dxa"/>
          </w:tcPr>
          <w:p w:rsidR="00CC13CD" w:rsidRPr="00B84C57" w:rsidRDefault="00CC13CD" w:rsidP="00B84C57">
            <w:pPr>
              <w:ind w:left="0" w:right="0"/>
              <w:jc w:val="both"/>
              <w:rPr>
                <w:rFonts w:ascii="Times New Roman" w:hAnsi="Times New Roman" w:cs="Times New Roman"/>
                <w:sz w:val="18"/>
                <w:szCs w:val="18"/>
              </w:rPr>
            </w:pPr>
          </w:p>
        </w:tc>
        <w:tc>
          <w:tcPr>
            <w:tcW w:w="630" w:type="dxa"/>
          </w:tcPr>
          <w:p w:rsidR="00CC13CD" w:rsidRPr="00B84C57" w:rsidRDefault="00CC13CD" w:rsidP="00B84C57">
            <w:pPr>
              <w:ind w:left="0" w:right="0"/>
              <w:jc w:val="both"/>
              <w:rPr>
                <w:rFonts w:ascii="Times New Roman" w:hAnsi="Times New Roman" w:cs="Times New Roman"/>
                <w:sz w:val="18"/>
                <w:szCs w:val="18"/>
              </w:rPr>
            </w:pPr>
          </w:p>
        </w:tc>
        <w:tc>
          <w:tcPr>
            <w:tcW w:w="90" w:type="dxa"/>
          </w:tcPr>
          <w:p w:rsidR="00CC13CD" w:rsidRPr="00B84C57" w:rsidRDefault="00CC13CD" w:rsidP="00B84C57">
            <w:pPr>
              <w:pStyle w:val="acctfourfigures"/>
              <w:tabs>
                <w:tab w:val="clear" w:pos="765"/>
              </w:tabs>
              <w:spacing w:line="240" w:lineRule="atLeast"/>
              <w:ind w:left="0" w:right="0"/>
              <w:jc w:val="both"/>
              <w:rPr>
                <w:sz w:val="18"/>
                <w:szCs w:val="18"/>
              </w:rPr>
            </w:pPr>
          </w:p>
        </w:tc>
        <w:tc>
          <w:tcPr>
            <w:tcW w:w="684" w:type="dxa"/>
          </w:tcPr>
          <w:p w:rsidR="00CC13CD" w:rsidRPr="00B84C57" w:rsidRDefault="00CC13CD" w:rsidP="00B84C57">
            <w:pPr>
              <w:pStyle w:val="acctfourfigures"/>
              <w:tabs>
                <w:tab w:val="clear" w:pos="765"/>
              </w:tabs>
              <w:spacing w:line="240" w:lineRule="atLeast"/>
              <w:ind w:left="0" w:right="0"/>
              <w:jc w:val="both"/>
              <w:rPr>
                <w:sz w:val="18"/>
                <w:szCs w:val="18"/>
              </w:rPr>
            </w:pPr>
          </w:p>
        </w:tc>
        <w:tc>
          <w:tcPr>
            <w:tcW w:w="90" w:type="dxa"/>
          </w:tcPr>
          <w:p w:rsidR="00CC13CD" w:rsidRPr="00B84C57" w:rsidRDefault="00CC13CD" w:rsidP="00B84C57">
            <w:pPr>
              <w:pStyle w:val="acctfourfigures"/>
              <w:tabs>
                <w:tab w:val="clear" w:pos="765"/>
              </w:tabs>
              <w:spacing w:line="240" w:lineRule="atLeast"/>
              <w:ind w:left="0" w:right="0"/>
              <w:jc w:val="both"/>
              <w:rPr>
                <w:sz w:val="18"/>
                <w:szCs w:val="18"/>
              </w:rPr>
            </w:pPr>
          </w:p>
        </w:tc>
        <w:tc>
          <w:tcPr>
            <w:tcW w:w="1215" w:type="dxa"/>
          </w:tcPr>
          <w:p w:rsidR="00CC13CD" w:rsidRPr="00B84C57" w:rsidRDefault="00CC13CD" w:rsidP="00B84C57">
            <w:pPr>
              <w:pStyle w:val="acctfourfigures"/>
              <w:tabs>
                <w:tab w:val="clear" w:pos="765"/>
                <w:tab w:val="decimal" w:pos="875"/>
              </w:tabs>
              <w:spacing w:line="240" w:lineRule="atLeast"/>
              <w:ind w:left="0" w:right="0"/>
              <w:jc w:val="both"/>
              <w:rPr>
                <w:sz w:val="18"/>
                <w:szCs w:val="18"/>
                <w:cs/>
                <w:lang w:bidi="th-TH"/>
              </w:rPr>
            </w:pPr>
          </w:p>
        </w:tc>
        <w:tc>
          <w:tcPr>
            <w:tcW w:w="78" w:type="dxa"/>
          </w:tcPr>
          <w:p w:rsidR="00CC13CD" w:rsidRPr="00B84C57" w:rsidRDefault="00CC13CD" w:rsidP="00B84C57">
            <w:pPr>
              <w:pStyle w:val="acctfourfigures"/>
              <w:tabs>
                <w:tab w:val="clear" w:pos="765"/>
              </w:tabs>
              <w:spacing w:line="240" w:lineRule="atLeast"/>
              <w:ind w:left="0" w:right="0"/>
              <w:jc w:val="both"/>
              <w:rPr>
                <w:sz w:val="18"/>
                <w:szCs w:val="18"/>
                <w:lang w:val="en-US"/>
              </w:rPr>
            </w:pPr>
          </w:p>
        </w:tc>
        <w:tc>
          <w:tcPr>
            <w:tcW w:w="1272" w:type="dxa"/>
          </w:tcPr>
          <w:p w:rsidR="00CC13CD" w:rsidRPr="00B84C57" w:rsidRDefault="00CC13CD" w:rsidP="00B84C57">
            <w:pPr>
              <w:pStyle w:val="acctfourfigures"/>
              <w:tabs>
                <w:tab w:val="clear" w:pos="765"/>
                <w:tab w:val="decimal" w:pos="865"/>
              </w:tabs>
              <w:spacing w:line="240" w:lineRule="atLeast"/>
              <w:ind w:left="0" w:right="0"/>
              <w:jc w:val="both"/>
              <w:rPr>
                <w:sz w:val="18"/>
                <w:szCs w:val="18"/>
                <w:lang w:val="en-US"/>
              </w:rPr>
            </w:pPr>
          </w:p>
        </w:tc>
        <w:tc>
          <w:tcPr>
            <w:tcW w:w="90" w:type="dxa"/>
          </w:tcPr>
          <w:p w:rsidR="00CC13CD" w:rsidRPr="00B84C57" w:rsidRDefault="00CC13CD" w:rsidP="00B84C57">
            <w:pPr>
              <w:pStyle w:val="acctfourfigures"/>
              <w:tabs>
                <w:tab w:val="clear" w:pos="765"/>
              </w:tabs>
              <w:spacing w:line="240" w:lineRule="atLeast"/>
              <w:ind w:left="0" w:right="0"/>
              <w:jc w:val="both"/>
              <w:rPr>
                <w:sz w:val="18"/>
                <w:szCs w:val="18"/>
              </w:rPr>
            </w:pPr>
          </w:p>
        </w:tc>
        <w:tc>
          <w:tcPr>
            <w:tcW w:w="1361" w:type="dxa"/>
          </w:tcPr>
          <w:p w:rsidR="00CC13CD" w:rsidRPr="00B84C57" w:rsidRDefault="00CC13CD" w:rsidP="00B84C57">
            <w:pPr>
              <w:pStyle w:val="acctfourfigures"/>
              <w:tabs>
                <w:tab w:val="clear" w:pos="765"/>
              </w:tabs>
              <w:spacing w:line="240" w:lineRule="atLeast"/>
              <w:ind w:left="0" w:right="0"/>
              <w:jc w:val="both"/>
              <w:rPr>
                <w:sz w:val="18"/>
                <w:szCs w:val="18"/>
                <w:lang w:val="en-US"/>
              </w:rPr>
            </w:pPr>
          </w:p>
        </w:tc>
        <w:tc>
          <w:tcPr>
            <w:tcW w:w="90" w:type="dxa"/>
          </w:tcPr>
          <w:p w:rsidR="00CC13CD" w:rsidRPr="00B84C57" w:rsidRDefault="00CC13CD" w:rsidP="00B84C57">
            <w:pPr>
              <w:pStyle w:val="acctfourfigures"/>
              <w:tabs>
                <w:tab w:val="clear" w:pos="765"/>
              </w:tabs>
              <w:spacing w:line="240" w:lineRule="atLeast"/>
              <w:ind w:left="0" w:right="0"/>
              <w:jc w:val="both"/>
              <w:rPr>
                <w:sz w:val="18"/>
                <w:szCs w:val="18"/>
              </w:rPr>
            </w:pPr>
          </w:p>
        </w:tc>
        <w:tc>
          <w:tcPr>
            <w:tcW w:w="1327" w:type="dxa"/>
          </w:tcPr>
          <w:p w:rsidR="00CC13CD" w:rsidRPr="00B84C57" w:rsidRDefault="00CC13CD" w:rsidP="00B84C57">
            <w:pPr>
              <w:pStyle w:val="acctfourfigures"/>
              <w:tabs>
                <w:tab w:val="clear" w:pos="765"/>
              </w:tabs>
              <w:spacing w:line="240" w:lineRule="atLeast"/>
              <w:ind w:left="0" w:right="0"/>
              <w:jc w:val="both"/>
              <w:rPr>
                <w:sz w:val="18"/>
                <w:szCs w:val="18"/>
                <w:lang w:val="en-US"/>
              </w:rPr>
            </w:pPr>
          </w:p>
        </w:tc>
        <w:tc>
          <w:tcPr>
            <w:tcW w:w="92" w:type="dxa"/>
          </w:tcPr>
          <w:p w:rsidR="00CC13CD" w:rsidRPr="00B84C57" w:rsidRDefault="00CC13CD" w:rsidP="00B84C57">
            <w:pPr>
              <w:pStyle w:val="acctfourfigures"/>
              <w:tabs>
                <w:tab w:val="clear" w:pos="765"/>
              </w:tabs>
              <w:spacing w:line="240" w:lineRule="atLeast"/>
              <w:ind w:left="0" w:right="0"/>
              <w:jc w:val="both"/>
              <w:rPr>
                <w:sz w:val="18"/>
                <w:szCs w:val="18"/>
              </w:rPr>
            </w:pPr>
          </w:p>
        </w:tc>
        <w:tc>
          <w:tcPr>
            <w:tcW w:w="901" w:type="dxa"/>
          </w:tcPr>
          <w:p w:rsidR="00CC13CD" w:rsidRPr="00B84C57" w:rsidRDefault="00CC13CD" w:rsidP="00B84C57">
            <w:pPr>
              <w:pStyle w:val="acctfourfigures"/>
              <w:tabs>
                <w:tab w:val="clear" w:pos="765"/>
                <w:tab w:val="decimal" w:pos="871"/>
              </w:tabs>
              <w:spacing w:line="240" w:lineRule="atLeast"/>
              <w:ind w:left="0" w:right="0"/>
              <w:jc w:val="both"/>
              <w:rPr>
                <w:sz w:val="18"/>
                <w:szCs w:val="18"/>
              </w:rPr>
            </w:pPr>
          </w:p>
        </w:tc>
        <w:tc>
          <w:tcPr>
            <w:tcW w:w="90" w:type="dxa"/>
          </w:tcPr>
          <w:p w:rsidR="00CC13CD" w:rsidRPr="00B84C57" w:rsidRDefault="00CC13CD" w:rsidP="00B84C57">
            <w:pPr>
              <w:pStyle w:val="acctfourfigures"/>
              <w:tabs>
                <w:tab w:val="clear" w:pos="765"/>
              </w:tabs>
              <w:ind w:left="0" w:right="0"/>
              <w:jc w:val="both"/>
              <w:rPr>
                <w:sz w:val="18"/>
                <w:szCs w:val="18"/>
              </w:rPr>
            </w:pPr>
          </w:p>
        </w:tc>
        <w:tc>
          <w:tcPr>
            <w:tcW w:w="902" w:type="dxa"/>
          </w:tcPr>
          <w:p w:rsidR="00CC13CD" w:rsidRPr="00B84C57" w:rsidRDefault="00CC13CD" w:rsidP="00B84C57">
            <w:pPr>
              <w:pStyle w:val="acctfourfigures"/>
              <w:tabs>
                <w:tab w:val="clear" w:pos="765"/>
                <w:tab w:val="decimal" w:pos="731"/>
              </w:tabs>
              <w:spacing w:line="240" w:lineRule="atLeast"/>
              <w:ind w:left="0" w:right="0"/>
              <w:jc w:val="both"/>
              <w:rPr>
                <w:sz w:val="18"/>
                <w:szCs w:val="18"/>
              </w:rPr>
            </w:pPr>
          </w:p>
        </w:tc>
        <w:tc>
          <w:tcPr>
            <w:tcW w:w="90" w:type="dxa"/>
            <w:gridSpan w:val="2"/>
          </w:tcPr>
          <w:p w:rsidR="00CC13CD" w:rsidRPr="00B84C57" w:rsidRDefault="00CC13CD" w:rsidP="00B84C57">
            <w:pPr>
              <w:pStyle w:val="acctfourfigures"/>
              <w:tabs>
                <w:tab w:val="clear" w:pos="765"/>
              </w:tabs>
              <w:spacing w:line="240" w:lineRule="atLeast"/>
              <w:ind w:left="0" w:right="0"/>
              <w:jc w:val="both"/>
              <w:rPr>
                <w:sz w:val="18"/>
                <w:szCs w:val="18"/>
              </w:rPr>
            </w:pPr>
          </w:p>
        </w:tc>
        <w:tc>
          <w:tcPr>
            <w:tcW w:w="618" w:type="dxa"/>
            <w:gridSpan w:val="2"/>
          </w:tcPr>
          <w:p w:rsidR="00CC13CD" w:rsidRPr="00B84C57" w:rsidRDefault="00CC13CD" w:rsidP="00B84C57">
            <w:pPr>
              <w:pStyle w:val="acctfourfigures"/>
              <w:tabs>
                <w:tab w:val="clear" w:pos="765"/>
              </w:tabs>
              <w:spacing w:line="240" w:lineRule="atLeast"/>
              <w:ind w:left="0" w:right="0"/>
              <w:jc w:val="both"/>
              <w:rPr>
                <w:sz w:val="18"/>
                <w:szCs w:val="18"/>
              </w:rPr>
            </w:pPr>
          </w:p>
        </w:tc>
        <w:tc>
          <w:tcPr>
            <w:tcW w:w="90" w:type="dxa"/>
            <w:gridSpan w:val="2"/>
          </w:tcPr>
          <w:p w:rsidR="00CC13CD" w:rsidRPr="00B84C57" w:rsidRDefault="00CC13CD" w:rsidP="00B84C57">
            <w:pPr>
              <w:pStyle w:val="acctfourfigures"/>
              <w:tabs>
                <w:tab w:val="clear" w:pos="765"/>
              </w:tabs>
              <w:spacing w:line="240" w:lineRule="atLeast"/>
              <w:ind w:left="0" w:right="0"/>
              <w:jc w:val="both"/>
              <w:rPr>
                <w:sz w:val="18"/>
                <w:szCs w:val="18"/>
              </w:rPr>
            </w:pPr>
          </w:p>
        </w:tc>
        <w:tc>
          <w:tcPr>
            <w:tcW w:w="762" w:type="dxa"/>
            <w:gridSpan w:val="2"/>
          </w:tcPr>
          <w:p w:rsidR="00CC13CD" w:rsidRPr="00B84C57" w:rsidRDefault="00CC13CD" w:rsidP="00B84C57">
            <w:pPr>
              <w:pStyle w:val="acctfourfigures"/>
              <w:tabs>
                <w:tab w:val="clear" w:pos="765"/>
              </w:tabs>
              <w:spacing w:line="240" w:lineRule="atLeast"/>
              <w:ind w:left="0" w:right="0"/>
              <w:jc w:val="both"/>
              <w:rPr>
                <w:sz w:val="18"/>
                <w:szCs w:val="18"/>
              </w:rPr>
            </w:pPr>
          </w:p>
        </w:tc>
        <w:tc>
          <w:tcPr>
            <w:tcW w:w="96" w:type="dxa"/>
            <w:gridSpan w:val="2"/>
          </w:tcPr>
          <w:p w:rsidR="00CC13CD" w:rsidRPr="00B84C57" w:rsidRDefault="00CC13CD" w:rsidP="00B84C57">
            <w:pPr>
              <w:pStyle w:val="acctfourfigures"/>
              <w:tabs>
                <w:tab w:val="clear" w:pos="765"/>
              </w:tabs>
              <w:spacing w:line="240" w:lineRule="atLeast"/>
              <w:ind w:left="0" w:right="0"/>
              <w:jc w:val="both"/>
              <w:rPr>
                <w:sz w:val="18"/>
                <w:szCs w:val="18"/>
              </w:rPr>
            </w:pPr>
          </w:p>
        </w:tc>
      </w:tr>
      <w:tr w:rsidR="00623202" w:rsidRPr="00B84C57" w:rsidTr="00623202">
        <w:trPr>
          <w:gridAfter w:val="1"/>
          <w:wAfter w:w="78" w:type="dxa"/>
          <w:cantSplit/>
          <w:trHeight w:val="270"/>
        </w:trPr>
        <w:tc>
          <w:tcPr>
            <w:tcW w:w="2726" w:type="dxa"/>
          </w:tcPr>
          <w:p w:rsidR="00623202" w:rsidRPr="00B84C57" w:rsidRDefault="00623202" w:rsidP="00B84C57">
            <w:pPr>
              <w:ind w:left="0" w:right="0"/>
              <w:jc w:val="both"/>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IEC Green Energy Co., Ltd.</w:t>
            </w:r>
          </w:p>
        </w:tc>
        <w:tc>
          <w:tcPr>
            <w:tcW w:w="625" w:type="dxa"/>
          </w:tcPr>
          <w:p w:rsidR="00623202" w:rsidRPr="00B84C57" w:rsidRDefault="00623202" w:rsidP="00B84C57">
            <w:pPr>
              <w:tabs>
                <w:tab w:val="decimal" w:pos="375"/>
              </w:tabs>
              <w:ind w:left="0" w:right="0"/>
              <w:jc w:val="both"/>
              <w:rPr>
                <w:rFonts w:ascii="Times New Roman" w:hAnsi="Times New Roman" w:cs="Times New Roman"/>
                <w:sz w:val="18"/>
                <w:szCs w:val="18"/>
              </w:rPr>
            </w:pPr>
            <w:r w:rsidRPr="00B84C57">
              <w:rPr>
                <w:rFonts w:ascii="Times New Roman" w:hAnsi="Times New Roman" w:cs="Times New Roman"/>
                <w:sz w:val="18"/>
                <w:szCs w:val="18"/>
              </w:rPr>
              <w:t>100</w:t>
            </w:r>
          </w:p>
        </w:tc>
        <w:tc>
          <w:tcPr>
            <w:tcW w:w="87" w:type="dxa"/>
          </w:tcPr>
          <w:p w:rsidR="00623202" w:rsidRPr="00B84C57" w:rsidRDefault="00623202" w:rsidP="00B84C57">
            <w:pPr>
              <w:ind w:left="0" w:right="0"/>
              <w:jc w:val="both"/>
              <w:rPr>
                <w:rFonts w:ascii="Times New Roman" w:hAnsi="Times New Roman" w:cs="Times New Roman"/>
                <w:sz w:val="18"/>
                <w:szCs w:val="18"/>
              </w:rPr>
            </w:pPr>
          </w:p>
        </w:tc>
        <w:tc>
          <w:tcPr>
            <w:tcW w:w="630" w:type="dxa"/>
          </w:tcPr>
          <w:p w:rsidR="00623202" w:rsidRPr="00B84C57" w:rsidRDefault="00623202" w:rsidP="00B84C57">
            <w:pPr>
              <w:tabs>
                <w:tab w:val="decimal" w:pos="375"/>
              </w:tabs>
              <w:ind w:left="0" w:right="0"/>
              <w:jc w:val="both"/>
              <w:rPr>
                <w:rFonts w:ascii="Times New Roman" w:hAnsi="Times New Roman" w:cs="Times New Roman"/>
                <w:sz w:val="18"/>
                <w:szCs w:val="18"/>
              </w:rPr>
            </w:pPr>
            <w:r w:rsidRPr="00B84C57">
              <w:rPr>
                <w:rFonts w:ascii="Times New Roman" w:hAnsi="Times New Roman" w:cs="Times New Roman"/>
                <w:sz w:val="18"/>
                <w:szCs w:val="18"/>
              </w:rPr>
              <w:t>100</w:t>
            </w:r>
          </w:p>
        </w:tc>
        <w:tc>
          <w:tcPr>
            <w:tcW w:w="90" w:type="dxa"/>
          </w:tcPr>
          <w:p w:rsidR="00623202" w:rsidRPr="00B84C57" w:rsidRDefault="00623202" w:rsidP="00B84C57">
            <w:pPr>
              <w:ind w:left="0" w:right="0"/>
              <w:jc w:val="both"/>
              <w:rPr>
                <w:rFonts w:ascii="Times New Roman" w:hAnsi="Times New Roman" w:cs="Times New Roman"/>
                <w:sz w:val="18"/>
                <w:szCs w:val="18"/>
              </w:rPr>
            </w:pPr>
          </w:p>
        </w:tc>
        <w:tc>
          <w:tcPr>
            <w:tcW w:w="630" w:type="dxa"/>
          </w:tcPr>
          <w:p w:rsidR="00623202" w:rsidRPr="00B84C57" w:rsidRDefault="00623202" w:rsidP="00B84C57">
            <w:pPr>
              <w:pStyle w:val="acctfourfigures"/>
              <w:tabs>
                <w:tab w:val="clear" w:pos="765"/>
                <w:tab w:val="decimal" w:pos="429"/>
              </w:tabs>
              <w:spacing w:line="240" w:lineRule="atLeast"/>
              <w:ind w:left="0" w:right="0"/>
              <w:jc w:val="both"/>
              <w:rPr>
                <w:sz w:val="18"/>
                <w:szCs w:val="18"/>
              </w:rPr>
            </w:pPr>
            <w:r w:rsidRPr="00B84C57">
              <w:rPr>
                <w:sz w:val="18"/>
                <w:szCs w:val="18"/>
              </w:rPr>
              <w:t>1,040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684" w:type="dxa"/>
          </w:tcPr>
          <w:p w:rsidR="00623202" w:rsidRPr="00B84C57" w:rsidRDefault="00623202" w:rsidP="00B84C57">
            <w:pPr>
              <w:pStyle w:val="acctfourfigures"/>
              <w:tabs>
                <w:tab w:val="clear" w:pos="765"/>
                <w:tab w:val="decimal" w:pos="429"/>
              </w:tabs>
              <w:spacing w:line="240" w:lineRule="atLeast"/>
              <w:ind w:left="0" w:right="0"/>
              <w:jc w:val="both"/>
              <w:rPr>
                <w:sz w:val="18"/>
                <w:szCs w:val="18"/>
              </w:rPr>
            </w:pPr>
            <w:r w:rsidRPr="00B84C57">
              <w:rPr>
                <w:sz w:val="18"/>
                <w:szCs w:val="18"/>
              </w:rPr>
              <w:t>534</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215"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1,031,135,000</w:t>
            </w:r>
          </w:p>
        </w:tc>
        <w:tc>
          <w:tcPr>
            <w:tcW w:w="78"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272"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525,135,000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361"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(1,031,135,000)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327"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(525,135,000)</w:t>
            </w:r>
          </w:p>
        </w:tc>
        <w:tc>
          <w:tcPr>
            <w:tcW w:w="92"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901" w:type="dxa"/>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902" w:type="dxa"/>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0"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c>
          <w:tcPr>
            <w:tcW w:w="618" w:type="dxa"/>
            <w:gridSpan w:val="2"/>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0"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c>
          <w:tcPr>
            <w:tcW w:w="762" w:type="dxa"/>
            <w:gridSpan w:val="2"/>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6"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r>
      <w:tr w:rsidR="00623202" w:rsidRPr="00B84C57" w:rsidTr="00623202">
        <w:trPr>
          <w:gridAfter w:val="1"/>
          <w:wAfter w:w="78" w:type="dxa"/>
          <w:cantSplit/>
          <w:trHeight w:val="277"/>
        </w:trPr>
        <w:tc>
          <w:tcPr>
            <w:tcW w:w="2726" w:type="dxa"/>
          </w:tcPr>
          <w:p w:rsidR="00623202" w:rsidRPr="00B84C57" w:rsidRDefault="00623202" w:rsidP="00B84C57">
            <w:pPr>
              <w:ind w:left="0" w:right="0"/>
              <w:jc w:val="both"/>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IEC Business Partners Co., Ltd.</w:t>
            </w:r>
          </w:p>
        </w:tc>
        <w:tc>
          <w:tcPr>
            <w:tcW w:w="625" w:type="dxa"/>
          </w:tcPr>
          <w:p w:rsidR="00623202" w:rsidRPr="00B84C57" w:rsidRDefault="00623202" w:rsidP="00B84C57">
            <w:pPr>
              <w:tabs>
                <w:tab w:val="decimal" w:pos="375"/>
              </w:tabs>
              <w:ind w:left="0" w:right="0"/>
              <w:jc w:val="both"/>
              <w:rPr>
                <w:rFonts w:ascii="Times New Roman" w:hAnsi="Times New Roman" w:cs="Times New Roman"/>
                <w:sz w:val="18"/>
                <w:szCs w:val="18"/>
              </w:rPr>
            </w:pPr>
            <w:r w:rsidRPr="00B84C57">
              <w:rPr>
                <w:rFonts w:ascii="Times New Roman" w:hAnsi="Times New Roman" w:cs="Times New Roman"/>
                <w:sz w:val="18"/>
                <w:szCs w:val="18"/>
              </w:rPr>
              <w:t>100</w:t>
            </w:r>
          </w:p>
        </w:tc>
        <w:tc>
          <w:tcPr>
            <w:tcW w:w="87" w:type="dxa"/>
          </w:tcPr>
          <w:p w:rsidR="00623202" w:rsidRPr="00B84C57" w:rsidRDefault="00623202" w:rsidP="00B84C57">
            <w:pPr>
              <w:ind w:left="0" w:right="0"/>
              <w:jc w:val="both"/>
              <w:rPr>
                <w:rFonts w:ascii="Times New Roman" w:hAnsi="Times New Roman" w:cs="Times New Roman"/>
                <w:sz w:val="18"/>
                <w:szCs w:val="18"/>
              </w:rPr>
            </w:pPr>
          </w:p>
        </w:tc>
        <w:tc>
          <w:tcPr>
            <w:tcW w:w="630" w:type="dxa"/>
          </w:tcPr>
          <w:p w:rsidR="00623202" w:rsidRPr="00B84C57" w:rsidRDefault="00623202" w:rsidP="00B84C57">
            <w:pPr>
              <w:tabs>
                <w:tab w:val="decimal" w:pos="375"/>
              </w:tabs>
              <w:ind w:left="0" w:right="0"/>
              <w:jc w:val="both"/>
              <w:rPr>
                <w:rFonts w:ascii="Times New Roman" w:hAnsi="Times New Roman" w:cs="Times New Roman"/>
                <w:sz w:val="18"/>
                <w:szCs w:val="18"/>
              </w:rPr>
            </w:pPr>
            <w:r w:rsidRPr="00B84C57">
              <w:rPr>
                <w:rFonts w:ascii="Times New Roman" w:hAnsi="Times New Roman" w:cs="Times New Roman"/>
                <w:sz w:val="18"/>
                <w:szCs w:val="18"/>
              </w:rPr>
              <w:t>100</w:t>
            </w:r>
          </w:p>
        </w:tc>
        <w:tc>
          <w:tcPr>
            <w:tcW w:w="90" w:type="dxa"/>
          </w:tcPr>
          <w:p w:rsidR="00623202" w:rsidRPr="00B84C57" w:rsidRDefault="00623202" w:rsidP="00B84C57">
            <w:pPr>
              <w:ind w:left="0" w:right="0"/>
              <w:jc w:val="both"/>
              <w:rPr>
                <w:rFonts w:ascii="Times New Roman" w:hAnsi="Times New Roman" w:cs="Times New Roman"/>
                <w:sz w:val="18"/>
                <w:szCs w:val="18"/>
              </w:rPr>
            </w:pPr>
          </w:p>
        </w:tc>
        <w:tc>
          <w:tcPr>
            <w:tcW w:w="630" w:type="dxa"/>
          </w:tcPr>
          <w:p w:rsidR="00623202" w:rsidRPr="00B84C57" w:rsidRDefault="00623202" w:rsidP="00B84C57">
            <w:pPr>
              <w:pStyle w:val="acctfourfigures"/>
              <w:tabs>
                <w:tab w:val="clear" w:pos="765"/>
                <w:tab w:val="decimal" w:pos="429"/>
              </w:tabs>
              <w:spacing w:line="240" w:lineRule="atLeast"/>
              <w:ind w:left="0" w:right="0"/>
              <w:jc w:val="both"/>
              <w:rPr>
                <w:sz w:val="18"/>
                <w:szCs w:val="18"/>
              </w:rPr>
            </w:pPr>
            <w:r w:rsidRPr="00B84C57">
              <w:rPr>
                <w:sz w:val="18"/>
                <w:szCs w:val="18"/>
              </w:rPr>
              <w:t>760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684" w:type="dxa"/>
          </w:tcPr>
          <w:p w:rsidR="00623202" w:rsidRPr="00B84C57" w:rsidRDefault="00623202" w:rsidP="00B84C57">
            <w:pPr>
              <w:pStyle w:val="acctfourfigures"/>
              <w:tabs>
                <w:tab w:val="clear" w:pos="765"/>
                <w:tab w:val="decimal" w:pos="429"/>
              </w:tabs>
              <w:spacing w:line="240" w:lineRule="atLeast"/>
              <w:ind w:left="0" w:right="0"/>
              <w:jc w:val="both"/>
              <w:rPr>
                <w:sz w:val="18"/>
                <w:szCs w:val="18"/>
              </w:rPr>
            </w:pPr>
            <w:r w:rsidRPr="00B84C57">
              <w:rPr>
                <w:sz w:val="18"/>
                <w:szCs w:val="18"/>
              </w:rPr>
              <w:t>560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215"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760,600,000</w:t>
            </w:r>
          </w:p>
        </w:tc>
        <w:tc>
          <w:tcPr>
            <w:tcW w:w="78"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272"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560,600,000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361"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(760,600,000)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327"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(560,600,000)</w:t>
            </w:r>
          </w:p>
        </w:tc>
        <w:tc>
          <w:tcPr>
            <w:tcW w:w="92"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901" w:type="dxa"/>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902" w:type="dxa"/>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0"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c>
          <w:tcPr>
            <w:tcW w:w="618" w:type="dxa"/>
            <w:gridSpan w:val="2"/>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0"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c>
          <w:tcPr>
            <w:tcW w:w="762" w:type="dxa"/>
            <w:gridSpan w:val="2"/>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6"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r>
      <w:tr w:rsidR="00623202" w:rsidRPr="00B84C57" w:rsidTr="00623202">
        <w:trPr>
          <w:gridAfter w:val="1"/>
          <w:wAfter w:w="78" w:type="dxa"/>
          <w:cantSplit/>
          <w:trHeight w:val="270"/>
        </w:trPr>
        <w:tc>
          <w:tcPr>
            <w:tcW w:w="2726" w:type="dxa"/>
          </w:tcPr>
          <w:p w:rsidR="00623202" w:rsidRPr="00B84C57" w:rsidRDefault="00623202" w:rsidP="00B84C57">
            <w:pPr>
              <w:ind w:left="-18" w:right="-162"/>
              <w:jc w:val="left"/>
              <w:rPr>
                <w:rFonts w:ascii="Times New Roman" w:hAnsi="Times New Roman" w:cs="Times New Roman"/>
                <w:sz w:val="18"/>
                <w:szCs w:val="18"/>
                <w:cs/>
              </w:rPr>
            </w:pPr>
            <w:r w:rsidRPr="00B84C57">
              <w:rPr>
                <w:rFonts w:ascii="Times New Roman" w:hAnsi="Times New Roman" w:cs="Times New Roman"/>
                <w:sz w:val="18"/>
                <w:szCs w:val="18"/>
              </w:rPr>
              <w:t>NFS (2010) Co., Ltd.</w:t>
            </w:r>
          </w:p>
        </w:tc>
        <w:tc>
          <w:tcPr>
            <w:tcW w:w="625" w:type="dxa"/>
          </w:tcPr>
          <w:p w:rsidR="00623202" w:rsidRPr="00B84C57" w:rsidRDefault="00623202" w:rsidP="00B84C57">
            <w:pPr>
              <w:tabs>
                <w:tab w:val="decimal" w:pos="375"/>
              </w:tabs>
              <w:ind w:left="0" w:right="0"/>
              <w:jc w:val="both"/>
              <w:rPr>
                <w:rFonts w:ascii="Times New Roman" w:hAnsi="Times New Roman" w:cs="Times New Roman"/>
                <w:sz w:val="18"/>
                <w:szCs w:val="18"/>
              </w:rPr>
            </w:pPr>
            <w:r w:rsidRPr="00B84C57">
              <w:rPr>
                <w:rFonts w:ascii="Times New Roman" w:hAnsi="Times New Roman" w:cs="Times New Roman"/>
                <w:sz w:val="18"/>
                <w:szCs w:val="18"/>
              </w:rPr>
              <w:t>100</w:t>
            </w:r>
          </w:p>
        </w:tc>
        <w:tc>
          <w:tcPr>
            <w:tcW w:w="87" w:type="dxa"/>
          </w:tcPr>
          <w:p w:rsidR="00623202" w:rsidRPr="00B84C57" w:rsidRDefault="00623202" w:rsidP="00B84C57">
            <w:pPr>
              <w:ind w:left="0" w:right="0"/>
              <w:jc w:val="both"/>
              <w:rPr>
                <w:rFonts w:ascii="Times New Roman" w:hAnsi="Times New Roman" w:cs="Times New Roman"/>
                <w:sz w:val="18"/>
                <w:szCs w:val="18"/>
              </w:rPr>
            </w:pPr>
          </w:p>
        </w:tc>
        <w:tc>
          <w:tcPr>
            <w:tcW w:w="630" w:type="dxa"/>
          </w:tcPr>
          <w:p w:rsidR="00623202" w:rsidRPr="00B84C57" w:rsidRDefault="00623202" w:rsidP="00B84C57">
            <w:pPr>
              <w:tabs>
                <w:tab w:val="decimal" w:pos="375"/>
              </w:tabs>
              <w:ind w:left="0" w:right="0"/>
              <w:jc w:val="both"/>
              <w:rPr>
                <w:rFonts w:ascii="Times New Roman" w:hAnsi="Times New Roman" w:cs="Times New Roman"/>
                <w:sz w:val="18"/>
                <w:szCs w:val="18"/>
              </w:rPr>
            </w:pPr>
            <w:r w:rsidRPr="00B84C57">
              <w:rPr>
                <w:rFonts w:ascii="Times New Roman" w:hAnsi="Times New Roman" w:cs="Times New Roman"/>
                <w:sz w:val="18"/>
                <w:szCs w:val="18"/>
              </w:rPr>
              <w:t>100</w:t>
            </w:r>
          </w:p>
        </w:tc>
        <w:tc>
          <w:tcPr>
            <w:tcW w:w="90" w:type="dxa"/>
          </w:tcPr>
          <w:p w:rsidR="00623202" w:rsidRPr="00B84C57" w:rsidRDefault="00623202" w:rsidP="00B84C57">
            <w:pPr>
              <w:ind w:left="0" w:right="0"/>
              <w:jc w:val="both"/>
              <w:rPr>
                <w:rFonts w:ascii="Times New Roman" w:hAnsi="Times New Roman" w:cs="Times New Roman"/>
                <w:sz w:val="18"/>
                <w:szCs w:val="18"/>
              </w:rPr>
            </w:pPr>
          </w:p>
        </w:tc>
        <w:tc>
          <w:tcPr>
            <w:tcW w:w="630" w:type="dxa"/>
          </w:tcPr>
          <w:p w:rsidR="00623202" w:rsidRPr="00B84C57" w:rsidRDefault="00623202" w:rsidP="00B84C57">
            <w:pPr>
              <w:pStyle w:val="acctfourfigures"/>
              <w:tabs>
                <w:tab w:val="clear" w:pos="765"/>
                <w:tab w:val="decimal" w:pos="429"/>
              </w:tabs>
              <w:spacing w:line="240" w:lineRule="atLeast"/>
              <w:ind w:left="0" w:right="0"/>
              <w:jc w:val="both"/>
              <w:rPr>
                <w:sz w:val="18"/>
                <w:szCs w:val="18"/>
              </w:rPr>
            </w:pPr>
            <w:r w:rsidRPr="00B84C57">
              <w:rPr>
                <w:sz w:val="18"/>
                <w:szCs w:val="18"/>
              </w:rPr>
              <w:t>16</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684" w:type="dxa"/>
          </w:tcPr>
          <w:p w:rsidR="00623202" w:rsidRPr="00B84C57" w:rsidRDefault="00623202" w:rsidP="00B84C57">
            <w:pPr>
              <w:pStyle w:val="acctfourfigures"/>
              <w:tabs>
                <w:tab w:val="clear" w:pos="765"/>
                <w:tab w:val="decimal" w:pos="429"/>
              </w:tabs>
              <w:spacing w:line="240" w:lineRule="atLeast"/>
              <w:ind w:left="0" w:right="0"/>
              <w:jc w:val="both"/>
              <w:rPr>
                <w:sz w:val="18"/>
                <w:szCs w:val="18"/>
              </w:rPr>
            </w:pPr>
            <w:r w:rsidRPr="00B84C57">
              <w:rPr>
                <w:sz w:val="18"/>
                <w:szCs w:val="18"/>
              </w:rPr>
              <w:t>16</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215"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16,000,000</w:t>
            </w:r>
          </w:p>
        </w:tc>
        <w:tc>
          <w:tcPr>
            <w:tcW w:w="78"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272"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16,000,000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361"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(16,000,000)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327"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(16,000,000)</w:t>
            </w:r>
          </w:p>
        </w:tc>
        <w:tc>
          <w:tcPr>
            <w:tcW w:w="92"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901" w:type="dxa"/>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902" w:type="dxa"/>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0"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c>
          <w:tcPr>
            <w:tcW w:w="618" w:type="dxa"/>
            <w:gridSpan w:val="2"/>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0"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c>
          <w:tcPr>
            <w:tcW w:w="762" w:type="dxa"/>
            <w:gridSpan w:val="2"/>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6"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r>
      <w:tr w:rsidR="00623202" w:rsidRPr="00B84C57" w:rsidTr="00623202">
        <w:trPr>
          <w:gridAfter w:val="1"/>
          <w:wAfter w:w="78" w:type="dxa"/>
          <w:cantSplit/>
          <w:trHeight w:val="270"/>
        </w:trPr>
        <w:tc>
          <w:tcPr>
            <w:tcW w:w="2726" w:type="dxa"/>
          </w:tcPr>
          <w:p w:rsidR="00623202" w:rsidRPr="00B84C57" w:rsidRDefault="00623202" w:rsidP="00B84C57">
            <w:pPr>
              <w:ind w:left="-18" w:right="-162"/>
              <w:jc w:val="left"/>
              <w:rPr>
                <w:rFonts w:ascii="Times New Roman" w:hAnsi="Times New Roman" w:cs="Times New Roman"/>
                <w:sz w:val="18"/>
                <w:szCs w:val="18"/>
              </w:rPr>
            </w:pPr>
            <w:r w:rsidRPr="00B84C57">
              <w:rPr>
                <w:rFonts w:ascii="Times New Roman" w:hAnsi="Times New Roman" w:cs="Times New Roman"/>
                <w:sz w:val="18"/>
                <w:szCs w:val="18"/>
              </w:rPr>
              <w:t>E-</w:t>
            </w:r>
            <w:proofErr w:type="spellStart"/>
            <w:r w:rsidRPr="00B84C57">
              <w:rPr>
                <w:rFonts w:ascii="Times New Roman" w:hAnsi="Times New Roman" w:cs="Times New Roman"/>
                <w:sz w:val="18"/>
                <w:szCs w:val="18"/>
              </w:rPr>
              <w:t>Contech</w:t>
            </w:r>
            <w:proofErr w:type="spellEnd"/>
            <w:r w:rsidRPr="00B84C57">
              <w:rPr>
                <w:rFonts w:ascii="Times New Roman" w:hAnsi="Times New Roman" w:cs="Times New Roman"/>
                <w:sz w:val="18"/>
                <w:szCs w:val="18"/>
              </w:rPr>
              <w:t xml:space="preserve"> Management Pte. Ltd.</w:t>
            </w:r>
          </w:p>
        </w:tc>
        <w:tc>
          <w:tcPr>
            <w:tcW w:w="625" w:type="dxa"/>
          </w:tcPr>
          <w:p w:rsidR="00623202" w:rsidRPr="00B84C57" w:rsidRDefault="00623202" w:rsidP="00B84C57">
            <w:pPr>
              <w:tabs>
                <w:tab w:val="decimal" w:pos="375"/>
              </w:tabs>
              <w:ind w:left="0" w:right="0"/>
              <w:jc w:val="both"/>
              <w:rPr>
                <w:rFonts w:ascii="Times New Roman" w:hAnsi="Times New Roman" w:cs="Times New Roman"/>
                <w:sz w:val="18"/>
                <w:szCs w:val="18"/>
              </w:rPr>
            </w:pPr>
            <w:r w:rsidRPr="00B84C57">
              <w:rPr>
                <w:rFonts w:ascii="Times New Roman" w:hAnsi="Times New Roman" w:cs="Times New Roman"/>
                <w:sz w:val="18"/>
                <w:szCs w:val="18"/>
              </w:rPr>
              <w:t>100</w:t>
            </w:r>
          </w:p>
        </w:tc>
        <w:tc>
          <w:tcPr>
            <w:tcW w:w="87" w:type="dxa"/>
          </w:tcPr>
          <w:p w:rsidR="00623202" w:rsidRPr="00B84C57" w:rsidRDefault="00623202" w:rsidP="00B84C57">
            <w:pPr>
              <w:ind w:left="0" w:right="0"/>
              <w:jc w:val="both"/>
              <w:rPr>
                <w:rFonts w:ascii="Times New Roman" w:hAnsi="Times New Roman" w:cs="Times New Roman"/>
                <w:sz w:val="18"/>
                <w:szCs w:val="18"/>
              </w:rPr>
            </w:pPr>
          </w:p>
        </w:tc>
        <w:tc>
          <w:tcPr>
            <w:tcW w:w="630" w:type="dxa"/>
          </w:tcPr>
          <w:p w:rsidR="00623202" w:rsidRPr="00B84C57" w:rsidRDefault="00623202" w:rsidP="00B84C57">
            <w:pPr>
              <w:tabs>
                <w:tab w:val="decimal" w:pos="375"/>
              </w:tabs>
              <w:ind w:left="0" w:right="0"/>
              <w:jc w:val="both"/>
              <w:rPr>
                <w:rFonts w:ascii="Times New Roman" w:hAnsi="Times New Roman" w:cs="Times New Roman"/>
                <w:sz w:val="18"/>
                <w:szCs w:val="18"/>
              </w:rPr>
            </w:pPr>
            <w:r w:rsidRPr="00B84C57">
              <w:rPr>
                <w:rFonts w:ascii="Times New Roman" w:hAnsi="Times New Roman" w:cs="Times New Roman"/>
                <w:sz w:val="18"/>
                <w:szCs w:val="18"/>
              </w:rPr>
              <w:t>100</w:t>
            </w:r>
          </w:p>
        </w:tc>
        <w:tc>
          <w:tcPr>
            <w:tcW w:w="90" w:type="dxa"/>
          </w:tcPr>
          <w:p w:rsidR="00623202" w:rsidRPr="00B84C57" w:rsidRDefault="00623202" w:rsidP="00B84C57">
            <w:pPr>
              <w:ind w:left="0" w:right="0"/>
              <w:jc w:val="both"/>
              <w:rPr>
                <w:rFonts w:ascii="Times New Roman" w:hAnsi="Times New Roman" w:cs="Times New Roman"/>
                <w:sz w:val="18"/>
                <w:szCs w:val="18"/>
              </w:rPr>
            </w:pPr>
          </w:p>
        </w:tc>
        <w:tc>
          <w:tcPr>
            <w:tcW w:w="630" w:type="dxa"/>
          </w:tcPr>
          <w:p w:rsidR="00623202" w:rsidRPr="00B84C57" w:rsidRDefault="00623202" w:rsidP="00B84C57">
            <w:pPr>
              <w:pStyle w:val="acctfourfigures"/>
              <w:tabs>
                <w:tab w:val="clear" w:pos="765"/>
                <w:tab w:val="decimal" w:pos="429"/>
              </w:tabs>
              <w:spacing w:line="240" w:lineRule="atLeast"/>
              <w:ind w:left="0" w:right="0"/>
              <w:jc w:val="both"/>
              <w:rPr>
                <w:sz w:val="18"/>
                <w:szCs w:val="18"/>
              </w:rPr>
            </w:pPr>
            <w:r w:rsidRPr="00B84C57">
              <w:rPr>
                <w:sz w:val="18"/>
                <w:szCs w:val="18"/>
              </w:rPr>
              <w:t>3</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684" w:type="dxa"/>
          </w:tcPr>
          <w:p w:rsidR="00623202" w:rsidRPr="00B84C57" w:rsidRDefault="00623202" w:rsidP="00B84C57">
            <w:pPr>
              <w:pStyle w:val="acctfourfigures"/>
              <w:tabs>
                <w:tab w:val="clear" w:pos="765"/>
                <w:tab w:val="decimal" w:pos="429"/>
              </w:tabs>
              <w:spacing w:line="240" w:lineRule="atLeast"/>
              <w:ind w:left="0" w:right="0"/>
              <w:jc w:val="both"/>
              <w:rPr>
                <w:sz w:val="18"/>
                <w:szCs w:val="18"/>
              </w:rPr>
            </w:pPr>
            <w:r w:rsidRPr="00B84C57">
              <w:rPr>
                <w:sz w:val="18"/>
                <w:szCs w:val="18"/>
              </w:rPr>
              <w:t>3</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215"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3,275,330</w:t>
            </w:r>
          </w:p>
        </w:tc>
        <w:tc>
          <w:tcPr>
            <w:tcW w:w="78"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272"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3,275,330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361"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(3,275,330)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327"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(3,275,330)</w:t>
            </w:r>
          </w:p>
        </w:tc>
        <w:tc>
          <w:tcPr>
            <w:tcW w:w="92"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901" w:type="dxa"/>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902" w:type="dxa"/>
          </w:tcPr>
          <w:p w:rsidR="00623202" w:rsidRPr="00B84C57" w:rsidRDefault="00623202" w:rsidP="00B84C57">
            <w:pPr>
              <w:tabs>
                <w:tab w:val="decimal" w:pos="417"/>
              </w:tabs>
              <w:ind w:left="0" w:right="0"/>
              <w:jc w:val="both"/>
              <w:rPr>
                <w:rFonts w:ascii="Times New Roman" w:hAnsi="Times New Roman" w:cs="Times New Roman"/>
                <w:sz w:val="18"/>
                <w:szCs w:val="18"/>
              </w:rPr>
            </w:pPr>
            <w:r w:rsidRPr="00B84C57">
              <w:rPr>
                <w:rFonts w:ascii="Times New Roman" w:hAnsi="Times New Roman" w:cs="Times New Roman"/>
                <w:sz w:val="18"/>
                <w:szCs w:val="18"/>
              </w:rPr>
              <w:t>-</w:t>
            </w:r>
          </w:p>
        </w:tc>
        <w:tc>
          <w:tcPr>
            <w:tcW w:w="90"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c>
          <w:tcPr>
            <w:tcW w:w="618" w:type="dxa"/>
            <w:gridSpan w:val="2"/>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0"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c>
          <w:tcPr>
            <w:tcW w:w="762" w:type="dxa"/>
            <w:gridSpan w:val="2"/>
          </w:tcPr>
          <w:p w:rsidR="00623202" w:rsidRPr="00B84C57" w:rsidRDefault="00623202" w:rsidP="00B84C57">
            <w:pPr>
              <w:tabs>
                <w:tab w:val="decimal" w:pos="417"/>
              </w:tabs>
              <w:ind w:left="0" w:right="0"/>
              <w:jc w:val="both"/>
              <w:rPr>
                <w:rFonts w:ascii="Times New Roman" w:hAnsi="Times New Roman" w:cs="Times New Roman"/>
                <w:sz w:val="18"/>
                <w:szCs w:val="18"/>
              </w:rPr>
            </w:pPr>
            <w:r w:rsidRPr="00B84C57">
              <w:rPr>
                <w:rFonts w:ascii="Times New Roman" w:hAnsi="Times New Roman" w:cs="Times New Roman"/>
                <w:sz w:val="18"/>
                <w:szCs w:val="18"/>
              </w:rPr>
              <w:t>-</w:t>
            </w:r>
          </w:p>
        </w:tc>
        <w:tc>
          <w:tcPr>
            <w:tcW w:w="96"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r>
      <w:tr w:rsidR="00623202" w:rsidRPr="00B84C57" w:rsidTr="00623202">
        <w:trPr>
          <w:gridAfter w:val="1"/>
          <w:wAfter w:w="78" w:type="dxa"/>
          <w:cantSplit/>
          <w:trHeight w:val="270"/>
        </w:trPr>
        <w:tc>
          <w:tcPr>
            <w:tcW w:w="2726" w:type="dxa"/>
          </w:tcPr>
          <w:p w:rsidR="00623202" w:rsidRPr="00B84C57" w:rsidRDefault="00623202" w:rsidP="00B84C57">
            <w:pPr>
              <w:ind w:left="-18" w:right="0"/>
              <w:jc w:val="left"/>
              <w:rPr>
                <w:rFonts w:ascii="Times New Roman" w:hAnsi="Times New Roman" w:cs="Times New Roman"/>
                <w:sz w:val="18"/>
                <w:szCs w:val="18"/>
              </w:rPr>
            </w:pPr>
            <w:r w:rsidRPr="00B84C57">
              <w:rPr>
                <w:rFonts w:ascii="Times New Roman" w:hAnsi="Times New Roman" w:cs="Times New Roman"/>
                <w:sz w:val="18"/>
                <w:szCs w:val="18"/>
              </w:rPr>
              <w:t>IEC Sakaeo1 Co., Ltd.</w:t>
            </w:r>
          </w:p>
        </w:tc>
        <w:tc>
          <w:tcPr>
            <w:tcW w:w="625" w:type="dxa"/>
          </w:tcPr>
          <w:p w:rsidR="00623202" w:rsidRPr="00B84C57" w:rsidRDefault="00623202" w:rsidP="00B84C57">
            <w:pPr>
              <w:tabs>
                <w:tab w:val="decimal" w:pos="375"/>
              </w:tabs>
              <w:ind w:left="0" w:right="0"/>
              <w:jc w:val="both"/>
              <w:rPr>
                <w:rFonts w:ascii="Times New Roman" w:hAnsi="Times New Roman" w:cs="Times New Roman"/>
                <w:sz w:val="18"/>
                <w:szCs w:val="18"/>
              </w:rPr>
            </w:pPr>
            <w:r w:rsidRPr="00B84C57">
              <w:rPr>
                <w:rFonts w:ascii="Times New Roman" w:hAnsi="Times New Roman" w:cs="Times New Roman"/>
                <w:sz w:val="18"/>
                <w:szCs w:val="18"/>
              </w:rPr>
              <w:t>100</w:t>
            </w:r>
          </w:p>
        </w:tc>
        <w:tc>
          <w:tcPr>
            <w:tcW w:w="87" w:type="dxa"/>
          </w:tcPr>
          <w:p w:rsidR="00623202" w:rsidRPr="00B84C57" w:rsidRDefault="00623202" w:rsidP="00B84C57">
            <w:pPr>
              <w:ind w:left="0" w:right="0"/>
              <w:jc w:val="both"/>
              <w:rPr>
                <w:rFonts w:ascii="Times New Roman" w:hAnsi="Times New Roman" w:cs="Times New Roman"/>
                <w:sz w:val="18"/>
                <w:szCs w:val="18"/>
              </w:rPr>
            </w:pPr>
          </w:p>
        </w:tc>
        <w:tc>
          <w:tcPr>
            <w:tcW w:w="630" w:type="dxa"/>
          </w:tcPr>
          <w:p w:rsidR="00623202" w:rsidRPr="00B84C57" w:rsidRDefault="00623202" w:rsidP="00B84C57">
            <w:pPr>
              <w:tabs>
                <w:tab w:val="decimal" w:pos="375"/>
              </w:tabs>
              <w:ind w:left="0" w:right="0"/>
              <w:jc w:val="both"/>
              <w:rPr>
                <w:rFonts w:ascii="Times New Roman" w:hAnsi="Times New Roman" w:cs="Times New Roman"/>
                <w:sz w:val="18"/>
                <w:szCs w:val="18"/>
              </w:rPr>
            </w:pPr>
            <w:r w:rsidRPr="00B84C57">
              <w:rPr>
                <w:rFonts w:ascii="Times New Roman" w:hAnsi="Times New Roman" w:cs="Times New Roman"/>
                <w:sz w:val="18"/>
                <w:szCs w:val="18"/>
              </w:rPr>
              <w:t>100</w:t>
            </w:r>
          </w:p>
        </w:tc>
        <w:tc>
          <w:tcPr>
            <w:tcW w:w="90" w:type="dxa"/>
          </w:tcPr>
          <w:p w:rsidR="00623202" w:rsidRPr="00B84C57" w:rsidRDefault="00623202" w:rsidP="00B84C57">
            <w:pPr>
              <w:ind w:left="0" w:right="0"/>
              <w:jc w:val="both"/>
              <w:rPr>
                <w:rFonts w:ascii="Times New Roman" w:hAnsi="Times New Roman" w:cs="Times New Roman"/>
                <w:sz w:val="18"/>
                <w:szCs w:val="18"/>
              </w:rPr>
            </w:pPr>
          </w:p>
        </w:tc>
        <w:tc>
          <w:tcPr>
            <w:tcW w:w="630" w:type="dxa"/>
          </w:tcPr>
          <w:p w:rsidR="00623202" w:rsidRPr="00B84C57" w:rsidRDefault="00623202" w:rsidP="00B84C57">
            <w:pPr>
              <w:pStyle w:val="acctfourfigures"/>
              <w:tabs>
                <w:tab w:val="clear" w:pos="765"/>
                <w:tab w:val="decimal" w:pos="429"/>
              </w:tabs>
              <w:spacing w:line="240" w:lineRule="atLeast"/>
              <w:ind w:left="0" w:right="0"/>
              <w:jc w:val="both"/>
              <w:rPr>
                <w:sz w:val="18"/>
                <w:szCs w:val="18"/>
              </w:rPr>
            </w:pPr>
            <w:r w:rsidRPr="00B84C57">
              <w:rPr>
                <w:sz w:val="18"/>
                <w:szCs w:val="18"/>
              </w:rPr>
              <w:t>630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684" w:type="dxa"/>
          </w:tcPr>
          <w:p w:rsidR="00623202" w:rsidRPr="00B84C57" w:rsidRDefault="00623202" w:rsidP="00B84C57">
            <w:pPr>
              <w:pStyle w:val="acctfourfigures"/>
              <w:tabs>
                <w:tab w:val="clear" w:pos="765"/>
                <w:tab w:val="decimal" w:pos="429"/>
              </w:tabs>
              <w:spacing w:line="240" w:lineRule="atLeast"/>
              <w:ind w:left="0" w:right="0" w:firstLine="0"/>
              <w:jc w:val="both"/>
              <w:rPr>
                <w:sz w:val="18"/>
                <w:szCs w:val="18"/>
              </w:rPr>
            </w:pPr>
            <w:r w:rsidRPr="00B84C57">
              <w:rPr>
                <w:sz w:val="18"/>
                <w:szCs w:val="18"/>
              </w:rPr>
              <w:t>400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215"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675,000,000</w:t>
            </w:r>
          </w:p>
        </w:tc>
        <w:tc>
          <w:tcPr>
            <w:tcW w:w="78"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272" w:type="dxa"/>
          </w:tcPr>
          <w:p w:rsidR="00623202" w:rsidRPr="00B84C57" w:rsidRDefault="00623202" w:rsidP="00B84C57">
            <w:pPr>
              <w:tabs>
                <w:tab w:val="decimal" w:pos="1157"/>
              </w:tabs>
              <w:ind w:left="0" w:right="-116" w:firstLine="0"/>
              <w:jc w:val="both"/>
              <w:rPr>
                <w:rFonts w:ascii="Times New Roman" w:hAnsi="Times New Roman" w:cs="Times New Roman"/>
                <w:sz w:val="18"/>
                <w:szCs w:val="18"/>
              </w:rPr>
            </w:pPr>
            <w:r w:rsidRPr="00B84C57">
              <w:rPr>
                <w:rFonts w:ascii="Times New Roman" w:hAnsi="Times New Roman" w:cs="Times New Roman"/>
                <w:sz w:val="18"/>
                <w:szCs w:val="18"/>
              </w:rPr>
              <w:t>445,000,000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361" w:type="dxa"/>
          </w:tcPr>
          <w:p w:rsidR="00623202" w:rsidRPr="00B84C57" w:rsidRDefault="00623202" w:rsidP="00B84C57">
            <w:pPr>
              <w:tabs>
                <w:tab w:val="decimal" w:pos="1157"/>
              </w:tabs>
              <w:ind w:left="-54" w:right="-116"/>
              <w:jc w:val="both"/>
              <w:rPr>
                <w:rFonts w:ascii="Times New Roman" w:hAnsi="Times New Roman" w:cs="Times New Roman"/>
                <w:sz w:val="18"/>
                <w:szCs w:val="18"/>
              </w:rPr>
            </w:pPr>
            <w:r w:rsidRPr="00B84C57">
              <w:rPr>
                <w:rFonts w:ascii="Times New Roman" w:hAnsi="Times New Roman" w:cs="Times New Roman"/>
                <w:sz w:val="18"/>
                <w:szCs w:val="18"/>
              </w:rPr>
              <w:t>(675,000,000)</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1327" w:type="dxa"/>
          </w:tcPr>
          <w:p w:rsidR="00623202" w:rsidRPr="00B84C57" w:rsidRDefault="00623202" w:rsidP="00B84C57">
            <w:pPr>
              <w:tabs>
                <w:tab w:val="decimal" w:pos="1157"/>
              </w:tabs>
              <w:ind w:left="0" w:right="-116" w:firstLine="0"/>
              <w:jc w:val="both"/>
              <w:rPr>
                <w:rFonts w:ascii="Times New Roman" w:hAnsi="Times New Roman" w:cs="Times New Roman"/>
                <w:sz w:val="18"/>
                <w:szCs w:val="18"/>
              </w:rPr>
            </w:pPr>
            <w:r w:rsidRPr="00B84C57">
              <w:rPr>
                <w:rFonts w:ascii="Times New Roman" w:hAnsi="Times New Roman" w:cs="Times New Roman"/>
                <w:sz w:val="18"/>
                <w:szCs w:val="18"/>
              </w:rPr>
              <w:t>(445,000,000)</w:t>
            </w:r>
          </w:p>
        </w:tc>
        <w:tc>
          <w:tcPr>
            <w:tcW w:w="92"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901" w:type="dxa"/>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0" w:type="dxa"/>
          </w:tcPr>
          <w:p w:rsidR="00623202" w:rsidRPr="00B84C57" w:rsidRDefault="00623202" w:rsidP="00B84C57">
            <w:pPr>
              <w:pStyle w:val="acctfourfigures"/>
              <w:tabs>
                <w:tab w:val="clear" w:pos="765"/>
              </w:tabs>
              <w:spacing w:line="240" w:lineRule="atLeast"/>
              <w:ind w:left="0" w:right="0"/>
              <w:jc w:val="both"/>
              <w:rPr>
                <w:sz w:val="18"/>
                <w:szCs w:val="18"/>
              </w:rPr>
            </w:pPr>
          </w:p>
        </w:tc>
        <w:tc>
          <w:tcPr>
            <w:tcW w:w="902" w:type="dxa"/>
          </w:tcPr>
          <w:p w:rsidR="00623202" w:rsidRPr="00B84C57" w:rsidRDefault="00623202" w:rsidP="00B84C57">
            <w:pPr>
              <w:tabs>
                <w:tab w:val="decimal" w:pos="417"/>
              </w:tabs>
              <w:ind w:left="0" w:right="0" w:firstLine="0"/>
              <w:jc w:val="both"/>
              <w:rPr>
                <w:rFonts w:ascii="Times New Roman" w:hAnsi="Times New Roman" w:cs="Times New Roman"/>
                <w:sz w:val="18"/>
                <w:szCs w:val="18"/>
              </w:rPr>
            </w:pPr>
            <w:r w:rsidRPr="00B84C57">
              <w:rPr>
                <w:rFonts w:ascii="Times New Roman" w:hAnsi="Times New Roman" w:cs="Times New Roman"/>
                <w:sz w:val="18"/>
                <w:szCs w:val="18"/>
              </w:rPr>
              <w:t>-</w:t>
            </w:r>
          </w:p>
        </w:tc>
        <w:tc>
          <w:tcPr>
            <w:tcW w:w="90"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c>
          <w:tcPr>
            <w:tcW w:w="618" w:type="dxa"/>
            <w:gridSpan w:val="2"/>
          </w:tcPr>
          <w:p w:rsidR="00623202" w:rsidRPr="00B84C57" w:rsidRDefault="00623202" w:rsidP="00B84C57">
            <w:pPr>
              <w:pStyle w:val="acctfourfigures"/>
              <w:tabs>
                <w:tab w:val="clear" w:pos="765"/>
                <w:tab w:val="decimal" w:pos="414"/>
              </w:tabs>
              <w:spacing w:line="240" w:lineRule="atLeast"/>
              <w:ind w:left="0" w:right="0"/>
              <w:jc w:val="both"/>
              <w:rPr>
                <w:sz w:val="18"/>
                <w:szCs w:val="18"/>
              </w:rPr>
            </w:pPr>
            <w:r w:rsidRPr="00B84C57">
              <w:rPr>
                <w:sz w:val="18"/>
                <w:szCs w:val="18"/>
              </w:rPr>
              <w:t>-</w:t>
            </w:r>
          </w:p>
        </w:tc>
        <w:tc>
          <w:tcPr>
            <w:tcW w:w="90"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c>
          <w:tcPr>
            <w:tcW w:w="762" w:type="dxa"/>
            <w:gridSpan w:val="2"/>
          </w:tcPr>
          <w:p w:rsidR="00623202" w:rsidRPr="00B84C57" w:rsidRDefault="00623202" w:rsidP="00B84C57">
            <w:pPr>
              <w:tabs>
                <w:tab w:val="decimal" w:pos="417"/>
              </w:tabs>
              <w:ind w:left="0" w:right="0" w:firstLine="0"/>
              <w:jc w:val="both"/>
              <w:rPr>
                <w:rFonts w:ascii="Times New Roman" w:hAnsi="Times New Roman" w:cs="Times New Roman"/>
                <w:sz w:val="18"/>
                <w:szCs w:val="18"/>
              </w:rPr>
            </w:pPr>
            <w:r w:rsidRPr="00B84C57">
              <w:rPr>
                <w:rFonts w:ascii="Times New Roman" w:hAnsi="Times New Roman" w:cs="Times New Roman"/>
                <w:sz w:val="18"/>
                <w:szCs w:val="18"/>
              </w:rPr>
              <w:t>-</w:t>
            </w:r>
          </w:p>
        </w:tc>
        <w:tc>
          <w:tcPr>
            <w:tcW w:w="96" w:type="dxa"/>
            <w:gridSpan w:val="2"/>
          </w:tcPr>
          <w:p w:rsidR="00623202" w:rsidRPr="00B84C57" w:rsidRDefault="00623202" w:rsidP="00B84C57">
            <w:pPr>
              <w:pStyle w:val="acctfourfigures"/>
              <w:tabs>
                <w:tab w:val="clear" w:pos="765"/>
              </w:tabs>
              <w:spacing w:line="240" w:lineRule="atLeast"/>
              <w:ind w:left="0" w:right="0"/>
              <w:jc w:val="both"/>
              <w:rPr>
                <w:sz w:val="18"/>
                <w:szCs w:val="18"/>
              </w:rPr>
            </w:pPr>
          </w:p>
        </w:tc>
      </w:tr>
      <w:tr w:rsidR="00623202" w:rsidRPr="00B84C57" w:rsidTr="00623202">
        <w:trPr>
          <w:gridAfter w:val="1"/>
          <w:wAfter w:w="78" w:type="dxa"/>
          <w:cantSplit/>
        </w:trPr>
        <w:tc>
          <w:tcPr>
            <w:tcW w:w="2726" w:type="dxa"/>
          </w:tcPr>
          <w:p w:rsidR="00623202" w:rsidRPr="00B84C57" w:rsidRDefault="00623202" w:rsidP="00B84C57">
            <w:pPr>
              <w:ind w:left="0" w:right="0"/>
              <w:jc w:val="both"/>
              <w:rPr>
                <w:rFonts w:ascii="Times New Roman" w:hAnsi="Times New Roman" w:cs="Times New Roman"/>
                <w:b/>
                <w:bCs/>
                <w:sz w:val="18"/>
                <w:szCs w:val="18"/>
              </w:rPr>
            </w:pPr>
            <w:r w:rsidRPr="00B84C57">
              <w:rPr>
                <w:rFonts w:ascii="Times New Roman" w:hAnsi="Times New Roman" w:cs="Times New Roman"/>
                <w:b/>
                <w:bCs/>
                <w:sz w:val="18"/>
                <w:szCs w:val="18"/>
              </w:rPr>
              <w:t>Total</w:t>
            </w:r>
          </w:p>
        </w:tc>
        <w:tc>
          <w:tcPr>
            <w:tcW w:w="625" w:type="dxa"/>
          </w:tcPr>
          <w:p w:rsidR="00623202" w:rsidRPr="00B84C57" w:rsidRDefault="00623202" w:rsidP="00B84C57">
            <w:pPr>
              <w:tabs>
                <w:tab w:val="decimal" w:pos="375"/>
              </w:tabs>
              <w:ind w:left="0" w:right="0"/>
              <w:jc w:val="both"/>
              <w:rPr>
                <w:rFonts w:ascii="Times New Roman" w:hAnsi="Times New Roman" w:cs="Times New Roman"/>
                <w:b/>
                <w:bCs/>
                <w:sz w:val="18"/>
                <w:szCs w:val="18"/>
              </w:rPr>
            </w:pPr>
          </w:p>
        </w:tc>
        <w:tc>
          <w:tcPr>
            <w:tcW w:w="87" w:type="dxa"/>
          </w:tcPr>
          <w:p w:rsidR="00623202" w:rsidRPr="00B84C57" w:rsidRDefault="00623202" w:rsidP="00B84C57">
            <w:pPr>
              <w:ind w:left="0" w:right="0"/>
              <w:jc w:val="both"/>
              <w:rPr>
                <w:rFonts w:ascii="Times New Roman" w:hAnsi="Times New Roman" w:cs="Times New Roman"/>
                <w:b/>
                <w:bCs/>
                <w:sz w:val="18"/>
                <w:szCs w:val="18"/>
              </w:rPr>
            </w:pPr>
          </w:p>
        </w:tc>
        <w:tc>
          <w:tcPr>
            <w:tcW w:w="630" w:type="dxa"/>
          </w:tcPr>
          <w:p w:rsidR="00623202" w:rsidRPr="00B84C57" w:rsidRDefault="00623202" w:rsidP="00B84C57">
            <w:pPr>
              <w:tabs>
                <w:tab w:val="decimal" w:pos="375"/>
              </w:tabs>
              <w:ind w:left="0" w:right="0"/>
              <w:jc w:val="both"/>
              <w:rPr>
                <w:rFonts w:ascii="Times New Roman" w:hAnsi="Times New Roman" w:cs="Times New Roman"/>
                <w:b/>
                <w:bCs/>
                <w:sz w:val="18"/>
                <w:szCs w:val="18"/>
              </w:rPr>
            </w:pPr>
          </w:p>
        </w:tc>
        <w:tc>
          <w:tcPr>
            <w:tcW w:w="90" w:type="dxa"/>
          </w:tcPr>
          <w:p w:rsidR="00623202" w:rsidRPr="00B84C57" w:rsidRDefault="00623202" w:rsidP="00B84C57">
            <w:pPr>
              <w:ind w:left="0" w:right="0"/>
              <w:jc w:val="both"/>
              <w:rPr>
                <w:rFonts w:ascii="Times New Roman" w:hAnsi="Times New Roman" w:cs="Times New Roman"/>
                <w:b/>
                <w:bCs/>
                <w:sz w:val="18"/>
                <w:szCs w:val="18"/>
              </w:rPr>
            </w:pPr>
          </w:p>
        </w:tc>
        <w:tc>
          <w:tcPr>
            <w:tcW w:w="630" w:type="dxa"/>
          </w:tcPr>
          <w:p w:rsidR="00623202" w:rsidRPr="00B84C57" w:rsidRDefault="00623202" w:rsidP="00B84C57">
            <w:pPr>
              <w:pStyle w:val="acctfourfigures"/>
              <w:tabs>
                <w:tab w:val="clear" w:pos="765"/>
              </w:tabs>
              <w:spacing w:line="240" w:lineRule="atLeast"/>
              <w:ind w:left="0" w:right="0"/>
              <w:jc w:val="both"/>
              <w:rPr>
                <w:b/>
                <w:bCs/>
                <w:sz w:val="18"/>
                <w:szCs w:val="18"/>
              </w:rPr>
            </w:pPr>
          </w:p>
        </w:tc>
        <w:tc>
          <w:tcPr>
            <w:tcW w:w="90" w:type="dxa"/>
          </w:tcPr>
          <w:p w:rsidR="00623202" w:rsidRPr="00B84C57" w:rsidRDefault="00623202" w:rsidP="00B84C57">
            <w:pPr>
              <w:pStyle w:val="acctfourfigures"/>
              <w:tabs>
                <w:tab w:val="clear" w:pos="765"/>
              </w:tabs>
              <w:spacing w:line="240" w:lineRule="atLeast"/>
              <w:ind w:left="0" w:right="0"/>
              <w:jc w:val="both"/>
              <w:rPr>
                <w:b/>
                <w:bCs/>
                <w:sz w:val="18"/>
                <w:szCs w:val="18"/>
              </w:rPr>
            </w:pPr>
          </w:p>
        </w:tc>
        <w:tc>
          <w:tcPr>
            <w:tcW w:w="684" w:type="dxa"/>
          </w:tcPr>
          <w:p w:rsidR="00623202" w:rsidRPr="00B84C57" w:rsidRDefault="00623202" w:rsidP="00B84C57">
            <w:pPr>
              <w:pStyle w:val="acctfourfigures"/>
              <w:tabs>
                <w:tab w:val="clear" w:pos="765"/>
              </w:tabs>
              <w:spacing w:line="240" w:lineRule="atLeast"/>
              <w:ind w:left="0" w:right="0"/>
              <w:jc w:val="both"/>
              <w:rPr>
                <w:b/>
                <w:bCs/>
                <w:sz w:val="18"/>
                <w:szCs w:val="18"/>
              </w:rPr>
            </w:pPr>
          </w:p>
        </w:tc>
        <w:tc>
          <w:tcPr>
            <w:tcW w:w="90" w:type="dxa"/>
          </w:tcPr>
          <w:p w:rsidR="00623202" w:rsidRPr="00B84C57" w:rsidRDefault="00623202" w:rsidP="00B84C57">
            <w:pPr>
              <w:pStyle w:val="acctfourfigures"/>
              <w:tabs>
                <w:tab w:val="clear" w:pos="765"/>
              </w:tabs>
              <w:spacing w:line="240" w:lineRule="atLeast"/>
              <w:ind w:left="0" w:right="0"/>
              <w:jc w:val="both"/>
              <w:rPr>
                <w:b/>
                <w:bCs/>
                <w:sz w:val="18"/>
                <w:szCs w:val="18"/>
              </w:rPr>
            </w:pPr>
          </w:p>
        </w:tc>
        <w:tc>
          <w:tcPr>
            <w:tcW w:w="1215" w:type="dxa"/>
            <w:tcBorders>
              <w:top w:val="single" w:sz="4" w:space="0" w:color="auto"/>
              <w:bottom w:val="double" w:sz="4" w:space="0" w:color="auto"/>
            </w:tcBorders>
          </w:tcPr>
          <w:p w:rsidR="00623202" w:rsidRPr="00B84C57" w:rsidRDefault="00623202" w:rsidP="00B84C57">
            <w:pPr>
              <w:tabs>
                <w:tab w:val="decimal" w:pos="1157"/>
              </w:tabs>
              <w:ind w:left="-54" w:right="-116"/>
              <w:jc w:val="both"/>
              <w:rPr>
                <w:rFonts w:ascii="Times New Roman" w:hAnsi="Times New Roman" w:cs="Times New Roman"/>
                <w:b/>
                <w:bCs/>
                <w:sz w:val="18"/>
                <w:szCs w:val="18"/>
              </w:rPr>
            </w:pPr>
            <w:r w:rsidRPr="00B84C57">
              <w:rPr>
                <w:rFonts w:ascii="Times New Roman" w:hAnsi="Times New Roman" w:cs="Times New Roman"/>
                <w:b/>
                <w:bCs/>
                <w:sz w:val="18"/>
                <w:szCs w:val="18"/>
              </w:rPr>
              <w:t>2,486,010,330</w:t>
            </w:r>
          </w:p>
        </w:tc>
        <w:tc>
          <w:tcPr>
            <w:tcW w:w="78" w:type="dxa"/>
          </w:tcPr>
          <w:p w:rsidR="00623202" w:rsidRPr="00B84C57" w:rsidRDefault="00623202" w:rsidP="00B84C57">
            <w:pPr>
              <w:pStyle w:val="acctfourfigures"/>
              <w:tabs>
                <w:tab w:val="clear" w:pos="765"/>
              </w:tabs>
              <w:spacing w:line="240" w:lineRule="atLeast"/>
              <w:ind w:left="0" w:right="0"/>
              <w:jc w:val="both"/>
              <w:rPr>
                <w:b/>
                <w:bCs/>
                <w:sz w:val="18"/>
                <w:szCs w:val="18"/>
              </w:rPr>
            </w:pPr>
          </w:p>
        </w:tc>
        <w:tc>
          <w:tcPr>
            <w:tcW w:w="1272" w:type="dxa"/>
            <w:tcBorders>
              <w:top w:val="single" w:sz="4" w:space="0" w:color="auto"/>
              <w:bottom w:val="double" w:sz="4" w:space="0" w:color="auto"/>
            </w:tcBorders>
          </w:tcPr>
          <w:p w:rsidR="00623202" w:rsidRPr="00B84C57" w:rsidRDefault="00623202" w:rsidP="00B84C57">
            <w:pPr>
              <w:tabs>
                <w:tab w:val="decimal" w:pos="1157"/>
              </w:tabs>
              <w:ind w:left="-54" w:right="-116"/>
              <w:jc w:val="both"/>
              <w:rPr>
                <w:rFonts w:ascii="Times New Roman" w:hAnsi="Times New Roman" w:cs="Times New Roman"/>
                <w:b/>
                <w:bCs/>
                <w:sz w:val="18"/>
                <w:szCs w:val="18"/>
              </w:rPr>
            </w:pPr>
            <w:r w:rsidRPr="00B84C57">
              <w:rPr>
                <w:rFonts w:ascii="Times New Roman" w:hAnsi="Times New Roman" w:cs="Times New Roman"/>
                <w:b/>
                <w:bCs/>
                <w:sz w:val="18"/>
                <w:szCs w:val="18"/>
              </w:rPr>
              <w:t>1,550,010,330</w:t>
            </w:r>
          </w:p>
        </w:tc>
        <w:tc>
          <w:tcPr>
            <w:tcW w:w="90" w:type="dxa"/>
          </w:tcPr>
          <w:p w:rsidR="00623202" w:rsidRPr="00B84C57" w:rsidRDefault="00623202" w:rsidP="00B84C57">
            <w:pPr>
              <w:pStyle w:val="acctfourfigures"/>
              <w:tabs>
                <w:tab w:val="clear" w:pos="765"/>
              </w:tabs>
              <w:spacing w:line="240" w:lineRule="atLeast"/>
              <w:ind w:left="0" w:right="0"/>
              <w:jc w:val="both"/>
              <w:rPr>
                <w:b/>
                <w:bCs/>
                <w:sz w:val="18"/>
                <w:szCs w:val="18"/>
              </w:rPr>
            </w:pPr>
          </w:p>
        </w:tc>
        <w:tc>
          <w:tcPr>
            <w:tcW w:w="1361" w:type="dxa"/>
            <w:tcBorders>
              <w:top w:val="single" w:sz="4" w:space="0" w:color="auto"/>
              <w:bottom w:val="double" w:sz="4" w:space="0" w:color="auto"/>
            </w:tcBorders>
          </w:tcPr>
          <w:p w:rsidR="00623202" w:rsidRPr="00B84C57" w:rsidRDefault="00623202" w:rsidP="00B84C57">
            <w:pPr>
              <w:tabs>
                <w:tab w:val="decimal" w:pos="1157"/>
              </w:tabs>
              <w:ind w:left="-54" w:right="-116"/>
              <w:jc w:val="both"/>
              <w:rPr>
                <w:rFonts w:ascii="Times New Roman" w:hAnsi="Times New Roman" w:cs="Times New Roman"/>
                <w:b/>
                <w:bCs/>
                <w:sz w:val="18"/>
                <w:szCs w:val="18"/>
              </w:rPr>
            </w:pPr>
            <w:r w:rsidRPr="00B84C57">
              <w:rPr>
                <w:rFonts w:ascii="Times New Roman" w:hAnsi="Times New Roman" w:cs="Times New Roman"/>
                <w:b/>
                <w:bCs/>
                <w:sz w:val="18"/>
                <w:szCs w:val="18"/>
              </w:rPr>
              <w:t>(2,486,010,330)</w:t>
            </w:r>
          </w:p>
        </w:tc>
        <w:tc>
          <w:tcPr>
            <w:tcW w:w="90" w:type="dxa"/>
          </w:tcPr>
          <w:p w:rsidR="00623202" w:rsidRPr="00B84C57" w:rsidRDefault="00623202" w:rsidP="00B84C57">
            <w:pPr>
              <w:pStyle w:val="acctfourfigures"/>
              <w:tabs>
                <w:tab w:val="clear" w:pos="765"/>
              </w:tabs>
              <w:spacing w:line="240" w:lineRule="atLeast"/>
              <w:ind w:left="0" w:right="0"/>
              <w:jc w:val="both"/>
              <w:rPr>
                <w:b/>
                <w:bCs/>
                <w:sz w:val="18"/>
                <w:szCs w:val="18"/>
              </w:rPr>
            </w:pPr>
          </w:p>
        </w:tc>
        <w:tc>
          <w:tcPr>
            <w:tcW w:w="1327" w:type="dxa"/>
            <w:tcBorders>
              <w:top w:val="single" w:sz="4" w:space="0" w:color="auto"/>
              <w:bottom w:val="double" w:sz="4" w:space="0" w:color="auto"/>
            </w:tcBorders>
          </w:tcPr>
          <w:p w:rsidR="00623202" w:rsidRPr="00B84C57" w:rsidRDefault="00623202" w:rsidP="00B84C57">
            <w:pPr>
              <w:tabs>
                <w:tab w:val="decimal" w:pos="1157"/>
              </w:tabs>
              <w:ind w:left="-54" w:right="-116"/>
              <w:jc w:val="both"/>
              <w:rPr>
                <w:rFonts w:ascii="Times New Roman" w:hAnsi="Times New Roman" w:cs="Times New Roman"/>
                <w:b/>
                <w:bCs/>
                <w:sz w:val="18"/>
                <w:szCs w:val="18"/>
              </w:rPr>
            </w:pPr>
            <w:r w:rsidRPr="00B84C57">
              <w:rPr>
                <w:rFonts w:ascii="Times New Roman" w:hAnsi="Times New Roman" w:cs="Times New Roman"/>
                <w:b/>
                <w:bCs/>
                <w:sz w:val="18"/>
                <w:szCs w:val="18"/>
              </w:rPr>
              <w:t>(1,550,010,330)</w:t>
            </w:r>
          </w:p>
        </w:tc>
        <w:tc>
          <w:tcPr>
            <w:tcW w:w="92" w:type="dxa"/>
          </w:tcPr>
          <w:p w:rsidR="00623202" w:rsidRPr="00B84C57" w:rsidRDefault="00623202" w:rsidP="00B84C57">
            <w:pPr>
              <w:pStyle w:val="acctfourfigures"/>
              <w:tabs>
                <w:tab w:val="clear" w:pos="765"/>
              </w:tabs>
              <w:spacing w:line="240" w:lineRule="atLeast"/>
              <w:ind w:left="0" w:right="0"/>
              <w:jc w:val="both"/>
              <w:rPr>
                <w:b/>
                <w:bCs/>
                <w:sz w:val="18"/>
                <w:szCs w:val="18"/>
              </w:rPr>
            </w:pPr>
          </w:p>
        </w:tc>
        <w:tc>
          <w:tcPr>
            <w:tcW w:w="901" w:type="dxa"/>
            <w:tcBorders>
              <w:top w:val="single" w:sz="4" w:space="0" w:color="auto"/>
              <w:bottom w:val="double" w:sz="4" w:space="0" w:color="auto"/>
            </w:tcBorders>
          </w:tcPr>
          <w:p w:rsidR="00623202" w:rsidRPr="00B84C57" w:rsidRDefault="00623202" w:rsidP="00B84C57">
            <w:pPr>
              <w:pStyle w:val="acctfourfigures"/>
              <w:tabs>
                <w:tab w:val="clear" w:pos="765"/>
                <w:tab w:val="decimal" w:pos="414"/>
              </w:tabs>
              <w:spacing w:line="240" w:lineRule="atLeast"/>
              <w:ind w:left="0" w:right="0"/>
              <w:jc w:val="both"/>
              <w:rPr>
                <w:b/>
                <w:bCs/>
                <w:sz w:val="18"/>
                <w:szCs w:val="18"/>
              </w:rPr>
            </w:pPr>
            <w:r w:rsidRPr="00B84C57">
              <w:rPr>
                <w:b/>
                <w:bCs/>
                <w:sz w:val="18"/>
                <w:szCs w:val="18"/>
              </w:rPr>
              <w:t>-</w:t>
            </w:r>
          </w:p>
        </w:tc>
        <w:tc>
          <w:tcPr>
            <w:tcW w:w="90" w:type="dxa"/>
          </w:tcPr>
          <w:p w:rsidR="00623202" w:rsidRPr="00B84C57" w:rsidRDefault="00623202" w:rsidP="00B84C57">
            <w:pPr>
              <w:pStyle w:val="acctfourfigures"/>
              <w:tabs>
                <w:tab w:val="clear" w:pos="765"/>
              </w:tabs>
              <w:spacing w:line="240" w:lineRule="atLeast"/>
              <w:ind w:left="0" w:right="0"/>
              <w:jc w:val="both"/>
              <w:rPr>
                <w:b/>
                <w:bCs/>
                <w:sz w:val="18"/>
                <w:szCs w:val="18"/>
              </w:rPr>
            </w:pPr>
          </w:p>
        </w:tc>
        <w:tc>
          <w:tcPr>
            <w:tcW w:w="902" w:type="dxa"/>
            <w:tcBorders>
              <w:top w:val="single" w:sz="4" w:space="0" w:color="auto"/>
              <w:bottom w:val="double" w:sz="4" w:space="0" w:color="auto"/>
            </w:tcBorders>
          </w:tcPr>
          <w:p w:rsidR="00623202" w:rsidRPr="00B84C57" w:rsidRDefault="00623202" w:rsidP="00B84C57">
            <w:pPr>
              <w:pStyle w:val="acctfourfigures"/>
              <w:tabs>
                <w:tab w:val="clear" w:pos="765"/>
                <w:tab w:val="decimal" w:pos="414"/>
              </w:tabs>
              <w:spacing w:line="240" w:lineRule="atLeast"/>
              <w:ind w:left="0" w:right="0"/>
              <w:jc w:val="both"/>
              <w:rPr>
                <w:b/>
                <w:bCs/>
                <w:sz w:val="18"/>
                <w:szCs w:val="18"/>
              </w:rPr>
            </w:pPr>
            <w:r w:rsidRPr="00B84C57">
              <w:rPr>
                <w:b/>
                <w:bCs/>
                <w:sz w:val="18"/>
                <w:szCs w:val="18"/>
              </w:rPr>
              <w:t>-</w:t>
            </w:r>
          </w:p>
        </w:tc>
        <w:tc>
          <w:tcPr>
            <w:tcW w:w="90" w:type="dxa"/>
            <w:gridSpan w:val="2"/>
          </w:tcPr>
          <w:p w:rsidR="00623202" w:rsidRPr="00B84C57" w:rsidRDefault="00623202" w:rsidP="00B84C57">
            <w:pPr>
              <w:pStyle w:val="acctfourfigures"/>
              <w:tabs>
                <w:tab w:val="clear" w:pos="765"/>
              </w:tabs>
              <w:spacing w:line="240" w:lineRule="atLeast"/>
              <w:ind w:left="0" w:right="0"/>
              <w:jc w:val="both"/>
              <w:rPr>
                <w:b/>
                <w:bCs/>
                <w:sz w:val="18"/>
                <w:szCs w:val="18"/>
              </w:rPr>
            </w:pPr>
          </w:p>
        </w:tc>
        <w:tc>
          <w:tcPr>
            <w:tcW w:w="618" w:type="dxa"/>
            <w:gridSpan w:val="2"/>
            <w:tcBorders>
              <w:top w:val="single" w:sz="4" w:space="0" w:color="auto"/>
              <w:bottom w:val="double" w:sz="4" w:space="0" w:color="auto"/>
            </w:tcBorders>
          </w:tcPr>
          <w:p w:rsidR="00623202" w:rsidRPr="00B84C57" w:rsidRDefault="00623202" w:rsidP="00B84C57">
            <w:pPr>
              <w:pStyle w:val="acctfourfigures"/>
              <w:tabs>
                <w:tab w:val="clear" w:pos="765"/>
                <w:tab w:val="decimal" w:pos="414"/>
              </w:tabs>
              <w:spacing w:line="240" w:lineRule="atLeast"/>
              <w:ind w:left="0" w:right="0"/>
              <w:jc w:val="both"/>
              <w:rPr>
                <w:b/>
                <w:bCs/>
                <w:sz w:val="18"/>
                <w:szCs w:val="18"/>
              </w:rPr>
            </w:pPr>
            <w:r w:rsidRPr="00B84C57">
              <w:rPr>
                <w:b/>
                <w:bCs/>
                <w:sz w:val="18"/>
                <w:szCs w:val="18"/>
              </w:rPr>
              <w:t>-</w:t>
            </w:r>
          </w:p>
        </w:tc>
        <w:tc>
          <w:tcPr>
            <w:tcW w:w="90" w:type="dxa"/>
            <w:gridSpan w:val="2"/>
          </w:tcPr>
          <w:p w:rsidR="00623202" w:rsidRPr="00B84C57" w:rsidRDefault="00623202" w:rsidP="00B84C57">
            <w:pPr>
              <w:pStyle w:val="acctfourfigures"/>
              <w:tabs>
                <w:tab w:val="clear" w:pos="765"/>
              </w:tabs>
              <w:spacing w:line="240" w:lineRule="atLeast"/>
              <w:ind w:left="0" w:right="0"/>
              <w:jc w:val="both"/>
              <w:rPr>
                <w:b/>
                <w:bCs/>
                <w:sz w:val="18"/>
                <w:szCs w:val="18"/>
              </w:rPr>
            </w:pPr>
          </w:p>
        </w:tc>
        <w:tc>
          <w:tcPr>
            <w:tcW w:w="762" w:type="dxa"/>
            <w:gridSpan w:val="2"/>
            <w:tcBorders>
              <w:top w:val="single" w:sz="4" w:space="0" w:color="auto"/>
              <w:bottom w:val="double" w:sz="4" w:space="0" w:color="auto"/>
            </w:tcBorders>
          </w:tcPr>
          <w:p w:rsidR="00623202" w:rsidRPr="00B84C57" w:rsidRDefault="00623202" w:rsidP="00B84C57">
            <w:pPr>
              <w:pStyle w:val="acctfourfigures"/>
              <w:tabs>
                <w:tab w:val="clear" w:pos="765"/>
                <w:tab w:val="decimal" w:pos="414"/>
              </w:tabs>
              <w:spacing w:line="240" w:lineRule="atLeast"/>
              <w:ind w:left="0" w:right="0"/>
              <w:jc w:val="both"/>
              <w:rPr>
                <w:b/>
                <w:bCs/>
                <w:sz w:val="18"/>
                <w:szCs w:val="18"/>
              </w:rPr>
            </w:pPr>
            <w:r w:rsidRPr="00B84C57">
              <w:rPr>
                <w:b/>
                <w:bCs/>
                <w:sz w:val="18"/>
                <w:szCs w:val="18"/>
              </w:rPr>
              <w:t>-</w:t>
            </w:r>
          </w:p>
        </w:tc>
        <w:tc>
          <w:tcPr>
            <w:tcW w:w="96" w:type="dxa"/>
            <w:gridSpan w:val="2"/>
          </w:tcPr>
          <w:p w:rsidR="00623202" w:rsidRPr="00B84C57" w:rsidRDefault="00623202" w:rsidP="00B84C57">
            <w:pPr>
              <w:pStyle w:val="acctfourfigures"/>
              <w:tabs>
                <w:tab w:val="clear" w:pos="765"/>
              </w:tabs>
              <w:spacing w:line="240" w:lineRule="atLeast"/>
              <w:ind w:left="0" w:right="0"/>
              <w:jc w:val="both"/>
              <w:rPr>
                <w:b/>
                <w:bCs/>
                <w:sz w:val="18"/>
                <w:szCs w:val="18"/>
              </w:rPr>
            </w:pPr>
          </w:p>
        </w:tc>
      </w:tr>
    </w:tbl>
    <w:p w:rsidR="00CC13CD" w:rsidRPr="00B84C57"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18"/>
          <w:szCs w:val="18"/>
        </w:rPr>
      </w:pPr>
    </w:p>
    <w:p w:rsidR="00CC13CD" w:rsidRPr="00B84C57"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p>
    <w:p w:rsidR="00CC13CD" w:rsidRPr="00B84C57"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sectPr w:rsidR="00CC13CD" w:rsidRPr="00B84C57" w:rsidSect="001D7CF7">
          <w:pgSz w:w="16840" w:h="11907" w:orient="landscape" w:code="9"/>
          <w:pgMar w:top="1728" w:right="1107" w:bottom="720" w:left="1440" w:header="706" w:footer="706" w:gutter="0"/>
          <w:cols w:space="737"/>
        </w:sectPr>
      </w:pPr>
    </w:p>
    <w:p w:rsidR="00CC13CD" w:rsidRPr="00B84C57"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900"/>
        </w:tabs>
        <w:ind w:left="567" w:right="9"/>
        <w:rPr>
          <w:rFonts w:ascii="Times New Roman" w:hAnsi="Times New Roman" w:cs="Times New Roman"/>
          <w:b/>
          <w:bCs/>
          <w:i/>
          <w:iCs/>
          <w:sz w:val="22"/>
          <w:szCs w:val="22"/>
        </w:rPr>
      </w:pPr>
      <w:r w:rsidRPr="00B84C57">
        <w:rPr>
          <w:rFonts w:ascii="Times New Roman" w:hAnsi="Times New Roman" w:cs="Times New Roman"/>
          <w:b/>
          <w:bCs/>
          <w:i/>
          <w:iCs/>
          <w:sz w:val="22"/>
          <w:szCs w:val="22"/>
        </w:rPr>
        <w:lastRenderedPageBreak/>
        <w:t>IEC Green Energy Co., Ltd.</w:t>
      </w:r>
    </w:p>
    <w:p w:rsidR="00CC13CD" w:rsidRPr="00B84C57" w:rsidRDefault="00CC13CD" w:rsidP="00B84C57">
      <w:pPr>
        <w:ind w:left="567" w:right="15" w:firstLine="0"/>
        <w:jc w:val="both"/>
        <w:rPr>
          <w:rFonts w:ascii="Times New Roman" w:hAnsi="Times New Roman" w:cs="Times New Roman"/>
          <w:sz w:val="22"/>
          <w:szCs w:val="22"/>
        </w:rPr>
      </w:pPr>
    </w:p>
    <w:p w:rsidR="00CC13CD" w:rsidRPr="00B84C57" w:rsidRDefault="00CC13CD" w:rsidP="00B84C57">
      <w:pPr>
        <w:ind w:left="567" w:right="15" w:firstLine="0"/>
        <w:jc w:val="both"/>
        <w:rPr>
          <w:rFonts w:ascii="Times New Roman" w:hAnsi="Times New Roman" w:cs="Times New Roman"/>
          <w:sz w:val="22"/>
          <w:szCs w:val="22"/>
        </w:rPr>
      </w:pPr>
      <w:r w:rsidRPr="00B84C57">
        <w:rPr>
          <w:rFonts w:ascii="Times New Roman" w:hAnsi="Times New Roman" w:cs="Times New Roman"/>
          <w:sz w:val="22"/>
          <w:szCs w:val="22"/>
        </w:rPr>
        <w:t>The Extraordinary Meeting of Shareholders of IEC G</w:t>
      </w:r>
      <w:r w:rsidR="00623202" w:rsidRPr="00B84C57">
        <w:rPr>
          <w:rFonts w:ascii="Times New Roman" w:hAnsi="Times New Roman" w:cs="Times New Roman"/>
          <w:sz w:val="22"/>
          <w:szCs w:val="22"/>
        </w:rPr>
        <w:t>reen Energy Co., Ltd. held on 10</w:t>
      </w:r>
      <w:r w:rsidRPr="00B84C57">
        <w:rPr>
          <w:rFonts w:ascii="Times New Roman" w:hAnsi="Times New Roman" w:cs="Times New Roman"/>
          <w:sz w:val="22"/>
          <w:szCs w:val="22"/>
        </w:rPr>
        <w:t xml:space="preserve"> </w:t>
      </w:r>
      <w:r w:rsidR="00623202" w:rsidRPr="00B84C57">
        <w:rPr>
          <w:rFonts w:ascii="Times New Roman" w:hAnsi="Times New Roman" w:cs="Times New Roman"/>
          <w:sz w:val="22"/>
          <w:szCs w:val="22"/>
        </w:rPr>
        <w:t>April 2018</w:t>
      </w:r>
      <w:r w:rsidRPr="00B84C57">
        <w:rPr>
          <w:rFonts w:ascii="Times New Roman" w:hAnsi="Times New Roman" w:cs="Times New Roman"/>
          <w:sz w:val="22"/>
          <w:szCs w:val="22"/>
        </w:rPr>
        <w:t xml:space="preserve"> approved the increase of the Company’s authorized share capital by Baht </w:t>
      </w:r>
      <w:r w:rsidR="00623202" w:rsidRPr="00B84C57">
        <w:rPr>
          <w:rFonts w:ascii="Times New Roman" w:hAnsi="Times New Roman" w:cs="Times New Roman"/>
          <w:sz w:val="22"/>
          <w:szCs w:val="22"/>
        </w:rPr>
        <w:t>6</w:t>
      </w:r>
      <w:r w:rsidRPr="00B84C57">
        <w:rPr>
          <w:rFonts w:ascii="Times New Roman" w:hAnsi="Times New Roman" w:cs="Times New Roman"/>
          <w:sz w:val="22"/>
          <w:szCs w:val="22"/>
        </w:rPr>
        <w:t xml:space="preserve"> million by the creation of </w:t>
      </w:r>
      <w:r w:rsidR="00623202" w:rsidRPr="00B84C57">
        <w:rPr>
          <w:rFonts w:ascii="Times New Roman" w:hAnsi="Times New Roman" w:cs="Times New Roman"/>
          <w:sz w:val="22"/>
          <w:szCs w:val="22"/>
        </w:rPr>
        <w:t>6</w:t>
      </w:r>
      <w:r w:rsidRPr="00B84C57">
        <w:rPr>
          <w:rFonts w:ascii="Times New Roman" w:hAnsi="Times New Roman" w:cs="Times New Roman"/>
          <w:sz w:val="22"/>
          <w:szCs w:val="22"/>
        </w:rPr>
        <w:t xml:space="preserve">00,000 new ordinary shares of Baht 10 par value in order to </w:t>
      </w:r>
      <w:r w:rsidR="00F92549" w:rsidRPr="00B84C57">
        <w:rPr>
          <w:rFonts w:ascii="Times New Roman" w:hAnsi="Times New Roman" w:cs="Times New Roman"/>
          <w:sz w:val="22"/>
          <w:szCs w:val="22"/>
        </w:rPr>
        <w:t>support investment in waste power plants</w:t>
      </w:r>
      <w:r w:rsidR="00F92549" w:rsidRPr="00B84C57">
        <w:rPr>
          <w:rFonts w:ascii="Times New Roman" w:hAnsi="Times New Roman" w:cstheme="minorBidi"/>
          <w:sz w:val="22"/>
          <w:szCs w:val="22"/>
          <w:lang w:val="en-GB"/>
        </w:rPr>
        <w:t xml:space="preserve"> of GIDEC Co., Ltd.</w:t>
      </w:r>
      <w:r w:rsidRPr="00B84C57">
        <w:rPr>
          <w:rFonts w:ascii="Times New Roman" w:hAnsi="Times New Roman" w:cs="Times New Roman"/>
          <w:sz w:val="22"/>
          <w:szCs w:val="22"/>
        </w:rPr>
        <w:t xml:space="preserve"> </w:t>
      </w:r>
      <w:r w:rsidR="00F92549" w:rsidRPr="00B84C57">
        <w:rPr>
          <w:rFonts w:ascii="Times New Roman" w:hAnsi="Times New Roman" w:cs="Times New Roman"/>
          <w:sz w:val="22"/>
          <w:szCs w:val="22"/>
        </w:rPr>
        <w:t xml:space="preserve"> </w:t>
      </w:r>
      <w:r w:rsidR="00623202" w:rsidRPr="00B84C57">
        <w:rPr>
          <w:rFonts w:ascii="Times New Roman" w:hAnsi="Times New Roman" w:cs="Times New Roman"/>
          <w:sz w:val="22"/>
          <w:szCs w:val="22"/>
        </w:rPr>
        <w:t>O</w:t>
      </w:r>
      <w:r w:rsidRPr="00B84C57">
        <w:rPr>
          <w:rFonts w:ascii="Times New Roman" w:hAnsi="Times New Roman" w:cs="Times New Roman"/>
          <w:sz w:val="22"/>
          <w:szCs w:val="22"/>
        </w:rPr>
        <w:t>n 1</w:t>
      </w:r>
      <w:r w:rsidR="00623202" w:rsidRPr="00B84C57">
        <w:rPr>
          <w:rFonts w:ascii="Times New Roman" w:hAnsi="Times New Roman" w:cs="Times New Roman"/>
          <w:sz w:val="22"/>
          <w:szCs w:val="22"/>
        </w:rPr>
        <w:t>1</w:t>
      </w:r>
      <w:r w:rsidRPr="00B84C57">
        <w:rPr>
          <w:rFonts w:ascii="Times New Roman" w:hAnsi="Times New Roman" w:cs="Times New Roman"/>
          <w:sz w:val="22"/>
          <w:szCs w:val="22"/>
        </w:rPr>
        <w:t xml:space="preserve"> </w:t>
      </w:r>
      <w:r w:rsidR="00623202" w:rsidRPr="00B84C57">
        <w:rPr>
          <w:rFonts w:ascii="Times New Roman" w:hAnsi="Times New Roman" w:cs="Times New Roman"/>
          <w:sz w:val="22"/>
          <w:szCs w:val="22"/>
        </w:rPr>
        <w:t>April 2018</w:t>
      </w:r>
      <w:r w:rsidR="003A2461" w:rsidRPr="00B84C57">
        <w:rPr>
          <w:rFonts w:ascii="Times New Roman" w:hAnsi="Times New Roman" w:cs="Times New Roman"/>
          <w:sz w:val="22"/>
          <w:szCs w:val="22"/>
        </w:rPr>
        <w:t>,</w:t>
      </w:r>
      <w:r w:rsidR="00623202" w:rsidRPr="00B84C57">
        <w:rPr>
          <w:rFonts w:ascii="Times New Roman" w:hAnsi="Times New Roman" w:cs="Times New Roman"/>
          <w:sz w:val="22"/>
          <w:szCs w:val="22"/>
        </w:rPr>
        <w:t xml:space="preserve"> </w:t>
      </w:r>
      <w:r w:rsidR="003A2461" w:rsidRPr="00B84C57">
        <w:rPr>
          <w:rFonts w:ascii="Times New Roman" w:hAnsi="Times New Roman" w:cs="Times New Roman"/>
          <w:sz w:val="22"/>
          <w:szCs w:val="22"/>
        </w:rPr>
        <w:t xml:space="preserve">the Company </w:t>
      </w:r>
      <w:r w:rsidRPr="00B84C57">
        <w:rPr>
          <w:rFonts w:ascii="Times New Roman" w:hAnsi="Times New Roman" w:cs="Times New Roman"/>
          <w:sz w:val="22"/>
          <w:szCs w:val="22"/>
        </w:rPr>
        <w:t>already registered the increased</w:t>
      </w:r>
      <w:r w:rsidR="00FF3A5E" w:rsidRPr="00B84C57">
        <w:rPr>
          <w:rFonts w:ascii="Times New Roman" w:hAnsi="Times New Roman" w:cs="Times New Roman"/>
          <w:sz w:val="22"/>
          <w:szCs w:val="22"/>
        </w:rPr>
        <w:t xml:space="preserve"> paid-up</w:t>
      </w:r>
      <w:r w:rsidRPr="00B84C57">
        <w:rPr>
          <w:rFonts w:ascii="Times New Roman" w:hAnsi="Times New Roman" w:cs="Times New Roman"/>
          <w:sz w:val="22"/>
          <w:szCs w:val="22"/>
        </w:rPr>
        <w:t xml:space="preserve"> share capital with Ministry of Commerce.</w:t>
      </w:r>
    </w:p>
    <w:p w:rsidR="00CC13CD" w:rsidRPr="00B84C57" w:rsidRDefault="00CC13CD" w:rsidP="00B84C57">
      <w:pPr>
        <w:ind w:left="567" w:right="15" w:firstLine="0"/>
        <w:jc w:val="both"/>
        <w:rPr>
          <w:rFonts w:ascii="Times New Roman" w:hAnsi="Times New Roman" w:cs="Times New Roman"/>
          <w:sz w:val="22"/>
          <w:szCs w:val="22"/>
        </w:rPr>
      </w:pPr>
    </w:p>
    <w:p w:rsidR="00623202" w:rsidRPr="00B84C57" w:rsidRDefault="00623202" w:rsidP="00B84C57">
      <w:pPr>
        <w:ind w:left="567" w:right="15"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Extraordinary Meeting of Shareholders of IEC Green Energy Co., Ltd. held on 12 November 2018 approved the increase of the Company’s authorized share capital by Baht 500 million </w:t>
      </w:r>
      <w:r w:rsidR="003A2461" w:rsidRPr="00B84C57">
        <w:rPr>
          <w:rFonts w:ascii="Times New Roman" w:hAnsi="Times New Roman" w:cs="Times New Roman"/>
          <w:sz w:val="22"/>
          <w:szCs w:val="22"/>
        </w:rPr>
        <w:t>b</w:t>
      </w:r>
      <w:r w:rsidRPr="00B84C57">
        <w:rPr>
          <w:rFonts w:ascii="Times New Roman" w:hAnsi="Times New Roman" w:cs="Times New Roman"/>
          <w:sz w:val="22"/>
          <w:szCs w:val="22"/>
        </w:rPr>
        <w:t xml:space="preserve">y the creation of 50,000,000 new ordinary shares of Baht 10 par value in order to </w:t>
      </w:r>
      <w:r w:rsidR="003A2461" w:rsidRPr="00B84C57">
        <w:rPr>
          <w:rFonts w:ascii="Times New Roman" w:hAnsi="Times New Roman" w:cstheme="minorBidi"/>
          <w:sz w:val="22"/>
          <w:szCs w:val="22"/>
          <w:lang w:val="en-GB"/>
        </w:rPr>
        <w:t>capital restructuring</w:t>
      </w:r>
      <w:r w:rsidRPr="00B84C57">
        <w:rPr>
          <w:rFonts w:ascii="Times New Roman" w:hAnsi="Times New Roman" w:cs="Times New Roman"/>
          <w:sz w:val="22"/>
          <w:szCs w:val="22"/>
        </w:rPr>
        <w:t>.</w:t>
      </w:r>
      <w:r w:rsidR="003A2461"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 On 14 November 2018</w:t>
      </w:r>
      <w:r w:rsidR="003A2461" w:rsidRPr="00B84C57">
        <w:rPr>
          <w:rFonts w:ascii="Times New Roman" w:hAnsi="Times New Roman" w:cs="Times New Roman"/>
          <w:sz w:val="22"/>
          <w:szCs w:val="22"/>
        </w:rPr>
        <w:t>, the Company a</w:t>
      </w:r>
      <w:r w:rsidRPr="00B84C57">
        <w:rPr>
          <w:rFonts w:ascii="Times New Roman" w:hAnsi="Times New Roman" w:cs="Times New Roman"/>
          <w:sz w:val="22"/>
          <w:szCs w:val="22"/>
        </w:rPr>
        <w:t xml:space="preserve">lready registered the increased </w:t>
      </w:r>
      <w:r w:rsidR="00FF3A5E" w:rsidRPr="00B84C57">
        <w:rPr>
          <w:rFonts w:ascii="Times New Roman" w:hAnsi="Times New Roman" w:cs="Times New Roman"/>
          <w:sz w:val="22"/>
          <w:szCs w:val="22"/>
        </w:rPr>
        <w:t xml:space="preserve">paid-up </w:t>
      </w:r>
      <w:r w:rsidRPr="00B84C57">
        <w:rPr>
          <w:rFonts w:ascii="Times New Roman" w:hAnsi="Times New Roman" w:cs="Times New Roman"/>
          <w:sz w:val="22"/>
          <w:szCs w:val="22"/>
        </w:rPr>
        <w:t>share capital with Ministry of Commerce.</w:t>
      </w:r>
    </w:p>
    <w:p w:rsidR="00623202" w:rsidRPr="00B84C57" w:rsidRDefault="00623202" w:rsidP="00B84C57">
      <w:pPr>
        <w:ind w:left="567" w:right="15" w:firstLine="0"/>
        <w:jc w:val="both"/>
        <w:rPr>
          <w:rFonts w:ascii="Times New Roman" w:hAnsi="Times New Roman" w:cs="Times New Roman"/>
          <w:sz w:val="22"/>
          <w:szCs w:val="22"/>
        </w:rPr>
      </w:pPr>
    </w:p>
    <w:p w:rsidR="00CC13CD" w:rsidRPr="00B84C57" w:rsidRDefault="0062320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900"/>
        </w:tabs>
        <w:ind w:left="567" w:right="9"/>
        <w:rPr>
          <w:rFonts w:ascii="Times New Roman" w:hAnsi="Times New Roman" w:cs="Times New Roman"/>
          <w:b/>
          <w:bCs/>
          <w:i/>
          <w:iCs/>
          <w:sz w:val="22"/>
          <w:szCs w:val="22"/>
        </w:rPr>
      </w:pPr>
      <w:r w:rsidRPr="00B84C57">
        <w:rPr>
          <w:rFonts w:ascii="Times New Roman" w:hAnsi="Times New Roman" w:cs="Times New Roman"/>
          <w:b/>
          <w:bCs/>
          <w:i/>
          <w:iCs/>
          <w:sz w:val="22"/>
          <w:szCs w:val="22"/>
        </w:rPr>
        <w:t>IEC Business Partners Co., Ltd</w:t>
      </w:r>
      <w:r w:rsidR="00CC13CD" w:rsidRPr="00B84C57">
        <w:rPr>
          <w:rFonts w:ascii="Times New Roman" w:hAnsi="Times New Roman" w:cs="Times New Roman"/>
          <w:b/>
          <w:bCs/>
          <w:i/>
          <w:iCs/>
          <w:sz w:val="22"/>
          <w:szCs w:val="22"/>
        </w:rPr>
        <w:t>.</w:t>
      </w:r>
    </w:p>
    <w:p w:rsidR="003B37EA" w:rsidRPr="00B84C57" w:rsidRDefault="003B37EA" w:rsidP="00B84C57">
      <w:pPr>
        <w:ind w:left="567" w:right="15" w:firstLine="0"/>
        <w:jc w:val="both"/>
        <w:rPr>
          <w:rFonts w:ascii="Times New Roman" w:hAnsi="Times New Roman" w:cs="Times New Roman"/>
          <w:sz w:val="22"/>
          <w:szCs w:val="22"/>
        </w:rPr>
      </w:pPr>
    </w:p>
    <w:p w:rsidR="003B37EA" w:rsidRPr="00B84C57" w:rsidRDefault="003B37EA"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900"/>
        </w:tabs>
        <w:ind w:left="567" w:right="9" w:firstLine="0"/>
        <w:rPr>
          <w:rFonts w:ascii="Times New Roman" w:hAnsi="Times New Roman" w:cs="Times New Roman"/>
          <w:sz w:val="22"/>
          <w:szCs w:val="22"/>
        </w:rPr>
      </w:pPr>
      <w:r w:rsidRPr="00B84C57">
        <w:rPr>
          <w:rFonts w:ascii="Times New Roman" w:hAnsi="Times New Roman" w:cs="Times New Roman"/>
          <w:sz w:val="22"/>
          <w:szCs w:val="22"/>
        </w:rPr>
        <w:t xml:space="preserve">The Extraordinary Meeting of Shareholders of IEC Business Partners Co., Ltd. held on 21 November 2018 approved the increase of the Company’s authorized share capital by Baht 200 million by the creation of 20,000,000 new ordinary shares of Baht 10 par value in order to </w:t>
      </w:r>
      <w:r w:rsidR="00714937" w:rsidRPr="00B84C57">
        <w:rPr>
          <w:rFonts w:ascii="Times New Roman" w:hAnsi="Times New Roman" w:cstheme="minorBidi"/>
          <w:sz w:val="22"/>
          <w:szCs w:val="22"/>
          <w:lang w:val="en-GB"/>
        </w:rPr>
        <w:t>capital restructuring</w:t>
      </w:r>
      <w:r w:rsidRPr="00B84C57">
        <w:rPr>
          <w:rFonts w:ascii="Times New Roman" w:hAnsi="Times New Roman" w:cs="Times New Roman"/>
          <w:sz w:val="22"/>
          <w:szCs w:val="22"/>
        </w:rPr>
        <w:t xml:space="preserve">. </w:t>
      </w:r>
      <w:r w:rsidR="00714937" w:rsidRPr="00B84C57">
        <w:rPr>
          <w:rFonts w:ascii="Times New Roman" w:hAnsi="Times New Roman" w:cs="Times New Roman"/>
          <w:sz w:val="22"/>
          <w:szCs w:val="22"/>
        </w:rPr>
        <w:t xml:space="preserve"> </w:t>
      </w:r>
      <w:r w:rsidRPr="00B84C57">
        <w:rPr>
          <w:rFonts w:ascii="Times New Roman" w:hAnsi="Times New Roman" w:cs="Times New Roman"/>
          <w:sz w:val="22"/>
          <w:szCs w:val="22"/>
        </w:rPr>
        <w:t>On 22 November 2018</w:t>
      </w:r>
      <w:r w:rsidR="00714937" w:rsidRPr="00B84C57">
        <w:rPr>
          <w:rFonts w:ascii="Times New Roman" w:hAnsi="Times New Roman" w:cs="Times New Roman"/>
          <w:sz w:val="22"/>
          <w:szCs w:val="22"/>
        </w:rPr>
        <w:t xml:space="preserve">, the Company </w:t>
      </w:r>
      <w:r w:rsidRPr="00B84C57">
        <w:rPr>
          <w:rFonts w:ascii="Times New Roman" w:hAnsi="Times New Roman" w:cs="Times New Roman"/>
          <w:sz w:val="22"/>
          <w:szCs w:val="22"/>
        </w:rPr>
        <w:t xml:space="preserve">already registered the increased </w:t>
      </w:r>
      <w:r w:rsidR="00375FDF" w:rsidRPr="00B84C57">
        <w:rPr>
          <w:rFonts w:ascii="Times New Roman" w:hAnsi="Times New Roman" w:cs="Times New Roman"/>
          <w:sz w:val="22"/>
          <w:szCs w:val="22"/>
        </w:rPr>
        <w:t xml:space="preserve">paid-up </w:t>
      </w:r>
      <w:r w:rsidRPr="00B84C57">
        <w:rPr>
          <w:rFonts w:ascii="Times New Roman" w:hAnsi="Times New Roman" w:cs="Times New Roman"/>
          <w:sz w:val="22"/>
          <w:szCs w:val="22"/>
        </w:rPr>
        <w:t>share capital with Ministry of Commerce.</w:t>
      </w:r>
    </w:p>
    <w:p w:rsidR="00CC13CD" w:rsidRPr="00B84C57" w:rsidRDefault="00CC13CD" w:rsidP="00B84C57">
      <w:pPr>
        <w:ind w:left="567" w:right="15" w:firstLine="0"/>
        <w:jc w:val="both"/>
        <w:rPr>
          <w:rFonts w:ascii="Times New Roman" w:hAnsi="Times New Roman" w:cs="Times New Roman"/>
          <w:sz w:val="22"/>
          <w:szCs w:val="22"/>
        </w:rPr>
      </w:pPr>
    </w:p>
    <w:p w:rsidR="00CC13CD" w:rsidRPr="00B84C57" w:rsidRDefault="003B37EA"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900"/>
        </w:tabs>
        <w:ind w:left="567" w:right="9"/>
        <w:rPr>
          <w:rFonts w:ascii="Times New Roman" w:hAnsi="Times New Roman" w:cs="Times New Roman"/>
          <w:b/>
          <w:bCs/>
          <w:i/>
          <w:iCs/>
          <w:sz w:val="22"/>
          <w:szCs w:val="22"/>
        </w:rPr>
      </w:pPr>
      <w:r w:rsidRPr="00B84C57">
        <w:rPr>
          <w:rFonts w:ascii="Times New Roman" w:hAnsi="Times New Roman" w:cs="Times New Roman"/>
          <w:b/>
          <w:bCs/>
          <w:i/>
          <w:iCs/>
          <w:sz w:val="22"/>
          <w:szCs w:val="22"/>
        </w:rPr>
        <w:t>IEC Sakaeo1 Co., Ltd.</w:t>
      </w:r>
    </w:p>
    <w:p w:rsidR="003B37EA" w:rsidRPr="00B84C57" w:rsidRDefault="003B37EA" w:rsidP="00B84C57">
      <w:pPr>
        <w:ind w:left="567" w:right="15" w:firstLine="0"/>
        <w:jc w:val="both"/>
        <w:rPr>
          <w:rFonts w:ascii="Times New Roman" w:hAnsi="Times New Roman" w:cs="Times New Roman"/>
          <w:sz w:val="22"/>
          <w:szCs w:val="22"/>
        </w:rPr>
      </w:pPr>
    </w:p>
    <w:p w:rsidR="003B37EA" w:rsidRPr="00B84C57" w:rsidRDefault="003B37EA" w:rsidP="00B84C57">
      <w:pPr>
        <w:ind w:left="567" w:right="15"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Extraordinary Meeting of Shareholders of </w:t>
      </w:r>
      <w:r w:rsidRPr="00B84C57">
        <w:rPr>
          <w:rFonts w:ascii="Times New Roman" w:eastAsia="Times New Roman" w:hAnsi="Times New Roman" w:cs="Times New Roman"/>
          <w:sz w:val="22"/>
          <w:szCs w:val="22"/>
        </w:rPr>
        <w:t>IEC Sakaeo1 Co., Ltd</w:t>
      </w:r>
      <w:r w:rsidR="00FF3A5E" w:rsidRPr="00B84C57">
        <w:rPr>
          <w:rFonts w:ascii="Times New Roman" w:hAnsi="Times New Roman" w:cs="Times New Roman"/>
          <w:sz w:val="22"/>
          <w:szCs w:val="22"/>
        </w:rPr>
        <w:t>.,</w:t>
      </w:r>
      <w:r w:rsidRPr="00B84C57">
        <w:rPr>
          <w:rFonts w:ascii="Times New Roman" w:hAnsi="Times New Roman" w:cs="Times New Roman"/>
          <w:sz w:val="22"/>
          <w:szCs w:val="22"/>
        </w:rPr>
        <w:t xml:space="preserve"> held on 19 November 2018 approved the increase of the Company’s authorized share capital by Baht 100 million by the creation of 1,000,000 new ordinary shares of Baht 100 par value in order to </w:t>
      </w:r>
      <w:r w:rsidR="00714937" w:rsidRPr="00B84C57">
        <w:rPr>
          <w:rFonts w:ascii="Times New Roman" w:hAnsi="Times New Roman" w:cstheme="minorBidi"/>
          <w:sz w:val="22"/>
          <w:szCs w:val="22"/>
          <w:lang w:val="en-GB"/>
        </w:rPr>
        <w:t>capital restructuring</w:t>
      </w:r>
      <w:r w:rsidRPr="00B84C57">
        <w:rPr>
          <w:rFonts w:ascii="Times New Roman" w:hAnsi="Times New Roman" w:cs="Times New Roman"/>
          <w:sz w:val="22"/>
          <w:szCs w:val="22"/>
        </w:rPr>
        <w:t xml:space="preserve">. </w:t>
      </w:r>
      <w:r w:rsidR="00714937" w:rsidRPr="00B84C57">
        <w:rPr>
          <w:rFonts w:ascii="Times New Roman" w:hAnsi="Times New Roman" w:cs="Times New Roman"/>
          <w:sz w:val="22"/>
          <w:szCs w:val="22"/>
        </w:rPr>
        <w:t xml:space="preserve"> </w:t>
      </w:r>
      <w:r w:rsidRPr="00B84C57">
        <w:rPr>
          <w:rFonts w:ascii="Times New Roman" w:hAnsi="Times New Roman" w:cs="Times New Roman"/>
          <w:sz w:val="22"/>
          <w:szCs w:val="22"/>
        </w:rPr>
        <w:t>On 2</w:t>
      </w:r>
      <w:r w:rsidR="00714937" w:rsidRPr="00B84C57">
        <w:rPr>
          <w:rFonts w:ascii="Times New Roman" w:hAnsi="Times New Roman" w:cs="Times New Roman"/>
          <w:sz w:val="22"/>
          <w:szCs w:val="22"/>
        </w:rPr>
        <w:t>9</w:t>
      </w:r>
      <w:r w:rsidRPr="00B84C57">
        <w:rPr>
          <w:rFonts w:ascii="Times New Roman" w:hAnsi="Times New Roman" w:cs="Times New Roman"/>
          <w:sz w:val="22"/>
          <w:szCs w:val="22"/>
        </w:rPr>
        <w:t xml:space="preserve"> November 2018</w:t>
      </w:r>
      <w:r w:rsidR="00714937" w:rsidRPr="00B84C57">
        <w:rPr>
          <w:rFonts w:ascii="Times New Roman" w:hAnsi="Times New Roman" w:cs="Times New Roman"/>
          <w:sz w:val="22"/>
          <w:szCs w:val="22"/>
        </w:rPr>
        <w:t xml:space="preserve">, the Company </w:t>
      </w:r>
      <w:r w:rsidRPr="00B84C57">
        <w:rPr>
          <w:rFonts w:ascii="Times New Roman" w:hAnsi="Times New Roman" w:cs="Times New Roman"/>
          <w:sz w:val="22"/>
          <w:szCs w:val="22"/>
        </w:rPr>
        <w:t xml:space="preserve">already registered the increased </w:t>
      </w:r>
      <w:r w:rsidR="00FF3A5E" w:rsidRPr="00B84C57">
        <w:rPr>
          <w:rFonts w:ascii="Times New Roman" w:hAnsi="Times New Roman" w:cs="Times New Roman"/>
          <w:sz w:val="22"/>
          <w:szCs w:val="22"/>
        </w:rPr>
        <w:t xml:space="preserve">paid-up </w:t>
      </w:r>
      <w:r w:rsidRPr="00B84C57">
        <w:rPr>
          <w:rFonts w:ascii="Times New Roman" w:hAnsi="Times New Roman" w:cs="Times New Roman"/>
          <w:sz w:val="22"/>
          <w:szCs w:val="22"/>
        </w:rPr>
        <w:t>share capital with Ministry of Commerce.</w:t>
      </w:r>
    </w:p>
    <w:p w:rsidR="003B37EA" w:rsidRPr="00B84C57" w:rsidRDefault="003B37EA" w:rsidP="00B84C57">
      <w:pPr>
        <w:ind w:left="567" w:right="15" w:firstLine="0"/>
        <w:jc w:val="both"/>
        <w:rPr>
          <w:rFonts w:ascii="Times New Roman" w:hAnsi="Times New Roman" w:cs="Times New Roman"/>
          <w:sz w:val="22"/>
          <w:szCs w:val="22"/>
        </w:rPr>
      </w:pPr>
    </w:p>
    <w:p w:rsidR="003B37EA" w:rsidRPr="00B84C57" w:rsidRDefault="003B37EA" w:rsidP="00B84C57">
      <w:pPr>
        <w:ind w:left="567" w:right="15"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Extraordinary Meeting of Shareholders of </w:t>
      </w:r>
      <w:r w:rsidRPr="00B84C57">
        <w:rPr>
          <w:rFonts w:ascii="Times New Roman" w:eastAsia="Times New Roman" w:hAnsi="Times New Roman" w:cs="Times New Roman"/>
          <w:sz w:val="22"/>
          <w:szCs w:val="22"/>
        </w:rPr>
        <w:t>IEC Sakaeo1 Co., Ltd</w:t>
      </w:r>
      <w:r w:rsidR="00FF3A5E" w:rsidRPr="00B84C57">
        <w:rPr>
          <w:rFonts w:ascii="Times New Roman" w:hAnsi="Times New Roman" w:cs="Times New Roman"/>
          <w:sz w:val="22"/>
          <w:szCs w:val="22"/>
        </w:rPr>
        <w:t>.,</w:t>
      </w:r>
      <w:r w:rsidRPr="00B84C57">
        <w:rPr>
          <w:rFonts w:ascii="Times New Roman" w:hAnsi="Times New Roman" w:cs="Times New Roman"/>
          <w:sz w:val="22"/>
          <w:szCs w:val="22"/>
        </w:rPr>
        <w:t xml:space="preserve"> held on 21 </w:t>
      </w:r>
      <w:r w:rsidRPr="00B84C57">
        <w:rPr>
          <w:rFonts w:ascii="Times New Roman" w:hAnsi="Times New Roman" w:cstheme="minorBidi"/>
          <w:sz w:val="22"/>
          <w:szCs w:val="22"/>
        </w:rPr>
        <w:t>December</w:t>
      </w:r>
      <w:r w:rsidRPr="00B84C57">
        <w:rPr>
          <w:rFonts w:ascii="Times New Roman" w:hAnsi="Times New Roman" w:cs="Times New Roman"/>
          <w:sz w:val="22"/>
          <w:szCs w:val="22"/>
        </w:rPr>
        <w:t xml:space="preserve"> 2018 approved the increase of the Company’s authorized share capital by Baht 130 million by the creation of 1,300,000 new ordinary shares of Baht 100 par value in order to </w:t>
      </w:r>
      <w:r w:rsidR="00BB53B4" w:rsidRPr="00B84C57">
        <w:rPr>
          <w:rFonts w:ascii="Times New Roman" w:hAnsi="Times New Roman" w:cs="Times New Roman"/>
          <w:sz w:val="22"/>
          <w:szCs w:val="22"/>
        </w:rPr>
        <w:t>reduce the company's financial cost obligation</w:t>
      </w:r>
      <w:r w:rsidRPr="00B84C57">
        <w:rPr>
          <w:rFonts w:ascii="Times New Roman" w:hAnsi="Times New Roman" w:cs="Times New Roman"/>
          <w:sz w:val="22"/>
          <w:szCs w:val="22"/>
        </w:rPr>
        <w:t xml:space="preserve">. </w:t>
      </w:r>
      <w:r w:rsidR="00BB53B4" w:rsidRPr="00B84C57">
        <w:rPr>
          <w:rFonts w:ascii="Times New Roman" w:hAnsi="Times New Roman" w:cs="Times New Roman"/>
          <w:sz w:val="22"/>
          <w:szCs w:val="22"/>
        </w:rPr>
        <w:t xml:space="preserve"> </w:t>
      </w:r>
      <w:r w:rsidRPr="00B84C57">
        <w:rPr>
          <w:rFonts w:ascii="Times New Roman" w:hAnsi="Times New Roman" w:cs="Times New Roman"/>
          <w:sz w:val="22"/>
          <w:szCs w:val="22"/>
        </w:rPr>
        <w:t>On 26 December 2018</w:t>
      </w:r>
      <w:r w:rsidR="00BB53B4" w:rsidRPr="00B84C57">
        <w:rPr>
          <w:rFonts w:ascii="Times New Roman" w:hAnsi="Times New Roman" w:cs="Times New Roman"/>
          <w:sz w:val="22"/>
          <w:szCs w:val="22"/>
        </w:rPr>
        <w:t>, the Company</w:t>
      </w:r>
      <w:r w:rsidRPr="00B84C57">
        <w:rPr>
          <w:rFonts w:ascii="Times New Roman" w:hAnsi="Times New Roman" w:cs="Times New Roman"/>
          <w:sz w:val="22"/>
          <w:szCs w:val="22"/>
        </w:rPr>
        <w:t xml:space="preserve"> already registered the increased </w:t>
      </w:r>
      <w:r w:rsidR="00FF3A5E" w:rsidRPr="00B84C57">
        <w:rPr>
          <w:rFonts w:ascii="Times New Roman" w:hAnsi="Times New Roman" w:cs="Times New Roman"/>
          <w:sz w:val="22"/>
          <w:szCs w:val="22"/>
        </w:rPr>
        <w:t xml:space="preserve">paid-up </w:t>
      </w:r>
      <w:r w:rsidRPr="00B84C57">
        <w:rPr>
          <w:rFonts w:ascii="Times New Roman" w:hAnsi="Times New Roman" w:cs="Times New Roman"/>
          <w:sz w:val="22"/>
          <w:szCs w:val="22"/>
        </w:rPr>
        <w:t>share capital with Ministry of Commerce.</w:t>
      </w:r>
    </w:p>
    <w:p w:rsidR="00CC13CD" w:rsidRPr="00B84C57" w:rsidRDefault="00CC13CD" w:rsidP="00B84C57">
      <w:pPr>
        <w:ind w:left="567" w:right="15" w:firstLine="0"/>
        <w:jc w:val="both"/>
        <w:rPr>
          <w:rFonts w:ascii="Times New Roman" w:hAnsi="Times New Roman" w:cs="Times New Roman"/>
          <w:sz w:val="22"/>
          <w:szCs w:val="22"/>
        </w:rPr>
      </w:pPr>
    </w:p>
    <w:p w:rsidR="003B37EA" w:rsidRPr="00B84C57" w:rsidRDefault="00E002AB" w:rsidP="00B84C57">
      <w:pPr>
        <w:ind w:left="567" w:right="15" w:firstLine="0"/>
        <w:jc w:val="both"/>
        <w:rPr>
          <w:rFonts w:ascii="Times New Roman" w:hAnsi="Times New Roman" w:cs="Times New Roman"/>
          <w:sz w:val="22"/>
          <w:szCs w:val="22"/>
        </w:rPr>
      </w:pPr>
      <w:r w:rsidRPr="00B84C57">
        <w:rPr>
          <w:rFonts w:ascii="Times New Roman" w:hAnsi="Times New Roman" w:cs="Times New Roman"/>
          <w:sz w:val="22"/>
          <w:szCs w:val="22"/>
        </w:rPr>
        <w:t>On 30 May 2016, t</w:t>
      </w:r>
      <w:r w:rsidR="003B37EA" w:rsidRPr="00B84C57">
        <w:rPr>
          <w:rFonts w:ascii="Times New Roman" w:hAnsi="Times New Roman" w:cs="Times New Roman"/>
          <w:sz w:val="22"/>
          <w:szCs w:val="22"/>
        </w:rPr>
        <w:t xml:space="preserve">he Board of Directors </w:t>
      </w:r>
      <w:r w:rsidR="00FF3A5E" w:rsidRPr="00B84C57">
        <w:rPr>
          <w:rFonts w:ascii="Times New Roman" w:hAnsi="Times New Roman" w:cs="Times New Roman"/>
          <w:sz w:val="22"/>
          <w:szCs w:val="22"/>
        </w:rPr>
        <w:t xml:space="preserve">Meeting </w:t>
      </w:r>
      <w:r w:rsidR="003B37EA" w:rsidRPr="00B84C57">
        <w:rPr>
          <w:rFonts w:ascii="Times New Roman" w:hAnsi="Times New Roman" w:cs="Times New Roman"/>
          <w:sz w:val="22"/>
          <w:szCs w:val="22"/>
        </w:rPr>
        <w:t xml:space="preserve">of </w:t>
      </w:r>
      <w:r w:rsidR="00B02181" w:rsidRPr="00B84C57">
        <w:rPr>
          <w:rFonts w:ascii="Times New Roman" w:hAnsi="Times New Roman" w:cs="Times New Roman"/>
          <w:sz w:val="22"/>
          <w:szCs w:val="22"/>
        </w:rPr>
        <w:t xml:space="preserve">the Company </w:t>
      </w:r>
      <w:r w:rsidR="003B37EA" w:rsidRPr="00B84C57">
        <w:rPr>
          <w:rFonts w:ascii="Times New Roman" w:hAnsi="Times New Roman" w:cs="Times New Roman"/>
          <w:sz w:val="22"/>
          <w:szCs w:val="22"/>
        </w:rPr>
        <w:t xml:space="preserve">approve </w:t>
      </w:r>
      <w:r w:rsidRPr="00B84C57">
        <w:rPr>
          <w:rFonts w:ascii="Times New Roman" w:hAnsi="Times New Roman" w:cs="Times New Roman"/>
          <w:sz w:val="22"/>
          <w:szCs w:val="22"/>
        </w:rPr>
        <w:t xml:space="preserve">to invest additionally </w:t>
      </w:r>
      <w:r w:rsidR="003B37EA" w:rsidRPr="00B84C57">
        <w:rPr>
          <w:rFonts w:ascii="Times New Roman" w:hAnsi="Times New Roman" w:cs="Times New Roman"/>
          <w:sz w:val="22"/>
          <w:szCs w:val="22"/>
        </w:rPr>
        <w:t>in IEC Sakaeo</w:t>
      </w:r>
      <w:r w:rsidR="00FF3A5E" w:rsidRPr="00B84C57">
        <w:rPr>
          <w:rFonts w:ascii="Times New Roman" w:hAnsi="Times New Roman" w:cs="Times New Roman"/>
          <w:sz w:val="22"/>
          <w:szCs w:val="22"/>
        </w:rPr>
        <w:t xml:space="preserve"> 1 Co., Ltd. by acquiring ordinary</w:t>
      </w:r>
      <w:r w:rsidR="003B37EA" w:rsidRPr="00B84C57">
        <w:rPr>
          <w:rFonts w:ascii="Times New Roman" w:hAnsi="Times New Roman" w:cs="Times New Roman"/>
          <w:sz w:val="22"/>
          <w:szCs w:val="22"/>
        </w:rPr>
        <w:t xml:space="preserve"> shares from the </w:t>
      </w:r>
      <w:r w:rsidR="00FF3A5E" w:rsidRPr="00B84C57">
        <w:rPr>
          <w:rFonts w:ascii="Times New Roman" w:hAnsi="Times New Roman" w:cs="Times New Roman"/>
          <w:sz w:val="22"/>
          <w:szCs w:val="22"/>
        </w:rPr>
        <w:t>former shareholders</w:t>
      </w:r>
      <w:r w:rsidR="003B37EA" w:rsidRPr="00B84C57">
        <w:rPr>
          <w:rFonts w:ascii="Times New Roman" w:hAnsi="Times New Roman" w:cs="Times New Roman"/>
          <w:sz w:val="22"/>
          <w:szCs w:val="22"/>
        </w:rPr>
        <w:t xml:space="preserve"> of 1,000,000 shares or 25% of </w:t>
      </w:r>
      <w:r w:rsidR="00FF3A5E" w:rsidRPr="00B84C57">
        <w:rPr>
          <w:rFonts w:ascii="Times New Roman" w:hAnsi="Times New Roman" w:cs="Times New Roman"/>
          <w:sz w:val="22"/>
          <w:szCs w:val="22"/>
        </w:rPr>
        <w:t xml:space="preserve">paid-up </w:t>
      </w:r>
      <w:r w:rsidR="003B37EA" w:rsidRPr="00B84C57">
        <w:rPr>
          <w:rFonts w:ascii="Times New Roman" w:hAnsi="Times New Roman" w:cs="Times New Roman"/>
          <w:sz w:val="22"/>
          <w:szCs w:val="22"/>
        </w:rPr>
        <w:t>share capi</w:t>
      </w:r>
      <w:r w:rsidR="00FF3A5E" w:rsidRPr="00B84C57">
        <w:rPr>
          <w:rFonts w:ascii="Times New Roman" w:hAnsi="Times New Roman" w:cs="Times New Roman"/>
          <w:sz w:val="22"/>
          <w:szCs w:val="22"/>
        </w:rPr>
        <w:t xml:space="preserve">tal of </w:t>
      </w:r>
      <w:r w:rsidR="003B37EA" w:rsidRPr="00B84C57">
        <w:rPr>
          <w:rFonts w:ascii="Times New Roman" w:hAnsi="Times New Roman" w:cs="Times New Roman"/>
          <w:sz w:val="22"/>
          <w:szCs w:val="22"/>
        </w:rPr>
        <w:t xml:space="preserve">Baht 100 </w:t>
      </w:r>
      <w:r w:rsidR="00FF3A5E" w:rsidRPr="00B84C57">
        <w:rPr>
          <w:rFonts w:ascii="Times New Roman" w:hAnsi="Times New Roman" w:cs="Times New Roman"/>
          <w:sz w:val="22"/>
          <w:szCs w:val="22"/>
        </w:rPr>
        <w:t xml:space="preserve">per share of Baht 100 </w:t>
      </w:r>
      <w:r w:rsidR="003B37EA" w:rsidRPr="00B84C57">
        <w:rPr>
          <w:rFonts w:ascii="Times New Roman" w:hAnsi="Times New Roman" w:cs="Times New Roman"/>
          <w:sz w:val="22"/>
          <w:szCs w:val="22"/>
        </w:rPr>
        <w:t xml:space="preserve">million to increase the shareholding </w:t>
      </w:r>
      <w:r w:rsidR="00FF3A5E" w:rsidRPr="00B84C57">
        <w:rPr>
          <w:rFonts w:ascii="Times New Roman" w:hAnsi="Times New Roman" w:cs="Times New Roman"/>
          <w:sz w:val="22"/>
          <w:szCs w:val="22"/>
        </w:rPr>
        <w:t xml:space="preserve">from </w:t>
      </w:r>
      <w:r w:rsidR="003B37EA" w:rsidRPr="00B84C57">
        <w:rPr>
          <w:rFonts w:ascii="Times New Roman" w:hAnsi="Times New Roman" w:cs="Times New Roman"/>
          <w:sz w:val="22"/>
          <w:szCs w:val="22"/>
        </w:rPr>
        <w:t xml:space="preserve">75%  to 100%. The Company entered into a </w:t>
      </w:r>
      <w:r w:rsidR="00FF3A5E" w:rsidRPr="00B84C57">
        <w:rPr>
          <w:rFonts w:ascii="Times New Roman" w:hAnsi="Times New Roman" w:cs="Times New Roman"/>
          <w:sz w:val="22"/>
          <w:szCs w:val="22"/>
        </w:rPr>
        <w:t xml:space="preserve">sale and </w:t>
      </w:r>
      <w:r w:rsidR="003B37EA" w:rsidRPr="00B84C57">
        <w:rPr>
          <w:rFonts w:ascii="Times New Roman" w:hAnsi="Times New Roman" w:cs="Times New Roman"/>
          <w:sz w:val="22"/>
          <w:szCs w:val="22"/>
        </w:rPr>
        <w:t xml:space="preserve">purchase agreement on 10 June 2016 and </w:t>
      </w:r>
      <w:r w:rsidR="00FF3A5E" w:rsidRPr="00B84C57">
        <w:rPr>
          <w:rFonts w:ascii="Times New Roman" w:hAnsi="Times New Roman" w:cs="Times New Roman"/>
          <w:sz w:val="22"/>
          <w:szCs w:val="22"/>
        </w:rPr>
        <w:t>made the payment</w:t>
      </w:r>
      <w:r w:rsidR="003B37EA" w:rsidRPr="00B84C57">
        <w:rPr>
          <w:rFonts w:ascii="Times New Roman" w:hAnsi="Times New Roman" w:cs="Times New Roman"/>
          <w:sz w:val="22"/>
          <w:szCs w:val="22"/>
        </w:rPr>
        <w:t xml:space="preserve"> on the agreement date </w:t>
      </w:r>
      <w:r w:rsidRPr="00B84C57">
        <w:rPr>
          <w:rFonts w:ascii="Times New Roman" w:hAnsi="Times New Roman" w:cs="Times New Roman"/>
          <w:sz w:val="22"/>
          <w:szCs w:val="22"/>
        </w:rPr>
        <w:t>including</w:t>
      </w:r>
      <w:r w:rsidR="003B37EA" w:rsidRPr="00B84C57">
        <w:rPr>
          <w:rFonts w:ascii="Times New Roman" w:hAnsi="Times New Roman" w:cs="Times New Roman"/>
          <w:sz w:val="22"/>
          <w:szCs w:val="22"/>
        </w:rPr>
        <w:t xml:space="preserve"> recognized discount from change in </w:t>
      </w:r>
      <w:r w:rsidR="00FF3A5E" w:rsidRPr="00B84C57">
        <w:rPr>
          <w:rFonts w:ascii="Times New Roman" w:hAnsi="Times New Roman" w:cs="Times New Roman"/>
          <w:sz w:val="22"/>
          <w:szCs w:val="22"/>
        </w:rPr>
        <w:t xml:space="preserve">ownership interest in </w:t>
      </w:r>
      <w:r w:rsidR="003B37EA" w:rsidRPr="00B84C57">
        <w:rPr>
          <w:rFonts w:ascii="Times New Roman" w:hAnsi="Times New Roman" w:cs="Times New Roman"/>
          <w:sz w:val="22"/>
          <w:szCs w:val="22"/>
        </w:rPr>
        <w:t xml:space="preserve">subsidiary of Baht 46.93 million in shareholders' equity. However, such transaction </w:t>
      </w:r>
      <w:r w:rsidR="00F4092A" w:rsidRPr="00B84C57">
        <w:rPr>
          <w:rFonts w:ascii="Times New Roman" w:hAnsi="Times New Roman" w:cs="Times New Roman"/>
          <w:sz w:val="22"/>
          <w:szCs w:val="22"/>
        </w:rPr>
        <w:t>has</w:t>
      </w:r>
      <w:r w:rsidR="00FF3A5E" w:rsidRPr="00B84C57">
        <w:rPr>
          <w:rFonts w:ascii="Times New Roman" w:hAnsi="Times New Roman" w:cs="Times New Roman"/>
          <w:sz w:val="22"/>
          <w:szCs w:val="22"/>
        </w:rPr>
        <w:t xml:space="preserve"> </w:t>
      </w:r>
      <w:r w:rsidR="00F4092A" w:rsidRPr="00B84C57">
        <w:rPr>
          <w:rFonts w:ascii="Times New Roman" w:hAnsi="Times New Roman" w:cs="Times New Roman"/>
          <w:sz w:val="22"/>
          <w:szCs w:val="22"/>
        </w:rPr>
        <w:t xml:space="preserve">been </w:t>
      </w:r>
      <w:r w:rsidR="003B37EA" w:rsidRPr="00B84C57">
        <w:rPr>
          <w:rFonts w:ascii="Times New Roman" w:hAnsi="Times New Roman" w:cs="Times New Roman"/>
          <w:sz w:val="22"/>
          <w:szCs w:val="22"/>
        </w:rPr>
        <w:t xml:space="preserve">under the allegations of fraud against the former </w:t>
      </w:r>
      <w:r w:rsidR="00FF3A5E" w:rsidRPr="00B84C57">
        <w:rPr>
          <w:rFonts w:ascii="Times New Roman" w:hAnsi="Times New Roman" w:cs="Times New Roman"/>
          <w:sz w:val="22"/>
          <w:szCs w:val="22"/>
        </w:rPr>
        <w:t xml:space="preserve">management </w:t>
      </w:r>
      <w:r w:rsidR="003B37EA" w:rsidRPr="00B84C57">
        <w:rPr>
          <w:rFonts w:ascii="Times New Roman" w:hAnsi="Times New Roman" w:cs="Times New Roman"/>
          <w:sz w:val="22"/>
          <w:szCs w:val="22"/>
        </w:rPr>
        <w:t>by the Securit</w:t>
      </w:r>
      <w:r w:rsidR="00FF3A5E" w:rsidRPr="00B84C57">
        <w:rPr>
          <w:rFonts w:ascii="Times New Roman" w:hAnsi="Times New Roman" w:cs="Times New Roman"/>
          <w:sz w:val="22"/>
          <w:szCs w:val="22"/>
        </w:rPr>
        <w:t>ies and Exchange Commission (SEC</w:t>
      </w:r>
      <w:r w:rsidR="003B37EA" w:rsidRPr="00B84C57">
        <w:rPr>
          <w:rFonts w:ascii="Times New Roman" w:hAnsi="Times New Roman" w:cs="Times New Roman"/>
          <w:sz w:val="22"/>
          <w:szCs w:val="22"/>
        </w:rPr>
        <w:t>)</w:t>
      </w:r>
      <w:r w:rsidR="00F4092A" w:rsidRPr="00B84C57">
        <w:rPr>
          <w:rFonts w:ascii="Times New Roman" w:hAnsi="Times New Roman" w:cs="Times New Roman"/>
          <w:sz w:val="22"/>
          <w:szCs w:val="22"/>
        </w:rPr>
        <w:t xml:space="preserve">. </w:t>
      </w:r>
      <w:r w:rsidR="003B37EA" w:rsidRPr="00B84C57">
        <w:rPr>
          <w:rFonts w:ascii="Times New Roman" w:hAnsi="Times New Roman" w:cs="Times New Roman"/>
          <w:sz w:val="22"/>
          <w:szCs w:val="22"/>
        </w:rPr>
        <w:t xml:space="preserve"> </w:t>
      </w:r>
      <w:r w:rsidR="00F4092A" w:rsidRPr="00B84C57">
        <w:rPr>
          <w:rFonts w:ascii="Times New Roman" w:hAnsi="Times New Roman" w:cs="Times New Roman"/>
          <w:sz w:val="22"/>
          <w:szCs w:val="22"/>
        </w:rPr>
        <w:t>P</w:t>
      </w:r>
      <w:r w:rsidR="00FC2730" w:rsidRPr="00B84C57">
        <w:rPr>
          <w:rFonts w:ascii="Times New Roman" w:hAnsi="Times New Roman" w:cs="Times New Roman"/>
          <w:sz w:val="22"/>
          <w:szCs w:val="22"/>
        </w:rPr>
        <w:t>resent</w:t>
      </w:r>
      <w:r w:rsidR="00F4092A" w:rsidRPr="00B84C57">
        <w:rPr>
          <w:rFonts w:ascii="Times New Roman" w:hAnsi="Times New Roman" w:cs="Times New Roman"/>
          <w:sz w:val="22"/>
          <w:szCs w:val="22"/>
        </w:rPr>
        <w:t xml:space="preserve">ly, it has been </w:t>
      </w:r>
      <w:r w:rsidR="00FC2730" w:rsidRPr="00B84C57">
        <w:rPr>
          <w:rFonts w:ascii="Times New Roman" w:hAnsi="Times New Roman" w:cs="Times New Roman"/>
          <w:sz w:val="22"/>
          <w:szCs w:val="22"/>
        </w:rPr>
        <w:t xml:space="preserve">in the process of investigation of Department of </w:t>
      </w:r>
      <w:r w:rsidR="003B37EA" w:rsidRPr="00B84C57">
        <w:rPr>
          <w:rFonts w:ascii="Times New Roman" w:hAnsi="Times New Roman" w:cs="Times New Roman"/>
          <w:sz w:val="22"/>
          <w:szCs w:val="22"/>
        </w:rPr>
        <w:t xml:space="preserve">Special Investigation (DSI) which </w:t>
      </w:r>
      <w:r w:rsidR="00FC2730" w:rsidRPr="00B84C57">
        <w:rPr>
          <w:rFonts w:ascii="Times New Roman" w:hAnsi="Times New Roman" w:cs="Times New Roman"/>
          <w:sz w:val="22"/>
          <w:szCs w:val="22"/>
        </w:rPr>
        <w:t>has not been finalized.</w:t>
      </w:r>
    </w:p>
    <w:p w:rsidR="009512C8" w:rsidRPr="00B84C57" w:rsidRDefault="009512C8" w:rsidP="00B84C57">
      <w:pPr>
        <w:ind w:left="567" w:right="15" w:firstLine="0"/>
        <w:jc w:val="both"/>
        <w:rPr>
          <w:rFonts w:ascii="Times New Roman" w:hAnsi="Times New Roman" w:cs="Times New Roman"/>
          <w:sz w:val="22"/>
          <w:szCs w:val="22"/>
        </w:rPr>
      </w:pPr>
    </w:p>
    <w:p w:rsidR="009512C8" w:rsidRPr="00B84C57" w:rsidRDefault="009512C8"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900"/>
        </w:tabs>
        <w:ind w:left="567" w:right="9"/>
        <w:rPr>
          <w:rFonts w:ascii="Times New Roman" w:hAnsi="Times New Roman" w:cs="Times New Roman"/>
          <w:b/>
          <w:bCs/>
          <w:i/>
          <w:iCs/>
          <w:sz w:val="22"/>
          <w:szCs w:val="22"/>
        </w:rPr>
      </w:pPr>
      <w:proofErr w:type="gramStart"/>
      <w:r w:rsidRPr="00B84C57">
        <w:rPr>
          <w:rFonts w:ascii="Times New Roman" w:hAnsi="Times New Roman" w:cs="Times New Roman"/>
          <w:b/>
          <w:bCs/>
          <w:i/>
          <w:iCs/>
          <w:sz w:val="22"/>
          <w:szCs w:val="22"/>
        </w:rPr>
        <w:t>NFS (2010) Co., Ltd.</w:t>
      </w:r>
      <w:proofErr w:type="gramEnd"/>
    </w:p>
    <w:p w:rsidR="009512C8" w:rsidRPr="00B84C57" w:rsidRDefault="009512C8"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900"/>
        </w:tabs>
        <w:ind w:left="567" w:right="9" w:firstLine="0"/>
        <w:rPr>
          <w:rFonts w:ascii="Times New Roman" w:hAnsi="Times New Roman" w:cs="Times New Roman"/>
          <w:sz w:val="22"/>
          <w:szCs w:val="22"/>
        </w:rPr>
      </w:pPr>
    </w:p>
    <w:p w:rsidR="00C00723" w:rsidRPr="00B84C57" w:rsidRDefault="00FC2730" w:rsidP="00B84C57">
      <w:pPr>
        <w:ind w:left="567" w:right="15" w:firstLine="0"/>
        <w:jc w:val="both"/>
        <w:rPr>
          <w:rFonts w:ascii="Times New Roman" w:hAnsi="Times New Roman" w:cs="Times New Roman"/>
          <w:sz w:val="22"/>
          <w:szCs w:val="22"/>
        </w:rPr>
      </w:pPr>
      <w:r w:rsidRPr="00B84C57">
        <w:rPr>
          <w:rFonts w:ascii="Times New Roman" w:hAnsi="Times New Roman" w:cs="Times New Roman"/>
          <w:sz w:val="22"/>
          <w:szCs w:val="22"/>
        </w:rPr>
        <w:t>The Board of Directors M</w:t>
      </w:r>
      <w:r w:rsidR="00C00723" w:rsidRPr="00B84C57">
        <w:rPr>
          <w:rFonts w:ascii="Times New Roman" w:hAnsi="Times New Roman" w:cs="Times New Roman"/>
          <w:sz w:val="22"/>
          <w:szCs w:val="22"/>
        </w:rPr>
        <w:t xml:space="preserve">eeting held on 8 March </w:t>
      </w:r>
      <w:r w:rsidR="00C00723" w:rsidRPr="00B84C57">
        <w:rPr>
          <w:rFonts w:ascii="Times New Roman" w:hAnsi="Times New Roman" w:cs="Times New Roman"/>
          <w:sz w:val="22"/>
          <w:szCs w:val="22"/>
          <w:cs/>
        </w:rPr>
        <w:t>2018</w:t>
      </w:r>
      <w:r w:rsidR="00C00723" w:rsidRPr="00B84C57">
        <w:rPr>
          <w:rFonts w:ascii="Times New Roman" w:hAnsi="Times New Roman" w:cs="Times New Roman"/>
          <w:sz w:val="22"/>
          <w:szCs w:val="22"/>
        </w:rPr>
        <w:t xml:space="preserve">, passed a resolution </w:t>
      </w:r>
      <w:r w:rsidR="00F4092A" w:rsidRPr="00B84C57">
        <w:rPr>
          <w:rFonts w:ascii="Times New Roman" w:hAnsi="Times New Roman" w:cs="Times New Roman"/>
          <w:sz w:val="22"/>
          <w:szCs w:val="22"/>
        </w:rPr>
        <w:t>to dissolve</w:t>
      </w:r>
      <w:r w:rsidR="00C00723" w:rsidRPr="00B84C57">
        <w:rPr>
          <w:rFonts w:ascii="Times New Roman" w:hAnsi="Times New Roman" w:cs="Times New Roman"/>
          <w:sz w:val="22"/>
          <w:szCs w:val="22"/>
        </w:rPr>
        <w:t xml:space="preserve"> the NFS (2010) Co., Ltd. because </w:t>
      </w:r>
      <w:r w:rsidR="00F4092A" w:rsidRPr="00B84C57">
        <w:rPr>
          <w:rFonts w:ascii="Times New Roman" w:hAnsi="Times New Roman" w:cs="Times New Roman"/>
          <w:sz w:val="22"/>
          <w:szCs w:val="22"/>
        </w:rPr>
        <w:t xml:space="preserve">it does not commercially operate in present.  </w:t>
      </w:r>
      <w:r w:rsidRPr="00B84C57">
        <w:rPr>
          <w:rFonts w:ascii="Times New Roman" w:hAnsi="Times New Roman" w:cs="Times New Roman"/>
          <w:sz w:val="22"/>
          <w:szCs w:val="22"/>
        </w:rPr>
        <w:t xml:space="preserve">The Company </w:t>
      </w:r>
      <w:r w:rsidR="00C00723" w:rsidRPr="00B84C57">
        <w:rPr>
          <w:rFonts w:ascii="Times New Roman" w:hAnsi="Times New Roman" w:cs="Times New Roman"/>
          <w:sz w:val="22"/>
          <w:szCs w:val="22"/>
        </w:rPr>
        <w:t xml:space="preserve">registered </w:t>
      </w:r>
      <w:r w:rsidRPr="00B84C57">
        <w:rPr>
          <w:rFonts w:ascii="Times New Roman" w:hAnsi="Times New Roman" w:cs="Times New Roman"/>
          <w:sz w:val="22"/>
          <w:szCs w:val="22"/>
        </w:rPr>
        <w:t xml:space="preserve">the dissolution and liquidation </w:t>
      </w:r>
      <w:r w:rsidR="00C00723" w:rsidRPr="00B84C57">
        <w:rPr>
          <w:rFonts w:ascii="Times New Roman" w:hAnsi="Times New Roman" w:cs="Times New Roman"/>
          <w:sz w:val="22"/>
          <w:szCs w:val="22"/>
        </w:rPr>
        <w:t>on 15 March 2018 and 4 January 2019, respectively.</w:t>
      </w:r>
    </w:p>
    <w:p w:rsidR="003B37EA" w:rsidRPr="00B84C57" w:rsidRDefault="003B37EA" w:rsidP="00B84C57">
      <w:pPr>
        <w:ind w:left="851" w:right="15" w:firstLine="0"/>
        <w:jc w:val="both"/>
        <w:rPr>
          <w:rFonts w:ascii="Times New Roman" w:hAnsi="Times New Roman" w:cs="Times New Roman"/>
          <w:sz w:val="22"/>
          <w:szCs w:val="22"/>
          <w:lang w:val="en-GB"/>
        </w:rPr>
      </w:pPr>
    </w:p>
    <w:p w:rsidR="006F157F" w:rsidRPr="00B84C57" w:rsidRDefault="006F157F"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N</w:t>
      </w:r>
      <w:r w:rsidR="009512C8" w:rsidRPr="00B84C57">
        <w:rPr>
          <w:rFonts w:ascii="Times New Roman" w:hAnsi="Times New Roman" w:cs="Times New Roman"/>
          <w:b/>
          <w:bCs/>
          <w:sz w:val="22"/>
          <w:szCs w:val="22"/>
        </w:rPr>
        <w:t>on</w:t>
      </w:r>
      <w:r w:rsidRPr="00B84C57">
        <w:rPr>
          <w:rFonts w:ascii="Times New Roman" w:hAnsi="Times New Roman" w:cs="Times New Roman"/>
          <w:b/>
          <w:bCs/>
          <w:sz w:val="22"/>
          <w:szCs w:val="22"/>
        </w:rPr>
        <w:t xml:space="preserve"> – </w:t>
      </w:r>
      <w:r w:rsidR="009512C8" w:rsidRPr="00B84C57">
        <w:rPr>
          <w:rFonts w:ascii="Times New Roman" w:hAnsi="Times New Roman" w:cs="Times New Roman"/>
          <w:b/>
          <w:bCs/>
          <w:sz w:val="22"/>
          <w:szCs w:val="22"/>
        </w:rPr>
        <w:t>controlling</w:t>
      </w:r>
      <w:r w:rsidRPr="00B84C57">
        <w:rPr>
          <w:rFonts w:ascii="Times New Roman" w:hAnsi="Times New Roman" w:cs="Times New Roman"/>
          <w:b/>
          <w:bCs/>
          <w:sz w:val="22"/>
          <w:szCs w:val="22"/>
        </w:rPr>
        <w:t xml:space="preserve"> </w:t>
      </w:r>
      <w:r w:rsidR="009512C8" w:rsidRPr="00B84C57">
        <w:rPr>
          <w:rFonts w:ascii="Times New Roman" w:hAnsi="Times New Roman" w:cs="Times New Roman"/>
          <w:b/>
          <w:bCs/>
          <w:sz w:val="22"/>
          <w:szCs w:val="22"/>
        </w:rPr>
        <w:t>interests</w:t>
      </w:r>
    </w:p>
    <w:p w:rsidR="009512C8" w:rsidRPr="00B84C57" w:rsidRDefault="009512C8" w:rsidP="00B84C57">
      <w:pPr>
        <w:tabs>
          <w:tab w:val="left" w:pos="540"/>
        </w:tabs>
        <w:ind w:left="420" w:right="15" w:firstLine="0"/>
        <w:jc w:val="both"/>
        <w:rPr>
          <w:rFonts w:ascii="Times New Roman" w:hAnsi="Times New Roman" w:cs="Times New Roman"/>
          <w:b/>
          <w:bCs/>
          <w:sz w:val="22"/>
          <w:szCs w:val="22"/>
        </w:rPr>
      </w:pPr>
    </w:p>
    <w:p w:rsidR="006F157F" w:rsidRPr="00B84C57" w:rsidRDefault="006F157F" w:rsidP="00B84C57">
      <w:pPr>
        <w:ind w:left="567" w:right="15" w:firstLine="0"/>
        <w:jc w:val="both"/>
        <w:rPr>
          <w:rFonts w:ascii="Times New Roman" w:hAnsi="Times New Roman" w:cs="Times New Roman"/>
          <w:sz w:val="22"/>
          <w:szCs w:val="22"/>
        </w:rPr>
      </w:pPr>
      <w:r w:rsidRPr="00B84C57">
        <w:rPr>
          <w:rFonts w:ascii="Times New Roman" w:hAnsi="Times New Roman" w:cs="Times New Roman"/>
          <w:sz w:val="22"/>
          <w:szCs w:val="22"/>
        </w:rPr>
        <w:t>The following table summarizes the information relating to the Group’s subsidiaries that has a material non-controlling int</w:t>
      </w:r>
      <w:r w:rsidR="002E6C2B" w:rsidRPr="00B84C57">
        <w:rPr>
          <w:rFonts w:ascii="Times New Roman" w:hAnsi="Times New Roman" w:cs="Times New Roman"/>
          <w:sz w:val="22"/>
          <w:szCs w:val="22"/>
        </w:rPr>
        <w:t>e</w:t>
      </w:r>
      <w:r w:rsidRPr="00B84C57">
        <w:rPr>
          <w:rFonts w:ascii="Times New Roman" w:hAnsi="Times New Roman" w:cs="Times New Roman"/>
          <w:sz w:val="22"/>
          <w:szCs w:val="22"/>
        </w:rPr>
        <w:t>rest</w:t>
      </w:r>
      <w:r w:rsidR="002E6C2B" w:rsidRPr="00B84C57">
        <w:rPr>
          <w:rFonts w:ascii="Times New Roman" w:hAnsi="Times New Roman" w:cs="Times New Roman"/>
          <w:sz w:val="22"/>
          <w:szCs w:val="22"/>
        </w:rPr>
        <w:t>.</w:t>
      </w:r>
    </w:p>
    <w:p w:rsidR="009512C8" w:rsidRPr="00B84C57" w:rsidRDefault="009512C8" w:rsidP="00B84C57">
      <w:pPr>
        <w:tabs>
          <w:tab w:val="left" w:pos="540"/>
        </w:tabs>
        <w:ind w:left="420" w:right="15" w:firstLine="0"/>
        <w:jc w:val="both"/>
        <w:rPr>
          <w:rFonts w:ascii="Times New Roman" w:hAnsi="Times New Roman" w:cs="Times New Roman"/>
          <w:sz w:val="22"/>
          <w:szCs w:val="22"/>
        </w:rPr>
      </w:pPr>
    </w:p>
    <w:tbl>
      <w:tblPr>
        <w:tblW w:w="9917" w:type="dxa"/>
        <w:tblInd w:w="18" w:type="dxa"/>
        <w:tblLayout w:type="fixed"/>
        <w:tblLook w:val="01E0" w:firstRow="1" w:lastRow="1" w:firstColumn="1" w:lastColumn="1" w:noHBand="0" w:noVBand="0"/>
      </w:tblPr>
      <w:tblGrid>
        <w:gridCol w:w="5850"/>
        <w:gridCol w:w="253"/>
        <w:gridCol w:w="287"/>
        <w:gridCol w:w="27"/>
        <w:gridCol w:w="256"/>
        <w:gridCol w:w="27"/>
        <w:gridCol w:w="627"/>
        <w:gridCol w:w="253"/>
        <w:gridCol w:w="1724"/>
        <w:gridCol w:w="475"/>
        <w:gridCol w:w="138"/>
      </w:tblGrid>
      <w:tr w:rsidR="009512C8" w:rsidRPr="00B84C57" w:rsidTr="0091445D">
        <w:tc>
          <w:tcPr>
            <w:tcW w:w="5850" w:type="dxa"/>
          </w:tcPr>
          <w:p w:rsidR="009512C8" w:rsidRPr="00B84C57" w:rsidRDefault="009512C8" w:rsidP="00B84C57">
            <w:pPr>
              <w:ind w:left="522" w:right="-45"/>
              <w:rPr>
                <w:rFonts w:ascii="Times New Roman" w:hAnsi="Times New Roman" w:cs="Times New Roman"/>
                <w:sz w:val="22"/>
                <w:szCs w:val="22"/>
              </w:rPr>
            </w:pPr>
          </w:p>
        </w:tc>
        <w:tc>
          <w:tcPr>
            <w:tcW w:w="540" w:type="dxa"/>
            <w:gridSpan w:val="2"/>
          </w:tcPr>
          <w:p w:rsidR="009512C8" w:rsidRPr="00B84C57" w:rsidRDefault="009512C8" w:rsidP="00B84C57">
            <w:pPr>
              <w:ind w:left="-54" w:right="-45"/>
              <w:rPr>
                <w:rFonts w:ascii="Times New Roman" w:hAnsi="Times New Roman" w:cs="Times New Roman"/>
                <w:sz w:val="22"/>
                <w:szCs w:val="22"/>
              </w:rPr>
            </w:pPr>
          </w:p>
        </w:tc>
        <w:tc>
          <w:tcPr>
            <w:tcW w:w="283" w:type="dxa"/>
            <w:gridSpan w:val="2"/>
          </w:tcPr>
          <w:p w:rsidR="009512C8" w:rsidRPr="00B84C57" w:rsidRDefault="009512C8" w:rsidP="00B84C57">
            <w:pPr>
              <w:ind w:left="-54" w:right="-45"/>
              <w:rPr>
                <w:rFonts w:ascii="Times New Roman" w:hAnsi="Times New Roman" w:cs="Times New Roman"/>
                <w:sz w:val="22"/>
                <w:szCs w:val="22"/>
              </w:rPr>
            </w:pPr>
          </w:p>
        </w:tc>
        <w:tc>
          <w:tcPr>
            <w:tcW w:w="3244" w:type="dxa"/>
            <w:gridSpan w:val="6"/>
          </w:tcPr>
          <w:p w:rsidR="009512C8" w:rsidRPr="00B84C57" w:rsidRDefault="009512C8" w:rsidP="00B84C57">
            <w:pPr>
              <w:ind w:left="255" w:right="-45"/>
              <w:jc w:val="center"/>
              <w:rPr>
                <w:rFonts w:ascii="Times New Roman" w:hAnsi="Times New Roman" w:cs="Times New Roman"/>
                <w:sz w:val="22"/>
                <w:szCs w:val="22"/>
              </w:rPr>
            </w:pPr>
            <w:r w:rsidRPr="00B84C57">
              <w:rPr>
                <w:rFonts w:ascii="Times New Roman" w:hAnsi="Times New Roman" w:cs="Times New Roman"/>
                <w:sz w:val="22"/>
                <w:szCs w:val="22"/>
              </w:rPr>
              <w:t>Gidec Co.,Ltd</w:t>
            </w:r>
          </w:p>
        </w:tc>
      </w:tr>
      <w:tr w:rsidR="009512C8" w:rsidRPr="00B84C57" w:rsidTr="0091445D">
        <w:trPr>
          <w:gridAfter w:val="1"/>
          <w:wAfter w:w="138" w:type="dxa"/>
        </w:trPr>
        <w:tc>
          <w:tcPr>
            <w:tcW w:w="5850" w:type="dxa"/>
          </w:tcPr>
          <w:p w:rsidR="009512C8" w:rsidRPr="00B84C57" w:rsidRDefault="009512C8" w:rsidP="00B84C57">
            <w:pPr>
              <w:ind w:left="522" w:right="-45"/>
              <w:rPr>
                <w:rFonts w:ascii="Times New Roman" w:hAnsi="Times New Roman" w:cs="Times New Roman"/>
                <w:sz w:val="22"/>
                <w:szCs w:val="22"/>
                <w:cs/>
              </w:rPr>
            </w:pPr>
          </w:p>
        </w:tc>
        <w:tc>
          <w:tcPr>
            <w:tcW w:w="540" w:type="dxa"/>
            <w:gridSpan w:val="2"/>
          </w:tcPr>
          <w:p w:rsidR="009512C8" w:rsidRPr="00B84C57" w:rsidRDefault="009512C8" w:rsidP="00B84C57">
            <w:pPr>
              <w:ind w:right="-45"/>
              <w:rPr>
                <w:rFonts w:ascii="Times New Roman" w:hAnsi="Times New Roman" w:cs="Times New Roman"/>
                <w:i/>
                <w:iCs/>
                <w:sz w:val="22"/>
                <w:szCs w:val="22"/>
                <w:cs/>
              </w:rPr>
            </w:pPr>
          </w:p>
        </w:tc>
        <w:tc>
          <w:tcPr>
            <w:tcW w:w="3389" w:type="dxa"/>
            <w:gridSpan w:val="7"/>
          </w:tcPr>
          <w:p w:rsidR="009512C8" w:rsidRPr="00B84C57" w:rsidRDefault="002E6C2B" w:rsidP="00B84C57">
            <w:pPr>
              <w:ind w:left="538" w:right="-45"/>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2017</w:t>
            </w:r>
          </w:p>
          <w:p w:rsidR="009512C8" w:rsidRPr="00B84C57" w:rsidRDefault="009512C8" w:rsidP="00B84C57">
            <w:pPr>
              <w:ind w:left="538" w:right="-45" w:firstLine="0"/>
              <w:jc w:val="center"/>
              <w:rPr>
                <w:rFonts w:ascii="Times New Roman" w:hAnsi="Times New Roman" w:cs="Times New Roman"/>
                <w:i/>
                <w:iCs/>
                <w:sz w:val="22"/>
                <w:szCs w:val="22"/>
                <w:cs/>
              </w:rPr>
            </w:pPr>
            <w:r w:rsidRPr="00B84C57">
              <w:rPr>
                <w:rFonts w:ascii="Times New Roman" w:eastAsia="Times New Roman" w:hAnsi="Times New Roman" w:cs="Times New Roman"/>
                <w:i/>
                <w:iCs/>
                <w:sz w:val="22"/>
                <w:szCs w:val="22"/>
              </w:rPr>
              <w:t>(in  Baht</w:t>
            </w:r>
            <w:r w:rsidRPr="00B84C57">
              <w:rPr>
                <w:rFonts w:ascii="Times New Roman" w:eastAsia="Times New Roman" w:hAnsi="Times New Roman" w:cs="Times New Roman"/>
                <w:i/>
                <w:iCs/>
                <w:sz w:val="22"/>
                <w:szCs w:val="22"/>
                <w:cs/>
              </w:rPr>
              <w:t>)</w:t>
            </w:r>
          </w:p>
        </w:tc>
      </w:tr>
      <w:tr w:rsidR="009512C8" w:rsidRPr="00B84C57" w:rsidTr="0091445D">
        <w:trPr>
          <w:gridAfter w:val="2"/>
          <w:wAfter w:w="613" w:type="dxa"/>
        </w:trPr>
        <w:tc>
          <w:tcPr>
            <w:tcW w:w="5850" w:type="dxa"/>
          </w:tcPr>
          <w:p w:rsidR="009512C8" w:rsidRPr="00B84C57" w:rsidRDefault="009512C8" w:rsidP="00B84C57">
            <w:pPr>
              <w:tabs>
                <w:tab w:val="left" w:pos="540"/>
              </w:tabs>
              <w:ind w:left="420" w:right="15" w:firstLine="0"/>
              <w:jc w:val="both"/>
              <w:rPr>
                <w:rFonts w:ascii="Times New Roman" w:hAnsi="Times New Roman" w:cs="Times New Roman"/>
                <w:sz w:val="22"/>
                <w:szCs w:val="22"/>
              </w:rPr>
            </w:pPr>
            <w:r w:rsidRPr="00B84C57">
              <w:rPr>
                <w:rFonts w:ascii="Times New Roman" w:hAnsi="Times New Roman" w:cs="Times New Roman"/>
                <w:sz w:val="22"/>
                <w:szCs w:val="22"/>
              </w:rPr>
              <w:t>Non – controlling interests</w:t>
            </w:r>
            <w:r w:rsidR="00810D51" w:rsidRPr="00B84C57">
              <w:rPr>
                <w:rFonts w:ascii="Times New Roman" w:hAnsi="Times New Roman" w:cstheme="minorBidi"/>
                <w:sz w:val="22"/>
                <w:szCs w:val="22"/>
                <w:lang w:val="en-GB"/>
              </w:rPr>
              <w:t xml:space="preserve"> percentage</w:t>
            </w:r>
            <w:r w:rsidRPr="00B84C57">
              <w:rPr>
                <w:rFonts w:ascii="Times New Roman" w:hAnsi="Times New Roman" w:cs="Times New Roman"/>
                <w:sz w:val="22"/>
                <w:szCs w:val="22"/>
              </w:rPr>
              <w:t xml:space="preserve"> </w:t>
            </w:r>
          </w:p>
        </w:tc>
        <w:tc>
          <w:tcPr>
            <w:tcW w:w="253" w:type="dxa"/>
          </w:tcPr>
          <w:p w:rsidR="009512C8" w:rsidRPr="00B84C57" w:rsidRDefault="009512C8" w:rsidP="00B84C57">
            <w:pPr>
              <w:tabs>
                <w:tab w:val="decimal" w:pos="882"/>
              </w:tabs>
              <w:ind w:right="-45"/>
              <w:rPr>
                <w:rFonts w:ascii="Times New Roman" w:hAnsi="Times New Roman" w:cs="Times New Roman"/>
                <w:sz w:val="22"/>
                <w:szCs w:val="22"/>
              </w:rPr>
            </w:pPr>
          </w:p>
        </w:tc>
        <w:tc>
          <w:tcPr>
            <w:tcW w:w="314" w:type="dxa"/>
            <w:gridSpan w:val="2"/>
          </w:tcPr>
          <w:p w:rsidR="009512C8" w:rsidRPr="00B84C57" w:rsidRDefault="009512C8" w:rsidP="00B84C57">
            <w:pPr>
              <w:tabs>
                <w:tab w:val="decimal" w:pos="731"/>
              </w:tabs>
              <w:ind w:right="-45"/>
              <w:rPr>
                <w:rFonts w:ascii="Times New Roman" w:hAnsi="Times New Roman" w:cs="Times New Roman"/>
                <w:sz w:val="22"/>
                <w:szCs w:val="22"/>
              </w:rPr>
            </w:pPr>
          </w:p>
        </w:tc>
        <w:tc>
          <w:tcPr>
            <w:tcW w:w="283" w:type="dxa"/>
            <w:gridSpan w:val="2"/>
          </w:tcPr>
          <w:p w:rsidR="009512C8" w:rsidRPr="00B84C57" w:rsidRDefault="009512C8" w:rsidP="00B84C57">
            <w:pPr>
              <w:tabs>
                <w:tab w:val="decimal" w:pos="882"/>
              </w:tabs>
              <w:ind w:right="-45"/>
              <w:rPr>
                <w:rFonts w:ascii="Times New Roman" w:hAnsi="Times New Roman" w:cs="Times New Roman"/>
                <w:sz w:val="22"/>
                <w:szCs w:val="22"/>
              </w:rPr>
            </w:pPr>
          </w:p>
        </w:tc>
        <w:tc>
          <w:tcPr>
            <w:tcW w:w="627" w:type="dxa"/>
          </w:tcPr>
          <w:p w:rsidR="009512C8" w:rsidRPr="00B84C57" w:rsidRDefault="009512C8" w:rsidP="00B84C57">
            <w:pPr>
              <w:tabs>
                <w:tab w:val="decimal" w:pos="918"/>
              </w:tabs>
              <w:ind w:left="33" w:right="-45"/>
              <w:rPr>
                <w:rFonts w:ascii="Times New Roman" w:hAnsi="Times New Roman" w:cs="Times New Roman"/>
                <w:sz w:val="22"/>
                <w:szCs w:val="22"/>
              </w:rPr>
            </w:pPr>
          </w:p>
        </w:tc>
        <w:tc>
          <w:tcPr>
            <w:tcW w:w="253" w:type="dxa"/>
          </w:tcPr>
          <w:p w:rsidR="009512C8" w:rsidRPr="00B84C57" w:rsidRDefault="009512C8" w:rsidP="00B84C57">
            <w:pPr>
              <w:tabs>
                <w:tab w:val="decimal" w:pos="882"/>
              </w:tabs>
              <w:ind w:right="-45"/>
              <w:rPr>
                <w:rFonts w:ascii="Times New Roman" w:hAnsi="Times New Roman" w:cs="Times New Roman"/>
                <w:sz w:val="22"/>
                <w:szCs w:val="22"/>
              </w:rPr>
            </w:pPr>
          </w:p>
        </w:tc>
        <w:tc>
          <w:tcPr>
            <w:tcW w:w="1724" w:type="dxa"/>
          </w:tcPr>
          <w:p w:rsidR="009512C8" w:rsidRPr="00B84C57" w:rsidRDefault="009512C8" w:rsidP="00B84C57">
            <w:pPr>
              <w:pBdr>
                <w:bottom w:val="double" w:sz="4" w:space="0" w:color="auto"/>
              </w:pBdr>
              <w:ind w:left="-85" w:right="-45" w:firstLine="0"/>
              <w:jc w:val="center"/>
            </w:pPr>
            <w:r w:rsidRPr="00B84C57">
              <w:rPr>
                <w:rFonts w:ascii="Times New Roman" w:eastAsia="Times New Roman" w:hAnsi="Times New Roman" w:cs="Times New Roman"/>
                <w:sz w:val="22"/>
                <w:szCs w:val="22"/>
              </w:rPr>
              <w:t>50</w:t>
            </w:r>
          </w:p>
        </w:tc>
      </w:tr>
      <w:tr w:rsidR="00810D51" w:rsidRPr="00B84C57" w:rsidTr="0091445D">
        <w:trPr>
          <w:gridAfter w:val="2"/>
          <w:wAfter w:w="613" w:type="dxa"/>
        </w:trPr>
        <w:tc>
          <w:tcPr>
            <w:tcW w:w="5850" w:type="dxa"/>
          </w:tcPr>
          <w:p w:rsidR="00810D51" w:rsidRPr="00B84C57" w:rsidRDefault="00810D51" w:rsidP="00B84C57">
            <w:pPr>
              <w:tabs>
                <w:tab w:val="left" w:pos="540"/>
              </w:tabs>
              <w:ind w:left="420" w:right="15" w:firstLine="0"/>
              <w:jc w:val="both"/>
              <w:rPr>
                <w:rFonts w:ascii="Times New Roman" w:hAnsi="Times New Roman" w:cs="Times New Roman"/>
                <w:sz w:val="22"/>
                <w:szCs w:val="22"/>
              </w:rPr>
            </w:pPr>
          </w:p>
        </w:tc>
        <w:tc>
          <w:tcPr>
            <w:tcW w:w="253" w:type="dxa"/>
          </w:tcPr>
          <w:p w:rsidR="00810D51" w:rsidRPr="00B84C57" w:rsidRDefault="00810D51" w:rsidP="00B84C57">
            <w:pPr>
              <w:tabs>
                <w:tab w:val="decimal" w:pos="882"/>
              </w:tabs>
              <w:ind w:right="-45"/>
              <w:rPr>
                <w:rFonts w:ascii="Times New Roman" w:hAnsi="Times New Roman" w:cs="Times New Roman"/>
                <w:sz w:val="22"/>
                <w:szCs w:val="22"/>
              </w:rPr>
            </w:pPr>
          </w:p>
        </w:tc>
        <w:tc>
          <w:tcPr>
            <w:tcW w:w="314" w:type="dxa"/>
            <w:gridSpan w:val="2"/>
          </w:tcPr>
          <w:p w:rsidR="00810D51" w:rsidRPr="00B84C57" w:rsidRDefault="00810D51" w:rsidP="00B84C57">
            <w:pPr>
              <w:tabs>
                <w:tab w:val="decimal" w:pos="731"/>
              </w:tabs>
              <w:ind w:right="-45"/>
              <w:rPr>
                <w:rFonts w:ascii="Times New Roman" w:hAnsi="Times New Roman" w:cs="Times New Roman"/>
                <w:sz w:val="22"/>
                <w:szCs w:val="22"/>
              </w:rPr>
            </w:pPr>
          </w:p>
        </w:tc>
        <w:tc>
          <w:tcPr>
            <w:tcW w:w="283" w:type="dxa"/>
            <w:gridSpan w:val="2"/>
          </w:tcPr>
          <w:p w:rsidR="00810D51" w:rsidRPr="00B84C57" w:rsidRDefault="00810D51" w:rsidP="00B84C57">
            <w:pPr>
              <w:tabs>
                <w:tab w:val="decimal" w:pos="882"/>
              </w:tabs>
              <w:ind w:right="-45"/>
              <w:rPr>
                <w:rFonts w:ascii="Times New Roman" w:hAnsi="Times New Roman" w:cs="Times New Roman"/>
                <w:sz w:val="22"/>
                <w:szCs w:val="22"/>
              </w:rPr>
            </w:pPr>
          </w:p>
        </w:tc>
        <w:tc>
          <w:tcPr>
            <w:tcW w:w="627" w:type="dxa"/>
          </w:tcPr>
          <w:p w:rsidR="00810D51" w:rsidRPr="00B84C57" w:rsidRDefault="00810D51" w:rsidP="00B84C57">
            <w:pPr>
              <w:tabs>
                <w:tab w:val="decimal" w:pos="918"/>
              </w:tabs>
              <w:ind w:left="33" w:right="-45"/>
              <w:rPr>
                <w:rFonts w:ascii="Times New Roman" w:hAnsi="Times New Roman" w:cs="Times New Roman"/>
                <w:sz w:val="22"/>
                <w:szCs w:val="22"/>
              </w:rPr>
            </w:pPr>
          </w:p>
        </w:tc>
        <w:tc>
          <w:tcPr>
            <w:tcW w:w="253" w:type="dxa"/>
          </w:tcPr>
          <w:p w:rsidR="00810D51" w:rsidRPr="00B84C57" w:rsidRDefault="00810D51" w:rsidP="00B84C57">
            <w:pPr>
              <w:tabs>
                <w:tab w:val="decimal" w:pos="882"/>
              </w:tabs>
              <w:ind w:right="-45"/>
              <w:rPr>
                <w:rFonts w:ascii="Times New Roman" w:hAnsi="Times New Roman" w:cs="Times New Roman"/>
                <w:sz w:val="22"/>
                <w:szCs w:val="22"/>
              </w:rPr>
            </w:pPr>
          </w:p>
        </w:tc>
        <w:tc>
          <w:tcPr>
            <w:tcW w:w="1724" w:type="dxa"/>
          </w:tcPr>
          <w:p w:rsidR="00810D51" w:rsidRPr="00B84C57" w:rsidRDefault="00810D51" w:rsidP="00B84C57">
            <w:pPr>
              <w:ind w:left="-85" w:right="-45" w:firstLine="0"/>
              <w:jc w:val="center"/>
              <w:rPr>
                <w:rFonts w:ascii="Times New Roman" w:eastAsia="Times New Roman" w:hAnsi="Times New Roman" w:cs="Times New Roman"/>
                <w:sz w:val="22"/>
                <w:szCs w:val="22"/>
              </w:rPr>
            </w:pPr>
          </w:p>
        </w:tc>
      </w:tr>
      <w:tr w:rsidR="009512C8" w:rsidRPr="00B84C57" w:rsidTr="0091445D">
        <w:trPr>
          <w:gridAfter w:val="2"/>
          <w:wAfter w:w="613" w:type="dxa"/>
        </w:trPr>
        <w:tc>
          <w:tcPr>
            <w:tcW w:w="5850" w:type="dxa"/>
          </w:tcPr>
          <w:p w:rsidR="009512C8" w:rsidRPr="00B84C57" w:rsidRDefault="0091445D" w:rsidP="00B84C57">
            <w:pPr>
              <w:ind w:left="408" w:right="-45"/>
              <w:rPr>
                <w:rFonts w:ascii="Times New Roman" w:hAnsi="Times New Roman" w:cs="Times New Roman"/>
                <w:sz w:val="22"/>
                <w:szCs w:val="22"/>
                <w:cs/>
              </w:rPr>
            </w:pPr>
            <w:r w:rsidRPr="00B84C57">
              <w:rPr>
                <w:rFonts w:ascii="Times New Roman" w:hAnsi="Times New Roman" w:cs="Times New Roman"/>
                <w:sz w:val="22"/>
                <w:szCs w:val="22"/>
              </w:rPr>
              <w:t>Current assets</w:t>
            </w:r>
          </w:p>
        </w:tc>
        <w:tc>
          <w:tcPr>
            <w:tcW w:w="253" w:type="dxa"/>
          </w:tcPr>
          <w:p w:rsidR="009512C8" w:rsidRPr="00B84C57" w:rsidRDefault="009512C8" w:rsidP="00B84C57">
            <w:pPr>
              <w:tabs>
                <w:tab w:val="decimal" w:pos="882"/>
              </w:tabs>
              <w:ind w:right="-45"/>
              <w:rPr>
                <w:rFonts w:ascii="Times New Roman" w:hAnsi="Times New Roman" w:cs="Times New Roman"/>
                <w:sz w:val="22"/>
                <w:szCs w:val="22"/>
              </w:rPr>
            </w:pPr>
          </w:p>
        </w:tc>
        <w:tc>
          <w:tcPr>
            <w:tcW w:w="314" w:type="dxa"/>
            <w:gridSpan w:val="2"/>
          </w:tcPr>
          <w:p w:rsidR="009512C8" w:rsidRPr="00B84C57" w:rsidRDefault="009512C8" w:rsidP="00B84C57">
            <w:pPr>
              <w:tabs>
                <w:tab w:val="decimal" w:pos="731"/>
              </w:tabs>
              <w:ind w:right="-45"/>
              <w:rPr>
                <w:rFonts w:ascii="Times New Roman" w:hAnsi="Times New Roman" w:cs="Times New Roman"/>
                <w:sz w:val="22"/>
                <w:szCs w:val="22"/>
              </w:rPr>
            </w:pPr>
          </w:p>
        </w:tc>
        <w:tc>
          <w:tcPr>
            <w:tcW w:w="283" w:type="dxa"/>
            <w:gridSpan w:val="2"/>
          </w:tcPr>
          <w:p w:rsidR="009512C8" w:rsidRPr="00B84C57" w:rsidRDefault="009512C8" w:rsidP="00B84C57">
            <w:pPr>
              <w:tabs>
                <w:tab w:val="decimal" w:pos="882"/>
              </w:tabs>
              <w:ind w:right="-45"/>
              <w:rPr>
                <w:rFonts w:ascii="Times New Roman" w:hAnsi="Times New Roman" w:cs="Times New Roman"/>
                <w:sz w:val="22"/>
                <w:szCs w:val="22"/>
              </w:rPr>
            </w:pPr>
          </w:p>
        </w:tc>
        <w:tc>
          <w:tcPr>
            <w:tcW w:w="627" w:type="dxa"/>
          </w:tcPr>
          <w:p w:rsidR="009512C8" w:rsidRPr="00B84C57" w:rsidRDefault="009512C8" w:rsidP="00B84C57">
            <w:pPr>
              <w:tabs>
                <w:tab w:val="decimal" w:pos="918"/>
              </w:tabs>
              <w:ind w:left="33" w:right="-45"/>
              <w:rPr>
                <w:rFonts w:ascii="Times New Roman" w:hAnsi="Times New Roman" w:cs="Times New Roman"/>
                <w:sz w:val="22"/>
                <w:szCs w:val="22"/>
              </w:rPr>
            </w:pPr>
          </w:p>
        </w:tc>
        <w:tc>
          <w:tcPr>
            <w:tcW w:w="253" w:type="dxa"/>
          </w:tcPr>
          <w:p w:rsidR="009512C8" w:rsidRPr="00B84C57" w:rsidRDefault="009512C8" w:rsidP="00B84C57">
            <w:pPr>
              <w:tabs>
                <w:tab w:val="decimal" w:pos="882"/>
              </w:tabs>
              <w:ind w:right="-45"/>
              <w:rPr>
                <w:rFonts w:ascii="Times New Roman" w:hAnsi="Times New Roman" w:cs="Times New Roman"/>
                <w:sz w:val="22"/>
                <w:szCs w:val="22"/>
              </w:rPr>
            </w:pPr>
          </w:p>
        </w:tc>
        <w:tc>
          <w:tcPr>
            <w:tcW w:w="1724" w:type="dxa"/>
          </w:tcPr>
          <w:p w:rsidR="009512C8" w:rsidRPr="00B84C57" w:rsidRDefault="0091445D" w:rsidP="00B84C57">
            <w:pPr>
              <w:tabs>
                <w:tab w:val="decimal" w:pos="1191"/>
              </w:tabs>
              <w:ind w:left="-1" w:right="-45"/>
              <w:jc w:val="center"/>
              <w:rPr>
                <w:rFonts w:ascii="Times New Roman" w:hAnsi="Times New Roman" w:cs="Times New Roman"/>
                <w:sz w:val="22"/>
                <w:szCs w:val="22"/>
              </w:rPr>
            </w:pPr>
            <w:r w:rsidRPr="00B84C57">
              <w:rPr>
                <w:rFonts w:ascii="Times New Roman" w:hAnsi="Times New Roman" w:cs="Times New Roman"/>
                <w:sz w:val="22"/>
                <w:szCs w:val="22"/>
              </w:rPr>
              <w:t>115,818,414</w:t>
            </w:r>
          </w:p>
        </w:tc>
      </w:tr>
      <w:tr w:rsidR="0091445D" w:rsidRPr="00B84C57" w:rsidTr="0091445D">
        <w:trPr>
          <w:gridAfter w:val="2"/>
          <w:wAfter w:w="613" w:type="dxa"/>
        </w:trPr>
        <w:tc>
          <w:tcPr>
            <w:tcW w:w="5850" w:type="dxa"/>
          </w:tcPr>
          <w:p w:rsidR="0091445D" w:rsidRPr="00B84C57" w:rsidRDefault="0091445D" w:rsidP="00B84C57">
            <w:pPr>
              <w:ind w:left="408" w:right="-45"/>
              <w:rPr>
                <w:rFonts w:ascii="Times New Roman" w:hAnsi="Times New Roman" w:cs="Times New Roman"/>
                <w:sz w:val="22"/>
                <w:szCs w:val="22"/>
              </w:rPr>
            </w:pPr>
            <w:r w:rsidRPr="00B84C57">
              <w:rPr>
                <w:rFonts w:ascii="Times New Roman" w:hAnsi="Times New Roman" w:cs="Times New Roman"/>
                <w:sz w:val="22"/>
                <w:szCs w:val="22"/>
              </w:rPr>
              <w:t>Non-current assets</w:t>
            </w:r>
          </w:p>
        </w:tc>
        <w:tc>
          <w:tcPr>
            <w:tcW w:w="253" w:type="dxa"/>
          </w:tcPr>
          <w:p w:rsidR="0091445D" w:rsidRPr="00B84C57" w:rsidRDefault="0091445D" w:rsidP="00B84C57">
            <w:pPr>
              <w:tabs>
                <w:tab w:val="decimal" w:pos="882"/>
              </w:tabs>
              <w:ind w:right="-45"/>
              <w:rPr>
                <w:rFonts w:ascii="Times New Roman" w:hAnsi="Times New Roman" w:cs="Times New Roman"/>
                <w:sz w:val="22"/>
                <w:szCs w:val="22"/>
              </w:rPr>
            </w:pPr>
          </w:p>
        </w:tc>
        <w:tc>
          <w:tcPr>
            <w:tcW w:w="314" w:type="dxa"/>
            <w:gridSpan w:val="2"/>
          </w:tcPr>
          <w:p w:rsidR="0091445D" w:rsidRPr="00B84C57" w:rsidRDefault="0091445D" w:rsidP="00B84C57">
            <w:pPr>
              <w:tabs>
                <w:tab w:val="decimal" w:pos="731"/>
              </w:tabs>
              <w:ind w:right="-45"/>
              <w:rPr>
                <w:rFonts w:ascii="Times New Roman" w:hAnsi="Times New Roman" w:cs="Times New Roman"/>
                <w:sz w:val="22"/>
                <w:szCs w:val="22"/>
              </w:rPr>
            </w:pPr>
          </w:p>
        </w:tc>
        <w:tc>
          <w:tcPr>
            <w:tcW w:w="283" w:type="dxa"/>
            <w:gridSpan w:val="2"/>
          </w:tcPr>
          <w:p w:rsidR="0091445D" w:rsidRPr="00B84C57" w:rsidRDefault="0091445D" w:rsidP="00B84C57">
            <w:pPr>
              <w:tabs>
                <w:tab w:val="decimal" w:pos="882"/>
              </w:tabs>
              <w:ind w:right="-45"/>
              <w:rPr>
                <w:rFonts w:ascii="Times New Roman" w:hAnsi="Times New Roman" w:cs="Times New Roman"/>
                <w:sz w:val="22"/>
                <w:szCs w:val="22"/>
              </w:rPr>
            </w:pPr>
          </w:p>
        </w:tc>
        <w:tc>
          <w:tcPr>
            <w:tcW w:w="627" w:type="dxa"/>
          </w:tcPr>
          <w:p w:rsidR="0091445D" w:rsidRPr="00B84C57" w:rsidRDefault="0091445D" w:rsidP="00B84C57">
            <w:pPr>
              <w:tabs>
                <w:tab w:val="decimal" w:pos="918"/>
              </w:tabs>
              <w:ind w:left="33" w:right="-45"/>
              <w:rPr>
                <w:rFonts w:ascii="Times New Roman" w:hAnsi="Times New Roman" w:cs="Times New Roman"/>
                <w:sz w:val="22"/>
                <w:szCs w:val="22"/>
              </w:rPr>
            </w:pPr>
          </w:p>
        </w:tc>
        <w:tc>
          <w:tcPr>
            <w:tcW w:w="253" w:type="dxa"/>
          </w:tcPr>
          <w:p w:rsidR="0091445D" w:rsidRPr="00B84C57" w:rsidRDefault="0091445D" w:rsidP="00B84C57">
            <w:pPr>
              <w:tabs>
                <w:tab w:val="decimal" w:pos="882"/>
              </w:tabs>
              <w:ind w:right="-45"/>
              <w:rPr>
                <w:rFonts w:ascii="Times New Roman" w:hAnsi="Times New Roman" w:cs="Times New Roman"/>
                <w:sz w:val="22"/>
                <w:szCs w:val="22"/>
              </w:rPr>
            </w:pPr>
          </w:p>
        </w:tc>
        <w:tc>
          <w:tcPr>
            <w:tcW w:w="1724" w:type="dxa"/>
          </w:tcPr>
          <w:p w:rsidR="0091445D" w:rsidRPr="00B84C57" w:rsidRDefault="0091445D" w:rsidP="00B84C57">
            <w:pPr>
              <w:tabs>
                <w:tab w:val="decimal" w:pos="1191"/>
              </w:tabs>
              <w:ind w:left="-1" w:right="-45"/>
              <w:jc w:val="center"/>
              <w:rPr>
                <w:rFonts w:ascii="Times New Roman" w:hAnsi="Times New Roman" w:cs="Times New Roman"/>
                <w:sz w:val="22"/>
                <w:szCs w:val="22"/>
              </w:rPr>
            </w:pPr>
            <w:r w:rsidRPr="00B84C57">
              <w:rPr>
                <w:rFonts w:ascii="Times New Roman" w:hAnsi="Times New Roman" w:cs="Times New Roman"/>
                <w:sz w:val="22"/>
                <w:szCs w:val="22"/>
              </w:rPr>
              <w:t>405,340,076</w:t>
            </w:r>
          </w:p>
        </w:tc>
      </w:tr>
      <w:tr w:rsidR="0091445D" w:rsidRPr="00B84C57" w:rsidTr="0091445D">
        <w:trPr>
          <w:gridAfter w:val="2"/>
          <w:wAfter w:w="613" w:type="dxa"/>
        </w:trPr>
        <w:tc>
          <w:tcPr>
            <w:tcW w:w="5850" w:type="dxa"/>
          </w:tcPr>
          <w:p w:rsidR="0091445D" w:rsidRPr="00B84C57" w:rsidRDefault="0091445D" w:rsidP="00B84C57">
            <w:pPr>
              <w:ind w:left="408" w:right="-45"/>
              <w:rPr>
                <w:rFonts w:ascii="Times New Roman" w:hAnsi="Times New Roman" w:cs="Times New Roman"/>
                <w:sz w:val="22"/>
                <w:szCs w:val="22"/>
              </w:rPr>
            </w:pPr>
            <w:r w:rsidRPr="00B84C57">
              <w:rPr>
                <w:rFonts w:ascii="Times New Roman" w:hAnsi="Times New Roman" w:cs="Times New Roman"/>
                <w:sz w:val="22"/>
                <w:szCs w:val="22"/>
              </w:rPr>
              <w:t>Current liabilities</w:t>
            </w:r>
          </w:p>
        </w:tc>
        <w:tc>
          <w:tcPr>
            <w:tcW w:w="253" w:type="dxa"/>
          </w:tcPr>
          <w:p w:rsidR="0091445D" w:rsidRPr="00B84C57" w:rsidRDefault="0091445D" w:rsidP="00B84C57">
            <w:pPr>
              <w:tabs>
                <w:tab w:val="decimal" w:pos="882"/>
              </w:tabs>
              <w:ind w:right="-45"/>
              <w:rPr>
                <w:rFonts w:ascii="Times New Roman" w:hAnsi="Times New Roman" w:cs="Times New Roman"/>
                <w:sz w:val="22"/>
                <w:szCs w:val="22"/>
              </w:rPr>
            </w:pPr>
          </w:p>
        </w:tc>
        <w:tc>
          <w:tcPr>
            <w:tcW w:w="314" w:type="dxa"/>
            <w:gridSpan w:val="2"/>
          </w:tcPr>
          <w:p w:rsidR="0091445D" w:rsidRPr="00B84C57" w:rsidRDefault="0091445D" w:rsidP="00B84C57">
            <w:pPr>
              <w:tabs>
                <w:tab w:val="decimal" w:pos="731"/>
              </w:tabs>
              <w:ind w:right="-45"/>
              <w:rPr>
                <w:rFonts w:ascii="Times New Roman" w:hAnsi="Times New Roman" w:cs="Times New Roman"/>
                <w:sz w:val="22"/>
                <w:szCs w:val="22"/>
              </w:rPr>
            </w:pPr>
          </w:p>
        </w:tc>
        <w:tc>
          <w:tcPr>
            <w:tcW w:w="283" w:type="dxa"/>
            <w:gridSpan w:val="2"/>
          </w:tcPr>
          <w:p w:rsidR="0091445D" w:rsidRPr="00B84C57" w:rsidRDefault="0091445D" w:rsidP="00B84C57">
            <w:pPr>
              <w:tabs>
                <w:tab w:val="decimal" w:pos="882"/>
              </w:tabs>
              <w:ind w:right="-45"/>
              <w:rPr>
                <w:rFonts w:ascii="Times New Roman" w:hAnsi="Times New Roman" w:cs="Times New Roman"/>
                <w:sz w:val="22"/>
                <w:szCs w:val="22"/>
              </w:rPr>
            </w:pPr>
          </w:p>
        </w:tc>
        <w:tc>
          <w:tcPr>
            <w:tcW w:w="627" w:type="dxa"/>
          </w:tcPr>
          <w:p w:rsidR="0091445D" w:rsidRPr="00B84C57" w:rsidRDefault="0091445D" w:rsidP="00B84C57">
            <w:pPr>
              <w:tabs>
                <w:tab w:val="decimal" w:pos="918"/>
              </w:tabs>
              <w:ind w:left="33" w:right="-45"/>
              <w:rPr>
                <w:rFonts w:ascii="Times New Roman" w:hAnsi="Times New Roman" w:cs="Times New Roman"/>
                <w:sz w:val="22"/>
                <w:szCs w:val="22"/>
              </w:rPr>
            </w:pPr>
          </w:p>
        </w:tc>
        <w:tc>
          <w:tcPr>
            <w:tcW w:w="253" w:type="dxa"/>
          </w:tcPr>
          <w:p w:rsidR="0091445D" w:rsidRPr="00B84C57" w:rsidRDefault="0091445D" w:rsidP="00B84C57">
            <w:pPr>
              <w:tabs>
                <w:tab w:val="decimal" w:pos="882"/>
              </w:tabs>
              <w:ind w:right="-45"/>
              <w:rPr>
                <w:rFonts w:ascii="Times New Roman" w:hAnsi="Times New Roman" w:cs="Times New Roman"/>
                <w:sz w:val="22"/>
                <w:szCs w:val="22"/>
              </w:rPr>
            </w:pPr>
          </w:p>
        </w:tc>
        <w:tc>
          <w:tcPr>
            <w:tcW w:w="1724" w:type="dxa"/>
          </w:tcPr>
          <w:p w:rsidR="0091445D" w:rsidRPr="00B84C57" w:rsidRDefault="0091445D" w:rsidP="00B84C57">
            <w:pPr>
              <w:tabs>
                <w:tab w:val="decimal" w:pos="1191"/>
              </w:tabs>
              <w:ind w:left="-1" w:right="-45"/>
              <w:jc w:val="center"/>
              <w:rPr>
                <w:rFonts w:ascii="Times New Roman" w:hAnsi="Times New Roman" w:cs="Times New Roman"/>
                <w:sz w:val="22"/>
                <w:szCs w:val="22"/>
              </w:rPr>
            </w:pPr>
            <w:r w:rsidRPr="00B84C57">
              <w:rPr>
                <w:rFonts w:ascii="Times New Roman" w:hAnsi="Times New Roman" w:cs="Times New Roman"/>
                <w:sz w:val="22"/>
                <w:szCs w:val="22"/>
              </w:rPr>
              <w:t>(1,085,823,588)</w:t>
            </w:r>
          </w:p>
        </w:tc>
      </w:tr>
      <w:tr w:rsidR="0091445D" w:rsidRPr="00B84C57" w:rsidTr="00E859C0">
        <w:trPr>
          <w:gridAfter w:val="2"/>
          <w:wAfter w:w="613" w:type="dxa"/>
        </w:trPr>
        <w:tc>
          <w:tcPr>
            <w:tcW w:w="5850" w:type="dxa"/>
          </w:tcPr>
          <w:p w:rsidR="0091445D" w:rsidRPr="00B84C57" w:rsidRDefault="0091445D" w:rsidP="00B84C57">
            <w:pPr>
              <w:ind w:left="408" w:right="-45"/>
              <w:rPr>
                <w:rFonts w:ascii="Times New Roman" w:hAnsi="Times New Roman" w:cs="Times New Roman"/>
                <w:sz w:val="22"/>
                <w:szCs w:val="22"/>
              </w:rPr>
            </w:pPr>
            <w:r w:rsidRPr="00B84C57">
              <w:rPr>
                <w:rFonts w:ascii="Times New Roman" w:hAnsi="Times New Roman" w:cs="Times New Roman"/>
                <w:sz w:val="22"/>
                <w:szCs w:val="22"/>
              </w:rPr>
              <w:t>Non-current liabilities</w:t>
            </w:r>
          </w:p>
        </w:tc>
        <w:tc>
          <w:tcPr>
            <w:tcW w:w="253" w:type="dxa"/>
          </w:tcPr>
          <w:p w:rsidR="0091445D" w:rsidRPr="00B84C57" w:rsidRDefault="0091445D" w:rsidP="00B84C57">
            <w:pPr>
              <w:tabs>
                <w:tab w:val="decimal" w:pos="882"/>
              </w:tabs>
              <w:ind w:right="-45"/>
              <w:rPr>
                <w:rFonts w:ascii="Times New Roman" w:hAnsi="Times New Roman" w:cs="Times New Roman"/>
                <w:sz w:val="22"/>
                <w:szCs w:val="22"/>
              </w:rPr>
            </w:pPr>
          </w:p>
        </w:tc>
        <w:tc>
          <w:tcPr>
            <w:tcW w:w="314" w:type="dxa"/>
            <w:gridSpan w:val="2"/>
          </w:tcPr>
          <w:p w:rsidR="0091445D" w:rsidRPr="00B84C57" w:rsidRDefault="0091445D" w:rsidP="00B84C57">
            <w:pPr>
              <w:tabs>
                <w:tab w:val="decimal" w:pos="731"/>
              </w:tabs>
              <w:ind w:right="-45"/>
              <w:rPr>
                <w:rFonts w:ascii="Times New Roman" w:hAnsi="Times New Roman" w:cs="Times New Roman"/>
                <w:sz w:val="22"/>
                <w:szCs w:val="22"/>
              </w:rPr>
            </w:pPr>
          </w:p>
        </w:tc>
        <w:tc>
          <w:tcPr>
            <w:tcW w:w="283" w:type="dxa"/>
            <w:gridSpan w:val="2"/>
          </w:tcPr>
          <w:p w:rsidR="0091445D" w:rsidRPr="00B84C57" w:rsidRDefault="0091445D" w:rsidP="00B84C57">
            <w:pPr>
              <w:tabs>
                <w:tab w:val="decimal" w:pos="882"/>
              </w:tabs>
              <w:ind w:right="-45"/>
              <w:rPr>
                <w:rFonts w:ascii="Times New Roman" w:hAnsi="Times New Roman" w:cs="Times New Roman"/>
                <w:sz w:val="22"/>
                <w:szCs w:val="22"/>
              </w:rPr>
            </w:pPr>
          </w:p>
        </w:tc>
        <w:tc>
          <w:tcPr>
            <w:tcW w:w="627" w:type="dxa"/>
          </w:tcPr>
          <w:p w:rsidR="0091445D" w:rsidRPr="00B84C57" w:rsidRDefault="0091445D" w:rsidP="00B84C57">
            <w:pPr>
              <w:tabs>
                <w:tab w:val="decimal" w:pos="918"/>
              </w:tabs>
              <w:ind w:left="33" w:right="-45"/>
              <w:rPr>
                <w:rFonts w:ascii="Times New Roman" w:hAnsi="Times New Roman" w:cs="Times New Roman"/>
                <w:sz w:val="22"/>
                <w:szCs w:val="22"/>
              </w:rPr>
            </w:pPr>
          </w:p>
        </w:tc>
        <w:tc>
          <w:tcPr>
            <w:tcW w:w="253" w:type="dxa"/>
          </w:tcPr>
          <w:p w:rsidR="0091445D" w:rsidRPr="00B84C57" w:rsidRDefault="0091445D" w:rsidP="00B84C57">
            <w:pPr>
              <w:tabs>
                <w:tab w:val="decimal" w:pos="882"/>
              </w:tabs>
              <w:ind w:right="-45"/>
              <w:rPr>
                <w:rFonts w:ascii="Times New Roman" w:hAnsi="Times New Roman" w:cs="Times New Roman"/>
                <w:sz w:val="22"/>
                <w:szCs w:val="22"/>
              </w:rPr>
            </w:pPr>
          </w:p>
        </w:tc>
        <w:tc>
          <w:tcPr>
            <w:tcW w:w="1724" w:type="dxa"/>
            <w:tcBorders>
              <w:bottom w:val="single" w:sz="4" w:space="0" w:color="auto"/>
            </w:tcBorders>
          </w:tcPr>
          <w:p w:rsidR="0091445D" w:rsidRPr="00B84C57" w:rsidRDefault="0091445D" w:rsidP="00B84C57">
            <w:pPr>
              <w:tabs>
                <w:tab w:val="decimal" w:pos="1191"/>
              </w:tabs>
              <w:ind w:left="-1" w:right="-45"/>
              <w:jc w:val="center"/>
              <w:rPr>
                <w:rFonts w:ascii="Times New Roman" w:hAnsi="Times New Roman" w:cs="Times New Roman"/>
                <w:sz w:val="22"/>
                <w:szCs w:val="22"/>
              </w:rPr>
            </w:pPr>
            <w:r w:rsidRPr="00B84C57">
              <w:rPr>
                <w:rFonts w:ascii="Times New Roman" w:hAnsi="Times New Roman" w:cs="Times New Roman"/>
                <w:sz w:val="22"/>
                <w:szCs w:val="22"/>
              </w:rPr>
              <w:t>(34,944,830)</w:t>
            </w:r>
          </w:p>
        </w:tc>
      </w:tr>
      <w:tr w:rsidR="0091445D" w:rsidRPr="00B84C57" w:rsidTr="00E859C0">
        <w:trPr>
          <w:gridAfter w:val="2"/>
          <w:wAfter w:w="613" w:type="dxa"/>
        </w:trPr>
        <w:tc>
          <w:tcPr>
            <w:tcW w:w="5850" w:type="dxa"/>
          </w:tcPr>
          <w:p w:rsidR="0091445D" w:rsidRPr="00B84C57" w:rsidRDefault="0091445D" w:rsidP="00B84C57">
            <w:pPr>
              <w:ind w:left="408" w:right="-45"/>
              <w:rPr>
                <w:rFonts w:ascii="Times New Roman" w:hAnsi="Times New Roman" w:cs="Times New Roman"/>
                <w:b/>
                <w:bCs/>
                <w:sz w:val="22"/>
                <w:szCs w:val="22"/>
              </w:rPr>
            </w:pPr>
            <w:r w:rsidRPr="00B84C57">
              <w:rPr>
                <w:rFonts w:ascii="Times New Roman" w:hAnsi="Times New Roman" w:cs="Times New Roman"/>
                <w:b/>
                <w:bCs/>
                <w:sz w:val="22"/>
                <w:szCs w:val="22"/>
              </w:rPr>
              <w:t>Net assets</w:t>
            </w:r>
          </w:p>
        </w:tc>
        <w:tc>
          <w:tcPr>
            <w:tcW w:w="253" w:type="dxa"/>
          </w:tcPr>
          <w:p w:rsidR="0091445D" w:rsidRPr="00B84C57" w:rsidRDefault="0091445D" w:rsidP="00B84C57">
            <w:pPr>
              <w:tabs>
                <w:tab w:val="decimal" w:pos="882"/>
              </w:tabs>
              <w:ind w:right="-45"/>
              <w:rPr>
                <w:rFonts w:ascii="Times New Roman" w:hAnsi="Times New Roman" w:cs="Times New Roman"/>
                <w:sz w:val="22"/>
                <w:szCs w:val="22"/>
              </w:rPr>
            </w:pPr>
          </w:p>
        </w:tc>
        <w:tc>
          <w:tcPr>
            <w:tcW w:w="314" w:type="dxa"/>
            <w:gridSpan w:val="2"/>
          </w:tcPr>
          <w:p w:rsidR="0091445D" w:rsidRPr="00B84C57" w:rsidRDefault="0091445D" w:rsidP="00B84C57">
            <w:pPr>
              <w:tabs>
                <w:tab w:val="decimal" w:pos="731"/>
              </w:tabs>
              <w:ind w:right="-45"/>
              <w:rPr>
                <w:rFonts w:ascii="Times New Roman" w:hAnsi="Times New Roman" w:cs="Times New Roman"/>
                <w:sz w:val="22"/>
                <w:szCs w:val="22"/>
              </w:rPr>
            </w:pPr>
          </w:p>
        </w:tc>
        <w:tc>
          <w:tcPr>
            <w:tcW w:w="283" w:type="dxa"/>
            <w:gridSpan w:val="2"/>
          </w:tcPr>
          <w:p w:rsidR="0091445D" w:rsidRPr="00B84C57" w:rsidRDefault="0091445D" w:rsidP="00B84C57">
            <w:pPr>
              <w:tabs>
                <w:tab w:val="decimal" w:pos="882"/>
              </w:tabs>
              <w:ind w:right="-45"/>
              <w:rPr>
                <w:rFonts w:ascii="Times New Roman" w:hAnsi="Times New Roman" w:cs="Times New Roman"/>
                <w:sz w:val="22"/>
                <w:szCs w:val="22"/>
              </w:rPr>
            </w:pPr>
          </w:p>
        </w:tc>
        <w:tc>
          <w:tcPr>
            <w:tcW w:w="627" w:type="dxa"/>
          </w:tcPr>
          <w:p w:rsidR="0091445D" w:rsidRPr="00B84C57" w:rsidRDefault="0091445D" w:rsidP="00B84C57">
            <w:pPr>
              <w:tabs>
                <w:tab w:val="decimal" w:pos="918"/>
              </w:tabs>
              <w:ind w:left="33" w:right="-45"/>
              <w:rPr>
                <w:rFonts w:ascii="Times New Roman" w:hAnsi="Times New Roman" w:cs="Times New Roman"/>
                <w:sz w:val="22"/>
                <w:szCs w:val="22"/>
              </w:rPr>
            </w:pPr>
          </w:p>
        </w:tc>
        <w:tc>
          <w:tcPr>
            <w:tcW w:w="253" w:type="dxa"/>
          </w:tcPr>
          <w:p w:rsidR="0091445D" w:rsidRPr="00B84C57" w:rsidRDefault="0091445D" w:rsidP="00B84C57">
            <w:pPr>
              <w:tabs>
                <w:tab w:val="decimal" w:pos="882"/>
              </w:tabs>
              <w:ind w:right="-45"/>
              <w:rPr>
                <w:rFonts w:ascii="Times New Roman" w:hAnsi="Times New Roman" w:cs="Times New Roman"/>
                <w:sz w:val="22"/>
                <w:szCs w:val="22"/>
              </w:rPr>
            </w:pPr>
          </w:p>
        </w:tc>
        <w:tc>
          <w:tcPr>
            <w:tcW w:w="1724" w:type="dxa"/>
            <w:tcBorders>
              <w:top w:val="single" w:sz="4" w:space="0" w:color="auto"/>
              <w:bottom w:val="double" w:sz="4" w:space="0" w:color="auto"/>
            </w:tcBorders>
          </w:tcPr>
          <w:p w:rsidR="0091445D" w:rsidRPr="00B84C57" w:rsidRDefault="0091445D" w:rsidP="00B84C57">
            <w:pPr>
              <w:tabs>
                <w:tab w:val="decimal" w:pos="1191"/>
              </w:tabs>
              <w:ind w:left="-1" w:right="-45"/>
              <w:jc w:val="center"/>
              <w:rPr>
                <w:rFonts w:ascii="Times New Roman" w:hAnsi="Times New Roman" w:cs="Times New Roman"/>
                <w:b/>
                <w:bCs/>
                <w:sz w:val="22"/>
                <w:szCs w:val="22"/>
              </w:rPr>
            </w:pPr>
            <w:r w:rsidRPr="00B84C57">
              <w:rPr>
                <w:rFonts w:ascii="Times New Roman" w:hAnsi="Times New Roman" w:cs="Times New Roman"/>
                <w:b/>
                <w:bCs/>
                <w:sz w:val="22"/>
                <w:szCs w:val="22"/>
              </w:rPr>
              <w:t>599,609,928</w:t>
            </w:r>
          </w:p>
        </w:tc>
      </w:tr>
      <w:tr w:rsidR="0091445D" w:rsidRPr="00B84C57" w:rsidTr="00E859C0">
        <w:trPr>
          <w:gridAfter w:val="2"/>
          <w:wAfter w:w="613" w:type="dxa"/>
        </w:trPr>
        <w:tc>
          <w:tcPr>
            <w:tcW w:w="5850" w:type="dxa"/>
          </w:tcPr>
          <w:p w:rsidR="0091445D" w:rsidRPr="00B84C57" w:rsidRDefault="0091445D" w:rsidP="00B84C57">
            <w:pPr>
              <w:ind w:left="408" w:right="-45"/>
              <w:rPr>
                <w:rFonts w:ascii="Times New Roman" w:hAnsi="Times New Roman" w:cs="Times New Roman"/>
                <w:b/>
                <w:bCs/>
                <w:sz w:val="22"/>
                <w:szCs w:val="22"/>
              </w:rPr>
            </w:pPr>
          </w:p>
        </w:tc>
        <w:tc>
          <w:tcPr>
            <w:tcW w:w="253" w:type="dxa"/>
          </w:tcPr>
          <w:p w:rsidR="0091445D" w:rsidRPr="00B84C57" w:rsidRDefault="0091445D" w:rsidP="00B84C57">
            <w:pPr>
              <w:tabs>
                <w:tab w:val="decimal" w:pos="882"/>
              </w:tabs>
              <w:ind w:right="-45"/>
              <w:rPr>
                <w:rFonts w:ascii="Times New Roman" w:hAnsi="Times New Roman" w:cs="Times New Roman"/>
                <w:sz w:val="22"/>
                <w:szCs w:val="22"/>
              </w:rPr>
            </w:pPr>
          </w:p>
        </w:tc>
        <w:tc>
          <w:tcPr>
            <w:tcW w:w="314" w:type="dxa"/>
            <w:gridSpan w:val="2"/>
          </w:tcPr>
          <w:p w:rsidR="0091445D" w:rsidRPr="00B84C57" w:rsidRDefault="0091445D" w:rsidP="00B84C57">
            <w:pPr>
              <w:tabs>
                <w:tab w:val="decimal" w:pos="731"/>
              </w:tabs>
              <w:ind w:right="-45"/>
              <w:rPr>
                <w:rFonts w:ascii="Times New Roman" w:hAnsi="Times New Roman" w:cs="Times New Roman"/>
                <w:sz w:val="22"/>
                <w:szCs w:val="22"/>
              </w:rPr>
            </w:pPr>
          </w:p>
        </w:tc>
        <w:tc>
          <w:tcPr>
            <w:tcW w:w="283" w:type="dxa"/>
            <w:gridSpan w:val="2"/>
          </w:tcPr>
          <w:p w:rsidR="0091445D" w:rsidRPr="00B84C57" w:rsidRDefault="0091445D" w:rsidP="00B84C57">
            <w:pPr>
              <w:tabs>
                <w:tab w:val="decimal" w:pos="882"/>
              </w:tabs>
              <w:ind w:right="-45"/>
              <w:rPr>
                <w:rFonts w:ascii="Times New Roman" w:hAnsi="Times New Roman" w:cs="Times New Roman"/>
                <w:sz w:val="22"/>
                <w:szCs w:val="22"/>
              </w:rPr>
            </w:pPr>
          </w:p>
        </w:tc>
        <w:tc>
          <w:tcPr>
            <w:tcW w:w="627" w:type="dxa"/>
          </w:tcPr>
          <w:p w:rsidR="0091445D" w:rsidRPr="00B84C57" w:rsidRDefault="0091445D" w:rsidP="00B84C57">
            <w:pPr>
              <w:tabs>
                <w:tab w:val="decimal" w:pos="918"/>
              </w:tabs>
              <w:ind w:left="33" w:right="-45"/>
              <w:rPr>
                <w:rFonts w:ascii="Times New Roman" w:hAnsi="Times New Roman" w:cs="Times New Roman"/>
                <w:sz w:val="22"/>
                <w:szCs w:val="22"/>
              </w:rPr>
            </w:pPr>
          </w:p>
        </w:tc>
        <w:tc>
          <w:tcPr>
            <w:tcW w:w="253" w:type="dxa"/>
          </w:tcPr>
          <w:p w:rsidR="0091445D" w:rsidRPr="00B84C57" w:rsidRDefault="0091445D" w:rsidP="00B84C57">
            <w:pPr>
              <w:tabs>
                <w:tab w:val="decimal" w:pos="882"/>
              </w:tabs>
              <w:ind w:right="-45"/>
              <w:rPr>
                <w:rFonts w:ascii="Times New Roman" w:hAnsi="Times New Roman" w:cs="Times New Roman"/>
                <w:sz w:val="22"/>
                <w:szCs w:val="22"/>
              </w:rPr>
            </w:pPr>
          </w:p>
        </w:tc>
        <w:tc>
          <w:tcPr>
            <w:tcW w:w="1724" w:type="dxa"/>
            <w:tcBorders>
              <w:top w:val="double" w:sz="4" w:space="0" w:color="auto"/>
            </w:tcBorders>
          </w:tcPr>
          <w:p w:rsidR="0091445D" w:rsidRPr="00B84C57" w:rsidRDefault="0091445D" w:rsidP="00B84C57">
            <w:pPr>
              <w:tabs>
                <w:tab w:val="decimal" w:pos="1191"/>
              </w:tabs>
              <w:ind w:left="-1" w:right="-45"/>
              <w:jc w:val="center"/>
              <w:rPr>
                <w:rFonts w:ascii="Times New Roman" w:hAnsi="Times New Roman" w:cs="Times New Roman"/>
                <w:sz w:val="22"/>
                <w:szCs w:val="22"/>
              </w:rPr>
            </w:pPr>
          </w:p>
        </w:tc>
      </w:tr>
      <w:tr w:rsidR="009512C8" w:rsidRPr="00B84C57" w:rsidTr="00E859C0">
        <w:trPr>
          <w:gridAfter w:val="2"/>
          <w:wAfter w:w="613" w:type="dxa"/>
        </w:trPr>
        <w:tc>
          <w:tcPr>
            <w:tcW w:w="5850" w:type="dxa"/>
          </w:tcPr>
          <w:p w:rsidR="009512C8" w:rsidRPr="00B84C57" w:rsidRDefault="0091445D" w:rsidP="00B84C57">
            <w:pPr>
              <w:ind w:left="408" w:right="-45"/>
              <w:rPr>
                <w:rFonts w:ascii="Times New Roman" w:hAnsi="Times New Roman" w:cs="Times New Roman"/>
                <w:b/>
                <w:bCs/>
                <w:sz w:val="22"/>
                <w:szCs w:val="22"/>
              </w:rPr>
            </w:pPr>
            <w:r w:rsidRPr="00B84C57">
              <w:rPr>
                <w:rFonts w:ascii="Times New Roman" w:hAnsi="Times New Roman" w:cs="Times New Roman"/>
                <w:b/>
                <w:bCs/>
                <w:sz w:val="22"/>
                <w:szCs w:val="22"/>
              </w:rPr>
              <w:t>Carrying amount of non- controlling interest</w:t>
            </w:r>
          </w:p>
        </w:tc>
        <w:tc>
          <w:tcPr>
            <w:tcW w:w="253" w:type="dxa"/>
          </w:tcPr>
          <w:p w:rsidR="009512C8" w:rsidRPr="00B84C57" w:rsidRDefault="009512C8" w:rsidP="00B84C57">
            <w:pPr>
              <w:tabs>
                <w:tab w:val="decimal" w:pos="882"/>
              </w:tabs>
              <w:ind w:right="-45"/>
              <w:rPr>
                <w:rFonts w:ascii="Times New Roman" w:hAnsi="Times New Roman" w:cs="Times New Roman"/>
                <w:sz w:val="22"/>
                <w:szCs w:val="22"/>
              </w:rPr>
            </w:pPr>
          </w:p>
        </w:tc>
        <w:tc>
          <w:tcPr>
            <w:tcW w:w="314" w:type="dxa"/>
            <w:gridSpan w:val="2"/>
          </w:tcPr>
          <w:p w:rsidR="009512C8" w:rsidRPr="00B84C57" w:rsidRDefault="009512C8" w:rsidP="00B84C57">
            <w:pPr>
              <w:tabs>
                <w:tab w:val="decimal" w:pos="731"/>
              </w:tabs>
              <w:ind w:right="-45"/>
              <w:rPr>
                <w:rFonts w:ascii="Times New Roman" w:hAnsi="Times New Roman" w:cs="Times New Roman"/>
                <w:sz w:val="22"/>
                <w:szCs w:val="22"/>
              </w:rPr>
            </w:pPr>
          </w:p>
        </w:tc>
        <w:tc>
          <w:tcPr>
            <w:tcW w:w="283" w:type="dxa"/>
            <w:gridSpan w:val="2"/>
          </w:tcPr>
          <w:p w:rsidR="009512C8" w:rsidRPr="00B84C57" w:rsidRDefault="009512C8" w:rsidP="00B84C57">
            <w:pPr>
              <w:tabs>
                <w:tab w:val="decimal" w:pos="882"/>
              </w:tabs>
              <w:ind w:right="-45"/>
              <w:rPr>
                <w:rFonts w:ascii="Times New Roman" w:hAnsi="Times New Roman" w:cs="Times New Roman"/>
                <w:sz w:val="22"/>
                <w:szCs w:val="22"/>
              </w:rPr>
            </w:pPr>
          </w:p>
        </w:tc>
        <w:tc>
          <w:tcPr>
            <w:tcW w:w="627" w:type="dxa"/>
          </w:tcPr>
          <w:p w:rsidR="009512C8" w:rsidRPr="00B84C57" w:rsidRDefault="009512C8" w:rsidP="00B84C57">
            <w:pPr>
              <w:tabs>
                <w:tab w:val="decimal" w:pos="918"/>
              </w:tabs>
              <w:ind w:left="33" w:right="-45"/>
              <w:rPr>
                <w:rFonts w:ascii="Times New Roman" w:hAnsi="Times New Roman" w:cs="Times New Roman"/>
                <w:sz w:val="22"/>
                <w:szCs w:val="22"/>
              </w:rPr>
            </w:pPr>
          </w:p>
        </w:tc>
        <w:tc>
          <w:tcPr>
            <w:tcW w:w="253" w:type="dxa"/>
          </w:tcPr>
          <w:p w:rsidR="009512C8" w:rsidRPr="00B84C57" w:rsidRDefault="009512C8" w:rsidP="00B84C57">
            <w:pPr>
              <w:tabs>
                <w:tab w:val="decimal" w:pos="882"/>
              </w:tabs>
              <w:ind w:right="-45"/>
              <w:rPr>
                <w:rFonts w:ascii="Times New Roman" w:hAnsi="Times New Roman" w:cs="Times New Roman"/>
                <w:sz w:val="22"/>
                <w:szCs w:val="22"/>
              </w:rPr>
            </w:pPr>
          </w:p>
        </w:tc>
        <w:tc>
          <w:tcPr>
            <w:tcW w:w="1724" w:type="dxa"/>
            <w:tcBorders>
              <w:bottom w:val="double" w:sz="4" w:space="0" w:color="auto"/>
            </w:tcBorders>
          </w:tcPr>
          <w:p w:rsidR="009512C8" w:rsidRPr="00B84C57" w:rsidRDefault="009512C8" w:rsidP="00B84C57">
            <w:pPr>
              <w:tabs>
                <w:tab w:val="decimal" w:pos="899"/>
              </w:tabs>
              <w:ind w:left="-1" w:right="-45"/>
              <w:jc w:val="center"/>
              <w:rPr>
                <w:rFonts w:ascii="Times New Roman" w:hAnsi="Times New Roman" w:cs="Times New Roman"/>
                <w:b/>
                <w:bCs/>
                <w:sz w:val="22"/>
                <w:szCs w:val="22"/>
              </w:rPr>
            </w:pPr>
            <w:r w:rsidRPr="00B84C57">
              <w:rPr>
                <w:rFonts w:ascii="Times New Roman" w:hAnsi="Times New Roman" w:cs="Times New Roman"/>
                <w:b/>
                <w:bCs/>
                <w:sz w:val="22"/>
                <w:szCs w:val="22"/>
              </w:rPr>
              <w:t>(</w:t>
            </w:r>
            <w:r w:rsidR="0091445D" w:rsidRPr="00B84C57">
              <w:rPr>
                <w:rFonts w:ascii="Times New Roman" w:hAnsi="Times New Roman" w:cs="Times New Roman"/>
                <w:b/>
                <w:bCs/>
                <w:sz w:val="22"/>
                <w:szCs w:val="22"/>
              </w:rPr>
              <w:t>280,804,714</w:t>
            </w:r>
            <w:r w:rsidRPr="00B84C57">
              <w:rPr>
                <w:rFonts w:ascii="Times New Roman" w:hAnsi="Times New Roman" w:cs="Times New Roman"/>
                <w:b/>
                <w:bCs/>
                <w:sz w:val="22"/>
                <w:szCs w:val="22"/>
              </w:rPr>
              <w:t>)</w:t>
            </w:r>
          </w:p>
        </w:tc>
      </w:tr>
      <w:tr w:rsidR="00B02DDC" w:rsidRPr="00B84C57" w:rsidTr="00E859C0">
        <w:trPr>
          <w:gridAfter w:val="2"/>
          <w:wAfter w:w="613" w:type="dxa"/>
        </w:trPr>
        <w:tc>
          <w:tcPr>
            <w:tcW w:w="5850" w:type="dxa"/>
          </w:tcPr>
          <w:p w:rsidR="00B02DDC" w:rsidRPr="00B84C57" w:rsidRDefault="00B02DDC" w:rsidP="00B84C57">
            <w:pPr>
              <w:ind w:left="408" w:right="-45"/>
              <w:rPr>
                <w:rFonts w:ascii="Times New Roman" w:hAnsi="Times New Roman" w:cs="Times New Roman"/>
                <w:sz w:val="22"/>
                <w:szCs w:val="22"/>
              </w:rPr>
            </w:pP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314" w:type="dxa"/>
            <w:gridSpan w:val="2"/>
          </w:tcPr>
          <w:p w:rsidR="00B02DDC" w:rsidRPr="00B84C57" w:rsidRDefault="00B02DDC" w:rsidP="00B84C57">
            <w:pPr>
              <w:tabs>
                <w:tab w:val="decimal" w:pos="731"/>
              </w:tabs>
              <w:ind w:right="-45"/>
              <w:rPr>
                <w:rFonts w:ascii="Times New Roman" w:hAnsi="Times New Roman" w:cs="Times New Roman"/>
                <w:sz w:val="22"/>
                <w:szCs w:val="22"/>
              </w:rPr>
            </w:pPr>
          </w:p>
        </w:tc>
        <w:tc>
          <w:tcPr>
            <w:tcW w:w="283" w:type="dxa"/>
            <w:gridSpan w:val="2"/>
          </w:tcPr>
          <w:p w:rsidR="00B02DDC" w:rsidRPr="00B84C57" w:rsidRDefault="00B02DDC" w:rsidP="00B84C57">
            <w:pPr>
              <w:tabs>
                <w:tab w:val="decimal" w:pos="882"/>
              </w:tabs>
              <w:ind w:right="-45"/>
              <w:rPr>
                <w:rFonts w:ascii="Times New Roman" w:hAnsi="Times New Roman" w:cs="Times New Roman"/>
                <w:sz w:val="22"/>
                <w:szCs w:val="22"/>
              </w:rPr>
            </w:pPr>
          </w:p>
        </w:tc>
        <w:tc>
          <w:tcPr>
            <w:tcW w:w="627" w:type="dxa"/>
          </w:tcPr>
          <w:p w:rsidR="00B02DDC" w:rsidRPr="00B84C57" w:rsidRDefault="00B02DDC" w:rsidP="00B84C57">
            <w:pPr>
              <w:tabs>
                <w:tab w:val="decimal" w:pos="918"/>
              </w:tabs>
              <w:ind w:left="33" w:right="-45"/>
              <w:rPr>
                <w:rFonts w:ascii="Times New Roman" w:hAnsi="Times New Roman" w:cs="Times New Roman"/>
                <w:sz w:val="22"/>
                <w:szCs w:val="22"/>
              </w:rPr>
            </w:pP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1724" w:type="dxa"/>
            <w:tcBorders>
              <w:top w:val="double" w:sz="4" w:space="0" w:color="auto"/>
            </w:tcBorders>
          </w:tcPr>
          <w:p w:rsidR="00B02DDC" w:rsidRPr="00B84C57" w:rsidRDefault="00B02DDC" w:rsidP="00B84C57">
            <w:pPr>
              <w:tabs>
                <w:tab w:val="decimal" w:pos="899"/>
              </w:tabs>
              <w:ind w:left="-1" w:right="-45"/>
              <w:jc w:val="center"/>
              <w:rPr>
                <w:rFonts w:ascii="Times New Roman" w:hAnsi="Times New Roman" w:cs="Times New Roman"/>
                <w:b/>
                <w:bCs/>
                <w:sz w:val="22"/>
                <w:szCs w:val="22"/>
              </w:rPr>
            </w:pPr>
          </w:p>
        </w:tc>
      </w:tr>
      <w:tr w:rsidR="00B02DDC" w:rsidRPr="00B84C57" w:rsidTr="00B02DDC">
        <w:trPr>
          <w:gridAfter w:val="2"/>
          <w:wAfter w:w="613" w:type="dxa"/>
        </w:trPr>
        <w:tc>
          <w:tcPr>
            <w:tcW w:w="5850" w:type="dxa"/>
          </w:tcPr>
          <w:p w:rsidR="00B02DDC" w:rsidRPr="00B84C57" w:rsidRDefault="00B02DDC" w:rsidP="00B84C57">
            <w:pPr>
              <w:ind w:left="408" w:right="-45"/>
              <w:rPr>
                <w:rFonts w:ascii="Times New Roman" w:hAnsi="Times New Roman" w:cs="Times New Roman"/>
                <w:sz w:val="22"/>
                <w:szCs w:val="22"/>
              </w:rPr>
            </w:pPr>
            <w:r w:rsidRPr="00B84C57">
              <w:rPr>
                <w:rFonts w:ascii="Times New Roman" w:hAnsi="Times New Roman" w:cs="Times New Roman"/>
                <w:sz w:val="22"/>
                <w:szCs w:val="22"/>
              </w:rPr>
              <w:t>Revenue</w:t>
            </w: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314" w:type="dxa"/>
            <w:gridSpan w:val="2"/>
          </w:tcPr>
          <w:p w:rsidR="00B02DDC" w:rsidRPr="00B84C57" w:rsidRDefault="00B02DDC" w:rsidP="00B84C57">
            <w:pPr>
              <w:tabs>
                <w:tab w:val="decimal" w:pos="731"/>
              </w:tabs>
              <w:ind w:right="-45"/>
              <w:rPr>
                <w:rFonts w:ascii="Times New Roman" w:hAnsi="Times New Roman" w:cs="Times New Roman"/>
                <w:sz w:val="22"/>
                <w:szCs w:val="22"/>
              </w:rPr>
            </w:pPr>
          </w:p>
        </w:tc>
        <w:tc>
          <w:tcPr>
            <w:tcW w:w="283" w:type="dxa"/>
            <w:gridSpan w:val="2"/>
          </w:tcPr>
          <w:p w:rsidR="00B02DDC" w:rsidRPr="00B84C57" w:rsidRDefault="00B02DDC" w:rsidP="00B84C57">
            <w:pPr>
              <w:tabs>
                <w:tab w:val="decimal" w:pos="882"/>
              </w:tabs>
              <w:ind w:right="-45"/>
              <w:rPr>
                <w:rFonts w:ascii="Times New Roman" w:hAnsi="Times New Roman" w:cs="Times New Roman"/>
                <w:sz w:val="22"/>
                <w:szCs w:val="22"/>
              </w:rPr>
            </w:pPr>
          </w:p>
        </w:tc>
        <w:tc>
          <w:tcPr>
            <w:tcW w:w="627" w:type="dxa"/>
          </w:tcPr>
          <w:p w:rsidR="00B02DDC" w:rsidRPr="00B84C57" w:rsidRDefault="00B02DDC" w:rsidP="00B84C57">
            <w:pPr>
              <w:tabs>
                <w:tab w:val="decimal" w:pos="918"/>
              </w:tabs>
              <w:ind w:left="33" w:right="-45"/>
              <w:rPr>
                <w:rFonts w:ascii="Times New Roman" w:hAnsi="Times New Roman" w:cs="Times New Roman"/>
                <w:sz w:val="22"/>
                <w:szCs w:val="22"/>
              </w:rPr>
            </w:pP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1724" w:type="dxa"/>
          </w:tcPr>
          <w:p w:rsidR="00B02DDC" w:rsidRPr="00B84C57" w:rsidRDefault="00CD72FB" w:rsidP="00B84C57">
            <w:pPr>
              <w:tabs>
                <w:tab w:val="decimal" w:pos="899"/>
              </w:tabs>
              <w:ind w:left="-1" w:right="-45"/>
              <w:jc w:val="center"/>
              <w:rPr>
                <w:rFonts w:ascii="Times New Roman" w:hAnsi="Times New Roman" w:cs="Times New Roman"/>
                <w:sz w:val="22"/>
                <w:szCs w:val="22"/>
              </w:rPr>
            </w:pPr>
            <w:r w:rsidRPr="00B84C57">
              <w:rPr>
                <w:rFonts w:ascii="Times New Roman" w:hAnsi="Times New Roman" w:cs="Times New Roman"/>
                <w:sz w:val="22"/>
                <w:szCs w:val="22"/>
              </w:rPr>
              <w:t>149,220,810</w:t>
            </w:r>
          </w:p>
        </w:tc>
      </w:tr>
      <w:tr w:rsidR="00B02DDC" w:rsidRPr="00B84C57" w:rsidTr="00B02DDC">
        <w:trPr>
          <w:gridAfter w:val="2"/>
          <w:wAfter w:w="613" w:type="dxa"/>
        </w:trPr>
        <w:tc>
          <w:tcPr>
            <w:tcW w:w="5850" w:type="dxa"/>
          </w:tcPr>
          <w:p w:rsidR="00B02DDC" w:rsidRPr="00B84C57" w:rsidRDefault="00B02DDC" w:rsidP="00B84C57">
            <w:pPr>
              <w:ind w:left="408" w:right="-45"/>
              <w:rPr>
                <w:rFonts w:ascii="Times New Roman" w:hAnsi="Times New Roman" w:cs="Times New Roman"/>
                <w:sz w:val="22"/>
                <w:szCs w:val="22"/>
              </w:rPr>
            </w:pP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314" w:type="dxa"/>
            <w:gridSpan w:val="2"/>
          </w:tcPr>
          <w:p w:rsidR="00B02DDC" w:rsidRPr="00B84C57" w:rsidRDefault="00B02DDC" w:rsidP="00B84C57">
            <w:pPr>
              <w:tabs>
                <w:tab w:val="decimal" w:pos="731"/>
              </w:tabs>
              <w:ind w:right="-45"/>
              <w:rPr>
                <w:rFonts w:ascii="Times New Roman" w:hAnsi="Times New Roman" w:cs="Times New Roman"/>
                <w:sz w:val="22"/>
                <w:szCs w:val="22"/>
              </w:rPr>
            </w:pPr>
          </w:p>
        </w:tc>
        <w:tc>
          <w:tcPr>
            <w:tcW w:w="283" w:type="dxa"/>
            <w:gridSpan w:val="2"/>
          </w:tcPr>
          <w:p w:rsidR="00B02DDC" w:rsidRPr="00B84C57" w:rsidRDefault="00B02DDC" w:rsidP="00B84C57">
            <w:pPr>
              <w:tabs>
                <w:tab w:val="decimal" w:pos="882"/>
              </w:tabs>
              <w:ind w:right="-45"/>
              <w:rPr>
                <w:rFonts w:ascii="Times New Roman" w:hAnsi="Times New Roman" w:cs="Times New Roman"/>
                <w:sz w:val="22"/>
                <w:szCs w:val="22"/>
              </w:rPr>
            </w:pPr>
          </w:p>
        </w:tc>
        <w:tc>
          <w:tcPr>
            <w:tcW w:w="627" w:type="dxa"/>
          </w:tcPr>
          <w:p w:rsidR="00B02DDC" w:rsidRPr="00B84C57" w:rsidRDefault="00B02DDC" w:rsidP="00B84C57">
            <w:pPr>
              <w:tabs>
                <w:tab w:val="decimal" w:pos="918"/>
              </w:tabs>
              <w:ind w:left="33" w:right="-45"/>
              <w:rPr>
                <w:rFonts w:ascii="Times New Roman" w:hAnsi="Times New Roman" w:cs="Times New Roman"/>
                <w:sz w:val="22"/>
                <w:szCs w:val="22"/>
              </w:rPr>
            </w:pP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1724" w:type="dxa"/>
          </w:tcPr>
          <w:p w:rsidR="00B02DDC" w:rsidRPr="00B84C57" w:rsidRDefault="00B02DDC" w:rsidP="00B84C57">
            <w:pPr>
              <w:tabs>
                <w:tab w:val="decimal" w:pos="899"/>
              </w:tabs>
              <w:ind w:left="-1" w:right="-45"/>
              <w:jc w:val="center"/>
              <w:rPr>
                <w:rFonts w:ascii="Times New Roman" w:hAnsi="Times New Roman" w:cs="Times New Roman"/>
                <w:b/>
                <w:bCs/>
                <w:sz w:val="22"/>
                <w:szCs w:val="22"/>
              </w:rPr>
            </w:pPr>
          </w:p>
        </w:tc>
      </w:tr>
      <w:tr w:rsidR="00B02DDC" w:rsidRPr="00B84C57" w:rsidTr="00B02DDC">
        <w:trPr>
          <w:gridAfter w:val="2"/>
          <w:wAfter w:w="613" w:type="dxa"/>
        </w:trPr>
        <w:tc>
          <w:tcPr>
            <w:tcW w:w="5850" w:type="dxa"/>
          </w:tcPr>
          <w:p w:rsidR="00B02DDC" w:rsidRPr="00B84C57" w:rsidRDefault="00810D51" w:rsidP="00B84C57">
            <w:pPr>
              <w:ind w:left="408" w:right="-45"/>
              <w:rPr>
                <w:rFonts w:ascii="Times New Roman" w:hAnsi="Times New Roman" w:cs="Times New Roman"/>
                <w:sz w:val="22"/>
                <w:szCs w:val="22"/>
              </w:rPr>
            </w:pPr>
            <w:r w:rsidRPr="00B84C57">
              <w:rPr>
                <w:rFonts w:ascii="Times New Roman" w:hAnsi="Times New Roman" w:cs="Times New Roman"/>
                <w:sz w:val="22"/>
                <w:szCs w:val="22"/>
              </w:rPr>
              <w:t>Loss for the year</w:t>
            </w: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314" w:type="dxa"/>
            <w:gridSpan w:val="2"/>
          </w:tcPr>
          <w:p w:rsidR="00B02DDC" w:rsidRPr="00B84C57" w:rsidRDefault="00B02DDC" w:rsidP="00B84C57">
            <w:pPr>
              <w:tabs>
                <w:tab w:val="decimal" w:pos="731"/>
              </w:tabs>
              <w:ind w:right="-45"/>
              <w:rPr>
                <w:rFonts w:ascii="Times New Roman" w:hAnsi="Times New Roman" w:cs="Times New Roman"/>
                <w:sz w:val="22"/>
                <w:szCs w:val="22"/>
              </w:rPr>
            </w:pPr>
          </w:p>
        </w:tc>
        <w:tc>
          <w:tcPr>
            <w:tcW w:w="283" w:type="dxa"/>
            <w:gridSpan w:val="2"/>
          </w:tcPr>
          <w:p w:rsidR="00B02DDC" w:rsidRPr="00B84C57" w:rsidRDefault="00B02DDC" w:rsidP="00B84C57">
            <w:pPr>
              <w:tabs>
                <w:tab w:val="decimal" w:pos="882"/>
              </w:tabs>
              <w:ind w:right="-45"/>
              <w:rPr>
                <w:rFonts w:ascii="Times New Roman" w:hAnsi="Times New Roman" w:cs="Times New Roman"/>
                <w:sz w:val="22"/>
                <w:szCs w:val="22"/>
              </w:rPr>
            </w:pPr>
          </w:p>
        </w:tc>
        <w:tc>
          <w:tcPr>
            <w:tcW w:w="627" w:type="dxa"/>
          </w:tcPr>
          <w:p w:rsidR="00B02DDC" w:rsidRPr="00B84C57" w:rsidRDefault="00B02DDC" w:rsidP="00B84C57">
            <w:pPr>
              <w:tabs>
                <w:tab w:val="decimal" w:pos="918"/>
              </w:tabs>
              <w:ind w:left="33" w:right="-45"/>
              <w:rPr>
                <w:rFonts w:ascii="Times New Roman" w:hAnsi="Times New Roman" w:cs="Times New Roman"/>
                <w:sz w:val="22"/>
                <w:szCs w:val="22"/>
              </w:rPr>
            </w:pP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1724" w:type="dxa"/>
          </w:tcPr>
          <w:p w:rsidR="00B02DDC" w:rsidRPr="00B84C57" w:rsidRDefault="00CD72FB" w:rsidP="00B84C57">
            <w:pPr>
              <w:tabs>
                <w:tab w:val="decimal" w:pos="899"/>
              </w:tabs>
              <w:ind w:left="-1" w:right="-45"/>
              <w:jc w:val="center"/>
              <w:rPr>
                <w:rFonts w:ascii="Times New Roman" w:hAnsi="Times New Roman" w:cs="Times New Roman"/>
                <w:sz w:val="22"/>
                <w:szCs w:val="22"/>
              </w:rPr>
            </w:pPr>
            <w:r w:rsidRPr="00B84C57">
              <w:rPr>
                <w:rFonts w:ascii="Times New Roman" w:hAnsi="Times New Roman" w:cs="Times New Roman"/>
                <w:sz w:val="22"/>
                <w:szCs w:val="22"/>
              </w:rPr>
              <w:t>(652,771,168)</w:t>
            </w:r>
          </w:p>
        </w:tc>
      </w:tr>
      <w:tr w:rsidR="00B02DDC" w:rsidRPr="00B84C57" w:rsidTr="00CD72FB">
        <w:trPr>
          <w:gridAfter w:val="2"/>
          <w:wAfter w:w="613" w:type="dxa"/>
        </w:trPr>
        <w:tc>
          <w:tcPr>
            <w:tcW w:w="5850" w:type="dxa"/>
          </w:tcPr>
          <w:p w:rsidR="00B02DDC" w:rsidRPr="00B84C57" w:rsidRDefault="00B02DDC" w:rsidP="00B84C57">
            <w:pPr>
              <w:ind w:left="408" w:right="-45"/>
              <w:rPr>
                <w:rFonts w:ascii="Times New Roman" w:hAnsi="Times New Roman" w:cs="Times New Roman"/>
                <w:sz w:val="22"/>
                <w:szCs w:val="22"/>
              </w:rPr>
            </w:pPr>
            <w:r w:rsidRPr="00B84C57">
              <w:rPr>
                <w:rFonts w:ascii="Times New Roman" w:hAnsi="Times New Roman" w:cs="Times New Roman"/>
                <w:sz w:val="22"/>
                <w:szCs w:val="22"/>
              </w:rPr>
              <w:t>Other comprehensive income</w:t>
            </w: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314" w:type="dxa"/>
            <w:gridSpan w:val="2"/>
          </w:tcPr>
          <w:p w:rsidR="00B02DDC" w:rsidRPr="00B84C57" w:rsidRDefault="00B02DDC" w:rsidP="00B84C57">
            <w:pPr>
              <w:tabs>
                <w:tab w:val="decimal" w:pos="731"/>
              </w:tabs>
              <w:ind w:right="-45"/>
              <w:rPr>
                <w:rFonts w:ascii="Times New Roman" w:hAnsi="Times New Roman" w:cs="Times New Roman"/>
                <w:sz w:val="22"/>
                <w:szCs w:val="22"/>
              </w:rPr>
            </w:pPr>
          </w:p>
        </w:tc>
        <w:tc>
          <w:tcPr>
            <w:tcW w:w="283" w:type="dxa"/>
            <w:gridSpan w:val="2"/>
          </w:tcPr>
          <w:p w:rsidR="00B02DDC" w:rsidRPr="00B84C57" w:rsidRDefault="00B02DDC" w:rsidP="00B84C57">
            <w:pPr>
              <w:tabs>
                <w:tab w:val="decimal" w:pos="882"/>
              </w:tabs>
              <w:ind w:right="-45"/>
              <w:rPr>
                <w:rFonts w:ascii="Times New Roman" w:hAnsi="Times New Roman" w:cs="Times New Roman"/>
                <w:sz w:val="22"/>
                <w:szCs w:val="22"/>
              </w:rPr>
            </w:pPr>
          </w:p>
        </w:tc>
        <w:tc>
          <w:tcPr>
            <w:tcW w:w="627" w:type="dxa"/>
          </w:tcPr>
          <w:p w:rsidR="00B02DDC" w:rsidRPr="00B84C57" w:rsidRDefault="00B02DDC" w:rsidP="00B84C57">
            <w:pPr>
              <w:tabs>
                <w:tab w:val="decimal" w:pos="918"/>
              </w:tabs>
              <w:ind w:left="33" w:right="-45"/>
              <w:rPr>
                <w:rFonts w:ascii="Times New Roman" w:hAnsi="Times New Roman" w:cs="Times New Roman"/>
                <w:sz w:val="22"/>
                <w:szCs w:val="22"/>
              </w:rPr>
            </w:pP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1724" w:type="dxa"/>
            <w:tcBorders>
              <w:bottom w:val="single" w:sz="4" w:space="0" w:color="auto"/>
            </w:tcBorders>
          </w:tcPr>
          <w:p w:rsidR="00B02DDC" w:rsidRPr="00B84C57" w:rsidRDefault="00CD72FB" w:rsidP="00B84C57">
            <w:pPr>
              <w:ind w:left="-1" w:right="-45"/>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r>
      <w:tr w:rsidR="00B02DDC" w:rsidRPr="00B84C57" w:rsidTr="00CD72FB">
        <w:trPr>
          <w:gridAfter w:val="2"/>
          <w:wAfter w:w="613" w:type="dxa"/>
        </w:trPr>
        <w:tc>
          <w:tcPr>
            <w:tcW w:w="5850" w:type="dxa"/>
          </w:tcPr>
          <w:p w:rsidR="00B02DDC" w:rsidRPr="00B84C57" w:rsidRDefault="00B02DDC" w:rsidP="00B84C57">
            <w:pPr>
              <w:ind w:left="408" w:right="-45"/>
              <w:rPr>
                <w:rFonts w:ascii="Times New Roman" w:hAnsi="Times New Roman" w:cs="Times New Roman"/>
                <w:b/>
                <w:bCs/>
                <w:sz w:val="22"/>
                <w:szCs w:val="22"/>
              </w:rPr>
            </w:pPr>
            <w:r w:rsidRPr="00B84C57">
              <w:rPr>
                <w:rFonts w:ascii="Times New Roman" w:hAnsi="Times New Roman" w:cs="Times New Roman"/>
                <w:b/>
                <w:bCs/>
                <w:sz w:val="22"/>
                <w:szCs w:val="22"/>
              </w:rPr>
              <w:t>Total comprehensive income</w:t>
            </w:r>
            <w:r w:rsidR="00810D51" w:rsidRPr="00B84C57">
              <w:rPr>
                <w:rFonts w:ascii="Times New Roman" w:hAnsi="Times New Roman" w:cs="Times New Roman"/>
                <w:b/>
                <w:bCs/>
                <w:sz w:val="22"/>
                <w:szCs w:val="22"/>
              </w:rPr>
              <w:t xml:space="preserve"> (loss)</w:t>
            </w: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314" w:type="dxa"/>
            <w:gridSpan w:val="2"/>
          </w:tcPr>
          <w:p w:rsidR="00B02DDC" w:rsidRPr="00B84C57" w:rsidRDefault="00B02DDC" w:rsidP="00B84C57">
            <w:pPr>
              <w:tabs>
                <w:tab w:val="decimal" w:pos="731"/>
              </w:tabs>
              <w:ind w:right="-45"/>
              <w:rPr>
                <w:rFonts w:ascii="Times New Roman" w:hAnsi="Times New Roman" w:cs="Times New Roman"/>
                <w:sz w:val="22"/>
                <w:szCs w:val="22"/>
              </w:rPr>
            </w:pPr>
          </w:p>
        </w:tc>
        <w:tc>
          <w:tcPr>
            <w:tcW w:w="283" w:type="dxa"/>
            <w:gridSpan w:val="2"/>
          </w:tcPr>
          <w:p w:rsidR="00B02DDC" w:rsidRPr="00B84C57" w:rsidRDefault="00B02DDC" w:rsidP="00B84C57">
            <w:pPr>
              <w:tabs>
                <w:tab w:val="decimal" w:pos="882"/>
              </w:tabs>
              <w:ind w:right="-45"/>
              <w:rPr>
                <w:rFonts w:ascii="Times New Roman" w:hAnsi="Times New Roman" w:cs="Times New Roman"/>
                <w:sz w:val="22"/>
                <w:szCs w:val="22"/>
              </w:rPr>
            </w:pPr>
          </w:p>
        </w:tc>
        <w:tc>
          <w:tcPr>
            <w:tcW w:w="627" w:type="dxa"/>
          </w:tcPr>
          <w:p w:rsidR="00B02DDC" w:rsidRPr="00B84C57" w:rsidRDefault="00B02DDC" w:rsidP="00B84C57">
            <w:pPr>
              <w:tabs>
                <w:tab w:val="decimal" w:pos="918"/>
              </w:tabs>
              <w:ind w:left="33" w:right="-45"/>
              <w:rPr>
                <w:rFonts w:ascii="Times New Roman" w:hAnsi="Times New Roman" w:cs="Times New Roman"/>
                <w:sz w:val="22"/>
                <w:szCs w:val="22"/>
              </w:rPr>
            </w:pP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1724" w:type="dxa"/>
            <w:tcBorders>
              <w:top w:val="single" w:sz="4" w:space="0" w:color="auto"/>
              <w:bottom w:val="single" w:sz="4" w:space="0" w:color="auto"/>
            </w:tcBorders>
          </w:tcPr>
          <w:p w:rsidR="00B02DDC" w:rsidRPr="00B84C57" w:rsidRDefault="00CD72FB" w:rsidP="00B84C57">
            <w:pPr>
              <w:tabs>
                <w:tab w:val="decimal" w:pos="899"/>
              </w:tabs>
              <w:ind w:left="-1" w:right="-45"/>
              <w:jc w:val="center"/>
              <w:rPr>
                <w:rFonts w:ascii="Times New Roman" w:hAnsi="Times New Roman" w:cs="Times New Roman"/>
                <w:sz w:val="22"/>
                <w:szCs w:val="22"/>
              </w:rPr>
            </w:pPr>
            <w:r w:rsidRPr="00B84C57">
              <w:rPr>
                <w:rFonts w:ascii="Times New Roman" w:hAnsi="Times New Roman" w:cs="Times New Roman"/>
                <w:sz w:val="22"/>
                <w:szCs w:val="22"/>
              </w:rPr>
              <w:t>(652,771,168)</w:t>
            </w:r>
          </w:p>
        </w:tc>
      </w:tr>
      <w:tr w:rsidR="00B02DDC" w:rsidRPr="00B84C57" w:rsidTr="00E859C0">
        <w:trPr>
          <w:gridAfter w:val="2"/>
          <w:wAfter w:w="613" w:type="dxa"/>
        </w:trPr>
        <w:tc>
          <w:tcPr>
            <w:tcW w:w="5850" w:type="dxa"/>
          </w:tcPr>
          <w:p w:rsidR="00B02DDC" w:rsidRPr="00B84C57" w:rsidRDefault="00B02DDC" w:rsidP="00B84C57">
            <w:pPr>
              <w:ind w:left="408" w:right="-45"/>
              <w:rPr>
                <w:rFonts w:ascii="Times New Roman" w:hAnsi="Times New Roman" w:cs="Times New Roman"/>
                <w:sz w:val="22"/>
                <w:szCs w:val="22"/>
              </w:rPr>
            </w:pP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314" w:type="dxa"/>
            <w:gridSpan w:val="2"/>
          </w:tcPr>
          <w:p w:rsidR="00B02DDC" w:rsidRPr="00B84C57" w:rsidRDefault="00B02DDC" w:rsidP="00B84C57">
            <w:pPr>
              <w:tabs>
                <w:tab w:val="decimal" w:pos="731"/>
              </w:tabs>
              <w:ind w:right="-45"/>
              <w:rPr>
                <w:rFonts w:ascii="Times New Roman" w:hAnsi="Times New Roman" w:cs="Times New Roman"/>
                <w:sz w:val="22"/>
                <w:szCs w:val="22"/>
              </w:rPr>
            </w:pPr>
          </w:p>
        </w:tc>
        <w:tc>
          <w:tcPr>
            <w:tcW w:w="283" w:type="dxa"/>
            <w:gridSpan w:val="2"/>
          </w:tcPr>
          <w:p w:rsidR="00B02DDC" w:rsidRPr="00B84C57" w:rsidRDefault="00B02DDC" w:rsidP="00B84C57">
            <w:pPr>
              <w:tabs>
                <w:tab w:val="decimal" w:pos="882"/>
              </w:tabs>
              <w:ind w:right="-45"/>
              <w:rPr>
                <w:rFonts w:ascii="Times New Roman" w:hAnsi="Times New Roman" w:cs="Times New Roman"/>
                <w:sz w:val="22"/>
                <w:szCs w:val="22"/>
              </w:rPr>
            </w:pPr>
          </w:p>
        </w:tc>
        <w:tc>
          <w:tcPr>
            <w:tcW w:w="627" w:type="dxa"/>
          </w:tcPr>
          <w:p w:rsidR="00B02DDC" w:rsidRPr="00B84C57" w:rsidRDefault="00B02DDC" w:rsidP="00B84C57">
            <w:pPr>
              <w:tabs>
                <w:tab w:val="decimal" w:pos="918"/>
              </w:tabs>
              <w:ind w:left="33" w:right="-45"/>
              <w:rPr>
                <w:rFonts w:ascii="Times New Roman" w:hAnsi="Times New Roman" w:cs="Times New Roman"/>
                <w:sz w:val="22"/>
                <w:szCs w:val="22"/>
              </w:rPr>
            </w:pP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1724" w:type="dxa"/>
            <w:tcBorders>
              <w:top w:val="single" w:sz="4" w:space="0" w:color="auto"/>
            </w:tcBorders>
          </w:tcPr>
          <w:p w:rsidR="00B02DDC" w:rsidRPr="00B84C57" w:rsidRDefault="00B02DDC" w:rsidP="00B84C57">
            <w:pPr>
              <w:tabs>
                <w:tab w:val="decimal" w:pos="899"/>
              </w:tabs>
              <w:ind w:left="-1" w:right="-45"/>
              <w:jc w:val="center"/>
              <w:rPr>
                <w:rFonts w:ascii="Times New Roman" w:hAnsi="Times New Roman" w:cs="Times New Roman"/>
                <w:b/>
                <w:bCs/>
                <w:sz w:val="22"/>
                <w:szCs w:val="22"/>
              </w:rPr>
            </w:pPr>
          </w:p>
        </w:tc>
      </w:tr>
      <w:tr w:rsidR="00B02DDC" w:rsidRPr="00B84C57" w:rsidTr="00E859C0">
        <w:trPr>
          <w:gridAfter w:val="2"/>
          <w:wAfter w:w="613" w:type="dxa"/>
        </w:trPr>
        <w:tc>
          <w:tcPr>
            <w:tcW w:w="5850" w:type="dxa"/>
          </w:tcPr>
          <w:p w:rsidR="00B02DDC" w:rsidRPr="00B84C57" w:rsidRDefault="00810D51" w:rsidP="00B84C57">
            <w:pPr>
              <w:ind w:left="408" w:right="-45"/>
              <w:rPr>
                <w:rFonts w:ascii="Times New Roman" w:hAnsi="Times New Roman" w:cs="Times New Roman"/>
                <w:b/>
                <w:bCs/>
                <w:sz w:val="22"/>
                <w:szCs w:val="22"/>
              </w:rPr>
            </w:pPr>
            <w:r w:rsidRPr="00B84C57">
              <w:rPr>
                <w:rFonts w:ascii="Times New Roman" w:hAnsi="Times New Roman" w:cs="Times New Roman"/>
                <w:b/>
                <w:bCs/>
                <w:sz w:val="22"/>
                <w:szCs w:val="22"/>
              </w:rPr>
              <w:t>Loss</w:t>
            </w:r>
            <w:r w:rsidR="00B02DDC" w:rsidRPr="00B84C57">
              <w:rPr>
                <w:rFonts w:ascii="Times New Roman" w:hAnsi="Times New Roman" w:cs="Times New Roman"/>
                <w:b/>
                <w:bCs/>
                <w:sz w:val="22"/>
                <w:szCs w:val="22"/>
              </w:rPr>
              <w:t xml:space="preserve"> allocated to non- controlling interest</w:t>
            </w: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314" w:type="dxa"/>
            <w:gridSpan w:val="2"/>
          </w:tcPr>
          <w:p w:rsidR="00B02DDC" w:rsidRPr="00B84C57" w:rsidRDefault="00B02DDC" w:rsidP="00B84C57">
            <w:pPr>
              <w:tabs>
                <w:tab w:val="decimal" w:pos="731"/>
              </w:tabs>
              <w:ind w:right="-45"/>
              <w:rPr>
                <w:rFonts w:ascii="Times New Roman" w:hAnsi="Times New Roman" w:cs="Times New Roman"/>
                <w:sz w:val="22"/>
                <w:szCs w:val="22"/>
              </w:rPr>
            </w:pPr>
          </w:p>
        </w:tc>
        <w:tc>
          <w:tcPr>
            <w:tcW w:w="283" w:type="dxa"/>
            <w:gridSpan w:val="2"/>
          </w:tcPr>
          <w:p w:rsidR="00B02DDC" w:rsidRPr="00B84C57" w:rsidRDefault="00B02DDC" w:rsidP="00B84C57">
            <w:pPr>
              <w:tabs>
                <w:tab w:val="decimal" w:pos="882"/>
              </w:tabs>
              <w:ind w:right="-45"/>
              <w:rPr>
                <w:rFonts w:ascii="Times New Roman" w:hAnsi="Times New Roman" w:cs="Times New Roman"/>
                <w:sz w:val="22"/>
                <w:szCs w:val="22"/>
              </w:rPr>
            </w:pPr>
          </w:p>
        </w:tc>
        <w:tc>
          <w:tcPr>
            <w:tcW w:w="627" w:type="dxa"/>
          </w:tcPr>
          <w:p w:rsidR="00B02DDC" w:rsidRPr="00B84C57" w:rsidRDefault="00B02DDC" w:rsidP="00B84C57">
            <w:pPr>
              <w:tabs>
                <w:tab w:val="decimal" w:pos="918"/>
              </w:tabs>
              <w:ind w:left="33" w:right="-45"/>
              <w:rPr>
                <w:rFonts w:ascii="Times New Roman" w:hAnsi="Times New Roman" w:cs="Times New Roman"/>
                <w:sz w:val="22"/>
                <w:szCs w:val="22"/>
              </w:rPr>
            </w:pP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1724" w:type="dxa"/>
            <w:tcBorders>
              <w:bottom w:val="double" w:sz="4" w:space="0" w:color="auto"/>
            </w:tcBorders>
          </w:tcPr>
          <w:p w:rsidR="00B02DDC" w:rsidRPr="00B84C57" w:rsidRDefault="00CD72FB" w:rsidP="00B84C57">
            <w:pPr>
              <w:tabs>
                <w:tab w:val="decimal" w:pos="899"/>
              </w:tabs>
              <w:ind w:left="-1" w:right="-45"/>
              <w:jc w:val="center"/>
              <w:rPr>
                <w:rFonts w:ascii="Times New Roman" w:hAnsi="Times New Roman" w:cs="Times New Roman"/>
                <w:b/>
                <w:bCs/>
                <w:sz w:val="22"/>
                <w:szCs w:val="22"/>
              </w:rPr>
            </w:pPr>
            <w:r w:rsidRPr="00B84C57">
              <w:rPr>
                <w:rFonts w:ascii="Times New Roman" w:hAnsi="Times New Roman" w:cs="Times New Roman"/>
                <w:b/>
                <w:bCs/>
                <w:sz w:val="22"/>
                <w:szCs w:val="22"/>
              </w:rPr>
              <w:t>(326,385,584)</w:t>
            </w:r>
          </w:p>
        </w:tc>
      </w:tr>
      <w:tr w:rsidR="00B02DDC" w:rsidRPr="00B84C57" w:rsidTr="00E859C0">
        <w:trPr>
          <w:gridAfter w:val="2"/>
          <w:wAfter w:w="613" w:type="dxa"/>
        </w:trPr>
        <w:tc>
          <w:tcPr>
            <w:tcW w:w="5850" w:type="dxa"/>
          </w:tcPr>
          <w:p w:rsidR="00B02DDC" w:rsidRPr="00B84C57" w:rsidRDefault="00B02DDC" w:rsidP="00B84C57">
            <w:pPr>
              <w:ind w:left="408" w:right="-45"/>
              <w:rPr>
                <w:rFonts w:ascii="Times New Roman" w:hAnsi="Times New Roman" w:cs="Times New Roman"/>
                <w:sz w:val="22"/>
                <w:szCs w:val="22"/>
              </w:rPr>
            </w:pP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314" w:type="dxa"/>
            <w:gridSpan w:val="2"/>
          </w:tcPr>
          <w:p w:rsidR="00B02DDC" w:rsidRPr="00B84C57" w:rsidRDefault="00B02DDC" w:rsidP="00B84C57">
            <w:pPr>
              <w:tabs>
                <w:tab w:val="decimal" w:pos="731"/>
              </w:tabs>
              <w:ind w:right="-45"/>
              <w:rPr>
                <w:rFonts w:ascii="Times New Roman" w:hAnsi="Times New Roman" w:cs="Times New Roman"/>
                <w:sz w:val="22"/>
                <w:szCs w:val="22"/>
              </w:rPr>
            </w:pPr>
          </w:p>
        </w:tc>
        <w:tc>
          <w:tcPr>
            <w:tcW w:w="283" w:type="dxa"/>
            <w:gridSpan w:val="2"/>
          </w:tcPr>
          <w:p w:rsidR="00B02DDC" w:rsidRPr="00B84C57" w:rsidRDefault="00B02DDC" w:rsidP="00B84C57">
            <w:pPr>
              <w:tabs>
                <w:tab w:val="decimal" w:pos="882"/>
              </w:tabs>
              <w:ind w:right="-45"/>
              <w:rPr>
                <w:rFonts w:ascii="Times New Roman" w:hAnsi="Times New Roman" w:cs="Times New Roman"/>
                <w:sz w:val="22"/>
                <w:szCs w:val="22"/>
              </w:rPr>
            </w:pPr>
          </w:p>
        </w:tc>
        <w:tc>
          <w:tcPr>
            <w:tcW w:w="627" w:type="dxa"/>
          </w:tcPr>
          <w:p w:rsidR="00B02DDC" w:rsidRPr="00B84C57" w:rsidRDefault="00B02DDC" w:rsidP="00B84C57">
            <w:pPr>
              <w:tabs>
                <w:tab w:val="decimal" w:pos="918"/>
              </w:tabs>
              <w:ind w:left="33" w:right="-45"/>
              <w:rPr>
                <w:rFonts w:ascii="Times New Roman" w:hAnsi="Times New Roman" w:cs="Times New Roman"/>
                <w:sz w:val="22"/>
                <w:szCs w:val="22"/>
              </w:rPr>
            </w:pPr>
          </w:p>
        </w:tc>
        <w:tc>
          <w:tcPr>
            <w:tcW w:w="253" w:type="dxa"/>
          </w:tcPr>
          <w:p w:rsidR="00B02DDC" w:rsidRPr="00B84C57" w:rsidRDefault="00B02DDC" w:rsidP="00B84C57">
            <w:pPr>
              <w:tabs>
                <w:tab w:val="decimal" w:pos="882"/>
              </w:tabs>
              <w:ind w:right="-45"/>
              <w:rPr>
                <w:rFonts w:ascii="Times New Roman" w:hAnsi="Times New Roman" w:cs="Times New Roman"/>
                <w:sz w:val="22"/>
                <w:szCs w:val="22"/>
              </w:rPr>
            </w:pPr>
          </w:p>
        </w:tc>
        <w:tc>
          <w:tcPr>
            <w:tcW w:w="1724" w:type="dxa"/>
            <w:tcBorders>
              <w:top w:val="double" w:sz="4" w:space="0" w:color="auto"/>
            </w:tcBorders>
          </w:tcPr>
          <w:p w:rsidR="00B02DDC" w:rsidRPr="00B84C57" w:rsidRDefault="00B02DDC" w:rsidP="00B84C57">
            <w:pPr>
              <w:tabs>
                <w:tab w:val="decimal" w:pos="899"/>
              </w:tabs>
              <w:ind w:left="-1" w:right="-45"/>
              <w:jc w:val="center"/>
              <w:rPr>
                <w:rFonts w:ascii="Times New Roman" w:hAnsi="Times New Roman" w:cs="Times New Roman"/>
                <w:b/>
                <w:bCs/>
                <w:sz w:val="22"/>
                <w:szCs w:val="22"/>
              </w:rPr>
            </w:pPr>
          </w:p>
        </w:tc>
      </w:tr>
      <w:tr w:rsidR="00CD72FB" w:rsidRPr="00B84C57" w:rsidTr="00B02DDC">
        <w:trPr>
          <w:gridAfter w:val="2"/>
          <w:wAfter w:w="613" w:type="dxa"/>
        </w:trPr>
        <w:tc>
          <w:tcPr>
            <w:tcW w:w="5850" w:type="dxa"/>
          </w:tcPr>
          <w:p w:rsidR="00CD72FB" w:rsidRPr="00B84C57" w:rsidRDefault="00CD72FB" w:rsidP="00B84C57">
            <w:pPr>
              <w:ind w:left="408" w:right="-45"/>
              <w:rPr>
                <w:rFonts w:ascii="Times New Roman" w:hAnsi="Times New Roman" w:cs="Times New Roman"/>
                <w:sz w:val="22"/>
                <w:szCs w:val="22"/>
              </w:rPr>
            </w:pPr>
            <w:r w:rsidRPr="00B84C57">
              <w:rPr>
                <w:rFonts w:ascii="Times New Roman" w:hAnsi="Times New Roman" w:cs="Times New Roman"/>
                <w:sz w:val="22"/>
                <w:szCs w:val="22"/>
              </w:rPr>
              <w:t>Cash flows from operating activities</w:t>
            </w:r>
          </w:p>
        </w:tc>
        <w:tc>
          <w:tcPr>
            <w:tcW w:w="253" w:type="dxa"/>
          </w:tcPr>
          <w:p w:rsidR="00CD72FB" w:rsidRPr="00B84C57" w:rsidRDefault="00CD72FB" w:rsidP="00B84C57">
            <w:pPr>
              <w:tabs>
                <w:tab w:val="decimal" w:pos="882"/>
              </w:tabs>
              <w:ind w:right="-45"/>
              <w:rPr>
                <w:rFonts w:ascii="Times New Roman" w:hAnsi="Times New Roman" w:cs="Times New Roman"/>
                <w:sz w:val="22"/>
                <w:szCs w:val="22"/>
              </w:rPr>
            </w:pPr>
          </w:p>
        </w:tc>
        <w:tc>
          <w:tcPr>
            <w:tcW w:w="314" w:type="dxa"/>
            <w:gridSpan w:val="2"/>
          </w:tcPr>
          <w:p w:rsidR="00CD72FB" w:rsidRPr="00B84C57" w:rsidRDefault="00CD72FB" w:rsidP="00B84C57">
            <w:pPr>
              <w:tabs>
                <w:tab w:val="decimal" w:pos="731"/>
              </w:tabs>
              <w:ind w:right="-45"/>
              <w:rPr>
                <w:rFonts w:ascii="Times New Roman" w:hAnsi="Times New Roman" w:cs="Times New Roman"/>
                <w:sz w:val="22"/>
                <w:szCs w:val="22"/>
              </w:rPr>
            </w:pPr>
          </w:p>
        </w:tc>
        <w:tc>
          <w:tcPr>
            <w:tcW w:w="283" w:type="dxa"/>
            <w:gridSpan w:val="2"/>
          </w:tcPr>
          <w:p w:rsidR="00CD72FB" w:rsidRPr="00B84C57" w:rsidRDefault="00CD72FB" w:rsidP="00B84C57">
            <w:pPr>
              <w:tabs>
                <w:tab w:val="decimal" w:pos="882"/>
              </w:tabs>
              <w:ind w:right="-45"/>
              <w:rPr>
                <w:rFonts w:ascii="Times New Roman" w:hAnsi="Times New Roman" w:cs="Times New Roman"/>
                <w:sz w:val="22"/>
                <w:szCs w:val="22"/>
              </w:rPr>
            </w:pPr>
          </w:p>
        </w:tc>
        <w:tc>
          <w:tcPr>
            <w:tcW w:w="627" w:type="dxa"/>
          </w:tcPr>
          <w:p w:rsidR="00CD72FB" w:rsidRPr="00B84C57" w:rsidRDefault="00CD72FB" w:rsidP="00B84C57">
            <w:pPr>
              <w:tabs>
                <w:tab w:val="decimal" w:pos="918"/>
              </w:tabs>
              <w:ind w:left="33" w:right="-45"/>
              <w:rPr>
                <w:rFonts w:ascii="Times New Roman" w:hAnsi="Times New Roman" w:cs="Times New Roman"/>
                <w:sz w:val="22"/>
                <w:szCs w:val="22"/>
              </w:rPr>
            </w:pPr>
          </w:p>
        </w:tc>
        <w:tc>
          <w:tcPr>
            <w:tcW w:w="253" w:type="dxa"/>
          </w:tcPr>
          <w:p w:rsidR="00CD72FB" w:rsidRPr="00B84C57" w:rsidRDefault="00CD72FB" w:rsidP="00B84C57">
            <w:pPr>
              <w:tabs>
                <w:tab w:val="decimal" w:pos="882"/>
              </w:tabs>
              <w:ind w:right="-45"/>
              <w:rPr>
                <w:rFonts w:ascii="Times New Roman" w:hAnsi="Times New Roman" w:cs="Times New Roman"/>
                <w:sz w:val="22"/>
                <w:szCs w:val="22"/>
              </w:rPr>
            </w:pPr>
          </w:p>
        </w:tc>
        <w:tc>
          <w:tcPr>
            <w:tcW w:w="1724" w:type="dxa"/>
          </w:tcPr>
          <w:p w:rsidR="00CD72FB" w:rsidRPr="00B84C57" w:rsidRDefault="00CD72FB" w:rsidP="00B84C57">
            <w:pPr>
              <w:tabs>
                <w:tab w:val="decimal" w:pos="899"/>
              </w:tabs>
              <w:ind w:left="-1" w:right="-45"/>
              <w:jc w:val="center"/>
              <w:rPr>
                <w:rFonts w:ascii="Times New Roman" w:hAnsi="Times New Roman" w:cs="Times New Roman"/>
                <w:sz w:val="22"/>
                <w:szCs w:val="22"/>
              </w:rPr>
            </w:pPr>
            <w:r w:rsidRPr="00B84C57">
              <w:rPr>
                <w:rFonts w:ascii="Times New Roman" w:hAnsi="Times New Roman" w:cs="Times New Roman"/>
                <w:sz w:val="22"/>
                <w:szCs w:val="22"/>
              </w:rPr>
              <w:t>21,870,767</w:t>
            </w:r>
          </w:p>
        </w:tc>
      </w:tr>
      <w:tr w:rsidR="00CD72FB" w:rsidRPr="00B84C57" w:rsidTr="00E859C0">
        <w:trPr>
          <w:gridAfter w:val="2"/>
          <w:wAfter w:w="613" w:type="dxa"/>
        </w:trPr>
        <w:tc>
          <w:tcPr>
            <w:tcW w:w="5850" w:type="dxa"/>
          </w:tcPr>
          <w:p w:rsidR="00CD72FB" w:rsidRPr="00B84C57" w:rsidRDefault="00CD72FB" w:rsidP="00B84C57">
            <w:pPr>
              <w:ind w:left="408" w:right="-45"/>
              <w:rPr>
                <w:rFonts w:ascii="Times New Roman" w:hAnsi="Times New Roman" w:cs="Times New Roman"/>
                <w:sz w:val="22"/>
                <w:szCs w:val="22"/>
              </w:rPr>
            </w:pPr>
            <w:r w:rsidRPr="00B84C57">
              <w:rPr>
                <w:rFonts w:ascii="Times New Roman" w:hAnsi="Times New Roman" w:cs="Times New Roman"/>
                <w:sz w:val="22"/>
                <w:szCs w:val="22"/>
              </w:rPr>
              <w:t>Cash flows from investing activities</w:t>
            </w:r>
          </w:p>
        </w:tc>
        <w:tc>
          <w:tcPr>
            <w:tcW w:w="253" w:type="dxa"/>
          </w:tcPr>
          <w:p w:rsidR="00CD72FB" w:rsidRPr="00B84C57" w:rsidRDefault="00CD72FB" w:rsidP="00B84C57">
            <w:pPr>
              <w:tabs>
                <w:tab w:val="decimal" w:pos="882"/>
              </w:tabs>
              <w:ind w:right="-45"/>
              <w:rPr>
                <w:rFonts w:ascii="Times New Roman" w:hAnsi="Times New Roman" w:cs="Times New Roman"/>
                <w:sz w:val="22"/>
                <w:szCs w:val="22"/>
              </w:rPr>
            </w:pPr>
          </w:p>
        </w:tc>
        <w:tc>
          <w:tcPr>
            <w:tcW w:w="314" w:type="dxa"/>
            <w:gridSpan w:val="2"/>
          </w:tcPr>
          <w:p w:rsidR="00CD72FB" w:rsidRPr="00B84C57" w:rsidRDefault="00CD72FB" w:rsidP="00B84C57">
            <w:pPr>
              <w:tabs>
                <w:tab w:val="decimal" w:pos="731"/>
              </w:tabs>
              <w:ind w:right="-45"/>
              <w:rPr>
                <w:rFonts w:ascii="Times New Roman" w:hAnsi="Times New Roman" w:cs="Times New Roman"/>
                <w:sz w:val="22"/>
                <w:szCs w:val="22"/>
              </w:rPr>
            </w:pPr>
          </w:p>
        </w:tc>
        <w:tc>
          <w:tcPr>
            <w:tcW w:w="283" w:type="dxa"/>
            <w:gridSpan w:val="2"/>
          </w:tcPr>
          <w:p w:rsidR="00CD72FB" w:rsidRPr="00B84C57" w:rsidRDefault="00CD72FB" w:rsidP="00B84C57">
            <w:pPr>
              <w:tabs>
                <w:tab w:val="decimal" w:pos="882"/>
              </w:tabs>
              <w:ind w:right="-45"/>
              <w:rPr>
                <w:rFonts w:ascii="Times New Roman" w:hAnsi="Times New Roman" w:cs="Times New Roman"/>
                <w:sz w:val="22"/>
                <w:szCs w:val="22"/>
              </w:rPr>
            </w:pPr>
          </w:p>
        </w:tc>
        <w:tc>
          <w:tcPr>
            <w:tcW w:w="627" w:type="dxa"/>
          </w:tcPr>
          <w:p w:rsidR="00CD72FB" w:rsidRPr="00B84C57" w:rsidRDefault="00CD72FB" w:rsidP="00B84C57">
            <w:pPr>
              <w:tabs>
                <w:tab w:val="decimal" w:pos="918"/>
              </w:tabs>
              <w:ind w:left="33" w:right="-45"/>
              <w:rPr>
                <w:rFonts w:ascii="Times New Roman" w:hAnsi="Times New Roman" w:cs="Times New Roman"/>
                <w:sz w:val="22"/>
                <w:szCs w:val="22"/>
              </w:rPr>
            </w:pPr>
          </w:p>
        </w:tc>
        <w:tc>
          <w:tcPr>
            <w:tcW w:w="253" w:type="dxa"/>
          </w:tcPr>
          <w:p w:rsidR="00CD72FB" w:rsidRPr="00B84C57" w:rsidRDefault="00CD72FB" w:rsidP="00B84C57">
            <w:pPr>
              <w:tabs>
                <w:tab w:val="decimal" w:pos="882"/>
              </w:tabs>
              <w:ind w:right="-45"/>
              <w:rPr>
                <w:rFonts w:ascii="Times New Roman" w:hAnsi="Times New Roman" w:cs="Times New Roman"/>
                <w:sz w:val="22"/>
                <w:szCs w:val="22"/>
              </w:rPr>
            </w:pPr>
          </w:p>
        </w:tc>
        <w:tc>
          <w:tcPr>
            <w:tcW w:w="1724" w:type="dxa"/>
          </w:tcPr>
          <w:p w:rsidR="00CD72FB" w:rsidRPr="00B84C57" w:rsidRDefault="00CD72FB" w:rsidP="00B84C57">
            <w:pPr>
              <w:tabs>
                <w:tab w:val="decimal" w:pos="899"/>
              </w:tabs>
              <w:ind w:left="-1" w:right="-45"/>
              <w:jc w:val="center"/>
              <w:rPr>
                <w:rFonts w:ascii="Times New Roman" w:hAnsi="Times New Roman" w:cs="Times New Roman"/>
                <w:sz w:val="22"/>
                <w:szCs w:val="22"/>
              </w:rPr>
            </w:pPr>
            <w:r w:rsidRPr="00B84C57">
              <w:rPr>
                <w:rFonts w:ascii="Times New Roman" w:hAnsi="Times New Roman" w:cs="Times New Roman"/>
                <w:sz w:val="22"/>
                <w:szCs w:val="22"/>
              </w:rPr>
              <w:t>(11,345,779)</w:t>
            </w:r>
          </w:p>
        </w:tc>
      </w:tr>
      <w:tr w:rsidR="00CD72FB" w:rsidRPr="00B84C57" w:rsidTr="00E859C0">
        <w:trPr>
          <w:gridAfter w:val="2"/>
          <w:wAfter w:w="613" w:type="dxa"/>
        </w:trPr>
        <w:tc>
          <w:tcPr>
            <w:tcW w:w="5850" w:type="dxa"/>
          </w:tcPr>
          <w:p w:rsidR="00CD72FB" w:rsidRPr="00B84C57" w:rsidRDefault="00CD72FB" w:rsidP="00B84C57">
            <w:pPr>
              <w:ind w:left="408" w:right="-45"/>
              <w:rPr>
                <w:rFonts w:ascii="Times New Roman" w:hAnsi="Times New Roman" w:cs="Times New Roman"/>
                <w:sz w:val="22"/>
                <w:szCs w:val="22"/>
              </w:rPr>
            </w:pPr>
            <w:r w:rsidRPr="00B84C57">
              <w:rPr>
                <w:rFonts w:ascii="Times New Roman" w:hAnsi="Times New Roman" w:cs="Times New Roman"/>
                <w:sz w:val="22"/>
                <w:szCs w:val="22"/>
              </w:rPr>
              <w:t>Cash flows from financing activities</w:t>
            </w:r>
          </w:p>
        </w:tc>
        <w:tc>
          <w:tcPr>
            <w:tcW w:w="253" w:type="dxa"/>
          </w:tcPr>
          <w:p w:rsidR="00CD72FB" w:rsidRPr="00B84C57" w:rsidRDefault="00CD72FB" w:rsidP="00B84C57">
            <w:pPr>
              <w:tabs>
                <w:tab w:val="decimal" w:pos="882"/>
              </w:tabs>
              <w:ind w:right="-45"/>
              <w:rPr>
                <w:rFonts w:ascii="Times New Roman" w:hAnsi="Times New Roman" w:cs="Times New Roman"/>
                <w:sz w:val="22"/>
                <w:szCs w:val="22"/>
              </w:rPr>
            </w:pPr>
          </w:p>
        </w:tc>
        <w:tc>
          <w:tcPr>
            <w:tcW w:w="314" w:type="dxa"/>
            <w:gridSpan w:val="2"/>
          </w:tcPr>
          <w:p w:rsidR="00CD72FB" w:rsidRPr="00B84C57" w:rsidRDefault="00CD72FB" w:rsidP="00B84C57">
            <w:pPr>
              <w:tabs>
                <w:tab w:val="decimal" w:pos="731"/>
              </w:tabs>
              <w:ind w:right="-45"/>
              <w:rPr>
                <w:rFonts w:ascii="Times New Roman" w:hAnsi="Times New Roman" w:cs="Times New Roman"/>
                <w:sz w:val="22"/>
                <w:szCs w:val="22"/>
              </w:rPr>
            </w:pPr>
          </w:p>
        </w:tc>
        <w:tc>
          <w:tcPr>
            <w:tcW w:w="283" w:type="dxa"/>
            <w:gridSpan w:val="2"/>
          </w:tcPr>
          <w:p w:rsidR="00CD72FB" w:rsidRPr="00B84C57" w:rsidRDefault="00CD72FB" w:rsidP="00B84C57">
            <w:pPr>
              <w:tabs>
                <w:tab w:val="decimal" w:pos="882"/>
              </w:tabs>
              <w:ind w:right="-45"/>
              <w:rPr>
                <w:rFonts w:ascii="Times New Roman" w:hAnsi="Times New Roman" w:cs="Times New Roman"/>
                <w:sz w:val="22"/>
                <w:szCs w:val="22"/>
              </w:rPr>
            </w:pPr>
          </w:p>
        </w:tc>
        <w:tc>
          <w:tcPr>
            <w:tcW w:w="627" w:type="dxa"/>
          </w:tcPr>
          <w:p w:rsidR="00CD72FB" w:rsidRPr="00B84C57" w:rsidRDefault="00CD72FB" w:rsidP="00B84C57">
            <w:pPr>
              <w:tabs>
                <w:tab w:val="decimal" w:pos="918"/>
              </w:tabs>
              <w:ind w:left="33" w:right="-45"/>
              <w:rPr>
                <w:rFonts w:ascii="Times New Roman" w:hAnsi="Times New Roman" w:cs="Times New Roman"/>
                <w:sz w:val="22"/>
                <w:szCs w:val="22"/>
              </w:rPr>
            </w:pPr>
          </w:p>
        </w:tc>
        <w:tc>
          <w:tcPr>
            <w:tcW w:w="253" w:type="dxa"/>
          </w:tcPr>
          <w:p w:rsidR="00CD72FB" w:rsidRPr="00B84C57" w:rsidRDefault="00CD72FB" w:rsidP="00B84C57">
            <w:pPr>
              <w:tabs>
                <w:tab w:val="decimal" w:pos="882"/>
              </w:tabs>
              <w:ind w:right="-45"/>
              <w:rPr>
                <w:rFonts w:ascii="Times New Roman" w:hAnsi="Times New Roman" w:cs="Times New Roman"/>
                <w:sz w:val="22"/>
                <w:szCs w:val="22"/>
              </w:rPr>
            </w:pPr>
          </w:p>
        </w:tc>
        <w:tc>
          <w:tcPr>
            <w:tcW w:w="1724" w:type="dxa"/>
            <w:tcBorders>
              <w:bottom w:val="single" w:sz="4" w:space="0" w:color="auto"/>
            </w:tcBorders>
          </w:tcPr>
          <w:p w:rsidR="00CD72FB" w:rsidRPr="00B84C57" w:rsidRDefault="00CD72FB" w:rsidP="00B84C57">
            <w:pPr>
              <w:tabs>
                <w:tab w:val="decimal" w:pos="899"/>
              </w:tabs>
              <w:ind w:left="-1" w:right="-45"/>
              <w:jc w:val="center"/>
              <w:rPr>
                <w:rFonts w:ascii="Times New Roman" w:hAnsi="Times New Roman" w:cs="Times New Roman"/>
                <w:sz w:val="22"/>
                <w:szCs w:val="22"/>
              </w:rPr>
            </w:pPr>
            <w:r w:rsidRPr="00B84C57">
              <w:rPr>
                <w:rFonts w:ascii="Times New Roman" w:hAnsi="Times New Roman" w:cs="Times New Roman"/>
                <w:sz w:val="22"/>
                <w:szCs w:val="22"/>
              </w:rPr>
              <w:t>(2,806,711)</w:t>
            </w:r>
          </w:p>
        </w:tc>
      </w:tr>
      <w:tr w:rsidR="00CD72FB" w:rsidRPr="00B84C57" w:rsidTr="00E859C0">
        <w:trPr>
          <w:gridAfter w:val="2"/>
          <w:wAfter w:w="613" w:type="dxa"/>
        </w:trPr>
        <w:tc>
          <w:tcPr>
            <w:tcW w:w="5850" w:type="dxa"/>
          </w:tcPr>
          <w:p w:rsidR="00CD72FB" w:rsidRPr="00B84C57" w:rsidRDefault="00810D51" w:rsidP="00B84C57">
            <w:pPr>
              <w:ind w:left="408" w:right="-45"/>
              <w:rPr>
                <w:rFonts w:ascii="Times New Roman" w:hAnsi="Times New Roman" w:cs="Times New Roman"/>
                <w:sz w:val="22"/>
                <w:szCs w:val="22"/>
              </w:rPr>
            </w:pPr>
            <w:r w:rsidRPr="00B84C57">
              <w:rPr>
                <w:rFonts w:ascii="Times New Roman" w:hAnsi="Times New Roman" w:cs="Times New Roman"/>
                <w:b/>
                <w:bCs/>
                <w:sz w:val="22"/>
                <w:szCs w:val="22"/>
              </w:rPr>
              <w:t xml:space="preserve">Net increase </w:t>
            </w:r>
            <w:r w:rsidR="00CD72FB" w:rsidRPr="00B84C57">
              <w:rPr>
                <w:rFonts w:ascii="Times New Roman" w:hAnsi="Times New Roman" w:cs="Times New Roman"/>
                <w:b/>
                <w:bCs/>
                <w:sz w:val="22"/>
                <w:szCs w:val="22"/>
              </w:rPr>
              <w:t>in cash and cash equivalents</w:t>
            </w:r>
          </w:p>
        </w:tc>
        <w:tc>
          <w:tcPr>
            <w:tcW w:w="253" w:type="dxa"/>
          </w:tcPr>
          <w:p w:rsidR="00CD72FB" w:rsidRPr="00B84C57" w:rsidRDefault="00CD72FB" w:rsidP="00B84C57">
            <w:pPr>
              <w:tabs>
                <w:tab w:val="decimal" w:pos="882"/>
              </w:tabs>
              <w:ind w:right="-45"/>
              <w:rPr>
                <w:rFonts w:ascii="Times New Roman" w:hAnsi="Times New Roman" w:cs="Times New Roman"/>
                <w:sz w:val="22"/>
                <w:szCs w:val="22"/>
              </w:rPr>
            </w:pPr>
          </w:p>
        </w:tc>
        <w:tc>
          <w:tcPr>
            <w:tcW w:w="314" w:type="dxa"/>
            <w:gridSpan w:val="2"/>
          </w:tcPr>
          <w:p w:rsidR="00CD72FB" w:rsidRPr="00B84C57" w:rsidRDefault="00CD72FB" w:rsidP="00B84C57">
            <w:pPr>
              <w:tabs>
                <w:tab w:val="decimal" w:pos="731"/>
              </w:tabs>
              <w:ind w:right="-45"/>
              <w:rPr>
                <w:rFonts w:ascii="Times New Roman" w:hAnsi="Times New Roman" w:cs="Times New Roman"/>
                <w:sz w:val="22"/>
                <w:szCs w:val="22"/>
              </w:rPr>
            </w:pPr>
          </w:p>
        </w:tc>
        <w:tc>
          <w:tcPr>
            <w:tcW w:w="283" w:type="dxa"/>
            <w:gridSpan w:val="2"/>
          </w:tcPr>
          <w:p w:rsidR="00CD72FB" w:rsidRPr="00B84C57" w:rsidRDefault="00CD72FB" w:rsidP="00B84C57">
            <w:pPr>
              <w:tabs>
                <w:tab w:val="decimal" w:pos="882"/>
              </w:tabs>
              <w:ind w:right="-45"/>
              <w:rPr>
                <w:rFonts w:ascii="Times New Roman" w:hAnsi="Times New Roman" w:cs="Times New Roman"/>
                <w:sz w:val="22"/>
                <w:szCs w:val="22"/>
              </w:rPr>
            </w:pPr>
          </w:p>
        </w:tc>
        <w:tc>
          <w:tcPr>
            <w:tcW w:w="627" w:type="dxa"/>
          </w:tcPr>
          <w:p w:rsidR="00CD72FB" w:rsidRPr="00B84C57" w:rsidRDefault="00CD72FB" w:rsidP="00B84C57">
            <w:pPr>
              <w:tabs>
                <w:tab w:val="decimal" w:pos="918"/>
              </w:tabs>
              <w:ind w:left="33" w:right="-45"/>
              <w:rPr>
                <w:rFonts w:ascii="Times New Roman" w:hAnsi="Times New Roman" w:cs="Times New Roman"/>
                <w:sz w:val="22"/>
                <w:szCs w:val="22"/>
              </w:rPr>
            </w:pPr>
          </w:p>
        </w:tc>
        <w:tc>
          <w:tcPr>
            <w:tcW w:w="253" w:type="dxa"/>
          </w:tcPr>
          <w:p w:rsidR="00CD72FB" w:rsidRPr="00B84C57" w:rsidRDefault="00CD72FB" w:rsidP="00B84C57">
            <w:pPr>
              <w:tabs>
                <w:tab w:val="decimal" w:pos="882"/>
              </w:tabs>
              <w:ind w:right="-45"/>
              <w:rPr>
                <w:rFonts w:ascii="Times New Roman" w:hAnsi="Times New Roman" w:cs="Times New Roman"/>
                <w:sz w:val="22"/>
                <w:szCs w:val="22"/>
              </w:rPr>
            </w:pPr>
          </w:p>
        </w:tc>
        <w:tc>
          <w:tcPr>
            <w:tcW w:w="1724" w:type="dxa"/>
            <w:tcBorders>
              <w:top w:val="single" w:sz="4" w:space="0" w:color="auto"/>
              <w:bottom w:val="double" w:sz="4" w:space="0" w:color="auto"/>
            </w:tcBorders>
          </w:tcPr>
          <w:p w:rsidR="00CD72FB" w:rsidRPr="00B84C57" w:rsidRDefault="00CD72FB" w:rsidP="00B84C57">
            <w:pPr>
              <w:tabs>
                <w:tab w:val="decimal" w:pos="899"/>
              </w:tabs>
              <w:ind w:left="-1" w:right="-45"/>
              <w:jc w:val="center"/>
              <w:rPr>
                <w:rFonts w:ascii="Times New Roman" w:hAnsi="Times New Roman" w:cs="Times New Roman"/>
                <w:b/>
                <w:bCs/>
                <w:sz w:val="22"/>
                <w:szCs w:val="22"/>
              </w:rPr>
            </w:pPr>
            <w:r w:rsidRPr="00B84C57">
              <w:rPr>
                <w:rFonts w:ascii="Times New Roman" w:hAnsi="Times New Roman" w:cs="Times New Roman"/>
                <w:b/>
                <w:bCs/>
                <w:sz w:val="22"/>
                <w:szCs w:val="22"/>
              </w:rPr>
              <w:t>7,718,277</w:t>
            </w:r>
          </w:p>
        </w:tc>
      </w:tr>
    </w:tbl>
    <w:p w:rsidR="00CD72FB" w:rsidRPr="00B84C57" w:rsidRDefault="00CD72FB" w:rsidP="00B84C57">
      <w:pPr>
        <w:tabs>
          <w:tab w:val="left" w:pos="540"/>
        </w:tabs>
        <w:ind w:left="420" w:right="15" w:firstLine="0"/>
        <w:jc w:val="both"/>
        <w:rPr>
          <w:rFonts w:ascii="Times New Roman" w:hAnsi="Times New Roman" w:cs="Times New Roman"/>
          <w:b/>
          <w:bCs/>
          <w:sz w:val="22"/>
          <w:szCs w:val="22"/>
        </w:rPr>
      </w:pPr>
    </w:p>
    <w:p w:rsidR="00CC13CD" w:rsidRPr="00B84C57" w:rsidRDefault="00CC13CD"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Other long-term investments</w:t>
      </w:r>
    </w:p>
    <w:p w:rsidR="00CC13CD" w:rsidRPr="00B84C57"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p>
    <w:p w:rsidR="00CC13CD" w:rsidRPr="00B84C57"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r w:rsidRPr="00B84C57">
        <w:rPr>
          <w:rFonts w:ascii="Times New Roman" w:hAnsi="Times New Roman" w:cs="Times New Roman"/>
          <w:sz w:val="22"/>
          <w:szCs w:val="22"/>
        </w:rPr>
        <w:t>Movements during the years ended 31 December 201</w:t>
      </w:r>
      <w:r w:rsidR="00CD72FB" w:rsidRPr="00B84C57">
        <w:rPr>
          <w:rFonts w:ascii="Times New Roman" w:hAnsi="Times New Roman" w:cs="Times New Roman"/>
          <w:sz w:val="22"/>
          <w:szCs w:val="22"/>
        </w:rPr>
        <w:t>8 and 2017</w:t>
      </w:r>
      <w:r w:rsidRPr="00B84C57">
        <w:rPr>
          <w:rFonts w:ascii="Times New Roman" w:hAnsi="Times New Roman" w:cs="Times New Roman"/>
          <w:sz w:val="22"/>
          <w:szCs w:val="22"/>
        </w:rPr>
        <w:t xml:space="preserve"> were as follows:</w:t>
      </w:r>
    </w:p>
    <w:p w:rsidR="00CC13CD" w:rsidRPr="00B84C57"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p>
    <w:tbl>
      <w:tblPr>
        <w:tblW w:w="8459" w:type="dxa"/>
        <w:tblInd w:w="545" w:type="dxa"/>
        <w:tblLayout w:type="fixed"/>
        <w:tblLook w:val="04A0" w:firstRow="1" w:lastRow="0" w:firstColumn="1" w:lastColumn="0" w:noHBand="0" w:noVBand="1"/>
      </w:tblPr>
      <w:tblGrid>
        <w:gridCol w:w="3249"/>
        <w:gridCol w:w="1773"/>
        <w:gridCol w:w="1560"/>
        <w:gridCol w:w="236"/>
        <w:gridCol w:w="1641"/>
      </w:tblGrid>
      <w:tr w:rsidR="00CD72FB" w:rsidRPr="00B84C57" w:rsidTr="000B25A1">
        <w:tc>
          <w:tcPr>
            <w:tcW w:w="3249" w:type="dxa"/>
          </w:tcPr>
          <w:p w:rsidR="00CD72FB" w:rsidRPr="00B84C57" w:rsidRDefault="00CD72FB"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773" w:type="dxa"/>
          </w:tcPr>
          <w:p w:rsidR="00CD72FB" w:rsidRPr="00B84C57" w:rsidRDefault="00CD72FB"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437" w:type="dxa"/>
            <w:gridSpan w:val="3"/>
          </w:tcPr>
          <w:p w:rsidR="00CD72FB" w:rsidRPr="00B84C57" w:rsidRDefault="00810D51"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 and s</w:t>
            </w:r>
            <w:r w:rsidR="00CD72FB" w:rsidRPr="00B84C57">
              <w:rPr>
                <w:rFonts w:ascii="Times New Roman" w:eastAsia="Times New Roman" w:hAnsi="Times New Roman" w:cs="Times New Roman"/>
                <w:b/>
                <w:bCs/>
                <w:sz w:val="22"/>
                <w:szCs w:val="22"/>
              </w:rPr>
              <w:t>eparate</w:t>
            </w:r>
          </w:p>
        </w:tc>
      </w:tr>
      <w:tr w:rsidR="00CD72FB" w:rsidRPr="00B84C57" w:rsidTr="000B25A1">
        <w:tc>
          <w:tcPr>
            <w:tcW w:w="3249" w:type="dxa"/>
          </w:tcPr>
          <w:p w:rsidR="00CD72FB" w:rsidRPr="00B84C57" w:rsidRDefault="00CD72FB"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773" w:type="dxa"/>
          </w:tcPr>
          <w:p w:rsidR="00CD72FB" w:rsidRPr="00B84C57" w:rsidRDefault="00CD72FB"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437" w:type="dxa"/>
            <w:gridSpan w:val="3"/>
          </w:tcPr>
          <w:p w:rsidR="00CD72FB" w:rsidRPr="00B84C57" w:rsidRDefault="00CD72FB"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CD72FB" w:rsidRPr="00B84C57" w:rsidTr="000B25A1">
        <w:tc>
          <w:tcPr>
            <w:tcW w:w="3249"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773"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60" w:type="dxa"/>
          </w:tcPr>
          <w:p w:rsidR="00CD72FB" w:rsidRPr="00B84C57" w:rsidRDefault="00CD72FB"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CD72FB" w:rsidRPr="00B84C57" w:rsidRDefault="00CD72FB" w:rsidP="00B84C57">
            <w:pPr>
              <w:pStyle w:val="acctfourfigures"/>
              <w:tabs>
                <w:tab w:val="clear" w:pos="765"/>
              </w:tabs>
              <w:spacing w:line="240" w:lineRule="atLeast"/>
              <w:ind w:left="0" w:right="0"/>
              <w:jc w:val="center"/>
              <w:rPr>
                <w:szCs w:val="22"/>
              </w:rPr>
            </w:pPr>
          </w:p>
        </w:tc>
        <w:tc>
          <w:tcPr>
            <w:tcW w:w="1641" w:type="dxa"/>
          </w:tcPr>
          <w:p w:rsidR="00CD72FB" w:rsidRPr="00B84C57" w:rsidRDefault="00CD72FB" w:rsidP="00B84C57">
            <w:pPr>
              <w:pStyle w:val="acctfourfigures"/>
              <w:tabs>
                <w:tab w:val="clear" w:pos="765"/>
              </w:tabs>
              <w:spacing w:line="240" w:lineRule="atLeast"/>
              <w:ind w:left="0" w:right="0"/>
              <w:jc w:val="center"/>
              <w:rPr>
                <w:szCs w:val="22"/>
              </w:rPr>
            </w:pPr>
            <w:r w:rsidRPr="00B84C57">
              <w:rPr>
                <w:szCs w:val="22"/>
              </w:rPr>
              <w:t>2017</w:t>
            </w:r>
          </w:p>
        </w:tc>
      </w:tr>
      <w:tr w:rsidR="00CD72FB" w:rsidRPr="00B84C57" w:rsidTr="000B25A1">
        <w:tc>
          <w:tcPr>
            <w:tcW w:w="3249"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773"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3437" w:type="dxa"/>
            <w:gridSpan w:val="3"/>
          </w:tcPr>
          <w:p w:rsidR="00CD72FB" w:rsidRPr="00B84C57" w:rsidRDefault="00CD72FB" w:rsidP="00B84C57">
            <w:pPr>
              <w:pStyle w:val="acctfourfigures"/>
              <w:tabs>
                <w:tab w:val="clear" w:pos="765"/>
              </w:tabs>
              <w:spacing w:line="240" w:lineRule="atLeast"/>
              <w:ind w:left="0" w:right="0"/>
              <w:jc w:val="center"/>
              <w:rPr>
                <w:szCs w:val="22"/>
              </w:rPr>
            </w:pPr>
            <w:r w:rsidRPr="00B84C57">
              <w:rPr>
                <w:i/>
                <w:iCs/>
                <w:szCs w:val="22"/>
              </w:rPr>
              <w:t>(in Baht)</w:t>
            </w:r>
          </w:p>
        </w:tc>
      </w:tr>
      <w:tr w:rsidR="00CD72FB" w:rsidRPr="00B84C57" w:rsidTr="000B25A1">
        <w:tc>
          <w:tcPr>
            <w:tcW w:w="3249" w:type="dxa"/>
          </w:tcPr>
          <w:p w:rsidR="00CD72FB" w:rsidRPr="00B84C57" w:rsidRDefault="00CD72FB" w:rsidP="00B84C57">
            <w:pPr>
              <w:ind w:left="-36" w:right="-18"/>
              <w:jc w:val="both"/>
              <w:rPr>
                <w:rFonts w:ascii="Times New Roman" w:hAnsi="Times New Roman" w:cs="Times New Roman"/>
                <w:b/>
                <w:bCs/>
                <w:sz w:val="22"/>
                <w:szCs w:val="22"/>
              </w:rPr>
            </w:pPr>
            <w:r w:rsidRPr="00B84C57">
              <w:rPr>
                <w:rFonts w:ascii="Times New Roman" w:hAnsi="Times New Roman" w:cs="Times New Roman"/>
                <w:b/>
                <w:bCs/>
                <w:sz w:val="22"/>
                <w:szCs w:val="22"/>
              </w:rPr>
              <w:t>General investments</w:t>
            </w:r>
          </w:p>
        </w:tc>
        <w:tc>
          <w:tcPr>
            <w:tcW w:w="1773"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60" w:type="dxa"/>
          </w:tcPr>
          <w:p w:rsidR="00CD72FB" w:rsidRPr="00B84C57" w:rsidRDefault="00CD72FB" w:rsidP="00B84C57">
            <w:pPr>
              <w:pStyle w:val="BlockText"/>
              <w:tabs>
                <w:tab w:val="decimal" w:pos="1186"/>
              </w:tabs>
              <w:spacing w:before="0" w:line="240" w:lineRule="atLeast"/>
              <w:ind w:left="-108" w:right="15" w:firstLine="0"/>
              <w:rPr>
                <w:rFonts w:ascii="Times New Roman" w:eastAsia="Times New Roman" w:hAnsi="Times New Roman" w:cs="Times New Roman"/>
                <w:sz w:val="22"/>
                <w:szCs w:val="22"/>
              </w:rPr>
            </w:pPr>
          </w:p>
        </w:tc>
        <w:tc>
          <w:tcPr>
            <w:tcW w:w="236"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641" w:type="dxa"/>
          </w:tcPr>
          <w:p w:rsidR="00CD72FB" w:rsidRPr="00B84C57" w:rsidRDefault="00CD72FB" w:rsidP="00B84C57">
            <w:pPr>
              <w:pStyle w:val="BlockText"/>
              <w:tabs>
                <w:tab w:val="decimal" w:pos="1186"/>
              </w:tabs>
              <w:spacing w:before="0" w:line="240" w:lineRule="atLeast"/>
              <w:ind w:left="-108" w:right="15" w:firstLine="0"/>
              <w:rPr>
                <w:rFonts w:ascii="Times New Roman" w:eastAsia="Times New Roman" w:hAnsi="Times New Roman" w:cs="Times New Roman"/>
                <w:sz w:val="22"/>
                <w:szCs w:val="22"/>
              </w:rPr>
            </w:pPr>
          </w:p>
        </w:tc>
      </w:tr>
      <w:tr w:rsidR="00CD72FB" w:rsidRPr="00B84C57" w:rsidTr="000B25A1">
        <w:tc>
          <w:tcPr>
            <w:tcW w:w="3249" w:type="dxa"/>
          </w:tcPr>
          <w:p w:rsidR="00CD72FB" w:rsidRPr="00B84C57" w:rsidRDefault="00CD72FB" w:rsidP="00B84C57">
            <w:pPr>
              <w:ind w:left="-36" w:right="-1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At 1 January – Cost </w:t>
            </w:r>
          </w:p>
        </w:tc>
        <w:tc>
          <w:tcPr>
            <w:tcW w:w="1773"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60" w:type="dxa"/>
          </w:tcPr>
          <w:p w:rsidR="00CD72FB" w:rsidRPr="00B84C57" w:rsidRDefault="00CD72FB" w:rsidP="00B84C57">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9,195,000</w:t>
            </w:r>
          </w:p>
        </w:tc>
        <w:tc>
          <w:tcPr>
            <w:tcW w:w="236"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641" w:type="dxa"/>
          </w:tcPr>
          <w:p w:rsidR="00CD72FB" w:rsidRPr="00B84C57" w:rsidRDefault="00CD72FB" w:rsidP="00B84C57">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9,195,000</w:t>
            </w:r>
          </w:p>
        </w:tc>
      </w:tr>
      <w:tr w:rsidR="00CD72FB" w:rsidRPr="00B84C57" w:rsidTr="000B25A1">
        <w:tc>
          <w:tcPr>
            <w:tcW w:w="3249" w:type="dxa"/>
          </w:tcPr>
          <w:p w:rsidR="00CD72FB" w:rsidRPr="00B84C57" w:rsidRDefault="00CD72FB" w:rsidP="00B84C57">
            <w:pPr>
              <w:ind w:left="0" w:right="0"/>
              <w:jc w:val="both"/>
              <w:rPr>
                <w:rFonts w:ascii="Times New Roman" w:hAnsi="Times New Roman" w:cs="Times New Roman"/>
                <w:sz w:val="22"/>
                <w:szCs w:val="22"/>
              </w:rPr>
            </w:pPr>
            <w:r w:rsidRPr="00B84C57">
              <w:rPr>
                <w:rFonts w:ascii="Times New Roman" w:eastAsia="Times New Roman" w:hAnsi="Times New Roman" w:cs="Times New Roman"/>
                <w:i/>
                <w:iCs/>
                <w:sz w:val="22"/>
                <w:szCs w:val="22"/>
              </w:rPr>
              <w:t>Less</w:t>
            </w:r>
            <w:r w:rsidRPr="00B84C57">
              <w:rPr>
                <w:rFonts w:ascii="Times New Roman" w:eastAsia="Times New Roman" w:hAnsi="Times New Roman" w:cs="Times New Roman"/>
                <w:sz w:val="22"/>
                <w:szCs w:val="22"/>
              </w:rPr>
              <w:t xml:space="preserve"> allowance for devaluation</w:t>
            </w:r>
          </w:p>
        </w:tc>
        <w:tc>
          <w:tcPr>
            <w:tcW w:w="1773"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60" w:type="dxa"/>
          </w:tcPr>
          <w:p w:rsidR="00CD72FB" w:rsidRPr="00B84C57" w:rsidRDefault="00CD72FB" w:rsidP="00B84C57">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236"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641" w:type="dxa"/>
          </w:tcPr>
          <w:p w:rsidR="00CD72FB" w:rsidRPr="00B84C57" w:rsidRDefault="00CD72FB" w:rsidP="00B84C57">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r>
      <w:tr w:rsidR="00CD72FB" w:rsidRPr="00B84C57" w:rsidTr="000B25A1">
        <w:tc>
          <w:tcPr>
            <w:tcW w:w="3249" w:type="dxa"/>
          </w:tcPr>
          <w:p w:rsidR="00CD72FB" w:rsidRPr="00B84C57" w:rsidRDefault="00CD72FB" w:rsidP="00B84C57">
            <w:pPr>
              <w:ind w:left="0" w:right="0"/>
              <w:jc w:val="both"/>
              <w:rPr>
                <w:rFonts w:ascii="Times New Roman" w:hAnsi="Times New Roman" w:cs="Times New Roman"/>
                <w:sz w:val="22"/>
                <w:szCs w:val="22"/>
                <w:cs/>
              </w:rPr>
            </w:pPr>
            <w:r w:rsidRPr="00B84C57">
              <w:rPr>
                <w:rFonts w:ascii="Times New Roman" w:eastAsia="Times New Roman" w:hAnsi="Times New Roman" w:cs="Times New Roman"/>
                <w:sz w:val="22"/>
                <w:szCs w:val="22"/>
              </w:rPr>
              <w:t xml:space="preserve">        of investments</w:t>
            </w:r>
          </w:p>
        </w:tc>
        <w:tc>
          <w:tcPr>
            <w:tcW w:w="1773"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60" w:type="dxa"/>
          </w:tcPr>
          <w:p w:rsidR="00CD72FB" w:rsidRPr="00B84C57" w:rsidRDefault="00CD72FB" w:rsidP="00B84C57">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(8,995,000)</w:t>
            </w:r>
          </w:p>
        </w:tc>
        <w:tc>
          <w:tcPr>
            <w:tcW w:w="236"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641" w:type="dxa"/>
          </w:tcPr>
          <w:p w:rsidR="00CD72FB" w:rsidRPr="00B84C57" w:rsidRDefault="00CD72FB" w:rsidP="00B84C57">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(8,995,000)</w:t>
            </w:r>
          </w:p>
        </w:tc>
      </w:tr>
      <w:tr w:rsidR="00CD72FB" w:rsidRPr="00B84C57" w:rsidTr="000B25A1">
        <w:tc>
          <w:tcPr>
            <w:tcW w:w="3249" w:type="dxa"/>
          </w:tcPr>
          <w:p w:rsidR="00CD72FB" w:rsidRPr="00B84C57" w:rsidRDefault="00CD72FB" w:rsidP="00B84C57">
            <w:pPr>
              <w:ind w:left="-36" w:right="-18"/>
              <w:jc w:val="both"/>
              <w:rPr>
                <w:rFonts w:ascii="Times New Roman" w:hAnsi="Times New Roman" w:cs="Times New Roman"/>
                <w:b/>
                <w:bCs/>
                <w:sz w:val="22"/>
                <w:szCs w:val="22"/>
              </w:rPr>
            </w:pPr>
            <w:r w:rsidRPr="00B84C57">
              <w:rPr>
                <w:rFonts w:ascii="Times New Roman" w:eastAsia="Times New Roman" w:hAnsi="Times New Roman" w:cs="Times New Roman"/>
                <w:b/>
                <w:bCs/>
                <w:sz w:val="22"/>
                <w:szCs w:val="22"/>
              </w:rPr>
              <w:t>At 31 December</w:t>
            </w:r>
          </w:p>
        </w:tc>
        <w:tc>
          <w:tcPr>
            <w:tcW w:w="1773"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560" w:type="dxa"/>
            <w:tcBorders>
              <w:top w:val="single" w:sz="4" w:space="0" w:color="auto"/>
              <w:bottom w:val="double" w:sz="4" w:space="0" w:color="auto"/>
            </w:tcBorders>
          </w:tcPr>
          <w:p w:rsidR="00CD72FB" w:rsidRPr="00B84C57" w:rsidRDefault="00CD72FB" w:rsidP="00B84C57">
            <w:pPr>
              <w:pStyle w:val="BlockText"/>
              <w:tabs>
                <w:tab w:val="decimal" w:pos="1152"/>
              </w:tabs>
              <w:spacing w:before="0" w:line="240" w:lineRule="atLeast"/>
              <w:ind w:left="-108"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200,000</w:t>
            </w:r>
          </w:p>
        </w:tc>
        <w:tc>
          <w:tcPr>
            <w:tcW w:w="236" w:type="dxa"/>
          </w:tcPr>
          <w:p w:rsidR="00CD72FB" w:rsidRPr="00B84C57" w:rsidRDefault="00CD72FB"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641" w:type="dxa"/>
            <w:tcBorders>
              <w:top w:val="single" w:sz="4" w:space="0" w:color="auto"/>
              <w:bottom w:val="double" w:sz="4" w:space="0" w:color="auto"/>
            </w:tcBorders>
          </w:tcPr>
          <w:p w:rsidR="00CD72FB" w:rsidRPr="00B84C57" w:rsidRDefault="00CD72FB" w:rsidP="00B84C57">
            <w:pPr>
              <w:pStyle w:val="BlockText"/>
              <w:tabs>
                <w:tab w:val="decimal" w:pos="1152"/>
              </w:tabs>
              <w:spacing w:before="0" w:line="240" w:lineRule="atLeast"/>
              <w:ind w:left="-108"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200,000</w:t>
            </w:r>
          </w:p>
        </w:tc>
      </w:tr>
    </w:tbl>
    <w:p w:rsidR="00005CF1" w:rsidRPr="00B84C57" w:rsidRDefault="00005CF1" w:rsidP="00B84C57">
      <w:pPr>
        <w:ind w:left="540" w:right="9"/>
        <w:jc w:val="both"/>
        <w:rPr>
          <w:rFonts w:ascii="Times New Roman" w:hAnsi="Times New Roman" w:cs="Times New Roman"/>
          <w:sz w:val="22"/>
          <w:szCs w:val="22"/>
        </w:rPr>
      </w:pPr>
    </w:p>
    <w:p w:rsidR="00005CF1" w:rsidRPr="00B84C57" w:rsidRDefault="00005CF1" w:rsidP="00B84C57">
      <w:pPr>
        <w:spacing w:after="200" w:line="276" w:lineRule="auto"/>
        <w:ind w:left="0" w:right="0" w:firstLine="0"/>
        <w:jc w:val="left"/>
        <w:rPr>
          <w:rFonts w:ascii="Times New Roman" w:hAnsi="Times New Roman" w:cs="Times New Roman"/>
          <w:sz w:val="22"/>
          <w:szCs w:val="22"/>
        </w:rPr>
      </w:pPr>
      <w:r w:rsidRPr="00B84C57">
        <w:rPr>
          <w:rFonts w:ascii="Times New Roman" w:hAnsi="Times New Roman" w:cs="Times New Roman"/>
          <w:sz w:val="22"/>
          <w:szCs w:val="22"/>
        </w:rPr>
        <w:br w:type="page"/>
      </w:r>
    </w:p>
    <w:tbl>
      <w:tblPr>
        <w:tblW w:w="10170" w:type="dxa"/>
        <w:tblInd w:w="18" w:type="dxa"/>
        <w:tblLayout w:type="fixed"/>
        <w:tblLook w:val="01E0" w:firstRow="1" w:lastRow="1" w:firstColumn="1" w:lastColumn="1" w:noHBand="0" w:noVBand="0"/>
      </w:tblPr>
      <w:tblGrid>
        <w:gridCol w:w="2880"/>
        <w:gridCol w:w="959"/>
        <w:gridCol w:w="267"/>
        <w:gridCol w:w="987"/>
        <w:gridCol w:w="267"/>
        <w:gridCol w:w="1030"/>
        <w:gridCol w:w="267"/>
        <w:gridCol w:w="993"/>
        <w:gridCol w:w="146"/>
        <w:gridCol w:w="121"/>
        <w:gridCol w:w="983"/>
        <w:gridCol w:w="267"/>
        <w:gridCol w:w="882"/>
        <w:gridCol w:w="121"/>
      </w:tblGrid>
      <w:tr w:rsidR="00CC13CD" w:rsidRPr="00B84C57" w:rsidTr="00CD72FB">
        <w:trPr>
          <w:gridAfter w:val="1"/>
          <w:wAfter w:w="121" w:type="dxa"/>
        </w:trPr>
        <w:tc>
          <w:tcPr>
            <w:tcW w:w="2880" w:type="dxa"/>
            <w:shd w:val="clear" w:color="auto" w:fill="auto"/>
          </w:tcPr>
          <w:p w:rsidR="00CC13CD" w:rsidRPr="00B84C57" w:rsidRDefault="00CC13CD" w:rsidP="00B84C57">
            <w:pPr>
              <w:ind w:left="342" w:right="0" w:firstLine="0"/>
              <w:rPr>
                <w:rFonts w:ascii="Times New Roman" w:eastAsia="Times New Roman" w:hAnsi="Times New Roman" w:cs="Times New Roman"/>
                <w:sz w:val="18"/>
                <w:szCs w:val="18"/>
              </w:rPr>
            </w:pPr>
          </w:p>
        </w:tc>
        <w:tc>
          <w:tcPr>
            <w:tcW w:w="7169" w:type="dxa"/>
            <w:gridSpan w:val="12"/>
            <w:shd w:val="clear" w:color="auto" w:fill="auto"/>
          </w:tcPr>
          <w:p w:rsidR="00CC13CD" w:rsidRPr="00B84C57" w:rsidRDefault="00CC13CD" w:rsidP="00B84C57">
            <w:pPr>
              <w:ind w:left="-54" w:right="0" w:firstLine="0"/>
              <w:jc w:val="center"/>
              <w:rPr>
                <w:rFonts w:ascii="Times New Roman" w:eastAsia="Times New Roman" w:hAnsi="Times New Roman" w:cs="Times New Roman"/>
                <w:b/>
                <w:bCs/>
                <w:sz w:val="18"/>
                <w:szCs w:val="18"/>
                <w:cs/>
              </w:rPr>
            </w:pPr>
            <w:r w:rsidRPr="00B84C57">
              <w:rPr>
                <w:rFonts w:ascii="Times New Roman" w:hAnsi="Times New Roman" w:cs="Times New Roman"/>
                <w:b/>
                <w:bCs/>
                <w:sz w:val="18"/>
                <w:szCs w:val="18"/>
              </w:rPr>
              <w:t>Consolidated and separate financial statements</w:t>
            </w:r>
          </w:p>
        </w:tc>
      </w:tr>
      <w:tr w:rsidR="00CC13CD" w:rsidRPr="00B84C57" w:rsidTr="00CD72FB">
        <w:trPr>
          <w:gridAfter w:val="1"/>
          <w:wAfter w:w="121" w:type="dxa"/>
        </w:trPr>
        <w:tc>
          <w:tcPr>
            <w:tcW w:w="2880" w:type="dxa"/>
            <w:shd w:val="clear" w:color="auto" w:fill="auto"/>
          </w:tcPr>
          <w:p w:rsidR="00CC13CD" w:rsidRPr="00B84C57" w:rsidRDefault="00CC13CD" w:rsidP="00B84C57">
            <w:pPr>
              <w:ind w:left="342" w:right="0" w:firstLine="0"/>
              <w:rPr>
                <w:rFonts w:ascii="Times New Roman" w:eastAsia="Times New Roman" w:hAnsi="Times New Roman" w:cs="Times New Roman"/>
                <w:bCs/>
                <w:sz w:val="18"/>
                <w:szCs w:val="18"/>
              </w:rPr>
            </w:pPr>
          </w:p>
        </w:tc>
        <w:tc>
          <w:tcPr>
            <w:tcW w:w="2213" w:type="dxa"/>
            <w:gridSpan w:val="3"/>
            <w:shd w:val="clear" w:color="auto" w:fill="auto"/>
          </w:tcPr>
          <w:p w:rsidR="002E6C2B" w:rsidRPr="00B84C57" w:rsidRDefault="002E6C2B" w:rsidP="00B84C57">
            <w:pPr>
              <w:ind w:left="-54" w:right="0" w:firstLine="0"/>
              <w:jc w:val="center"/>
              <w:rPr>
                <w:rFonts w:ascii="Times New Roman" w:hAnsi="Times New Roman" w:cs="Times New Roman"/>
                <w:bCs/>
                <w:sz w:val="18"/>
                <w:szCs w:val="18"/>
              </w:rPr>
            </w:pPr>
          </w:p>
          <w:p w:rsidR="00CC13CD" w:rsidRPr="00B84C57" w:rsidRDefault="00CC13CD" w:rsidP="00B84C57">
            <w:pPr>
              <w:ind w:left="-54" w:right="0" w:firstLine="0"/>
              <w:jc w:val="center"/>
              <w:rPr>
                <w:rFonts w:ascii="Times New Roman" w:eastAsia="Times New Roman" w:hAnsi="Times New Roman" w:cs="Times New Roman"/>
                <w:bCs/>
                <w:sz w:val="18"/>
                <w:szCs w:val="18"/>
                <w:cs/>
              </w:rPr>
            </w:pPr>
            <w:r w:rsidRPr="00B84C57">
              <w:rPr>
                <w:rFonts w:ascii="Times New Roman" w:hAnsi="Times New Roman" w:cs="Times New Roman"/>
                <w:bCs/>
                <w:sz w:val="18"/>
                <w:szCs w:val="18"/>
              </w:rPr>
              <w:t>Cost</w:t>
            </w:r>
          </w:p>
        </w:tc>
        <w:tc>
          <w:tcPr>
            <w:tcW w:w="267" w:type="dxa"/>
            <w:shd w:val="clear" w:color="auto" w:fill="auto"/>
          </w:tcPr>
          <w:p w:rsidR="00CC13CD" w:rsidRPr="00B84C57" w:rsidRDefault="00CC13CD" w:rsidP="00B84C57">
            <w:pPr>
              <w:ind w:left="-54" w:right="0" w:firstLine="0"/>
              <w:jc w:val="center"/>
              <w:rPr>
                <w:rFonts w:ascii="Times New Roman" w:eastAsia="Times New Roman" w:hAnsi="Times New Roman" w:cs="Times New Roman"/>
                <w:bCs/>
                <w:sz w:val="18"/>
                <w:szCs w:val="18"/>
              </w:rPr>
            </w:pPr>
          </w:p>
        </w:tc>
        <w:tc>
          <w:tcPr>
            <w:tcW w:w="2436" w:type="dxa"/>
            <w:gridSpan w:val="4"/>
            <w:shd w:val="clear" w:color="auto" w:fill="auto"/>
          </w:tcPr>
          <w:p w:rsidR="00CC13CD" w:rsidRPr="00B84C57" w:rsidRDefault="00CC13CD" w:rsidP="00B84C57">
            <w:pPr>
              <w:pStyle w:val="acctmergecolhdg"/>
              <w:spacing w:line="240" w:lineRule="atLeast"/>
              <w:ind w:left="0" w:right="0"/>
              <w:rPr>
                <w:b w:val="0"/>
                <w:bCs/>
                <w:sz w:val="18"/>
                <w:szCs w:val="18"/>
              </w:rPr>
            </w:pPr>
            <w:r w:rsidRPr="00B84C57">
              <w:rPr>
                <w:b w:val="0"/>
                <w:bCs/>
                <w:sz w:val="18"/>
                <w:szCs w:val="18"/>
              </w:rPr>
              <w:t>Allowance for</w:t>
            </w:r>
          </w:p>
          <w:p w:rsidR="00CC13CD" w:rsidRPr="00B84C57" w:rsidRDefault="00CC13CD" w:rsidP="00B84C57">
            <w:pPr>
              <w:ind w:left="-54" w:right="0" w:firstLine="0"/>
              <w:jc w:val="center"/>
              <w:rPr>
                <w:rFonts w:ascii="Times New Roman" w:eastAsia="Times New Roman" w:hAnsi="Times New Roman" w:cs="Times New Roman"/>
                <w:bCs/>
                <w:sz w:val="18"/>
                <w:szCs w:val="18"/>
              </w:rPr>
            </w:pPr>
            <w:r w:rsidRPr="00B84C57">
              <w:rPr>
                <w:rFonts w:ascii="Times New Roman" w:hAnsi="Times New Roman" w:cs="Times New Roman"/>
                <w:bCs/>
                <w:sz w:val="18"/>
                <w:szCs w:val="18"/>
              </w:rPr>
              <w:t>devaluation of investments</w:t>
            </w:r>
          </w:p>
        </w:tc>
        <w:tc>
          <w:tcPr>
            <w:tcW w:w="2253" w:type="dxa"/>
            <w:gridSpan w:val="4"/>
            <w:shd w:val="clear" w:color="auto" w:fill="auto"/>
          </w:tcPr>
          <w:p w:rsidR="002E6C2B" w:rsidRPr="00B84C57" w:rsidRDefault="002E6C2B" w:rsidP="00B84C57">
            <w:pPr>
              <w:ind w:left="-54" w:right="0" w:firstLine="0"/>
              <w:jc w:val="center"/>
              <w:rPr>
                <w:rFonts w:ascii="Times New Roman" w:hAnsi="Times New Roman" w:cs="Times New Roman"/>
                <w:bCs/>
                <w:sz w:val="18"/>
                <w:szCs w:val="18"/>
              </w:rPr>
            </w:pPr>
          </w:p>
          <w:p w:rsidR="00CC13CD" w:rsidRPr="00B84C57" w:rsidRDefault="007972EC" w:rsidP="00B84C57">
            <w:pPr>
              <w:ind w:left="-54" w:right="0" w:firstLine="0"/>
              <w:jc w:val="center"/>
              <w:rPr>
                <w:rFonts w:ascii="Times New Roman" w:eastAsia="Times New Roman" w:hAnsi="Times New Roman" w:cs="Times New Roman"/>
                <w:bCs/>
                <w:sz w:val="18"/>
                <w:szCs w:val="18"/>
                <w:cs/>
              </w:rPr>
            </w:pPr>
            <w:r w:rsidRPr="00B84C57">
              <w:rPr>
                <w:rFonts w:ascii="Times New Roman" w:hAnsi="Times New Roman" w:cs="Times New Roman"/>
                <w:bCs/>
                <w:sz w:val="18"/>
                <w:szCs w:val="18"/>
              </w:rPr>
              <w:t xml:space="preserve">Cost </w:t>
            </w:r>
            <w:r w:rsidR="00CC13CD" w:rsidRPr="00B84C57">
              <w:rPr>
                <w:rFonts w:ascii="Times New Roman" w:hAnsi="Times New Roman" w:cs="Times New Roman"/>
                <w:bCs/>
                <w:sz w:val="18"/>
                <w:szCs w:val="18"/>
              </w:rPr>
              <w:t>- net</w:t>
            </w:r>
          </w:p>
        </w:tc>
      </w:tr>
      <w:tr w:rsidR="00CD72FB" w:rsidRPr="00B84C57" w:rsidTr="00CD72FB">
        <w:tc>
          <w:tcPr>
            <w:tcW w:w="2880" w:type="dxa"/>
            <w:shd w:val="clear" w:color="auto" w:fill="auto"/>
          </w:tcPr>
          <w:p w:rsidR="00CD72FB" w:rsidRPr="00B84C57" w:rsidRDefault="00CD72FB" w:rsidP="00B84C57">
            <w:pPr>
              <w:ind w:left="342" w:right="0" w:firstLine="0"/>
              <w:rPr>
                <w:rFonts w:ascii="Times New Roman" w:eastAsia="Times New Roman" w:hAnsi="Times New Roman" w:cs="Times New Roman"/>
                <w:sz w:val="18"/>
                <w:szCs w:val="18"/>
              </w:rPr>
            </w:pPr>
          </w:p>
        </w:tc>
        <w:tc>
          <w:tcPr>
            <w:tcW w:w="959" w:type="dxa"/>
            <w:shd w:val="clear" w:color="auto" w:fill="auto"/>
          </w:tcPr>
          <w:p w:rsidR="00CD72FB" w:rsidRPr="00B84C57" w:rsidRDefault="00CD72FB" w:rsidP="00B84C57">
            <w:pPr>
              <w:pStyle w:val="acctfourfigures"/>
              <w:tabs>
                <w:tab w:val="clear" w:pos="765"/>
              </w:tabs>
              <w:spacing w:line="240" w:lineRule="atLeast"/>
              <w:ind w:left="0" w:right="0"/>
              <w:jc w:val="center"/>
              <w:rPr>
                <w:sz w:val="18"/>
                <w:szCs w:val="18"/>
                <w:cs/>
                <w:lang w:val="en-US" w:bidi="th-TH"/>
              </w:rPr>
            </w:pPr>
            <w:r w:rsidRPr="00B84C57">
              <w:rPr>
                <w:sz w:val="18"/>
                <w:szCs w:val="18"/>
              </w:rPr>
              <w:t>2018</w:t>
            </w:r>
          </w:p>
        </w:tc>
        <w:tc>
          <w:tcPr>
            <w:tcW w:w="267" w:type="dxa"/>
            <w:shd w:val="clear" w:color="auto" w:fill="auto"/>
          </w:tcPr>
          <w:p w:rsidR="00CD72FB" w:rsidRPr="00B84C57" w:rsidRDefault="00CD72FB" w:rsidP="00B84C57">
            <w:pPr>
              <w:pStyle w:val="acctfourfigures"/>
              <w:tabs>
                <w:tab w:val="clear" w:pos="765"/>
              </w:tabs>
              <w:spacing w:line="240" w:lineRule="atLeast"/>
              <w:ind w:left="0" w:right="0"/>
              <w:jc w:val="center"/>
              <w:rPr>
                <w:sz w:val="18"/>
                <w:szCs w:val="18"/>
              </w:rPr>
            </w:pPr>
          </w:p>
        </w:tc>
        <w:tc>
          <w:tcPr>
            <w:tcW w:w="987" w:type="dxa"/>
            <w:shd w:val="clear" w:color="auto" w:fill="auto"/>
          </w:tcPr>
          <w:p w:rsidR="00CD72FB" w:rsidRPr="00B84C57" w:rsidRDefault="00CD72FB" w:rsidP="00B84C57">
            <w:pPr>
              <w:pStyle w:val="acctfourfigures"/>
              <w:tabs>
                <w:tab w:val="clear" w:pos="765"/>
              </w:tabs>
              <w:spacing w:line="240" w:lineRule="atLeast"/>
              <w:ind w:left="0" w:right="0"/>
              <w:jc w:val="center"/>
              <w:rPr>
                <w:sz w:val="18"/>
                <w:szCs w:val="18"/>
                <w:lang w:val="en-US"/>
              </w:rPr>
            </w:pPr>
            <w:r w:rsidRPr="00B84C57">
              <w:rPr>
                <w:sz w:val="18"/>
                <w:szCs w:val="18"/>
              </w:rPr>
              <w:t>2017</w:t>
            </w:r>
          </w:p>
        </w:tc>
        <w:tc>
          <w:tcPr>
            <w:tcW w:w="267" w:type="dxa"/>
            <w:shd w:val="clear" w:color="auto" w:fill="auto"/>
          </w:tcPr>
          <w:p w:rsidR="00CD72FB" w:rsidRPr="00B84C57" w:rsidRDefault="00CD72FB" w:rsidP="00B84C57">
            <w:pPr>
              <w:pStyle w:val="acctfourfigures"/>
              <w:tabs>
                <w:tab w:val="clear" w:pos="765"/>
              </w:tabs>
              <w:spacing w:line="240" w:lineRule="atLeast"/>
              <w:ind w:left="0" w:right="0"/>
              <w:jc w:val="center"/>
              <w:rPr>
                <w:sz w:val="18"/>
                <w:szCs w:val="18"/>
              </w:rPr>
            </w:pPr>
          </w:p>
        </w:tc>
        <w:tc>
          <w:tcPr>
            <w:tcW w:w="1030" w:type="dxa"/>
            <w:shd w:val="clear" w:color="auto" w:fill="auto"/>
          </w:tcPr>
          <w:p w:rsidR="00CD72FB" w:rsidRPr="00B84C57" w:rsidRDefault="00CD72FB" w:rsidP="00B84C57">
            <w:pPr>
              <w:pStyle w:val="acctfourfigures"/>
              <w:tabs>
                <w:tab w:val="clear" w:pos="765"/>
              </w:tabs>
              <w:spacing w:line="240" w:lineRule="atLeast"/>
              <w:ind w:left="0" w:right="0"/>
              <w:jc w:val="center"/>
              <w:rPr>
                <w:sz w:val="18"/>
                <w:szCs w:val="18"/>
                <w:cs/>
                <w:lang w:val="en-US" w:bidi="th-TH"/>
              </w:rPr>
            </w:pPr>
            <w:r w:rsidRPr="00B84C57">
              <w:rPr>
                <w:sz w:val="18"/>
                <w:szCs w:val="18"/>
              </w:rPr>
              <w:t>2018</w:t>
            </w:r>
          </w:p>
        </w:tc>
        <w:tc>
          <w:tcPr>
            <w:tcW w:w="267" w:type="dxa"/>
            <w:shd w:val="clear" w:color="auto" w:fill="auto"/>
          </w:tcPr>
          <w:p w:rsidR="00CD72FB" w:rsidRPr="00B84C57" w:rsidRDefault="00CD72FB" w:rsidP="00B84C57">
            <w:pPr>
              <w:pStyle w:val="acctfourfigures"/>
              <w:tabs>
                <w:tab w:val="clear" w:pos="765"/>
              </w:tabs>
              <w:spacing w:line="240" w:lineRule="atLeast"/>
              <w:ind w:left="0" w:right="0"/>
              <w:jc w:val="center"/>
              <w:rPr>
                <w:sz w:val="18"/>
                <w:szCs w:val="18"/>
              </w:rPr>
            </w:pPr>
          </w:p>
        </w:tc>
        <w:tc>
          <w:tcPr>
            <w:tcW w:w="993" w:type="dxa"/>
            <w:shd w:val="clear" w:color="auto" w:fill="auto"/>
          </w:tcPr>
          <w:p w:rsidR="00CD72FB" w:rsidRPr="00B84C57" w:rsidRDefault="00CD72FB" w:rsidP="00B84C57">
            <w:pPr>
              <w:pStyle w:val="acctfourfigures"/>
              <w:tabs>
                <w:tab w:val="clear" w:pos="765"/>
              </w:tabs>
              <w:spacing w:line="240" w:lineRule="atLeast"/>
              <w:ind w:left="0" w:right="0"/>
              <w:jc w:val="center"/>
              <w:rPr>
                <w:sz w:val="18"/>
                <w:szCs w:val="18"/>
                <w:lang w:val="en-US"/>
              </w:rPr>
            </w:pPr>
            <w:r w:rsidRPr="00B84C57">
              <w:rPr>
                <w:sz w:val="18"/>
                <w:szCs w:val="18"/>
              </w:rPr>
              <w:t>2017</w:t>
            </w:r>
          </w:p>
        </w:tc>
        <w:tc>
          <w:tcPr>
            <w:tcW w:w="267" w:type="dxa"/>
            <w:gridSpan w:val="2"/>
            <w:shd w:val="clear" w:color="auto" w:fill="auto"/>
          </w:tcPr>
          <w:p w:rsidR="00CD72FB" w:rsidRPr="00B84C57" w:rsidRDefault="00CD72FB" w:rsidP="00B84C57">
            <w:pPr>
              <w:pStyle w:val="acctfourfigures"/>
              <w:tabs>
                <w:tab w:val="clear" w:pos="765"/>
              </w:tabs>
              <w:spacing w:line="240" w:lineRule="atLeast"/>
              <w:ind w:left="0" w:right="0"/>
              <w:jc w:val="center"/>
              <w:rPr>
                <w:sz w:val="18"/>
                <w:szCs w:val="18"/>
              </w:rPr>
            </w:pPr>
          </w:p>
        </w:tc>
        <w:tc>
          <w:tcPr>
            <w:tcW w:w="983" w:type="dxa"/>
            <w:shd w:val="clear" w:color="auto" w:fill="auto"/>
          </w:tcPr>
          <w:p w:rsidR="00CD72FB" w:rsidRPr="00B84C57" w:rsidRDefault="00CD72FB" w:rsidP="00B84C57">
            <w:pPr>
              <w:pStyle w:val="acctfourfigures"/>
              <w:tabs>
                <w:tab w:val="clear" w:pos="765"/>
              </w:tabs>
              <w:spacing w:line="240" w:lineRule="atLeast"/>
              <w:ind w:left="0" w:right="0"/>
              <w:jc w:val="center"/>
              <w:rPr>
                <w:sz w:val="18"/>
                <w:szCs w:val="18"/>
                <w:cs/>
                <w:lang w:val="en-US" w:bidi="th-TH"/>
              </w:rPr>
            </w:pPr>
            <w:r w:rsidRPr="00B84C57">
              <w:rPr>
                <w:sz w:val="18"/>
                <w:szCs w:val="18"/>
              </w:rPr>
              <w:t>2018</w:t>
            </w:r>
          </w:p>
        </w:tc>
        <w:tc>
          <w:tcPr>
            <w:tcW w:w="267" w:type="dxa"/>
            <w:shd w:val="clear" w:color="auto" w:fill="auto"/>
          </w:tcPr>
          <w:p w:rsidR="00CD72FB" w:rsidRPr="00B84C57" w:rsidRDefault="00CD72FB" w:rsidP="00B84C57">
            <w:pPr>
              <w:pStyle w:val="acctfourfigures"/>
              <w:tabs>
                <w:tab w:val="clear" w:pos="765"/>
              </w:tabs>
              <w:spacing w:line="240" w:lineRule="atLeast"/>
              <w:ind w:left="0" w:right="0"/>
              <w:jc w:val="center"/>
              <w:rPr>
                <w:sz w:val="18"/>
                <w:szCs w:val="18"/>
              </w:rPr>
            </w:pPr>
          </w:p>
        </w:tc>
        <w:tc>
          <w:tcPr>
            <w:tcW w:w="1003" w:type="dxa"/>
            <w:gridSpan w:val="2"/>
            <w:shd w:val="clear" w:color="auto" w:fill="auto"/>
          </w:tcPr>
          <w:p w:rsidR="00CD72FB" w:rsidRPr="00B84C57" w:rsidRDefault="00CD72FB" w:rsidP="00B84C57">
            <w:pPr>
              <w:pStyle w:val="acctfourfigures"/>
              <w:tabs>
                <w:tab w:val="clear" w:pos="765"/>
              </w:tabs>
              <w:spacing w:line="240" w:lineRule="atLeast"/>
              <w:ind w:left="0" w:right="0"/>
              <w:jc w:val="center"/>
              <w:rPr>
                <w:sz w:val="18"/>
                <w:szCs w:val="18"/>
                <w:lang w:val="en-US"/>
              </w:rPr>
            </w:pPr>
            <w:r w:rsidRPr="00B84C57">
              <w:rPr>
                <w:sz w:val="18"/>
                <w:szCs w:val="18"/>
              </w:rPr>
              <w:t>2017</w:t>
            </w:r>
          </w:p>
        </w:tc>
      </w:tr>
      <w:tr w:rsidR="00CC13CD" w:rsidRPr="00B84C57" w:rsidTr="00CD72FB">
        <w:tc>
          <w:tcPr>
            <w:tcW w:w="2880" w:type="dxa"/>
            <w:shd w:val="clear" w:color="auto" w:fill="auto"/>
          </w:tcPr>
          <w:p w:rsidR="00CC13CD" w:rsidRPr="00B84C57" w:rsidRDefault="00CC13CD" w:rsidP="00B84C57">
            <w:pPr>
              <w:ind w:left="342" w:right="0" w:firstLine="0"/>
              <w:rPr>
                <w:rFonts w:ascii="Times New Roman" w:eastAsia="Times New Roman" w:hAnsi="Times New Roman" w:cs="Times New Roman"/>
                <w:sz w:val="18"/>
                <w:szCs w:val="18"/>
              </w:rPr>
            </w:pPr>
          </w:p>
        </w:tc>
        <w:tc>
          <w:tcPr>
            <w:tcW w:w="7290" w:type="dxa"/>
            <w:gridSpan w:val="13"/>
            <w:shd w:val="clear" w:color="auto" w:fill="auto"/>
          </w:tcPr>
          <w:p w:rsidR="00CC13CD" w:rsidRPr="00B84C57" w:rsidRDefault="00CC13CD" w:rsidP="00B84C57">
            <w:pPr>
              <w:ind w:left="-54" w:right="0" w:firstLine="0"/>
              <w:jc w:val="center"/>
              <w:rPr>
                <w:rFonts w:ascii="Times New Roman" w:eastAsia="Times New Roman" w:hAnsi="Times New Roman" w:cs="Times New Roman"/>
                <w:sz w:val="18"/>
                <w:szCs w:val="18"/>
              </w:rPr>
            </w:pPr>
            <w:r w:rsidRPr="00B84C57">
              <w:rPr>
                <w:rFonts w:ascii="Times New Roman" w:hAnsi="Times New Roman" w:cs="Times New Roman"/>
                <w:i/>
                <w:iCs/>
                <w:sz w:val="18"/>
                <w:szCs w:val="18"/>
              </w:rPr>
              <w:t>(in Baht)</w:t>
            </w:r>
          </w:p>
        </w:tc>
      </w:tr>
      <w:tr w:rsidR="00CC13CD" w:rsidRPr="00B84C57" w:rsidTr="00CD72FB">
        <w:tc>
          <w:tcPr>
            <w:tcW w:w="2880" w:type="dxa"/>
            <w:shd w:val="clear" w:color="auto" w:fill="auto"/>
          </w:tcPr>
          <w:p w:rsidR="00CC13CD" w:rsidRPr="00B84C57" w:rsidRDefault="00CC13CD" w:rsidP="00B84C57">
            <w:pPr>
              <w:ind w:left="-18" w:right="0"/>
              <w:jc w:val="both"/>
              <w:rPr>
                <w:rFonts w:ascii="Times New Roman" w:eastAsia="Times New Roman" w:hAnsi="Times New Roman" w:cs="Times New Roman"/>
                <w:b/>
                <w:bCs/>
                <w:sz w:val="18"/>
                <w:szCs w:val="18"/>
                <w:cs/>
              </w:rPr>
            </w:pPr>
            <w:r w:rsidRPr="00B84C57">
              <w:rPr>
                <w:rFonts w:ascii="Times New Roman" w:hAnsi="Times New Roman" w:cs="Times New Roman"/>
                <w:b/>
                <w:bCs/>
                <w:sz w:val="18"/>
                <w:szCs w:val="18"/>
              </w:rPr>
              <w:t xml:space="preserve">General </w:t>
            </w:r>
            <w:r w:rsidRPr="00B84C57">
              <w:rPr>
                <w:rFonts w:ascii="Times New Roman" w:eastAsia="Times New Roman" w:hAnsi="Times New Roman" w:cs="Times New Roman"/>
                <w:b/>
                <w:bCs/>
                <w:sz w:val="18"/>
                <w:szCs w:val="18"/>
              </w:rPr>
              <w:t>investments</w:t>
            </w:r>
          </w:p>
        </w:tc>
        <w:tc>
          <w:tcPr>
            <w:tcW w:w="959" w:type="dxa"/>
            <w:shd w:val="clear" w:color="auto" w:fill="auto"/>
          </w:tcPr>
          <w:p w:rsidR="00CC13CD" w:rsidRPr="00B84C57" w:rsidRDefault="00CC13CD" w:rsidP="00B84C57">
            <w:pPr>
              <w:ind w:left="522" w:right="0" w:firstLine="0"/>
              <w:rPr>
                <w:rFonts w:ascii="Times New Roman" w:eastAsia="Times New Roman" w:hAnsi="Times New Roman" w:cs="Times New Roman"/>
                <w:sz w:val="18"/>
                <w:szCs w:val="18"/>
              </w:rPr>
            </w:pPr>
          </w:p>
        </w:tc>
        <w:tc>
          <w:tcPr>
            <w:tcW w:w="267" w:type="dxa"/>
            <w:shd w:val="clear" w:color="auto" w:fill="auto"/>
          </w:tcPr>
          <w:p w:rsidR="00CC13CD" w:rsidRPr="00B84C57" w:rsidRDefault="00CC13CD" w:rsidP="00B84C57">
            <w:pPr>
              <w:ind w:left="522" w:right="0" w:firstLine="0"/>
              <w:rPr>
                <w:rFonts w:ascii="Times New Roman" w:eastAsia="Times New Roman" w:hAnsi="Times New Roman" w:cs="Times New Roman"/>
                <w:sz w:val="18"/>
                <w:szCs w:val="18"/>
              </w:rPr>
            </w:pPr>
          </w:p>
        </w:tc>
        <w:tc>
          <w:tcPr>
            <w:tcW w:w="987" w:type="dxa"/>
            <w:shd w:val="clear" w:color="auto" w:fill="auto"/>
          </w:tcPr>
          <w:p w:rsidR="00CC13CD" w:rsidRPr="00B84C57" w:rsidRDefault="00CC13CD" w:rsidP="00B84C57">
            <w:pPr>
              <w:ind w:left="522" w:right="0" w:firstLine="0"/>
              <w:rPr>
                <w:rFonts w:ascii="Times New Roman" w:eastAsia="Times New Roman" w:hAnsi="Times New Roman" w:cs="Times New Roman"/>
                <w:sz w:val="18"/>
                <w:szCs w:val="18"/>
              </w:rPr>
            </w:pPr>
          </w:p>
        </w:tc>
        <w:tc>
          <w:tcPr>
            <w:tcW w:w="267" w:type="dxa"/>
            <w:shd w:val="clear" w:color="auto" w:fill="auto"/>
          </w:tcPr>
          <w:p w:rsidR="00CC13CD" w:rsidRPr="00B84C57" w:rsidRDefault="00CC13CD" w:rsidP="00B84C57">
            <w:pPr>
              <w:ind w:left="522" w:right="0" w:firstLine="0"/>
              <w:rPr>
                <w:rFonts w:ascii="Times New Roman" w:eastAsia="Times New Roman" w:hAnsi="Times New Roman" w:cs="Times New Roman"/>
                <w:sz w:val="18"/>
                <w:szCs w:val="18"/>
              </w:rPr>
            </w:pPr>
          </w:p>
        </w:tc>
        <w:tc>
          <w:tcPr>
            <w:tcW w:w="1030" w:type="dxa"/>
            <w:shd w:val="clear" w:color="auto" w:fill="auto"/>
          </w:tcPr>
          <w:p w:rsidR="00CC13CD" w:rsidRPr="00B84C57" w:rsidRDefault="00CC13CD" w:rsidP="00B84C57">
            <w:pPr>
              <w:ind w:left="522" w:right="0" w:firstLine="0"/>
              <w:rPr>
                <w:rFonts w:ascii="Times New Roman" w:eastAsia="Times New Roman" w:hAnsi="Times New Roman" w:cs="Times New Roman"/>
                <w:sz w:val="18"/>
                <w:szCs w:val="18"/>
              </w:rPr>
            </w:pPr>
          </w:p>
        </w:tc>
        <w:tc>
          <w:tcPr>
            <w:tcW w:w="267" w:type="dxa"/>
            <w:shd w:val="clear" w:color="auto" w:fill="auto"/>
          </w:tcPr>
          <w:p w:rsidR="00CC13CD" w:rsidRPr="00B84C57" w:rsidRDefault="00CC13CD" w:rsidP="00B84C57">
            <w:pPr>
              <w:ind w:left="522" w:right="0" w:firstLine="0"/>
              <w:rPr>
                <w:rFonts w:ascii="Times New Roman" w:eastAsia="Times New Roman" w:hAnsi="Times New Roman" w:cs="Times New Roman"/>
                <w:sz w:val="18"/>
                <w:szCs w:val="18"/>
              </w:rPr>
            </w:pPr>
          </w:p>
        </w:tc>
        <w:tc>
          <w:tcPr>
            <w:tcW w:w="993" w:type="dxa"/>
            <w:shd w:val="clear" w:color="auto" w:fill="auto"/>
          </w:tcPr>
          <w:p w:rsidR="00CC13CD" w:rsidRPr="00B84C57" w:rsidRDefault="00CC13CD" w:rsidP="00B84C57">
            <w:pPr>
              <w:ind w:left="522" w:right="0" w:firstLine="0"/>
              <w:rPr>
                <w:rFonts w:ascii="Times New Roman" w:eastAsia="Times New Roman" w:hAnsi="Times New Roman" w:cs="Times New Roman"/>
                <w:sz w:val="18"/>
                <w:szCs w:val="18"/>
              </w:rPr>
            </w:pPr>
          </w:p>
        </w:tc>
        <w:tc>
          <w:tcPr>
            <w:tcW w:w="267" w:type="dxa"/>
            <w:gridSpan w:val="2"/>
            <w:shd w:val="clear" w:color="auto" w:fill="auto"/>
          </w:tcPr>
          <w:p w:rsidR="00CC13CD" w:rsidRPr="00B84C57" w:rsidRDefault="00CC13CD" w:rsidP="00B84C57">
            <w:pPr>
              <w:ind w:left="522" w:right="0" w:firstLine="0"/>
              <w:rPr>
                <w:rFonts w:ascii="Times New Roman" w:eastAsia="Times New Roman" w:hAnsi="Times New Roman" w:cs="Times New Roman"/>
                <w:sz w:val="18"/>
                <w:szCs w:val="18"/>
              </w:rPr>
            </w:pPr>
          </w:p>
        </w:tc>
        <w:tc>
          <w:tcPr>
            <w:tcW w:w="983" w:type="dxa"/>
            <w:shd w:val="clear" w:color="auto" w:fill="auto"/>
          </w:tcPr>
          <w:p w:rsidR="00CC13CD" w:rsidRPr="00B84C57" w:rsidRDefault="00CC13CD" w:rsidP="00B84C57">
            <w:pPr>
              <w:ind w:left="522" w:right="0" w:firstLine="0"/>
              <w:rPr>
                <w:rFonts w:ascii="Times New Roman" w:eastAsia="Times New Roman" w:hAnsi="Times New Roman" w:cs="Times New Roman"/>
                <w:sz w:val="18"/>
                <w:szCs w:val="18"/>
              </w:rPr>
            </w:pPr>
          </w:p>
        </w:tc>
        <w:tc>
          <w:tcPr>
            <w:tcW w:w="267" w:type="dxa"/>
            <w:shd w:val="clear" w:color="auto" w:fill="auto"/>
          </w:tcPr>
          <w:p w:rsidR="00CC13CD" w:rsidRPr="00B84C57" w:rsidRDefault="00CC13CD" w:rsidP="00B84C57">
            <w:pPr>
              <w:ind w:left="522" w:right="0" w:firstLine="0"/>
              <w:rPr>
                <w:rFonts w:ascii="Times New Roman" w:eastAsia="Times New Roman" w:hAnsi="Times New Roman" w:cs="Times New Roman"/>
                <w:sz w:val="18"/>
                <w:szCs w:val="18"/>
              </w:rPr>
            </w:pPr>
          </w:p>
        </w:tc>
        <w:tc>
          <w:tcPr>
            <w:tcW w:w="1003" w:type="dxa"/>
            <w:gridSpan w:val="2"/>
            <w:shd w:val="clear" w:color="auto" w:fill="auto"/>
          </w:tcPr>
          <w:p w:rsidR="00CC13CD" w:rsidRPr="00B84C57" w:rsidRDefault="00CC13CD" w:rsidP="00B84C57">
            <w:pPr>
              <w:ind w:left="522" w:right="0" w:firstLine="0"/>
              <w:rPr>
                <w:rFonts w:ascii="Times New Roman" w:eastAsia="Times New Roman" w:hAnsi="Times New Roman" w:cs="Times New Roman"/>
                <w:sz w:val="18"/>
                <w:szCs w:val="18"/>
              </w:rPr>
            </w:pPr>
          </w:p>
        </w:tc>
      </w:tr>
      <w:tr w:rsidR="009D3A94" w:rsidRPr="00B84C57" w:rsidTr="00CD72FB">
        <w:tc>
          <w:tcPr>
            <w:tcW w:w="2880" w:type="dxa"/>
            <w:shd w:val="clear" w:color="auto" w:fill="auto"/>
          </w:tcPr>
          <w:p w:rsidR="009D3A94" w:rsidRPr="00B84C57" w:rsidRDefault="009D3A94" w:rsidP="00B84C57">
            <w:pPr>
              <w:ind w:left="-18" w:right="0"/>
              <w:jc w:val="both"/>
              <w:rPr>
                <w:rFonts w:ascii="Times New Roman" w:hAnsi="Times New Roman" w:cs="Times New Roman"/>
                <w:b/>
                <w:bCs/>
                <w:sz w:val="18"/>
                <w:szCs w:val="18"/>
              </w:rPr>
            </w:pPr>
            <w:r w:rsidRPr="00B84C57">
              <w:rPr>
                <w:rFonts w:ascii="Times New Roman" w:eastAsia="Times New Roman" w:hAnsi="Times New Roman" w:cs="Times New Roman"/>
                <w:sz w:val="18"/>
                <w:szCs w:val="18"/>
              </w:rPr>
              <w:t>Energy System Engineering</w:t>
            </w:r>
          </w:p>
        </w:tc>
        <w:tc>
          <w:tcPr>
            <w:tcW w:w="959" w:type="dxa"/>
            <w:shd w:val="clear" w:color="auto" w:fill="auto"/>
          </w:tcPr>
          <w:p w:rsidR="009D3A94" w:rsidRPr="00B84C57" w:rsidRDefault="009D3A94" w:rsidP="00B84C57">
            <w:pPr>
              <w:ind w:left="522" w:right="0" w:firstLine="0"/>
              <w:rPr>
                <w:rFonts w:ascii="Times New Roman" w:eastAsia="Times New Roman" w:hAnsi="Times New Roman" w:cs="Times New Roman"/>
                <w:sz w:val="18"/>
                <w:szCs w:val="18"/>
              </w:rPr>
            </w:pPr>
          </w:p>
        </w:tc>
        <w:tc>
          <w:tcPr>
            <w:tcW w:w="267" w:type="dxa"/>
            <w:shd w:val="clear" w:color="auto" w:fill="auto"/>
          </w:tcPr>
          <w:p w:rsidR="009D3A94" w:rsidRPr="00B84C57" w:rsidRDefault="009D3A94" w:rsidP="00B84C57">
            <w:pPr>
              <w:ind w:left="522" w:right="0" w:firstLine="0"/>
              <w:rPr>
                <w:rFonts w:ascii="Times New Roman" w:eastAsia="Times New Roman" w:hAnsi="Times New Roman" w:cs="Times New Roman"/>
                <w:sz w:val="18"/>
                <w:szCs w:val="18"/>
              </w:rPr>
            </w:pPr>
          </w:p>
        </w:tc>
        <w:tc>
          <w:tcPr>
            <w:tcW w:w="987" w:type="dxa"/>
            <w:shd w:val="clear" w:color="auto" w:fill="auto"/>
          </w:tcPr>
          <w:p w:rsidR="009D3A94" w:rsidRPr="00B84C57" w:rsidRDefault="009D3A94" w:rsidP="00B84C57">
            <w:pPr>
              <w:ind w:left="522" w:right="0" w:firstLine="0"/>
              <w:rPr>
                <w:rFonts w:ascii="Times New Roman" w:eastAsia="Times New Roman" w:hAnsi="Times New Roman" w:cs="Times New Roman"/>
                <w:sz w:val="18"/>
                <w:szCs w:val="18"/>
              </w:rPr>
            </w:pPr>
          </w:p>
        </w:tc>
        <w:tc>
          <w:tcPr>
            <w:tcW w:w="267" w:type="dxa"/>
            <w:shd w:val="clear" w:color="auto" w:fill="auto"/>
          </w:tcPr>
          <w:p w:rsidR="009D3A94" w:rsidRPr="00B84C57" w:rsidRDefault="009D3A94" w:rsidP="00B84C57">
            <w:pPr>
              <w:ind w:left="522" w:right="0" w:firstLine="0"/>
              <w:rPr>
                <w:rFonts w:ascii="Times New Roman" w:eastAsia="Times New Roman" w:hAnsi="Times New Roman" w:cs="Times New Roman"/>
                <w:sz w:val="18"/>
                <w:szCs w:val="18"/>
              </w:rPr>
            </w:pPr>
          </w:p>
        </w:tc>
        <w:tc>
          <w:tcPr>
            <w:tcW w:w="1030" w:type="dxa"/>
            <w:shd w:val="clear" w:color="auto" w:fill="auto"/>
          </w:tcPr>
          <w:p w:rsidR="009D3A94" w:rsidRPr="00B84C57" w:rsidRDefault="009D3A94" w:rsidP="00B84C57">
            <w:pPr>
              <w:ind w:left="522" w:right="0" w:firstLine="0"/>
              <w:rPr>
                <w:rFonts w:ascii="Times New Roman" w:eastAsia="Times New Roman" w:hAnsi="Times New Roman" w:cs="Times New Roman"/>
                <w:sz w:val="18"/>
                <w:szCs w:val="18"/>
              </w:rPr>
            </w:pPr>
          </w:p>
        </w:tc>
        <w:tc>
          <w:tcPr>
            <w:tcW w:w="267" w:type="dxa"/>
            <w:shd w:val="clear" w:color="auto" w:fill="auto"/>
          </w:tcPr>
          <w:p w:rsidR="009D3A94" w:rsidRPr="00B84C57" w:rsidRDefault="009D3A94" w:rsidP="00B84C57">
            <w:pPr>
              <w:ind w:left="522" w:right="0" w:firstLine="0"/>
              <w:rPr>
                <w:rFonts w:ascii="Times New Roman" w:eastAsia="Times New Roman" w:hAnsi="Times New Roman" w:cs="Times New Roman"/>
                <w:sz w:val="18"/>
                <w:szCs w:val="18"/>
              </w:rPr>
            </w:pPr>
          </w:p>
        </w:tc>
        <w:tc>
          <w:tcPr>
            <w:tcW w:w="993" w:type="dxa"/>
            <w:shd w:val="clear" w:color="auto" w:fill="auto"/>
          </w:tcPr>
          <w:p w:rsidR="009D3A94" w:rsidRPr="00B84C57" w:rsidRDefault="009D3A94" w:rsidP="00B84C57">
            <w:pPr>
              <w:ind w:left="522" w:right="0" w:firstLine="0"/>
              <w:rPr>
                <w:rFonts w:ascii="Times New Roman" w:eastAsia="Times New Roman" w:hAnsi="Times New Roman" w:cs="Times New Roman"/>
                <w:sz w:val="18"/>
                <w:szCs w:val="18"/>
              </w:rPr>
            </w:pPr>
          </w:p>
        </w:tc>
        <w:tc>
          <w:tcPr>
            <w:tcW w:w="267" w:type="dxa"/>
            <w:gridSpan w:val="2"/>
            <w:shd w:val="clear" w:color="auto" w:fill="auto"/>
          </w:tcPr>
          <w:p w:rsidR="009D3A94" w:rsidRPr="00B84C57" w:rsidRDefault="009D3A94" w:rsidP="00B84C57">
            <w:pPr>
              <w:ind w:left="522" w:right="0" w:firstLine="0"/>
              <w:rPr>
                <w:rFonts w:ascii="Times New Roman" w:eastAsia="Times New Roman" w:hAnsi="Times New Roman" w:cs="Times New Roman"/>
                <w:sz w:val="18"/>
                <w:szCs w:val="18"/>
              </w:rPr>
            </w:pPr>
          </w:p>
        </w:tc>
        <w:tc>
          <w:tcPr>
            <w:tcW w:w="983" w:type="dxa"/>
            <w:shd w:val="clear" w:color="auto" w:fill="auto"/>
          </w:tcPr>
          <w:p w:rsidR="009D3A94" w:rsidRPr="00B84C57" w:rsidRDefault="009D3A94" w:rsidP="00B84C57">
            <w:pPr>
              <w:ind w:left="522" w:right="0" w:firstLine="0"/>
              <w:rPr>
                <w:rFonts w:ascii="Times New Roman" w:eastAsia="Times New Roman" w:hAnsi="Times New Roman" w:cs="Times New Roman"/>
                <w:sz w:val="18"/>
                <w:szCs w:val="18"/>
              </w:rPr>
            </w:pPr>
          </w:p>
        </w:tc>
        <w:tc>
          <w:tcPr>
            <w:tcW w:w="267" w:type="dxa"/>
            <w:shd w:val="clear" w:color="auto" w:fill="auto"/>
          </w:tcPr>
          <w:p w:rsidR="009D3A94" w:rsidRPr="00B84C57" w:rsidRDefault="009D3A94" w:rsidP="00B84C57">
            <w:pPr>
              <w:ind w:left="522" w:right="0" w:firstLine="0"/>
              <w:rPr>
                <w:rFonts w:ascii="Times New Roman" w:eastAsia="Times New Roman" w:hAnsi="Times New Roman" w:cs="Times New Roman"/>
                <w:sz w:val="18"/>
                <w:szCs w:val="18"/>
              </w:rPr>
            </w:pPr>
          </w:p>
        </w:tc>
        <w:tc>
          <w:tcPr>
            <w:tcW w:w="1003" w:type="dxa"/>
            <w:gridSpan w:val="2"/>
            <w:shd w:val="clear" w:color="auto" w:fill="auto"/>
          </w:tcPr>
          <w:p w:rsidR="009D3A94" w:rsidRPr="00B84C57" w:rsidRDefault="009D3A94" w:rsidP="00B84C57">
            <w:pPr>
              <w:ind w:left="522" w:right="0" w:firstLine="0"/>
              <w:rPr>
                <w:rFonts w:ascii="Times New Roman" w:eastAsia="Times New Roman" w:hAnsi="Times New Roman" w:cs="Times New Roman"/>
                <w:sz w:val="18"/>
                <w:szCs w:val="18"/>
              </w:rPr>
            </w:pPr>
          </w:p>
        </w:tc>
      </w:tr>
      <w:tr w:rsidR="00CD72FB" w:rsidRPr="00B84C57" w:rsidTr="00CD72FB">
        <w:tc>
          <w:tcPr>
            <w:tcW w:w="2880" w:type="dxa"/>
            <w:shd w:val="clear" w:color="auto" w:fill="auto"/>
          </w:tcPr>
          <w:p w:rsidR="00CD72FB" w:rsidRPr="00B84C57" w:rsidRDefault="009D3A94" w:rsidP="00B84C57">
            <w:pPr>
              <w:ind w:left="-18" w:right="0"/>
              <w:jc w:val="both"/>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 xml:space="preserve">  and Service Co., Ltd.</w:t>
            </w:r>
          </w:p>
        </w:tc>
        <w:tc>
          <w:tcPr>
            <w:tcW w:w="959" w:type="dxa"/>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8,995,000</w:t>
            </w:r>
          </w:p>
        </w:tc>
        <w:tc>
          <w:tcPr>
            <w:tcW w:w="267" w:type="dxa"/>
            <w:shd w:val="clear" w:color="auto" w:fill="auto"/>
          </w:tcPr>
          <w:p w:rsidR="00CD72FB" w:rsidRPr="00B84C57" w:rsidRDefault="00CD72FB" w:rsidP="00B84C57">
            <w:pPr>
              <w:ind w:left="522" w:right="0" w:firstLine="0"/>
              <w:rPr>
                <w:rFonts w:ascii="Times New Roman" w:eastAsia="Times New Roman" w:hAnsi="Times New Roman" w:cs="Times New Roman"/>
                <w:sz w:val="18"/>
                <w:szCs w:val="18"/>
              </w:rPr>
            </w:pPr>
          </w:p>
        </w:tc>
        <w:tc>
          <w:tcPr>
            <w:tcW w:w="987" w:type="dxa"/>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8,995,000</w:t>
            </w:r>
          </w:p>
        </w:tc>
        <w:tc>
          <w:tcPr>
            <w:tcW w:w="267" w:type="dxa"/>
            <w:shd w:val="clear" w:color="auto" w:fill="auto"/>
          </w:tcPr>
          <w:p w:rsidR="00CD72FB" w:rsidRPr="00B84C57" w:rsidRDefault="00CD72FB" w:rsidP="00B84C57">
            <w:pPr>
              <w:ind w:left="522" w:right="0" w:firstLine="0"/>
              <w:rPr>
                <w:rFonts w:ascii="Times New Roman" w:eastAsia="Times New Roman" w:hAnsi="Times New Roman" w:cs="Times New Roman"/>
                <w:sz w:val="18"/>
                <w:szCs w:val="18"/>
              </w:rPr>
            </w:pPr>
          </w:p>
        </w:tc>
        <w:tc>
          <w:tcPr>
            <w:tcW w:w="1030" w:type="dxa"/>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(8,995,000)</w:t>
            </w:r>
          </w:p>
        </w:tc>
        <w:tc>
          <w:tcPr>
            <w:tcW w:w="267" w:type="dxa"/>
            <w:shd w:val="clear" w:color="auto" w:fill="auto"/>
          </w:tcPr>
          <w:p w:rsidR="00CD72FB" w:rsidRPr="00B84C57" w:rsidRDefault="00CD72FB" w:rsidP="00B84C57">
            <w:pPr>
              <w:ind w:left="522" w:right="0" w:firstLine="0"/>
              <w:rPr>
                <w:rFonts w:ascii="Times New Roman" w:eastAsia="Times New Roman" w:hAnsi="Times New Roman" w:cs="Times New Roman"/>
                <w:sz w:val="18"/>
                <w:szCs w:val="18"/>
              </w:rPr>
            </w:pPr>
          </w:p>
        </w:tc>
        <w:tc>
          <w:tcPr>
            <w:tcW w:w="993" w:type="dxa"/>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(8,995,000)</w:t>
            </w:r>
          </w:p>
        </w:tc>
        <w:tc>
          <w:tcPr>
            <w:tcW w:w="267" w:type="dxa"/>
            <w:gridSpan w:val="2"/>
            <w:shd w:val="clear" w:color="auto" w:fill="auto"/>
          </w:tcPr>
          <w:p w:rsidR="00CD72FB" w:rsidRPr="00B84C57" w:rsidRDefault="00CD72FB" w:rsidP="00B84C57">
            <w:pPr>
              <w:ind w:left="522" w:right="0" w:firstLine="0"/>
              <w:rPr>
                <w:rFonts w:ascii="Times New Roman" w:eastAsia="Times New Roman" w:hAnsi="Times New Roman" w:cs="Times New Roman"/>
                <w:sz w:val="18"/>
                <w:szCs w:val="18"/>
              </w:rPr>
            </w:pPr>
          </w:p>
        </w:tc>
        <w:tc>
          <w:tcPr>
            <w:tcW w:w="983" w:type="dxa"/>
            <w:shd w:val="clear" w:color="auto" w:fill="auto"/>
          </w:tcPr>
          <w:p w:rsidR="00CD72FB" w:rsidRPr="00B84C57" w:rsidRDefault="00CD72FB" w:rsidP="00B84C57">
            <w:pPr>
              <w:ind w:left="-74" w:right="-55" w:firstLine="0"/>
              <w:jc w:val="center"/>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w:t>
            </w:r>
          </w:p>
        </w:tc>
        <w:tc>
          <w:tcPr>
            <w:tcW w:w="267" w:type="dxa"/>
            <w:shd w:val="clear" w:color="auto" w:fill="auto"/>
          </w:tcPr>
          <w:p w:rsidR="00CD72FB" w:rsidRPr="00B84C57" w:rsidRDefault="00CD72FB" w:rsidP="00B84C57">
            <w:pPr>
              <w:ind w:left="522" w:right="0" w:firstLine="0"/>
              <w:rPr>
                <w:rFonts w:ascii="Times New Roman" w:eastAsia="Times New Roman" w:hAnsi="Times New Roman" w:cs="Times New Roman"/>
                <w:sz w:val="18"/>
                <w:szCs w:val="18"/>
              </w:rPr>
            </w:pPr>
          </w:p>
        </w:tc>
        <w:tc>
          <w:tcPr>
            <w:tcW w:w="1003" w:type="dxa"/>
            <w:gridSpan w:val="2"/>
            <w:shd w:val="clear" w:color="auto" w:fill="auto"/>
          </w:tcPr>
          <w:p w:rsidR="00CD72FB" w:rsidRPr="00B84C57" w:rsidRDefault="00CD72FB" w:rsidP="00B84C57">
            <w:pPr>
              <w:ind w:left="-74" w:right="-55" w:firstLine="0"/>
              <w:jc w:val="center"/>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w:t>
            </w:r>
          </w:p>
        </w:tc>
      </w:tr>
      <w:tr w:rsidR="00CD72FB" w:rsidRPr="00B84C57" w:rsidTr="00CD72FB">
        <w:tc>
          <w:tcPr>
            <w:tcW w:w="2880" w:type="dxa"/>
            <w:shd w:val="clear" w:color="auto" w:fill="auto"/>
          </w:tcPr>
          <w:p w:rsidR="00CD72FB" w:rsidRPr="00B84C57" w:rsidRDefault="00CD72FB" w:rsidP="00B84C57">
            <w:pPr>
              <w:ind w:left="-18" w:right="0"/>
              <w:jc w:val="both"/>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Auto Info Co., Ltd.</w:t>
            </w:r>
          </w:p>
        </w:tc>
        <w:tc>
          <w:tcPr>
            <w:tcW w:w="959" w:type="dxa"/>
            <w:tcBorders>
              <w:bottom w:val="single" w:sz="4" w:space="0" w:color="auto"/>
            </w:tcBorders>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200,000</w:t>
            </w:r>
          </w:p>
        </w:tc>
        <w:tc>
          <w:tcPr>
            <w:tcW w:w="267" w:type="dxa"/>
            <w:shd w:val="clear" w:color="auto" w:fill="auto"/>
          </w:tcPr>
          <w:p w:rsidR="00CD72FB" w:rsidRPr="00B84C57" w:rsidRDefault="00CD72FB" w:rsidP="00B84C57">
            <w:pPr>
              <w:ind w:left="522" w:right="0" w:firstLine="0"/>
              <w:rPr>
                <w:rFonts w:ascii="Times New Roman" w:eastAsia="Times New Roman" w:hAnsi="Times New Roman" w:cs="Times New Roman"/>
                <w:sz w:val="18"/>
                <w:szCs w:val="18"/>
              </w:rPr>
            </w:pPr>
          </w:p>
        </w:tc>
        <w:tc>
          <w:tcPr>
            <w:tcW w:w="987" w:type="dxa"/>
            <w:tcBorders>
              <w:bottom w:val="single" w:sz="4" w:space="0" w:color="auto"/>
            </w:tcBorders>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200,000</w:t>
            </w:r>
          </w:p>
        </w:tc>
        <w:tc>
          <w:tcPr>
            <w:tcW w:w="267" w:type="dxa"/>
            <w:shd w:val="clear" w:color="auto" w:fill="auto"/>
          </w:tcPr>
          <w:p w:rsidR="00CD72FB" w:rsidRPr="00B84C57" w:rsidRDefault="00CD72FB" w:rsidP="00B84C57">
            <w:pPr>
              <w:ind w:left="522" w:right="0" w:firstLine="0"/>
              <w:rPr>
                <w:rFonts w:ascii="Times New Roman" w:eastAsia="Times New Roman" w:hAnsi="Times New Roman" w:cs="Times New Roman"/>
                <w:sz w:val="18"/>
                <w:szCs w:val="18"/>
              </w:rPr>
            </w:pPr>
          </w:p>
        </w:tc>
        <w:tc>
          <w:tcPr>
            <w:tcW w:w="1030" w:type="dxa"/>
            <w:tcBorders>
              <w:bottom w:val="single" w:sz="4" w:space="0" w:color="auto"/>
            </w:tcBorders>
            <w:shd w:val="clear" w:color="auto" w:fill="auto"/>
          </w:tcPr>
          <w:p w:rsidR="00CD72FB" w:rsidRPr="00B84C57" w:rsidRDefault="00CD72FB" w:rsidP="00B84C57">
            <w:pPr>
              <w:ind w:left="-74" w:right="-55" w:firstLine="0"/>
              <w:jc w:val="center"/>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w:t>
            </w:r>
          </w:p>
        </w:tc>
        <w:tc>
          <w:tcPr>
            <w:tcW w:w="267" w:type="dxa"/>
            <w:shd w:val="clear" w:color="auto" w:fill="auto"/>
          </w:tcPr>
          <w:p w:rsidR="00CD72FB" w:rsidRPr="00B84C57" w:rsidRDefault="00CD72FB" w:rsidP="00B84C57">
            <w:pPr>
              <w:ind w:left="522" w:right="0" w:firstLine="0"/>
              <w:rPr>
                <w:rFonts w:ascii="Times New Roman" w:eastAsia="Times New Roman" w:hAnsi="Times New Roman" w:cs="Times New Roman"/>
                <w:sz w:val="18"/>
                <w:szCs w:val="18"/>
              </w:rPr>
            </w:pPr>
          </w:p>
        </w:tc>
        <w:tc>
          <w:tcPr>
            <w:tcW w:w="993" w:type="dxa"/>
            <w:tcBorders>
              <w:bottom w:val="single" w:sz="4" w:space="0" w:color="auto"/>
            </w:tcBorders>
            <w:shd w:val="clear" w:color="auto" w:fill="auto"/>
          </w:tcPr>
          <w:p w:rsidR="00CD72FB" w:rsidRPr="00B84C57" w:rsidRDefault="00CD72FB" w:rsidP="00B84C57">
            <w:pPr>
              <w:ind w:left="-74" w:right="-55" w:firstLine="0"/>
              <w:jc w:val="center"/>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w:t>
            </w:r>
          </w:p>
        </w:tc>
        <w:tc>
          <w:tcPr>
            <w:tcW w:w="267" w:type="dxa"/>
            <w:gridSpan w:val="2"/>
            <w:shd w:val="clear" w:color="auto" w:fill="auto"/>
          </w:tcPr>
          <w:p w:rsidR="00CD72FB" w:rsidRPr="00B84C57" w:rsidRDefault="00CD72FB" w:rsidP="00B84C57">
            <w:pPr>
              <w:ind w:left="522" w:right="0" w:firstLine="0"/>
              <w:rPr>
                <w:rFonts w:ascii="Times New Roman" w:eastAsia="Times New Roman" w:hAnsi="Times New Roman" w:cs="Times New Roman"/>
                <w:sz w:val="18"/>
                <w:szCs w:val="18"/>
              </w:rPr>
            </w:pPr>
          </w:p>
        </w:tc>
        <w:tc>
          <w:tcPr>
            <w:tcW w:w="983" w:type="dxa"/>
            <w:tcBorders>
              <w:bottom w:val="single" w:sz="4" w:space="0" w:color="auto"/>
            </w:tcBorders>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200,000</w:t>
            </w:r>
          </w:p>
        </w:tc>
        <w:tc>
          <w:tcPr>
            <w:tcW w:w="267" w:type="dxa"/>
            <w:shd w:val="clear" w:color="auto" w:fill="auto"/>
          </w:tcPr>
          <w:p w:rsidR="00CD72FB" w:rsidRPr="00B84C57" w:rsidRDefault="00CD72FB" w:rsidP="00B84C57">
            <w:pPr>
              <w:ind w:left="522" w:right="0" w:firstLine="0"/>
              <w:rPr>
                <w:rFonts w:ascii="Times New Roman" w:eastAsia="Times New Roman" w:hAnsi="Times New Roman" w:cs="Times New Roman"/>
                <w:sz w:val="18"/>
                <w:szCs w:val="18"/>
              </w:rPr>
            </w:pPr>
          </w:p>
        </w:tc>
        <w:tc>
          <w:tcPr>
            <w:tcW w:w="1003" w:type="dxa"/>
            <w:gridSpan w:val="2"/>
            <w:tcBorders>
              <w:bottom w:val="single" w:sz="4" w:space="0" w:color="auto"/>
            </w:tcBorders>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sz w:val="18"/>
                <w:szCs w:val="18"/>
              </w:rPr>
            </w:pPr>
            <w:r w:rsidRPr="00B84C57">
              <w:rPr>
                <w:rFonts w:ascii="Times New Roman" w:eastAsia="Times New Roman" w:hAnsi="Times New Roman" w:cs="Times New Roman"/>
                <w:sz w:val="18"/>
                <w:szCs w:val="18"/>
              </w:rPr>
              <w:t>200,000</w:t>
            </w:r>
          </w:p>
        </w:tc>
      </w:tr>
      <w:tr w:rsidR="00CD72FB" w:rsidRPr="00B84C57" w:rsidTr="00CD72FB">
        <w:tc>
          <w:tcPr>
            <w:tcW w:w="2880" w:type="dxa"/>
            <w:shd w:val="clear" w:color="auto" w:fill="auto"/>
          </w:tcPr>
          <w:p w:rsidR="00CD72FB" w:rsidRPr="00B84C57" w:rsidRDefault="00CD72FB" w:rsidP="00B84C57">
            <w:pPr>
              <w:ind w:left="0" w:right="0"/>
              <w:jc w:val="both"/>
              <w:rPr>
                <w:rFonts w:ascii="Times New Roman" w:hAnsi="Times New Roman" w:cs="Times New Roman"/>
                <w:b/>
                <w:bCs/>
                <w:sz w:val="18"/>
                <w:szCs w:val="18"/>
              </w:rPr>
            </w:pPr>
            <w:r w:rsidRPr="00B84C57">
              <w:rPr>
                <w:rFonts w:ascii="Times New Roman" w:hAnsi="Times New Roman" w:cs="Times New Roman"/>
                <w:b/>
                <w:bCs/>
                <w:sz w:val="18"/>
                <w:szCs w:val="18"/>
              </w:rPr>
              <w:t>Total</w:t>
            </w:r>
          </w:p>
        </w:tc>
        <w:tc>
          <w:tcPr>
            <w:tcW w:w="959" w:type="dxa"/>
            <w:tcBorders>
              <w:top w:val="single" w:sz="4" w:space="0" w:color="auto"/>
              <w:bottom w:val="double" w:sz="4" w:space="0" w:color="auto"/>
            </w:tcBorders>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b/>
                <w:bCs/>
                <w:sz w:val="18"/>
                <w:szCs w:val="18"/>
              </w:rPr>
            </w:pPr>
            <w:r w:rsidRPr="00B84C57">
              <w:rPr>
                <w:rFonts w:ascii="Times New Roman" w:eastAsia="Times New Roman" w:hAnsi="Times New Roman" w:cs="Times New Roman"/>
                <w:b/>
                <w:bCs/>
                <w:sz w:val="18"/>
                <w:szCs w:val="18"/>
              </w:rPr>
              <w:t>9,195,000</w:t>
            </w:r>
          </w:p>
        </w:tc>
        <w:tc>
          <w:tcPr>
            <w:tcW w:w="267" w:type="dxa"/>
            <w:shd w:val="clear" w:color="auto" w:fill="auto"/>
          </w:tcPr>
          <w:p w:rsidR="00CD72FB" w:rsidRPr="00B84C57" w:rsidRDefault="00CD72FB" w:rsidP="00B84C57">
            <w:pPr>
              <w:tabs>
                <w:tab w:val="decimal" w:pos="882"/>
              </w:tabs>
              <w:ind w:left="0" w:right="0" w:firstLine="0"/>
              <w:rPr>
                <w:rFonts w:ascii="Times New Roman" w:eastAsia="Times New Roman" w:hAnsi="Times New Roman" w:cs="Times New Roman"/>
                <w:b/>
                <w:bCs/>
                <w:sz w:val="18"/>
                <w:szCs w:val="18"/>
              </w:rPr>
            </w:pPr>
          </w:p>
        </w:tc>
        <w:tc>
          <w:tcPr>
            <w:tcW w:w="987" w:type="dxa"/>
            <w:tcBorders>
              <w:top w:val="single" w:sz="4" w:space="0" w:color="auto"/>
              <w:bottom w:val="double" w:sz="4" w:space="0" w:color="auto"/>
            </w:tcBorders>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b/>
                <w:bCs/>
                <w:sz w:val="18"/>
                <w:szCs w:val="18"/>
              </w:rPr>
            </w:pPr>
            <w:r w:rsidRPr="00B84C57">
              <w:rPr>
                <w:rFonts w:ascii="Times New Roman" w:eastAsia="Times New Roman" w:hAnsi="Times New Roman" w:cs="Times New Roman"/>
                <w:b/>
                <w:bCs/>
                <w:sz w:val="18"/>
                <w:szCs w:val="18"/>
              </w:rPr>
              <w:t>9,195,000</w:t>
            </w:r>
          </w:p>
        </w:tc>
        <w:tc>
          <w:tcPr>
            <w:tcW w:w="267" w:type="dxa"/>
            <w:shd w:val="clear" w:color="auto" w:fill="auto"/>
          </w:tcPr>
          <w:p w:rsidR="00CD72FB" w:rsidRPr="00B84C57" w:rsidRDefault="00CD72FB" w:rsidP="00B84C57">
            <w:pPr>
              <w:tabs>
                <w:tab w:val="decimal" w:pos="882"/>
              </w:tabs>
              <w:ind w:left="0" w:right="0" w:firstLine="0"/>
              <w:rPr>
                <w:rFonts w:ascii="Times New Roman" w:eastAsia="Times New Roman" w:hAnsi="Times New Roman" w:cs="Times New Roman"/>
                <w:b/>
                <w:bCs/>
                <w:sz w:val="18"/>
                <w:szCs w:val="18"/>
              </w:rPr>
            </w:pPr>
          </w:p>
        </w:tc>
        <w:tc>
          <w:tcPr>
            <w:tcW w:w="1030" w:type="dxa"/>
            <w:tcBorders>
              <w:top w:val="single" w:sz="4" w:space="0" w:color="auto"/>
              <w:bottom w:val="double" w:sz="4" w:space="0" w:color="auto"/>
            </w:tcBorders>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b/>
                <w:bCs/>
                <w:sz w:val="18"/>
                <w:szCs w:val="18"/>
              </w:rPr>
            </w:pPr>
            <w:r w:rsidRPr="00B84C57">
              <w:rPr>
                <w:rFonts w:ascii="Times New Roman" w:eastAsia="Times New Roman" w:hAnsi="Times New Roman" w:cs="Times New Roman"/>
                <w:b/>
                <w:bCs/>
                <w:sz w:val="18"/>
                <w:szCs w:val="18"/>
              </w:rPr>
              <w:t>(8,995,000)</w:t>
            </w:r>
          </w:p>
        </w:tc>
        <w:tc>
          <w:tcPr>
            <w:tcW w:w="267" w:type="dxa"/>
            <w:shd w:val="clear" w:color="auto" w:fill="auto"/>
          </w:tcPr>
          <w:p w:rsidR="00CD72FB" w:rsidRPr="00B84C57" w:rsidRDefault="00CD72FB" w:rsidP="00B84C57">
            <w:pPr>
              <w:tabs>
                <w:tab w:val="decimal" w:pos="882"/>
              </w:tabs>
              <w:ind w:left="0" w:right="0" w:firstLine="0"/>
              <w:rPr>
                <w:rFonts w:ascii="Times New Roman" w:eastAsia="Times New Roman" w:hAnsi="Times New Roman" w:cs="Times New Roman"/>
                <w:b/>
                <w:bCs/>
                <w:sz w:val="18"/>
                <w:szCs w:val="18"/>
              </w:rPr>
            </w:pPr>
          </w:p>
        </w:tc>
        <w:tc>
          <w:tcPr>
            <w:tcW w:w="993" w:type="dxa"/>
            <w:tcBorders>
              <w:top w:val="single" w:sz="4" w:space="0" w:color="auto"/>
              <w:bottom w:val="double" w:sz="4" w:space="0" w:color="auto"/>
            </w:tcBorders>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b/>
                <w:bCs/>
                <w:sz w:val="18"/>
                <w:szCs w:val="18"/>
              </w:rPr>
            </w:pPr>
            <w:r w:rsidRPr="00B84C57">
              <w:rPr>
                <w:rFonts w:ascii="Times New Roman" w:eastAsia="Times New Roman" w:hAnsi="Times New Roman" w:cs="Times New Roman"/>
                <w:b/>
                <w:bCs/>
                <w:sz w:val="18"/>
                <w:szCs w:val="18"/>
              </w:rPr>
              <w:t>(8,995,000)</w:t>
            </w:r>
          </w:p>
        </w:tc>
        <w:tc>
          <w:tcPr>
            <w:tcW w:w="267" w:type="dxa"/>
            <w:gridSpan w:val="2"/>
            <w:shd w:val="clear" w:color="auto" w:fill="auto"/>
          </w:tcPr>
          <w:p w:rsidR="00CD72FB" w:rsidRPr="00B84C57" w:rsidRDefault="00CD72FB" w:rsidP="00B84C57">
            <w:pPr>
              <w:tabs>
                <w:tab w:val="decimal" w:pos="882"/>
              </w:tabs>
              <w:ind w:left="0" w:right="0" w:firstLine="0"/>
              <w:rPr>
                <w:rFonts w:ascii="Times New Roman" w:eastAsia="Times New Roman" w:hAnsi="Times New Roman" w:cs="Times New Roman"/>
                <w:b/>
                <w:bCs/>
                <w:sz w:val="18"/>
                <w:szCs w:val="18"/>
              </w:rPr>
            </w:pPr>
          </w:p>
        </w:tc>
        <w:tc>
          <w:tcPr>
            <w:tcW w:w="983" w:type="dxa"/>
            <w:tcBorders>
              <w:top w:val="single" w:sz="4" w:space="0" w:color="auto"/>
              <w:bottom w:val="double" w:sz="4" w:space="0" w:color="auto"/>
            </w:tcBorders>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b/>
                <w:bCs/>
                <w:sz w:val="18"/>
                <w:szCs w:val="18"/>
              </w:rPr>
            </w:pPr>
            <w:r w:rsidRPr="00B84C57">
              <w:rPr>
                <w:rFonts w:ascii="Times New Roman" w:eastAsia="Times New Roman" w:hAnsi="Times New Roman" w:cs="Times New Roman"/>
                <w:b/>
                <w:bCs/>
                <w:sz w:val="18"/>
                <w:szCs w:val="18"/>
              </w:rPr>
              <w:t>200,000</w:t>
            </w:r>
          </w:p>
        </w:tc>
        <w:tc>
          <w:tcPr>
            <w:tcW w:w="267" w:type="dxa"/>
            <w:shd w:val="clear" w:color="auto" w:fill="auto"/>
          </w:tcPr>
          <w:p w:rsidR="00CD72FB" w:rsidRPr="00B84C57" w:rsidRDefault="00CD72FB" w:rsidP="00B84C57">
            <w:pPr>
              <w:tabs>
                <w:tab w:val="decimal" w:pos="882"/>
              </w:tabs>
              <w:ind w:left="0" w:right="0" w:firstLine="0"/>
              <w:rPr>
                <w:rFonts w:ascii="Times New Roman" w:eastAsia="Times New Roman" w:hAnsi="Times New Roman" w:cs="Times New Roman"/>
                <w:b/>
                <w:bCs/>
                <w:sz w:val="18"/>
                <w:szCs w:val="18"/>
              </w:rPr>
            </w:pPr>
          </w:p>
        </w:tc>
        <w:tc>
          <w:tcPr>
            <w:tcW w:w="1003" w:type="dxa"/>
            <w:gridSpan w:val="2"/>
            <w:tcBorders>
              <w:top w:val="single" w:sz="4" w:space="0" w:color="auto"/>
              <w:bottom w:val="double" w:sz="4" w:space="0" w:color="auto"/>
            </w:tcBorders>
            <w:shd w:val="clear" w:color="auto" w:fill="auto"/>
          </w:tcPr>
          <w:p w:rsidR="00CD72FB" w:rsidRPr="00B84C57" w:rsidRDefault="00CD72FB" w:rsidP="00B84C57">
            <w:pPr>
              <w:tabs>
                <w:tab w:val="decimal" w:pos="736"/>
              </w:tabs>
              <w:ind w:left="-74" w:right="-55" w:firstLine="0"/>
              <w:rPr>
                <w:rFonts w:ascii="Times New Roman" w:eastAsia="Times New Roman" w:hAnsi="Times New Roman" w:cs="Times New Roman"/>
                <w:b/>
                <w:bCs/>
                <w:sz w:val="18"/>
                <w:szCs w:val="18"/>
              </w:rPr>
            </w:pPr>
            <w:r w:rsidRPr="00B84C57">
              <w:rPr>
                <w:rFonts w:ascii="Times New Roman" w:eastAsia="Times New Roman" w:hAnsi="Times New Roman" w:cs="Times New Roman"/>
                <w:b/>
                <w:bCs/>
                <w:sz w:val="18"/>
                <w:szCs w:val="18"/>
              </w:rPr>
              <w:t>200,000</w:t>
            </w:r>
          </w:p>
        </w:tc>
      </w:tr>
    </w:tbl>
    <w:p w:rsidR="00CC13CD" w:rsidRPr="00B84C57"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right="389"/>
        <w:jc w:val="both"/>
        <w:rPr>
          <w:rFonts w:ascii="Times New Roman" w:hAnsi="Times New Roman" w:cs="Times New Roman"/>
          <w:sz w:val="22"/>
          <w:szCs w:val="22"/>
        </w:rPr>
      </w:pPr>
    </w:p>
    <w:p w:rsidR="007C628C" w:rsidRPr="00B84C57" w:rsidRDefault="007C628C"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Investment properties</w:t>
      </w:r>
    </w:p>
    <w:p w:rsidR="007C628C" w:rsidRPr="00B84C57" w:rsidRDefault="007C628C" w:rsidP="00B84C57">
      <w:pPr>
        <w:tabs>
          <w:tab w:val="left" w:pos="993"/>
        </w:tabs>
        <w:spacing w:line="260" w:lineRule="atLeast"/>
        <w:ind w:left="539" w:right="0" w:firstLine="0"/>
        <w:rPr>
          <w:rFonts w:ascii="Times New Roman" w:eastAsia="Times New Roman" w:hAnsi="Times New Roman" w:cs="Times New Roman"/>
          <w:sz w:val="22"/>
          <w:szCs w:val="22"/>
          <w:lang w:val="en-GB"/>
        </w:rPr>
      </w:pPr>
    </w:p>
    <w:tbl>
      <w:tblPr>
        <w:tblW w:w="9266" w:type="dxa"/>
        <w:tblInd w:w="534" w:type="dxa"/>
        <w:tblLayout w:type="fixed"/>
        <w:tblLook w:val="01E0" w:firstRow="1" w:lastRow="1" w:firstColumn="1" w:lastColumn="1" w:noHBand="0" w:noVBand="0"/>
      </w:tblPr>
      <w:tblGrid>
        <w:gridCol w:w="4252"/>
        <w:gridCol w:w="1486"/>
        <w:gridCol w:w="236"/>
        <w:gridCol w:w="1538"/>
        <w:gridCol w:w="236"/>
        <w:gridCol w:w="1518"/>
      </w:tblGrid>
      <w:tr w:rsidR="007C628C" w:rsidRPr="00B84C57" w:rsidTr="00CC29B6">
        <w:tc>
          <w:tcPr>
            <w:tcW w:w="4252" w:type="dxa"/>
          </w:tcPr>
          <w:p w:rsidR="007C628C" w:rsidRPr="00B84C57" w:rsidRDefault="007C628C" w:rsidP="00B84C57">
            <w:pPr>
              <w:tabs>
                <w:tab w:val="left" w:pos="540"/>
                <w:tab w:val="left" w:pos="1980"/>
              </w:tabs>
              <w:spacing w:line="280" w:lineRule="atLeast"/>
              <w:ind w:left="0" w:right="0" w:firstLine="0"/>
              <w:jc w:val="left"/>
              <w:rPr>
                <w:rFonts w:ascii="Times New Roman" w:eastAsia="Times New Roman" w:hAnsi="Times New Roman" w:cs="Times New Roman"/>
                <w:i/>
                <w:iCs/>
                <w:sz w:val="22"/>
                <w:szCs w:val="22"/>
              </w:rPr>
            </w:pPr>
          </w:p>
        </w:tc>
        <w:tc>
          <w:tcPr>
            <w:tcW w:w="5014" w:type="dxa"/>
            <w:gridSpan w:val="5"/>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b/>
                <w:bCs/>
                <w:sz w:val="22"/>
                <w:szCs w:val="22"/>
                <w:lang w:val="en-GB"/>
              </w:rPr>
              <w:t>Consolidated financial statements</w:t>
            </w:r>
          </w:p>
        </w:tc>
      </w:tr>
      <w:tr w:rsidR="007C628C" w:rsidRPr="00B84C57" w:rsidTr="00CC29B6">
        <w:tc>
          <w:tcPr>
            <w:tcW w:w="4252" w:type="dxa"/>
          </w:tcPr>
          <w:p w:rsidR="007C628C" w:rsidRPr="00B84C57" w:rsidRDefault="007C628C" w:rsidP="00B84C57">
            <w:pPr>
              <w:tabs>
                <w:tab w:val="left" w:pos="540"/>
                <w:tab w:val="left" w:pos="1980"/>
              </w:tabs>
              <w:spacing w:line="280" w:lineRule="atLeast"/>
              <w:ind w:left="0" w:right="0" w:firstLine="0"/>
              <w:jc w:val="left"/>
              <w:rPr>
                <w:rFonts w:ascii="Times New Roman" w:eastAsia="Times New Roman" w:hAnsi="Times New Roman" w:cs="Times New Roman"/>
                <w:i/>
                <w:iCs/>
                <w:sz w:val="22"/>
                <w:szCs w:val="22"/>
              </w:rPr>
            </w:pPr>
          </w:p>
        </w:tc>
        <w:tc>
          <w:tcPr>
            <w:tcW w:w="1486" w:type="dxa"/>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Land</w:t>
            </w:r>
          </w:p>
        </w:tc>
        <w:tc>
          <w:tcPr>
            <w:tcW w:w="236" w:type="dxa"/>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p>
        </w:tc>
        <w:tc>
          <w:tcPr>
            <w:tcW w:w="1538" w:type="dxa"/>
          </w:tcPr>
          <w:p w:rsidR="007C628C" w:rsidRPr="00B84C57" w:rsidRDefault="007C628C" w:rsidP="00B84C57">
            <w:pPr>
              <w:spacing w:line="280" w:lineRule="atLeast"/>
              <w:ind w:left="-54" w:right="-96" w:firstLine="0"/>
              <w:jc w:val="center"/>
              <w:rPr>
                <w:rFonts w:ascii="Times New Roman" w:eastAsia="Times New Roman" w:hAnsi="Times New Roman" w:cs="Times New Roman"/>
                <w:sz w:val="22"/>
                <w:szCs w:val="22"/>
                <w:cs/>
                <w:lang w:val="en-GB"/>
              </w:rPr>
            </w:pPr>
            <w:r w:rsidRPr="00B84C57">
              <w:rPr>
                <w:rFonts w:ascii="Times New Roman" w:eastAsia="Times New Roman" w:hAnsi="Times New Roman" w:cs="Times New Roman"/>
                <w:sz w:val="22"/>
                <w:szCs w:val="22"/>
                <w:lang w:val="en-GB"/>
              </w:rPr>
              <w:t>Condominium</w:t>
            </w:r>
          </w:p>
        </w:tc>
        <w:tc>
          <w:tcPr>
            <w:tcW w:w="236" w:type="dxa"/>
          </w:tcPr>
          <w:p w:rsidR="007C628C" w:rsidRPr="00B84C57" w:rsidRDefault="007C628C" w:rsidP="00B84C57">
            <w:pPr>
              <w:tabs>
                <w:tab w:val="decimal" w:pos="973"/>
              </w:tabs>
              <w:spacing w:line="280" w:lineRule="atLeast"/>
              <w:ind w:left="0" w:right="-96" w:firstLine="0"/>
              <w:jc w:val="left"/>
              <w:rPr>
                <w:rFonts w:ascii="Times New Roman" w:eastAsia="Times New Roman" w:hAnsi="Times New Roman" w:cs="Times New Roman"/>
                <w:sz w:val="22"/>
                <w:szCs w:val="22"/>
                <w:lang w:val="en-GB"/>
              </w:rPr>
            </w:pPr>
          </w:p>
        </w:tc>
        <w:tc>
          <w:tcPr>
            <w:tcW w:w="1518" w:type="dxa"/>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Total</w:t>
            </w:r>
          </w:p>
        </w:tc>
      </w:tr>
      <w:tr w:rsidR="009D3A94" w:rsidRPr="00B84C57" w:rsidTr="00F86854">
        <w:tc>
          <w:tcPr>
            <w:tcW w:w="4252" w:type="dxa"/>
          </w:tcPr>
          <w:p w:rsidR="009D3A94" w:rsidRPr="00B84C57" w:rsidRDefault="009D3A94" w:rsidP="00B84C57">
            <w:pPr>
              <w:tabs>
                <w:tab w:val="left" w:pos="540"/>
                <w:tab w:val="left" w:pos="1980"/>
              </w:tabs>
              <w:spacing w:line="280" w:lineRule="atLeast"/>
              <w:ind w:left="0" w:right="0" w:firstLine="0"/>
              <w:jc w:val="left"/>
              <w:rPr>
                <w:rFonts w:ascii="Times New Roman" w:eastAsia="Times New Roman" w:hAnsi="Times New Roman" w:cs="Times New Roman"/>
                <w:i/>
                <w:iCs/>
                <w:sz w:val="22"/>
                <w:szCs w:val="22"/>
              </w:rPr>
            </w:pPr>
          </w:p>
        </w:tc>
        <w:tc>
          <w:tcPr>
            <w:tcW w:w="5014" w:type="dxa"/>
            <w:gridSpan w:val="5"/>
          </w:tcPr>
          <w:p w:rsidR="009D3A94" w:rsidRPr="00B84C57" w:rsidRDefault="009D3A94"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i/>
                <w:iCs/>
                <w:sz w:val="22"/>
                <w:szCs w:val="22"/>
                <w:lang w:val="en-GB"/>
              </w:rPr>
              <w:t>(in Baht)</w:t>
            </w:r>
          </w:p>
        </w:tc>
      </w:tr>
      <w:tr w:rsidR="007C628C" w:rsidRPr="00B84C57" w:rsidTr="00CC29B6">
        <w:tc>
          <w:tcPr>
            <w:tcW w:w="4252" w:type="dxa"/>
            <w:vAlign w:val="bottom"/>
          </w:tcPr>
          <w:p w:rsidR="007C628C" w:rsidRPr="00B84C57" w:rsidRDefault="007C628C" w:rsidP="00B84C57">
            <w:pPr>
              <w:tabs>
                <w:tab w:val="left" w:pos="540"/>
                <w:tab w:val="left" w:pos="1980"/>
              </w:tabs>
              <w:spacing w:line="280" w:lineRule="atLeast"/>
              <w:ind w:left="0" w:right="0"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Cost</w:t>
            </w:r>
          </w:p>
        </w:tc>
        <w:tc>
          <w:tcPr>
            <w:tcW w:w="1486" w:type="dxa"/>
            <w:vAlign w:val="bottom"/>
          </w:tcPr>
          <w:p w:rsidR="007C628C" w:rsidRPr="00B84C57" w:rsidRDefault="007C628C"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236" w:type="dxa"/>
            <w:vAlign w:val="bottom"/>
          </w:tcPr>
          <w:p w:rsidR="007C628C" w:rsidRPr="00B84C57" w:rsidRDefault="007C628C"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1538" w:type="dxa"/>
            <w:vAlign w:val="bottom"/>
          </w:tcPr>
          <w:p w:rsidR="007C628C" w:rsidRPr="00B84C57" w:rsidRDefault="007C628C"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236" w:type="dxa"/>
            <w:vAlign w:val="bottom"/>
          </w:tcPr>
          <w:p w:rsidR="007C628C" w:rsidRPr="00B84C57" w:rsidRDefault="007C628C" w:rsidP="00B84C57">
            <w:pPr>
              <w:tabs>
                <w:tab w:val="decimal" w:pos="973"/>
              </w:tabs>
              <w:spacing w:line="280" w:lineRule="atLeast"/>
              <w:ind w:left="0" w:right="-96" w:firstLine="0"/>
              <w:jc w:val="left"/>
              <w:rPr>
                <w:rFonts w:ascii="Times New Roman" w:eastAsia="Times New Roman" w:hAnsi="Times New Roman" w:cs="Times New Roman"/>
                <w:sz w:val="22"/>
                <w:szCs w:val="22"/>
                <w:lang w:val="en-GB"/>
              </w:rPr>
            </w:pPr>
          </w:p>
        </w:tc>
        <w:tc>
          <w:tcPr>
            <w:tcW w:w="1518" w:type="dxa"/>
            <w:vAlign w:val="bottom"/>
          </w:tcPr>
          <w:p w:rsidR="007C628C" w:rsidRPr="00B84C57" w:rsidRDefault="007C628C" w:rsidP="00B84C57">
            <w:pPr>
              <w:tabs>
                <w:tab w:val="decimal" w:pos="973"/>
              </w:tabs>
              <w:spacing w:line="280" w:lineRule="atLeast"/>
              <w:ind w:left="0" w:right="-96" w:firstLine="0"/>
              <w:jc w:val="left"/>
              <w:rPr>
                <w:rFonts w:ascii="Times New Roman" w:eastAsia="Times New Roman" w:hAnsi="Times New Roman" w:cs="Times New Roman"/>
                <w:sz w:val="22"/>
                <w:szCs w:val="22"/>
                <w:lang w:val="en-GB"/>
              </w:rPr>
            </w:pPr>
          </w:p>
        </w:tc>
      </w:tr>
      <w:tr w:rsidR="007C628C" w:rsidRPr="00B84C57" w:rsidTr="00CC29B6">
        <w:tc>
          <w:tcPr>
            <w:tcW w:w="4252" w:type="dxa"/>
            <w:vAlign w:val="bottom"/>
          </w:tcPr>
          <w:p w:rsidR="007C628C" w:rsidRPr="00B84C57" w:rsidRDefault="007C628C" w:rsidP="00B84C57">
            <w:pPr>
              <w:spacing w:line="280" w:lineRule="atLeast"/>
              <w:ind w:left="0" w:right="-108" w:firstLine="0"/>
              <w:rPr>
                <w:rFonts w:ascii="Times New Roman" w:eastAsia="Times New Roman" w:hAnsi="Times New Roman" w:cs="Times New Roman"/>
                <w:sz w:val="22"/>
                <w:szCs w:val="22"/>
                <w:cs/>
                <w:lang w:val="en-GB"/>
              </w:rPr>
            </w:pPr>
            <w:r w:rsidRPr="00B84C57">
              <w:rPr>
                <w:rFonts w:ascii="Times New Roman" w:eastAsia="Times New Roman" w:hAnsi="Times New Roman" w:cs="Times New Roman"/>
                <w:sz w:val="22"/>
                <w:szCs w:val="22"/>
                <w:lang w:val="en-GB"/>
              </w:rPr>
              <w:t>At 1 January 2017</w:t>
            </w:r>
          </w:p>
        </w:tc>
        <w:tc>
          <w:tcPr>
            <w:tcW w:w="1486"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195,991,919</w:t>
            </w:r>
          </w:p>
        </w:tc>
        <w:tc>
          <w:tcPr>
            <w:tcW w:w="236" w:type="dxa"/>
            <w:vAlign w:val="bottom"/>
          </w:tcPr>
          <w:p w:rsidR="007C628C" w:rsidRPr="00B84C57" w:rsidRDefault="007C628C" w:rsidP="00B84C57">
            <w:pPr>
              <w:spacing w:line="280" w:lineRule="atLeast"/>
              <w:ind w:left="0" w:right="-96" w:firstLine="0"/>
              <w:jc w:val="both"/>
              <w:rPr>
                <w:rFonts w:ascii="Times New Roman" w:eastAsia="Times New Roman" w:hAnsi="Times New Roman" w:cs="Times New Roman"/>
                <w:sz w:val="22"/>
                <w:szCs w:val="22"/>
                <w:lang w:val="en-GB"/>
              </w:rPr>
            </w:pPr>
          </w:p>
        </w:tc>
        <w:tc>
          <w:tcPr>
            <w:tcW w:w="1538"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39,584,669</w:t>
            </w: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18"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235,576,588</w:t>
            </w:r>
          </w:p>
        </w:tc>
      </w:tr>
      <w:tr w:rsidR="007C628C" w:rsidRPr="00B84C57" w:rsidTr="00CC29B6">
        <w:tc>
          <w:tcPr>
            <w:tcW w:w="4252" w:type="dxa"/>
            <w:vAlign w:val="bottom"/>
          </w:tcPr>
          <w:p w:rsidR="007C628C" w:rsidRPr="00B84C57" w:rsidRDefault="007C628C" w:rsidP="00B84C57">
            <w:pPr>
              <w:tabs>
                <w:tab w:val="left" w:pos="540"/>
                <w:tab w:val="left" w:pos="1980"/>
              </w:tabs>
              <w:spacing w:line="280" w:lineRule="atLeast"/>
              <w:ind w:left="0" w:right="0"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No change during the year</w:t>
            </w:r>
          </w:p>
        </w:tc>
        <w:tc>
          <w:tcPr>
            <w:tcW w:w="1486" w:type="dxa"/>
            <w:tcBorders>
              <w:bottom w:val="single" w:sz="4" w:space="0" w:color="auto"/>
            </w:tcBorders>
            <w:vAlign w:val="bottom"/>
          </w:tcPr>
          <w:p w:rsidR="007C628C" w:rsidRPr="00B84C57" w:rsidRDefault="007C628C" w:rsidP="00B84C57">
            <w:pPr>
              <w:tabs>
                <w:tab w:val="left" w:pos="993"/>
              </w:tabs>
              <w:spacing w:line="200" w:lineRule="exact"/>
              <w:ind w:left="533" w:right="0" w:firstLine="0"/>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36" w:type="dxa"/>
            <w:vAlign w:val="bottom"/>
          </w:tcPr>
          <w:p w:rsidR="007C628C" w:rsidRPr="00B84C57" w:rsidRDefault="007C628C" w:rsidP="00B84C57">
            <w:pPr>
              <w:tabs>
                <w:tab w:val="decimal" w:pos="1105"/>
              </w:tabs>
              <w:spacing w:line="280" w:lineRule="atLeast"/>
              <w:ind w:left="0" w:right="-96" w:firstLine="0"/>
              <w:rPr>
                <w:rFonts w:ascii="Times New Roman" w:eastAsia="Times New Roman" w:hAnsi="Times New Roman" w:cs="Times New Roman"/>
                <w:sz w:val="22"/>
                <w:szCs w:val="22"/>
                <w:lang w:val="en-GB"/>
              </w:rPr>
            </w:pPr>
          </w:p>
        </w:tc>
        <w:tc>
          <w:tcPr>
            <w:tcW w:w="1538" w:type="dxa"/>
            <w:tcBorders>
              <w:bottom w:val="single" w:sz="4" w:space="0" w:color="auto"/>
            </w:tcBorders>
            <w:vAlign w:val="bottom"/>
          </w:tcPr>
          <w:p w:rsidR="007C628C" w:rsidRPr="00B84C57" w:rsidRDefault="007C628C" w:rsidP="00B84C57">
            <w:pPr>
              <w:tabs>
                <w:tab w:val="left" w:pos="993"/>
              </w:tabs>
              <w:spacing w:line="200" w:lineRule="exact"/>
              <w:ind w:left="533" w:right="0" w:firstLine="0"/>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36" w:type="dxa"/>
            <w:vAlign w:val="bottom"/>
          </w:tcPr>
          <w:p w:rsidR="007C628C" w:rsidRPr="00B84C57" w:rsidRDefault="007C628C" w:rsidP="00B84C57">
            <w:pPr>
              <w:spacing w:line="280" w:lineRule="atLeast"/>
              <w:ind w:left="0" w:right="-116" w:firstLine="0"/>
              <w:jc w:val="left"/>
              <w:rPr>
                <w:rFonts w:ascii="Times New Roman" w:eastAsia="Times New Roman" w:hAnsi="Times New Roman" w:cs="Times New Roman"/>
                <w:sz w:val="22"/>
                <w:szCs w:val="22"/>
                <w:lang w:val="en-GB"/>
              </w:rPr>
            </w:pPr>
          </w:p>
        </w:tc>
        <w:tc>
          <w:tcPr>
            <w:tcW w:w="1518" w:type="dxa"/>
            <w:tcBorders>
              <w:bottom w:val="single" w:sz="4" w:space="0" w:color="auto"/>
            </w:tcBorders>
            <w:vAlign w:val="bottom"/>
          </w:tcPr>
          <w:p w:rsidR="007C628C" w:rsidRPr="00B84C57" w:rsidRDefault="007C628C" w:rsidP="00B84C57">
            <w:pPr>
              <w:tabs>
                <w:tab w:val="left" w:pos="993"/>
              </w:tabs>
              <w:spacing w:line="200" w:lineRule="exact"/>
              <w:ind w:left="533" w:right="0" w:firstLine="0"/>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r>
      <w:tr w:rsidR="009D3A94" w:rsidRPr="00B84C57" w:rsidTr="009D3A94">
        <w:tc>
          <w:tcPr>
            <w:tcW w:w="4252" w:type="dxa"/>
            <w:vAlign w:val="bottom"/>
          </w:tcPr>
          <w:p w:rsidR="009D3A94" w:rsidRPr="00B84C57" w:rsidRDefault="009D3A94" w:rsidP="00B84C57">
            <w:pPr>
              <w:tabs>
                <w:tab w:val="left" w:pos="540"/>
                <w:tab w:val="left" w:pos="1980"/>
              </w:tabs>
              <w:spacing w:line="280" w:lineRule="atLeast"/>
              <w:ind w:left="0" w:right="0"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lang w:val="en-GB"/>
              </w:rPr>
              <w:t>At 31 December 2017 and</w:t>
            </w:r>
          </w:p>
        </w:tc>
        <w:tc>
          <w:tcPr>
            <w:tcW w:w="1486" w:type="dxa"/>
            <w:vAlign w:val="bottom"/>
          </w:tcPr>
          <w:p w:rsidR="009D3A94" w:rsidRPr="00B84C57" w:rsidRDefault="009D3A94" w:rsidP="00B84C57">
            <w:pPr>
              <w:tabs>
                <w:tab w:val="left" w:pos="993"/>
              </w:tabs>
              <w:spacing w:line="200" w:lineRule="exact"/>
              <w:ind w:left="533" w:right="0" w:firstLine="0"/>
              <w:rPr>
                <w:rFonts w:ascii="Times New Roman" w:eastAsia="Times New Roman" w:hAnsi="Times New Roman" w:cs="Times New Roman"/>
                <w:sz w:val="22"/>
                <w:szCs w:val="22"/>
                <w:lang w:val="en-GB"/>
              </w:rPr>
            </w:pPr>
          </w:p>
        </w:tc>
        <w:tc>
          <w:tcPr>
            <w:tcW w:w="236" w:type="dxa"/>
            <w:vAlign w:val="bottom"/>
          </w:tcPr>
          <w:p w:rsidR="009D3A94" w:rsidRPr="00B84C57" w:rsidRDefault="009D3A94" w:rsidP="00B84C57">
            <w:pPr>
              <w:tabs>
                <w:tab w:val="decimal" w:pos="1105"/>
              </w:tabs>
              <w:spacing w:line="280" w:lineRule="atLeast"/>
              <w:ind w:left="0" w:right="-96" w:firstLine="0"/>
              <w:rPr>
                <w:rFonts w:ascii="Times New Roman" w:eastAsia="Times New Roman" w:hAnsi="Times New Roman" w:cs="Times New Roman"/>
                <w:sz w:val="22"/>
                <w:szCs w:val="22"/>
                <w:lang w:val="en-GB"/>
              </w:rPr>
            </w:pPr>
          </w:p>
        </w:tc>
        <w:tc>
          <w:tcPr>
            <w:tcW w:w="1538" w:type="dxa"/>
            <w:vAlign w:val="bottom"/>
          </w:tcPr>
          <w:p w:rsidR="009D3A94" w:rsidRPr="00B84C57" w:rsidRDefault="009D3A94" w:rsidP="00B84C57">
            <w:pPr>
              <w:tabs>
                <w:tab w:val="left" w:pos="993"/>
              </w:tabs>
              <w:spacing w:line="200" w:lineRule="exact"/>
              <w:ind w:left="533" w:right="0" w:firstLine="0"/>
              <w:rPr>
                <w:rFonts w:ascii="Times New Roman" w:eastAsia="Times New Roman" w:hAnsi="Times New Roman" w:cs="Times New Roman"/>
                <w:sz w:val="22"/>
                <w:szCs w:val="22"/>
                <w:lang w:val="en-GB"/>
              </w:rPr>
            </w:pPr>
          </w:p>
        </w:tc>
        <w:tc>
          <w:tcPr>
            <w:tcW w:w="236" w:type="dxa"/>
            <w:vAlign w:val="bottom"/>
          </w:tcPr>
          <w:p w:rsidR="009D3A94" w:rsidRPr="00B84C57" w:rsidRDefault="009D3A94" w:rsidP="00B84C57">
            <w:pPr>
              <w:spacing w:line="280" w:lineRule="atLeast"/>
              <w:ind w:left="0" w:right="-116" w:firstLine="0"/>
              <w:jc w:val="left"/>
              <w:rPr>
                <w:rFonts w:ascii="Times New Roman" w:eastAsia="Times New Roman" w:hAnsi="Times New Roman" w:cs="Times New Roman"/>
                <w:sz w:val="22"/>
                <w:szCs w:val="22"/>
                <w:lang w:val="en-GB"/>
              </w:rPr>
            </w:pPr>
          </w:p>
        </w:tc>
        <w:tc>
          <w:tcPr>
            <w:tcW w:w="1518" w:type="dxa"/>
            <w:vAlign w:val="bottom"/>
          </w:tcPr>
          <w:p w:rsidR="009D3A94" w:rsidRPr="00B84C57" w:rsidRDefault="009D3A94" w:rsidP="00B84C57">
            <w:pPr>
              <w:tabs>
                <w:tab w:val="left" w:pos="993"/>
              </w:tabs>
              <w:spacing w:line="200" w:lineRule="exact"/>
              <w:ind w:left="533" w:right="0" w:firstLine="0"/>
              <w:rPr>
                <w:rFonts w:ascii="Times New Roman" w:eastAsia="Times New Roman" w:hAnsi="Times New Roman" w:cs="Times New Roman"/>
                <w:sz w:val="22"/>
                <w:szCs w:val="22"/>
                <w:lang w:val="en-GB"/>
              </w:rPr>
            </w:pPr>
          </w:p>
        </w:tc>
      </w:tr>
      <w:tr w:rsidR="007C628C" w:rsidRPr="00B84C57" w:rsidTr="009D3A94">
        <w:tc>
          <w:tcPr>
            <w:tcW w:w="4252" w:type="dxa"/>
            <w:vAlign w:val="bottom"/>
          </w:tcPr>
          <w:p w:rsidR="007C628C" w:rsidRPr="00B84C57" w:rsidRDefault="009D3A94" w:rsidP="00B84C57">
            <w:pPr>
              <w:spacing w:line="280" w:lineRule="atLeast"/>
              <w:ind w:left="0" w:right="-108" w:firstLine="0"/>
              <w:rPr>
                <w:rFonts w:ascii="Times New Roman" w:eastAsia="Times New Roman" w:hAnsi="Times New Roman" w:cs="Times New Roman"/>
                <w:b/>
                <w:bCs/>
                <w:sz w:val="22"/>
                <w:szCs w:val="22"/>
                <w:cs/>
                <w:lang w:val="en-GB"/>
              </w:rPr>
            </w:pPr>
            <w:r w:rsidRPr="00B84C57">
              <w:rPr>
                <w:rFonts w:ascii="Times New Roman" w:eastAsia="Times New Roman" w:hAnsi="Times New Roman" w:cs="Times New Roman"/>
                <w:b/>
                <w:bCs/>
                <w:sz w:val="22"/>
                <w:szCs w:val="22"/>
                <w:lang w:val="en-GB"/>
              </w:rPr>
              <w:t xml:space="preserve">  </w:t>
            </w:r>
            <w:r w:rsidR="007C628C" w:rsidRPr="00B84C57">
              <w:rPr>
                <w:rFonts w:ascii="Times New Roman" w:eastAsia="Times New Roman" w:hAnsi="Times New Roman" w:cs="Times New Roman"/>
                <w:b/>
                <w:bCs/>
                <w:sz w:val="22"/>
                <w:szCs w:val="22"/>
                <w:lang w:val="en-GB"/>
              </w:rPr>
              <w:t>1 January 2018</w:t>
            </w:r>
          </w:p>
        </w:tc>
        <w:tc>
          <w:tcPr>
            <w:tcW w:w="1486"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195,991,919</w:t>
            </w:r>
          </w:p>
        </w:tc>
        <w:tc>
          <w:tcPr>
            <w:tcW w:w="236" w:type="dxa"/>
            <w:vAlign w:val="bottom"/>
          </w:tcPr>
          <w:p w:rsidR="007C628C" w:rsidRPr="00B84C57" w:rsidRDefault="007C628C" w:rsidP="00B84C57">
            <w:pPr>
              <w:spacing w:line="280" w:lineRule="atLeast"/>
              <w:ind w:left="0" w:right="-96" w:firstLine="0"/>
              <w:jc w:val="both"/>
              <w:rPr>
                <w:rFonts w:ascii="Times New Roman" w:eastAsia="Times New Roman" w:hAnsi="Times New Roman" w:cs="Times New Roman"/>
                <w:b/>
                <w:bCs/>
                <w:sz w:val="22"/>
                <w:szCs w:val="22"/>
                <w:lang w:val="en-GB"/>
              </w:rPr>
            </w:pPr>
          </w:p>
        </w:tc>
        <w:tc>
          <w:tcPr>
            <w:tcW w:w="1538"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39,584,669</w:t>
            </w: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b/>
                <w:bCs/>
                <w:sz w:val="22"/>
                <w:szCs w:val="22"/>
                <w:lang w:val="en-GB"/>
              </w:rPr>
            </w:pPr>
          </w:p>
        </w:tc>
        <w:tc>
          <w:tcPr>
            <w:tcW w:w="1518"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235,576,588</w:t>
            </w:r>
          </w:p>
        </w:tc>
      </w:tr>
      <w:tr w:rsidR="007C628C" w:rsidRPr="00B84C57" w:rsidTr="00CC29B6">
        <w:tc>
          <w:tcPr>
            <w:tcW w:w="4252" w:type="dxa"/>
            <w:vAlign w:val="bottom"/>
          </w:tcPr>
          <w:p w:rsidR="007C628C" w:rsidRPr="00B84C57" w:rsidRDefault="007C628C" w:rsidP="00B84C57">
            <w:pPr>
              <w:spacing w:line="280" w:lineRule="atLeast"/>
              <w:ind w:left="0" w:right="-108" w:firstLine="0"/>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sz w:val="22"/>
                <w:szCs w:val="22"/>
              </w:rPr>
              <w:t>No change during the year</w:t>
            </w:r>
          </w:p>
        </w:tc>
        <w:tc>
          <w:tcPr>
            <w:tcW w:w="1486" w:type="dxa"/>
            <w:tcBorders>
              <w:bottom w:val="single" w:sz="4" w:space="0" w:color="auto"/>
            </w:tcBorders>
            <w:vAlign w:val="bottom"/>
          </w:tcPr>
          <w:p w:rsidR="007C628C" w:rsidRPr="00B84C57" w:rsidRDefault="007C628C" w:rsidP="00B84C57">
            <w:pPr>
              <w:tabs>
                <w:tab w:val="left" w:pos="993"/>
              </w:tabs>
              <w:spacing w:line="200" w:lineRule="exact"/>
              <w:ind w:left="533" w:right="0" w:firstLine="0"/>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36" w:type="dxa"/>
            <w:vAlign w:val="bottom"/>
          </w:tcPr>
          <w:p w:rsidR="007C628C" w:rsidRPr="00B84C57" w:rsidRDefault="007C628C" w:rsidP="00B84C57">
            <w:pPr>
              <w:tabs>
                <w:tab w:val="decimal" w:pos="1105"/>
              </w:tabs>
              <w:spacing w:line="280" w:lineRule="atLeast"/>
              <w:ind w:left="0" w:right="-96" w:firstLine="0"/>
              <w:rPr>
                <w:rFonts w:ascii="Times New Roman" w:eastAsia="Times New Roman" w:hAnsi="Times New Roman" w:cs="Times New Roman"/>
                <w:sz w:val="22"/>
                <w:szCs w:val="22"/>
                <w:lang w:val="en-GB"/>
              </w:rPr>
            </w:pPr>
          </w:p>
        </w:tc>
        <w:tc>
          <w:tcPr>
            <w:tcW w:w="1538" w:type="dxa"/>
            <w:tcBorders>
              <w:bottom w:val="single" w:sz="4" w:space="0" w:color="auto"/>
            </w:tcBorders>
            <w:vAlign w:val="bottom"/>
          </w:tcPr>
          <w:p w:rsidR="007C628C" w:rsidRPr="00B84C57" w:rsidRDefault="007C628C" w:rsidP="00B84C57">
            <w:pPr>
              <w:tabs>
                <w:tab w:val="left" w:pos="993"/>
              </w:tabs>
              <w:spacing w:line="200" w:lineRule="exact"/>
              <w:ind w:left="533" w:right="0" w:firstLine="0"/>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36" w:type="dxa"/>
            <w:vAlign w:val="bottom"/>
          </w:tcPr>
          <w:p w:rsidR="007C628C" w:rsidRPr="00B84C57" w:rsidRDefault="007C628C" w:rsidP="00B84C57">
            <w:pPr>
              <w:spacing w:line="280" w:lineRule="atLeast"/>
              <w:ind w:left="0" w:right="-116" w:firstLine="0"/>
              <w:jc w:val="left"/>
              <w:rPr>
                <w:rFonts w:ascii="Times New Roman" w:eastAsia="Times New Roman" w:hAnsi="Times New Roman" w:cs="Times New Roman"/>
                <w:sz w:val="22"/>
                <w:szCs w:val="22"/>
                <w:lang w:val="en-GB"/>
              </w:rPr>
            </w:pPr>
          </w:p>
        </w:tc>
        <w:tc>
          <w:tcPr>
            <w:tcW w:w="1518" w:type="dxa"/>
            <w:tcBorders>
              <w:bottom w:val="single" w:sz="4" w:space="0" w:color="auto"/>
            </w:tcBorders>
            <w:vAlign w:val="bottom"/>
          </w:tcPr>
          <w:p w:rsidR="007C628C" w:rsidRPr="00B84C57" w:rsidRDefault="007C628C" w:rsidP="00B84C57">
            <w:pPr>
              <w:tabs>
                <w:tab w:val="left" w:pos="993"/>
              </w:tabs>
              <w:spacing w:line="200" w:lineRule="exact"/>
              <w:ind w:left="533" w:right="0" w:firstLine="0"/>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r>
      <w:tr w:rsidR="007C628C" w:rsidRPr="00B84C57" w:rsidTr="00CC29B6">
        <w:tc>
          <w:tcPr>
            <w:tcW w:w="4252" w:type="dxa"/>
            <w:vAlign w:val="bottom"/>
          </w:tcPr>
          <w:p w:rsidR="007C628C" w:rsidRPr="00B84C57" w:rsidRDefault="007C628C" w:rsidP="00B84C57">
            <w:pPr>
              <w:spacing w:line="280" w:lineRule="atLeast"/>
              <w:ind w:left="0" w:right="-108" w:firstLine="0"/>
              <w:rPr>
                <w:rFonts w:ascii="Times New Roman" w:eastAsia="Times New Roman" w:hAnsi="Times New Roman" w:cs="Times New Roman"/>
                <w:sz w:val="22"/>
                <w:szCs w:val="22"/>
              </w:rPr>
            </w:pPr>
            <w:r w:rsidRPr="00B84C57">
              <w:rPr>
                <w:rFonts w:ascii="Times New Roman" w:hAnsi="Times New Roman" w:cs="Times New Roman"/>
                <w:b/>
                <w:bCs/>
                <w:sz w:val="22"/>
                <w:szCs w:val="22"/>
              </w:rPr>
              <w:t>At 31 December 2018</w:t>
            </w:r>
          </w:p>
        </w:tc>
        <w:tc>
          <w:tcPr>
            <w:tcW w:w="1486" w:type="dxa"/>
            <w:tcBorders>
              <w:top w:val="single" w:sz="4" w:space="0" w:color="auto"/>
              <w:bottom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195,991,919</w:t>
            </w:r>
          </w:p>
        </w:tc>
        <w:tc>
          <w:tcPr>
            <w:tcW w:w="236" w:type="dxa"/>
            <w:vAlign w:val="bottom"/>
          </w:tcPr>
          <w:p w:rsidR="007C628C" w:rsidRPr="00B84C57" w:rsidRDefault="007C628C" w:rsidP="00B84C57">
            <w:pPr>
              <w:spacing w:line="280" w:lineRule="atLeast"/>
              <w:ind w:left="0" w:right="-96" w:firstLine="0"/>
              <w:jc w:val="both"/>
              <w:rPr>
                <w:rFonts w:ascii="Times New Roman" w:eastAsia="Times New Roman" w:hAnsi="Times New Roman" w:cs="Times New Roman"/>
                <w:b/>
                <w:bCs/>
                <w:sz w:val="22"/>
                <w:szCs w:val="22"/>
                <w:lang w:val="en-GB"/>
              </w:rPr>
            </w:pPr>
          </w:p>
        </w:tc>
        <w:tc>
          <w:tcPr>
            <w:tcW w:w="1538" w:type="dxa"/>
            <w:tcBorders>
              <w:top w:val="single" w:sz="4" w:space="0" w:color="auto"/>
              <w:bottom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39,584,669</w:t>
            </w: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b/>
                <w:bCs/>
                <w:sz w:val="22"/>
                <w:szCs w:val="22"/>
                <w:lang w:val="en-GB"/>
              </w:rPr>
            </w:pPr>
          </w:p>
        </w:tc>
        <w:tc>
          <w:tcPr>
            <w:tcW w:w="1518" w:type="dxa"/>
            <w:tcBorders>
              <w:top w:val="single" w:sz="4" w:space="0" w:color="auto"/>
              <w:bottom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235,576,588</w:t>
            </w:r>
          </w:p>
        </w:tc>
      </w:tr>
      <w:tr w:rsidR="007C628C" w:rsidRPr="00B84C57" w:rsidTr="00CC29B6">
        <w:tc>
          <w:tcPr>
            <w:tcW w:w="4252" w:type="dxa"/>
            <w:vAlign w:val="bottom"/>
          </w:tcPr>
          <w:p w:rsidR="007C628C" w:rsidRPr="00B84C57" w:rsidRDefault="007C628C" w:rsidP="00B84C57">
            <w:pPr>
              <w:spacing w:line="280" w:lineRule="atLeast"/>
              <w:ind w:left="0" w:right="-108" w:firstLine="0"/>
              <w:rPr>
                <w:rFonts w:ascii="Times New Roman" w:hAnsi="Times New Roman" w:cs="Times New Roman"/>
                <w:b/>
                <w:bCs/>
                <w:sz w:val="22"/>
                <w:szCs w:val="22"/>
              </w:rPr>
            </w:pPr>
          </w:p>
        </w:tc>
        <w:tc>
          <w:tcPr>
            <w:tcW w:w="1486" w:type="dxa"/>
            <w:tcBorders>
              <w:top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p>
        </w:tc>
        <w:tc>
          <w:tcPr>
            <w:tcW w:w="236" w:type="dxa"/>
            <w:vAlign w:val="bottom"/>
          </w:tcPr>
          <w:p w:rsidR="007C628C" w:rsidRPr="00B84C57" w:rsidRDefault="007C628C" w:rsidP="00B84C57">
            <w:pPr>
              <w:spacing w:line="280" w:lineRule="atLeast"/>
              <w:ind w:left="0" w:right="-96" w:firstLine="0"/>
              <w:jc w:val="both"/>
              <w:rPr>
                <w:rFonts w:ascii="Times New Roman" w:eastAsia="Times New Roman" w:hAnsi="Times New Roman" w:cs="Times New Roman"/>
                <w:b/>
                <w:bCs/>
                <w:sz w:val="22"/>
                <w:szCs w:val="22"/>
                <w:lang w:val="en-GB"/>
              </w:rPr>
            </w:pPr>
          </w:p>
        </w:tc>
        <w:tc>
          <w:tcPr>
            <w:tcW w:w="1538" w:type="dxa"/>
            <w:tcBorders>
              <w:top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b/>
                <w:bCs/>
                <w:sz w:val="22"/>
                <w:szCs w:val="22"/>
                <w:lang w:val="en-GB"/>
              </w:rPr>
            </w:pPr>
          </w:p>
        </w:tc>
        <w:tc>
          <w:tcPr>
            <w:tcW w:w="1518" w:type="dxa"/>
            <w:tcBorders>
              <w:top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p>
        </w:tc>
      </w:tr>
      <w:tr w:rsidR="007C628C" w:rsidRPr="00B84C57" w:rsidTr="00CC29B6">
        <w:tc>
          <w:tcPr>
            <w:tcW w:w="4252" w:type="dxa"/>
            <w:vAlign w:val="bottom"/>
          </w:tcPr>
          <w:p w:rsidR="007C628C" w:rsidRPr="00B84C57" w:rsidRDefault="007C628C" w:rsidP="00B84C57">
            <w:pPr>
              <w:tabs>
                <w:tab w:val="left" w:pos="540"/>
                <w:tab w:val="left" w:pos="1980"/>
              </w:tabs>
              <w:spacing w:line="280" w:lineRule="atLeast"/>
              <w:ind w:left="0" w:right="0" w:firstLine="0"/>
              <w:jc w:val="left"/>
              <w:rPr>
                <w:rFonts w:ascii="Times New Roman" w:hAnsi="Times New Roman" w:cs="Times New Roman"/>
                <w:b/>
                <w:bCs/>
                <w:i/>
                <w:iCs/>
                <w:sz w:val="22"/>
                <w:szCs w:val="22"/>
              </w:rPr>
            </w:pPr>
            <w:r w:rsidRPr="00B84C57">
              <w:rPr>
                <w:rFonts w:ascii="Times New Roman" w:eastAsia="Times New Roman" w:hAnsi="Times New Roman" w:cs="Times New Roman"/>
                <w:b/>
                <w:bCs/>
                <w:i/>
                <w:iCs/>
                <w:sz w:val="22"/>
                <w:szCs w:val="22"/>
              </w:rPr>
              <w:t>Accumulated depreciation</w:t>
            </w:r>
            <w:r w:rsidRPr="00B84C57">
              <w:rPr>
                <w:rFonts w:ascii="Times New Roman" w:hAnsi="Times New Roman" w:cs="Times New Roman"/>
                <w:b/>
                <w:bCs/>
                <w:i/>
                <w:iCs/>
                <w:sz w:val="22"/>
                <w:szCs w:val="22"/>
              </w:rPr>
              <w:t xml:space="preserve"> </w:t>
            </w:r>
          </w:p>
        </w:tc>
        <w:tc>
          <w:tcPr>
            <w:tcW w:w="1486" w:type="dxa"/>
            <w:vAlign w:val="bottom"/>
          </w:tcPr>
          <w:p w:rsidR="007C628C" w:rsidRPr="00B84C57" w:rsidRDefault="007C628C" w:rsidP="00B84C57">
            <w:pPr>
              <w:tabs>
                <w:tab w:val="decimal" w:pos="1105"/>
              </w:tabs>
              <w:spacing w:line="280" w:lineRule="atLeast"/>
              <w:ind w:left="0" w:right="-96" w:firstLine="0"/>
              <w:rPr>
                <w:rFonts w:ascii="Times New Roman" w:eastAsia="Times New Roman" w:hAnsi="Times New Roman" w:cs="Times New Roman"/>
                <w:b/>
                <w:bCs/>
                <w:sz w:val="22"/>
                <w:szCs w:val="22"/>
                <w:lang w:val="en-GB"/>
              </w:rPr>
            </w:pPr>
          </w:p>
        </w:tc>
        <w:tc>
          <w:tcPr>
            <w:tcW w:w="236" w:type="dxa"/>
            <w:vAlign w:val="bottom"/>
          </w:tcPr>
          <w:p w:rsidR="007C628C" w:rsidRPr="00B84C57" w:rsidRDefault="007C628C" w:rsidP="00B84C57">
            <w:pPr>
              <w:tabs>
                <w:tab w:val="decimal" w:pos="1105"/>
              </w:tabs>
              <w:spacing w:line="280" w:lineRule="atLeast"/>
              <w:ind w:left="0" w:right="-96" w:firstLine="0"/>
              <w:rPr>
                <w:rFonts w:ascii="Times New Roman" w:eastAsia="Times New Roman" w:hAnsi="Times New Roman" w:cs="Times New Roman"/>
                <w:b/>
                <w:bCs/>
                <w:sz w:val="22"/>
                <w:szCs w:val="22"/>
                <w:lang w:val="en-GB"/>
              </w:rPr>
            </w:pPr>
          </w:p>
        </w:tc>
        <w:tc>
          <w:tcPr>
            <w:tcW w:w="1538" w:type="dxa"/>
            <w:vAlign w:val="bottom"/>
          </w:tcPr>
          <w:p w:rsidR="007C628C" w:rsidRPr="00B84C57" w:rsidRDefault="007C628C" w:rsidP="00B84C57">
            <w:pPr>
              <w:tabs>
                <w:tab w:val="decimal" w:pos="1105"/>
              </w:tabs>
              <w:spacing w:line="280" w:lineRule="atLeast"/>
              <w:ind w:left="0" w:right="-96" w:firstLine="0"/>
              <w:rPr>
                <w:rFonts w:ascii="Times New Roman" w:eastAsia="Times New Roman" w:hAnsi="Times New Roman" w:cs="Times New Roman"/>
                <w:b/>
                <w:bCs/>
                <w:sz w:val="22"/>
                <w:szCs w:val="22"/>
                <w:lang w:val="en-GB"/>
              </w:rPr>
            </w:pP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18" w:type="dxa"/>
            <w:vAlign w:val="bottom"/>
          </w:tcPr>
          <w:p w:rsidR="007C628C" w:rsidRPr="00B84C57" w:rsidRDefault="007C628C" w:rsidP="00B84C57">
            <w:pPr>
              <w:tabs>
                <w:tab w:val="decimal" w:pos="1105"/>
              </w:tabs>
              <w:spacing w:line="280" w:lineRule="atLeast"/>
              <w:ind w:left="0" w:right="-96" w:firstLine="0"/>
              <w:rPr>
                <w:rFonts w:ascii="Times New Roman" w:eastAsia="Times New Roman" w:hAnsi="Times New Roman" w:cs="Times New Roman"/>
                <w:b/>
                <w:bCs/>
                <w:sz w:val="22"/>
                <w:szCs w:val="22"/>
                <w:lang w:val="en-GB"/>
              </w:rPr>
            </w:pPr>
          </w:p>
        </w:tc>
      </w:tr>
      <w:tr w:rsidR="007C628C" w:rsidRPr="00B84C57" w:rsidTr="009D3A94">
        <w:tc>
          <w:tcPr>
            <w:tcW w:w="4252" w:type="dxa"/>
            <w:vAlign w:val="bottom"/>
          </w:tcPr>
          <w:p w:rsidR="007C628C" w:rsidRPr="00B84C57" w:rsidRDefault="007C628C" w:rsidP="00B84C57">
            <w:pPr>
              <w:spacing w:line="280" w:lineRule="atLeast"/>
              <w:ind w:left="0" w:right="0" w:firstLine="0"/>
              <w:jc w:val="left"/>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sz w:val="22"/>
                <w:szCs w:val="22"/>
                <w:lang w:val="en-GB"/>
              </w:rPr>
              <w:t>At 1 January 2017</w:t>
            </w:r>
          </w:p>
        </w:tc>
        <w:tc>
          <w:tcPr>
            <w:tcW w:w="1486" w:type="dxa"/>
            <w:vAlign w:val="bottom"/>
          </w:tcPr>
          <w:p w:rsidR="007C628C" w:rsidRPr="00B84C57" w:rsidRDefault="007C628C" w:rsidP="00B84C57">
            <w:pPr>
              <w:tabs>
                <w:tab w:val="decimal" w:pos="743"/>
              </w:tabs>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bottom"/>
          </w:tcPr>
          <w:p w:rsidR="007C628C" w:rsidRPr="00B84C57" w:rsidRDefault="007C628C" w:rsidP="00B84C57">
            <w:pPr>
              <w:tabs>
                <w:tab w:val="decimal" w:pos="882"/>
              </w:tabs>
              <w:rPr>
                <w:rFonts w:ascii="Times New Roman" w:hAnsi="Times New Roman" w:cs="Times New Roman"/>
                <w:sz w:val="22"/>
                <w:szCs w:val="22"/>
              </w:rPr>
            </w:pPr>
          </w:p>
        </w:tc>
        <w:tc>
          <w:tcPr>
            <w:tcW w:w="1538"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13,019,006</w:t>
            </w: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18"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13,019,006</w:t>
            </w:r>
          </w:p>
        </w:tc>
      </w:tr>
      <w:tr w:rsidR="007C628C" w:rsidRPr="00B84C57" w:rsidTr="009D3A94">
        <w:tc>
          <w:tcPr>
            <w:tcW w:w="4252" w:type="dxa"/>
            <w:vAlign w:val="bottom"/>
          </w:tcPr>
          <w:p w:rsidR="007C628C" w:rsidRPr="00B84C57" w:rsidRDefault="007C628C" w:rsidP="00B84C57">
            <w:pPr>
              <w:tabs>
                <w:tab w:val="left" w:pos="540"/>
                <w:tab w:val="left" w:pos="1980"/>
              </w:tabs>
              <w:spacing w:line="280" w:lineRule="atLeast"/>
              <w:ind w:left="0" w:right="0" w:firstLine="0"/>
              <w:jc w:val="left"/>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 xml:space="preserve">Depreciation </w:t>
            </w:r>
            <w:r w:rsidR="006E3EAB" w:rsidRPr="00B84C57">
              <w:rPr>
                <w:rFonts w:ascii="Times New Roman" w:eastAsia="Times New Roman" w:hAnsi="Times New Roman" w:cs="Times New Roman"/>
                <w:sz w:val="22"/>
                <w:szCs w:val="22"/>
              </w:rPr>
              <w:t xml:space="preserve">charge </w:t>
            </w:r>
            <w:r w:rsidRPr="00B84C57">
              <w:rPr>
                <w:rFonts w:ascii="Times New Roman" w:eastAsia="Times New Roman" w:hAnsi="Times New Roman" w:cs="Times New Roman"/>
                <w:sz w:val="22"/>
                <w:szCs w:val="22"/>
              </w:rPr>
              <w:t>for the year</w:t>
            </w:r>
          </w:p>
        </w:tc>
        <w:tc>
          <w:tcPr>
            <w:tcW w:w="1486" w:type="dxa"/>
            <w:tcBorders>
              <w:bottom w:val="single" w:sz="4" w:space="0" w:color="auto"/>
            </w:tcBorders>
            <w:vAlign w:val="bottom"/>
          </w:tcPr>
          <w:p w:rsidR="007C628C" w:rsidRPr="00B84C57" w:rsidRDefault="007C628C" w:rsidP="00B84C57">
            <w:pPr>
              <w:tabs>
                <w:tab w:val="decimal" w:pos="743"/>
              </w:tabs>
              <w:rPr>
                <w:rFonts w:ascii="Times New Roman" w:hAnsi="Times New Roman" w:cs="Times New Roman"/>
                <w:sz w:val="22"/>
                <w:szCs w:val="22"/>
              </w:rPr>
            </w:pPr>
            <w:r w:rsidRPr="00B84C57">
              <w:rPr>
                <w:rFonts w:ascii="Times New Roman" w:hAnsi="Times New Roman" w:cs="Times New Roman"/>
                <w:sz w:val="22"/>
                <w:szCs w:val="22"/>
                <w:cs/>
              </w:rPr>
              <w:t>-</w:t>
            </w:r>
          </w:p>
        </w:tc>
        <w:tc>
          <w:tcPr>
            <w:tcW w:w="236" w:type="dxa"/>
            <w:vAlign w:val="bottom"/>
          </w:tcPr>
          <w:p w:rsidR="007C628C" w:rsidRPr="00B84C57" w:rsidRDefault="007C628C" w:rsidP="00B84C57">
            <w:pPr>
              <w:tabs>
                <w:tab w:val="decimal" w:pos="1242"/>
              </w:tabs>
              <w:rPr>
                <w:rFonts w:ascii="Times New Roman" w:hAnsi="Times New Roman" w:cs="Times New Roman"/>
                <w:sz w:val="22"/>
                <w:szCs w:val="22"/>
              </w:rPr>
            </w:pPr>
          </w:p>
        </w:tc>
        <w:tc>
          <w:tcPr>
            <w:tcW w:w="1538" w:type="dxa"/>
            <w:tcBorders>
              <w:bottom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1,979,532</w:t>
            </w: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18" w:type="dxa"/>
            <w:tcBorders>
              <w:bottom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1,979,532</w:t>
            </w:r>
          </w:p>
        </w:tc>
      </w:tr>
      <w:tr w:rsidR="009D3A94" w:rsidRPr="00B84C57" w:rsidTr="009D3A94">
        <w:tc>
          <w:tcPr>
            <w:tcW w:w="4252" w:type="dxa"/>
            <w:vAlign w:val="bottom"/>
          </w:tcPr>
          <w:p w:rsidR="009D3A94" w:rsidRPr="00B84C57" w:rsidRDefault="009D3A94" w:rsidP="00B84C57">
            <w:pPr>
              <w:tabs>
                <w:tab w:val="left" w:pos="540"/>
                <w:tab w:val="left" w:pos="1980"/>
              </w:tabs>
              <w:spacing w:line="280" w:lineRule="atLeast"/>
              <w:ind w:left="0" w:right="0"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b/>
                <w:bCs/>
                <w:sz w:val="22"/>
                <w:szCs w:val="22"/>
                <w:lang w:val="en-GB"/>
              </w:rPr>
              <w:t>At 31 December 2017 and</w:t>
            </w:r>
          </w:p>
        </w:tc>
        <w:tc>
          <w:tcPr>
            <w:tcW w:w="1486" w:type="dxa"/>
            <w:tcBorders>
              <w:top w:val="single" w:sz="4" w:space="0" w:color="auto"/>
            </w:tcBorders>
            <w:vAlign w:val="bottom"/>
          </w:tcPr>
          <w:p w:rsidR="009D3A94" w:rsidRPr="00B84C57" w:rsidRDefault="009D3A94" w:rsidP="00B84C57">
            <w:pPr>
              <w:tabs>
                <w:tab w:val="decimal" w:pos="743"/>
              </w:tabs>
              <w:rPr>
                <w:rFonts w:ascii="Times New Roman" w:hAnsi="Times New Roman" w:cs="Times New Roman"/>
                <w:sz w:val="22"/>
                <w:szCs w:val="22"/>
                <w:cs/>
              </w:rPr>
            </w:pPr>
          </w:p>
        </w:tc>
        <w:tc>
          <w:tcPr>
            <w:tcW w:w="236" w:type="dxa"/>
            <w:vAlign w:val="bottom"/>
          </w:tcPr>
          <w:p w:rsidR="009D3A94" w:rsidRPr="00B84C57" w:rsidRDefault="009D3A94" w:rsidP="00B84C57">
            <w:pPr>
              <w:tabs>
                <w:tab w:val="decimal" w:pos="1242"/>
              </w:tabs>
              <w:rPr>
                <w:rFonts w:ascii="Times New Roman" w:hAnsi="Times New Roman" w:cs="Times New Roman"/>
                <w:sz w:val="22"/>
                <w:szCs w:val="22"/>
              </w:rPr>
            </w:pPr>
          </w:p>
        </w:tc>
        <w:tc>
          <w:tcPr>
            <w:tcW w:w="1538" w:type="dxa"/>
            <w:tcBorders>
              <w:top w:val="single" w:sz="4" w:space="0" w:color="auto"/>
            </w:tcBorders>
            <w:vAlign w:val="bottom"/>
          </w:tcPr>
          <w:p w:rsidR="009D3A94" w:rsidRPr="00B84C57" w:rsidRDefault="009D3A94" w:rsidP="00B84C57">
            <w:pPr>
              <w:spacing w:line="280" w:lineRule="atLeast"/>
              <w:ind w:left="0" w:right="-96" w:firstLine="0"/>
              <w:jc w:val="center"/>
              <w:rPr>
                <w:rFonts w:ascii="Times New Roman" w:eastAsia="Times New Roman" w:hAnsi="Times New Roman" w:cs="Times New Roman"/>
                <w:sz w:val="22"/>
                <w:szCs w:val="22"/>
                <w:lang w:val="en-GB"/>
              </w:rPr>
            </w:pPr>
          </w:p>
        </w:tc>
        <w:tc>
          <w:tcPr>
            <w:tcW w:w="236" w:type="dxa"/>
            <w:vAlign w:val="bottom"/>
          </w:tcPr>
          <w:p w:rsidR="009D3A94" w:rsidRPr="00B84C57" w:rsidRDefault="009D3A94"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18" w:type="dxa"/>
            <w:tcBorders>
              <w:top w:val="single" w:sz="4" w:space="0" w:color="auto"/>
            </w:tcBorders>
            <w:vAlign w:val="bottom"/>
          </w:tcPr>
          <w:p w:rsidR="009D3A94" w:rsidRPr="00B84C57" w:rsidRDefault="009D3A94" w:rsidP="00B84C57">
            <w:pPr>
              <w:spacing w:line="280" w:lineRule="atLeast"/>
              <w:ind w:left="0" w:right="-96" w:firstLine="0"/>
              <w:jc w:val="center"/>
              <w:rPr>
                <w:rFonts w:ascii="Times New Roman" w:eastAsia="Times New Roman" w:hAnsi="Times New Roman" w:cs="Times New Roman"/>
                <w:sz w:val="22"/>
                <w:szCs w:val="22"/>
                <w:lang w:val="en-GB"/>
              </w:rPr>
            </w:pPr>
          </w:p>
        </w:tc>
      </w:tr>
      <w:tr w:rsidR="007C628C" w:rsidRPr="00B84C57" w:rsidTr="009D3A94">
        <w:tc>
          <w:tcPr>
            <w:tcW w:w="4252" w:type="dxa"/>
            <w:vAlign w:val="bottom"/>
          </w:tcPr>
          <w:p w:rsidR="007C628C" w:rsidRPr="00B84C57" w:rsidRDefault="009D3A94" w:rsidP="00B84C57">
            <w:pPr>
              <w:spacing w:line="280" w:lineRule="atLeast"/>
              <w:ind w:left="0" w:right="-108" w:firstLine="0"/>
              <w:rPr>
                <w:rFonts w:ascii="Times New Roman" w:eastAsia="Times New Roman" w:hAnsi="Times New Roman" w:cs="Times New Roman"/>
                <w:b/>
                <w:bCs/>
                <w:sz w:val="22"/>
                <w:szCs w:val="22"/>
                <w:cs/>
                <w:lang w:val="en-GB"/>
              </w:rPr>
            </w:pPr>
            <w:r w:rsidRPr="00B84C57">
              <w:rPr>
                <w:rFonts w:ascii="Times New Roman" w:eastAsia="Times New Roman" w:hAnsi="Times New Roman" w:cs="Times New Roman"/>
                <w:b/>
                <w:bCs/>
                <w:sz w:val="22"/>
                <w:szCs w:val="22"/>
                <w:lang w:val="en-GB"/>
              </w:rPr>
              <w:t xml:space="preserve">  </w:t>
            </w:r>
            <w:r w:rsidR="007C628C" w:rsidRPr="00B84C57">
              <w:rPr>
                <w:rFonts w:ascii="Times New Roman" w:eastAsia="Times New Roman" w:hAnsi="Times New Roman" w:cs="Times New Roman"/>
                <w:b/>
                <w:bCs/>
                <w:sz w:val="22"/>
                <w:szCs w:val="22"/>
                <w:lang w:val="en-GB"/>
              </w:rPr>
              <w:t>1 January 2018</w:t>
            </w:r>
          </w:p>
        </w:tc>
        <w:tc>
          <w:tcPr>
            <w:tcW w:w="1486" w:type="dxa"/>
            <w:vAlign w:val="bottom"/>
          </w:tcPr>
          <w:p w:rsidR="007C628C" w:rsidRPr="00B84C57" w:rsidRDefault="007C628C" w:rsidP="00B84C57">
            <w:pPr>
              <w:tabs>
                <w:tab w:val="decimal" w:pos="743"/>
              </w:tabs>
              <w:ind w:right="-108"/>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cs/>
                <w:lang w:val="en-GB"/>
              </w:rPr>
              <w:t>-</w:t>
            </w:r>
          </w:p>
        </w:tc>
        <w:tc>
          <w:tcPr>
            <w:tcW w:w="236" w:type="dxa"/>
            <w:vAlign w:val="bottom"/>
          </w:tcPr>
          <w:p w:rsidR="007C628C" w:rsidRPr="00B84C57" w:rsidRDefault="007C628C" w:rsidP="00B84C57">
            <w:pPr>
              <w:tabs>
                <w:tab w:val="decimal" w:pos="1242"/>
              </w:tabs>
              <w:ind w:right="-108"/>
              <w:rPr>
                <w:rFonts w:ascii="Times New Roman" w:eastAsia="Times New Roman" w:hAnsi="Times New Roman" w:cs="Times New Roman"/>
                <w:b/>
                <w:bCs/>
                <w:sz w:val="22"/>
                <w:szCs w:val="22"/>
                <w:lang w:val="en-GB"/>
              </w:rPr>
            </w:pPr>
          </w:p>
        </w:tc>
        <w:tc>
          <w:tcPr>
            <w:tcW w:w="1538"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14,998,538</w:t>
            </w:r>
          </w:p>
        </w:tc>
        <w:tc>
          <w:tcPr>
            <w:tcW w:w="236" w:type="dxa"/>
            <w:vAlign w:val="bottom"/>
          </w:tcPr>
          <w:p w:rsidR="007C628C" w:rsidRPr="00B84C57" w:rsidRDefault="007C628C" w:rsidP="00B84C57">
            <w:pPr>
              <w:tabs>
                <w:tab w:val="decimal" w:pos="1285"/>
              </w:tabs>
              <w:spacing w:line="280" w:lineRule="atLeast"/>
              <w:ind w:left="0" w:right="-108" w:firstLine="0"/>
              <w:rPr>
                <w:rFonts w:ascii="Times New Roman" w:eastAsia="Times New Roman" w:hAnsi="Times New Roman" w:cs="Times New Roman"/>
                <w:b/>
                <w:bCs/>
                <w:sz w:val="22"/>
                <w:szCs w:val="22"/>
                <w:lang w:val="en-GB"/>
              </w:rPr>
            </w:pPr>
          </w:p>
        </w:tc>
        <w:tc>
          <w:tcPr>
            <w:tcW w:w="1518"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14,998,538</w:t>
            </w:r>
          </w:p>
        </w:tc>
      </w:tr>
      <w:tr w:rsidR="007C628C" w:rsidRPr="00B84C57" w:rsidTr="00CC29B6">
        <w:tc>
          <w:tcPr>
            <w:tcW w:w="4252" w:type="dxa"/>
            <w:vAlign w:val="bottom"/>
          </w:tcPr>
          <w:p w:rsidR="007C628C" w:rsidRPr="00B84C57" w:rsidRDefault="007C628C" w:rsidP="00B84C57">
            <w:pPr>
              <w:spacing w:line="280" w:lineRule="atLeast"/>
              <w:ind w:left="0" w:right="-108" w:firstLine="0"/>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sz w:val="22"/>
                <w:szCs w:val="22"/>
              </w:rPr>
              <w:t xml:space="preserve">Depreciation </w:t>
            </w:r>
            <w:r w:rsidR="006E3EAB" w:rsidRPr="00B84C57">
              <w:rPr>
                <w:rFonts w:ascii="Times New Roman" w:eastAsia="Times New Roman" w:hAnsi="Times New Roman" w:cs="Times New Roman"/>
                <w:sz w:val="22"/>
                <w:szCs w:val="22"/>
              </w:rPr>
              <w:t xml:space="preserve">charge </w:t>
            </w:r>
            <w:r w:rsidRPr="00B84C57">
              <w:rPr>
                <w:rFonts w:ascii="Times New Roman" w:eastAsia="Times New Roman" w:hAnsi="Times New Roman" w:cs="Times New Roman"/>
                <w:sz w:val="22"/>
                <w:szCs w:val="22"/>
              </w:rPr>
              <w:t>for the year</w:t>
            </w:r>
          </w:p>
        </w:tc>
        <w:tc>
          <w:tcPr>
            <w:tcW w:w="1486" w:type="dxa"/>
            <w:tcBorders>
              <w:bottom w:val="single" w:sz="4" w:space="0" w:color="auto"/>
            </w:tcBorders>
            <w:vAlign w:val="bottom"/>
          </w:tcPr>
          <w:p w:rsidR="007C628C" w:rsidRPr="00B84C57" w:rsidRDefault="007C628C" w:rsidP="00B84C57">
            <w:pPr>
              <w:tabs>
                <w:tab w:val="decimal" w:pos="743"/>
              </w:tabs>
              <w:rPr>
                <w:rFonts w:ascii="Times New Roman" w:hAnsi="Times New Roman" w:cs="Times New Roman"/>
                <w:sz w:val="22"/>
                <w:szCs w:val="22"/>
              </w:rPr>
            </w:pPr>
            <w:r w:rsidRPr="00B84C57">
              <w:rPr>
                <w:rFonts w:ascii="Times New Roman" w:hAnsi="Times New Roman" w:cs="Times New Roman"/>
                <w:sz w:val="22"/>
                <w:szCs w:val="22"/>
                <w:cs/>
              </w:rPr>
              <w:t>-</w:t>
            </w:r>
          </w:p>
        </w:tc>
        <w:tc>
          <w:tcPr>
            <w:tcW w:w="236" w:type="dxa"/>
            <w:vAlign w:val="bottom"/>
          </w:tcPr>
          <w:p w:rsidR="007C628C" w:rsidRPr="00B84C57" w:rsidRDefault="007C628C" w:rsidP="00B84C57">
            <w:pPr>
              <w:tabs>
                <w:tab w:val="decimal" w:pos="1242"/>
              </w:tabs>
              <w:rPr>
                <w:rFonts w:ascii="Times New Roman" w:hAnsi="Times New Roman" w:cs="Times New Roman"/>
                <w:sz w:val="22"/>
                <w:szCs w:val="22"/>
              </w:rPr>
            </w:pPr>
          </w:p>
        </w:tc>
        <w:tc>
          <w:tcPr>
            <w:tcW w:w="1538" w:type="dxa"/>
            <w:tcBorders>
              <w:bottom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1,979,206</w:t>
            </w: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18" w:type="dxa"/>
            <w:tcBorders>
              <w:bottom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1,979,206</w:t>
            </w:r>
          </w:p>
        </w:tc>
      </w:tr>
      <w:tr w:rsidR="007C628C" w:rsidRPr="00B84C57" w:rsidTr="00CC29B6">
        <w:tc>
          <w:tcPr>
            <w:tcW w:w="4252" w:type="dxa"/>
            <w:vAlign w:val="bottom"/>
          </w:tcPr>
          <w:p w:rsidR="007C628C" w:rsidRPr="00B84C57" w:rsidRDefault="007C628C" w:rsidP="00B84C57">
            <w:pPr>
              <w:spacing w:line="280" w:lineRule="atLeast"/>
              <w:ind w:left="0" w:right="-108" w:firstLine="0"/>
              <w:rPr>
                <w:rFonts w:ascii="Times New Roman" w:eastAsia="Times New Roman" w:hAnsi="Times New Roman" w:cs="Times New Roman"/>
                <w:sz w:val="22"/>
                <w:szCs w:val="22"/>
              </w:rPr>
            </w:pPr>
            <w:r w:rsidRPr="00B84C57">
              <w:rPr>
                <w:rFonts w:ascii="Times New Roman" w:hAnsi="Times New Roman" w:cs="Times New Roman"/>
                <w:b/>
                <w:bCs/>
                <w:sz w:val="22"/>
                <w:szCs w:val="22"/>
              </w:rPr>
              <w:t>At 31 December 2018</w:t>
            </w:r>
          </w:p>
        </w:tc>
        <w:tc>
          <w:tcPr>
            <w:tcW w:w="1486" w:type="dxa"/>
            <w:tcBorders>
              <w:top w:val="single" w:sz="4" w:space="0" w:color="auto"/>
              <w:bottom w:val="single" w:sz="4" w:space="0" w:color="auto"/>
            </w:tcBorders>
            <w:vAlign w:val="bottom"/>
          </w:tcPr>
          <w:p w:rsidR="007C628C" w:rsidRPr="00B84C57" w:rsidRDefault="007C628C" w:rsidP="00B84C57">
            <w:pPr>
              <w:tabs>
                <w:tab w:val="decimal" w:pos="743"/>
              </w:tabs>
              <w:ind w:right="-108"/>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cs/>
                <w:lang w:val="en-GB"/>
              </w:rPr>
              <w:t>-</w:t>
            </w:r>
          </w:p>
        </w:tc>
        <w:tc>
          <w:tcPr>
            <w:tcW w:w="236" w:type="dxa"/>
            <w:vAlign w:val="bottom"/>
          </w:tcPr>
          <w:p w:rsidR="007C628C" w:rsidRPr="00B84C57" w:rsidRDefault="007C628C" w:rsidP="00B84C57">
            <w:pPr>
              <w:tabs>
                <w:tab w:val="decimal" w:pos="1242"/>
              </w:tabs>
              <w:ind w:right="-108"/>
              <w:rPr>
                <w:rFonts w:ascii="Times New Roman" w:eastAsia="Times New Roman" w:hAnsi="Times New Roman" w:cs="Times New Roman"/>
                <w:b/>
                <w:bCs/>
                <w:sz w:val="22"/>
                <w:szCs w:val="22"/>
                <w:lang w:val="en-GB"/>
              </w:rPr>
            </w:pPr>
          </w:p>
        </w:tc>
        <w:tc>
          <w:tcPr>
            <w:tcW w:w="1538" w:type="dxa"/>
            <w:tcBorders>
              <w:top w:val="single" w:sz="4" w:space="0" w:color="auto"/>
              <w:bottom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16,977,744</w:t>
            </w:r>
          </w:p>
        </w:tc>
        <w:tc>
          <w:tcPr>
            <w:tcW w:w="236" w:type="dxa"/>
            <w:vAlign w:val="bottom"/>
          </w:tcPr>
          <w:p w:rsidR="007C628C" w:rsidRPr="00B84C57" w:rsidRDefault="007C628C" w:rsidP="00B84C57">
            <w:pPr>
              <w:tabs>
                <w:tab w:val="decimal" w:pos="1285"/>
              </w:tabs>
              <w:spacing w:line="280" w:lineRule="atLeast"/>
              <w:ind w:left="0" w:right="-108" w:firstLine="0"/>
              <w:rPr>
                <w:rFonts w:ascii="Times New Roman" w:eastAsia="Times New Roman" w:hAnsi="Times New Roman" w:cs="Times New Roman"/>
                <w:b/>
                <w:bCs/>
                <w:sz w:val="22"/>
                <w:szCs w:val="22"/>
                <w:lang w:val="en-GB"/>
              </w:rPr>
            </w:pPr>
          </w:p>
        </w:tc>
        <w:tc>
          <w:tcPr>
            <w:tcW w:w="1518" w:type="dxa"/>
            <w:tcBorders>
              <w:top w:val="single" w:sz="4" w:space="0" w:color="auto"/>
              <w:bottom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16,977,744</w:t>
            </w:r>
          </w:p>
        </w:tc>
      </w:tr>
      <w:tr w:rsidR="007C628C" w:rsidRPr="00B84C57" w:rsidTr="00CC29B6">
        <w:tc>
          <w:tcPr>
            <w:tcW w:w="4252" w:type="dxa"/>
            <w:vAlign w:val="bottom"/>
          </w:tcPr>
          <w:p w:rsidR="007C628C" w:rsidRPr="00B84C57" w:rsidRDefault="007C628C" w:rsidP="00B84C57">
            <w:pPr>
              <w:tabs>
                <w:tab w:val="left" w:pos="540"/>
                <w:tab w:val="left" w:pos="1980"/>
              </w:tabs>
              <w:spacing w:line="280" w:lineRule="atLeast"/>
              <w:ind w:left="0" w:right="0" w:firstLine="0"/>
              <w:jc w:val="left"/>
              <w:rPr>
                <w:rFonts w:ascii="Times New Roman" w:eastAsia="Times New Roman" w:hAnsi="Times New Roman" w:cs="Times New Roman"/>
                <w:b/>
                <w:bCs/>
                <w:i/>
                <w:iCs/>
                <w:sz w:val="22"/>
                <w:szCs w:val="22"/>
              </w:rPr>
            </w:pPr>
          </w:p>
        </w:tc>
        <w:tc>
          <w:tcPr>
            <w:tcW w:w="1486" w:type="dxa"/>
            <w:vAlign w:val="bottom"/>
          </w:tcPr>
          <w:p w:rsidR="007C628C" w:rsidRPr="00B84C57" w:rsidRDefault="007C628C"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236" w:type="dxa"/>
            <w:vAlign w:val="bottom"/>
          </w:tcPr>
          <w:p w:rsidR="007C628C" w:rsidRPr="00B84C57" w:rsidRDefault="007C628C"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1538" w:type="dxa"/>
            <w:vAlign w:val="bottom"/>
          </w:tcPr>
          <w:p w:rsidR="007C628C" w:rsidRPr="00B84C57" w:rsidRDefault="007C628C"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236" w:type="dxa"/>
            <w:vAlign w:val="bottom"/>
          </w:tcPr>
          <w:p w:rsidR="007C628C" w:rsidRPr="00B84C57" w:rsidRDefault="007C628C" w:rsidP="00B84C57">
            <w:pPr>
              <w:tabs>
                <w:tab w:val="decimal" w:pos="973"/>
              </w:tabs>
              <w:spacing w:line="280" w:lineRule="atLeast"/>
              <w:ind w:left="0" w:right="-96" w:firstLine="0"/>
              <w:jc w:val="left"/>
              <w:rPr>
                <w:rFonts w:ascii="Times New Roman" w:eastAsia="Times New Roman" w:hAnsi="Times New Roman" w:cs="Times New Roman"/>
                <w:sz w:val="22"/>
                <w:szCs w:val="22"/>
                <w:lang w:val="en-GB"/>
              </w:rPr>
            </w:pPr>
          </w:p>
        </w:tc>
        <w:tc>
          <w:tcPr>
            <w:tcW w:w="1518" w:type="dxa"/>
            <w:vAlign w:val="bottom"/>
          </w:tcPr>
          <w:p w:rsidR="007C628C" w:rsidRPr="00B84C57" w:rsidRDefault="007C628C" w:rsidP="00B84C57">
            <w:pPr>
              <w:tabs>
                <w:tab w:val="decimal" w:pos="973"/>
              </w:tabs>
              <w:spacing w:line="280" w:lineRule="atLeast"/>
              <w:ind w:left="0" w:right="-96" w:firstLine="0"/>
              <w:jc w:val="left"/>
              <w:rPr>
                <w:rFonts w:ascii="Times New Roman" w:eastAsia="Times New Roman" w:hAnsi="Times New Roman" w:cs="Times New Roman"/>
                <w:sz w:val="22"/>
                <w:szCs w:val="22"/>
                <w:lang w:val="en-GB"/>
              </w:rPr>
            </w:pPr>
          </w:p>
        </w:tc>
      </w:tr>
      <w:tr w:rsidR="007C628C" w:rsidRPr="00B84C57" w:rsidTr="00CC29B6">
        <w:tc>
          <w:tcPr>
            <w:tcW w:w="4252" w:type="dxa"/>
            <w:vAlign w:val="bottom"/>
          </w:tcPr>
          <w:p w:rsidR="007C628C" w:rsidRPr="00B84C57" w:rsidRDefault="007C628C" w:rsidP="00B84C57">
            <w:pPr>
              <w:tabs>
                <w:tab w:val="left" w:pos="540"/>
                <w:tab w:val="left" w:pos="1980"/>
              </w:tabs>
              <w:spacing w:line="280" w:lineRule="atLeast"/>
              <w:ind w:left="0" w:right="0"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Allowance for impairment </w:t>
            </w:r>
          </w:p>
        </w:tc>
        <w:tc>
          <w:tcPr>
            <w:tcW w:w="1486" w:type="dxa"/>
            <w:vAlign w:val="bottom"/>
          </w:tcPr>
          <w:p w:rsidR="007C628C" w:rsidRPr="00B84C57" w:rsidRDefault="007C628C"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236" w:type="dxa"/>
            <w:vAlign w:val="bottom"/>
          </w:tcPr>
          <w:p w:rsidR="007C628C" w:rsidRPr="00B84C57" w:rsidRDefault="007C628C"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1538" w:type="dxa"/>
            <w:vAlign w:val="bottom"/>
          </w:tcPr>
          <w:p w:rsidR="007C628C" w:rsidRPr="00B84C57" w:rsidRDefault="007C628C"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236" w:type="dxa"/>
            <w:vAlign w:val="bottom"/>
          </w:tcPr>
          <w:p w:rsidR="007C628C" w:rsidRPr="00B84C57" w:rsidRDefault="007C628C" w:rsidP="00B84C57">
            <w:pPr>
              <w:tabs>
                <w:tab w:val="decimal" w:pos="973"/>
              </w:tabs>
              <w:spacing w:line="280" w:lineRule="atLeast"/>
              <w:ind w:left="0" w:right="-96" w:firstLine="0"/>
              <w:jc w:val="left"/>
              <w:rPr>
                <w:rFonts w:ascii="Times New Roman" w:eastAsia="Times New Roman" w:hAnsi="Times New Roman" w:cs="Times New Roman"/>
                <w:sz w:val="22"/>
                <w:szCs w:val="22"/>
                <w:lang w:val="en-GB"/>
              </w:rPr>
            </w:pPr>
          </w:p>
        </w:tc>
        <w:tc>
          <w:tcPr>
            <w:tcW w:w="1518" w:type="dxa"/>
            <w:vAlign w:val="bottom"/>
          </w:tcPr>
          <w:p w:rsidR="007C628C" w:rsidRPr="00B84C57" w:rsidRDefault="007C628C" w:rsidP="00B84C57">
            <w:pPr>
              <w:tabs>
                <w:tab w:val="decimal" w:pos="973"/>
              </w:tabs>
              <w:spacing w:line="280" w:lineRule="atLeast"/>
              <w:ind w:left="0" w:right="-96" w:firstLine="0"/>
              <w:jc w:val="left"/>
              <w:rPr>
                <w:rFonts w:ascii="Times New Roman" w:eastAsia="Times New Roman" w:hAnsi="Times New Roman" w:cs="Times New Roman"/>
                <w:sz w:val="22"/>
                <w:szCs w:val="22"/>
                <w:lang w:val="en-GB"/>
              </w:rPr>
            </w:pPr>
          </w:p>
        </w:tc>
      </w:tr>
      <w:tr w:rsidR="007C628C" w:rsidRPr="00B84C57" w:rsidTr="00CC29B6">
        <w:tc>
          <w:tcPr>
            <w:tcW w:w="4252" w:type="dxa"/>
            <w:vAlign w:val="bottom"/>
          </w:tcPr>
          <w:p w:rsidR="007C628C" w:rsidRPr="00B84C57" w:rsidRDefault="007C628C" w:rsidP="00B84C57">
            <w:pPr>
              <w:spacing w:line="280" w:lineRule="atLeast"/>
              <w:ind w:left="0" w:right="0" w:firstLine="0"/>
              <w:jc w:val="left"/>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sz w:val="22"/>
                <w:szCs w:val="22"/>
                <w:lang w:val="en-GB"/>
              </w:rPr>
              <w:t>At 1 January 2017</w:t>
            </w:r>
          </w:p>
        </w:tc>
        <w:tc>
          <w:tcPr>
            <w:tcW w:w="1486" w:type="dxa"/>
            <w:vAlign w:val="bottom"/>
          </w:tcPr>
          <w:p w:rsidR="007C628C" w:rsidRPr="00B84C57" w:rsidRDefault="007C628C" w:rsidP="00B84C57">
            <w:pPr>
              <w:tabs>
                <w:tab w:val="decimal" w:pos="743"/>
              </w:tabs>
              <w:rPr>
                <w:rFonts w:ascii="Times New Roman" w:hAnsi="Times New Roman" w:cs="Times New Roman"/>
                <w:sz w:val="22"/>
                <w:szCs w:val="22"/>
              </w:rPr>
            </w:pPr>
            <w:r w:rsidRPr="00B84C57">
              <w:rPr>
                <w:rFonts w:ascii="Times New Roman" w:hAnsi="Times New Roman" w:cs="Times New Roman"/>
                <w:sz w:val="22"/>
                <w:szCs w:val="22"/>
              </w:rPr>
              <w:t>45,719,423</w:t>
            </w:r>
          </w:p>
        </w:tc>
        <w:tc>
          <w:tcPr>
            <w:tcW w:w="236" w:type="dxa"/>
            <w:vAlign w:val="bottom"/>
          </w:tcPr>
          <w:p w:rsidR="007C628C" w:rsidRPr="00B84C57" w:rsidRDefault="007C628C" w:rsidP="00B84C57">
            <w:pPr>
              <w:tabs>
                <w:tab w:val="decimal" w:pos="882"/>
              </w:tabs>
              <w:rPr>
                <w:rFonts w:ascii="Times New Roman" w:hAnsi="Times New Roman" w:cs="Times New Roman"/>
                <w:sz w:val="22"/>
                <w:szCs w:val="22"/>
              </w:rPr>
            </w:pPr>
          </w:p>
        </w:tc>
        <w:tc>
          <w:tcPr>
            <w:tcW w:w="1538"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18"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45,719,423</w:t>
            </w:r>
          </w:p>
        </w:tc>
      </w:tr>
      <w:tr w:rsidR="007C628C" w:rsidRPr="00B84C57" w:rsidTr="00CC29B6">
        <w:tc>
          <w:tcPr>
            <w:tcW w:w="4252" w:type="dxa"/>
            <w:vAlign w:val="bottom"/>
          </w:tcPr>
          <w:p w:rsidR="007C628C" w:rsidRPr="00B84C57" w:rsidRDefault="007C628C" w:rsidP="00B84C57">
            <w:pPr>
              <w:tabs>
                <w:tab w:val="left" w:pos="540"/>
                <w:tab w:val="left" w:pos="1980"/>
              </w:tabs>
              <w:spacing w:line="280" w:lineRule="atLeast"/>
              <w:ind w:left="0" w:right="0" w:firstLine="0"/>
              <w:jc w:val="left"/>
              <w:rPr>
                <w:rFonts w:ascii="Times New Roman" w:eastAsia="Times New Roman" w:hAnsi="Times New Roman" w:cs="Times New Roman"/>
                <w:sz w:val="22"/>
                <w:szCs w:val="22"/>
                <w:cs/>
              </w:rPr>
            </w:pPr>
            <w:r w:rsidRPr="00B84C57">
              <w:rPr>
                <w:rFonts w:ascii="Times New Roman" w:hAnsi="Times New Roman" w:cs="Times New Roman"/>
                <w:spacing w:val="-6"/>
                <w:sz w:val="22"/>
                <w:szCs w:val="22"/>
              </w:rPr>
              <w:t>Reversal</w:t>
            </w:r>
          </w:p>
        </w:tc>
        <w:tc>
          <w:tcPr>
            <w:tcW w:w="1486" w:type="dxa"/>
            <w:tcBorders>
              <w:bottom w:val="single" w:sz="4" w:space="0" w:color="auto"/>
            </w:tcBorders>
            <w:vAlign w:val="bottom"/>
          </w:tcPr>
          <w:p w:rsidR="007C628C" w:rsidRPr="00B84C57" w:rsidRDefault="007C628C" w:rsidP="00B84C57">
            <w:pPr>
              <w:tabs>
                <w:tab w:val="decimal" w:pos="601"/>
              </w:tabs>
              <w:rPr>
                <w:rFonts w:ascii="Times New Roman" w:hAnsi="Times New Roman" w:cs="Times New Roman"/>
                <w:sz w:val="22"/>
                <w:szCs w:val="22"/>
              </w:rPr>
            </w:pPr>
            <w:r w:rsidRPr="00B84C57">
              <w:rPr>
                <w:rFonts w:ascii="Times New Roman" w:hAnsi="Times New Roman" w:cs="Times New Roman"/>
                <w:sz w:val="22"/>
                <w:szCs w:val="22"/>
              </w:rPr>
              <w:t>(45,719,423)</w:t>
            </w:r>
          </w:p>
        </w:tc>
        <w:tc>
          <w:tcPr>
            <w:tcW w:w="236" w:type="dxa"/>
            <w:vAlign w:val="bottom"/>
          </w:tcPr>
          <w:p w:rsidR="007C628C" w:rsidRPr="00B84C57" w:rsidRDefault="007C628C" w:rsidP="00B84C57">
            <w:pPr>
              <w:tabs>
                <w:tab w:val="decimal" w:pos="882"/>
              </w:tabs>
              <w:rPr>
                <w:rFonts w:ascii="Times New Roman" w:hAnsi="Times New Roman" w:cs="Times New Roman"/>
                <w:sz w:val="22"/>
                <w:szCs w:val="22"/>
              </w:rPr>
            </w:pPr>
          </w:p>
        </w:tc>
        <w:tc>
          <w:tcPr>
            <w:tcW w:w="1538" w:type="dxa"/>
            <w:tcBorders>
              <w:bottom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18" w:type="dxa"/>
            <w:tcBorders>
              <w:bottom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hAnsi="Times New Roman" w:cs="Times New Roman"/>
                <w:sz w:val="22"/>
                <w:szCs w:val="22"/>
              </w:rPr>
              <w:t>(45,719,423)</w:t>
            </w:r>
          </w:p>
        </w:tc>
      </w:tr>
      <w:tr w:rsidR="007C628C" w:rsidRPr="00B84C57" w:rsidTr="009D3A94">
        <w:tc>
          <w:tcPr>
            <w:tcW w:w="4252" w:type="dxa"/>
            <w:vAlign w:val="bottom"/>
          </w:tcPr>
          <w:p w:rsidR="007C628C" w:rsidRPr="00B84C57" w:rsidRDefault="007C628C" w:rsidP="00B84C57">
            <w:pPr>
              <w:spacing w:line="280" w:lineRule="atLeast"/>
              <w:ind w:left="0" w:right="-108" w:firstLine="0"/>
              <w:rPr>
                <w:rFonts w:ascii="Times New Roman" w:eastAsia="Times New Roman" w:hAnsi="Times New Roman" w:cs="Times New Roman"/>
                <w:b/>
                <w:bCs/>
                <w:sz w:val="22"/>
                <w:szCs w:val="22"/>
                <w:cs/>
                <w:lang w:val="en-GB"/>
              </w:rPr>
            </w:pPr>
            <w:r w:rsidRPr="00B84C57">
              <w:rPr>
                <w:rFonts w:ascii="Times New Roman" w:eastAsia="Times New Roman" w:hAnsi="Times New Roman" w:cs="Times New Roman"/>
                <w:b/>
                <w:bCs/>
                <w:sz w:val="22"/>
                <w:szCs w:val="22"/>
                <w:lang w:val="en-GB"/>
              </w:rPr>
              <w:t xml:space="preserve">At 31 December 2017 and </w:t>
            </w:r>
          </w:p>
        </w:tc>
        <w:tc>
          <w:tcPr>
            <w:tcW w:w="1486" w:type="dxa"/>
            <w:tcBorders>
              <w:top w:val="single" w:sz="4" w:space="0" w:color="auto"/>
            </w:tcBorders>
            <w:vAlign w:val="bottom"/>
          </w:tcPr>
          <w:p w:rsidR="007C628C" w:rsidRPr="00B84C57" w:rsidRDefault="007C628C" w:rsidP="00B84C57">
            <w:pPr>
              <w:tabs>
                <w:tab w:val="decimal" w:pos="743"/>
              </w:tabs>
              <w:ind w:right="-108"/>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cs/>
                <w:lang w:val="en-GB"/>
              </w:rPr>
              <w:t>-</w:t>
            </w:r>
          </w:p>
        </w:tc>
        <w:tc>
          <w:tcPr>
            <w:tcW w:w="236" w:type="dxa"/>
            <w:vAlign w:val="bottom"/>
          </w:tcPr>
          <w:p w:rsidR="007C628C" w:rsidRPr="00B84C57" w:rsidRDefault="007C628C" w:rsidP="00B84C57">
            <w:pPr>
              <w:tabs>
                <w:tab w:val="decimal" w:pos="1242"/>
              </w:tabs>
              <w:ind w:right="-108"/>
              <w:rPr>
                <w:rFonts w:ascii="Times New Roman" w:eastAsia="Times New Roman" w:hAnsi="Times New Roman" w:cs="Times New Roman"/>
                <w:b/>
                <w:bCs/>
                <w:sz w:val="22"/>
                <w:szCs w:val="22"/>
                <w:lang w:val="en-GB"/>
              </w:rPr>
            </w:pPr>
          </w:p>
        </w:tc>
        <w:tc>
          <w:tcPr>
            <w:tcW w:w="1538" w:type="dxa"/>
            <w:tcBorders>
              <w:top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w:t>
            </w:r>
          </w:p>
        </w:tc>
        <w:tc>
          <w:tcPr>
            <w:tcW w:w="236" w:type="dxa"/>
            <w:vAlign w:val="bottom"/>
          </w:tcPr>
          <w:p w:rsidR="007C628C" w:rsidRPr="00B84C57" w:rsidRDefault="007C628C" w:rsidP="00B84C57">
            <w:pPr>
              <w:tabs>
                <w:tab w:val="decimal" w:pos="1285"/>
              </w:tabs>
              <w:spacing w:line="280" w:lineRule="atLeast"/>
              <w:ind w:left="0" w:right="-108" w:firstLine="0"/>
              <w:rPr>
                <w:rFonts w:ascii="Times New Roman" w:eastAsia="Times New Roman" w:hAnsi="Times New Roman" w:cs="Times New Roman"/>
                <w:b/>
                <w:bCs/>
                <w:sz w:val="22"/>
                <w:szCs w:val="22"/>
                <w:lang w:val="en-GB"/>
              </w:rPr>
            </w:pPr>
          </w:p>
        </w:tc>
        <w:tc>
          <w:tcPr>
            <w:tcW w:w="1518" w:type="dxa"/>
            <w:tcBorders>
              <w:top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w:t>
            </w:r>
          </w:p>
        </w:tc>
      </w:tr>
      <w:tr w:rsidR="009D3A94" w:rsidRPr="00B84C57" w:rsidTr="009D3A94">
        <w:tc>
          <w:tcPr>
            <w:tcW w:w="4252" w:type="dxa"/>
            <w:vAlign w:val="bottom"/>
          </w:tcPr>
          <w:p w:rsidR="009D3A94" w:rsidRPr="00B84C57" w:rsidRDefault="009D3A94" w:rsidP="00B84C57">
            <w:pPr>
              <w:spacing w:line="280" w:lineRule="atLeast"/>
              <w:ind w:left="0" w:right="-108" w:firstLine="0"/>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 xml:space="preserve">  1 January 2018</w:t>
            </w:r>
          </w:p>
        </w:tc>
        <w:tc>
          <w:tcPr>
            <w:tcW w:w="1486" w:type="dxa"/>
            <w:vAlign w:val="bottom"/>
          </w:tcPr>
          <w:p w:rsidR="009D3A94" w:rsidRPr="00B84C57" w:rsidRDefault="009D3A94" w:rsidP="00B84C57">
            <w:pPr>
              <w:tabs>
                <w:tab w:val="decimal" w:pos="743"/>
              </w:tabs>
              <w:ind w:right="-108"/>
              <w:rPr>
                <w:rFonts w:ascii="Times New Roman" w:eastAsia="Times New Roman" w:hAnsi="Times New Roman" w:cs="Times New Roman"/>
                <w:b/>
                <w:bCs/>
                <w:sz w:val="22"/>
                <w:szCs w:val="22"/>
                <w:cs/>
                <w:lang w:val="en-GB"/>
              </w:rPr>
            </w:pPr>
          </w:p>
        </w:tc>
        <w:tc>
          <w:tcPr>
            <w:tcW w:w="236" w:type="dxa"/>
            <w:vAlign w:val="bottom"/>
          </w:tcPr>
          <w:p w:rsidR="009D3A94" w:rsidRPr="00B84C57" w:rsidRDefault="009D3A94" w:rsidP="00B84C57">
            <w:pPr>
              <w:tabs>
                <w:tab w:val="decimal" w:pos="1242"/>
              </w:tabs>
              <w:ind w:right="-108"/>
              <w:rPr>
                <w:rFonts w:ascii="Times New Roman" w:eastAsia="Times New Roman" w:hAnsi="Times New Roman" w:cs="Times New Roman"/>
                <w:b/>
                <w:bCs/>
                <w:sz w:val="22"/>
                <w:szCs w:val="22"/>
                <w:lang w:val="en-GB"/>
              </w:rPr>
            </w:pPr>
          </w:p>
        </w:tc>
        <w:tc>
          <w:tcPr>
            <w:tcW w:w="1538" w:type="dxa"/>
            <w:vAlign w:val="bottom"/>
          </w:tcPr>
          <w:p w:rsidR="009D3A94" w:rsidRPr="00B84C57" w:rsidRDefault="009D3A94" w:rsidP="00B84C57">
            <w:pPr>
              <w:spacing w:line="280" w:lineRule="atLeast"/>
              <w:ind w:left="0" w:right="-96" w:firstLine="0"/>
              <w:jc w:val="center"/>
              <w:rPr>
                <w:rFonts w:ascii="Times New Roman" w:eastAsia="Times New Roman" w:hAnsi="Times New Roman" w:cs="Times New Roman"/>
                <w:b/>
                <w:bCs/>
                <w:sz w:val="22"/>
                <w:szCs w:val="22"/>
                <w:lang w:val="en-GB"/>
              </w:rPr>
            </w:pPr>
          </w:p>
        </w:tc>
        <w:tc>
          <w:tcPr>
            <w:tcW w:w="236" w:type="dxa"/>
            <w:vAlign w:val="bottom"/>
          </w:tcPr>
          <w:p w:rsidR="009D3A94" w:rsidRPr="00B84C57" w:rsidRDefault="009D3A94" w:rsidP="00B84C57">
            <w:pPr>
              <w:tabs>
                <w:tab w:val="decimal" w:pos="1285"/>
              </w:tabs>
              <w:spacing w:line="280" w:lineRule="atLeast"/>
              <w:ind w:left="0" w:right="-108" w:firstLine="0"/>
              <w:rPr>
                <w:rFonts w:ascii="Times New Roman" w:eastAsia="Times New Roman" w:hAnsi="Times New Roman" w:cs="Times New Roman"/>
                <w:b/>
                <w:bCs/>
                <w:sz w:val="22"/>
                <w:szCs w:val="22"/>
                <w:lang w:val="en-GB"/>
              </w:rPr>
            </w:pPr>
          </w:p>
        </w:tc>
        <w:tc>
          <w:tcPr>
            <w:tcW w:w="1518" w:type="dxa"/>
            <w:vAlign w:val="bottom"/>
          </w:tcPr>
          <w:p w:rsidR="009D3A94" w:rsidRPr="00B84C57" w:rsidRDefault="009D3A94" w:rsidP="00B84C57">
            <w:pPr>
              <w:spacing w:line="280" w:lineRule="atLeast"/>
              <w:ind w:left="0" w:right="-96" w:firstLine="0"/>
              <w:jc w:val="center"/>
              <w:rPr>
                <w:rFonts w:ascii="Times New Roman" w:eastAsia="Times New Roman" w:hAnsi="Times New Roman" w:cs="Times New Roman"/>
                <w:b/>
                <w:bCs/>
                <w:sz w:val="22"/>
                <w:szCs w:val="22"/>
                <w:lang w:val="en-GB"/>
              </w:rPr>
            </w:pPr>
          </w:p>
        </w:tc>
      </w:tr>
      <w:tr w:rsidR="007C628C" w:rsidRPr="00B84C57" w:rsidTr="00CC29B6">
        <w:tc>
          <w:tcPr>
            <w:tcW w:w="4252" w:type="dxa"/>
            <w:vAlign w:val="bottom"/>
          </w:tcPr>
          <w:p w:rsidR="007C628C" w:rsidRPr="00B84C57" w:rsidRDefault="007C628C" w:rsidP="00B84C57">
            <w:pPr>
              <w:tabs>
                <w:tab w:val="left" w:pos="540"/>
                <w:tab w:val="left" w:pos="1980"/>
              </w:tabs>
              <w:spacing w:line="280" w:lineRule="atLeast"/>
              <w:ind w:left="0" w:right="0" w:firstLine="0"/>
              <w:jc w:val="left"/>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sz w:val="22"/>
                <w:szCs w:val="22"/>
                <w:lang w:val="en-GB"/>
              </w:rPr>
              <w:t>Additions</w:t>
            </w:r>
          </w:p>
        </w:tc>
        <w:tc>
          <w:tcPr>
            <w:tcW w:w="1486" w:type="dxa"/>
            <w:vAlign w:val="bottom"/>
          </w:tcPr>
          <w:p w:rsidR="007C628C" w:rsidRPr="00B84C57" w:rsidRDefault="007C628C" w:rsidP="00B84C57">
            <w:pPr>
              <w:tabs>
                <w:tab w:val="decimal" w:pos="743"/>
              </w:tabs>
              <w:rPr>
                <w:rFonts w:ascii="Times New Roman" w:hAnsi="Times New Roman" w:cs="Times New Roman"/>
                <w:sz w:val="22"/>
                <w:szCs w:val="22"/>
              </w:rPr>
            </w:pPr>
            <w:r w:rsidRPr="00B84C57">
              <w:rPr>
                <w:rFonts w:ascii="Times New Roman" w:hAnsi="Times New Roman" w:cs="Times New Roman"/>
                <w:sz w:val="22"/>
                <w:szCs w:val="22"/>
              </w:rPr>
              <w:t>17,141,373</w:t>
            </w:r>
          </w:p>
        </w:tc>
        <w:tc>
          <w:tcPr>
            <w:tcW w:w="236" w:type="dxa"/>
            <w:vAlign w:val="bottom"/>
          </w:tcPr>
          <w:p w:rsidR="007C628C" w:rsidRPr="00B84C57" w:rsidRDefault="007C628C" w:rsidP="00B84C57">
            <w:pPr>
              <w:tabs>
                <w:tab w:val="decimal" w:pos="1242"/>
              </w:tabs>
              <w:rPr>
                <w:rFonts w:ascii="Times New Roman" w:hAnsi="Times New Roman" w:cs="Times New Roman"/>
                <w:sz w:val="22"/>
                <w:szCs w:val="22"/>
              </w:rPr>
            </w:pPr>
          </w:p>
        </w:tc>
        <w:tc>
          <w:tcPr>
            <w:tcW w:w="1538"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18"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hAnsi="Times New Roman" w:cs="Times New Roman"/>
                <w:sz w:val="22"/>
                <w:szCs w:val="22"/>
              </w:rPr>
              <w:t>17,141,373</w:t>
            </w:r>
          </w:p>
        </w:tc>
      </w:tr>
      <w:tr w:rsidR="007C628C" w:rsidRPr="00B84C57" w:rsidTr="00CC29B6">
        <w:tc>
          <w:tcPr>
            <w:tcW w:w="4252" w:type="dxa"/>
            <w:vAlign w:val="bottom"/>
          </w:tcPr>
          <w:p w:rsidR="007C628C" w:rsidRPr="00B84C57" w:rsidRDefault="007C628C" w:rsidP="00B84C57">
            <w:pPr>
              <w:spacing w:line="280" w:lineRule="atLeast"/>
              <w:ind w:left="0" w:right="-108" w:firstLine="0"/>
              <w:rPr>
                <w:rFonts w:ascii="Times New Roman" w:eastAsia="Times New Roman" w:hAnsi="Times New Roman" w:cs="Times New Roman"/>
                <w:sz w:val="22"/>
                <w:szCs w:val="22"/>
              </w:rPr>
            </w:pPr>
            <w:r w:rsidRPr="00B84C57">
              <w:rPr>
                <w:rFonts w:ascii="Times New Roman" w:hAnsi="Times New Roman" w:cs="Times New Roman"/>
                <w:b/>
                <w:bCs/>
                <w:sz w:val="22"/>
                <w:szCs w:val="22"/>
              </w:rPr>
              <w:t>At 31 December 2018</w:t>
            </w:r>
          </w:p>
        </w:tc>
        <w:tc>
          <w:tcPr>
            <w:tcW w:w="1486" w:type="dxa"/>
            <w:tcBorders>
              <w:top w:val="single" w:sz="4" w:space="0" w:color="auto"/>
            </w:tcBorders>
            <w:vAlign w:val="bottom"/>
          </w:tcPr>
          <w:p w:rsidR="007C628C" w:rsidRPr="00B84C57" w:rsidRDefault="007C628C" w:rsidP="00B84C57">
            <w:pPr>
              <w:tabs>
                <w:tab w:val="decimal" w:pos="743"/>
              </w:tabs>
              <w:ind w:right="-108"/>
              <w:rPr>
                <w:rFonts w:ascii="Times New Roman" w:eastAsia="Times New Roman" w:hAnsi="Times New Roman" w:cs="Times New Roman"/>
                <w:b/>
                <w:bCs/>
                <w:sz w:val="22"/>
                <w:szCs w:val="22"/>
                <w:lang w:val="en-GB"/>
              </w:rPr>
            </w:pPr>
            <w:r w:rsidRPr="00B84C57">
              <w:rPr>
                <w:rFonts w:ascii="Times New Roman" w:hAnsi="Times New Roman" w:cs="Times New Roman"/>
                <w:b/>
                <w:bCs/>
                <w:sz w:val="22"/>
                <w:szCs w:val="22"/>
              </w:rPr>
              <w:t>17,141,373</w:t>
            </w:r>
          </w:p>
        </w:tc>
        <w:tc>
          <w:tcPr>
            <w:tcW w:w="236" w:type="dxa"/>
            <w:vAlign w:val="bottom"/>
          </w:tcPr>
          <w:p w:rsidR="007C628C" w:rsidRPr="00B84C57" w:rsidRDefault="007C628C" w:rsidP="00B84C57">
            <w:pPr>
              <w:tabs>
                <w:tab w:val="decimal" w:pos="1242"/>
              </w:tabs>
              <w:ind w:right="-108"/>
              <w:rPr>
                <w:rFonts w:ascii="Times New Roman" w:eastAsia="Times New Roman" w:hAnsi="Times New Roman" w:cs="Times New Roman"/>
                <w:b/>
                <w:bCs/>
                <w:sz w:val="22"/>
                <w:szCs w:val="22"/>
                <w:lang w:val="en-GB"/>
              </w:rPr>
            </w:pPr>
          </w:p>
        </w:tc>
        <w:tc>
          <w:tcPr>
            <w:tcW w:w="1538" w:type="dxa"/>
            <w:tcBorders>
              <w:top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w:t>
            </w:r>
          </w:p>
        </w:tc>
        <w:tc>
          <w:tcPr>
            <w:tcW w:w="236" w:type="dxa"/>
            <w:vAlign w:val="bottom"/>
          </w:tcPr>
          <w:p w:rsidR="007C628C" w:rsidRPr="00B84C57" w:rsidRDefault="007C628C" w:rsidP="00B84C57">
            <w:pPr>
              <w:tabs>
                <w:tab w:val="decimal" w:pos="1285"/>
              </w:tabs>
              <w:spacing w:line="280" w:lineRule="atLeast"/>
              <w:ind w:left="0" w:right="-108" w:firstLine="0"/>
              <w:rPr>
                <w:rFonts w:ascii="Times New Roman" w:eastAsia="Times New Roman" w:hAnsi="Times New Roman" w:cs="Times New Roman"/>
                <w:b/>
                <w:bCs/>
                <w:sz w:val="22"/>
                <w:szCs w:val="22"/>
                <w:lang w:val="en-GB"/>
              </w:rPr>
            </w:pPr>
          </w:p>
        </w:tc>
        <w:tc>
          <w:tcPr>
            <w:tcW w:w="1518" w:type="dxa"/>
            <w:tcBorders>
              <w:top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hAnsi="Times New Roman" w:cs="Times New Roman"/>
                <w:b/>
                <w:bCs/>
                <w:sz w:val="22"/>
                <w:szCs w:val="22"/>
              </w:rPr>
              <w:t>17,141,373</w:t>
            </w:r>
          </w:p>
        </w:tc>
      </w:tr>
      <w:tr w:rsidR="007C628C" w:rsidRPr="00B84C57" w:rsidTr="00CC29B6">
        <w:tc>
          <w:tcPr>
            <w:tcW w:w="4252" w:type="dxa"/>
            <w:vAlign w:val="bottom"/>
          </w:tcPr>
          <w:p w:rsidR="007C628C" w:rsidRPr="00B84C57" w:rsidRDefault="007C628C" w:rsidP="00B84C57">
            <w:pPr>
              <w:ind w:left="0"/>
              <w:rPr>
                <w:rFonts w:ascii="Times New Roman" w:hAnsi="Times New Roman" w:cs="Times New Roman"/>
                <w:b/>
                <w:bCs/>
                <w:sz w:val="22"/>
                <w:szCs w:val="22"/>
              </w:rPr>
            </w:pPr>
          </w:p>
        </w:tc>
        <w:tc>
          <w:tcPr>
            <w:tcW w:w="1486" w:type="dxa"/>
            <w:tcBorders>
              <w:top w:val="single" w:sz="4" w:space="0" w:color="auto"/>
            </w:tcBorders>
            <w:vAlign w:val="bottom"/>
          </w:tcPr>
          <w:p w:rsidR="007C628C" w:rsidRPr="00B84C57" w:rsidRDefault="007C628C" w:rsidP="00B84C57">
            <w:pPr>
              <w:tabs>
                <w:tab w:val="decimal" w:pos="1242"/>
              </w:tabs>
              <w:rPr>
                <w:rFonts w:ascii="Times New Roman" w:hAnsi="Times New Roman" w:cs="Times New Roman"/>
                <w:sz w:val="22"/>
                <w:szCs w:val="22"/>
              </w:rPr>
            </w:pPr>
          </w:p>
        </w:tc>
        <w:tc>
          <w:tcPr>
            <w:tcW w:w="236" w:type="dxa"/>
            <w:vAlign w:val="bottom"/>
          </w:tcPr>
          <w:p w:rsidR="007C628C" w:rsidRPr="00B84C57" w:rsidRDefault="007C628C" w:rsidP="00B84C57">
            <w:pPr>
              <w:tabs>
                <w:tab w:val="decimal" w:pos="1242"/>
              </w:tabs>
              <w:rPr>
                <w:rFonts w:ascii="Times New Roman" w:hAnsi="Times New Roman" w:cs="Times New Roman"/>
                <w:sz w:val="22"/>
                <w:szCs w:val="22"/>
              </w:rPr>
            </w:pPr>
          </w:p>
        </w:tc>
        <w:tc>
          <w:tcPr>
            <w:tcW w:w="1538" w:type="dxa"/>
            <w:tcBorders>
              <w:top w:val="single" w:sz="4" w:space="0" w:color="auto"/>
            </w:tcBorders>
            <w:vAlign w:val="bottom"/>
          </w:tcPr>
          <w:p w:rsidR="007C628C" w:rsidRPr="00B84C57" w:rsidRDefault="007C628C" w:rsidP="00B84C57">
            <w:pPr>
              <w:tabs>
                <w:tab w:val="decimal" w:pos="1242"/>
              </w:tabs>
              <w:rPr>
                <w:rFonts w:ascii="Times New Roman" w:hAnsi="Times New Roman" w:cs="Times New Roman"/>
                <w:sz w:val="22"/>
                <w:szCs w:val="22"/>
              </w:rPr>
            </w:pP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18" w:type="dxa"/>
            <w:tcBorders>
              <w:top w:val="single" w:sz="4" w:space="0" w:color="auto"/>
            </w:tcBorders>
            <w:vAlign w:val="bottom"/>
          </w:tcPr>
          <w:p w:rsidR="007C628C" w:rsidRPr="00B84C57" w:rsidRDefault="007C628C" w:rsidP="00B84C57">
            <w:pPr>
              <w:tabs>
                <w:tab w:val="decimal" w:pos="1278"/>
              </w:tabs>
              <w:rPr>
                <w:rFonts w:ascii="Times New Roman" w:hAnsi="Times New Roman" w:cs="Times New Roman"/>
                <w:sz w:val="22"/>
                <w:szCs w:val="22"/>
              </w:rPr>
            </w:pPr>
          </w:p>
        </w:tc>
      </w:tr>
      <w:tr w:rsidR="007C628C" w:rsidRPr="00B84C57" w:rsidTr="00CC29B6">
        <w:tc>
          <w:tcPr>
            <w:tcW w:w="4252" w:type="dxa"/>
            <w:vAlign w:val="bottom"/>
          </w:tcPr>
          <w:p w:rsidR="007C628C" w:rsidRPr="00B84C57" w:rsidRDefault="007C628C" w:rsidP="00B84C57">
            <w:pPr>
              <w:ind w:left="0"/>
              <w:rPr>
                <w:rFonts w:ascii="Times New Roman" w:hAnsi="Times New Roman" w:cs="Times New Roman"/>
                <w:b/>
                <w:bCs/>
                <w:sz w:val="22"/>
                <w:szCs w:val="22"/>
                <w:cs/>
              </w:rPr>
            </w:pPr>
            <w:r w:rsidRPr="00B84C57">
              <w:rPr>
                <w:rFonts w:ascii="Times New Roman" w:hAnsi="Times New Roman" w:cs="Times New Roman"/>
                <w:b/>
                <w:bCs/>
                <w:sz w:val="22"/>
                <w:szCs w:val="22"/>
              </w:rPr>
              <w:t>Net book value</w:t>
            </w:r>
          </w:p>
        </w:tc>
        <w:tc>
          <w:tcPr>
            <w:tcW w:w="1486" w:type="dxa"/>
            <w:vAlign w:val="bottom"/>
          </w:tcPr>
          <w:p w:rsidR="007C628C" w:rsidRPr="00B84C57" w:rsidRDefault="007C628C" w:rsidP="00B84C57">
            <w:pPr>
              <w:tabs>
                <w:tab w:val="decimal" w:pos="1242"/>
              </w:tabs>
              <w:rPr>
                <w:rFonts w:ascii="Times New Roman" w:hAnsi="Times New Roman" w:cs="Times New Roman"/>
                <w:sz w:val="22"/>
                <w:szCs w:val="22"/>
              </w:rPr>
            </w:pPr>
          </w:p>
        </w:tc>
        <w:tc>
          <w:tcPr>
            <w:tcW w:w="236" w:type="dxa"/>
            <w:vAlign w:val="bottom"/>
          </w:tcPr>
          <w:p w:rsidR="007C628C" w:rsidRPr="00B84C57" w:rsidRDefault="007C628C" w:rsidP="00B84C57">
            <w:pPr>
              <w:tabs>
                <w:tab w:val="decimal" w:pos="1242"/>
              </w:tabs>
              <w:rPr>
                <w:rFonts w:ascii="Times New Roman" w:hAnsi="Times New Roman" w:cs="Times New Roman"/>
                <w:sz w:val="22"/>
                <w:szCs w:val="22"/>
              </w:rPr>
            </w:pPr>
          </w:p>
        </w:tc>
        <w:tc>
          <w:tcPr>
            <w:tcW w:w="1538" w:type="dxa"/>
            <w:vAlign w:val="bottom"/>
          </w:tcPr>
          <w:p w:rsidR="007C628C" w:rsidRPr="00B84C57" w:rsidRDefault="007C628C" w:rsidP="00B84C57">
            <w:pPr>
              <w:tabs>
                <w:tab w:val="decimal" w:pos="1242"/>
              </w:tabs>
              <w:rPr>
                <w:rFonts w:ascii="Times New Roman" w:hAnsi="Times New Roman" w:cs="Times New Roman"/>
                <w:sz w:val="22"/>
                <w:szCs w:val="22"/>
              </w:rPr>
            </w:pP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18" w:type="dxa"/>
            <w:vAlign w:val="bottom"/>
          </w:tcPr>
          <w:p w:rsidR="007C628C" w:rsidRPr="00B84C57" w:rsidRDefault="007C628C" w:rsidP="00B84C57">
            <w:pPr>
              <w:tabs>
                <w:tab w:val="decimal" w:pos="1278"/>
              </w:tabs>
              <w:rPr>
                <w:rFonts w:ascii="Times New Roman" w:hAnsi="Times New Roman" w:cs="Times New Roman"/>
                <w:sz w:val="22"/>
                <w:szCs w:val="22"/>
              </w:rPr>
            </w:pPr>
          </w:p>
        </w:tc>
      </w:tr>
      <w:tr w:rsidR="007C628C" w:rsidRPr="00B84C57" w:rsidTr="00CC29B6">
        <w:tc>
          <w:tcPr>
            <w:tcW w:w="4252" w:type="dxa"/>
            <w:vAlign w:val="bottom"/>
          </w:tcPr>
          <w:p w:rsidR="007C628C" w:rsidRPr="00B84C57" w:rsidRDefault="007C628C" w:rsidP="00B84C57">
            <w:pPr>
              <w:ind w:left="0"/>
              <w:rPr>
                <w:rFonts w:ascii="Times New Roman" w:hAnsi="Times New Roman" w:cs="Times New Roman"/>
                <w:sz w:val="22"/>
                <w:szCs w:val="22"/>
                <w:cs/>
              </w:rPr>
            </w:pPr>
            <w:r w:rsidRPr="00B84C57">
              <w:rPr>
                <w:rFonts w:ascii="Times New Roman" w:hAnsi="Times New Roman" w:cs="Times New Roman"/>
                <w:b/>
                <w:bCs/>
                <w:sz w:val="22"/>
                <w:szCs w:val="22"/>
              </w:rPr>
              <w:t>At 31 December 2017</w:t>
            </w:r>
          </w:p>
        </w:tc>
        <w:tc>
          <w:tcPr>
            <w:tcW w:w="1486" w:type="dxa"/>
            <w:tcBorders>
              <w:bottom w:val="doub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195,991,919</w:t>
            </w:r>
          </w:p>
        </w:tc>
        <w:tc>
          <w:tcPr>
            <w:tcW w:w="236" w:type="dxa"/>
            <w:vAlign w:val="bottom"/>
          </w:tcPr>
          <w:p w:rsidR="007C628C" w:rsidRPr="00B84C57" w:rsidRDefault="007C628C" w:rsidP="00B84C57">
            <w:pPr>
              <w:spacing w:line="280" w:lineRule="atLeast"/>
              <w:ind w:left="0" w:right="-96" w:firstLine="0"/>
              <w:jc w:val="both"/>
              <w:rPr>
                <w:rFonts w:ascii="Times New Roman" w:eastAsia="Times New Roman" w:hAnsi="Times New Roman" w:cs="Times New Roman"/>
                <w:b/>
                <w:bCs/>
                <w:sz w:val="22"/>
                <w:szCs w:val="22"/>
                <w:lang w:val="en-GB"/>
              </w:rPr>
            </w:pPr>
          </w:p>
        </w:tc>
        <w:tc>
          <w:tcPr>
            <w:tcW w:w="1538" w:type="dxa"/>
            <w:tcBorders>
              <w:bottom w:val="double" w:sz="4" w:space="0" w:color="auto"/>
            </w:tcBorders>
            <w:vAlign w:val="bottom"/>
          </w:tcPr>
          <w:p w:rsidR="007C628C" w:rsidRPr="00B84C57" w:rsidRDefault="009D3A94"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24,586,</w:t>
            </w:r>
            <w:r w:rsidR="007C628C" w:rsidRPr="00B84C57">
              <w:rPr>
                <w:rFonts w:ascii="Times New Roman" w:eastAsia="Times New Roman" w:hAnsi="Times New Roman" w:cs="Times New Roman"/>
                <w:b/>
                <w:bCs/>
                <w:sz w:val="22"/>
                <w:szCs w:val="22"/>
                <w:lang w:val="en-GB"/>
              </w:rPr>
              <w:t>131</w:t>
            </w: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b/>
                <w:bCs/>
                <w:sz w:val="22"/>
                <w:szCs w:val="22"/>
                <w:lang w:val="en-GB"/>
              </w:rPr>
            </w:pPr>
          </w:p>
        </w:tc>
        <w:tc>
          <w:tcPr>
            <w:tcW w:w="1518" w:type="dxa"/>
            <w:tcBorders>
              <w:bottom w:val="doub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220,578,050</w:t>
            </w:r>
          </w:p>
        </w:tc>
      </w:tr>
      <w:tr w:rsidR="007C628C" w:rsidRPr="00B84C57" w:rsidTr="00CC29B6">
        <w:tc>
          <w:tcPr>
            <w:tcW w:w="4252" w:type="dxa"/>
            <w:vAlign w:val="bottom"/>
          </w:tcPr>
          <w:p w:rsidR="007C628C" w:rsidRPr="00B84C57" w:rsidRDefault="007C628C" w:rsidP="00B84C57">
            <w:pPr>
              <w:ind w:left="0"/>
              <w:rPr>
                <w:rFonts w:ascii="Times New Roman" w:hAnsi="Times New Roman" w:cs="Times New Roman"/>
                <w:sz w:val="22"/>
                <w:szCs w:val="22"/>
                <w:cs/>
              </w:rPr>
            </w:pPr>
            <w:r w:rsidRPr="00B84C57">
              <w:rPr>
                <w:rFonts w:ascii="Times New Roman" w:hAnsi="Times New Roman" w:cs="Times New Roman"/>
                <w:b/>
                <w:bCs/>
                <w:sz w:val="22"/>
                <w:szCs w:val="22"/>
              </w:rPr>
              <w:t>At 31 December 2018</w:t>
            </w:r>
          </w:p>
        </w:tc>
        <w:tc>
          <w:tcPr>
            <w:tcW w:w="1486" w:type="dxa"/>
            <w:tcBorders>
              <w:top w:val="double" w:sz="4" w:space="0" w:color="auto"/>
              <w:bottom w:val="doub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178,850,546</w:t>
            </w:r>
          </w:p>
        </w:tc>
        <w:tc>
          <w:tcPr>
            <w:tcW w:w="236" w:type="dxa"/>
            <w:vAlign w:val="bottom"/>
          </w:tcPr>
          <w:p w:rsidR="007C628C" w:rsidRPr="00B84C57" w:rsidRDefault="007C628C" w:rsidP="00B84C57">
            <w:pPr>
              <w:tabs>
                <w:tab w:val="decimal" w:pos="1242"/>
              </w:tabs>
              <w:rPr>
                <w:rFonts w:ascii="Times New Roman" w:hAnsi="Times New Roman" w:cs="Times New Roman"/>
                <w:b/>
                <w:bCs/>
                <w:sz w:val="22"/>
                <w:szCs w:val="22"/>
              </w:rPr>
            </w:pPr>
          </w:p>
        </w:tc>
        <w:tc>
          <w:tcPr>
            <w:tcW w:w="1538" w:type="dxa"/>
            <w:tcBorders>
              <w:top w:val="double" w:sz="4" w:space="0" w:color="auto"/>
              <w:bottom w:val="doub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22,606,925</w:t>
            </w:r>
          </w:p>
        </w:tc>
        <w:tc>
          <w:tcPr>
            <w:tcW w:w="236"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18" w:type="dxa"/>
            <w:tcBorders>
              <w:top w:val="double" w:sz="4" w:space="0" w:color="auto"/>
              <w:bottom w:val="doub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201,457,471</w:t>
            </w:r>
          </w:p>
        </w:tc>
      </w:tr>
    </w:tbl>
    <w:p w:rsidR="007C628C" w:rsidRPr="00B84C57" w:rsidRDefault="007C628C" w:rsidP="00B84C57">
      <w:pPr>
        <w:tabs>
          <w:tab w:val="left" w:pos="993"/>
        </w:tabs>
        <w:spacing w:line="260" w:lineRule="atLeast"/>
        <w:ind w:left="539" w:right="0" w:firstLine="0"/>
        <w:rPr>
          <w:rFonts w:ascii="Times New Roman" w:eastAsia="Times New Roman" w:hAnsi="Times New Roman" w:cs="Times New Roman"/>
          <w:sz w:val="22"/>
          <w:szCs w:val="22"/>
          <w:lang w:val="en-GB"/>
        </w:rPr>
      </w:pPr>
    </w:p>
    <w:p w:rsidR="007C628C" w:rsidRPr="00B84C57" w:rsidRDefault="007C628C" w:rsidP="00B84C57">
      <w:r w:rsidRPr="00B84C57">
        <w:br w:type="page"/>
      </w:r>
    </w:p>
    <w:tbl>
      <w:tblPr>
        <w:tblW w:w="10059" w:type="dxa"/>
        <w:tblInd w:w="108" w:type="dxa"/>
        <w:tblLayout w:type="fixed"/>
        <w:tblLook w:val="01E0" w:firstRow="1" w:lastRow="1" w:firstColumn="1" w:lastColumn="1" w:noHBand="0" w:noVBand="0"/>
      </w:tblPr>
      <w:tblGrid>
        <w:gridCol w:w="4956"/>
        <w:gridCol w:w="1485"/>
        <w:gridCol w:w="273"/>
        <w:gridCol w:w="1518"/>
        <w:gridCol w:w="283"/>
        <w:gridCol w:w="1544"/>
      </w:tblGrid>
      <w:tr w:rsidR="007C628C" w:rsidRPr="00B84C57" w:rsidTr="00CC29B6">
        <w:trPr>
          <w:tblHeader/>
        </w:trPr>
        <w:tc>
          <w:tcPr>
            <w:tcW w:w="4956" w:type="dxa"/>
          </w:tcPr>
          <w:p w:rsidR="007C628C" w:rsidRPr="00B84C57" w:rsidRDefault="007C628C" w:rsidP="00B84C57">
            <w:pPr>
              <w:ind w:left="522"/>
              <w:rPr>
                <w:rFonts w:ascii="Times New Roman" w:hAnsi="Times New Roman" w:cs="Times New Roman"/>
                <w:sz w:val="22"/>
                <w:szCs w:val="22"/>
              </w:rPr>
            </w:pPr>
          </w:p>
        </w:tc>
        <w:tc>
          <w:tcPr>
            <w:tcW w:w="5103" w:type="dxa"/>
            <w:gridSpan w:val="5"/>
          </w:tcPr>
          <w:p w:rsidR="007C628C" w:rsidRPr="00B84C57" w:rsidRDefault="007C628C" w:rsidP="00B84C57">
            <w:pPr>
              <w:ind w:left="-54"/>
              <w:jc w:val="center"/>
              <w:rPr>
                <w:rFonts w:ascii="Times New Roman" w:hAnsi="Times New Roman" w:cs="Times New Roman"/>
                <w:b/>
                <w:bCs/>
                <w:sz w:val="22"/>
                <w:szCs w:val="22"/>
                <w:cs/>
              </w:rPr>
            </w:pPr>
            <w:r w:rsidRPr="00B84C57">
              <w:rPr>
                <w:rFonts w:ascii="Times New Roman" w:hAnsi="Times New Roman" w:cs="Times New Roman"/>
                <w:b/>
                <w:bCs/>
                <w:sz w:val="22"/>
                <w:szCs w:val="22"/>
              </w:rPr>
              <w:t>Separate financial statements</w:t>
            </w:r>
          </w:p>
        </w:tc>
      </w:tr>
      <w:tr w:rsidR="007C628C" w:rsidRPr="00B84C57" w:rsidTr="00CC29B6">
        <w:trPr>
          <w:tblHeader/>
        </w:trPr>
        <w:tc>
          <w:tcPr>
            <w:tcW w:w="4956" w:type="dxa"/>
          </w:tcPr>
          <w:p w:rsidR="007C628C" w:rsidRPr="00B84C57" w:rsidRDefault="007C628C" w:rsidP="00B84C57">
            <w:pPr>
              <w:ind w:left="522"/>
              <w:rPr>
                <w:rFonts w:ascii="Times New Roman" w:hAnsi="Times New Roman" w:cs="Times New Roman"/>
                <w:sz w:val="22"/>
                <w:szCs w:val="22"/>
              </w:rPr>
            </w:pPr>
          </w:p>
        </w:tc>
        <w:tc>
          <w:tcPr>
            <w:tcW w:w="1485" w:type="dxa"/>
          </w:tcPr>
          <w:p w:rsidR="007C628C" w:rsidRPr="00B84C57" w:rsidRDefault="007C628C" w:rsidP="00B84C57">
            <w:pPr>
              <w:ind w:left="-54"/>
              <w:jc w:val="center"/>
              <w:rPr>
                <w:rFonts w:ascii="Times New Roman" w:hAnsi="Times New Roman" w:cs="Times New Roman"/>
                <w:sz w:val="22"/>
                <w:szCs w:val="22"/>
              </w:rPr>
            </w:pPr>
            <w:r w:rsidRPr="00B84C57">
              <w:rPr>
                <w:rFonts w:ascii="Times New Roman" w:hAnsi="Times New Roman" w:cs="Times New Roman"/>
                <w:sz w:val="22"/>
                <w:szCs w:val="22"/>
              </w:rPr>
              <w:t>Land</w:t>
            </w:r>
          </w:p>
        </w:tc>
        <w:tc>
          <w:tcPr>
            <w:tcW w:w="273" w:type="dxa"/>
          </w:tcPr>
          <w:p w:rsidR="007C628C" w:rsidRPr="00B84C57" w:rsidRDefault="007C628C" w:rsidP="00B84C57">
            <w:pPr>
              <w:ind w:left="-54"/>
              <w:jc w:val="center"/>
              <w:rPr>
                <w:rFonts w:ascii="Times New Roman" w:hAnsi="Times New Roman" w:cs="Times New Roman"/>
                <w:sz w:val="22"/>
                <w:szCs w:val="22"/>
                <w:cs/>
              </w:rPr>
            </w:pPr>
          </w:p>
        </w:tc>
        <w:tc>
          <w:tcPr>
            <w:tcW w:w="1518" w:type="dxa"/>
          </w:tcPr>
          <w:p w:rsidR="007C628C" w:rsidRPr="00B84C57" w:rsidRDefault="007C628C" w:rsidP="00B84C57">
            <w:pPr>
              <w:ind w:left="-54"/>
              <w:jc w:val="center"/>
              <w:rPr>
                <w:rFonts w:ascii="Times New Roman" w:hAnsi="Times New Roman" w:cs="Times New Roman"/>
                <w:sz w:val="22"/>
                <w:szCs w:val="22"/>
              </w:rPr>
            </w:pPr>
            <w:r w:rsidRPr="00B84C57">
              <w:rPr>
                <w:rFonts w:ascii="Times New Roman" w:hAnsi="Times New Roman" w:cs="Times New Roman"/>
                <w:sz w:val="22"/>
                <w:szCs w:val="22"/>
              </w:rPr>
              <w:t>Condominium</w:t>
            </w:r>
          </w:p>
        </w:tc>
        <w:tc>
          <w:tcPr>
            <w:tcW w:w="283" w:type="dxa"/>
          </w:tcPr>
          <w:p w:rsidR="007C628C" w:rsidRPr="00B84C57" w:rsidRDefault="007C628C" w:rsidP="00B84C57">
            <w:pPr>
              <w:ind w:left="-54"/>
              <w:jc w:val="center"/>
              <w:rPr>
                <w:rFonts w:ascii="Times New Roman" w:hAnsi="Times New Roman" w:cs="Times New Roman"/>
                <w:sz w:val="22"/>
                <w:szCs w:val="22"/>
              </w:rPr>
            </w:pPr>
          </w:p>
        </w:tc>
        <w:tc>
          <w:tcPr>
            <w:tcW w:w="1544" w:type="dxa"/>
          </w:tcPr>
          <w:p w:rsidR="007C628C" w:rsidRPr="00B84C57" w:rsidRDefault="007C628C" w:rsidP="00B84C57">
            <w:pPr>
              <w:ind w:left="-54"/>
              <w:jc w:val="center"/>
              <w:rPr>
                <w:rFonts w:ascii="Times New Roman" w:hAnsi="Times New Roman" w:cs="Times New Roman"/>
                <w:sz w:val="22"/>
                <w:szCs w:val="22"/>
                <w:cs/>
              </w:rPr>
            </w:pPr>
            <w:r w:rsidRPr="00B84C57">
              <w:rPr>
                <w:rFonts w:ascii="Times New Roman" w:hAnsi="Times New Roman" w:cs="Times New Roman"/>
                <w:sz w:val="22"/>
                <w:szCs w:val="22"/>
              </w:rPr>
              <w:t>Total</w:t>
            </w:r>
          </w:p>
        </w:tc>
      </w:tr>
      <w:tr w:rsidR="006E3EAB" w:rsidRPr="00B84C57" w:rsidTr="00F86854">
        <w:trPr>
          <w:tblHeader/>
        </w:trPr>
        <w:tc>
          <w:tcPr>
            <w:tcW w:w="4956" w:type="dxa"/>
          </w:tcPr>
          <w:p w:rsidR="006E3EAB" w:rsidRPr="00B84C57" w:rsidRDefault="006E3EAB" w:rsidP="00B84C57">
            <w:pPr>
              <w:ind w:left="522"/>
              <w:rPr>
                <w:rFonts w:ascii="Times New Roman" w:hAnsi="Times New Roman" w:cs="Times New Roman"/>
                <w:sz w:val="22"/>
                <w:szCs w:val="22"/>
              </w:rPr>
            </w:pPr>
          </w:p>
        </w:tc>
        <w:tc>
          <w:tcPr>
            <w:tcW w:w="5103" w:type="dxa"/>
            <w:gridSpan w:val="5"/>
          </w:tcPr>
          <w:p w:rsidR="006E3EAB" w:rsidRPr="00B84C57" w:rsidRDefault="006E3EAB" w:rsidP="00B84C57">
            <w:pPr>
              <w:ind w:left="-54"/>
              <w:jc w:val="center"/>
              <w:rPr>
                <w:rFonts w:ascii="Times New Roman" w:hAnsi="Times New Roman" w:cs="Times New Roman"/>
                <w:i/>
                <w:iCs/>
                <w:sz w:val="22"/>
                <w:szCs w:val="22"/>
              </w:rPr>
            </w:pPr>
            <w:r w:rsidRPr="00B84C57">
              <w:rPr>
                <w:rFonts w:ascii="Times New Roman" w:hAnsi="Times New Roman" w:cs="Times New Roman"/>
                <w:i/>
                <w:iCs/>
                <w:sz w:val="22"/>
                <w:szCs w:val="22"/>
              </w:rPr>
              <w:t>(in Baht)</w:t>
            </w:r>
          </w:p>
        </w:tc>
      </w:tr>
      <w:tr w:rsidR="007C628C" w:rsidRPr="00B84C57" w:rsidTr="00CC29B6">
        <w:tc>
          <w:tcPr>
            <w:tcW w:w="4956" w:type="dxa"/>
            <w:vAlign w:val="bottom"/>
          </w:tcPr>
          <w:p w:rsidR="007C628C" w:rsidRPr="00B84C57" w:rsidRDefault="007C628C" w:rsidP="00B84C57">
            <w:pPr>
              <w:tabs>
                <w:tab w:val="left" w:pos="540"/>
                <w:tab w:val="left" w:pos="1980"/>
              </w:tabs>
              <w:spacing w:line="280" w:lineRule="atLeast"/>
              <w:ind w:left="0" w:right="0"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Cost</w:t>
            </w:r>
          </w:p>
        </w:tc>
        <w:tc>
          <w:tcPr>
            <w:tcW w:w="1485" w:type="dxa"/>
            <w:vAlign w:val="bottom"/>
          </w:tcPr>
          <w:p w:rsidR="007C628C" w:rsidRPr="00B84C57" w:rsidRDefault="007C628C"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273" w:type="dxa"/>
            <w:vAlign w:val="bottom"/>
          </w:tcPr>
          <w:p w:rsidR="007C628C" w:rsidRPr="00B84C57" w:rsidRDefault="007C628C"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1518" w:type="dxa"/>
            <w:vAlign w:val="bottom"/>
          </w:tcPr>
          <w:p w:rsidR="007C628C" w:rsidRPr="00B84C57" w:rsidRDefault="007C628C"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283" w:type="dxa"/>
            <w:vAlign w:val="bottom"/>
          </w:tcPr>
          <w:p w:rsidR="007C628C" w:rsidRPr="00B84C57" w:rsidRDefault="007C628C" w:rsidP="00B84C57">
            <w:pPr>
              <w:tabs>
                <w:tab w:val="decimal" w:pos="973"/>
              </w:tabs>
              <w:spacing w:line="280" w:lineRule="atLeast"/>
              <w:ind w:left="0" w:right="-96" w:firstLine="0"/>
              <w:jc w:val="left"/>
              <w:rPr>
                <w:rFonts w:ascii="Times New Roman" w:eastAsia="Times New Roman" w:hAnsi="Times New Roman" w:cs="Times New Roman"/>
                <w:sz w:val="22"/>
                <w:szCs w:val="22"/>
                <w:lang w:val="en-GB"/>
              </w:rPr>
            </w:pPr>
          </w:p>
        </w:tc>
        <w:tc>
          <w:tcPr>
            <w:tcW w:w="1544" w:type="dxa"/>
            <w:vAlign w:val="bottom"/>
          </w:tcPr>
          <w:p w:rsidR="007C628C" w:rsidRPr="00B84C57" w:rsidRDefault="007C628C" w:rsidP="00B84C57">
            <w:pPr>
              <w:tabs>
                <w:tab w:val="decimal" w:pos="973"/>
              </w:tabs>
              <w:spacing w:line="280" w:lineRule="atLeast"/>
              <w:ind w:left="0" w:right="-96" w:firstLine="0"/>
              <w:jc w:val="left"/>
              <w:rPr>
                <w:rFonts w:ascii="Times New Roman" w:eastAsia="Times New Roman" w:hAnsi="Times New Roman" w:cs="Times New Roman"/>
                <w:sz w:val="22"/>
                <w:szCs w:val="22"/>
                <w:lang w:val="en-GB"/>
              </w:rPr>
            </w:pPr>
          </w:p>
        </w:tc>
      </w:tr>
      <w:tr w:rsidR="007C628C" w:rsidRPr="00B84C57" w:rsidTr="00CC29B6">
        <w:tc>
          <w:tcPr>
            <w:tcW w:w="4956" w:type="dxa"/>
            <w:vAlign w:val="bottom"/>
          </w:tcPr>
          <w:p w:rsidR="007C628C" w:rsidRPr="00B84C57" w:rsidRDefault="007C628C" w:rsidP="00B84C57">
            <w:pPr>
              <w:spacing w:line="280" w:lineRule="atLeast"/>
              <w:ind w:left="0" w:right="-108" w:firstLine="0"/>
              <w:rPr>
                <w:rFonts w:ascii="Times New Roman" w:eastAsia="Times New Roman" w:hAnsi="Times New Roman" w:cs="Times New Roman"/>
                <w:sz w:val="22"/>
                <w:szCs w:val="22"/>
                <w:cs/>
                <w:lang w:val="en-GB"/>
              </w:rPr>
            </w:pPr>
            <w:r w:rsidRPr="00B84C57">
              <w:rPr>
                <w:rFonts w:ascii="Times New Roman" w:eastAsia="Times New Roman" w:hAnsi="Times New Roman" w:cs="Times New Roman"/>
                <w:sz w:val="22"/>
                <w:szCs w:val="22"/>
                <w:lang w:val="en-GB"/>
              </w:rPr>
              <w:t>At 1 January 2017</w:t>
            </w:r>
          </w:p>
        </w:tc>
        <w:tc>
          <w:tcPr>
            <w:tcW w:w="1485"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159,633,573</w:t>
            </w:r>
          </w:p>
        </w:tc>
        <w:tc>
          <w:tcPr>
            <w:tcW w:w="273" w:type="dxa"/>
            <w:vAlign w:val="bottom"/>
          </w:tcPr>
          <w:p w:rsidR="007C628C" w:rsidRPr="00B84C57" w:rsidRDefault="007C628C" w:rsidP="00B84C57">
            <w:pPr>
              <w:spacing w:line="280" w:lineRule="atLeast"/>
              <w:ind w:left="0" w:right="-96" w:firstLine="0"/>
              <w:jc w:val="both"/>
              <w:rPr>
                <w:rFonts w:ascii="Times New Roman" w:eastAsia="Times New Roman" w:hAnsi="Times New Roman" w:cs="Times New Roman"/>
                <w:sz w:val="22"/>
                <w:szCs w:val="22"/>
                <w:lang w:val="en-GB"/>
              </w:rPr>
            </w:pPr>
          </w:p>
        </w:tc>
        <w:tc>
          <w:tcPr>
            <w:tcW w:w="1518" w:type="dxa"/>
            <w:vAlign w:val="bottom"/>
          </w:tcPr>
          <w:p w:rsidR="007C628C" w:rsidRPr="00B84C57" w:rsidRDefault="007C628C" w:rsidP="00B84C57">
            <w:pPr>
              <w:tabs>
                <w:tab w:val="decimal" w:pos="1069"/>
              </w:tabs>
              <w:spacing w:line="280" w:lineRule="atLeast"/>
              <w:ind w:left="0" w:right="-96" w:firstLine="0"/>
              <w:jc w:val="both"/>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792,870</w:t>
            </w:r>
          </w:p>
        </w:tc>
        <w:tc>
          <w:tcPr>
            <w:tcW w:w="283"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44" w:type="dxa"/>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160,426,443</w:t>
            </w:r>
          </w:p>
        </w:tc>
      </w:tr>
      <w:tr w:rsidR="006E3EAB" w:rsidRPr="00B84C57" w:rsidTr="00CC29B6">
        <w:tc>
          <w:tcPr>
            <w:tcW w:w="4956" w:type="dxa"/>
            <w:vAlign w:val="bottom"/>
          </w:tcPr>
          <w:p w:rsidR="006E3EAB" w:rsidRPr="00B84C57" w:rsidRDefault="006E3EAB" w:rsidP="00B84C57">
            <w:pPr>
              <w:tabs>
                <w:tab w:val="left" w:pos="540"/>
                <w:tab w:val="left" w:pos="1980"/>
              </w:tabs>
              <w:spacing w:line="280" w:lineRule="atLeast"/>
              <w:ind w:left="0" w:right="0"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No change during the year</w:t>
            </w:r>
          </w:p>
        </w:tc>
        <w:tc>
          <w:tcPr>
            <w:tcW w:w="1485" w:type="dxa"/>
            <w:tcBorders>
              <w:bottom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73" w:type="dxa"/>
            <w:vAlign w:val="bottom"/>
          </w:tcPr>
          <w:p w:rsidR="006E3EAB" w:rsidRPr="00B84C57" w:rsidRDefault="006E3EAB" w:rsidP="00B84C57">
            <w:pPr>
              <w:tabs>
                <w:tab w:val="decimal" w:pos="1105"/>
              </w:tabs>
              <w:spacing w:line="280" w:lineRule="atLeast"/>
              <w:ind w:left="0" w:right="-96" w:firstLine="0"/>
              <w:rPr>
                <w:rFonts w:ascii="Times New Roman" w:eastAsia="Times New Roman" w:hAnsi="Times New Roman" w:cs="Times New Roman"/>
                <w:sz w:val="22"/>
                <w:szCs w:val="22"/>
                <w:lang w:val="en-GB"/>
              </w:rPr>
            </w:pPr>
          </w:p>
        </w:tc>
        <w:tc>
          <w:tcPr>
            <w:tcW w:w="1518" w:type="dxa"/>
            <w:tcBorders>
              <w:bottom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83" w:type="dxa"/>
            <w:vAlign w:val="bottom"/>
          </w:tcPr>
          <w:p w:rsidR="006E3EAB" w:rsidRPr="00B84C57" w:rsidRDefault="006E3EAB" w:rsidP="00B84C57">
            <w:pPr>
              <w:spacing w:line="280" w:lineRule="atLeast"/>
              <w:ind w:left="0" w:right="-116" w:firstLine="0"/>
              <w:jc w:val="left"/>
              <w:rPr>
                <w:rFonts w:ascii="Times New Roman" w:eastAsia="Times New Roman" w:hAnsi="Times New Roman" w:cs="Times New Roman"/>
                <w:sz w:val="22"/>
                <w:szCs w:val="22"/>
                <w:lang w:val="en-GB"/>
              </w:rPr>
            </w:pPr>
          </w:p>
        </w:tc>
        <w:tc>
          <w:tcPr>
            <w:tcW w:w="1544" w:type="dxa"/>
            <w:tcBorders>
              <w:bottom w:val="single" w:sz="4" w:space="0" w:color="auto"/>
            </w:tcBorders>
            <w:vAlign w:val="bottom"/>
          </w:tcPr>
          <w:p w:rsidR="006E3EAB" w:rsidRPr="00B84C57" w:rsidRDefault="006E3EAB" w:rsidP="00B84C57">
            <w:pPr>
              <w:tabs>
                <w:tab w:val="left" w:pos="993"/>
              </w:tabs>
              <w:spacing w:line="200" w:lineRule="exact"/>
              <w:ind w:left="533" w:right="0" w:firstLine="0"/>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r>
      <w:tr w:rsidR="007C628C" w:rsidRPr="00B84C57" w:rsidTr="006E3EAB">
        <w:tc>
          <w:tcPr>
            <w:tcW w:w="4956" w:type="dxa"/>
            <w:vAlign w:val="bottom"/>
          </w:tcPr>
          <w:p w:rsidR="007C628C" w:rsidRPr="00B84C57" w:rsidRDefault="007C628C" w:rsidP="00B84C57">
            <w:pPr>
              <w:spacing w:line="280" w:lineRule="atLeast"/>
              <w:ind w:left="0" w:right="-108" w:firstLine="0"/>
              <w:rPr>
                <w:rFonts w:ascii="Times New Roman" w:eastAsia="Times New Roman" w:hAnsi="Times New Roman" w:cs="Times New Roman"/>
                <w:b/>
                <w:bCs/>
                <w:sz w:val="22"/>
                <w:szCs w:val="22"/>
                <w:cs/>
                <w:lang w:val="en-GB"/>
              </w:rPr>
            </w:pPr>
            <w:r w:rsidRPr="00B84C57">
              <w:rPr>
                <w:rFonts w:ascii="Times New Roman" w:eastAsia="Times New Roman" w:hAnsi="Times New Roman" w:cs="Times New Roman"/>
                <w:b/>
                <w:bCs/>
                <w:sz w:val="22"/>
                <w:szCs w:val="22"/>
                <w:lang w:val="en-GB"/>
              </w:rPr>
              <w:t xml:space="preserve">At 31 December 2017 and </w:t>
            </w:r>
          </w:p>
        </w:tc>
        <w:tc>
          <w:tcPr>
            <w:tcW w:w="1485" w:type="dxa"/>
            <w:tcBorders>
              <w:top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p>
        </w:tc>
        <w:tc>
          <w:tcPr>
            <w:tcW w:w="273" w:type="dxa"/>
            <w:vAlign w:val="bottom"/>
          </w:tcPr>
          <w:p w:rsidR="007C628C" w:rsidRPr="00B84C57" w:rsidRDefault="007C628C" w:rsidP="00B84C57">
            <w:pPr>
              <w:spacing w:line="280" w:lineRule="atLeast"/>
              <w:ind w:left="0" w:right="-96" w:firstLine="0"/>
              <w:jc w:val="both"/>
              <w:rPr>
                <w:rFonts w:ascii="Times New Roman" w:eastAsia="Times New Roman" w:hAnsi="Times New Roman" w:cs="Times New Roman"/>
                <w:b/>
                <w:bCs/>
                <w:sz w:val="22"/>
                <w:szCs w:val="22"/>
                <w:lang w:val="en-GB"/>
              </w:rPr>
            </w:pPr>
          </w:p>
        </w:tc>
        <w:tc>
          <w:tcPr>
            <w:tcW w:w="1518" w:type="dxa"/>
            <w:tcBorders>
              <w:top w:val="single" w:sz="4" w:space="0" w:color="auto"/>
            </w:tcBorders>
            <w:vAlign w:val="bottom"/>
          </w:tcPr>
          <w:p w:rsidR="007C628C" w:rsidRPr="00B84C57" w:rsidRDefault="007C628C" w:rsidP="00B84C57">
            <w:pPr>
              <w:tabs>
                <w:tab w:val="decimal" w:pos="1069"/>
              </w:tabs>
              <w:spacing w:line="280" w:lineRule="atLeast"/>
              <w:ind w:left="0" w:right="-96" w:firstLine="0"/>
              <w:jc w:val="both"/>
              <w:rPr>
                <w:rFonts w:ascii="Times New Roman" w:eastAsia="Times New Roman" w:hAnsi="Times New Roman" w:cs="Times New Roman"/>
                <w:b/>
                <w:bCs/>
                <w:sz w:val="22"/>
                <w:szCs w:val="22"/>
                <w:lang w:val="en-GB"/>
              </w:rPr>
            </w:pPr>
          </w:p>
        </w:tc>
        <w:tc>
          <w:tcPr>
            <w:tcW w:w="283" w:type="dxa"/>
            <w:vAlign w:val="bottom"/>
          </w:tcPr>
          <w:p w:rsidR="007C628C" w:rsidRPr="00B84C57" w:rsidRDefault="007C628C" w:rsidP="00B84C57">
            <w:pPr>
              <w:tabs>
                <w:tab w:val="decimal" w:pos="1285"/>
              </w:tabs>
              <w:spacing w:line="280" w:lineRule="atLeast"/>
              <w:ind w:left="0" w:right="-116" w:firstLine="0"/>
              <w:rPr>
                <w:rFonts w:ascii="Times New Roman" w:eastAsia="Times New Roman" w:hAnsi="Times New Roman" w:cs="Times New Roman"/>
                <w:b/>
                <w:bCs/>
                <w:sz w:val="22"/>
                <w:szCs w:val="22"/>
                <w:lang w:val="en-GB"/>
              </w:rPr>
            </w:pPr>
          </w:p>
        </w:tc>
        <w:tc>
          <w:tcPr>
            <w:tcW w:w="1544" w:type="dxa"/>
            <w:tcBorders>
              <w:top w:val="single" w:sz="4" w:space="0" w:color="auto"/>
            </w:tcBorders>
            <w:vAlign w:val="bottom"/>
          </w:tcPr>
          <w:p w:rsidR="007C628C" w:rsidRPr="00B84C57" w:rsidRDefault="007C628C" w:rsidP="00B84C57">
            <w:pPr>
              <w:spacing w:line="280" w:lineRule="atLeast"/>
              <w:ind w:left="0" w:right="-96" w:firstLine="0"/>
              <w:jc w:val="center"/>
              <w:rPr>
                <w:rFonts w:ascii="Times New Roman" w:eastAsia="Times New Roman" w:hAnsi="Times New Roman" w:cs="Times New Roman"/>
                <w:b/>
                <w:bCs/>
                <w:sz w:val="22"/>
                <w:szCs w:val="22"/>
                <w:lang w:val="en-GB"/>
              </w:rPr>
            </w:pPr>
          </w:p>
        </w:tc>
      </w:tr>
      <w:tr w:rsidR="006E3EAB" w:rsidRPr="00B84C57" w:rsidTr="006E3EAB">
        <w:tc>
          <w:tcPr>
            <w:tcW w:w="4956" w:type="dxa"/>
            <w:vAlign w:val="bottom"/>
          </w:tcPr>
          <w:p w:rsidR="006E3EAB" w:rsidRPr="00B84C57" w:rsidRDefault="006E3EAB" w:rsidP="00B84C57">
            <w:pPr>
              <w:spacing w:line="280" w:lineRule="atLeast"/>
              <w:ind w:left="0" w:right="-108" w:firstLine="0"/>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 xml:space="preserve">  1 January 2018</w:t>
            </w:r>
          </w:p>
        </w:tc>
        <w:tc>
          <w:tcPr>
            <w:tcW w:w="1485" w:type="dxa"/>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159,633,573</w:t>
            </w:r>
          </w:p>
        </w:tc>
        <w:tc>
          <w:tcPr>
            <w:tcW w:w="273" w:type="dxa"/>
            <w:vAlign w:val="bottom"/>
          </w:tcPr>
          <w:p w:rsidR="006E3EAB" w:rsidRPr="00B84C57" w:rsidRDefault="006E3EAB" w:rsidP="00B84C57">
            <w:pPr>
              <w:spacing w:line="280" w:lineRule="atLeast"/>
              <w:ind w:left="0" w:right="-96" w:firstLine="0"/>
              <w:jc w:val="both"/>
              <w:rPr>
                <w:rFonts w:ascii="Times New Roman" w:eastAsia="Times New Roman" w:hAnsi="Times New Roman" w:cs="Times New Roman"/>
                <w:b/>
                <w:bCs/>
                <w:sz w:val="22"/>
                <w:szCs w:val="22"/>
                <w:lang w:val="en-GB"/>
              </w:rPr>
            </w:pPr>
          </w:p>
        </w:tc>
        <w:tc>
          <w:tcPr>
            <w:tcW w:w="1518" w:type="dxa"/>
            <w:vAlign w:val="bottom"/>
          </w:tcPr>
          <w:p w:rsidR="006E3EAB" w:rsidRPr="00B84C57" w:rsidRDefault="006E3EAB" w:rsidP="00B84C57">
            <w:pPr>
              <w:tabs>
                <w:tab w:val="decimal" w:pos="1069"/>
              </w:tabs>
              <w:spacing w:line="280" w:lineRule="atLeast"/>
              <w:ind w:left="0" w:right="-96" w:firstLine="0"/>
              <w:jc w:val="both"/>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792,870</w:t>
            </w:r>
          </w:p>
        </w:tc>
        <w:tc>
          <w:tcPr>
            <w:tcW w:w="283" w:type="dxa"/>
            <w:vAlign w:val="bottom"/>
          </w:tcPr>
          <w:p w:rsidR="006E3EAB" w:rsidRPr="00B84C57" w:rsidRDefault="006E3EAB" w:rsidP="00B84C57">
            <w:pPr>
              <w:tabs>
                <w:tab w:val="decimal" w:pos="1285"/>
              </w:tabs>
              <w:spacing w:line="280" w:lineRule="atLeast"/>
              <w:ind w:left="0" w:right="-116" w:firstLine="0"/>
              <w:rPr>
                <w:rFonts w:ascii="Times New Roman" w:eastAsia="Times New Roman" w:hAnsi="Times New Roman" w:cs="Times New Roman"/>
                <w:b/>
                <w:bCs/>
                <w:sz w:val="22"/>
                <w:szCs w:val="22"/>
                <w:lang w:val="en-GB"/>
              </w:rPr>
            </w:pPr>
          </w:p>
        </w:tc>
        <w:tc>
          <w:tcPr>
            <w:tcW w:w="1544" w:type="dxa"/>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160,426,443</w:t>
            </w:r>
          </w:p>
        </w:tc>
      </w:tr>
      <w:tr w:rsidR="006E3EAB" w:rsidRPr="00B84C57" w:rsidTr="00CC29B6">
        <w:tc>
          <w:tcPr>
            <w:tcW w:w="4956" w:type="dxa"/>
            <w:vAlign w:val="bottom"/>
          </w:tcPr>
          <w:p w:rsidR="006E3EAB" w:rsidRPr="00B84C57" w:rsidRDefault="006E3EAB" w:rsidP="00B84C57">
            <w:pPr>
              <w:spacing w:line="280" w:lineRule="atLeast"/>
              <w:ind w:left="0" w:right="-108" w:firstLine="0"/>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sz w:val="22"/>
                <w:szCs w:val="22"/>
              </w:rPr>
              <w:t>No change during the year</w:t>
            </w:r>
          </w:p>
        </w:tc>
        <w:tc>
          <w:tcPr>
            <w:tcW w:w="1485" w:type="dxa"/>
            <w:tcBorders>
              <w:bottom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73" w:type="dxa"/>
            <w:vAlign w:val="bottom"/>
          </w:tcPr>
          <w:p w:rsidR="006E3EAB" w:rsidRPr="00B84C57" w:rsidRDefault="006E3EAB" w:rsidP="00B84C57">
            <w:pPr>
              <w:tabs>
                <w:tab w:val="decimal" w:pos="1105"/>
              </w:tabs>
              <w:spacing w:line="280" w:lineRule="atLeast"/>
              <w:ind w:left="0" w:right="-96" w:firstLine="0"/>
              <w:rPr>
                <w:rFonts w:ascii="Times New Roman" w:eastAsia="Times New Roman" w:hAnsi="Times New Roman" w:cs="Times New Roman"/>
                <w:b/>
                <w:bCs/>
                <w:sz w:val="22"/>
                <w:szCs w:val="22"/>
                <w:lang w:val="en-GB"/>
              </w:rPr>
            </w:pPr>
          </w:p>
        </w:tc>
        <w:tc>
          <w:tcPr>
            <w:tcW w:w="1518" w:type="dxa"/>
            <w:tcBorders>
              <w:bottom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83" w:type="dxa"/>
            <w:vAlign w:val="bottom"/>
          </w:tcPr>
          <w:p w:rsidR="006E3EAB" w:rsidRPr="00B84C57" w:rsidRDefault="006E3EAB" w:rsidP="00B84C57">
            <w:pPr>
              <w:spacing w:line="280" w:lineRule="atLeast"/>
              <w:ind w:left="0" w:right="-116" w:firstLine="0"/>
              <w:jc w:val="left"/>
              <w:rPr>
                <w:rFonts w:ascii="Times New Roman" w:eastAsia="Times New Roman" w:hAnsi="Times New Roman" w:cs="Times New Roman"/>
                <w:b/>
                <w:bCs/>
                <w:sz w:val="22"/>
                <w:szCs w:val="22"/>
                <w:lang w:val="en-GB"/>
              </w:rPr>
            </w:pPr>
          </w:p>
        </w:tc>
        <w:tc>
          <w:tcPr>
            <w:tcW w:w="1544" w:type="dxa"/>
            <w:tcBorders>
              <w:bottom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r>
      <w:tr w:rsidR="006E3EAB" w:rsidRPr="00B84C57" w:rsidTr="00CC29B6">
        <w:tc>
          <w:tcPr>
            <w:tcW w:w="4956" w:type="dxa"/>
            <w:vAlign w:val="bottom"/>
          </w:tcPr>
          <w:p w:rsidR="006E3EAB" w:rsidRPr="00B84C57" w:rsidRDefault="006E3EAB" w:rsidP="00B84C57">
            <w:pPr>
              <w:spacing w:line="280" w:lineRule="atLeast"/>
              <w:ind w:left="0" w:right="-108" w:firstLine="0"/>
              <w:rPr>
                <w:rFonts w:ascii="Times New Roman" w:eastAsia="Times New Roman" w:hAnsi="Times New Roman" w:cs="Times New Roman"/>
                <w:sz w:val="22"/>
                <w:szCs w:val="22"/>
              </w:rPr>
            </w:pPr>
            <w:r w:rsidRPr="00B84C57">
              <w:rPr>
                <w:rFonts w:ascii="Times New Roman" w:hAnsi="Times New Roman" w:cs="Times New Roman"/>
                <w:b/>
                <w:bCs/>
                <w:sz w:val="22"/>
                <w:szCs w:val="22"/>
              </w:rPr>
              <w:t>At 31 December 2018</w:t>
            </w:r>
          </w:p>
        </w:tc>
        <w:tc>
          <w:tcPr>
            <w:tcW w:w="1485" w:type="dxa"/>
            <w:tcBorders>
              <w:top w:val="single" w:sz="4" w:space="0" w:color="auto"/>
              <w:bottom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159,633,573</w:t>
            </w:r>
          </w:p>
        </w:tc>
        <w:tc>
          <w:tcPr>
            <w:tcW w:w="273" w:type="dxa"/>
            <w:vAlign w:val="bottom"/>
          </w:tcPr>
          <w:p w:rsidR="006E3EAB" w:rsidRPr="00B84C57" w:rsidRDefault="006E3EAB" w:rsidP="00B84C57">
            <w:pPr>
              <w:spacing w:line="280" w:lineRule="atLeast"/>
              <w:ind w:left="0" w:right="-96" w:firstLine="0"/>
              <w:jc w:val="both"/>
              <w:rPr>
                <w:rFonts w:ascii="Times New Roman" w:eastAsia="Times New Roman" w:hAnsi="Times New Roman" w:cs="Times New Roman"/>
                <w:b/>
                <w:bCs/>
                <w:sz w:val="22"/>
                <w:szCs w:val="22"/>
                <w:lang w:val="en-GB"/>
              </w:rPr>
            </w:pPr>
          </w:p>
        </w:tc>
        <w:tc>
          <w:tcPr>
            <w:tcW w:w="1518" w:type="dxa"/>
            <w:tcBorders>
              <w:top w:val="single" w:sz="4" w:space="0" w:color="auto"/>
              <w:bottom w:val="single" w:sz="4" w:space="0" w:color="auto"/>
            </w:tcBorders>
            <w:vAlign w:val="bottom"/>
          </w:tcPr>
          <w:p w:rsidR="006E3EAB" w:rsidRPr="00B84C57" w:rsidRDefault="006E3EAB" w:rsidP="00B84C57">
            <w:pPr>
              <w:tabs>
                <w:tab w:val="decimal" w:pos="1069"/>
              </w:tabs>
              <w:spacing w:line="280" w:lineRule="atLeast"/>
              <w:ind w:left="0" w:right="-96" w:firstLine="0"/>
              <w:jc w:val="both"/>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792,870</w:t>
            </w:r>
          </w:p>
        </w:tc>
        <w:tc>
          <w:tcPr>
            <w:tcW w:w="283" w:type="dxa"/>
            <w:vAlign w:val="bottom"/>
          </w:tcPr>
          <w:p w:rsidR="006E3EAB" w:rsidRPr="00B84C57" w:rsidRDefault="006E3EAB" w:rsidP="00B84C57">
            <w:pPr>
              <w:tabs>
                <w:tab w:val="decimal" w:pos="1285"/>
              </w:tabs>
              <w:spacing w:line="280" w:lineRule="atLeast"/>
              <w:ind w:left="0" w:right="-116" w:firstLine="0"/>
              <w:rPr>
                <w:rFonts w:ascii="Times New Roman" w:eastAsia="Times New Roman" w:hAnsi="Times New Roman" w:cs="Times New Roman"/>
                <w:b/>
                <w:bCs/>
                <w:sz w:val="22"/>
                <w:szCs w:val="22"/>
                <w:lang w:val="en-GB"/>
              </w:rPr>
            </w:pPr>
          </w:p>
        </w:tc>
        <w:tc>
          <w:tcPr>
            <w:tcW w:w="1544" w:type="dxa"/>
            <w:tcBorders>
              <w:top w:val="single" w:sz="4" w:space="0" w:color="auto"/>
              <w:bottom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160,426,443</w:t>
            </w:r>
          </w:p>
        </w:tc>
      </w:tr>
      <w:tr w:rsidR="006E3EAB" w:rsidRPr="00B84C57" w:rsidTr="00CC29B6">
        <w:tc>
          <w:tcPr>
            <w:tcW w:w="4956" w:type="dxa"/>
            <w:vAlign w:val="bottom"/>
          </w:tcPr>
          <w:p w:rsidR="006E3EAB" w:rsidRPr="00B84C57" w:rsidRDefault="006E3EAB" w:rsidP="00B84C57">
            <w:pPr>
              <w:spacing w:line="280" w:lineRule="atLeast"/>
              <w:ind w:left="0" w:right="-108" w:firstLine="0"/>
              <w:rPr>
                <w:rFonts w:ascii="Times New Roman" w:hAnsi="Times New Roman" w:cs="Times New Roman"/>
                <w:b/>
                <w:bCs/>
                <w:sz w:val="22"/>
                <w:szCs w:val="22"/>
              </w:rPr>
            </w:pPr>
          </w:p>
        </w:tc>
        <w:tc>
          <w:tcPr>
            <w:tcW w:w="1485" w:type="dxa"/>
            <w:tcBorders>
              <w:top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b/>
                <w:bCs/>
                <w:sz w:val="22"/>
                <w:szCs w:val="22"/>
                <w:lang w:val="en-GB"/>
              </w:rPr>
            </w:pPr>
          </w:p>
        </w:tc>
        <w:tc>
          <w:tcPr>
            <w:tcW w:w="273" w:type="dxa"/>
            <w:vAlign w:val="bottom"/>
          </w:tcPr>
          <w:p w:rsidR="006E3EAB" w:rsidRPr="00B84C57" w:rsidRDefault="006E3EAB" w:rsidP="00B84C57">
            <w:pPr>
              <w:spacing w:line="280" w:lineRule="atLeast"/>
              <w:ind w:left="0" w:right="-96" w:firstLine="0"/>
              <w:jc w:val="both"/>
              <w:rPr>
                <w:rFonts w:ascii="Times New Roman" w:eastAsia="Times New Roman" w:hAnsi="Times New Roman" w:cs="Times New Roman"/>
                <w:b/>
                <w:bCs/>
                <w:sz w:val="22"/>
                <w:szCs w:val="22"/>
                <w:lang w:val="en-GB"/>
              </w:rPr>
            </w:pPr>
          </w:p>
        </w:tc>
        <w:tc>
          <w:tcPr>
            <w:tcW w:w="1518" w:type="dxa"/>
            <w:tcBorders>
              <w:top w:val="single" w:sz="4" w:space="0" w:color="auto"/>
            </w:tcBorders>
            <w:vAlign w:val="bottom"/>
          </w:tcPr>
          <w:p w:rsidR="006E3EAB" w:rsidRPr="00B84C57" w:rsidRDefault="006E3EAB" w:rsidP="00B84C57">
            <w:pPr>
              <w:tabs>
                <w:tab w:val="decimal" w:pos="1069"/>
              </w:tabs>
              <w:spacing w:line="280" w:lineRule="atLeast"/>
              <w:ind w:left="0" w:right="-96" w:firstLine="0"/>
              <w:jc w:val="both"/>
              <w:rPr>
                <w:rFonts w:ascii="Times New Roman" w:eastAsia="Times New Roman" w:hAnsi="Times New Roman" w:cs="Times New Roman"/>
                <w:b/>
                <w:bCs/>
                <w:sz w:val="22"/>
                <w:szCs w:val="22"/>
                <w:lang w:val="en-GB"/>
              </w:rPr>
            </w:pPr>
          </w:p>
        </w:tc>
        <w:tc>
          <w:tcPr>
            <w:tcW w:w="283" w:type="dxa"/>
            <w:vAlign w:val="bottom"/>
          </w:tcPr>
          <w:p w:rsidR="006E3EAB" w:rsidRPr="00B84C57" w:rsidRDefault="006E3EAB" w:rsidP="00B84C57">
            <w:pPr>
              <w:tabs>
                <w:tab w:val="decimal" w:pos="1285"/>
              </w:tabs>
              <w:spacing w:line="280" w:lineRule="atLeast"/>
              <w:ind w:left="0" w:right="-116" w:firstLine="0"/>
              <w:rPr>
                <w:rFonts w:ascii="Times New Roman" w:eastAsia="Times New Roman" w:hAnsi="Times New Roman" w:cs="Times New Roman"/>
                <w:b/>
                <w:bCs/>
                <w:sz w:val="22"/>
                <w:szCs w:val="22"/>
                <w:lang w:val="en-GB"/>
              </w:rPr>
            </w:pPr>
          </w:p>
        </w:tc>
        <w:tc>
          <w:tcPr>
            <w:tcW w:w="1544" w:type="dxa"/>
            <w:tcBorders>
              <w:top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b/>
                <w:bCs/>
                <w:sz w:val="22"/>
                <w:szCs w:val="22"/>
                <w:lang w:val="en-GB"/>
              </w:rPr>
            </w:pPr>
          </w:p>
        </w:tc>
      </w:tr>
      <w:tr w:rsidR="006E3EAB" w:rsidRPr="00B84C57" w:rsidTr="00CC29B6">
        <w:tc>
          <w:tcPr>
            <w:tcW w:w="4956" w:type="dxa"/>
            <w:vAlign w:val="bottom"/>
          </w:tcPr>
          <w:p w:rsidR="006E3EAB" w:rsidRPr="00B84C57" w:rsidRDefault="006E3EAB" w:rsidP="00B84C57">
            <w:pPr>
              <w:tabs>
                <w:tab w:val="left" w:pos="540"/>
                <w:tab w:val="left" w:pos="1980"/>
              </w:tabs>
              <w:spacing w:line="280" w:lineRule="atLeast"/>
              <w:ind w:left="0" w:right="0" w:firstLine="0"/>
              <w:jc w:val="left"/>
              <w:rPr>
                <w:rFonts w:ascii="Times New Roman" w:hAnsi="Times New Roman" w:cs="Times New Roman"/>
                <w:b/>
                <w:bCs/>
                <w:i/>
                <w:iCs/>
                <w:sz w:val="22"/>
                <w:szCs w:val="22"/>
              </w:rPr>
            </w:pPr>
            <w:r w:rsidRPr="00B84C57">
              <w:rPr>
                <w:rFonts w:ascii="Times New Roman" w:eastAsia="Times New Roman" w:hAnsi="Times New Roman" w:cs="Times New Roman"/>
                <w:b/>
                <w:bCs/>
                <w:i/>
                <w:iCs/>
                <w:sz w:val="22"/>
                <w:szCs w:val="22"/>
              </w:rPr>
              <w:t>Accumulated depreciation</w:t>
            </w:r>
            <w:r w:rsidRPr="00B84C57">
              <w:rPr>
                <w:rFonts w:ascii="Times New Roman" w:hAnsi="Times New Roman" w:cs="Times New Roman"/>
                <w:b/>
                <w:bCs/>
                <w:i/>
                <w:iCs/>
                <w:sz w:val="22"/>
                <w:szCs w:val="22"/>
              </w:rPr>
              <w:t xml:space="preserve"> </w:t>
            </w:r>
          </w:p>
        </w:tc>
        <w:tc>
          <w:tcPr>
            <w:tcW w:w="1485" w:type="dxa"/>
            <w:vAlign w:val="bottom"/>
          </w:tcPr>
          <w:p w:rsidR="006E3EAB" w:rsidRPr="00B84C57" w:rsidRDefault="006E3EAB" w:rsidP="00B84C57">
            <w:pPr>
              <w:tabs>
                <w:tab w:val="decimal" w:pos="1105"/>
              </w:tabs>
              <w:spacing w:line="280" w:lineRule="atLeast"/>
              <w:ind w:left="0" w:right="-96" w:firstLine="0"/>
              <w:rPr>
                <w:rFonts w:ascii="Times New Roman" w:eastAsia="Times New Roman" w:hAnsi="Times New Roman" w:cs="Times New Roman"/>
                <w:b/>
                <w:bCs/>
                <w:sz w:val="22"/>
                <w:szCs w:val="22"/>
                <w:lang w:val="en-GB"/>
              </w:rPr>
            </w:pPr>
          </w:p>
        </w:tc>
        <w:tc>
          <w:tcPr>
            <w:tcW w:w="273" w:type="dxa"/>
            <w:vAlign w:val="bottom"/>
          </w:tcPr>
          <w:p w:rsidR="006E3EAB" w:rsidRPr="00B84C57" w:rsidRDefault="006E3EAB" w:rsidP="00B84C57">
            <w:pPr>
              <w:tabs>
                <w:tab w:val="decimal" w:pos="1105"/>
              </w:tabs>
              <w:spacing w:line="280" w:lineRule="atLeast"/>
              <w:ind w:left="0" w:right="-96" w:firstLine="0"/>
              <w:rPr>
                <w:rFonts w:ascii="Times New Roman" w:eastAsia="Times New Roman" w:hAnsi="Times New Roman" w:cs="Times New Roman"/>
                <w:b/>
                <w:bCs/>
                <w:sz w:val="22"/>
                <w:szCs w:val="22"/>
                <w:lang w:val="en-GB"/>
              </w:rPr>
            </w:pPr>
          </w:p>
        </w:tc>
        <w:tc>
          <w:tcPr>
            <w:tcW w:w="1518" w:type="dxa"/>
            <w:vAlign w:val="bottom"/>
          </w:tcPr>
          <w:p w:rsidR="006E3EAB" w:rsidRPr="00B84C57" w:rsidRDefault="006E3EAB" w:rsidP="00B84C57">
            <w:pPr>
              <w:tabs>
                <w:tab w:val="decimal" w:pos="1069"/>
                <w:tab w:val="decimal" w:pos="1105"/>
              </w:tabs>
              <w:spacing w:line="280" w:lineRule="atLeast"/>
              <w:ind w:left="0" w:right="-96" w:firstLine="0"/>
              <w:jc w:val="both"/>
              <w:rPr>
                <w:rFonts w:ascii="Times New Roman" w:eastAsia="Times New Roman" w:hAnsi="Times New Roman" w:cs="Times New Roman"/>
                <w:b/>
                <w:bCs/>
                <w:sz w:val="22"/>
                <w:szCs w:val="22"/>
                <w:lang w:val="en-GB"/>
              </w:rPr>
            </w:pPr>
          </w:p>
        </w:tc>
        <w:tc>
          <w:tcPr>
            <w:tcW w:w="283" w:type="dxa"/>
            <w:vAlign w:val="bottom"/>
          </w:tcPr>
          <w:p w:rsidR="006E3EAB" w:rsidRPr="00B84C57" w:rsidRDefault="006E3EAB"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44" w:type="dxa"/>
            <w:vAlign w:val="bottom"/>
          </w:tcPr>
          <w:p w:rsidR="006E3EAB" w:rsidRPr="00B84C57" w:rsidRDefault="006E3EAB" w:rsidP="00B84C57">
            <w:pPr>
              <w:tabs>
                <w:tab w:val="decimal" w:pos="1105"/>
              </w:tabs>
              <w:spacing w:line="280" w:lineRule="atLeast"/>
              <w:ind w:left="0" w:right="-96" w:firstLine="0"/>
              <w:rPr>
                <w:rFonts w:ascii="Times New Roman" w:eastAsia="Times New Roman" w:hAnsi="Times New Roman" w:cs="Times New Roman"/>
                <w:b/>
                <w:bCs/>
                <w:sz w:val="22"/>
                <w:szCs w:val="22"/>
                <w:lang w:val="en-GB"/>
              </w:rPr>
            </w:pPr>
          </w:p>
        </w:tc>
      </w:tr>
      <w:tr w:rsidR="006E3EAB" w:rsidRPr="00B84C57" w:rsidTr="00CC29B6">
        <w:tc>
          <w:tcPr>
            <w:tcW w:w="4956" w:type="dxa"/>
            <w:vAlign w:val="bottom"/>
          </w:tcPr>
          <w:p w:rsidR="006E3EAB" w:rsidRPr="00B84C57" w:rsidRDefault="006E3EAB" w:rsidP="00B84C57">
            <w:pPr>
              <w:spacing w:line="280" w:lineRule="atLeast"/>
              <w:ind w:left="0" w:right="0" w:firstLine="0"/>
              <w:jc w:val="left"/>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sz w:val="22"/>
                <w:szCs w:val="22"/>
                <w:lang w:val="en-GB"/>
              </w:rPr>
              <w:t>At 1 January 2017</w:t>
            </w:r>
          </w:p>
        </w:tc>
        <w:tc>
          <w:tcPr>
            <w:tcW w:w="1485" w:type="dxa"/>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73" w:type="dxa"/>
            <w:vAlign w:val="bottom"/>
          </w:tcPr>
          <w:p w:rsidR="006E3EAB" w:rsidRPr="00B84C57" w:rsidRDefault="006E3EAB" w:rsidP="00B84C57">
            <w:pPr>
              <w:tabs>
                <w:tab w:val="decimal" w:pos="882"/>
              </w:tabs>
              <w:rPr>
                <w:rFonts w:ascii="Times New Roman" w:hAnsi="Times New Roman" w:cs="Times New Roman"/>
                <w:sz w:val="22"/>
                <w:szCs w:val="22"/>
              </w:rPr>
            </w:pPr>
          </w:p>
        </w:tc>
        <w:tc>
          <w:tcPr>
            <w:tcW w:w="1518" w:type="dxa"/>
            <w:vAlign w:val="bottom"/>
          </w:tcPr>
          <w:p w:rsidR="006E3EAB" w:rsidRPr="00B84C57" w:rsidRDefault="006E3EAB" w:rsidP="00B84C57">
            <w:pPr>
              <w:tabs>
                <w:tab w:val="decimal" w:pos="1069"/>
              </w:tabs>
              <w:spacing w:line="280" w:lineRule="atLeast"/>
              <w:ind w:left="0" w:right="-96" w:firstLine="0"/>
              <w:jc w:val="both"/>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690,654</w:t>
            </w:r>
          </w:p>
        </w:tc>
        <w:tc>
          <w:tcPr>
            <w:tcW w:w="283" w:type="dxa"/>
            <w:vAlign w:val="bottom"/>
          </w:tcPr>
          <w:p w:rsidR="006E3EAB" w:rsidRPr="00B84C57" w:rsidRDefault="006E3EAB"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44" w:type="dxa"/>
            <w:vAlign w:val="bottom"/>
          </w:tcPr>
          <w:p w:rsidR="006E3EAB" w:rsidRPr="00B84C57" w:rsidRDefault="006E3EAB" w:rsidP="00B84C57">
            <w:pPr>
              <w:tabs>
                <w:tab w:val="decimal" w:pos="1300"/>
              </w:tabs>
              <w:spacing w:line="280" w:lineRule="atLeast"/>
              <w:ind w:left="0" w:right="-96" w:firstLine="0"/>
              <w:jc w:val="both"/>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690,654</w:t>
            </w:r>
          </w:p>
        </w:tc>
      </w:tr>
      <w:tr w:rsidR="006E3EAB" w:rsidRPr="00B84C57" w:rsidTr="00CC29B6">
        <w:tc>
          <w:tcPr>
            <w:tcW w:w="4956" w:type="dxa"/>
            <w:vAlign w:val="bottom"/>
          </w:tcPr>
          <w:p w:rsidR="006E3EAB" w:rsidRPr="00B84C57" w:rsidRDefault="006E3EAB" w:rsidP="00B84C57">
            <w:pPr>
              <w:tabs>
                <w:tab w:val="left" w:pos="540"/>
                <w:tab w:val="left" w:pos="1980"/>
              </w:tabs>
              <w:spacing w:line="280" w:lineRule="atLeast"/>
              <w:ind w:left="0" w:right="0" w:firstLine="0"/>
              <w:jc w:val="left"/>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Depreciation charge for the year</w:t>
            </w:r>
          </w:p>
        </w:tc>
        <w:tc>
          <w:tcPr>
            <w:tcW w:w="1485" w:type="dxa"/>
            <w:tcBorders>
              <w:bottom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73" w:type="dxa"/>
            <w:vAlign w:val="bottom"/>
          </w:tcPr>
          <w:p w:rsidR="006E3EAB" w:rsidRPr="00B84C57" w:rsidRDefault="006E3EAB" w:rsidP="00B84C57">
            <w:pPr>
              <w:tabs>
                <w:tab w:val="decimal" w:pos="1242"/>
              </w:tabs>
              <w:rPr>
                <w:rFonts w:ascii="Times New Roman" w:hAnsi="Times New Roman" w:cs="Times New Roman"/>
                <w:sz w:val="22"/>
                <w:szCs w:val="22"/>
              </w:rPr>
            </w:pPr>
          </w:p>
        </w:tc>
        <w:tc>
          <w:tcPr>
            <w:tcW w:w="1518" w:type="dxa"/>
            <w:tcBorders>
              <w:bottom w:val="single" w:sz="4" w:space="0" w:color="auto"/>
            </w:tcBorders>
            <w:vAlign w:val="bottom"/>
          </w:tcPr>
          <w:p w:rsidR="006E3EAB" w:rsidRPr="00B84C57" w:rsidRDefault="006E3EAB" w:rsidP="00B84C57">
            <w:pPr>
              <w:tabs>
                <w:tab w:val="decimal" w:pos="1069"/>
              </w:tabs>
              <w:spacing w:line="280" w:lineRule="atLeast"/>
              <w:ind w:left="0" w:right="-96" w:firstLine="0"/>
              <w:jc w:val="both"/>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39,942</w:t>
            </w:r>
          </w:p>
        </w:tc>
        <w:tc>
          <w:tcPr>
            <w:tcW w:w="283" w:type="dxa"/>
            <w:vAlign w:val="bottom"/>
          </w:tcPr>
          <w:p w:rsidR="006E3EAB" w:rsidRPr="00B84C57" w:rsidRDefault="006E3EAB"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44" w:type="dxa"/>
            <w:tcBorders>
              <w:bottom w:val="single" w:sz="4" w:space="0" w:color="auto"/>
            </w:tcBorders>
            <w:vAlign w:val="bottom"/>
          </w:tcPr>
          <w:p w:rsidR="006E3EAB" w:rsidRPr="00B84C57" w:rsidRDefault="006E3EAB" w:rsidP="00B84C57">
            <w:pPr>
              <w:tabs>
                <w:tab w:val="decimal" w:pos="1300"/>
              </w:tabs>
              <w:spacing w:line="280" w:lineRule="atLeast"/>
              <w:ind w:left="0" w:right="-96" w:firstLine="0"/>
              <w:jc w:val="both"/>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39,942</w:t>
            </w:r>
          </w:p>
        </w:tc>
      </w:tr>
      <w:tr w:rsidR="006E3EAB" w:rsidRPr="00B84C57" w:rsidTr="006E3EAB">
        <w:tc>
          <w:tcPr>
            <w:tcW w:w="4956" w:type="dxa"/>
            <w:vAlign w:val="bottom"/>
          </w:tcPr>
          <w:p w:rsidR="006E3EAB" w:rsidRPr="00B84C57" w:rsidRDefault="006E3EAB" w:rsidP="00B84C57">
            <w:pPr>
              <w:spacing w:line="280" w:lineRule="atLeast"/>
              <w:ind w:left="0" w:right="-108" w:firstLine="0"/>
              <w:rPr>
                <w:rFonts w:ascii="Times New Roman" w:eastAsia="Times New Roman" w:hAnsi="Times New Roman" w:cs="Times New Roman"/>
                <w:b/>
                <w:bCs/>
                <w:sz w:val="22"/>
                <w:szCs w:val="22"/>
                <w:cs/>
                <w:lang w:val="en-GB"/>
              </w:rPr>
            </w:pPr>
            <w:r w:rsidRPr="00B84C57">
              <w:rPr>
                <w:rFonts w:ascii="Times New Roman" w:eastAsia="Times New Roman" w:hAnsi="Times New Roman" w:cs="Times New Roman"/>
                <w:b/>
                <w:bCs/>
                <w:sz w:val="22"/>
                <w:szCs w:val="22"/>
                <w:lang w:val="en-GB"/>
              </w:rPr>
              <w:t xml:space="preserve">At 31 December 2017 and </w:t>
            </w:r>
          </w:p>
        </w:tc>
        <w:tc>
          <w:tcPr>
            <w:tcW w:w="1485" w:type="dxa"/>
            <w:tcBorders>
              <w:top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sz w:val="22"/>
                <w:szCs w:val="22"/>
                <w:lang w:val="en-GB"/>
              </w:rPr>
            </w:pPr>
          </w:p>
        </w:tc>
        <w:tc>
          <w:tcPr>
            <w:tcW w:w="273" w:type="dxa"/>
            <w:vAlign w:val="bottom"/>
          </w:tcPr>
          <w:p w:rsidR="006E3EAB" w:rsidRPr="00B84C57" w:rsidRDefault="006E3EAB" w:rsidP="00B84C57">
            <w:pPr>
              <w:tabs>
                <w:tab w:val="decimal" w:pos="1242"/>
              </w:tabs>
              <w:ind w:right="-108"/>
              <w:rPr>
                <w:rFonts w:ascii="Times New Roman" w:eastAsia="Times New Roman" w:hAnsi="Times New Roman" w:cs="Times New Roman"/>
                <w:b/>
                <w:bCs/>
                <w:sz w:val="22"/>
                <w:szCs w:val="22"/>
                <w:lang w:val="en-GB"/>
              </w:rPr>
            </w:pPr>
          </w:p>
        </w:tc>
        <w:tc>
          <w:tcPr>
            <w:tcW w:w="1518" w:type="dxa"/>
            <w:tcBorders>
              <w:top w:val="single" w:sz="4" w:space="0" w:color="auto"/>
            </w:tcBorders>
            <w:vAlign w:val="bottom"/>
          </w:tcPr>
          <w:p w:rsidR="006E3EAB" w:rsidRPr="00B84C57" w:rsidRDefault="006E3EAB" w:rsidP="00B84C57">
            <w:pPr>
              <w:tabs>
                <w:tab w:val="decimal" w:pos="1069"/>
              </w:tabs>
              <w:spacing w:line="280" w:lineRule="atLeast"/>
              <w:ind w:left="0" w:right="-96" w:firstLine="0"/>
              <w:jc w:val="both"/>
              <w:rPr>
                <w:rFonts w:ascii="Times New Roman" w:eastAsia="Times New Roman" w:hAnsi="Times New Roman" w:cs="Times New Roman"/>
                <w:b/>
                <w:bCs/>
                <w:sz w:val="22"/>
                <w:szCs w:val="22"/>
                <w:lang w:val="en-GB"/>
              </w:rPr>
            </w:pPr>
          </w:p>
        </w:tc>
        <w:tc>
          <w:tcPr>
            <w:tcW w:w="283" w:type="dxa"/>
            <w:vAlign w:val="bottom"/>
          </w:tcPr>
          <w:p w:rsidR="006E3EAB" w:rsidRPr="00B84C57" w:rsidRDefault="006E3EAB" w:rsidP="00B84C57">
            <w:pPr>
              <w:tabs>
                <w:tab w:val="decimal" w:pos="1285"/>
              </w:tabs>
              <w:spacing w:line="280" w:lineRule="atLeast"/>
              <w:ind w:left="0" w:right="-108" w:firstLine="0"/>
              <w:rPr>
                <w:rFonts w:ascii="Times New Roman" w:eastAsia="Times New Roman" w:hAnsi="Times New Roman" w:cs="Times New Roman"/>
                <w:b/>
                <w:bCs/>
                <w:sz w:val="22"/>
                <w:szCs w:val="22"/>
                <w:lang w:val="en-GB"/>
              </w:rPr>
            </w:pPr>
          </w:p>
        </w:tc>
        <w:tc>
          <w:tcPr>
            <w:tcW w:w="1544" w:type="dxa"/>
            <w:tcBorders>
              <w:top w:val="single" w:sz="4" w:space="0" w:color="auto"/>
            </w:tcBorders>
            <w:vAlign w:val="bottom"/>
          </w:tcPr>
          <w:p w:rsidR="006E3EAB" w:rsidRPr="00B84C57" w:rsidRDefault="006E3EAB" w:rsidP="00B84C57">
            <w:pPr>
              <w:tabs>
                <w:tab w:val="decimal" w:pos="1300"/>
              </w:tabs>
              <w:spacing w:line="280" w:lineRule="atLeast"/>
              <w:ind w:left="0" w:right="-96" w:firstLine="0"/>
              <w:jc w:val="both"/>
              <w:rPr>
                <w:rFonts w:ascii="Times New Roman" w:eastAsia="Times New Roman" w:hAnsi="Times New Roman" w:cs="Times New Roman"/>
                <w:b/>
                <w:bCs/>
                <w:sz w:val="22"/>
                <w:szCs w:val="22"/>
                <w:lang w:val="en-GB"/>
              </w:rPr>
            </w:pPr>
          </w:p>
        </w:tc>
      </w:tr>
      <w:tr w:rsidR="006E3EAB" w:rsidRPr="00B84C57" w:rsidTr="006E3EAB">
        <w:tc>
          <w:tcPr>
            <w:tcW w:w="4956" w:type="dxa"/>
            <w:vAlign w:val="bottom"/>
          </w:tcPr>
          <w:p w:rsidR="006E3EAB" w:rsidRPr="00B84C57" w:rsidRDefault="006E3EAB" w:rsidP="00B84C57">
            <w:pPr>
              <w:spacing w:line="280" w:lineRule="atLeast"/>
              <w:ind w:left="0" w:right="-108" w:firstLine="0"/>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 xml:space="preserve">  1 January 2018</w:t>
            </w:r>
          </w:p>
        </w:tc>
        <w:tc>
          <w:tcPr>
            <w:tcW w:w="1485" w:type="dxa"/>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73" w:type="dxa"/>
            <w:vAlign w:val="bottom"/>
          </w:tcPr>
          <w:p w:rsidR="006E3EAB" w:rsidRPr="00B84C57" w:rsidRDefault="006E3EAB" w:rsidP="00B84C57">
            <w:pPr>
              <w:tabs>
                <w:tab w:val="decimal" w:pos="1242"/>
              </w:tabs>
              <w:ind w:right="-108"/>
              <w:rPr>
                <w:rFonts w:ascii="Times New Roman" w:eastAsia="Times New Roman" w:hAnsi="Times New Roman" w:cs="Times New Roman"/>
                <w:b/>
                <w:bCs/>
                <w:sz w:val="22"/>
                <w:szCs w:val="22"/>
                <w:lang w:val="en-GB"/>
              </w:rPr>
            </w:pPr>
          </w:p>
        </w:tc>
        <w:tc>
          <w:tcPr>
            <w:tcW w:w="1518" w:type="dxa"/>
            <w:vAlign w:val="bottom"/>
          </w:tcPr>
          <w:p w:rsidR="006E3EAB" w:rsidRPr="00B84C57" w:rsidRDefault="006E3EAB" w:rsidP="00B84C57">
            <w:pPr>
              <w:tabs>
                <w:tab w:val="decimal" w:pos="1069"/>
              </w:tabs>
              <w:spacing w:line="280" w:lineRule="atLeast"/>
              <w:ind w:left="0" w:right="-96" w:firstLine="0"/>
              <w:jc w:val="both"/>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730,596</w:t>
            </w:r>
          </w:p>
        </w:tc>
        <w:tc>
          <w:tcPr>
            <w:tcW w:w="283" w:type="dxa"/>
            <w:vAlign w:val="bottom"/>
          </w:tcPr>
          <w:p w:rsidR="006E3EAB" w:rsidRPr="00B84C57" w:rsidRDefault="006E3EAB" w:rsidP="00B84C57">
            <w:pPr>
              <w:tabs>
                <w:tab w:val="decimal" w:pos="1285"/>
              </w:tabs>
              <w:spacing w:line="280" w:lineRule="atLeast"/>
              <w:ind w:left="0" w:right="-108" w:firstLine="0"/>
              <w:rPr>
                <w:rFonts w:ascii="Times New Roman" w:eastAsia="Times New Roman" w:hAnsi="Times New Roman" w:cs="Times New Roman"/>
                <w:b/>
                <w:bCs/>
                <w:sz w:val="22"/>
                <w:szCs w:val="22"/>
                <w:lang w:val="en-GB"/>
              </w:rPr>
            </w:pPr>
          </w:p>
        </w:tc>
        <w:tc>
          <w:tcPr>
            <w:tcW w:w="1544" w:type="dxa"/>
            <w:vAlign w:val="bottom"/>
          </w:tcPr>
          <w:p w:rsidR="006E3EAB" w:rsidRPr="00B84C57" w:rsidRDefault="006E3EAB" w:rsidP="00B84C57">
            <w:pPr>
              <w:tabs>
                <w:tab w:val="decimal" w:pos="1300"/>
              </w:tabs>
              <w:spacing w:line="280" w:lineRule="atLeast"/>
              <w:ind w:left="0" w:right="-96" w:firstLine="0"/>
              <w:jc w:val="both"/>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730,596</w:t>
            </w:r>
          </w:p>
        </w:tc>
      </w:tr>
      <w:tr w:rsidR="006E3EAB" w:rsidRPr="00B84C57" w:rsidTr="00CC29B6">
        <w:tc>
          <w:tcPr>
            <w:tcW w:w="4956" w:type="dxa"/>
            <w:vAlign w:val="bottom"/>
          </w:tcPr>
          <w:p w:rsidR="006E3EAB" w:rsidRPr="00B84C57" w:rsidRDefault="006E3EAB" w:rsidP="00B84C57">
            <w:pPr>
              <w:spacing w:line="280" w:lineRule="atLeast"/>
              <w:ind w:left="0" w:right="-108" w:firstLine="0"/>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sz w:val="22"/>
                <w:szCs w:val="22"/>
              </w:rPr>
              <w:t>Depreciation charge for the year</w:t>
            </w:r>
          </w:p>
        </w:tc>
        <w:tc>
          <w:tcPr>
            <w:tcW w:w="1485" w:type="dxa"/>
            <w:tcBorders>
              <w:bottom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73" w:type="dxa"/>
            <w:vAlign w:val="bottom"/>
          </w:tcPr>
          <w:p w:rsidR="006E3EAB" w:rsidRPr="00B84C57" w:rsidRDefault="006E3EAB" w:rsidP="00B84C57">
            <w:pPr>
              <w:tabs>
                <w:tab w:val="decimal" w:pos="1242"/>
              </w:tabs>
              <w:rPr>
                <w:rFonts w:ascii="Times New Roman" w:hAnsi="Times New Roman" w:cs="Times New Roman"/>
                <w:sz w:val="22"/>
                <w:szCs w:val="22"/>
              </w:rPr>
            </w:pPr>
          </w:p>
        </w:tc>
        <w:tc>
          <w:tcPr>
            <w:tcW w:w="1518" w:type="dxa"/>
            <w:tcBorders>
              <w:bottom w:val="single" w:sz="4" w:space="0" w:color="auto"/>
            </w:tcBorders>
            <w:vAlign w:val="bottom"/>
          </w:tcPr>
          <w:p w:rsidR="006E3EAB" w:rsidRPr="00B84C57" w:rsidRDefault="006E3EAB" w:rsidP="00B84C57">
            <w:pPr>
              <w:tabs>
                <w:tab w:val="decimal" w:pos="1069"/>
              </w:tabs>
              <w:spacing w:line="280" w:lineRule="atLeast"/>
              <w:ind w:left="0" w:right="-96" w:firstLine="0"/>
              <w:jc w:val="both"/>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39,616</w:t>
            </w:r>
          </w:p>
        </w:tc>
        <w:tc>
          <w:tcPr>
            <w:tcW w:w="283" w:type="dxa"/>
            <w:vAlign w:val="bottom"/>
          </w:tcPr>
          <w:p w:rsidR="006E3EAB" w:rsidRPr="00B84C57" w:rsidRDefault="006E3EAB"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44" w:type="dxa"/>
            <w:tcBorders>
              <w:bottom w:val="single" w:sz="4" w:space="0" w:color="auto"/>
            </w:tcBorders>
            <w:vAlign w:val="bottom"/>
          </w:tcPr>
          <w:p w:rsidR="006E3EAB" w:rsidRPr="00B84C57" w:rsidRDefault="006E3EAB" w:rsidP="00B84C57">
            <w:pPr>
              <w:tabs>
                <w:tab w:val="decimal" w:pos="1300"/>
              </w:tabs>
              <w:spacing w:line="280" w:lineRule="atLeast"/>
              <w:ind w:left="0" w:right="-96" w:firstLine="0"/>
              <w:jc w:val="both"/>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39,616</w:t>
            </w:r>
          </w:p>
        </w:tc>
      </w:tr>
      <w:tr w:rsidR="006E3EAB" w:rsidRPr="00B84C57" w:rsidTr="00CC29B6">
        <w:tc>
          <w:tcPr>
            <w:tcW w:w="4956" w:type="dxa"/>
            <w:vAlign w:val="bottom"/>
          </w:tcPr>
          <w:p w:rsidR="006E3EAB" w:rsidRPr="00B84C57" w:rsidRDefault="006E3EAB" w:rsidP="00B84C57">
            <w:pPr>
              <w:spacing w:line="280" w:lineRule="atLeast"/>
              <w:ind w:left="0" w:right="-108" w:firstLine="0"/>
              <w:rPr>
                <w:rFonts w:ascii="Times New Roman" w:eastAsia="Times New Roman" w:hAnsi="Times New Roman" w:cs="Times New Roman"/>
                <w:sz w:val="22"/>
                <w:szCs w:val="22"/>
              </w:rPr>
            </w:pPr>
            <w:r w:rsidRPr="00B84C57">
              <w:rPr>
                <w:rFonts w:ascii="Times New Roman" w:hAnsi="Times New Roman" w:cs="Times New Roman"/>
                <w:b/>
                <w:bCs/>
                <w:sz w:val="22"/>
                <w:szCs w:val="22"/>
              </w:rPr>
              <w:t>At 31 December 2018</w:t>
            </w:r>
          </w:p>
        </w:tc>
        <w:tc>
          <w:tcPr>
            <w:tcW w:w="1485" w:type="dxa"/>
            <w:tcBorders>
              <w:top w:val="single" w:sz="4" w:space="0" w:color="auto"/>
              <w:bottom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w:t>
            </w:r>
          </w:p>
        </w:tc>
        <w:tc>
          <w:tcPr>
            <w:tcW w:w="273" w:type="dxa"/>
            <w:vAlign w:val="bottom"/>
          </w:tcPr>
          <w:p w:rsidR="006E3EAB" w:rsidRPr="00B84C57" w:rsidRDefault="006E3EAB" w:rsidP="00B84C57">
            <w:pPr>
              <w:tabs>
                <w:tab w:val="decimal" w:pos="1242"/>
              </w:tabs>
              <w:ind w:right="-108"/>
              <w:rPr>
                <w:rFonts w:ascii="Times New Roman" w:eastAsia="Times New Roman" w:hAnsi="Times New Roman" w:cs="Times New Roman"/>
                <w:b/>
                <w:bCs/>
                <w:sz w:val="22"/>
                <w:szCs w:val="22"/>
                <w:lang w:val="en-GB"/>
              </w:rPr>
            </w:pPr>
          </w:p>
        </w:tc>
        <w:tc>
          <w:tcPr>
            <w:tcW w:w="1518" w:type="dxa"/>
            <w:tcBorders>
              <w:top w:val="single" w:sz="4" w:space="0" w:color="auto"/>
              <w:bottom w:val="single" w:sz="4" w:space="0" w:color="auto"/>
            </w:tcBorders>
            <w:vAlign w:val="bottom"/>
          </w:tcPr>
          <w:p w:rsidR="006E3EAB" w:rsidRPr="00B84C57" w:rsidRDefault="006E3EAB" w:rsidP="00B84C57">
            <w:pPr>
              <w:tabs>
                <w:tab w:val="decimal" w:pos="1069"/>
              </w:tabs>
              <w:spacing w:line="280" w:lineRule="atLeast"/>
              <w:ind w:left="0" w:right="-96" w:firstLine="0"/>
              <w:jc w:val="both"/>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770,212</w:t>
            </w:r>
          </w:p>
        </w:tc>
        <w:tc>
          <w:tcPr>
            <w:tcW w:w="283" w:type="dxa"/>
            <w:vAlign w:val="bottom"/>
          </w:tcPr>
          <w:p w:rsidR="006E3EAB" w:rsidRPr="00B84C57" w:rsidRDefault="006E3EAB" w:rsidP="00B84C57">
            <w:pPr>
              <w:tabs>
                <w:tab w:val="decimal" w:pos="1285"/>
              </w:tabs>
              <w:spacing w:line="280" w:lineRule="atLeast"/>
              <w:ind w:left="0" w:right="-108" w:firstLine="0"/>
              <w:rPr>
                <w:rFonts w:ascii="Times New Roman" w:eastAsia="Times New Roman" w:hAnsi="Times New Roman" w:cs="Times New Roman"/>
                <w:b/>
                <w:bCs/>
                <w:sz w:val="22"/>
                <w:szCs w:val="22"/>
                <w:lang w:val="en-GB"/>
              </w:rPr>
            </w:pPr>
          </w:p>
        </w:tc>
        <w:tc>
          <w:tcPr>
            <w:tcW w:w="1544" w:type="dxa"/>
            <w:tcBorders>
              <w:top w:val="single" w:sz="4" w:space="0" w:color="auto"/>
              <w:bottom w:val="single" w:sz="4" w:space="0" w:color="auto"/>
            </w:tcBorders>
            <w:vAlign w:val="bottom"/>
          </w:tcPr>
          <w:p w:rsidR="006E3EAB" w:rsidRPr="00B84C57" w:rsidRDefault="006E3EAB" w:rsidP="00B84C57">
            <w:pPr>
              <w:tabs>
                <w:tab w:val="decimal" w:pos="1300"/>
              </w:tabs>
              <w:spacing w:line="280" w:lineRule="atLeast"/>
              <w:ind w:left="0" w:right="-96" w:firstLine="0"/>
              <w:jc w:val="both"/>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770,212</w:t>
            </w:r>
          </w:p>
        </w:tc>
      </w:tr>
      <w:tr w:rsidR="006E3EAB" w:rsidRPr="00B84C57" w:rsidTr="00CC29B6">
        <w:tc>
          <w:tcPr>
            <w:tcW w:w="4956" w:type="dxa"/>
            <w:vAlign w:val="bottom"/>
          </w:tcPr>
          <w:p w:rsidR="006E3EAB" w:rsidRPr="00B84C57" w:rsidRDefault="006E3EAB" w:rsidP="00B84C57">
            <w:pPr>
              <w:tabs>
                <w:tab w:val="left" w:pos="540"/>
                <w:tab w:val="left" w:pos="1980"/>
              </w:tabs>
              <w:spacing w:line="280" w:lineRule="atLeast"/>
              <w:ind w:left="0" w:right="0" w:firstLine="0"/>
              <w:jc w:val="left"/>
              <w:rPr>
                <w:rFonts w:ascii="Times New Roman" w:eastAsia="Times New Roman" w:hAnsi="Times New Roman" w:cs="Times New Roman"/>
                <w:b/>
                <w:bCs/>
                <w:i/>
                <w:iCs/>
                <w:sz w:val="22"/>
                <w:szCs w:val="22"/>
              </w:rPr>
            </w:pPr>
          </w:p>
        </w:tc>
        <w:tc>
          <w:tcPr>
            <w:tcW w:w="1485" w:type="dxa"/>
            <w:tcBorders>
              <w:top w:val="single" w:sz="4" w:space="0" w:color="auto"/>
            </w:tcBorders>
            <w:vAlign w:val="bottom"/>
          </w:tcPr>
          <w:p w:rsidR="006E3EAB" w:rsidRPr="00B84C57" w:rsidRDefault="006E3EAB"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273" w:type="dxa"/>
            <w:vAlign w:val="bottom"/>
          </w:tcPr>
          <w:p w:rsidR="006E3EAB" w:rsidRPr="00B84C57" w:rsidRDefault="006E3EAB"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1518" w:type="dxa"/>
            <w:tcBorders>
              <w:top w:val="single" w:sz="4" w:space="0" w:color="auto"/>
            </w:tcBorders>
            <w:vAlign w:val="bottom"/>
          </w:tcPr>
          <w:p w:rsidR="006E3EAB" w:rsidRPr="00B84C57" w:rsidRDefault="006E3EAB" w:rsidP="00B84C57">
            <w:pPr>
              <w:tabs>
                <w:tab w:val="decimal" w:pos="973"/>
                <w:tab w:val="decimal" w:pos="1069"/>
              </w:tabs>
              <w:spacing w:line="280" w:lineRule="atLeast"/>
              <w:ind w:left="0" w:right="-96" w:firstLine="0"/>
              <w:jc w:val="both"/>
              <w:rPr>
                <w:rFonts w:ascii="Times New Roman" w:eastAsia="Times New Roman" w:hAnsi="Times New Roman" w:cs="Times New Roman"/>
                <w:sz w:val="22"/>
                <w:szCs w:val="22"/>
                <w:lang w:val="en-GB"/>
              </w:rPr>
            </w:pPr>
          </w:p>
        </w:tc>
        <w:tc>
          <w:tcPr>
            <w:tcW w:w="283" w:type="dxa"/>
            <w:vAlign w:val="bottom"/>
          </w:tcPr>
          <w:p w:rsidR="006E3EAB" w:rsidRPr="00B84C57" w:rsidRDefault="006E3EAB" w:rsidP="00B84C57">
            <w:pPr>
              <w:tabs>
                <w:tab w:val="decimal" w:pos="973"/>
              </w:tabs>
              <w:spacing w:line="280" w:lineRule="atLeast"/>
              <w:ind w:left="0" w:right="-96" w:firstLine="0"/>
              <w:jc w:val="left"/>
              <w:rPr>
                <w:rFonts w:ascii="Times New Roman" w:eastAsia="Times New Roman" w:hAnsi="Times New Roman" w:cs="Times New Roman"/>
                <w:sz w:val="22"/>
                <w:szCs w:val="22"/>
                <w:lang w:val="en-GB"/>
              </w:rPr>
            </w:pPr>
          </w:p>
        </w:tc>
        <w:tc>
          <w:tcPr>
            <w:tcW w:w="1544" w:type="dxa"/>
            <w:tcBorders>
              <w:top w:val="single" w:sz="4" w:space="0" w:color="auto"/>
            </w:tcBorders>
            <w:vAlign w:val="bottom"/>
          </w:tcPr>
          <w:p w:rsidR="006E3EAB" w:rsidRPr="00B84C57" w:rsidRDefault="006E3EAB" w:rsidP="00B84C57">
            <w:pPr>
              <w:tabs>
                <w:tab w:val="decimal" w:pos="973"/>
              </w:tabs>
              <w:spacing w:line="280" w:lineRule="atLeast"/>
              <w:ind w:left="0" w:right="-96" w:firstLine="0"/>
              <w:jc w:val="left"/>
              <w:rPr>
                <w:rFonts w:ascii="Times New Roman" w:eastAsia="Times New Roman" w:hAnsi="Times New Roman" w:cs="Times New Roman"/>
                <w:sz w:val="22"/>
                <w:szCs w:val="22"/>
                <w:lang w:val="en-GB"/>
              </w:rPr>
            </w:pPr>
          </w:p>
        </w:tc>
      </w:tr>
      <w:tr w:rsidR="006E3EAB" w:rsidRPr="00B84C57" w:rsidTr="00CC29B6">
        <w:tc>
          <w:tcPr>
            <w:tcW w:w="4956" w:type="dxa"/>
            <w:vAlign w:val="bottom"/>
          </w:tcPr>
          <w:p w:rsidR="006E3EAB" w:rsidRPr="00B84C57" w:rsidRDefault="006E3EAB" w:rsidP="00B84C57">
            <w:pPr>
              <w:tabs>
                <w:tab w:val="left" w:pos="540"/>
                <w:tab w:val="left" w:pos="1980"/>
              </w:tabs>
              <w:spacing w:line="280" w:lineRule="atLeast"/>
              <w:ind w:left="0" w:right="0"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Allowance for impairment </w:t>
            </w:r>
          </w:p>
        </w:tc>
        <w:tc>
          <w:tcPr>
            <w:tcW w:w="1485" w:type="dxa"/>
            <w:vAlign w:val="bottom"/>
          </w:tcPr>
          <w:p w:rsidR="006E3EAB" w:rsidRPr="00B84C57" w:rsidRDefault="006E3EAB"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273" w:type="dxa"/>
            <w:vAlign w:val="bottom"/>
          </w:tcPr>
          <w:p w:rsidR="006E3EAB" w:rsidRPr="00B84C57" w:rsidRDefault="006E3EAB" w:rsidP="00B84C57">
            <w:pPr>
              <w:tabs>
                <w:tab w:val="decimal" w:pos="973"/>
              </w:tabs>
              <w:spacing w:line="280" w:lineRule="atLeast"/>
              <w:ind w:left="0" w:right="-96" w:firstLine="0"/>
              <w:rPr>
                <w:rFonts w:ascii="Times New Roman" w:eastAsia="Times New Roman" w:hAnsi="Times New Roman" w:cs="Times New Roman"/>
                <w:sz w:val="22"/>
                <w:szCs w:val="22"/>
                <w:lang w:val="en-GB"/>
              </w:rPr>
            </w:pPr>
          </w:p>
        </w:tc>
        <w:tc>
          <w:tcPr>
            <w:tcW w:w="1518" w:type="dxa"/>
            <w:vAlign w:val="bottom"/>
          </w:tcPr>
          <w:p w:rsidR="006E3EAB" w:rsidRPr="00B84C57" w:rsidRDefault="006E3EAB" w:rsidP="00B84C57">
            <w:pPr>
              <w:tabs>
                <w:tab w:val="decimal" w:pos="973"/>
                <w:tab w:val="decimal" w:pos="1069"/>
              </w:tabs>
              <w:spacing w:line="280" w:lineRule="atLeast"/>
              <w:ind w:left="0" w:right="-96" w:firstLine="0"/>
              <w:jc w:val="both"/>
              <w:rPr>
                <w:rFonts w:ascii="Times New Roman" w:eastAsia="Times New Roman" w:hAnsi="Times New Roman" w:cs="Times New Roman"/>
                <w:sz w:val="22"/>
                <w:szCs w:val="22"/>
                <w:lang w:val="en-GB"/>
              </w:rPr>
            </w:pPr>
          </w:p>
        </w:tc>
        <w:tc>
          <w:tcPr>
            <w:tcW w:w="283" w:type="dxa"/>
            <w:vAlign w:val="bottom"/>
          </w:tcPr>
          <w:p w:rsidR="006E3EAB" w:rsidRPr="00B84C57" w:rsidRDefault="006E3EAB" w:rsidP="00B84C57">
            <w:pPr>
              <w:tabs>
                <w:tab w:val="decimal" w:pos="973"/>
              </w:tabs>
              <w:spacing w:line="280" w:lineRule="atLeast"/>
              <w:ind w:left="0" w:right="-96" w:firstLine="0"/>
              <w:jc w:val="left"/>
              <w:rPr>
                <w:rFonts w:ascii="Times New Roman" w:eastAsia="Times New Roman" w:hAnsi="Times New Roman" w:cs="Times New Roman"/>
                <w:sz w:val="22"/>
                <w:szCs w:val="22"/>
                <w:lang w:val="en-GB"/>
              </w:rPr>
            </w:pPr>
          </w:p>
        </w:tc>
        <w:tc>
          <w:tcPr>
            <w:tcW w:w="1544" w:type="dxa"/>
            <w:vAlign w:val="bottom"/>
          </w:tcPr>
          <w:p w:rsidR="006E3EAB" w:rsidRPr="00B84C57" w:rsidRDefault="006E3EAB" w:rsidP="00B84C57">
            <w:pPr>
              <w:tabs>
                <w:tab w:val="decimal" w:pos="973"/>
              </w:tabs>
              <w:spacing w:line="280" w:lineRule="atLeast"/>
              <w:ind w:left="0" w:right="-96" w:firstLine="0"/>
              <w:jc w:val="left"/>
              <w:rPr>
                <w:rFonts w:ascii="Times New Roman" w:eastAsia="Times New Roman" w:hAnsi="Times New Roman" w:cs="Times New Roman"/>
                <w:sz w:val="22"/>
                <w:szCs w:val="22"/>
                <w:lang w:val="en-GB"/>
              </w:rPr>
            </w:pPr>
          </w:p>
        </w:tc>
      </w:tr>
      <w:tr w:rsidR="006E3EAB" w:rsidRPr="00B84C57" w:rsidTr="007972EC">
        <w:tc>
          <w:tcPr>
            <w:tcW w:w="4956" w:type="dxa"/>
            <w:vAlign w:val="bottom"/>
          </w:tcPr>
          <w:p w:rsidR="006E3EAB" w:rsidRPr="00B84C57" w:rsidRDefault="006E3EAB" w:rsidP="00B84C57">
            <w:pPr>
              <w:spacing w:line="280" w:lineRule="atLeast"/>
              <w:ind w:left="0" w:right="0" w:firstLine="0"/>
              <w:jc w:val="left"/>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sz w:val="22"/>
                <w:szCs w:val="22"/>
                <w:lang w:val="en-GB"/>
              </w:rPr>
              <w:t>At 1 January 2017</w:t>
            </w:r>
          </w:p>
        </w:tc>
        <w:tc>
          <w:tcPr>
            <w:tcW w:w="1485" w:type="dxa"/>
            <w:vAlign w:val="bottom"/>
          </w:tcPr>
          <w:p w:rsidR="006E3EAB" w:rsidRPr="00B84C57" w:rsidRDefault="006E3EAB" w:rsidP="00B84C57">
            <w:pPr>
              <w:tabs>
                <w:tab w:val="decimal" w:pos="743"/>
              </w:tabs>
              <w:rPr>
                <w:rFonts w:ascii="Times New Roman" w:hAnsi="Times New Roman" w:cs="Times New Roman"/>
                <w:sz w:val="22"/>
                <w:szCs w:val="22"/>
              </w:rPr>
            </w:pPr>
            <w:r w:rsidRPr="00B84C57">
              <w:rPr>
                <w:rFonts w:ascii="Times New Roman" w:hAnsi="Times New Roman" w:cs="Times New Roman"/>
                <w:sz w:val="22"/>
                <w:szCs w:val="22"/>
              </w:rPr>
              <w:t>45,719,423</w:t>
            </w:r>
          </w:p>
        </w:tc>
        <w:tc>
          <w:tcPr>
            <w:tcW w:w="273" w:type="dxa"/>
            <w:vAlign w:val="bottom"/>
          </w:tcPr>
          <w:p w:rsidR="006E3EAB" w:rsidRPr="00B84C57" w:rsidRDefault="006E3EAB" w:rsidP="00B84C57">
            <w:pPr>
              <w:tabs>
                <w:tab w:val="decimal" w:pos="882"/>
              </w:tabs>
              <w:rPr>
                <w:rFonts w:ascii="Times New Roman" w:hAnsi="Times New Roman" w:cs="Times New Roman"/>
                <w:sz w:val="22"/>
                <w:szCs w:val="22"/>
              </w:rPr>
            </w:pPr>
          </w:p>
        </w:tc>
        <w:tc>
          <w:tcPr>
            <w:tcW w:w="1518" w:type="dxa"/>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83" w:type="dxa"/>
            <w:vAlign w:val="bottom"/>
          </w:tcPr>
          <w:p w:rsidR="006E3EAB" w:rsidRPr="00B84C57" w:rsidRDefault="006E3EAB"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44" w:type="dxa"/>
            <w:vAlign w:val="bottom"/>
          </w:tcPr>
          <w:p w:rsidR="006E3EAB" w:rsidRPr="00B84C57" w:rsidRDefault="006E3EAB" w:rsidP="00B84C57">
            <w:pPr>
              <w:tabs>
                <w:tab w:val="decimal" w:pos="1300"/>
              </w:tabs>
              <w:spacing w:line="280" w:lineRule="atLeast"/>
              <w:ind w:left="0" w:right="-96" w:firstLine="0"/>
              <w:jc w:val="both"/>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45,719,423</w:t>
            </w:r>
          </w:p>
        </w:tc>
      </w:tr>
      <w:tr w:rsidR="006E3EAB" w:rsidRPr="00B84C57" w:rsidTr="007972EC">
        <w:tc>
          <w:tcPr>
            <w:tcW w:w="4956" w:type="dxa"/>
            <w:vAlign w:val="bottom"/>
          </w:tcPr>
          <w:p w:rsidR="006E3EAB" w:rsidRPr="00B84C57" w:rsidRDefault="006E3EAB" w:rsidP="00B84C57">
            <w:pPr>
              <w:tabs>
                <w:tab w:val="left" w:pos="540"/>
                <w:tab w:val="left" w:pos="1980"/>
              </w:tabs>
              <w:spacing w:line="280" w:lineRule="atLeast"/>
              <w:ind w:left="0" w:right="0" w:firstLine="0"/>
              <w:jc w:val="left"/>
              <w:rPr>
                <w:rFonts w:ascii="Times New Roman" w:eastAsia="Times New Roman" w:hAnsi="Times New Roman" w:cs="Times New Roman"/>
                <w:sz w:val="22"/>
                <w:szCs w:val="22"/>
                <w:cs/>
              </w:rPr>
            </w:pPr>
            <w:r w:rsidRPr="00B84C57">
              <w:rPr>
                <w:rFonts w:ascii="Times New Roman" w:hAnsi="Times New Roman" w:cs="Times New Roman"/>
                <w:sz w:val="22"/>
                <w:szCs w:val="22"/>
              </w:rPr>
              <w:t>Reversal</w:t>
            </w:r>
          </w:p>
        </w:tc>
        <w:tc>
          <w:tcPr>
            <w:tcW w:w="1485" w:type="dxa"/>
            <w:tcBorders>
              <w:bottom w:val="single" w:sz="4" w:space="0" w:color="auto"/>
            </w:tcBorders>
            <w:vAlign w:val="bottom"/>
          </w:tcPr>
          <w:p w:rsidR="006E3EAB" w:rsidRPr="00B84C57" w:rsidRDefault="006E3EAB" w:rsidP="00B84C57">
            <w:pPr>
              <w:tabs>
                <w:tab w:val="decimal" w:pos="601"/>
              </w:tabs>
              <w:rPr>
                <w:rFonts w:ascii="Times New Roman" w:hAnsi="Times New Roman" w:cs="Times New Roman"/>
                <w:sz w:val="22"/>
                <w:szCs w:val="22"/>
              </w:rPr>
            </w:pPr>
            <w:r w:rsidRPr="00B84C57">
              <w:rPr>
                <w:rFonts w:ascii="Times New Roman" w:hAnsi="Times New Roman" w:cs="Times New Roman"/>
                <w:sz w:val="22"/>
                <w:szCs w:val="22"/>
              </w:rPr>
              <w:t>(45,719,423)</w:t>
            </w:r>
          </w:p>
        </w:tc>
        <w:tc>
          <w:tcPr>
            <w:tcW w:w="273" w:type="dxa"/>
            <w:vAlign w:val="bottom"/>
          </w:tcPr>
          <w:p w:rsidR="006E3EAB" w:rsidRPr="00B84C57" w:rsidRDefault="006E3EAB" w:rsidP="00B84C57">
            <w:pPr>
              <w:tabs>
                <w:tab w:val="decimal" w:pos="882"/>
              </w:tabs>
              <w:rPr>
                <w:rFonts w:ascii="Times New Roman" w:hAnsi="Times New Roman" w:cs="Times New Roman"/>
                <w:sz w:val="22"/>
                <w:szCs w:val="22"/>
              </w:rPr>
            </w:pPr>
          </w:p>
        </w:tc>
        <w:tc>
          <w:tcPr>
            <w:tcW w:w="1518" w:type="dxa"/>
            <w:tcBorders>
              <w:bottom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83" w:type="dxa"/>
            <w:vAlign w:val="bottom"/>
          </w:tcPr>
          <w:p w:rsidR="006E3EAB" w:rsidRPr="00B84C57" w:rsidRDefault="006E3EAB"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44" w:type="dxa"/>
            <w:tcBorders>
              <w:bottom w:val="single" w:sz="4" w:space="0" w:color="auto"/>
            </w:tcBorders>
            <w:vAlign w:val="bottom"/>
          </w:tcPr>
          <w:p w:rsidR="006E3EAB" w:rsidRPr="00B84C57" w:rsidRDefault="006E3EAB" w:rsidP="00B84C57">
            <w:pPr>
              <w:tabs>
                <w:tab w:val="decimal" w:pos="1300"/>
              </w:tabs>
              <w:spacing w:line="280" w:lineRule="atLeast"/>
              <w:ind w:left="0" w:right="-96" w:firstLine="0"/>
              <w:jc w:val="both"/>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(45,719,423)</w:t>
            </w:r>
          </w:p>
        </w:tc>
      </w:tr>
      <w:tr w:rsidR="006E3EAB" w:rsidRPr="00B84C57" w:rsidTr="007972EC">
        <w:tc>
          <w:tcPr>
            <w:tcW w:w="4956" w:type="dxa"/>
            <w:vAlign w:val="bottom"/>
          </w:tcPr>
          <w:p w:rsidR="006E3EAB" w:rsidRPr="00B84C57" w:rsidRDefault="006E3EAB" w:rsidP="00B84C57">
            <w:pPr>
              <w:spacing w:line="280" w:lineRule="atLeast"/>
              <w:ind w:left="0" w:right="-108" w:firstLine="0"/>
              <w:rPr>
                <w:rFonts w:ascii="Times New Roman" w:eastAsia="Times New Roman" w:hAnsi="Times New Roman" w:cs="Times New Roman"/>
                <w:b/>
                <w:bCs/>
                <w:sz w:val="22"/>
                <w:szCs w:val="22"/>
                <w:cs/>
                <w:lang w:val="en-GB"/>
              </w:rPr>
            </w:pPr>
            <w:r w:rsidRPr="00B84C57">
              <w:rPr>
                <w:rFonts w:ascii="Times New Roman" w:eastAsia="Times New Roman" w:hAnsi="Times New Roman" w:cs="Times New Roman"/>
                <w:b/>
                <w:bCs/>
                <w:sz w:val="22"/>
                <w:szCs w:val="22"/>
                <w:lang w:val="en-GB"/>
              </w:rPr>
              <w:t xml:space="preserve">At 31 December 2017 and </w:t>
            </w:r>
          </w:p>
        </w:tc>
        <w:tc>
          <w:tcPr>
            <w:tcW w:w="1485" w:type="dxa"/>
            <w:tcBorders>
              <w:top w:val="single" w:sz="4" w:space="0" w:color="auto"/>
            </w:tcBorders>
            <w:vAlign w:val="bottom"/>
          </w:tcPr>
          <w:p w:rsidR="006E3EAB" w:rsidRPr="00B84C57" w:rsidRDefault="006E3EAB" w:rsidP="00B84C57">
            <w:pPr>
              <w:tabs>
                <w:tab w:val="decimal" w:pos="743"/>
              </w:tabs>
              <w:ind w:right="-108"/>
              <w:rPr>
                <w:rFonts w:ascii="Times New Roman" w:eastAsia="Times New Roman" w:hAnsi="Times New Roman" w:cs="Times New Roman"/>
                <w:b/>
                <w:bCs/>
                <w:sz w:val="22"/>
                <w:szCs w:val="22"/>
                <w:lang w:val="en-GB"/>
              </w:rPr>
            </w:pPr>
          </w:p>
        </w:tc>
        <w:tc>
          <w:tcPr>
            <w:tcW w:w="273" w:type="dxa"/>
            <w:vAlign w:val="bottom"/>
          </w:tcPr>
          <w:p w:rsidR="006E3EAB" w:rsidRPr="00B84C57" w:rsidRDefault="006E3EAB" w:rsidP="00B84C57">
            <w:pPr>
              <w:tabs>
                <w:tab w:val="decimal" w:pos="1242"/>
              </w:tabs>
              <w:ind w:right="-108"/>
              <w:rPr>
                <w:rFonts w:ascii="Times New Roman" w:eastAsia="Times New Roman" w:hAnsi="Times New Roman" w:cs="Times New Roman"/>
                <w:b/>
                <w:bCs/>
                <w:sz w:val="22"/>
                <w:szCs w:val="22"/>
                <w:lang w:val="en-GB"/>
              </w:rPr>
            </w:pPr>
          </w:p>
        </w:tc>
        <w:tc>
          <w:tcPr>
            <w:tcW w:w="1518" w:type="dxa"/>
            <w:tcBorders>
              <w:top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b/>
                <w:bCs/>
                <w:sz w:val="22"/>
                <w:szCs w:val="22"/>
                <w:lang w:val="en-GB"/>
              </w:rPr>
            </w:pPr>
          </w:p>
        </w:tc>
        <w:tc>
          <w:tcPr>
            <w:tcW w:w="283" w:type="dxa"/>
            <w:vAlign w:val="bottom"/>
          </w:tcPr>
          <w:p w:rsidR="006E3EAB" w:rsidRPr="00B84C57" w:rsidRDefault="006E3EAB" w:rsidP="00B84C57">
            <w:pPr>
              <w:tabs>
                <w:tab w:val="decimal" w:pos="1285"/>
              </w:tabs>
              <w:spacing w:line="280" w:lineRule="atLeast"/>
              <w:ind w:left="0" w:right="-108" w:firstLine="0"/>
              <w:rPr>
                <w:rFonts w:ascii="Times New Roman" w:eastAsia="Times New Roman" w:hAnsi="Times New Roman" w:cs="Times New Roman"/>
                <w:b/>
                <w:bCs/>
                <w:sz w:val="22"/>
                <w:szCs w:val="22"/>
                <w:lang w:val="en-GB"/>
              </w:rPr>
            </w:pPr>
          </w:p>
        </w:tc>
        <w:tc>
          <w:tcPr>
            <w:tcW w:w="1544" w:type="dxa"/>
            <w:tcBorders>
              <w:top w:val="single" w:sz="4" w:space="0" w:color="auto"/>
            </w:tcBorders>
            <w:vAlign w:val="bottom"/>
          </w:tcPr>
          <w:p w:rsidR="006E3EAB" w:rsidRPr="00B84C57" w:rsidRDefault="006E3EAB" w:rsidP="00B84C57">
            <w:pPr>
              <w:spacing w:line="280" w:lineRule="atLeast"/>
              <w:ind w:left="0" w:right="-96" w:firstLine="0"/>
              <w:jc w:val="center"/>
              <w:rPr>
                <w:rFonts w:ascii="Times New Roman" w:eastAsia="Times New Roman" w:hAnsi="Times New Roman" w:cs="Times New Roman"/>
                <w:sz w:val="22"/>
                <w:szCs w:val="22"/>
                <w:lang w:val="en-GB"/>
              </w:rPr>
            </w:pPr>
          </w:p>
        </w:tc>
      </w:tr>
      <w:tr w:rsidR="007972EC" w:rsidRPr="00B84C57" w:rsidTr="007972EC">
        <w:tc>
          <w:tcPr>
            <w:tcW w:w="4956" w:type="dxa"/>
            <w:vAlign w:val="bottom"/>
          </w:tcPr>
          <w:p w:rsidR="007972EC" w:rsidRPr="00B84C57" w:rsidRDefault="007972EC" w:rsidP="00B84C57">
            <w:pPr>
              <w:spacing w:line="280" w:lineRule="atLeast"/>
              <w:ind w:left="0" w:right="-108" w:firstLine="0"/>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 xml:space="preserve">  1 January 2018</w:t>
            </w:r>
          </w:p>
        </w:tc>
        <w:tc>
          <w:tcPr>
            <w:tcW w:w="1485" w:type="dxa"/>
            <w:vAlign w:val="bottom"/>
          </w:tcPr>
          <w:p w:rsidR="007972EC" w:rsidRPr="00B84C57" w:rsidRDefault="007972EC" w:rsidP="00B84C57">
            <w:pPr>
              <w:tabs>
                <w:tab w:val="decimal" w:pos="743"/>
              </w:tabs>
              <w:ind w:right="-108"/>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cs/>
                <w:lang w:val="en-GB"/>
              </w:rPr>
              <w:t>-</w:t>
            </w:r>
          </w:p>
        </w:tc>
        <w:tc>
          <w:tcPr>
            <w:tcW w:w="273" w:type="dxa"/>
            <w:vAlign w:val="bottom"/>
          </w:tcPr>
          <w:p w:rsidR="007972EC" w:rsidRPr="00B84C57" w:rsidRDefault="007972EC" w:rsidP="00B84C57">
            <w:pPr>
              <w:tabs>
                <w:tab w:val="decimal" w:pos="1242"/>
              </w:tabs>
              <w:ind w:right="-108"/>
              <w:rPr>
                <w:rFonts w:ascii="Times New Roman" w:eastAsia="Times New Roman" w:hAnsi="Times New Roman" w:cs="Times New Roman"/>
                <w:b/>
                <w:bCs/>
                <w:sz w:val="22"/>
                <w:szCs w:val="22"/>
                <w:lang w:val="en-GB"/>
              </w:rPr>
            </w:pPr>
          </w:p>
        </w:tc>
        <w:tc>
          <w:tcPr>
            <w:tcW w:w="1518" w:type="dxa"/>
            <w:vAlign w:val="bottom"/>
          </w:tcPr>
          <w:p w:rsidR="007972EC" w:rsidRPr="00B84C57" w:rsidRDefault="007972E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w:t>
            </w:r>
          </w:p>
        </w:tc>
        <w:tc>
          <w:tcPr>
            <w:tcW w:w="283" w:type="dxa"/>
            <w:vAlign w:val="bottom"/>
          </w:tcPr>
          <w:p w:rsidR="007972EC" w:rsidRPr="00B84C57" w:rsidRDefault="007972EC" w:rsidP="00B84C57">
            <w:pPr>
              <w:tabs>
                <w:tab w:val="decimal" w:pos="1285"/>
              </w:tabs>
              <w:spacing w:line="280" w:lineRule="atLeast"/>
              <w:ind w:left="0" w:right="-108" w:firstLine="0"/>
              <w:rPr>
                <w:rFonts w:ascii="Times New Roman" w:eastAsia="Times New Roman" w:hAnsi="Times New Roman" w:cs="Times New Roman"/>
                <w:b/>
                <w:bCs/>
                <w:sz w:val="22"/>
                <w:szCs w:val="22"/>
                <w:lang w:val="en-GB"/>
              </w:rPr>
            </w:pPr>
          </w:p>
        </w:tc>
        <w:tc>
          <w:tcPr>
            <w:tcW w:w="1544" w:type="dxa"/>
            <w:vAlign w:val="bottom"/>
          </w:tcPr>
          <w:p w:rsidR="007972EC" w:rsidRPr="00B84C57" w:rsidRDefault="007972E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r>
      <w:tr w:rsidR="007972EC" w:rsidRPr="00B84C57" w:rsidTr="00CC29B6">
        <w:tc>
          <w:tcPr>
            <w:tcW w:w="4956" w:type="dxa"/>
            <w:vAlign w:val="bottom"/>
          </w:tcPr>
          <w:p w:rsidR="007972EC" w:rsidRPr="00B84C57" w:rsidRDefault="007972EC" w:rsidP="00B84C57">
            <w:pPr>
              <w:tabs>
                <w:tab w:val="left" w:pos="540"/>
                <w:tab w:val="left" w:pos="1980"/>
              </w:tabs>
              <w:spacing w:line="280" w:lineRule="atLeast"/>
              <w:ind w:left="0" w:right="0" w:firstLine="0"/>
              <w:jc w:val="left"/>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sz w:val="22"/>
                <w:szCs w:val="22"/>
                <w:lang w:val="en-GB"/>
              </w:rPr>
              <w:t>Additions</w:t>
            </w:r>
          </w:p>
        </w:tc>
        <w:tc>
          <w:tcPr>
            <w:tcW w:w="1485" w:type="dxa"/>
            <w:tcBorders>
              <w:bottom w:val="single" w:sz="4" w:space="0" w:color="auto"/>
            </w:tcBorders>
            <w:vAlign w:val="bottom"/>
          </w:tcPr>
          <w:p w:rsidR="007972EC" w:rsidRPr="00B84C57" w:rsidRDefault="007972EC" w:rsidP="00B84C57">
            <w:pPr>
              <w:tabs>
                <w:tab w:val="decimal" w:pos="743"/>
              </w:tabs>
              <w:rPr>
                <w:rFonts w:ascii="Times New Roman" w:hAnsi="Times New Roman" w:cs="Times New Roman"/>
                <w:sz w:val="22"/>
                <w:szCs w:val="22"/>
              </w:rPr>
            </w:pPr>
            <w:r w:rsidRPr="00B84C57">
              <w:rPr>
                <w:rFonts w:ascii="Times New Roman" w:hAnsi="Times New Roman" w:cs="Times New Roman"/>
                <w:sz w:val="22"/>
                <w:szCs w:val="22"/>
              </w:rPr>
              <w:t>17,141,373</w:t>
            </w:r>
          </w:p>
        </w:tc>
        <w:tc>
          <w:tcPr>
            <w:tcW w:w="273" w:type="dxa"/>
            <w:vAlign w:val="bottom"/>
          </w:tcPr>
          <w:p w:rsidR="007972EC" w:rsidRPr="00B84C57" w:rsidRDefault="007972EC" w:rsidP="00B84C57">
            <w:pPr>
              <w:tabs>
                <w:tab w:val="decimal" w:pos="1242"/>
              </w:tabs>
              <w:rPr>
                <w:rFonts w:ascii="Times New Roman" w:hAnsi="Times New Roman" w:cs="Times New Roman"/>
                <w:sz w:val="22"/>
                <w:szCs w:val="22"/>
              </w:rPr>
            </w:pPr>
          </w:p>
        </w:tc>
        <w:tc>
          <w:tcPr>
            <w:tcW w:w="1518" w:type="dxa"/>
            <w:tcBorders>
              <w:bottom w:val="single" w:sz="4" w:space="0" w:color="auto"/>
            </w:tcBorders>
            <w:vAlign w:val="bottom"/>
          </w:tcPr>
          <w:p w:rsidR="007972EC" w:rsidRPr="00B84C57" w:rsidRDefault="007972EC" w:rsidP="00B84C57">
            <w:pPr>
              <w:spacing w:line="280" w:lineRule="atLeast"/>
              <w:ind w:left="0" w:right="-96" w:firstLine="0"/>
              <w:jc w:val="center"/>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w:t>
            </w:r>
          </w:p>
        </w:tc>
        <w:tc>
          <w:tcPr>
            <w:tcW w:w="283" w:type="dxa"/>
            <w:vAlign w:val="bottom"/>
          </w:tcPr>
          <w:p w:rsidR="007972EC" w:rsidRPr="00B84C57" w:rsidRDefault="007972EC" w:rsidP="00B84C57">
            <w:pPr>
              <w:tabs>
                <w:tab w:val="decimal" w:pos="1285"/>
              </w:tabs>
              <w:spacing w:line="280" w:lineRule="atLeast"/>
              <w:ind w:left="0" w:right="-116" w:firstLine="0"/>
              <w:rPr>
                <w:rFonts w:ascii="Times New Roman" w:eastAsia="Times New Roman" w:hAnsi="Times New Roman" w:cs="Times New Roman"/>
                <w:sz w:val="22"/>
                <w:szCs w:val="22"/>
                <w:lang w:val="en-GB"/>
              </w:rPr>
            </w:pPr>
          </w:p>
        </w:tc>
        <w:tc>
          <w:tcPr>
            <w:tcW w:w="1544" w:type="dxa"/>
            <w:tcBorders>
              <w:bottom w:val="single" w:sz="4" w:space="0" w:color="auto"/>
            </w:tcBorders>
            <w:vAlign w:val="bottom"/>
          </w:tcPr>
          <w:p w:rsidR="007972EC" w:rsidRPr="00B84C57" w:rsidRDefault="007972EC" w:rsidP="00B84C57">
            <w:pPr>
              <w:tabs>
                <w:tab w:val="decimal" w:pos="1300"/>
              </w:tabs>
              <w:spacing w:line="280" w:lineRule="atLeast"/>
              <w:ind w:left="0" w:right="-96" w:firstLine="0"/>
              <w:jc w:val="both"/>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17,141,373</w:t>
            </w:r>
          </w:p>
        </w:tc>
      </w:tr>
      <w:tr w:rsidR="007972EC" w:rsidRPr="00B84C57" w:rsidTr="00CC29B6">
        <w:tc>
          <w:tcPr>
            <w:tcW w:w="4956" w:type="dxa"/>
            <w:vAlign w:val="bottom"/>
          </w:tcPr>
          <w:p w:rsidR="007972EC" w:rsidRPr="00B84C57" w:rsidRDefault="007972EC" w:rsidP="00B84C57">
            <w:pPr>
              <w:spacing w:line="280" w:lineRule="atLeast"/>
              <w:ind w:left="0" w:right="-108" w:firstLine="0"/>
              <w:rPr>
                <w:rFonts w:ascii="Times New Roman" w:eastAsia="Times New Roman" w:hAnsi="Times New Roman" w:cs="Times New Roman"/>
                <w:sz w:val="22"/>
                <w:szCs w:val="22"/>
              </w:rPr>
            </w:pPr>
            <w:r w:rsidRPr="00B84C57">
              <w:rPr>
                <w:rFonts w:ascii="Times New Roman" w:hAnsi="Times New Roman" w:cs="Times New Roman"/>
                <w:b/>
                <w:bCs/>
                <w:sz w:val="22"/>
                <w:szCs w:val="22"/>
              </w:rPr>
              <w:t>At 31 December 2018</w:t>
            </w:r>
          </w:p>
        </w:tc>
        <w:tc>
          <w:tcPr>
            <w:tcW w:w="1485" w:type="dxa"/>
            <w:tcBorders>
              <w:top w:val="single" w:sz="4" w:space="0" w:color="auto"/>
              <w:bottom w:val="single" w:sz="4" w:space="0" w:color="auto"/>
            </w:tcBorders>
            <w:vAlign w:val="bottom"/>
          </w:tcPr>
          <w:p w:rsidR="007972EC" w:rsidRPr="00B84C57" w:rsidRDefault="007972EC" w:rsidP="00B84C57">
            <w:pPr>
              <w:tabs>
                <w:tab w:val="decimal" w:pos="743"/>
              </w:tabs>
              <w:ind w:right="-108"/>
              <w:rPr>
                <w:rFonts w:ascii="Times New Roman" w:eastAsia="Times New Roman" w:hAnsi="Times New Roman" w:cs="Times New Roman"/>
                <w:b/>
                <w:bCs/>
                <w:sz w:val="22"/>
                <w:szCs w:val="22"/>
                <w:lang w:val="en-GB"/>
              </w:rPr>
            </w:pPr>
            <w:r w:rsidRPr="00B84C57">
              <w:rPr>
                <w:rFonts w:ascii="Times New Roman" w:hAnsi="Times New Roman" w:cs="Times New Roman"/>
                <w:b/>
                <w:bCs/>
                <w:sz w:val="22"/>
                <w:szCs w:val="22"/>
              </w:rPr>
              <w:t>17,141,373</w:t>
            </w:r>
          </w:p>
        </w:tc>
        <w:tc>
          <w:tcPr>
            <w:tcW w:w="273" w:type="dxa"/>
            <w:vAlign w:val="bottom"/>
          </w:tcPr>
          <w:p w:rsidR="007972EC" w:rsidRPr="00B84C57" w:rsidRDefault="007972EC" w:rsidP="00B84C57">
            <w:pPr>
              <w:tabs>
                <w:tab w:val="decimal" w:pos="1242"/>
              </w:tabs>
              <w:ind w:right="-108"/>
              <w:rPr>
                <w:rFonts w:ascii="Times New Roman" w:eastAsia="Times New Roman" w:hAnsi="Times New Roman" w:cs="Times New Roman"/>
                <w:b/>
                <w:bCs/>
                <w:sz w:val="22"/>
                <w:szCs w:val="22"/>
                <w:lang w:val="en-GB"/>
              </w:rPr>
            </w:pPr>
          </w:p>
        </w:tc>
        <w:tc>
          <w:tcPr>
            <w:tcW w:w="1518" w:type="dxa"/>
            <w:tcBorders>
              <w:top w:val="single" w:sz="4" w:space="0" w:color="auto"/>
              <w:bottom w:val="single" w:sz="4" w:space="0" w:color="auto"/>
            </w:tcBorders>
            <w:vAlign w:val="bottom"/>
          </w:tcPr>
          <w:p w:rsidR="007972EC" w:rsidRPr="00B84C57" w:rsidRDefault="007972E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w:t>
            </w:r>
          </w:p>
        </w:tc>
        <w:tc>
          <w:tcPr>
            <w:tcW w:w="283" w:type="dxa"/>
            <w:vAlign w:val="bottom"/>
          </w:tcPr>
          <w:p w:rsidR="007972EC" w:rsidRPr="00B84C57" w:rsidRDefault="007972EC" w:rsidP="00B84C57">
            <w:pPr>
              <w:tabs>
                <w:tab w:val="decimal" w:pos="1285"/>
              </w:tabs>
              <w:spacing w:line="280" w:lineRule="atLeast"/>
              <w:ind w:left="0" w:right="-108" w:firstLine="0"/>
              <w:rPr>
                <w:rFonts w:ascii="Times New Roman" w:eastAsia="Times New Roman" w:hAnsi="Times New Roman" w:cs="Times New Roman"/>
                <w:b/>
                <w:bCs/>
                <w:sz w:val="22"/>
                <w:szCs w:val="22"/>
                <w:lang w:val="en-GB"/>
              </w:rPr>
            </w:pPr>
          </w:p>
        </w:tc>
        <w:tc>
          <w:tcPr>
            <w:tcW w:w="1544" w:type="dxa"/>
            <w:tcBorders>
              <w:top w:val="single" w:sz="4" w:space="0" w:color="auto"/>
              <w:bottom w:val="single" w:sz="4" w:space="0" w:color="auto"/>
            </w:tcBorders>
            <w:vAlign w:val="bottom"/>
          </w:tcPr>
          <w:p w:rsidR="007972EC" w:rsidRPr="00B84C57" w:rsidRDefault="007972EC" w:rsidP="00B84C57">
            <w:pPr>
              <w:tabs>
                <w:tab w:val="decimal" w:pos="1300"/>
              </w:tabs>
              <w:spacing w:line="280" w:lineRule="atLeast"/>
              <w:ind w:left="0" w:right="-96" w:firstLine="0"/>
              <w:jc w:val="both"/>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17,141,373</w:t>
            </w:r>
          </w:p>
        </w:tc>
      </w:tr>
      <w:tr w:rsidR="007972EC" w:rsidRPr="00B84C57" w:rsidTr="00CC29B6">
        <w:tc>
          <w:tcPr>
            <w:tcW w:w="4956" w:type="dxa"/>
          </w:tcPr>
          <w:p w:rsidR="007972EC" w:rsidRPr="00B84C57" w:rsidRDefault="007972EC" w:rsidP="00B84C57">
            <w:pPr>
              <w:rPr>
                <w:rFonts w:ascii="Times New Roman" w:hAnsi="Times New Roman" w:cs="Times New Roman"/>
                <w:b/>
                <w:bCs/>
                <w:sz w:val="22"/>
                <w:szCs w:val="22"/>
              </w:rPr>
            </w:pPr>
          </w:p>
        </w:tc>
        <w:tc>
          <w:tcPr>
            <w:tcW w:w="1485" w:type="dxa"/>
            <w:tcBorders>
              <w:top w:val="single" w:sz="4" w:space="0" w:color="auto"/>
            </w:tcBorders>
          </w:tcPr>
          <w:p w:rsidR="007972EC" w:rsidRPr="00B84C57" w:rsidRDefault="007972EC" w:rsidP="00B84C57">
            <w:pPr>
              <w:tabs>
                <w:tab w:val="decimal" w:pos="1242"/>
              </w:tabs>
              <w:rPr>
                <w:rFonts w:ascii="Times New Roman" w:hAnsi="Times New Roman" w:cs="Times New Roman"/>
                <w:sz w:val="22"/>
                <w:szCs w:val="22"/>
              </w:rPr>
            </w:pPr>
          </w:p>
        </w:tc>
        <w:tc>
          <w:tcPr>
            <w:tcW w:w="273" w:type="dxa"/>
          </w:tcPr>
          <w:p w:rsidR="007972EC" w:rsidRPr="00B84C57" w:rsidRDefault="007972EC" w:rsidP="00B84C57">
            <w:pPr>
              <w:tabs>
                <w:tab w:val="decimal" w:pos="1242"/>
              </w:tabs>
              <w:rPr>
                <w:rFonts w:ascii="Times New Roman" w:hAnsi="Times New Roman" w:cs="Times New Roman"/>
                <w:sz w:val="22"/>
                <w:szCs w:val="22"/>
              </w:rPr>
            </w:pPr>
          </w:p>
        </w:tc>
        <w:tc>
          <w:tcPr>
            <w:tcW w:w="1518" w:type="dxa"/>
            <w:tcBorders>
              <w:top w:val="single" w:sz="4" w:space="0" w:color="auto"/>
            </w:tcBorders>
          </w:tcPr>
          <w:p w:rsidR="007972EC" w:rsidRPr="00B84C57" w:rsidRDefault="007972EC" w:rsidP="00B84C57">
            <w:pPr>
              <w:tabs>
                <w:tab w:val="decimal" w:pos="1069"/>
                <w:tab w:val="decimal" w:pos="1242"/>
              </w:tabs>
              <w:jc w:val="both"/>
              <w:rPr>
                <w:rFonts w:ascii="Times New Roman" w:hAnsi="Times New Roman" w:cs="Times New Roman"/>
                <w:sz w:val="22"/>
                <w:szCs w:val="22"/>
              </w:rPr>
            </w:pPr>
          </w:p>
        </w:tc>
        <w:tc>
          <w:tcPr>
            <w:tcW w:w="283" w:type="dxa"/>
          </w:tcPr>
          <w:p w:rsidR="007972EC" w:rsidRPr="00B84C57" w:rsidRDefault="007972EC" w:rsidP="00B84C57">
            <w:pPr>
              <w:tabs>
                <w:tab w:val="decimal" w:pos="438"/>
              </w:tabs>
              <w:rPr>
                <w:rFonts w:ascii="Times New Roman" w:hAnsi="Times New Roman" w:cs="Times New Roman"/>
                <w:b/>
                <w:bCs/>
                <w:sz w:val="22"/>
                <w:szCs w:val="22"/>
              </w:rPr>
            </w:pPr>
          </w:p>
        </w:tc>
        <w:tc>
          <w:tcPr>
            <w:tcW w:w="1544" w:type="dxa"/>
            <w:tcBorders>
              <w:top w:val="single" w:sz="4" w:space="0" w:color="auto"/>
            </w:tcBorders>
          </w:tcPr>
          <w:p w:rsidR="007972EC" w:rsidRPr="00B84C57" w:rsidRDefault="007972EC" w:rsidP="00B84C57">
            <w:pPr>
              <w:tabs>
                <w:tab w:val="decimal" w:pos="1300"/>
              </w:tabs>
              <w:spacing w:line="280" w:lineRule="atLeast"/>
              <w:ind w:left="0" w:right="-96" w:firstLine="0"/>
              <w:jc w:val="both"/>
              <w:rPr>
                <w:rFonts w:ascii="Times New Roman" w:eastAsia="Times New Roman" w:hAnsi="Times New Roman" w:cs="Times New Roman"/>
                <w:sz w:val="22"/>
                <w:szCs w:val="22"/>
                <w:lang w:val="en-GB"/>
              </w:rPr>
            </w:pPr>
          </w:p>
        </w:tc>
      </w:tr>
      <w:tr w:rsidR="007972EC" w:rsidRPr="00B84C57" w:rsidTr="00CC29B6">
        <w:tc>
          <w:tcPr>
            <w:tcW w:w="4956" w:type="dxa"/>
          </w:tcPr>
          <w:p w:rsidR="007972EC" w:rsidRPr="00B84C57" w:rsidRDefault="007972EC" w:rsidP="00B84C57">
            <w:pPr>
              <w:spacing w:line="280" w:lineRule="atLeast"/>
              <w:ind w:left="0" w:right="0" w:firstLine="0"/>
              <w:jc w:val="left"/>
              <w:rPr>
                <w:rFonts w:ascii="Times New Roman" w:eastAsia="Times New Roman" w:hAnsi="Times New Roman" w:cs="Times New Roman"/>
                <w:b/>
                <w:bCs/>
                <w:sz w:val="22"/>
                <w:szCs w:val="22"/>
                <w:cs/>
                <w:lang w:val="en-GB"/>
              </w:rPr>
            </w:pPr>
            <w:r w:rsidRPr="00B84C57">
              <w:rPr>
                <w:rFonts w:ascii="Times New Roman" w:eastAsia="Times New Roman" w:hAnsi="Times New Roman" w:cs="Times New Roman"/>
                <w:b/>
                <w:bCs/>
                <w:sz w:val="22"/>
                <w:szCs w:val="22"/>
                <w:lang w:val="en-GB"/>
              </w:rPr>
              <w:t>Net book value</w:t>
            </w:r>
          </w:p>
        </w:tc>
        <w:tc>
          <w:tcPr>
            <w:tcW w:w="1485" w:type="dxa"/>
          </w:tcPr>
          <w:p w:rsidR="007972EC" w:rsidRPr="00B84C57" w:rsidRDefault="007972EC" w:rsidP="00B84C57">
            <w:pPr>
              <w:tabs>
                <w:tab w:val="decimal" w:pos="1242"/>
              </w:tabs>
              <w:rPr>
                <w:rFonts w:ascii="Times New Roman" w:hAnsi="Times New Roman" w:cs="Times New Roman"/>
                <w:sz w:val="22"/>
                <w:szCs w:val="22"/>
              </w:rPr>
            </w:pPr>
          </w:p>
        </w:tc>
        <w:tc>
          <w:tcPr>
            <w:tcW w:w="273" w:type="dxa"/>
          </w:tcPr>
          <w:p w:rsidR="007972EC" w:rsidRPr="00B84C57" w:rsidRDefault="007972EC" w:rsidP="00B84C57">
            <w:pPr>
              <w:tabs>
                <w:tab w:val="decimal" w:pos="1242"/>
              </w:tabs>
              <w:rPr>
                <w:rFonts w:ascii="Times New Roman" w:hAnsi="Times New Roman" w:cs="Times New Roman"/>
                <w:sz w:val="22"/>
                <w:szCs w:val="22"/>
              </w:rPr>
            </w:pPr>
          </w:p>
        </w:tc>
        <w:tc>
          <w:tcPr>
            <w:tcW w:w="1518" w:type="dxa"/>
          </w:tcPr>
          <w:p w:rsidR="007972EC" w:rsidRPr="00B84C57" w:rsidRDefault="007972EC" w:rsidP="00B84C57">
            <w:pPr>
              <w:tabs>
                <w:tab w:val="decimal" w:pos="1069"/>
                <w:tab w:val="decimal" w:pos="1242"/>
              </w:tabs>
              <w:jc w:val="both"/>
              <w:rPr>
                <w:rFonts w:ascii="Times New Roman" w:hAnsi="Times New Roman" w:cs="Times New Roman"/>
                <w:sz w:val="22"/>
                <w:szCs w:val="22"/>
              </w:rPr>
            </w:pPr>
          </w:p>
        </w:tc>
        <w:tc>
          <w:tcPr>
            <w:tcW w:w="283" w:type="dxa"/>
          </w:tcPr>
          <w:p w:rsidR="007972EC" w:rsidRPr="00B84C57" w:rsidRDefault="007972EC" w:rsidP="00B84C57">
            <w:pPr>
              <w:tabs>
                <w:tab w:val="decimal" w:pos="438"/>
              </w:tabs>
              <w:rPr>
                <w:rFonts w:ascii="Times New Roman" w:hAnsi="Times New Roman" w:cs="Times New Roman"/>
                <w:b/>
                <w:bCs/>
                <w:sz w:val="22"/>
                <w:szCs w:val="22"/>
              </w:rPr>
            </w:pPr>
          </w:p>
        </w:tc>
        <w:tc>
          <w:tcPr>
            <w:tcW w:w="1544" w:type="dxa"/>
          </w:tcPr>
          <w:p w:rsidR="007972EC" w:rsidRPr="00B84C57" w:rsidRDefault="007972EC" w:rsidP="00B84C57">
            <w:pPr>
              <w:tabs>
                <w:tab w:val="decimal" w:pos="1300"/>
              </w:tabs>
              <w:spacing w:line="280" w:lineRule="atLeast"/>
              <w:ind w:left="0" w:right="-96" w:firstLine="0"/>
              <w:jc w:val="both"/>
              <w:rPr>
                <w:rFonts w:ascii="Times New Roman" w:eastAsia="Times New Roman" w:hAnsi="Times New Roman" w:cs="Times New Roman"/>
                <w:sz w:val="22"/>
                <w:szCs w:val="22"/>
                <w:lang w:val="en-GB"/>
              </w:rPr>
            </w:pPr>
          </w:p>
        </w:tc>
      </w:tr>
      <w:tr w:rsidR="007972EC" w:rsidRPr="00B84C57" w:rsidTr="00CC29B6">
        <w:tc>
          <w:tcPr>
            <w:tcW w:w="4956" w:type="dxa"/>
          </w:tcPr>
          <w:p w:rsidR="007972EC" w:rsidRPr="00B84C57" w:rsidRDefault="007972EC" w:rsidP="00B84C57">
            <w:pPr>
              <w:spacing w:line="280" w:lineRule="atLeast"/>
              <w:ind w:left="0" w:right="0" w:firstLine="0"/>
              <w:jc w:val="left"/>
              <w:rPr>
                <w:rFonts w:ascii="Times New Roman" w:eastAsia="Times New Roman" w:hAnsi="Times New Roman" w:cs="Times New Roman"/>
                <w:b/>
                <w:bCs/>
                <w:sz w:val="22"/>
                <w:szCs w:val="22"/>
                <w:cs/>
                <w:lang w:val="en-GB"/>
              </w:rPr>
            </w:pPr>
            <w:r w:rsidRPr="00B84C57">
              <w:rPr>
                <w:rFonts w:ascii="Times New Roman" w:eastAsia="Times New Roman" w:hAnsi="Times New Roman" w:cs="Times New Roman"/>
                <w:b/>
                <w:bCs/>
                <w:sz w:val="22"/>
                <w:szCs w:val="22"/>
                <w:lang w:val="en-GB"/>
              </w:rPr>
              <w:t>At 31 December 2017</w:t>
            </w:r>
          </w:p>
        </w:tc>
        <w:tc>
          <w:tcPr>
            <w:tcW w:w="1485" w:type="dxa"/>
            <w:tcBorders>
              <w:bottom w:val="double" w:sz="4" w:space="0" w:color="auto"/>
            </w:tcBorders>
            <w:shd w:val="clear" w:color="auto" w:fill="auto"/>
            <w:vAlign w:val="bottom"/>
          </w:tcPr>
          <w:p w:rsidR="007972EC" w:rsidRPr="00B84C57" w:rsidRDefault="007972EC" w:rsidP="00B84C57">
            <w:pPr>
              <w:spacing w:line="280" w:lineRule="atLeast"/>
              <w:ind w:left="0" w:right="-96" w:firstLine="0"/>
              <w:jc w:val="center"/>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159,633,573</w:t>
            </w:r>
          </w:p>
        </w:tc>
        <w:tc>
          <w:tcPr>
            <w:tcW w:w="273" w:type="dxa"/>
            <w:shd w:val="clear" w:color="auto" w:fill="auto"/>
            <w:vAlign w:val="bottom"/>
          </w:tcPr>
          <w:p w:rsidR="007972EC" w:rsidRPr="00B84C57" w:rsidRDefault="007972EC" w:rsidP="00B84C57">
            <w:pPr>
              <w:spacing w:line="280" w:lineRule="atLeast"/>
              <w:ind w:left="0" w:right="-96" w:firstLine="0"/>
              <w:jc w:val="both"/>
              <w:rPr>
                <w:rFonts w:ascii="Times New Roman" w:eastAsia="Times New Roman" w:hAnsi="Times New Roman" w:cs="Times New Roman"/>
                <w:b/>
                <w:bCs/>
                <w:sz w:val="22"/>
                <w:szCs w:val="22"/>
                <w:lang w:val="en-GB"/>
              </w:rPr>
            </w:pPr>
          </w:p>
        </w:tc>
        <w:tc>
          <w:tcPr>
            <w:tcW w:w="1518" w:type="dxa"/>
            <w:tcBorders>
              <w:bottom w:val="double" w:sz="4" w:space="0" w:color="auto"/>
            </w:tcBorders>
            <w:shd w:val="clear" w:color="auto" w:fill="auto"/>
            <w:vAlign w:val="bottom"/>
          </w:tcPr>
          <w:p w:rsidR="007972EC" w:rsidRPr="00B84C57" w:rsidRDefault="007972EC" w:rsidP="00B84C57">
            <w:pPr>
              <w:tabs>
                <w:tab w:val="decimal" w:pos="1069"/>
              </w:tabs>
              <w:spacing w:line="280" w:lineRule="atLeast"/>
              <w:ind w:left="0" w:right="-96" w:firstLine="0"/>
              <w:jc w:val="both"/>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62,274</w:t>
            </w:r>
          </w:p>
        </w:tc>
        <w:tc>
          <w:tcPr>
            <w:tcW w:w="283" w:type="dxa"/>
            <w:shd w:val="clear" w:color="auto" w:fill="auto"/>
            <w:vAlign w:val="bottom"/>
          </w:tcPr>
          <w:p w:rsidR="007972EC" w:rsidRPr="00B84C57" w:rsidRDefault="007972EC" w:rsidP="00B84C57">
            <w:pPr>
              <w:tabs>
                <w:tab w:val="decimal" w:pos="1285"/>
              </w:tabs>
              <w:spacing w:line="280" w:lineRule="atLeast"/>
              <w:ind w:left="0" w:right="-116" w:firstLine="0"/>
              <w:rPr>
                <w:rFonts w:ascii="Times New Roman" w:eastAsia="Times New Roman" w:hAnsi="Times New Roman" w:cs="Times New Roman"/>
                <w:b/>
                <w:bCs/>
                <w:sz w:val="22"/>
                <w:szCs w:val="22"/>
                <w:lang w:val="en-GB"/>
              </w:rPr>
            </w:pPr>
          </w:p>
        </w:tc>
        <w:tc>
          <w:tcPr>
            <w:tcW w:w="1544" w:type="dxa"/>
            <w:tcBorders>
              <w:bottom w:val="double" w:sz="4" w:space="0" w:color="auto"/>
            </w:tcBorders>
            <w:shd w:val="clear" w:color="auto" w:fill="auto"/>
            <w:vAlign w:val="bottom"/>
          </w:tcPr>
          <w:p w:rsidR="007972EC" w:rsidRPr="00B84C57" w:rsidRDefault="007972EC" w:rsidP="00B84C57">
            <w:pPr>
              <w:tabs>
                <w:tab w:val="decimal" w:pos="1300"/>
              </w:tabs>
              <w:spacing w:line="280" w:lineRule="atLeast"/>
              <w:ind w:left="0" w:right="-96" w:firstLine="0"/>
              <w:jc w:val="both"/>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159,695,847</w:t>
            </w:r>
          </w:p>
        </w:tc>
      </w:tr>
      <w:tr w:rsidR="007972EC" w:rsidRPr="00B84C57" w:rsidTr="00CC29B6">
        <w:tc>
          <w:tcPr>
            <w:tcW w:w="4956" w:type="dxa"/>
          </w:tcPr>
          <w:p w:rsidR="007972EC" w:rsidRPr="00B84C57" w:rsidRDefault="007972EC" w:rsidP="00B84C57">
            <w:pPr>
              <w:spacing w:line="280" w:lineRule="atLeast"/>
              <w:ind w:left="0" w:right="0" w:firstLine="0"/>
              <w:jc w:val="left"/>
              <w:rPr>
                <w:rFonts w:ascii="Times New Roman" w:eastAsia="Times New Roman" w:hAnsi="Times New Roman" w:cs="Times New Roman"/>
                <w:b/>
                <w:bCs/>
                <w:sz w:val="22"/>
                <w:szCs w:val="22"/>
                <w:cs/>
                <w:lang w:val="en-GB"/>
              </w:rPr>
            </w:pPr>
            <w:r w:rsidRPr="00B84C57">
              <w:rPr>
                <w:rFonts w:ascii="Times New Roman" w:eastAsia="Times New Roman" w:hAnsi="Times New Roman" w:cs="Times New Roman"/>
                <w:b/>
                <w:bCs/>
                <w:sz w:val="22"/>
                <w:szCs w:val="22"/>
                <w:lang w:val="en-GB"/>
              </w:rPr>
              <w:t>At 31 December 2018</w:t>
            </w:r>
          </w:p>
        </w:tc>
        <w:tc>
          <w:tcPr>
            <w:tcW w:w="1485" w:type="dxa"/>
            <w:tcBorders>
              <w:top w:val="double" w:sz="4" w:space="0" w:color="auto"/>
              <w:bottom w:val="double" w:sz="4" w:space="0" w:color="auto"/>
            </w:tcBorders>
            <w:shd w:val="clear" w:color="auto" w:fill="auto"/>
          </w:tcPr>
          <w:p w:rsidR="007972EC" w:rsidRPr="00B84C57" w:rsidRDefault="007972EC" w:rsidP="00B84C57">
            <w:pPr>
              <w:spacing w:line="280" w:lineRule="atLeast"/>
              <w:ind w:left="0" w:right="-96" w:firstLine="0"/>
              <w:jc w:val="center"/>
              <w:rPr>
                <w:rFonts w:ascii="Times New Roman" w:hAnsi="Times New Roman" w:cs="Times New Roman"/>
                <w:b/>
                <w:bCs/>
                <w:sz w:val="22"/>
                <w:szCs w:val="22"/>
              </w:rPr>
            </w:pPr>
            <w:r w:rsidRPr="00B84C57">
              <w:rPr>
                <w:rFonts w:ascii="Times New Roman" w:hAnsi="Times New Roman" w:cs="Times New Roman"/>
                <w:b/>
                <w:bCs/>
                <w:sz w:val="22"/>
                <w:szCs w:val="22"/>
              </w:rPr>
              <w:t>142,</w:t>
            </w:r>
            <w:r w:rsidRPr="00B84C57">
              <w:rPr>
                <w:rFonts w:ascii="Times New Roman" w:eastAsia="Times New Roman" w:hAnsi="Times New Roman" w:cs="Times New Roman"/>
                <w:b/>
                <w:bCs/>
                <w:sz w:val="22"/>
                <w:szCs w:val="22"/>
                <w:lang w:val="en-GB"/>
              </w:rPr>
              <w:t>492</w:t>
            </w:r>
            <w:r w:rsidRPr="00B84C57">
              <w:rPr>
                <w:rFonts w:ascii="Times New Roman" w:hAnsi="Times New Roman" w:cs="Times New Roman"/>
                <w:b/>
                <w:bCs/>
                <w:sz w:val="22"/>
                <w:szCs w:val="22"/>
              </w:rPr>
              <w:t>,200</w:t>
            </w:r>
          </w:p>
        </w:tc>
        <w:tc>
          <w:tcPr>
            <w:tcW w:w="273" w:type="dxa"/>
            <w:shd w:val="clear" w:color="auto" w:fill="auto"/>
          </w:tcPr>
          <w:p w:rsidR="007972EC" w:rsidRPr="00B84C57" w:rsidRDefault="007972EC" w:rsidP="00B84C57">
            <w:pPr>
              <w:tabs>
                <w:tab w:val="decimal" w:pos="1242"/>
              </w:tabs>
              <w:rPr>
                <w:rFonts w:ascii="Times New Roman" w:hAnsi="Times New Roman" w:cs="Times New Roman"/>
                <w:b/>
                <w:bCs/>
                <w:sz w:val="22"/>
                <w:szCs w:val="22"/>
              </w:rPr>
            </w:pPr>
          </w:p>
        </w:tc>
        <w:tc>
          <w:tcPr>
            <w:tcW w:w="1518" w:type="dxa"/>
            <w:tcBorders>
              <w:top w:val="double" w:sz="4" w:space="0" w:color="auto"/>
              <w:bottom w:val="double" w:sz="4" w:space="0" w:color="auto"/>
            </w:tcBorders>
            <w:shd w:val="clear" w:color="auto" w:fill="auto"/>
          </w:tcPr>
          <w:p w:rsidR="007972EC" w:rsidRPr="00B84C57" w:rsidRDefault="007972EC" w:rsidP="00B84C57">
            <w:pPr>
              <w:tabs>
                <w:tab w:val="decimal" w:pos="1069"/>
              </w:tabs>
              <w:spacing w:line="280" w:lineRule="atLeast"/>
              <w:ind w:left="0" w:right="-96" w:firstLine="0"/>
              <w:jc w:val="both"/>
              <w:rPr>
                <w:rFonts w:ascii="Times New Roman" w:hAnsi="Times New Roman" w:cs="Times New Roman"/>
                <w:b/>
                <w:bCs/>
                <w:sz w:val="22"/>
                <w:szCs w:val="22"/>
              </w:rPr>
            </w:pPr>
            <w:r w:rsidRPr="00B84C57">
              <w:rPr>
                <w:rFonts w:ascii="Times New Roman" w:hAnsi="Times New Roman" w:cs="Times New Roman"/>
                <w:b/>
                <w:bCs/>
                <w:sz w:val="22"/>
                <w:szCs w:val="22"/>
              </w:rPr>
              <w:t>22,</w:t>
            </w:r>
            <w:r w:rsidRPr="00B84C57">
              <w:rPr>
                <w:rFonts w:ascii="Times New Roman" w:eastAsia="Times New Roman" w:hAnsi="Times New Roman" w:cs="Times New Roman"/>
                <w:b/>
                <w:bCs/>
                <w:sz w:val="22"/>
                <w:szCs w:val="22"/>
                <w:lang w:val="en-GB"/>
              </w:rPr>
              <w:t>658</w:t>
            </w:r>
          </w:p>
        </w:tc>
        <w:tc>
          <w:tcPr>
            <w:tcW w:w="283" w:type="dxa"/>
            <w:shd w:val="clear" w:color="auto" w:fill="auto"/>
          </w:tcPr>
          <w:p w:rsidR="007972EC" w:rsidRPr="00B84C57" w:rsidRDefault="007972EC" w:rsidP="00B84C57">
            <w:pPr>
              <w:tabs>
                <w:tab w:val="decimal" w:pos="438"/>
              </w:tabs>
              <w:rPr>
                <w:rFonts w:ascii="Times New Roman" w:hAnsi="Times New Roman" w:cs="Times New Roman"/>
                <w:b/>
                <w:bCs/>
                <w:sz w:val="22"/>
                <w:szCs w:val="22"/>
              </w:rPr>
            </w:pPr>
          </w:p>
        </w:tc>
        <w:tc>
          <w:tcPr>
            <w:tcW w:w="1544" w:type="dxa"/>
            <w:tcBorders>
              <w:top w:val="double" w:sz="4" w:space="0" w:color="auto"/>
              <w:bottom w:val="double" w:sz="4" w:space="0" w:color="auto"/>
            </w:tcBorders>
            <w:shd w:val="clear" w:color="auto" w:fill="auto"/>
          </w:tcPr>
          <w:p w:rsidR="007972EC" w:rsidRPr="00B84C57" w:rsidRDefault="007972EC" w:rsidP="00B84C57">
            <w:pPr>
              <w:tabs>
                <w:tab w:val="decimal" w:pos="1300"/>
              </w:tabs>
              <w:spacing w:line="280" w:lineRule="atLeast"/>
              <w:ind w:left="0" w:right="-96" w:firstLine="0"/>
              <w:jc w:val="both"/>
              <w:rPr>
                <w:rFonts w:ascii="Times New Roman" w:eastAsia="Times New Roman" w:hAnsi="Times New Roman" w:cs="Times New Roman"/>
                <w:b/>
                <w:bCs/>
                <w:sz w:val="22"/>
                <w:szCs w:val="22"/>
                <w:lang w:val="en-GB"/>
              </w:rPr>
            </w:pPr>
            <w:r w:rsidRPr="00B84C57">
              <w:rPr>
                <w:rFonts w:ascii="Times New Roman" w:eastAsia="Times New Roman" w:hAnsi="Times New Roman" w:cs="Times New Roman"/>
                <w:b/>
                <w:bCs/>
                <w:sz w:val="22"/>
                <w:szCs w:val="22"/>
                <w:lang w:val="en-GB"/>
              </w:rPr>
              <w:t>142,514,858</w:t>
            </w:r>
          </w:p>
        </w:tc>
      </w:tr>
    </w:tbl>
    <w:p w:rsidR="007C628C" w:rsidRPr="00B84C57" w:rsidRDefault="007C628C" w:rsidP="00B84C57">
      <w:pPr>
        <w:tabs>
          <w:tab w:val="left" w:pos="540"/>
        </w:tabs>
        <w:ind w:left="539" w:right="15" w:firstLine="0"/>
        <w:jc w:val="both"/>
        <w:rPr>
          <w:rFonts w:ascii="Times New Roman" w:hAnsi="Times New Roman" w:cs="Times New Roman"/>
          <w:b/>
          <w:bCs/>
          <w:sz w:val="22"/>
          <w:szCs w:val="22"/>
        </w:rPr>
      </w:pPr>
    </w:p>
    <w:p w:rsidR="007C628C" w:rsidRPr="00B84C57" w:rsidRDefault="007C628C" w:rsidP="00B84C57">
      <w:pPr>
        <w:spacing w:line="280" w:lineRule="atLeast"/>
        <w:ind w:left="0" w:right="0" w:firstLine="142"/>
        <w:jc w:val="left"/>
        <w:rPr>
          <w:rFonts w:ascii="Times New Roman" w:hAnsi="Times New Roman" w:cs="Times New Roman"/>
          <w:b/>
          <w:bCs/>
          <w:sz w:val="22"/>
          <w:szCs w:val="22"/>
        </w:rPr>
      </w:pPr>
      <w:r w:rsidRPr="00B84C57">
        <w:rPr>
          <w:rFonts w:ascii="Times New Roman" w:hAnsi="Times New Roman" w:cs="Times New Roman"/>
          <w:b/>
          <w:bCs/>
          <w:sz w:val="22"/>
          <w:szCs w:val="22"/>
        </w:rPr>
        <w:t xml:space="preserve">Depreciation for the years </w:t>
      </w:r>
      <w:proofErr w:type="gramStart"/>
      <w:r w:rsidRPr="00B84C57">
        <w:rPr>
          <w:rFonts w:ascii="Times New Roman" w:hAnsi="Times New Roman" w:cs="Times New Roman"/>
          <w:b/>
          <w:bCs/>
          <w:sz w:val="22"/>
          <w:szCs w:val="22"/>
        </w:rPr>
        <w:t>were</w:t>
      </w:r>
      <w:proofErr w:type="gramEnd"/>
      <w:r w:rsidRPr="00B84C57">
        <w:rPr>
          <w:rFonts w:ascii="Times New Roman" w:hAnsi="Times New Roman" w:cs="Times New Roman"/>
          <w:b/>
          <w:bCs/>
          <w:sz w:val="22"/>
          <w:szCs w:val="22"/>
        </w:rPr>
        <w:t xml:space="preserve"> included in:-</w:t>
      </w:r>
    </w:p>
    <w:p w:rsidR="007C628C" w:rsidRPr="00B84C57" w:rsidRDefault="007C628C"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67" w:right="0" w:firstLine="0"/>
        <w:jc w:val="both"/>
        <w:rPr>
          <w:rFonts w:ascii="Times New Roman" w:hAnsi="Times New Roman" w:cs="Times New Roman"/>
          <w:sz w:val="22"/>
          <w:szCs w:val="22"/>
        </w:rPr>
      </w:pPr>
    </w:p>
    <w:tbl>
      <w:tblPr>
        <w:tblW w:w="9304" w:type="dxa"/>
        <w:tblInd w:w="108" w:type="dxa"/>
        <w:tblLayout w:type="fixed"/>
        <w:tblLook w:val="04A0" w:firstRow="1" w:lastRow="0" w:firstColumn="1" w:lastColumn="0" w:noHBand="0" w:noVBand="1"/>
      </w:tblPr>
      <w:tblGrid>
        <w:gridCol w:w="2824"/>
        <w:gridCol w:w="1530"/>
        <w:gridCol w:w="276"/>
        <w:gridCol w:w="1434"/>
        <w:gridCol w:w="236"/>
        <w:gridCol w:w="1384"/>
        <w:gridCol w:w="236"/>
        <w:gridCol w:w="1384"/>
      </w:tblGrid>
      <w:tr w:rsidR="007C628C" w:rsidRPr="00B84C57" w:rsidTr="00CC29B6">
        <w:tc>
          <w:tcPr>
            <w:tcW w:w="2824" w:type="dxa"/>
          </w:tcPr>
          <w:p w:rsidR="007C628C" w:rsidRPr="00B84C57" w:rsidRDefault="007C628C"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7C628C" w:rsidRPr="00B84C57" w:rsidRDefault="007C628C"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7C628C" w:rsidRPr="00B84C57" w:rsidRDefault="007C628C"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7C628C" w:rsidRPr="00B84C57" w:rsidRDefault="007C628C"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7C628C" w:rsidRPr="00B84C57" w:rsidTr="00CC29B6">
        <w:tc>
          <w:tcPr>
            <w:tcW w:w="2824" w:type="dxa"/>
          </w:tcPr>
          <w:p w:rsidR="007C628C" w:rsidRPr="00B84C57" w:rsidRDefault="007C628C"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7C628C" w:rsidRPr="00B84C57" w:rsidRDefault="007C628C"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7C628C" w:rsidRPr="00B84C57" w:rsidRDefault="007C628C"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7C628C" w:rsidRPr="00B84C57" w:rsidRDefault="007C628C"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7C628C" w:rsidRPr="00B84C57" w:rsidTr="00CC29B6">
        <w:tc>
          <w:tcPr>
            <w:tcW w:w="2824" w:type="dxa"/>
          </w:tcPr>
          <w:p w:rsidR="007C628C" w:rsidRPr="00B84C57" w:rsidRDefault="007C628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7C628C" w:rsidRPr="00B84C57" w:rsidRDefault="007C628C"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76" w:type="dxa"/>
          </w:tcPr>
          <w:p w:rsidR="007C628C" w:rsidRPr="00B84C57" w:rsidRDefault="007C628C" w:rsidP="00B84C57">
            <w:pPr>
              <w:pStyle w:val="acctfourfigures"/>
              <w:tabs>
                <w:tab w:val="clear" w:pos="765"/>
              </w:tabs>
              <w:spacing w:line="240" w:lineRule="atLeast"/>
              <w:ind w:left="0" w:right="0"/>
              <w:jc w:val="center"/>
              <w:rPr>
                <w:szCs w:val="22"/>
              </w:rPr>
            </w:pPr>
          </w:p>
        </w:tc>
        <w:tc>
          <w:tcPr>
            <w:tcW w:w="1434" w:type="dxa"/>
          </w:tcPr>
          <w:p w:rsidR="007C628C" w:rsidRPr="00B84C57" w:rsidRDefault="007C628C"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7C628C" w:rsidRPr="00B84C57" w:rsidRDefault="007C628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7C628C" w:rsidRPr="00B84C57" w:rsidRDefault="007C628C"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7C628C" w:rsidRPr="00B84C57" w:rsidRDefault="007C628C" w:rsidP="00B84C57">
            <w:pPr>
              <w:pStyle w:val="acctfourfigures"/>
              <w:tabs>
                <w:tab w:val="clear" w:pos="765"/>
              </w:tabs>
              <w:spacing w:line="240" w:lineRule="atLeast"/>
              <w:ind w:left="0" w:right="0"/>
              <w:jc w:val="center"/>
              <w:rPr>
                <w:szCs w:val="22"/>
              </w:rPr>
            </w:pPr>
          </w:p>
        </w:tc>
        <w:tc>
          <w:tcPr>
            <w:tcW w:w="1384" w:type="dxa"/>
          </w:tcPr>
          <w:p w:rsidR="007C628C" w:rsidRPr="00B84C57" w:rsidRDefault="007C628C" w:rsidP="00B84C57">
            <w:pPr>
              <w:pStyle w:val="acctfourfigures"/>
              <w:tabs>
                <w:tab w:val="clear" w:pos="765"/>
              </w:tabs>
              <w:spacing w:line="240" w:lineRule="atLeast"/>
              <w:ind w:left="0" w:right="0"/>
              <w:jc w:val="center"/>
              <w:rPr>
                <w:szCs w:val="22"/>
              </w:rPr>
            </w:pPr>
            <w:r w:rsidRPr="00B84C57">
              <w:rPr>
                <w:szCs w:val="22"/>
              </w:rPr>
              <w:t>2017</w:t>
            </w:r>
          </w:p>
        </w:tc>
      </w:tr>
      <w:tr w:rsidR="007C628C" w:rsidRPr="00B84C57" w:rsidTr="00CC29B6">
        <w:tc>
          <w:tcPr>
            <w:tcW w:w="2824" w:type="dxa"/>
          </w:tcPr>
          <w:p w:rsidR="007C628C" w:rsidRPr="00B84C57" w:rsidRDefault="007C628C"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6480" w:type="dxa"/>
            <w:gridSpan w:val="7"/>
          </w:tcPr>
          <w:p w:rsidR="007C628C" w:rsidRPr="00B84C57" w:rsidRDefault="007C628C"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7C628C" w:rsidRPr="00B84C57" w:rsidTr="00CC29B6">
        <w:tc>
          <w:tcPr>
            <w:tcW w:w="2824" w:type="dxa"/>
          </w:tcPr>
          <w:p w:rsidR="007C628C" w:rsidRPr="00B84C57" w:rsidRDefault="007C628C" w:rsidP="00B84C57">
            <w:pPr>
              <w:pStyle w:val="BlockText"/>
              <w:spacing w:before="0" w:line="240" w:lineRule="atLeast"/>
              <w:ind w:left="0" w:right="15" w:firstLine="0"/>
              <w:rPr>
                <w:rFonts w:ascii="Times New Roman" w:hAnsi="Times New Roman" w:cs="Times New Roman"/>
                <w:sz w:val="22"/>
                <w:szCs w:val="22"/>
              </w:rPr>
            </w:pPr>
            <w:r w:rsidRPr="00B84C57">
              <w:rPr>
                <w:rFonts w:ascii="Times New Roman" w:hAnsi="Times New Roman" w:cs="Times New Roman"/>
                <w:sz w:val="22"/>
                <w:szCs w:val="22"/>
              </w:rPr>
              <w:t>Administrative expenses</w:t>
            </w:r>
          </w:p>
        </w:tc>
        <w:tc>
          <w:tcPr>
            <w:tcW w:w="1530" w:type="dxa"/>
          </w:tcPr>
          <w:p w:rsidR="007C628C" w:rsidRPr="00B84C57" w:rsidRDefault="007C628C"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lang w:val="en-GB"/>
              </w:rPr>
            </w:pPr>
            <w:r w:rsidRPr="00B84C57">
              <w:rPr>
                <w:rFonts w:ascii="Times New Roman" w:hAnsi="Times New Roman" w:cs="Times New Roman"/>
                <w:sz w:val="22"/>
                <w:szCs w:val="22"/>
                <w:lang w:val="en-GB"/>
              </w:rPr>
              <w:t>1,979,206</w:t>
            </w:r>
          </w:p>
        </w:tc>
        <w:tc>
          <w:tcPr>
            <w:tcW w:w="276" w:type="dxa"/>
          </w:tcPr>
          <w:p w:rsidR="007C628C" w:rsidRPr="00B84C57" w:rsidRDefault="007C628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7C628C" w:rsidRPr="00B84C57" w:rsidRDefault="007C628C" w:rsidP="00B84C57">
            <w:pPr>
              <w:pStyle w:val="BlockText"/>
              <w:tabs>
                <w:tab w:val="decimal" w:pos="1242"/>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1,979,532</w:t>
            </w:r>
          </w:p>
        </w:tc>
        <w:tc>
          <w:tcPr>
            <w:tcW w:w="236" w:type="dxa"/>
          </w:tcPr>
          <w:p w:rsidR="007C628C" w:rsidRPr="00B84C57" w:rsidRDefault="007C628C" w:rsidP="00B84C57">
            <w:pPr>
              <w:pStyle w:val="BlockText"/>
              <w:spacing w:before="0" w:line="240" w:lineRule="atLeast"/>
              <w:ind w:left="0" w:right="15" w:firstLine="0"/>
              <w:rPr>
                <w:rFonts w:ascii="Times New Roman" w:hAnsi="Times New Roman" w:cs="Times New Roman"/>
                <w:sz w:val="22"/>
                <w:szCs w:val="22"/>
              </w:rPr>
            </w:pPr>
          </w:p>
        </w:tc>
        <w:tc>
          <w:tcPr>
            <w:tcW w:w="1384" w:type="dxa"/>
          </w:tcPr>
          <w:p w:rsidR="007C628C" w:rsidRPr="00B84C57" w:rsidRDefault="007C628C"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lang w:val="en-GB"/>
              </w:rPr>
            </w:pPr>
            <w:r w:rsidRPr="00B84C57">
              <w:rPr>
                <w:rFonts w:ascii="Times New Roman" w:hAnsi="Times New Roman" w:cs="Times New Roman"/>
                <w:sz w:val="22"/>
                <w:szCs w:val="22"/>
                <w:lang w:val="en-GB"/>
              </w:rPr>
              <w:t>39,616</w:t>
            </w:r>
          </w:p>
        </w:tc>
        <w:tc>
          <w:tcPr>
            <w:tcW w:w="236" w:type="dxa"/>
          </w:tcPr>
          <w:p w:rsidR="007C628C" w:rsidRPr="00B84C57" w:rsidRDefault="007C628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7C628C" w:rsidRPr="00B84C57" w:rsidRDefault="007C628C" w:rsidP="00B84C57">
            <w:pPr>
              <w:pStyle w:val="BlockText"/>
              <w:tabs>
                <w:tab w:val="decimal" w:pos="1242"/>
              </w:tabs>
              <w:spacing w:before="0" w:line="240" w:lineRule="atLeast"/>
              <w:ind w:left="-108" w:right="15"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39,942</w:t>
            </w:r>
          </w:p>
        </w:tc>
      </w:tr>
      <w:tr w:rsidR="007C628C" w:rsidRPr="00B84C57" w:rsidTr="00CC29B6">
        <w:tc>
          <w:tcPr>
            <w:tcW w:w="2824" w:type="dxa"/>
          </w:tcPr>
          <w:p w:rsidR="007C628C" w:rsidRPr="00B84C57" w:rsidRDefault="007C628C" w:rsidP="00B84C57">
            <w:pPr>
              <w:ind w:left="-36" w:right="-18"/>
              <w:jc w:val="both"/>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530" w:type="dxa"/>
            <w:tcBorders>
              <w:top w:val="single" w:sz="4" w:space="0" w:color="auto"/>
              <w:bottom w:val="double" w:sz="4" w:space="0" w:color="auto"/>
            </w:tcBorders>
          </w:tcPr>
          <w:p w:rsidR="007C628C" w:rsidRPr="00B84C57" w:rsidRDefault="007C628C"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b/>
                <w:bCs/>
                <w:sz w:val="22"/>
                <w:szCs w:val="22"/>
                <w:lang w:val="en-GB"/>
              </w:rPr>
            </w:pPr>
            <w:r w:rsidRPr="00B84C57">
              <w:rPr>
                <w:rFonts w:ascii="Times New Roman" w:hAnsi="Times New Roman" w:cs="Times New Roman"/>
                <w:b/>
                <w:bCs/>
                <w:sz w:val="22"/>
                <w:szCs w:val="22"/>
                <w:lang w:val="en-GB"/>
              </w:rPr>
              <w:t>1,979,206</w:t>
            </w:r>
          </w:p>
        </w:tc>
        <w:tc>
          <w:tcPr>
            <w:tcW w:w="276" w:type="dxa"/>
          </w:tcPr>
          <w:p w:rsidR="007C628C" w:rsidRPr="00B84C57" w:rsidRDefault="007C628C"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34" w:type="dxa"/>
            <w:tcBorders>
              <w:top w:val="single" w:sz="4" w:space="0" w:color="auto"/>
              <w:bottom w:val="double" w:sz="4" w:space="0" w:color="auto"/>
            </w:tcBorders>
            <w:vAlign w:val="bottom"/>
          </w:tcPr>
          <w:p w:rsidR="007C628C" w:rsidRPr="00B84C57" w:rsidRDefault="007C628C" w:rsidP="00B84C57">
            <w:pPr>
              <w:pStyle w:val="BlockText"/>
              <w:tabs>
                <w:tab w:val="decimal" w:pos="1242"/>
              </w:tabs>
              <w:spacing w:before="0" w:line="240" w:lineRule="atLeast"/>
              <w:ind w:left="-108"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1,979,532</w:t>
            </w:r>
          </w:p>
        </w:tc>
        <w:tc>
          <w:tcPr>
            <w:tcW w:w="236" w:type="dxa"/>
          </w:tcPr>
          <w:p w:rsidR="007C628C" w:rsidRPr="00B84C57" w:rsidRDefault="007C628C" w:rsidP="00B84C57">
            <w:pPr>
              <w:pStyle w:val="BlockText"/>
              <w:spacing w:before="0" w:line="240" w:lineRule="atLeast"/>
              <w:ind w:left="0" w:right="15" w:firstLine="0"/>
              <w:rPr>
                <w:rFonts w:ascii="Times New Roman" w:hAnsi="Times New Roman" w:cs="Times New Roman"/>
                <w:b/>
                <w:bCs/>
                <w:sz w:val="22"/>
                <w:szCs w:val="22"/>
              </w:rPr>
            </w:pPr>
          </w:p>
        </w:tc>
        <w:tc>
          <w:tcPr>
            <w:tcW w:w="1384" w:type="dxa"/>
            <w:tcBorders>
              <w:top w:val="single" w:sz="4" w:space="0" w:color="auto"/>
              <w:bottom w:val="double" w:sz="4" w:space="0" w:color="auto"/>
            </w:tcBorders>
          </w:tcPr>
          <w:p w:rsidR="007C628C" w:rsidRPr="00B84C57" w:rsidRDefault="007C628C"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b/>
                <w:bCs/>
                <w:sz w:val="22"/>
                <w:szCs w:val="22"/>
                <w:lang w:val="en-GB"/>
              </w:rPr>
            </w:pPr>
            <w:r w:rsidRPr="00B84C57">
              <w:rPr>
                <w:rFonts w:ascii="Times New Roman" w:hAnsi="Times New Roman" w:cs="Times New Roman"/>
                <w:b/>
                <w:bCs/>
                <w:sz w:val="22"/>
                <w:szCs w:val="22"/>
                <w:lang w:val="en-GB"/>
              </w:rPr>
              <w:t>39,616</w:t>
            </w:r>
          </w:p>
        </w:tc>
        <w:tc>
          <w:tcPr>
            <w:tcW w:w="236" w:type="dxa"/>
          </w:tcPr>
          <w:p w:rsidR="007C628C" w:rsidRPr="00B84C57" w:rsidRDefault="007C628C"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vAlign w:val="bottom"/>
          </w:tcPr>
          <w:p w:rsidR="007C628C" w:rsidRPr="00B84C57" w:rsidRDefault="007C628C" w:rsidP="00B84C57">
            <w:pPr>
              <w:pStyle w:val="BlockText"/>
              <w:tabs>
                <w:tab w:val="decimal" w:pos="1242"/>
              </w:tabs>
              <w:spacing w:before="0" w:line="240" w:lineRule="atLeast"/>
              <w:ind w:left="-108"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39,942</w:t>
            </w:r>
          </w:p>
        </w:tc>
      </w:tr>
      <w:tr w:rsidR="007C628C" w:rsidRPr="00B84C57" w:rsidTr="00CC29B6">
        <w:tc>
          <w:tcPr>
            <w:tcW w:w="2824" w:type="dxa"/>
          </w:tcPr>
          <w:p w:rsidR="007C628C" w:rsidRPr="00B84C57" w:rsidRDefault="007C628C"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For the year 31 December</w:t>
            </w:r>
          </w:p>
        </w:tc>
        <w:tc>
          <w:tcPr>
            <w:tcW w:w="1530" w:type="dxa"/>
            <w:tcBorders>
              <w:top w:val="single" w:sz="4" w:space="0" w:color="auto"/>
            </w:tcBorders>
          </w:tcPr>
          <w:p w:rsidR="007C628C" w:rsidRPr="00B84C57" w:rsidRDefault="007C628C"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lang w:val="en-GB"/>
              </w:rPr>
            </w:pPr>
          </w:p>
        </w:tc>
        <w:tc>
          <w:tcPr>
            <w:tcW w:w="276" w:type="dxa"/>
          </w:tcPr>
          <w:p w:rsidR="007C628C" w:rsidRPr="00B84C57" w:rsidRDefault="007C628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tcBorders>
            <w:vAlign w:val="bottom"/>
          </w:tcPr>
          <w:p w:rsidR="007C628C" w:rsidRPr="00B84C57" w:rsidRDefault="007C628C" w:rsidP="00B84C57">
            <w:pPr>
              <w:pStyle w:val="BlockText"/>
              <w:tabs>
                <w:tab w:val="decimal" w:pos="1242"/>
              </w:tabs>
              <w:spacing w:before="0" w:line="240" w:lineRule="atLeast"/>
              <w:ind w:left="-108" w:right="15" w:firstLine="0"/>
              <w:rPr>
                <w:rFonts w:ascii="Times New Roman" w:eastAsia="Times New Roman" w:hAnsi="Times New Roman" w:cs="Times New Roman"/>
                <w:sz w:val="22"/>
                <w:szCs w:val="22"/>
              </w:rPr>
            </w:pPr>
          </w:p>
        </w:tc>
        <w:tc>
          <w:tcPr>
            <w:tcW w:w="236" w:type="dxa"/>
          </w:tcPr>
          <w:p w:rsidR="007C628C" w:rsidRPr="00B84C57" w:rsidRDefault="007C628C" w:rsidP="00B84C57">
            <w:pPr>
              <w:pStyle w:val="BlockText"/>
              <w:spacing w:before="0" w:line="240" w:lineRule="atLeast"/>
              <w:ind w:left="0" w:right="15" w:firstLine="0"/>
              <w:rPr>
                <w:rFonts w:ascii="Times New Roman" w:hAnsi="Times New Roman" w:cs="Times New Roman"/>
                <w:sz w:val="22"/>
                <w:szCs w:val="22"/>
              </w:rPr>
            </w:pPr>
          </w:p>
        </w:tc>
        <w:tc>
          <w:tcPr>
            <w:tcW w:w="1384" w:type="dxa"/>
            <w:tcBorders>
              <w:top w:val="single" w:sz="4" w:space="0" w:color="auto"/>
            </w:tcBorders>
          </w:tcPr>
          <w:p w:rsidR="007C628C" w:rsidRPr="00B84C57" w:rsidRDefault="007C628C"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lang w:val="en-GB"/>
              </w:rPr>
            </w:pPr>
          </w:p>
        </w:tc>
        <w:tc>
          <w:tcPr>
            <w:tcW w:w="236" w:type="dxa"/>
          </w:tcPr>
          <w:p w:rsidR="007C628C" w:rsidRPr="00B84C57" w:rsidRDefault="007C628C"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7C628C" w:rsidRPr="00B84C57" w:rsidRDefault="007C628C" w:rsidP="00B84C57">
            <w:pPr>
              <w:pStyle w:val="BlockText"/>
              <w:tabs>
                <w:tab w:val="decimal" w:pos="1242"/>
              </w:tabs>
              <w:spacing w:before="0" w:line="240" w:lineRule="atLeast"/>
              <w:ind w:left="-108" w:right="15" w:firstLine="0"/>
              <w:rPr>
                <w:rFonts w:ascii="Times New Roman" w:eastAsia="Times New Roman" w:hAnsi="Times New Roman" w:cs="Times New Roman"/>
                <w:sz w:val="22"/>
                <w:szCs w:val="22"/>
              </w:rPr>
            </w:pPr>
          </w:p>
        </w:tc>
      </w:tr>
      <w:tr w:rsidR="007C628C" w:rsidRPr="00B84C57" w:rsidTr="00CC29B6">
        <w:tc>
          <w:tcPr>
            <w:tcW w:w="2824" w:type="dxa"/>
            <w:shd w:val="clear" w:color="auto" w:fill="auto"/>
          </w:tcPr>
          <w:p w:rsidR="007C628C" w:rsidRPr="00B84C57" w:rsidRDefault="007C628C" w:rsidP="00B84C57">
            <w:pPr>
              <w:ind w:left="-36" w:right="-18"/>
              <w:jc w:val="both"/>
              <w:rPr>
                <w:rFonts w:ascii="Times New Roman" w:hAnsi="Times New Roman" w:cs="Times New Roman"/>
                <w:b/>
                <w:bCs/>
                <w:sz w:val="22"/>
                <w:szCs w:val="22"/>
              </w:rPr>
            </w:pPr>
            <w:r w:rsidRPr="00B84C57">
              <w:rPr>
                <w:rFonts w:ascii="Times New Roman" w:hAnsi="Times New Roman" w:cs="Times New Roman"/>
                <w:b/>
                <w:bCs/>
                <w:sz w:val="22"/>
                <w:szCs w:val="22"/>
              </w:rPr>
              <w:t>Impairment loss</w:t>
            </w:r>
          </w:p>
        </w:tc>
        <w:tc>
          <w:tcPr>
            <w:tcW w:w="1530" w:type="dxa"/>
            <w:tcBorders>
              <w:bottom w:val="double" w:sz="4" w:space="0" w:color="auto"/>
            </w:tcBorders>
          </w:tcPr>
          <w:p w:rsidR="007C628C" w:rsidRPr="00B84C57" w:rsidRDefault="007C628C"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b/>
                <w:bCs/>
                <w:sz w:val="22"/>
                <w:szCs w:val="22"/>
                <w:lang w:val="en-GB"/>
              </w:rPr>
            </w:pPr>
            <w:r w:rsidRPr="00B84C57">
              <w:rPr>
                <w:rFonts w:ascii="Times New Roman" w:hAnsi="Times New Roman" w:cs="Times New Roman"/>
                <w:b/>
                <w:bCs/>
                <w:sz w:val="22"/>
                <w:szCs w:val="22"/>
                <w:lang w:val="en-GB"/>
              </w:rPr>
              <w:t>17,141,373</w:t>
            </w:r>
          </w:p>
        </w:tc>
        <w:tc>
          <w:tcPr>
            <w:tcW w:w="276" w:type="dxa"/>
          </w:tcPr>
          <w:p w:rsidR="007C628C" w:rsidRPr="00B84C57" w:rsidRDefault="007C628C"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34" w:type="dxa"/>
            <w:tcBorders>
              <w:bottom w:val="double" w:sz="4" w:space="0" w:color="auto"/>
            </w:tcBorders>
            <w:vAlign w:val="bottom"/>
          </w:tcPr>
          <w:p w:rsidR="007C628C" w:rsidRPr="00B84C57" w:rsidRDefault="007C628C" w:rsidP="00B84C57">
            <w:pPr>
              <w:pStyle w:val="BlockText"/>
              <w:tabs>
                <w:tab w:val="decimal" w:pos="761"/>
              </w:tabs>
              <w:spacing w:before="0" w:line="240" w:lineRule="atLeast"/>
              <w:ind w:left="-108"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w:t>
            </w:r>
          </w:p>
        </w:tc>
        <w:tc>
          <w:tcPr>
            <w:tcW w:w="236" w:type="dxa"/>
          </w:tcPr>
          <w:p w:rsidR="007C628C" w:rsidRPr="00B84C57" w:rsidRDefault="007C628C" w:rsidP="00B84C57">
            <w:pPr>
              <w:pStyle w:val="BlockText"/>
              <w:spacing w:before="0" w:line="240" w:lineRule="atLeast"/>
              <w:ind w:left="0" w:right="15" w:firstLine="0"/>
              <w:rPr>
                <w:rFonts w:ascii="Times New Roman" w:hAnsi="Times New Roman" w:cs="Times New Roman"/>
                <w:b/>
                <w:bCs/>
                <w:sz w:val="22"/>
                <w:szCs w:val="22"/>
              </w:rPr>
            </w:pPr>
          </w:p>
        </w:tc>
        <w:tc>
          <w:tcPr>
            <w:tcW w:w="1384" w:type="dxa"/>
            <w:tcBorders>
              <w:bottom w:val="double" w:sz="4" w:space="0" w:color="auto"/>
            </w:tcBorders>
          </w:tcPr>
          <w:p w:rsidR="007C628C" w:rsidRPr="00B84C57" w:rsidRDefault="007C628C"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b/>
                <w:bCs/>
                <w:sz w:val="22"/>
                <w:szCs w:val="22"/>
                <w:lang w:val="en-GB"/>
              </w:rPr>
            </w:pPr>
            <w:r w:rsidRPr="00B84C57">
              <w:rPr>
                <w:rFonts w:ascii="Times New Roman" w:hAnsi="Times New Roman" w:cs="Times New Roman"/>
                <w:b/>
                <w:bCs/>
                <w:sz w:val="22"/>
                <w:szCs w:val="22"/>
                <w:lang w:val="en-GB"/>
              </w:rPr>
              <w:t>17,141,373</w:t>
            </w:r>
          </w:p>
        </w:tc>
        <w:tc>
          <w:tcPr>
            <w:tcW w:w="236" w:type="dxa"/>
          </w:tcPr>
          <w:p w:rsidR="007C628C" w:rsidRPr="00B84C57" w:rsidRDefault="007C628C"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bottom w:val="double" w:sz="4" w:space="0" w:color="auto"/>
            </w:tcBorders>
            <w:vAlign w:val="bottom"/>
          </w:tcPr>
          <w:p w:rsidR="007C628C" w:rsidRPr="00B84C57" w:rsidRDefault="007C628C" w:rsidP="00B84C57">
            <w:pPr>
              <w:pStyle w:val="BlockText"/>
              <w:tabs>
                <w:tab w:val="decimal" w:pos="761"/>
              </w:tabs>
              <w:spacing w:before="0" w:line="240" w:lineRule="atLeast"/>
              <w:ind w:left="-108"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w:t>
            </w:r>
          </w:p>
        </w:tc>
      </w:tr>
    </w:tbl>
    <w:p w:rsidR="007C628C" w:rsidRPr="00B84C57" w:rsidRDefault="007C628C"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67" w:right="0" w:firstLine="0"/>
        <w:jc w:val="both"/>
        <w:rPr>
          <w:rFonts w:ascii="Times New Roman" w:hAnsi="Times New Roman" w:cs="Times New Roman"/>
          <w:sz w:val="22"/>
          <w:szCs w:val="22"/>
        </w:rPr>
      </w:pPr>
    </w:p>
    <w:p w:rsidR="007C628C" w:rsidRPr="00B84C57" w:rsidRDefault="007C628C" w:rsidP="00B84C57">
      <w:pPr>
        <w:tabs>
          <w:tab w:val="left" w:pos="540"/>
          <w:tab w:val="left" w:pos="1080"/>
        </w:tabs>
        <w:ind w:left="539" w:right="6"/>
        <w:rPr>
          <w:rFonts w:ascii="Angsana New" w:hAnsi="Angsana New"/>
          <w:sz w:val="30"/>
          <w:szCs w:val="30"/>
          <w:cs/>
        </w:rPr>
        <w:sectPr w:rsidR="007C628C" w:rsidRPr="00B84C57" w:rsidSect="001D7CF7">
          <w:headerReference w:type="default" r:id="rId12"/>
          <w:pgSz w:w="11907" w:h="16840" w:code="9"/>
          <w:pgMar w:top="1109" w:right="835" w:bottom="1440" w:left="1584" w:header="706" w:footer="706" w:gutter="0"/>
          <w:cols w:space="737"/>
          <w:docGrid w:linePitch="381"/>
        </w:sectPr>
      </w:pPr>
    </w:p>
    <w:p w:rsidR="007C628C" w:rsidRPr="00B84C57" w:rsidRDefault="007C628C" w:rsidP="00B84C57">
      <w:pPr>
        <w:tabs>
          <w:tab w:val="left" w:pos="0"/>
        </w:tabs>
        <w:ind w:left="0" w:right="15" w:firstLine="0"/>
        <w:jc w:val="both"/>
        <w:rPr>
          <w:rFonts w:ascii="Times New Roman" w:hAnsi="Times New Roman" w:cs="Times New Roman"/>
          <w:sz w:val="22"/>
          <w:szCs w:val="22"/>
        </w:rPr>
      </w:pPr>
      <w:r w:rsidRPr="00B84C57">
        <w:rPr>
          <w:rFonts w:ascii="Times New Roman" w:hAnsi="Times New Roman" w:cs="Times New Roman"/>
          <w:sz w:val="22"/>
          <w:szCs w:val="22"/>
        </w:rPr>
        <w:lastRenderedPageBreak/>
        <w:t>Investment properties as at 31</w:t>
      </w:r>
      <w:r w:rsidR="002E6C2B" w:rsidRPr="00B84C57">
        <w:rPr>
          <w:rFonts w:ascii="Times New Roman" w:hAnsi="Times New Roman" w:cs="Times New Roman"/>
          <w:sz w:val="22"/>
          <w:szCs w:val="22"/>
        </w:rPr>
        <w:t xml:space="preserve"> December 2018 </w:t>
      </w:r>
      <w:r w:rsidRPr="00B84C57">
        <w:rPr>
          <w:rFonts w:ascii="Times New Roman" w:hAnsi="Times New Roman" w:cs="Times New Roman"/>
          <w:sz w:val="22"/>
          <w:szCs w:val="22"/>
        </w:rPr>
        <w:t>were as follows:</w:t>
      </w:r>
    </w:p>
    <w:p w:rsidR="00B12814" w:rsidRPr="00B84C57" w:rsidRDefault="00B12814" w:rsidP="00B84C57">
      <w:pPr>
        <w:tabs>
          <w:tab w:val="left" w:pos="0"/>
        </w:tabs>
        <w:ind w:left="0" w:right="15" w:firstLine="0"/>
        <w:jc w:val="both"/>
        <w:rPr>
          <w:rFonts w:ascii="Times New Roman" w:hAnsi="Times New Roman" w:cs="Times New Roman"/>
          <w:sz w:val="22"/>
          <w:szCs w:val="22"/>
        </w:rPr>
      </w:pPr>
    </w:p>
    <w:tbl>
      <w:tblPr>
        <w:tblW w:w="10348" w:type="dxa"/>
        <w:tblInd w:w="-176" w:type="dxa"/>
        <w:tblLayout w:type="fixed"/>
        <w:tblLook w:val="01E0" w:firstRow="1" w:lastRow="1" w:firstColumn="1" w:lastColumn="1" w:noHBand="0" w:noVBand="0"/>
      </w:tblPr>
      <w:tblGrid>
        <w:gridCol w:w="2269"/>
        <w:gridCol w:w="267"/>
        <w:gridCol w:w="1150"/>
        <w:gridCol w:w="267"/>
        <w:gridCol w:w="1151"/>
        <w:gridCol w:w="267"/>
        <w:gridCol w:w="993"/>
        <w:gridCol w:w="267"/>
        <w:gridCol w:w="1308"/>
        <w:gridCol w:w="267"/>
        <w:gridCol w:w="867"/>
        <w:gridCol w:w="284"/>
        <w:gridCol w:w="991"/>
      </w:tblGrid>
      <w:tr w:rsidR="001A7828" w:rsidRPr="00B84C57" w:rsidTr="00375FDF">
        <w:tc>
          <w:tcPr>
            <w:tcW w:w="2269" w:type="dxa"/>
            <w:tcBorders>
              <w:bottom w:val="single" w:sz="4" w:space="0" w:color="auto"/>
            </w:tcBorders>
            <w:shd w:val="clear" w:color="auto" w:fill="auto"/>
          </w:tcPr>
          <w:p w:rsidR="001A7828" w:rsidRPr="00B84C57" w:rsidRDefault="001A7828" w:rsidP="00B84C57">
            <w:pPr>
              <w:ind w:left="-18" w:right="0"/>
              <w:jc w:val="center"/>
              <w:rPr>
                <w:rFonts w:ascii="Times New Roman" w:eastAsia="Times New Roman" w:hAnsi="Times New Roman" w:cs="Times New Roman"/>
                <w:sz w:val="20"/>
                <w:szCs w:val="20"/>
                <w:lang w:val="en-GB"/>
              </w:rPr>
            </w:pPr>
          </w:p>
        </w:tc>
        <w:tc>
          <w:tcPr>
            <w:tcW w:w="267" w:type="dxa"/>
            <w:shd w:val="clear" w:color="auto" w:fill="auto"/>
          </w:tcPr>
          <w:p w:rsidR="001A7828" w:rsidRPr="00B84C57" w:rsidRDefault="001A7828" w:rsidP="00B84C57">
            <w:pPr>
              <w:ind w:left="522" w:right="0" w:firstLine="0"/>
              <w:jc w:val="center"/>
              <w:rPr>
                <w:rFonts w:ascii="Times New Roman" w:eastAsia="Times New Roman" w:hAnsi="Times New Roman" w:cs="Times New Roman"/>
                <w:sz w:val="20"/>
                <w:szCs w:val="20"/>
              </w:rPr>
            </w:pPr>
          </w:p>
        </w:tc>
        <w:tc>
          <w:tcPr>
            <w:tcW w:w="1150" w:type="dxa"/>
            <w:tcBorders>
              <w:bottom w:val="single" w:sz="4" w:space="0" w:color="auto"/>
            </w:tcBorders>
            <w:shd w:val="clear" w:color="auto" w:fill="auto"/>
          </w:tcPr>
          <w:p w:rsidR="001A7828" w:rsidRPr="00B84C57" w:rsidRDefault="001A7828" w:rsidP="00B84C57">
            <w:pPr>
              <w:ind w:left="-18" w:right="0"/>
              <w:jc w:val="center"/>
              <w:rPr>
                <w:rFonts w:ascii="Times New Roman" w:eastAsia="Times New Roman" w:hAnsi="Times New Roman" w:cs="Times New Roman"/>
                <w:sz w:val="20"/>
                <w:szCs w:val="20"/>
                <w:lang w:val="en-GB"/>
              </w:rPr>
            </w:pPr>
          </w:p>
        </w:tc>
        <w:tc>
          <w:tcPr>
            <w:tcW w:w="267" w:type="dxa"/>
            <w:shd w:val="clear" w:color="auto" w:fill="auto"/>
          </w:tcPr>
          <w:p w:rsidR="001A7828" w:rsidRPr="00B84C57" w:rsidRDefault="001A7828" w:rsidP="00B84C57">
            <w:pPr>
              <w:ind w:left="522" w:right="0" w:firstLine="0"/>
              <w:jc w:val="center"/>
              <w:rPr>
                <w:rFonts w:ascii="Times New Roman" w:eastAsia="Times New Roman" w:hAnsi="Times New Roman" w:cs="Times New Roman"/>
                <w:sz w:val="20"/>
                <w:szCs w:val="20"/>
              </w:rPr>
            </w:pPr>
          </w:p>
        </w:tc>
        <w:tc>
          <w:tcPr>
            <w:tcW w:w="1151" w:type="dxa"/>
            <w:tcBorders>
              <w:bottom w:val="single" w:sz="4" w:space="0" w:color="auto"/>
            </w:tcBorders>
            <w:shd w:val="clear" w:color="auto" w:fill="auto"/>
          </w:tcPr>
          <w:p w:rsidR="001A7828" w:rsidRPr="00B84C57" w:rsidRDefault="001A7828" w:rsidP="00B84C57">
            <w:pPr>
              <w:ind w:left="-18" w:right="0"/>
              <w:jc w:val="center"/>
              <w:rPr>
                <w:rFonts w:ascii="Times New Roman" w:eastAsia="Times New Roman" w:hAnsi="Times New Roman" w:cs="Times New Roman"/>
                <w:sz w:val="20"/>
                <w:szCs w:val="20"/>
              </w:rPr>
            </w:pPr>
          </w:p>
        </w:tc>
        <w:tc>
          <w:tcPr>
            <w:tcW w:w="267" w:type="dxa"/>
            <w:shd w:val="clear" w:color="auto" w:fill="auto"/>
          </w:tcPr>
          <w:p w:rsidR="001A7828" w:rsidRPr="00B84C57" w:rsidRDefault="001A7828" w:rsidP="00B84C57">
            <w:pPr>
              <w:ind w:left="-18" w:right="0"/>
              <w:jc w:val="center"/>
              <w:rPr>
                <w:rFonts w:ascii="Times New Roman" w:eastAsia="Times New Roman" w:hAnsi="Times New Roman" w:cs="Times New Roman"/>
                <w:sz w:val="20"/>
                <w:szCs w:val="20"/>
                <w:lang w:val="en-GB"/>
              </w:rPr>
            </w:pPr>
          </w:p>
        </w:tc>
        <w:tc>
          <w:tcPr>
            <w:tcW w:w="4977" w:type="dxa"/>
            <w:gridSpan w:val="7"/>
            <w:tcBorders>
              <w:bottom w:val="single" w:sz="4" w:space="0" w:color="auto"/>
            </w:tcBorders>
            <w:shd w:val="clear" w:color="auto" w:fill="auto"/>
          </w:tcPr>
          <w:p w:rsidR="001A7828" w:rsidRPr="00B84C57" w:rsidRDefault="001A7828" w:rsidP="00B84C57">
            <w:pPr>
              <w:ind w:left="-110" w:right="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31 December 2018</w:t>
            </w:r>
          </w:p>
        </w:tc>
      </w:tr>
      <w:tr w:rsidR="002E6C2B" w:rsidRPr="00B84C57" w:rsidTr="00375FDF">
        <w:tc>
          <w:tcPr>
            <w:tcW w:w="2269" w:type="dxa"/>
            <w:tcBorders>
              <w:top w:val="single" w:sz="4" w:space="0" w:color="auto"/>
              <w:bottom w:val="single" w:sz="4" w:space="0" w:color="auto"/>
            </w:tcBorders>
            <w:shd w:val="clear" w:color="auto" w:fill="auto"/>
          </w:tcPr>
          <w:p w:rsidR="0021419D" w:rsidRPr="00B84C57" w:rsidRDefault="0021419D" w:rsidP="00B84C57">
            <w:pPr>
              <w:ind w:left="-18" w:right="0"/>
              <w:jc w:val="center"/>
              <w:rPr>
                <w:rFonts w:ascii="Times New Roman" w:eastAsia="Times New Roman" w:hAnsi="Times New Roman" w:cs="Times New Roman"/>
                <w:sz w:val="20"/>
                <w:szCs w:val="20"/>
                <w:lang w:val="en-GB"/>
              </w:rPr>
            </w:pPr>
          </w:p>
          <w:p w:rsidR="002E6C2B" w:rsidRPr="00B84C57" w:rsidRDefault="002E6C2B" w:rsidP="00B84C57">
            <w:pPr>
              <w:ind w:left="-18" w:right="0"/>
              <w:jc w:val="center"/>
              <w:rPr>
                <w:rFonts w:ascii="Times New Roman" w:eastAsia="Times New Roman" w:hAnsi="Times New Roman" w:cs="Times New Roman"/>
                <w:sz w:val="20"/>
                <w:szCs w:val="20"/>
                <w:lang w:val="en-GB"/>
              </w:rPr>
            </w:pPr>
          </w:p>
          <w:p w:rsidR="002E6C2B" w:rsidRPr="00B84C57" w:rsidRDefault="002E6C2B" w:rsidP="00B84C57">
            <w:pPr>
              <w:ind w:left="-18" w:right="0"/>
              <w:jc w:val="center"/>
              <w:rPr>
                <w:rFonts w:ascii="Times New Roman" w:eastAsia="Times New Roman" w:hAnsi="Times New Roman" w:cs="Times New Roman"/>
                <w:sz w:val="20"/>
                <w:szCs w:val="20"/>
                <w:lang w:val="en-GB"/>
              </w:rPr>
            </w:pPr>
          </w:p>
          <w:p w:rsidR="002E6C2B" w:rsidRPr="00B84C57" w:rsidRDefault="002E6C2B" w:rsidP="00B84C57">
            <w:pPr>
              <w:ind w:left="-18" w:right="0"/>
              <w:jc w:val="center"/>
              <w:rPr>
                <w:rFonts w:ascii="Times New Roman" w:eastAsia="Times New Roman" w:hAnsi="Times New Roman" w:cs="Times New Roman"/>
                <w:sz w:val="20"/>
                <w:szCs w:val="20"/>
                <w:cs/>
              </w:rPr>
            </w:pPr>
            <w:r w:rsidRPr="00B84C57">
              <w:rPr>
                <w:rFonts w:ascii="Times New Roman" w:eastAsia="Times New Roman" w:hAnsi="Times New Roman" w:cs="Times New Roman"/>
                <w:sz w:val="20"/>
                <w:szCs w:val="20"/>
                <w:lang w:val="en-GB"/>
              </w:rPr>
              <w:t>Location</w:t>
            </w:r>
          </w:p>
        </w:tc>
        <w:tc>
          <w:tcPr>
            <w:tcW w:w="267" w:type="dxa"/>
            <w:shd w:val="clear" w:color="auto" w:fill="auto"/>
          </w:tcPr>
          <w:p w:rsidR="002E6C2B" w:rsidRPr="00B84C57" w:rsidRDefault="002E6C2B" w:rsidP="00B84C57">
            <w:pPr>
              <w:ind w:left="522" w:right="0" w:firstLine="0"/>
              <w:jc w:val="center"/>
              <w:rPr>
                <w:rFonts w:ascii="Times New Roman" w:eastAsia="Times New Roman" w:hAnsi="Times New Roman" w:cs="Times New Roman"/>
                <w:sz w:val="20"/>
                <w:szCs w:val="20"/>
              </w:rPr>
            </w:pPr>
          </w:p>
        </w:tc>
        <w:tc>
          <w:tcPr>
            <w:tcW w:w="1150" w:type="dxa"/>
            <w:tcBorders>
              <w:top w:val="single" w:sz="4" w:space="0" w:color="auto"/>
              <w:bottom w:val="single" w:sz="4" w:space="0" w:color="auto"/>
            </w:tcBorders>
            <w:shd w:val="clear" w:color="auto" w:fill="auto"/>
          </w:tcPr>
          <w:p w:rsidR="0021419D" w:rsidRPr="00B84C57" w:rsidRDefault="0021419D" w:rsidP="00B84C57">
            <w:pPr>
              <w:ind w:left="-18" w:right="0"/>
              <w:jc w:val="center"/>
              <w:rPr>
                <w:rFonts w:ascii="Times New Roman" w:eastAsia="Times New Roman" w:hAnsi="Times New Roman" w:cs="Times New Roman"/>
                <w:sz w:val="20"/>
                <w:szCs w:val="20"/>
                <w:lang w:val="en-GB"/>
              </w:rPr>
            </w:pPr>
          </w:p>
          <w:p w:rsidR="002E6C2B" w:rsidRPr="00B84C57" w:rsidRDefault="001A7828" w:rsidP="00B84C57">
            <w:pPr>
              <w:ind w:left="-27" w:right="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No.</w:t>
            </w:r>
            <w:r w:rsidR="002E6C2B" w:rsidRPr="00B84C57">
              <w:rPr>
                <w:rFonts w:ascii="Times New Roman" w:eastAsia="Times New Roman" w:hAnsi="Times New Roman" w:cs="Times New Roman"/>
                <w:sz w:val="20"/>
                <w:szCs w:val="20"/>
                <w:lang w:val="en-GB"/>
              </w:rPr>
              <w:t>title deeds/N</w:t>
            </w:r>
            <w:r w:rsidR="000B25A1" w:rsidRPr="00B84C57">
              <w:rPr>
                <w:rFonts w:ascii="Times New Roman" w:eastAsia="Times New Roman" w:hAnsi="Times New Roman" w:cs="Times New Roman"/>
                <w:sz w:val="20"/>
                <w:szCs w:val="20"/>
                <w:lang w:val="en-GB"/>
              </w:rPr>
              <w:t xml:space="preserve">or </w:t>
            </w:r>
            <w:r w:rsidR="002E6C2B" w:rsidRPr="00B84C57">
              <w:rPr>
                <w:rFonts w:ascii="Times New Roman" w:eastAsia="Times New Roman" w:hAnsi="Times New Roman" w:cs="Times New Roman"/>
                <w:sz w:val="20"/>
                <w:szCs w:val="20"/>
                <w:lang w:val="en-GB"/>
              </w:rPr>
              <w:t>S</w:t>
            </w:r>
            <w:r w:rsidR="000B25A1" w:rsidRPr="00B84C57">
              <w:rPr>
                <w:rFonts w:ascii="Times New Roman" w:eastAsia="Times New Roman" w:hAnsi="Times New Roman" w:cs="Times New Roman"/>
                <w:sz w:val="20"/>
                <w:szCs w:val="20"/>
                <w:lang w:val="en-GB"/>
              </w:rPr>
              <w:t xml:space="preserve">or </w:t>
            </w:r>
            <w:r w:rsidR="002E6C2B" w:rsidRPr="00B84C57">
              <w:rPr>
                <w:rFonts w:ascii="Times New Roman" w:eastAsia="Times New Roman" w:hAnsi="Times New Roman" w:cs="Times New Roman"/>
                <w:sz w:val="20"/>
                <w:szCs w:val="20"/>
                <w:lang w:val="en-GB"/>
              </w:rPr>
              <w:t>3</w:t>
            </w:r>
            <w:r w:rsidR="000B25A1" w:rsidRPr="00B84C57">
              <w:rPr>
                <w:rFonts w:ascii="Times New Roman" w:eastAsia="Times New Roman" w:hAnsi="Times New Roman" w:cs="Times New Roman"/>
                <w:sz w:val="20"/>
                <w:szCs w:val="20"/>
                <w:lang w:val="en-GB"/>
              </w:rPr>
              <w:t xml:space="preserve"> </w:t>
            </w:r>
            <w:r w:rsidR="002E6C2B" w:rsidRPr="00B84C57">
              <w:rPr>
                <w:rFonts w:ascii="Times New Roman" w:eastAsia="Times New Roman" w:hAnsi="Times New Roman" w:cs="Times New Roman"/>
                <w:sz w:val="20"/>
                <w:szCs w:val="20"/>
                <w:lang w:val="en-GB"/>
              </w:rPr>
              <w:t>kor</w:t>
            </w:r>
          </w:p>
        </w:tc>
        <w:tc>
          <w:tcPr>
            <w:tcW w:w="267" w:type="dxa"/>
            <w:shd w:val="clear" w:color="auto" w:fill="auto"/>
          </w:tcPr>
          <w:p w:rsidR="002E6C2B" w:rsidRPr="00B84C57" w:rsidRDefault="002E6C2B" w:rsidP="00B84C57">
            <w:pPr>
              <w:ind w:left="522" w:right="0" w:firstLine="0"/>
              <w:jc w:val="center"/>
              <w:rPr>
                <w:rFonts w:ascii="Times New Roman" w:eastAsia="Times New Roman" w:hAnsi="Times New Roman" w:cs="Times New Roman"/>
                <w:sz w:val="20"/>
                <w:szCs w:val="20"/>
              </w:rPr>
            </w:pPr>
          </w:p>
        </w:tc>
        <w:tc>
          <w:tcPr>
            <w:tcW w:w="1151" w:type="dxa"/>
            <w:tcBorders>
              <w:top w:val="single" w:sz="4" w:space="0" w:color="auto"/>
              <w:bottom w:val="single" w:sz="4" w:space="0" w:color="auto"/>
            </w:tcBorders>
            <w:shd w:val="clear" w:color="auto" w:fill="auto"/>
          </w:tcPr>
          <w:p w:rsidR="0021419D" w:rsidRPr="00B84C57" w:rsidRDefault="0021419D" w:rsidP="00B84C57">
            <w:pPr>
              <w:ind w:left="-18" w:right="0"/>
              <w:jc w:val="center"/>
              <w:rPr>
                <w:rFonts w:ascii="Times New Roman" w:eastAsia="Times New Roman" w:hAnsi="Times New Roman" w:cs="Times New Roman"/>
                <w:sz w:val="20"/>
                <w:szCs w:val="20"/>
              </w:rPr>
            </w:pPr>
          </w:p>
          <w:p w:rsidR="0021419D" w:rsidRPr="00B84C57" w:rsidRDefault="0021419D" w:rsidP="00B84C57">
            <w:pPr>
              <w:ind w:left="-18" w:right="0"/>
              <w:jc w:val="center"/>
              <w:rPr>
                <w:rFonts w:ascii="Times New Roman" w:eastAsia="Times New Roman" w:hAnsi="Times New Roman" w:cs="Times New Roman"/>
                <w:sz w:val="20"/>
                <w:szCs w:val="20"/>
              </w:rPr>
            </w:pPr>
          </w:p>
          <w:p w:rsidR="002E6C2B" w:rsidRPr="00B84C57" w:rsidRDefault="002E6C2B" w:rsidP="00B84C57">
            <w:pPr>
              <w:ind w:left="-18" w:right="0"/>
              <w:jc w:val="center"/>
              <w:rPr>
                <w:rFonts w:ascii="Times New Roman" w:eastAsia="Times New Roman" w:hAnsi="Times New Roman" w:cs="Times New Roman"/>
                <w:sz w:val="20"/>
                <w:szCs w:val="20"/>
                <w:lang w:val="en-GB"/>
              </w:rPr>
            </w:pPr>
          </w:p>
          <w:p w:rsidR="002E6C2B" w:rsidRPr="00B84C57" w:rsidRDefault="000B25A1" w:rsidP="00B84C57">
            <w:pPr>
              <w:ind w:left="-18" w:right="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Area</w:t>
            </w:r>
          </w:p>
        </w:tc>
        <w:tc>
          <w:tcPr>
            <w:tcW w:w="267" w:type="dxa"/>
            <w:shd w:val="clear" w:color="auto" w:fill="auto"/>
          </w:tcPr>
          <w:p w:rsidR="002E6C2B" w:rsidRPr="00B84C57" w:rsidRDefault="002E6C2B" w:rsidP="00B84C57">
            <w:pPr>
              <w:ind w:left="-18" w:right="0"/>
              <w:jc w:val="center"/>
              <w:rPr>
                <w:rFonts w:ascii="Times New Roman" w:eastAsia="Times New Roman" w:hAnsi="Times New Roman" w:cs="Times New Roman"/>
                <w:sz w:val="20"/>
                <w:szCs w:val="20"/>
                <w:lang w:val="en-GB"/>
              </w:rPr>
            </w:pPr>
          </w:p>
        </w:tc>
        <w:tc>
          <w:tcPr>
            <w:tcW w:w="993" w:type="dxa"/>
            <w:tcBorders>
              <w:top w:val="single" w:sz="4" w:space="0" w:color="auto"/>
              <w:bottom w:val="single" w:sz="4" w:space="0" w:color="auto"/>
            </w:tcBorders>
            <w:shd w:val="clear" w:color="auto" w:fill="auto"/>
          </w:tcPr>
          <w:p w:rsidR="0021419D" w:rsidRPr="00B84C57" w:rsidRDefault="0021419D" w:rsidP="00B84C57">
            <w:pPr>
              <w:ind w:left="-18" w:right="0"/>
              <w:jc w:val="center"/>
              <w:rPr>
                <w:rFonts w:ascii="Times New Roman" w:eastAsia="Times New Roman" w:hAnsi="Times New Roman" w:cs="Times New Roman"/>
                <w:sz w:val="20"/>
                <w:szCs w:val="20"/>
                <w:lang w:val="en-GB"/>
              </w:rPr>
            </w:pPr>
          </w:p>
          <w:p w:rsidR="0021419D" w:rsidRPr="00B84C57" w:rsidRDefault="0021419D" w:rsidP="00B84C57">
            <w:pPr>
              <w:ind w:left="-18" w:right="0"/>
              <w:jc w:val="center"/>
              <w:rPr>
                <w:rFonts w:ascii="Times New Roman" w:eastAsia="Times New Roman" w:hAnsi="Times New Roman" w:cs="Times New Roman"/>
                <w:sz w:val="20"/>
                <w:szCs w:val="20"/>
                <w:lang w:val="en-GB"/>
              </w:rPr>
            </w:pPr>
          </w:p>
          <w:p w:rsidR="0021419D" w:rsidRPr="00B84C57" w:rsidRDefault="0021419D" w:rsidP="00B84C57">
            <w:pPr>
              <w:ind w:left="-18" w:right="0"/>
              <w:jc w:val="center"/>
              <w:rPr>
                <w:rFonts w:ascii="Times New Roman" w:eastAsia="Times New Roman" w:hAnsi="Times New Roman" w:cs="Times New Roman"/>
                <w:sz w:val="20"/>
                <w:szCs w:val="20"/>
                <w:lang w:val="en-GB"/>
              </w:rPr>
            </w:pPr>
          </w:p>
          <w:p w:rsidR="002E6C2B" w:rsidRPr="00B84C57" w:rsidRDefault="002E6C2B" w:rsidP="00B84C57">
            <w:pPr>
              <w:ind w:left="-18" w:right="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Cost</w:t>
            </w:r>
          </w:p>
        </w:tc>
        <w:tc>
          <w:tcPr>
            <w:tcW w:w="267" w:type="dxa"/>
            <w:tcBorders>
              <w:top w:val="single" w:sz="4" w:space="0" w:color="auto"/>
            </w:tcBorders>
            <w:shd w:val="clear" w:color="auto" w:fill="auto"/>
          </w:tcPr>
          <w:p w:rsidR="002E6C2B" w:rsidRPr="00B84C57" w:rsidRDefault="002E6C2B" w:rsidP="00B84C57">
            <w:pPr>
              <w:ind w:left="-18" w:right="0"/>
              <w:jc w:val="center"/>
              <w:rPr>
                <w:rFonts w:ascii="Times New Roman" w:eastAsia="Times New Roman" w:hAnsi="Times New Roman" w:cs="Times New Roman"/>
                <w:sz w:val="20"/>
                <w:szCs w:val="20"/>
                <w:lang w:val="en-GB"/>
              </w:rPr>
            </w:pPr>
          </w:p>
        </w:tc>
        <w:tc>
          <w:tcPr>
            <w:tcW w:w="1308" w:type="dxa"/>
            <w:tcBorders>
              <w:top w:val="single" w:sz="4" w:space="0" w:color="auto"/>
              <w:bottom w:val="single" w:sz="4" w:space="0" w:color="auto"/>
            </w:tcBorders>
            <w:shd w:val="clear" w:color="auto" w:fill="auto"/>
          </w:tcPr>
          <w:p w:rsidR="002E6C2B" w:rsidRPr="00B84C57" w:rsidRDefault="000B25A1" w:rsidP="00B84C57">
            <w:pPr>
              <w:ind w:left="-18" w:right="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Accumulated depreciation/ a</w:t>
            </w:r>
            <w:r w:rsidR="002E6C2B" w:rsidRPr="00B84C57">
              <w:rPr>
                <w:rFonts w:ascii="Times New Roman" w:eastAsia="Times New Roman" w:hAnsi="Times New Roman" w:cs="Times New Roman"/>
                <w:sz w:val="20"/>
                <w:szCs w:val="20"/>
                <w:lang w:val="en-GB"/>
              </w:rPr>
              <w:t>llowance for impairment</w:t>
            </w:r>
          </w:p>
        </w:tc>
        <w:tc>
          <w:tcPr>
            <w:tcW w:w="267" w:type="dxa"/>
            <w:tcBorders>
              <w:top w:val="single" w:sz="4" w:space="0" w:color="auto"/>
            </w:tcBorders>
          </w:tcPr>
          <w:p w:rsidR="002E6C2B" w:rsidRPr="00B84C57" w:rsidRDefault="002E6C2B" w:rsidP="00B84C57">
            <w:pPr>
              <w:ind w:left="-18" w:right="0"/>
              <w:jc w:val="center"/>
              <w:rPr>
                <w:rFonts w:ascii="Times New Roman" w:eastAsia="Times New Roman" w:hAnsi="Times New Roman" w:cs="Times New Roman"/>
                <w:sz w:val="20"/>
                <w:szCs w:val="20"/>
                <w:lang w:val="en-GB"/>
              </w:rPr>
            </w:pPr>
          </w:p>
        </w:tc>
        <w:tc>
          <w:tcPr>
            <w:tcW w:w="867" w:type="dxa"/>
            <w:tcBorders>
              <w:top w:val="single" w:sz="4" w:space="0" w:color="auto"/>
              <w:bottom w:val="single" w:sz="4" w:space="0" w:color="auto"/>
            </w:tcBorders>
          </w:tcPr>
          <w:p w:rsidR="0021419D" w:rsidRPr="00B84C57" w:rsidRDefault="0021419D" w:rsidP="00B84C57">
            <w:pPr>
              <w:ind w:left="-18" w:right="0"/>
              <w:jc w:val="center"/>
              <w:rPr>
                <w:rFonts w:ascii="Times New Roman" w:eastAsia="Times New Roman" w:hAnsi="Times New Roman" w:cs="Times New Roman"/>
                <w:sz w:val="20"/>
                <w:szCs w:val="20"/>
                <w:lang w:val="en-GB"/>
              </w:rPr>
            </w:pPr>
          </w:p>
          <w:p w:rsidR="002E6C2B" w:rsidRPr="00B84C57" w:rsidRDefault="000B25A1" w:rsidP="00B84C57">
            <w:pPr>
              <w:ind w:left="-18" w:right="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Net book v</w:t>
            </w:r>
            <w:r w:rsidR="002E6C2B" w:rsidRPr="00B84C57">
              <w:rPr>
                <w:rFonts w:ascii="Times New Roman" w:eastAsia="Times New Roman" w:hAnsi="Times New Roman" w:cs="Times New Roman"/>
                <w:sz w:val="20"/>
                <w:szCs w:val="20"/>
                <w:lang w:val="en-GB"/>
              </w:rPr>
              <w:t>alue</w:t>
            </w:r>
          </w:p>
        </w:tc>
        <w:tc>
          <w:tcPr>
            <w:tcW w:w="284" w:type="dxa"/>
            <w:tcBorders>
              <w:top w:val="single" w:sz="4" w:space="0" w:color="auto"/>
            </w:tcBorders>
            <w:shd w:val="clear" w:color="auto" w:fill="auto"/>
          </w:tcPr>
          <w:p w:rsidR="002E6C2B" w:rsidRPr="00B84C57" w:rsidRDefault="002E6C2B" w:rsidP="00B84C57">
            <w:pPr>
              <w:ind w:left="-18" w:right="0"/>
              <w:jc w:val="center"/>
              <w:rPr>
                <w:rFonts w:ascii="Times New Roman" w:eastAsia="Times New Roman" w:hAnsi="Times New Roman" w:cs="Times New Roman"/>
                <w:sz w:val="20"/>
                <w:szCs w:val="20"/>
                <w:lang w:val="en-GB"/>
              </w:rPr>
            </w:pPr>
          </w:p>
        </w:tc>
        <w:tc>
          <w:tcPr>
            <w:tcW w:w="991" w:type="dxa"/>
            <w:tcBorders>
              <w:top w:val="single" w:sz="4" w:space="0" w:color="auto"/>
              <w:bottom w:val="single" w:sz="4" w:space="0" w:color="auto"/>
            </w:tcBorders>
            <w:shd w:val="clear" w:color="auto" w:fill="auto"/>
          </w:tcPr>
          <w:p w:rsidR="0021419D" w:rsidRPr="00B84C57" w:rsidRDefault="0021419D" w:rsidP="00B84C57">
            <w:pPr>
              <w:ind w:left="-110" w:right="0"/>
              <w:jc w:val="center"/>
              <w:rPr>
                <w:rFonts w:ascii="Times New Roman" w:eastAsia="Times New Roman" w:hAnsi="Times New Roman" w:cs="Times New Roman"/>
                <w:sz w:val="20"/>
                <w:szCs w:val="20"/>
                <w:lang w:val="en-GB"/>
              </w:rPr>
            </w:pPr>
          </w:p>
          <w:p w:rsidR="0021419D" w:rsidRPr="00B84C57" w:rsidRDefault="0021419D" w:rsidP="00B84C57">
            <w:pPr>
              <w:ind w:left="-110" w:right="0"/>
              <w:jc w:val="center"/>
              <w:rPr>
                <w:rFonts w:ascii="Times New Roman" w:eastAsia="Times New Roman" w:hAnsi="Times New Roman" w:cs="Times New Roman"/>
                <w:sz w:val="20"/>
                <w:szCs w:val="20"/>
                <w:lang w:val="en-GB"/>
              </w:rPr>
            </w:pPr>
          </w:p>
          <w:p w:rsidR="002E6C2B" w:rsidRPr="00B84C57" w:rsidRDefault="000B25A1" w:rsidP="00B84C57">
            <w:pPr>
              <w:ind w:left="-110" w:right="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Appraised v</w:t>
            </w:r>
            <w:r w:rsidR="002E6C2B" w:rsidRPr="00B84C57">
              <w:rPr>
                <w:rFonts w:ascii="Times New Roman" w:eastAsia="Times New Roman" w:hAnsi="Times New Roman" w:cs="Times New Roman"/>
                <w:sz w:val="20"/>
                <w:szCs w:val="20"/>
                <w:lang w:val="en-GB"/>
              </w:rPr>
              <w:t>alue</w:t>
            </w:r>
          </w:p>
        </w:tc>
      </w:tr>
      <w:tr w:rsidR="000B25A1" w:rsidRPr="00B84C57" w:rsidTr="00375FDF">
        <w:tc>
          <w:tcPr>
            <w:tcW w:w="2269" w:type="dxa"/>
            <w:tcBorders>
              <w:top w:val="single" w:sz="4" w:space="0" w:color="auto"/>
            </w:tcBorders>
            <w:shd w:val="clear" w:color="auto" w:fill="auto"/>
          </w:tcPr>
          <w:p w:rsidR="000B25A1" w:rsidRPr="00B84C57" w:rsidRDefault="000B25A1" w:rsidP="00B84C57">
            <w:pPr>
              <w:ind w:left="-18" w:right="0"/>
              <w:jc w:val="center"/>
              <w:rPr>
                <w:rFonts w:ascii="Times New Roman" w:eastAsia="Times New Roman" w:hAnsi="Times New Roman" w:cs="Times New Roman"/>
                <w:sz w:val="20"/>
                <w:szCs w:val="20"/>
                <w:lang w:val="en-GB"/>
              </w:rPr>
            </w:pPr>
          </w:p>
        </w:tc>
        <w:tc>
          <w:tcPr>
            <w:tcW w:w="267" w:type="dxa"/>
            <w:shd w:val="clear" w:color="auto" w:fill="auto"/>
          </w:tcPr>
          <w:p w:rsidR="000B25A1" w:rsidRPr="00B84C57" w:rsidRDefault="000B25A1" w:rsidP="00B84C57">
            <w:pPr>
              <w:ind w:left="522" w:right="0" w:firstLine="0"/>
              <w:jc w:val="center"/>
              <w:rPr>
                <w:rFonts w:ascii="Times New Roman" w:eastAsia="Times New Roman" w:hAnsi="Times New Roman" w:cs="Times New Roman"/>
                <w:sz w:val="20"/>
                <w:szCs w:val="20"/>
              </w:rPr>
            </w:pPr>
          </w:p>
        </w:tc>
        <w:tc>
          <w:tcPr>
            <w:tcW w:w="1150" w:type="dxa"/>
            <w:tcBorders>
              <w:top w:val="single" w:sz="4" w:space="0" w:color="auto"/>
            </w:tcBorders>
            <w:shd w:val="clear" w:color="auto" w:fill="auto"/>
          </w:tcPr>
          <w:p w:rsidR="000B25A1" w:rsidRPr="00B84C57" w:rsidRDefault="000B25A1" w:rsidP="00B84C57">
            <w:pPr>
              <w:ind w:left="-18" w:right="0"/>
              <w:jc w:val="center"/>
              <w:rPr>
                <w:rFonts w:ascii="Times New Roman" w:eastAsia="Times New Roman" w:hAnsi="Times New Roman" w:cs="Times New Roman"/>
                <w:sz w:val="20"/>
                <w:szCs w:val="20"/>
                <w:lang w:val="en-GB"/>
              </w:rPr>
            </w:pPr>
          </w:p>
        </w:tc>
        <w:tc>
          <w:tcPr>
            <w:tcW w:w="267" w:type="dxa"/>
            <w:shd w:val="clear" w:color="auto" w:fill="auto"/>
          </w:tcPr>
          <w:p w:rsidR="000B25A1" w:rsidRPr="00B84C57" w:rsidRDefault="000B25A1" w:rsidP="00B84C57">
            <w:pPr>
              <w:ind w:left="522" w:right="0" w:firstLine="0"/>
              <w:jc w:val="center"/>
              <w:rPr>
                <w:rFonts w:ascii="Times New Roman" w:eastAsia="Times New Roman" w:hAnsi="Times New Roman" w:cs="Times New Roman"/>
                <w:sz w:val="20"/>
                <w:szCs w:val="20"/>
              </w:rPr>
            </w:pPr>
          </w:p>
        </w:tc>
        <w:tc>
          <w:tcPr>
            <w:tcW w:w="1151" w:type="dxa"/>
            <w:tcBorders>
              <w:top w:val="single" w:sz="4" w:space="0" w:color="auto"/>
            </w:tcBorders>
            <w:shd w:val="clear" w:color="auto" w:fill="auto"/>
          </w:tcPr>
          <w:p w:rsidR="000B25A1" w:rsidRPr="00B84C57" w:rsidRDefault="000B25A1" w:rsidP="00B84C57">
            <w:pPr>
              <w:ind w:left="-18" w:right="0"/>
              <w:jc w:val="center"/>
              <w:rPr>
                <w:rFonts w:ascii="Times New Roman" w:eastAsia="Times New Roman" w:hAnsi="Times New Roman" w:cs="Times New Roman"/>
                <w:sz w:val="20"/>
                <w:szCs w:val="20"/>
              </w:rPr>
            </w:pPr>
          </w:p>
        </w:tc>
        <w:tc>
          <w:tcPr>
            <w:tcW w:w="267" w:type="dxa"/>
            <w:shd w:val="clear" w:color="auto" w:fill="auto"/>
          </w:tcPr>
          <w:p w:rsidR="000B25A1" w:rsidRPr="00B84C57" w:rsidRDefault="000B25A1" w:rsidP="00B84C57">
            <w:pPr>
              <w:ind w:left="-18" w:right="0"/>
              <w:jc w:val="center"/>
              <w:rPr>
                <w:rFonts w:ascii="Times New Roman" w:eastAsia="Times New Roman" w:hAnsi="Times New Roman" w:cs="Times New Roman"/>
                <w:sz w:val="20"/>
                <w:szCs w:val="20"/>
                <w:lang w:val="en-GB"/>
              </w:rPr>
            </w:pPr>
          </w:p>
        </w:tc>
        <w:tc>
          <w:tcPr>
            <w:tcW w:w="4977" w:type="dxa"/>
            <w:gridSpan w:val="7"/>
            <w:shd w:val="clear" w:color="auto" w:fill="auto"/>
          </w:tcPr>
          <w:p w:rsidR="000B25A1" w:rsidRPr="00B84C57" w:rsidRDefault="000B25A1" w:rsidP="00B84C57">
            <w:pPr>
              <w:ind w:left="-110" w:right="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i/>
                <w:iCs/>
                <w:sz w:val="20"/>
                <w:szCs w:val="20"/>
                <w:cs/>
                <w:lang w:val="en-GB"/>
              </w:rPr>
              <w:t>(</w:t>
            </w:r>
            <w:r w:rsidRPr="00B84C57">
              <w:rPr>
                <w:rFonts w:ascii="Times New Roman" w:eastAsia="Times New Roman" w:hAnsi="Times New Roman" w:cs="Times New Roman"/>
                <w:i/>
                <w:iCs/>
                <w:sz w:val="20"/>
                <w:szCs w:val="20"/>
                <w:lang w:val="en-GB"/>
              </w:rPr>
              <w:t>in million Bath</w:t>
            </w:r>
            <w:r w:rsidRPr="00B84C57">
              <w:rPr>
                <w:rFonts w:ascii="Times New Roman" w:eastAsia="Times New Roman" w:hAnsi="Times New Roman" w:cs="Times New Roman"/>
                <w:i/>
                <w:iCs/>
                <w:sz w:val="20"/>
                <w:szCs w:val="20"/>
                <w:cs/>
                <w:lang w:val="en-GB"/>
              </w:rPr>
              <w:t>)</w:t>
            </w:r>
          </w:p>
        </w:tc>
      </w:tr>
      <w:tr w:rsidR="00B12814" w:rsidRPr="00B84C57" w:rsidTr="00375FDF">
        <w:tc>
          <w:tcPr>
            <w:tcW w:w="2269" w:type="dxa"/>
            <w:shd w:val="clear" w:color="auto" w:fill="auto"/>
          </w:tcPr>
          <w:p w:rsidR="00B12814" w:rsidRPr="00B84C57" w:rsidRDefault="003117CB" w:rsidP="00B84C57">
            <w:pPr>
              <w:spacing w:line="280" w:lineRule="atLeast"/>
              <w:ind w:left="0" w:right="0" w:firstLine="0"/>
              <w:jc w:val="left"/>
              <w:rPr>
                <w:rFonts w:ascii="Times New Roman" w:eastAsia="Times New Roman" w:hAnsi="Times New Roman" w:cs="Times New Roman"/>
                <w:b/>
                <w:bCs/>
                <w:sz w:val="20"/>
                <w:szCs w:val="20"/>
                <w:cs/>
                <w:lang w:val="en-GB"/>
              </w:rPr>
            </w:pPr>
            <w:r w:rsidRPr="00B84C57">
              <w:rPr>
                <w:rFonts w:ascii="Times New Roman" w:eastAsia="Times New Roman" w:hAnsi="Times New Roman" w:cs="Times New Roman"/>
                <w:b/>
                <w:bCs/>
                <w:sz w:val="20"/>
                <w:szCs w:val="20"/>
                <w:lang w:val="en-GB"/>
              </w:rPr>
              <w:t xml:space="preserve">The </w:t>
            </w:r>
            <w:r w:rsidR="00B12814" w:rsidRPr="00B84C57">
              <w:rPr>
                <w:rFonts w:ascii="Times New Roman" w:eastAsia="Times New Roman" w:hAnsi="Times New Roman" w:cs="Times New Roman"/>
                <w:b/>
                <w:bCs/>
                <w:sz w:val="20"/>
                <w:szCs w:val="20"/>
                <w:lang w:val="en-GB"/>
              </w:rPr>
              <w:t>Company</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308"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267" w:type="dxa"/>
          </w:tcPr>
          <w:p w:rsidR="00B12814" w:rsidRPr="00B84C57" w:rsidRDefault="00B12814" w:rsidP="00B84C57">
            <w:pPr>
              <w:ind w:left="522" w:right="0" w:firstLine="0"/>
              <w:rPr>
                <w:rFonts w:ascii="Times New Roman" w:eastAsia="Times New Roman" w:hAnsi="Times New Roman" w:cs="Times New Roman"/>
                <w:sz w:val="20"/>
                <w:szCs w:val="20"/>
              </w:rPr>
            </w:pPr>
          </w:p>
        </w:tc>
        <w:tc>
          <w:tcPr>
            <w:tcW w:w="867" w:type="dxa"/>
          </w:tcPr>
          <w:p w:rsidR="00B12814" w:rsidRPr="00B84C57" w:rsidRDefault="00B12814" w:rsidP="00B84C57">
            <w:pPr>
              <w:ind w:left="522" w:right="0" w:firstLine="0"/>
              <w:rPr>
                <w:rFonts w:ascii="Times New Roman" w:eastAsia="Times New Roman" w:hAnsi="Times New Roman" w:cs="Times New Roman"/>
                <w:sz w:val="20"/>
                <w:szCs w:val="20"/>
              </w:rPr>
            </w:pPr>
          </w:p>
        </w:tc>
        <w:tc>
          <w:tcPr>
            <w:tcW w:w="284"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1"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r>
      <w:tr w:rsidR="00B12814" w:rsidRPr="00B84C57" w:rsidTr="00375FDF">
        <w:tc>
          <w:tcPr>
            <w:tcW w:w="2269" w:type="dxa"/>
            <w:shd w:val="clear" w:color="auto" w:fill="auto"/>
          </w:tcPr>
          <w:p w:rsidR="00B12814" w:rsidRPr="00B84C57" w:rsidRDefault="00B12814" w:rsidP="00B84C57">
            <w:pPr>
              <w:pStyle w:val="ListParagraph"/>
              <w:numPr>
                <w:ilvl w:val="0"/>
                <w:numId w:val="34"/>
              </w:numPr>
              <w:spacing w:line="280" w:lineRule="atLeast"/>
              <w:ind w:left="176" w:right="0" w:hanging="142"/>
              <w:jc w:val="left"/>
              <w:rPr>
                <w:rFonts w:ascii="Times New Roman" w:eastAsia="Times New Roman" w:hAnsi="Times New Roman" w:cs="Times New Roman"/>
                <w:b/>
                <w:bCs/>
                <w:sz w:val="20"/>
                <w:szCs w:val="20"/>
                <w:cs/>
                <w:lang w:val="en-GB"/>
              </w:rPr>
            </w:pPr>
            <w:r w:rsidRPr="00B84C57">
              <w:rPr>
                <w:rFonts w:ascii="Times New Roman" w:eastAsia="Times New Roman" w:hAnsi="Times New Roman" w:cs="Times New Roman"/>
                <w:b/>
                <w:bCs/>
                <w:sz w:val="20"/>
                <w:szCs w:val="20"/>
                <w:lang w:val="en-GB"/>
              </w:rPr>
              <w:t>Land</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B12814" w:rsidRPr="00B84C57" w:rsidRDefault="00B12814" w:rsidP="00B84C57">
            <w:pPr>
              <w:tabs>
                <w:tab w:val="decimal" w:pos="736"/>
              </w:tabs>
              <w:ind w:left="-74" w:right="-55" w:firstLine="0"/>
              <w:rPr>
                <w:rFonts w:ascii="Times New Roman" w:eastAsia="Times New Roman" w:hAnsi="Times New Roman" w:cs="Times New Roman"/>
                <w:sz w:val="20"/>
                <w:szCs w:val="20"/>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B12814" w:rsidRPr="00B84C57" w:rsidRDefault="00B12814" w:rsidP="00B84C57">
            <w:pPr>
              <w:tabs>
                <w:tab w:val="decimal" w:pos="736"/>
              </w:tabs>
              <w:ind w:left="-74" w:right="-55" w:firstLine="0"/>
              <w:rPr>
                <w:rFonts w:ascii="Times New Roman" w:eastAsia="Times New Roman" w:hAnsi="Times New Roman" w:cs="Times New Roman"/>
                <w:sz w:val="20"/>
                <w:szCs w:val="20"/>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B12814" w:rsidRPr="00B84C57" w:rsidRDefault="00B12814" w:rsidP="00B84C57">
            <w:pPr>
              <w:tabs>
                <w:tab w:val="decimal" w:pos="736"/>
              </w:tabs>
              <w:ind w:left="-74" w:right="-55" w:firstLine="0"/>
              <w:rPr>
                <w:rFonts w:ascii="Times New Roman" w:eastAsia="Times New Roman" w:hAnsi="Times New Roman" w:cs="Times New Roman"/>
                <w:sz w:val="20"/>
                <w:szCs w:val="20"/>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308" w:type="dxa"/>
            <w:shd w:val="clear" w:color="auto" w:fill="auto"/>
          </w:tcPr>
          <w:p w:rsidR="00B12814" w:rsidRPr="00B84C57" w:rsidRDefault="00B12814" w:rsidP="00B84C57">
            <w:pPr>
              <w:ind w:left="-74" w:right="-55" w:firstLine="0"/>
              <w:jc w:val="center"/>
              <w:rPr>
                <w:rFonts w:ascii="Times New Roman" w:eastAsia="Times New Roman" w:hAnsi="Times New Roman" w:cs="Times New Roman"/>
                <w:sz w:val="20"/>
                <w:szCs w:val="20"/>
              </w:rPr>
            </w:pPr>
          </w:p>
        </w:tc>
        <w:tc>
          <w:tcPr>
            <w:tcW w:w="267" w:type="dxa"/>
          </w:tcPr>
          <w:p w:rsidR="00B12814" w:rsidRPr="00B84C57" w:rsidRDefault="00B12814" w:rsidP="00B84C57">
            <w:pPr>
              <w:ind w:left="522" w:right="0" w:firstLine="0"/>
              <w:rPr>
                <w:rFonts w:ascii="Times New Roman" w:eastAsia="Times New Roman" w:hAnsi="Times New Roman" w:cs="Times New Roman"/>
                <w:sz w:val="20"/>
                <w:szCs w:val="20"/>
              </w:rPr>
            </w:pPr>
          </w:p>
        </w:tc>
        <w:tc>
          <w:tcPr>
            <w:tcW w:w="867" w:type="dxa"/>
          </w:tcPr>
          <w:p w:rsidR="00B12814" w:rsidRPr="00B84C57" w:rsidRDefault="00B12814" w:rsidP="00B84C57">
            <w:pPr>
              <w:ind w:left="522" w:right="0" w:firstLine="0"/>
              <w:rPr>
                <w:rFonts w:ascii="Times New Roman" w:eastAsia="Times New Roman" w:hAnsi="Times New Roman" w:cs="Times New Roman"/>
                <w:sz w:val="20"/>
                <w:szCs w:val="20"/>
              </w:rPr>
            </w:pPr>
          </w:p>
        </w:tc>
        <w:tc>
          <w:tcPr>
            <w:tcW w:w="284"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1" w:type="dxa"/>
            <w:shd w:val="clear" w:color="auto" w:fill="auto"/>
          </w:tcPr>
          <w:p w:rsidR="00B12814" w:rsidRPr="00B84C57" w:rsidRDefault="00B12814" w:rsidP="00B84C57">
            <w:pPr>
              <w:ind w:left="-74" w:right="-55" w:firstLine="0"/>
              <w:jc w:val="center"/>
              <w:rPr>
                <w:rFonts w:ascii="Times New Roman" w:eastAsia="Times New Roman" w:hAnsi="Times New Roman" w:cs="Times New Roman"/>
                <w:sz w:val="20"/>
                <w:szCs w:val="20"/>
              </w:rPr>
            </w:pPr>
          </w:p>
        </w:tc>
      </w:tr>
      <w:tr w:rsidR="00B12814" w:rsidRPr="00B84C57" w:rsidTr="00375FDF">
        <w:tc>
          <w:tcPr>
            <w:tcW w:w="2269" w:type="dxa"/>
            <w:shd w:val="clear" w:color="auto" w:fill="auto"/>
          </w:tcPr>
          <w:p w:rsidR="00B12814" w:rsidRPr="00B84C57" w:rsidRDefault="00B12814" w:rsidP="00B84C57">
            <w:pPr>
              <w:pStyle w:val="ListParagraph"/>
              <w:numPr>
                <w:ilvl w:val="0"/>
                <w:numId w:val="29"/>
              </w:numPr>
              <w:tabs>
                <w:tab w:val="left" w:pos="317"/>
              </w:tabs>
              <w:ind w:left="318" w:right="0" w:hanging="284"/>
              <w:jc w:val="left"/>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lang w:val="en-GB"/>
              </w:rPr>
              <w:t>Ban Bueng District, Chonburi Province</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0B25A1" w:rsidRPr="00B84C57" w:rsidRDefault="000B25A1" w:rsidP="00B84C57">
            <w:pPr>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ind w:left="-74" w:right="-55" w:firstLine="0"/>
              <w:jc w:val="center"/>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lang w:val="en-GB"/>
              </w:rPr>
              <w:t>4 title deeds</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3C78E8" w:rsidRPr="00B84C57" w:rsidRDefault="003C78E8" w:rsidP="00B84C57">
            <w:pPr>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ind w:left="-74" w:right="-55" w:firstLine="0"/>
              <w:jc w:val="center"/>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lang w:val="en-GB"/>
              </w:rPr>
              <w:t xml:space="preserve">120 </w:t>
            </w:r>
            <w:r w:rsidR="000B25A1" w:rsidRPr="00B84C57">
              <w:rPr>
                <w:rFonts w:ascii="Times New Roman" w:eastAsia="Times New Roman" w:hAnsi="Times New Roman" w:cs="Times New Roman"/>
                <w:sz w:val="20"/>
                <w:szCs w:val="20"/>
                <w:lang w:val="en-GB"/>
              </w:rPr>
              <w:t>r</w:t>
            </w:r>
            <w:r w:rsidRPr="00B84C57">
              <w:rPr>
                <w:rFonts w:ascii="Times New Roman" w:eastAsia="Times New Roman" w:hAnsi="Times New Roman" w:cs="Times New Roman"/>
                <w:sz w:val="20"/>
                <w:szCs w:val="20"/>
                <w:lang w:val="en-GB"/>
              </w:rPr>
              <w:t>ai</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lang w:val="en-GB"/>
              </w:rPr>
              <w:t>133.12</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308" w:type="dxa"/>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17.15</w:t>
            </w:r>
          </w:p>
        </w:tc>
        <w:tc>
          <w:tcPr>
            <w:tcW w:w="267" w:type="dxa"/>
          </w:tcPr>
          <w:p w:rsidR="00B12814" w:rsidRPr="00B84C57" w:rsidRDefault="00B12814" w:rsidP="00B84C57">
            <w:pPr>
              <w:tabs>
                <w:tab w:val="decimal" w:pos="544"/>
              </w:tabs>
              <w:ind w:left="522" w:right="0" w:firstLine="0"/>
              <w:jc w:val="center"/>
              <w:rPr>
                <w:rFonts w:ascii="Times New Roman" w:eastAsia="Times New Roman" w:hAnsi="Times New Roman" w:cs="Times New Roman"/>
                <w:sz w:val="20"/>
                <w:szCs w:val="20"/>
                <w:lang w:val="en-GB"/>
              </w:rPr>
            </w:pPr>
          </w:p>
        </w:tc>
        <w:tc>
          <w:tcPr>
            <w:tcW w:w="867" w:type="dxa"/>
          </w:tcPr>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115.97</w:t>
            </w:r>
          </w:p>
        </w:tc>
        <w:tc>
          <w:tcPr>
            <w:tcW w:w="284" w:type="dxa"/>
            <w:shd w:val="clear" w:color="auto" w:fill="auto"/>
          </w:tcPr>
          <w:p w:rsidR="00B12814" w:rsidRPr="00B84C57" w:rsidRDefault="00B12814" w:rsidP="00B84C57">
            <w:pPr>
              <w:tabs>
                <w:tab w:val="decimal" w:pos="544"/>
              </w:tabs>
              <w:ind w:left="522" w:right="0" w:firstLine="0"/>
              <w:jc w:val="center"/>
              <w:rPr>
                <w:rFonts w:ascii="Times New Roman" w:eastAsia="Times New Roman" w:hAnsi="Times New Roman" w:cs="Times New Roman"/>
                <w:sz w:val="20"/>
                <w:szCs w:val="20"/>
                <w:lang w:val="en-GB"/>
              </w:rPr>
            </w:pPr>
          </w:p>
        </w:tc>
        <w:tc>
          <w:tcPr>
            <w:tcW w:w="991" w:type="dxa"/>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p w:rsidR="00B12814" w:rsidRPr="00B84C57" w:rsidRDefault="000B25A1" w:rsidP="00B84C57">
            <w:pPr>
              <w:tabs>
                <w:tab w:val="decimal" w:pos="544"/>
              </w:tabs>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115.97</w:t>
            </w:r>
          </w:p>
        </w:tc>
      </w:tr>
      <w:tr w:rsidR="00B12814" w:rsidRPr="00B84C57" w:rsidTr="00375FDF">
        <w:tc>
          <w:tcPr>
            <w:tcW w:w="2269" w:type="dxa"/>
            <w:shd w:val="clear" w:color="auto" w:fill="auto"/>
          </w:tcPr>
          <w:p w:rsidR="00B12814" w:rsidRPr="00B84C57" w:rsidRDefault="00B12814" w:rsidP="00B84C57">
            <w:pPr>
              <w:tabs>
                <w:tab w:val="left" w:pos="317"/>
              </w:tabs>
              <w:ind w:left="317" w:right="0" w:hanging="321"/>
              <w:jc w:val="left"/>
              <w:rPr>
                <w:rFonts w:ascii="Times New Roman" w:eastAsia="Times New Roman" w:hAnsi="Times New Roman" w:cs="Times New Roman"/>
                <w:sz w:val="20"/>
                <w:szCs w:val="20"/>
                <w:lang w:val="en-GB"/>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B12814" w:rsidRPr="00B84C57" w:rsidRDefault="00B12814" w:rsidP="00B84C57">
            <w:pPr>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B12814" w:rsidRPr="00B84C57" w:rsidRDefault="00B12814" w:rsidP="00B84C57">
            <w:pPr>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308" w:type="dxa"/>
            <w:shd w:val="clear" w:color="auto" w:fill="auto"/>
          </w:tcPr>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tcPr>
          <w:p w:rsidR="00B12814" w:rsidRPr="00B84C57" w:rsidRDefault="00B12814" w:rsidP="00B84C57">
            <w:pPr>
              <w:tabs>
                <w:tab w:val="decimal" w:pos="544"/>
              </w:tabs>
              <w:ind w:left="522" w:right="0" w:firstLine="0"/>
              <w:jc w:val="center"/>
              <w:rPr>
                <w:rFonts w:ascii="Times New Roman" w:eastAsia="Times New Roman" w:hAnsi="Times New Roman" w:cs="Times New Roman"/>
                <w:sz w:val="20"/>
                <w:szCs w:val="20"/>
                <w:lang w:val="en-GB"/>
              </w:rPr>
            </w:pPr>
          </w:p>
        </w:tc>
        <w:tc>
          <w:tcPr>
            <w:tcW w:w="867" w:type="dxa"/>
          </w:tcPr>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84" w:type="dxa"/>
            <w:shd w:val="clear" w:color="auto" w:fill="auto"/>
          </w:tcPr>
          <w:p w:rsidR="00B12814" w:rsidRPr="00B84C57" w:rsidRDefault="00B12814" w:rsidP="00B84C57">
            <w:pPr>
              <w:tabs>
                <w:tab w:val="decimal" w:pos="544"/>
              </w:tabs>
              <w:ind w:left="522" w:right="0" w:firstLine="0"/>
              <w:jc w:val="center"/>
              <w:rPr>
                <w:rFonts w:ascii="Times New Roman" w:eastAsia="Times New Roman" w:hAnsi="Times New Roman" w:cs="Times New Roman"/>
                <w:sz w:val="20"/>
                <w:szCs w:val="20"/>
                <w:lang w:val="en-GB"/>
              </w:rPr>
            </w:pPr>
          </w:p>
        </w:tc>
        <w:tc>
          <w:tcPr>
            <w:tcW w:w="991" w:type="dxa"/>
            <w:shd w:val="clear" w:color="auto" w:fill="auto"/>
          </w:tcPr>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p>
        </w:tc>
      </w:tr>
      <w:tr w:rsidR="00B12814" w:rsidRPr="00B84C57" w:rsidTr="00375FDF">
        <w:tc>
          <w:tcPr>
            <w:tcW w:w="2269" w:type="dxa"/>
            <w:shd w:val="clear" w:color="auto" w:fill="auto"/>
          </w:tcPr>
          <w:p w:rsidR="00B12814" w:rsidRPr="00B84C57" w:rsidRDefault="00B12814" w:rsidP="00B84C57">
            <w:pPr>
              <w:pStyle w:val="ListParagraph"/>
              <w:numPr>
                <w:ilvl w:val="0"/>
                <w:numId w:val="29"/>
              </w:numPr>
              <w:tabs>
                <w:tab w:val="left" w:pos="317"/>
              </w:tabs>
              <w:ind w:left="318" w:right="0" w:hanging="284"/>
              <w:jc w:val="left"/>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Sa Krai District and Muang District, NongKhai Province</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3C78E8" w:rsidRPr="00B84C57" w:rsidRDefault="003C78E8" w:rsidP="00B84C57">
            <w:pPr>
              <w:ind w:left="-74" w:right="-55" w:firstLine="0"/>
              <w:jc w:val="center"/>
              <w:rPr>
                <w:rFonts w:ascii="Times New Roman" w:eastAsia="Times New Roman" w:hAnsi="Times New Roman" w:cs="Times New Roman"/>
                <w:sz w:val="20"/>
                <w:szCs w:val="20"/>
                <w:lang w:val="en-GB"/>
              </w:rPr>
            </w:pPr>
          </w:p>
          <w:p w:rsidR="000B25A1" w:rsidRPr="00B84C57" w:rsidRDefault="000B25A1" w:rsidP="00B84C57">
            <w:pPr>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ind w:left="-74" w:right="-55" w:firstLine="0"/>
              <w:jc w:val="center"/>
              <w:rPr>
                <w:rFonts w:ascii="Times New Roman" w:eastAsia="Times New Roman" w:hAnsi="Times New Roman" w:cs="Times New Roman"/>
                <w:sz w:val="20"/>
                <w:szCs w:val="20"/>
                <w:cs/>
                <w:lang w:val="en-GB"/>
              </w:rPr>
            </w:pPr>
            <w:r w:rsidRPr="00B84C57">
              <w:rPr>
                <w:rFonts w:ascii="Times New Roman" w:eastAsia="Times New Roman" w:hAnsi="Times New Roman" w:cs="Times New Roman"/>
                <w:sz w:val="20"/>
                <w:szCs w:val="20"/>
                <w:lang w:val="en-GB"/>
              </w:rPr>
              <w:t>4 title deeds</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3C78E8" w:rsidRPr="00B84C57" w:rsidRDefault="003C78E8" w:rsidP="00B84C57">
            <w:pPr>
              <w:ind w:left="-74" w:right="-55" w:firstLine="0"/>
              <w:jc w:val="center"/>
              <w:rPr>
                <w:rFonts w:ascii="Times New Roman" w:hAnsi="Times New Roman" w:cs="Times New Roman"/>
                <w:sz w:val="20"/>
                <w:szCs w:val="20"/>
              </w:rPr>
            </w:pPr>
          </w:p>
          <w:p w:rsidR="003C78E8" w:rsidRPr="00B84C57" w:rsidRDefault="003C78E8" w:rsidP="00B84C57">
            <w:pPr>
              <w:ind w:left="-74" w:right="-55" w:firstLine="0"/>
              <w:jc w:val="center"/>
              <w:rPr>
                <w:rFonts w:ascii="Times New Roman" w:hAnsi="Times New Roman" w:cs="Times New Roman"/>
                <w:sz w:val="20"/>
                <w:szCs w:val="20"/>
              </w:rPr>
            </w:pPr>
          </w:p>
          <w:p w:rsidR="00B12814" w:rsidRPr="00B84C57" w:rsidRDefault="000B25A1" w:rsidP="00B84C57">
            <w:pPr>
              <w:ind w:left="-74" w:right="-55" w:firstLine="0"/>
              <w:jc w:val="center"/>
              <w:rPr>
                <w:rFonts w:ascii="Times New Roman" w:eastAsia="Times New Roman" w:hAnsi="Times New Roman" w:cs="Times New Roman"/>
                <w:sz w:val="20"/>
                <w:szCs w:val="20"/>
                <w:lang w:val="en-GB"/>
              </w:rPr>
            </w:pPr>
            <w:r w:rsidRPr="00B84C57">
              <w:rPr>
                <w:rFonts w:ascii="Times New Roman" w:hAnsi="Times New Roman" w:cs="Times New Roman"/>
                <w:sz w:val="20"/>
                <w:szCs w:val="20"/>
              </w:rPr>
              <w:t>99 r</w:t>
            </w:r>
            <w:r w:rsidR="00B12814" w:rsidRPr="00B84C57">
              <w:rPr>
                <w:rFonts w:ascii="Times New Roman" w:hAnsi="Times New Roman" w:cs="Times New Roman"/>
                <w:sz w:val="20"/>
                <w:szCs w:val="20"/>
              </w:rPr>
              <w:t>ai</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0.58</w:t>
            </w:r>
          </w:p>
        </w:tc>
        <w:tc>
          <w:tcPr>
            <w:tcW w:w="267"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shd w:val="clear" w:color="auto" w:fill="auto"/>
          </w:tcPr>
          <w:p w:rsidR="003C78E8" w:rsidRPr="00B84C57" w:rsidRDefault="003C78E8" w:rsidP="00B84C57">
            <w:pPr>
              <w:ind w:left="-74" w:right="-55" w:firstLine="0"/>
              <w:jc w:val="center"/>
              <w:rPr>
                <w:rFonts w:ascii="Times New Roman" w:eastAsia="Times New Roman" w:hAnsi="Times New Roman" w:cs="Times New Roman"/>
                <w:sz w:val="20"/>
                <w:szCs w:val="20"/>
                <w:lang w:val="en-GB"/>
              </w:rPr>
            </w:pPr>
          </w:p>
          <w:p w:rsidR="003C78E8" w:rsidRPr="00B84C57" w:rsidRDefault="003C78E8" w:rsidP="00B84C57">
            <w:pPr>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w:t>
            </w:r>
          </w:p>
        </w:tc>
        <w:tc>
          <w:tcPr>
            <w:tcW w:w="267" w:type="dxa"/>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Pr>
          <w:p w:rsidR="003C78E8" w:rsidRPr="00B84C57" w:rsidRDefault="003C78E8" w:rsidP="00B84C57">
            <w:pPr>
              <w:tabs>
                <w:tab w:val="decimal" w:pos="544"/>
              </w:tabs>
              <w:ind w:left="-74" w:right="-55" w:firstLine="0"/>
              <w:rPr>
                <w:rFonts w:ascii="Times New Roman" w:hAnsi="Times New Roman" w:cs="Times New Roman"/>
                <w:sz w:val="20"/>
                <w:szCs w:val="20"/>
              </w:rPr>
            </w:pPr>
          </w:p>
          <w:p w:rsidR="003C78E8" w:rsidRPr="00B84C57" w:rsidRDefault="003C78E8" w:rsidP="00B84C57">
            <w:pPr>
              <w:tabs>
                <w:tab w:val="decimal" w:pos="544"/>
              </w:tabs>
              <w:ind w:left="-74" w:right="-55" w:firstLine="0"/>
              <w:rPr>
                <w:rFonts w:ascii="Times New Roman" w:hAnsi="Times New Roman" w:cs="Times New Roman"/>
                <w:sz w:val="20"/>
                <w:szCs w:val="20"/>
              </w:rPr>
            </w:pPr>
          </w:p>
          <w:p w:rsidR="00B12814" w:rsidRPr="00B84C57" w:rsidRDefault="00B12814" w:rsidP="00B84C57">
            <w:pPr>
              <w:tabs>
                <w:tab w:val="decimal" w:pos="544"/>
              </w:tabs>
              <w:ind w:left="-74" w:right="-55" w:firstLine="0"/>
              <w:rPr>
                <w:rFonts w:ascii="Times New Roman" w:eastAsia="Times New Roman" w:hAnsi="Times New Roman" w:cs="Times New Roman"/>
                <w:sz w:val="20"/>
                <w:szCs w:val="20"/>
                <w:lang w:val="en-GB"/>
              </w:rPr>
            </w:pPr>
            <w:r w:rsidRPr="00B84C57">
              <w:rPr>
                <w:rFonts w:ascii="Times New Roman" w:hAnsi="Times New Roman" w:cs="Times New Roman"/>
                <w:sz w:val="20"/>
                <w:szCs w:val="20"/>
              </w:rPr>
              <w:t>0.58</w:t>
            </w:r>
          </w:p>
        </w:tc>
        <w:tc>
          <w:tcPr>
            <w:tcW w:w="284"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shd w:val="clear" w:color="auto" w:fill="auto"/>
          </w:tcPr>
          <w:p w:rsidR="003C78E8" w:rsidRPr="00B84C57" w:rsidRDefault="003C78E8" w:rsidP="00B84C57">
            <w:pPr>
              <w:tabs>
                <w:tab w:val="decimal" w:pos="736"/>
              </w:tabs>
              <w:ind w:left="-74" w:right="-55" w:firstLine="0"/>
              <w:rPr>
                <w:rFonts w:ascii="Times New Roman" w:hAnsi="Times New Roman" w:cs="Times New Roman"/>
                <w:sz w:val="20"/>
                <w:szCs w:val="20"/>
              </w:rPr>
            </w:pPr>
          </w:p>
          <w:p w:rsidR="003C78E8" w:rsidRPr="00B84C57" w:rsidRDefault="003C78E8" w:rsidP="00B84C57">
            <w:pPr>
              <w:tabs>
                <w:tab w:val="decimal" w:pos="736"/>
              </w:tabs>
              <w:ind w:left="-74" w:right="-55" w:firstLine="0"/>
              <w:rPr>
                <w:rFonts w:ascii="Times New Roman" w:hAnsi="Times New Roman" w:cs="Times New Roman"/>
                <w:sz w:val="20"/>
                <w:szCs w:val="20"/>
              </w:rPr>
            </w:pPr>
          </w:p>
          <w:p w:rsidR="00B12814" w:rsidRPr="00B84C57" w:rsidRDefault="00B12814" w:rsidP="00B84C57">
            <w:pPr>
              <w:tabs>
                <w:tab w:val="decimal" w:pos="736"/>
              </w:tabs>
              <w:ind w:left="-74" w:right="-55" w:firstLine="0"/>
              <w:rPr>
                <w:rFonts w:ascii="Times New Roman" w:eastAsia="Times New Roman" w:hAnsi="Times New Roman" w:cs="Times New Roman"/>
                <w:sz w:val="20"/>
                <w:szCs w:val="20"/>
                <w:lang w:val="en-GB"/>
              </w:rPr>
            </w:pPr>
            <w:r w:rsidRPr="00B84C57">
              <w:rPr>
                <w:rFonts w:ascii="Times New Roman" w:hAnsi="Times New Roman" w:cs="Times New Roman"/>
                <w:sz w:val="20"/>
                <w:szCs w:val="20"/>
              </w:rPr>
              <w:t>19.15</w:t>
            </w:r>
          </w:p>
        </w:tc>
      </w:tr>
      <w:tr w:rsidR="00B12814" w:rsidRPr="00B84C57" w:rsidTr="00375FDF">
        <w:tc>
          <w:tcPr>
            <w:tcW w:w="2269" w:type="dxa"/>
            <w:shd w:val="clear" w:color="auto" w:fill="auto"/>
          </w:tcPr>
          <w:p w:rsidR="00B12814" w:rsidRPr="00B84C57" w:rsidRDefault="00B12814" w:rsidP="00B84C57">
            <w:pPr>
              <w:tabs>
                <w:tab w:val="left" w:pos="317"/>
              </w:tabs>
              <w:ind w:left="0" w:right="0" w:firstLine="0"/>
              <w:jc w:val="left"/>
              <w:rPr>
                <w:rFonts w:ascii="Times New Roman" w:eastAsia="Times New Roman" w:hAnsi="Times New Roman" w:cs="Times New Roman"/>
                <w:sz w:val="20"/>
                <w:szCs w:val="20"/>
                <w:lang w:val="en-GB"/>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B12814" w:rsidRPr="00B84C57" w:rsidRDefault="00B12814" w:rsidP="00B84C57">
            <w:pPr>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B12814" w:rsidRPr="00B84C57" w:rsidRDefault="00B12814" w:rsidP="00B84C57">
            <w:pPr>
              <w:ind w:left="-74" w:right="-55" w:firstLine="0"/>
              <w:jc w:val="center"/>
              <w:rPr>
                <w:rFonts w:ascii="Times New Roman" w:hAnsi="Times New Roman" w:cs="Times New Roman"/>
                <w:sz w:val="20"/>
                <w:szCs w:val="20"/>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shd w:val="clear" w:color="auto" w:fill="auto"/>
          </w:tcPr>
          <w:p w:rsidR="00B12814" w:rsidRPr="00B84C57" w:rsidRDefault="00B12814" w:rsidP="00B84C57">
            <w:pPr>
              <w:ind w:left="-74" w:right="-55" w:firstLine="0"/>
              <w:jc w:val="center"/>
              <w:rPr>
                <w:rFonts w:ascii="Times New Roman" w:eastAsia="Times New Roman" w:hAnsi="Times New Roman" w:cs="Times New Roman"/>
                <w:sz w:val="20"/>
                <w:szCs w:val="20"/>
                <w:lang w:val="en-GB"/>
              </w:rPr>
            </w:pPr>
          </w:p>
        </w:tc>
        <w:tc>
          <w:tcPr>
            <w:tcW w:w="267" w:type="dxa"/>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Pr>
          <w:p w:rsidR="00B12814" w:rsidRPr="00B84C57" w:rsidRDefault="00B12814" w:rsidP="00B84C57">
            <w:pPr>
              <w:tabs>
                <w:tab w:val="decimal" w:pos="544"/>
              </w:tabs>
              <w:ind w:left="-74" w:right="-55" w:firstLine="0"/>
              <w:rPr>
                <w:rFonts w:ascii="Times New Roman" w:hAnsi="Times New Roman" w:cs="Times New Roman"/>
                <w:sz w:val="20"/>
                <w:szCs w:val="20"/>
              </w:rPr>
            </w:pPr>
          </w:p>
        </w:tc>
        <w:tc>
          <w:tcPr>
            <w:tcW w:w="284"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shd w:val="clear" w:color="auto" w:fill="auto"/>
          </w:tcPr>
          <w:p w:rsidR="00B12814" w:rsidRPr="00B84C57" w:rsidRDefault="00B12814" w:rsidP="00B84C57">
            <w:pPr>
              <w:tabs>
                <w:tab w:val="decimal" w:pos="736"/>
              </w:tabs>
              <w:ind w:left="-74" w:right="-55" w:firstLine="0"/>
              <w:rPr>
                <w:rFonts w:ascii="Times New Roman" w:hAnsi="Times New Roman" w:cs="Times New Roman"/>
                <w:sz w:val="20"/>
                <w:szCs w:val="20"/>
              </w:rPr>
            </w:pPr>
          </w:p>
        </w:tc>
      </w:tr>
      <w:tr w:rsidR="00B12814" w:rsidRPr="00B84C57" w:rsidTr="00375FDF">
        <w:tc>
          <w:tcPr>
            <w:tcW w:w="2269" w:type="dxa"/>
            <w:shd w:val="clear" w:color="auto" w:fill="auto"/>
          </w:tcPr>
          <w:p w:rsidR="00B12814" w:rsidRPr="00B84C57" w:rsidRDefault="00B12814" w:rsidP="00B84C57">
            <w:pPr>
              <w:pStyle w:val="ListParagraph"/>
              <w:numPr>
                <w:ilvl w:val="0"/>
                <w:numId w:val="29"/>
              </w:numPr>
              <w:tabs>
                <w:tab w:val="left" w:pos="317"/>
              </w:tabs>
              <w:ind w:left="318" w:right="0" w:hanging="284"/>
              <w:jc w:val="left"/>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Hat Yai District, Songkhla Province</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0B25A1" w:rsidRPr="00B84C57" w:rsidRDefault="000B25A1" w:rsidP="00B84C57">
            <w:pPr>
              <w:ind w:left="-74" w:right="-55" w:firstLine="0"/>
              <w:jc w:val="center"/>
              <w:rPr>
                <w:rFonts w:ascii="Times New Roman" w:hAnsi="Times New Roman" w:cs="Times New Roman"/>
                <w:sz w:val="20"/>
                <w:szCs w:val="20"/>
              </w:rPr>
            </w:pPr>
          </w:p>
          <w:p w:rsidR="00B12814" w:rsidRPr="00B84C57" w:rsidRDefault="00B12814" w:rsidP="00B84C57">
            <w:pPr>
              <w:ind w:left="-74" w:right="-55" w:firstLine="0"/>
              <w:jc w:val="center"/>
              <w:rPr>
                <w:rFonts w:ascii="Times New Roman" w:eastAsia="Times New Roman" w:hAnsi="Times New Roman" w:cs="Times New Roman"/>
                <w:sz w:val="20"/>
                <w:szCs w:val="20"/>
                <w:lang w:val="en-GB"/>
              </w:rPr>
            </w:pPr>
            <w:r w:rsidRPr="00B84C57">
              <w:rPr>
                <w:rFonts w:ascii="Times New Roman" w:hAnsi="Times New Roman" w:cs="Times New Roman"/>
                <w:sz w:val="20"/>
                <w:szCs w:val="20"/>
              </w:rPr>
              <w:t xml:space="preserve">1 </w:t>
            </w:r>
            <w:r w:rsidRPr="00B84C57">
              <w:rPr>
                <w:rFonts w:ascii="Times New Roman" w:hAnsi="Times New Roman"/>
                <w:sz w:val="20"/>
                <w:szCs w:val="20"/>
              </w:rPr>
              <w:t>title deed</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B12814" w:rsidRPr="00B84C57" w:rsidRDefault="00B12814" w:rsidP="00B84C57">
            <w:pPr>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99</w:t>
            </w:r>
            <w:r w:rsidR="003C78E8" w:rsidRPr="00B84C57">
              <w:rPr>
                <w:rFonts w:ascii="Times New Roman" w:eastAsia="Times New Roman" w:hAnsi="Times New Roman" w:cs="Times New Roman"/>
                <w:sz w:val="20"/>
                <w:szCs w:val="20"/>
                <w:lang w:val="en-GB"/>
              </w:rPr>
              <w:t xml:space="preserve"> </w:t>
            </w:r>
            <w:r w:rsidR="000B25A1" w:rsidRPr="00B84C57">
              <w:rPr>
                <w:rFonts w:ascii="Times New Roman" w:eastAsia="Times New Roman" w:hAnsi="Times New Roman" w:cs="Times New Roman"/>
                <w:sz w:val="20"/>
                <w:szCs w:val="20"/>
                <w:lang w:val="en-GB"/>
              </w:rPr>
              <w:t>s</w:t>
            </w:r>
            <w:r w:rsidRPr="00B84C57">
              <w:rPr>
                <w:rFonts w:ascii="Times New Roman" w:eastAsia="Times New Roman" w:hAnsi="Times New Roman" w:cs="Times New Roman"/>
                <w:sz w:val="20"/>
                <w:szCs w:val="20"/>
                <w:lang w:val="en-GB"/>
              </w:rPr>
              <w:t>quare wah</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0.03</w:t>
            </w:r>
          </w:p>
        </w:tc>
        <w:tc>
          <w:tcPr>
            <w:tcW w:w="267"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shd w:val="clear" w:color="auto" w:fill="auto"/>
          </w:tcPr>
          <w:p w:rsidR="003C78E8" w:rsidRPr="00B84C57" w:rsidRDefault="003C78E8" w:rsidP="00B84C57">
            <w:pPr>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w:t>
            </w:r>
          </w:p>
        </w:tc>
        <w:tc>
          <w:tcPr>
            <w:tcW w:w="267" w:type="dxa"/>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Pr>
          <w:p w:rsidR="003C78E8" w:rsidRPr="00B84C57" w:rsidRDefault="003C78E8" w:rsidP="00B84C57">
            <w:pPr>
              <w:tabs>
                <w:tab w:val="decimal" w:pos="544"/>
              </w:tabs>
              <w:ind w:left="-74" w:right="-55" w:firstLine="0"/>
              <w:rPr>
                <w:rFonts w:ascii="Times New Roman" w:hAnsi="Times New Roman" w:cs="Times New Roman"/>
                <w:sz w:val="20"/>
                <w:szCs w:val="20"/>
              </w:rPr>
            </w:pPr>
          </w:p>
          <w:p w:rsidR="00B12814" w:rsidRPr="00B84C57" w:rsidRDefault="00B12814" w:rsidP="00B84C57">
            <w:pPr>
              <w:tabs>
                <w:tab w:val="decimal" w:pos="544"/>
              </w:tabs>
              <w:ind w:left="-74" w:right="-55" w:firstLine="0"/>
              <w:rPr>
                <w:rFonts w:ascii="Times New Roman" w:hAnsi="Times New Roman" w:cs="Times New Roman"/>
                <w:sz w:val="20"/>
                <w:szCs w:val="20"/>
              </w:rPr>
            </w:pPr>
            <w:r w:rsidRPr="00B84C57">
              <w:rPr>
                <w:rFonts w:ascii="Times New Roman" w:hAnsi="Times New Roman" w:cs="Times New Roman"/>
                <w:sz w:val="20"/>
                <w:szCs w:val="20"/>
              </w:rPr>
              <w:t>0.03</w:t>
            </w:r>
          </w:p>
        </w:tc>
        <w:tc>
          <w:tcPr>
            <w:tcW w:w="284"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shd w:val="clear" w:color="auto" w:fill="auto"/>
          </w:tcPr>
          <w:p w:rsidR="003C78E8" w:rsidRPr="00B84C57" w:rsidRDefault="003C78E8" w:rsidP="00B84C57">
            <w:pPr>
              <w:tabs>
                <w:tab w:val="decimal" w:pos="736"/>
              </w:tabs>
              <w:ind w:left="-74" w:right="-55" w:firstLine="0"/>
              <w:rPr>
                <w:rFonts w:ascii="Times New Roman" w:hAnsi="Times New Roman" w:cs="Times New Roman"/>
                <w:sz w:val="20"/>
                <w:szCs w:val="20"/>
              </w:rPr>
            </w:pPr>
          </w:p>
          <w:p w:rsidR="00B12814" w:rsidRPr="00B84C57" w:rsidRDefault="00B12814" w:rsidP="00B84C57">
            <w:pPr>
              <w:tabs>
                <w:tab w:val="decimal" w:pos="736"/>
              </w:tabs>
              <w:ind w:left="-74" w:right="-55" w:firstLine="0"/>
              <w:rPr>
                <w:rFonts w:ascii="Times New Roman" w:hAnsi="Times New Roman" w:cs="Times New Roman"/>
                <w:sz w:val="20"/>
                <w:szCs w:val="20"/>
              </w:rPr>
            </w:pPr>
            <w:r w:rsidRPr="00B84C57">
              <w:rPr>
                <w:rFonts w:ascii="Times New Roman" w:hAnsi="Times New Roman" w:cs="Times New Roman"/>
                <w:sz w:val="20"/>
                <w:szCs w:val="20"/>
              </w:rPr>
              <w:t>1.5</w:t>
            </w:r>
            <w:r w:rsidR="000B25A1" w:rsidRPr="00B84C57">
              <w:rPr>
                <w:rFonts w:ascii="Times New Roman" w:hAnsi="Times New Roman" w:cs="Times New Roman"/>
                <w:sz w:val="20"/>
                <w:szCs w:val="20"/>
              </w:rPr>
              <w:t>5</w:t>
            </w:r>
          </w:p>
        </w:tc>
      </w:tr>
      <w:tr w:rsidR="00B12814" w:rsidRPr="00B84C57" w:rsidTr="00375FDF">
        <w:tc>
          <w:tcPr>
            <w:tcW w:w="2269" w:type="dxa"/>
            <w:shd w:val="clear" w:color="auto" w:fill="auto"/>
          </w:tcPr>
          <w:p w:rsidR="00B12814" w:rsidRPr="00B84C57" w:rsidRDefault="00B12814" w:rsidP="00B84C57">
            <w:pPr>
              <w:tabs>
                <w:tab w:val="left" w:pos="317"/>
              </w:tabs>
              <w:ind w:left="0" w:right="0" w:firstLine="0"/>
              <w:jc w:val="left"/>
              <w:rPr>
                <w:rFonts w:ascii="Times New Roman" w:eastAsia="Times New Roman" w:hAnsi="Times New Roman" w:cs="Times New Roman"/>
                <w:sz w:val="20"/>
                <w:szCs w:val="20"/>
                <w:lang w:val="en-GB"/>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B12814" w:rsidRPr="00B84C57" w:rsidRDefault="00B12814" w:rsidP="00B84C57">
            <w:pPr>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B12814" w:rsidRPr="00B84C57" w:rsidRDefault="00B12814" w:rsidP="00B84C57">
            <w:pPr>
              <w:ind w:left="-74" w:right="-55" w:firstLine="0"/>
              <w:jc w:val="center"/>
              <w:rPr>
                <w:rFonts w:ascii="Times New Roman" w:hAnsi="Times New Roman" w:cs="Times New Roman"/>
                <w:sz w:val="20"/>
                <w:szCs w:val="20"/>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shd w:val="clear" w:color="auto" w:fill="auto"/>
          </w:tcPr>
          <w:p w:rsidR="00B12814" w:rsidRPr="00B84C57" w:rsidRDefault="00B12814" w:rsidP="00B84C57">
            <w:pPr>
              <w:ind w:left="-74" w:right="-55" w:firstLine="0"/>
              <w:jc w:val="center"/>
              <w:rPr>
                <w:rFonts w:ascii="Times New Roman" w:eastAsia="Times New Roman" w:hAnsi="Times New Roman" w:cs="Times New Roman"/>
                <w:sz w:val="20"/>
                <w:szCs w:val="20"/>
                <w:lang w:val="en-GB"/>
              </w:rPr>
            </w:pPr>
          </w:p>
        </w:tc>
        <w:tc>
          <w:tcPr>
            <w:tcW w:w="267" w:type="dxa"/>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Pr>
          <w:p w:rsidR="00B12814" w:rsidRPr="00B84C57" w:rsidRDefault="00B12814" w:rsidP="00B84C57">
            <w:pPr>
              <w:tabs>
                <w:tab w:val="decimal" w:pos="544"/>
              </w:tabs>
              <w:ind w:left="-74" w:right="-55" w:firstLine="0"/>
              <w:rPr>
                <w:rFonts w:ascii="Times New Roman" w:hAnsi="Times New Roman" w:cs="Times New Roman"/>
                <w:sz w:val="20"/>
                <w:szCs w:val="20"/>
              </w:rPr>
            </w:pPr>
          </w:p>
        </w:tc>
        <w:tc>
          <w:tcPr>
            <w:tcW w:w="284"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shd w:val="clear" w:color="auto" w:fill="auto"/>
          </w:tcPr>
          <w:p w:rsidR="00B12814" w:rsidRPr="00B84C57" w:rsidRDefault="00B12814" w:rsidP="00B84C57">
            <w:pPr>
              <w:tabs>
                <w:tab w:val="decimal" w:pos="736"/>
              </w:tabs>
              <w:ind w:left="-74" w:right="-55" w:firstLine="0"/>
              <w:rPr>
                <w:rFonts w:ascii="Times New Roman" w:hAnsi="Times New Roman" w:cs="Times New Roman"/>
                <w:sz w:val="20"/>
                <w:szCs w:val="20"/>
              </w:rPr>
            </w:pPr>
          </w:p>
        </w:tc>
      </w:tr>
      <w:tr w:rsidR="00B12814" w:rsidRPr="00B84C57" w:rsidTr="00375FDF">
        <w:tc>
          <w:tcPr>
            <w:tcW w:w="2269" w:type="dxa"/>
            <w:shd w:val="clear" w:color="auto" w:fill="auto"/>
          </w:tcPr>
          <w:p w:rsidR="00B12814" w:rsidRPr="00B84C57" w:rsidRDefault="00B12814" w:rsidP="00B84C57">
            <w:pPr>
              <w:pStyle w:val="ListParagraph"/>
              <w:numPr>
                <w:ilvl w:val="0"/>
                <w:numId w:val="29"/>
              </w:numPr>
              <w:tabs>
                <w:tab w:val="left" w:pos="317"/>
              </w:tabs>
              <w:ind w:left="318" w:right="0" w:hanging="284"/>
              <w:jc w:val="left"/>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NikomPhatthana District, Rayong Province</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0" w:type="dxa"/>
            <w:tcBorders>
              <w:bottom w:val="single" w:sz="4" w:space="0" w:color="auto"/>
            </w:tcBorders>
            <w:shd w:val="clear" w:color="auto" w:fill="auto"/>
          </w:tcPr>
          <w:p w:rsidR="003C78E8" w:rsidRPr="00B84C57" w:rsidRDefault="003C78E8" w:rsidP="00B84C57">
            <w:pPr>
              <w:ind w:left="-74" w:right="-55" w:firstLine="0"/>
              <w:jc w:val="center"/>
              <w:rPr>
                <w:rFonts w:ascii="Times New Roman" w:hAnsi="Times New Roman" w:cs="Times New Roman"/>
                <w:sz w:val="20"/>
                <w:szCs w:val="20"/>
              </w:rPr>
            </w:pPr>
          </w:p>
          <w:p w:rsidR="000B25A1" w:rsidRPr="00B84C57" w:rsidRDefault="000B25A1" w:rsidP="00B84C57">
            <w:pPr>
              <w:ind w:left="-74" w:right="-55" w:firstLine="0"/>
              <w:jc w:val="center"/>
              <w:rPr>
                <w:rFonts w:ascii="Times New Roman" w:hAnsi="Times New Roman" w:cs="Times New Roman"/>
                <w:sz w:val="20"/>
                <w:szCs w:val="20"/>
              </w:rPr>
            </w:pPr>
          </w:p>
          <w:p w:rsidR="00B12814" w:rsidRPr="00B84C57" w:rsidRDefault="00B12814" w:rsidP="00B84C57">
            <w:pPr>
              <w:ind w:left="-74" w:right="-55" w:firstLine="0"/>
              <w:jc w:val="center"/>
              <w:rPr>
                <w:rFonts w:ascii="Times New Roman" w:eastAsia="Times New Roman" w:hAnsi="Times New Roman" w:cs="Times New Roman"/>
                <w:sz w:val="20"/>
                <w:szCs w:val="20"/>
                <w:lang w:val="en-GB"/>
              </w:rPr>
            </w:pPr>
            <w:r w:rsidRPr="00B84C57">
              <w:rPr>
                <w:rFonts w:ascii="Times New Roman" w:hAnsi="Times New Roman" w:cs="Times New Roman"/>
                <w:sz w:val="20"/>
                <w:szCs w:val="20"/>
              </w:rPr>
              <w:t xml:space="preserve">1 </w:t>
            </w:r>
            <w:r w:rsidRPr="00B84C57">
              <w:rPr>
                <w:rFonts w:ascii="Times New Roman" w:hAnsi="Times New Roman"/>
                <w:sz w:val="20"/>
                <w:szCs w:val="20"/>
              </w:rPr>
              <w:t>title deed</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1" w:type="dxa"/>
            <w:tcBorders>
              <w:bottom w:val="single" w:sz="4" w:space="0" w:color="auto"/>
            </w:tcBorders>
            <w:shd w:val="clear" w:color="auto" w:fill="auto"/>
          </w:tcPr>
          <w:p w:rsidR="003C78E8" w:rsidRPr="00B84C57" w:rsidRDefault="003C78E8" w:rsidP="00B84C57">
            <w:pPr>
              <w:ind w:left="-74" w:right="-55" w:firstLine="0"/>
              <w:jc w:val="center"/>
              <w:rPr>
                <w:rFonts w:ascii="Times New Roman" w:hAnsi="Times New Roman" w:cs="Times New Roman"/>
                <w:sz w:val="20"/>
                <w:szCs w:val="20"/>
              </w:rPr>
            </w:pPr>
          </w:p>
          <w:p w:rsidR="003C78E8" w:rsidRPr="00B84C57" w:rsidRDefault="003C78E8" w:rsidP="00B84C57">
            <w:pPr>
              <w:ind w:left="-74" w:right="-55" w:firstLine="0"/>
              <w:jc w:val="center"/>
              <w:rPr>
                <w:rFonts w:ascii="Times New Roman" w:hAnsi="Times New Roman" w:cs="Times New Roman"/>
                <w:sz w:val="20"/>
                <w:szCs w:val="20"/>
              </w:rPr>
            </w:pPr>
          </w:p>
          <w:p w:rsidR="00B12814" w:rsidRPr="00B84C57" w:rsidRDefault="00B12814" w:rsidP="00B84C57">
            <w:pPr>
              <w:ind w:left="-74" w:right="-55" w:firstLine="0"/>
              <w:jc w:val="center"/>
              <w:rPr>
                <w:rFonts w:ascii="Times New Roman" w:hAnsi="Times New Roman" w:cs="Times New Roman"/>
                <w:sz w:val="20"/>
                <w:szCs w:val="20"/>
              </w:rPr>
            </w:pPr>
            <w:r w:rsidRPr="00B84C57">
              <w:rPr>
                <w:rFonts w:ascii="Times New Roman" w:hAnsi="Times New Roman" w:cs="Times New Roman"/>
                <w:sz w:val="20"/>
                <w:szCs w:val="20"/>
              </w:rPr>
              <w:t xml:space="preserve">24 </w:t>
            </w:r>
            <w:r w:rsidR="000B25A1" w:rsidRPr="00B84C57">
              <w:rPr>
                <w:rFonts w:ascii="Times New Roman" w:hAnsi="Times New Roman"/>
                <w:sz w:val="20"/>
                <w:szCs w:val="20"/>
              </w:rPr>
              <w:t>r</w:t>
            </w:r>
            <w:r w:rsidRPr="00B84C57">
              <w:rPr>
                <w:rFonts w:ascii="Times New Roman" w:hAnsi="Times New Roman"/>
                <w:sz w:val="20"/>
                <w:szCs w:val="20"/>
              </w:rPr>
              <w:t>ai</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3" w:type="dxa"/>
            <w:tcBorders>
              <w:bottom w:val="single" w:sz="4" w:space="0" w:color="auto"/>
            </w:tcBorders>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25.91</w:t>
            </w:r>
          </w:p>
        </w:tc>
        <w:tc>
          <w:tcPr>
            <w:tcW w:w="267"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tcBorders>
              <w:bottom w:val="single" w:sz="4" w:space="0" w:color="auto"/>
            </w:tcBorders>
            <w:shd w:val="clear" w:color="auto" w:fill="auto"/>
          </w:tcPr>
          <w:p w:rsidR="003C78E8" w:rsidRPr="00B84C57" w:rsidRDefault="003C78E8" w:rsidP="00B84C57">
            <w:pPr>
              <w:ind w:left="-74" w:right="-55" w:firstLine="0"/>
              <w:jc w:val="center"/>
              <w:rPr>
                <w:rFonts w:ascii="Times New Roman" w:eastAsia="Times New Roman" w:hAnsi="Times New Roman" w:cs="Times New Roman"/>
                <w:sz w:val="20"/>
                <w:szCs w:val="20"/>
                <w:lang w:val="en-GB"/>
              </w:rPr>
            </w:pPr>
          </w:p>
          <w:p w:rsidR="003C78E8" w:rsidRPr="00B84C57" w:rsidRDefault="003C78E8" w:rsidP="00B84C57">
            <w:pPr>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w:t>
            </w:r>
          </w:p>
        </w:tc>
        <w:tc>
          <w:tcPr>
            <w:tcW w:w="267" w:type="dxa"/>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Borders>
              <w:bottom w:val="single" w:sz="4" w:space="0" w:color="auto"/>
            </w:tcBorders>
          </w:tcPr>
          <w:p w:rsidR="003C78E8" w:rsidRPr="00B84C57" w:rsidRDefault="003C78E8" w:rsidP="00B84C57">
            <w:pPr>
              <w:tabs>
                <w:tab w:val="decimal" w:pos="544"/>
              </w:tabs>
              <w:ind w:left="-74" w:right="-55" w:firstLine="0"/>
              <w:rPr>
                <w:rFonts w:ascii="Times New Roman" w:hAnsi="Times New Roman" w:cs="Times New Roman"/>
                <w:sz w:val="20"/>
                <w:szCs w:val="20"/>
              </w:rPr>
            </w:pPr>
          </w:p>
          <w:p w:rsidR="003C78E8" w:rsidRPr="00B84C57" w:rsidRDefault="003C78E8" w:rsidP="00B84C57">
            <w:pPr>
              <w:tabs>
                <w:tab w:val="decimal" w:pos="544"/>
              </w:tabs>
              <w:ind w:left="-74" w:right="-55" w:firstLine="0"/>
              <w:rPr>
                <w:rFonts w:ascii="Times New Roman" w:hAnsi="Times New Roman" w:cs="Times New Roman"/>
                <w:sz w:val="20"/>
                <w:szCs w:val="20"/>
              </w:rPr>
            </w:pPr>
          </w:p>
          <w:p w:rsidR="00B12814" w:rsidRPr="00B84C57" w:rsidRDefault="00B12814" w:rsidP="00B84C57">
            <w:pPr>
              <w:tabs>
                <w:tab w:val="decimal" w:pos="544"/>
              </w:tabs>
              <w:ind w:left="-74" w:right="-55" w:firstLine="0"/>
              <w:rPr>
                <w:rFonts w:ascii="Times New Roman" w:hAnsi="Times New Roman" w:cs="Times New Roman"/>
                <w:sz w:val="20"/>
                <w:szCs w:val="20"/>
              </w:rPr>
            </w:pPr>
            <w:r w:rsidRPr="00B84C57">
              <w:rPr>
                <w:rFonts w:ascii="Times New Roman" w:hAnsi="Times New Roman" w:cs="Times New Roman"/>
                <w:sz w:val="20"/>
                <w:szCs w:val="20"/>
              </w:rPr>
              <w:t>25.91</w:t>
            </w:r>
          </w:p>
        </w:tc>
        <w:tc>
          <w:tcPr>
            <w:tcW w:w="284"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tcBorders>
              <w:bottom w:val="single" w:sz="4" w:space="0" w:color="auto"/>
            </w:tcBorders>
            <w:shd w:val="clear" w:color="auto" w:fill="auto"/>
          </w:tcPr>
          <w:p w:rsidR="003C78E8" w:rsidRPr="00B84C57" w:rsidRDefault="003C78E8" w:rsidP="00B84C57">
            <w:pPr>
              <w:tabs>
                <w:tab w:val="decimal" w:pos="736"/>
              </w:tabs>
              <w:ind w:left="-74" w:right="-55" w:firstLine="0"/>
              <w:rPr>
                <w:rFonts w:ascii="Times New Roman" w:hAnsi="Times New Roman" w:cs="Times New Roman"/>
                <w:sz w:val="20"/>
                <w:szCs w:val="20"/>
              </w:rPr>
            </w:pPr>
          </w:p>
          <w:p w:rsidR="003C78E8" w:rsidRPr="00B84C57" w:rsidRDefault="003C78E8" w:rsidP="00B84C57">
            <w:pPr>
              <w:tabs>
                <w:tab w:val="decimal" w:pos="736"/>
              </w:tabs>
              <w:ind w:left="-74" w:right="-55" w:firstLine="0"/>
              <w:rPr>
                <w:rFonts w:ascii="Times New Roman" w:hAnsi="Times New Roman" w:cs="Times New Roman"/>
                <w:sz w:val="20"/>
                <w:szCs w:val="20"/>
              </w:rPr>
            </w:pPr>
          </w:p>
          <w:p w:rsidR="00B12814" w:rsidRPr="00B84C57" w:rsidRDefault="00B12814" w:rsidP="00B84C57">
            <w:pPr>
              <w:tabs>
                <w:tab w:val="decimal" w:pos="736"/>
              </w:tabs>
              <w:ind w:left="-74" w:right="-55" w:firstLine="0"/>
              <w:rPr>
                <w:rFonts w:ascii="Times New Roman" w:hAnsi="Times New Roman" w:cs="Times New Roman"/>
                <w:sz w:val="20"/>
                <w:szCs w:val="20"/>
              </w:rPr>
            </w:pPr>
            <w:r w:rsidRPr="00B84C57">
              <w:rPr>
                <w:rFonts w:ascii="Times New Roman" w:hAnsi="Times New Roman" w:cs="Times New Roman"/>
                <w:sz w:val="20"/>
                <w:szCs w:val="20"/>
              </w:rPr>
              <w:t>33.6</w:t>
            </w:r>
            <w:r w:rsidR="000B25A1" w:rsidRPr="00B84C57">
              <w:rPr>
                <w:rFonts w:ascii="Times New Roman" w:hAnsi="Times New Roman" w:cs="Times New Roman"/>
                <w:sz w:val="20"/>
                <w:szCs w:val="20"/>
              </w:rPr>
              <w:t>2</w:t>
            </w:r>
          </w:p>
        </w:tc>
      </w:tr>
      <w:tr w:rsidR="00B12814" w:rsidRPr="00B84C57" w:rsidTr="00375FDF">
        <w:tc>
          <w:tcPr>
            <w:tcW w:w="2269" w:type="dxa"/>
            <w:shd w:val="clear" w:color="auto" w:fill="auto"/>
          </w:tcPr>
          <w:p w:rsidR="00B12814" w:rsidRPr="00B84C57" w:rsidRDefault="00B12814" w:rsidP="00B84C57">
            <w:pPr>
              <w:tabs>
                <w:tab w:val="left" w:pos="317"/>
              </w:tabs>
              <w:ind w:left="0" w:right="0" w:firstLine="0"/>
              <w:jc w:val="left"/>
              <w:rPr>
                <w:rFonts w:ascii="Times New Roman" w:eastAsia="Times New Roman" w:hAnsi="Times New Roman" w:cs="Times New Roman"/>
                <w:sz w:val="20"/>
                <w:szCs w:val="20"/>
                <w:lang w:val="en-GB"/>
              </w:rPr>
            </w:pPr>
          </w:p>
        </w:tc>
        <w:tc>
          <w:tcPr>
            <w:tcW w:w="267" w:type="dxa"/>
            <w:shd w:val="clear" w:color="auto" w:fill="auto"/>
          </w:tcPr>
          <w:p w:rsidR="00B12814" w:rsidRPr="00B84C57" w:rsidRDefault="00B12814" w:rsidP="00B84C57">
            <w:pPr>
              <w:ind w:left="-74" w:right="-55" w:firstLine="0"/>
              <w:jc w:val="center"/>
              <w:rPr>
                <w:rFonts w:ascii="Times New Roman" w:hAnsi="Times New Roman" w:cs="Times New Roman"/>
                <w:sz w:val="20"/>
                <w:szCs w:val="20"/>
              </w:rPr>
            </w:pPr>
          </w:p>
        </w:tc>
        <w:tc>
          <w:tcPr>
            <w:tcW w:w="1150" w:type="dxa"/>
            <w:tcBorders>
              <w:bottom w:val="single" w:sz="4" w:space="0" w:color="auto"/>
            </w:tcBorders>
            <w:shd w:val="clear" w:color="auto" w:fill="auto"/>
          </w:tcPr>
          <w:p w:rsidR="00B12814" w:rsidRPr="00B84C57" w:rsidRDefault="00B12814" w:rsidP="00B84C57">
            <w:pPr>
              <w:ind w:left="-74" w:right="-55" w:firstLine="0"/>
              <w:jc w:val="center"/>
              <w:rPr>
                <w:rFonts w:ascii="Times New Roman" w:hAnsi="Times New Roman" w:cs="Times New Roman"/>
                <w:sz w:val="20"/>
                <w:szCs w:val="20"/>
              </w:rPr>
            </w:pPr>
            <w:r w:rsidRPr="00B84C57">
              <w:rPr>
                <w:rFonts w:ascii="Times New Roman" w:hAnsi="Times New Roman" w:cs="Times New Roman"/>
                <w:sz w:val="20"/>
                <w:szCs w:val="20"/>
              </w:rPr>
              <w:t>10 title deeds</w:t>
            </w:r>
          </w:p>
        </w:tc>
        <w:tc>
          <w:tcPr>
            <w:tcW w:w="267" w:type="dxa"/>
            <w:shd w:val="clear" w:color="auto" w:fill="auto"/>
          </w:tcPr>
          <w:p w:rsidR="00B12814" w:rsidRPr="00B84C57" w:rsidRDefault="00B12814" w:rsidP="00B84C57">
            <w:pPr>
              <w:ind w:left="522" w:right="0" w:firstLine="0"/>
              <w:jc w:val="center"/>
              <w:rPr>
                <w:rFonts w:ascii="Times New Roman" w:eastAsia="Times New Roman" w:hAnsi="Times New Roman" w:cs="Times New Roman"/>
                <w:sz w:val="20"/>
                <w:szCs w:val="20"/>
              </w:rPr>
            </w:pPr>
          </w:p>
        </w:tc>
        <w:tc>
          <w:tcPr>
            <w:tcW w:w="1151" w:type="dxa"/>
            <w:tcBorders>
              <w:bottom w:val="single" w:sz="4" w:space="0" w:color="auto"/>
            </w:tcBorders>
            <w:shd w:val="clear" w:color="auto" w:fill="auto"/>
          </w:tcPr>
          <w:p w:rsidR="00B12814" w:rsidRPr="00B84C57" w:rsidRDefault="000B25A1" w:rsidP="00B84C57">
            <w:pPr>
              <w:ind w:left="-74" w:right="-55" w:firstLine="0"/>
              <w:jc w:val="center"/>
              <w:rPr>
                <w:rFonts w:ascii="Times New Roman" w:hAnsi="Times New Roman" w:cs="Times New Roman"/>
                <w:sz w:val="20"/>
                <w:szCs w:val="20"/>
              </w:rPr>
            </w:pPr>
            <w:r w:rsidRPr="00B84C57">
              <w:rPr>
                <w:rFonts w:ascii="Times New Roman" w:hAnsi="Times New Roman" w:cs="Times New Roman"/>
                <w:sz w:val="20"/>
                <w:szCs w:val="20"/>
              </w:rPr>
              <w:t>243 r</w:t>
            </w:r>
            <w:r w:rsidR="003C78E8" w:rsidRPr="00B84C57">
              <w:rPr>
                <w:rFonts w:ascii="Times New Roman" w:hAnsi="Times New Roman" w:cs="Times New Roman"/>
                <w:sz w:val="20"/>
                <w:szCs w:val="20"/>
              </w:rPr>
              <w:t>ai</w:t>
            </w:r>
            <w:r w:rsidR="003C78E8" w:rsidRPr="00B84C57">
              <w:rPr>
                <w:rFonts w:ascii="Times New Roman" w:hAnsi="Times New Roman" w:cs="Times New Roman"/>
                <w:sz w:val="20"/>
                <w:szCs w:val="20"/>
                <w:cs/>
              </w:rPr>
              <w:t xml:space="preserve"> </w:t>
            </w:r>
            <w:r w:rsidRPr="00B84C57">
              <w:rPr>
                <w:rFonts w:ascii="Times New Roman" w:hAnsi="Times New Roman" w:cs="Times New Roman"/>
                <w:sz w:val="20"/>
                <w:szCs w:val="20"/>
              </w:rPr>
              <w:t>99 s</w:t>
            </w:r>
            <w:r w:rsidR="00F371D9" w:rsidRPr="00B84C57">
              <w:rPr>
                <w:rFonts w:ascii="Times New Roman" w:hAnsi="Times New Roman" w:cs="Times New Roman"/>
                <w:sz w:val="20"/>
                <w:szCs w:val="20"/>
              </w:rPr>
              <w:t>quare w</w:t>
            </w:r>
            <w:r w:rsidR="003C78E8" w:rsidRPr="00B84C57">
              <w:rPr>
                <w:rFonts w:ascii="Times New Roman" w:hAnsi="Times New Roman" w:cs="Times New Roman"/>
                <w:sz w:val="20"/>
                <w:szCs w:val="20"/>
              </w:rPr>
              <w:t>a</w:t>
            </w:r>
            <w:r w:rsidR="00F371D9" w:rsidRPr="00B84C57">
              <w:rPr>
                <w:rFonts w:ascii="Times New Roman" w:hAnsi="Times New Roman" w:cs="Times New Roman"/>
                <w:sz w:val="20"/>
                <w:szCs w:val="20"/>
              </w:rPr>
              <w:t>h</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3" w:type="dxa"/>
            <w:tcBorders>
              <w:bottom w:val="single" w:sz="4" w:space="0" w:color="auto"/>
            </w:tcBorders>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159.64</w:t>
            </w:r>
          </w:p>
        </w:tc>
        <w:tc>
          <w:tcPr>
            <w:tcW w:w="267"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tcBorders>
              <w:bottom w:val="single" w:sz="4" w:space="0" w:color="auto"/>
            </w:tcBorders>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17.15</w:t>
            </w:r>
          </w:p>
        </w:tc>
        <w:tc>
          <w:tcPr>
            <w:tcW w:w="267" w:type="dxa"/>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Borders>
              <w:bottom w:val="single" w:sz="4" w:space="0" w:color="auto"/>
            </w:tcBorders>
          </w:tcPr>
          <w:p w:rsidR="003C78E8" w:rsidRPr="00B84C57" w:rsidRDefault="003C78E8" w:rsidP="00B84C57">
            <w:pPr>
              <w:tabs>
                <w:tab w:val="decimal" w:pos="544"/>
              </w:tabs>
              <w:ind w:left="-74" w:right="-55" w:firstLine="0"/>
              <w:rPr>
                <w:rFonts w:ascii="Times New Roman" w:hAnsi="Times New Roman" w:cs="Times New Roman"/>
                <w:sz w:val="20"/>
                <w:szCs w:val="20"/>
              </w:rPr>
            </w:pPr>
          </w:p>
          <w:p w:rsidR="00B12814" w:rsidRPr="00B84C57" w:rsidRDefault="00B12814" w:rsidP="00B84C57">
            <w:pPr>
              <w:tabs>
                <w:tab w:val="decimal" w:pos="544"/>
              </w:tabs>
              <w:ind w:left="-74" w:right="-55" w:firstLine="0"/>
              <w:rPr>
                <w:rFonts w:ascii="Times New Roman" w:hAnsi="Times New Roman" w:cs="Times New Roman"/>
                <w:sz w:val="20"/>
                <w:szCs w:val="20"/>
              </w:rPr>
            </w:pPr>
            <w:r w:rsidRPr="00B84C57">
              <w:rPr>
                <w:rFonts w:ascii="Times New Roman" w:hAnsi="Times New Roman" w:cs="Times New Roman"/>
                <w:sz w:val="20"/>
                <w:szCs w:val="20"/>
              </w:rPr>
              <w:t>142.49</w:t>
            </w:r>
          </w:p>
        </w:tc>
        <w:tc>
          <w:tcPr>
            <w:tcW w:w="284"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tcBorders>
              <w:bottom w:val="single" w:sz="4" w:space="0" w:color="auto"/>
            </w:tcBorders>
            <w:shd w:val="clear" w:color="auto" w:fill="auto"/>
          </w:tcPr>
          <w:p w:rsidR="003C78E8" w:rsidRPr="00B84C57" w:rsidRDefault="003C78E8" w:rsidP="00B84C57">
            <w:pPr>
              <w:tabs>
                <w:tab w:val="decimal" w:pos="736"/>
              </w:tabs>
              <w:ind w:left="-74" w:right="-55" w:firstLine="0"/>
              <w:rPr>
                <w:rFonts w:ascii="Times New Roman" w:hAnsi="Times New Roman" w:cs="Times New Roman"/>
                <w:sz w:val="20"/>
                <w:szCs w:val="20"/>
              </w:rPr>
            </w:pPr>
          </w:p>
          <w:p w:rsidR="00B12814" w:rsidRPr="00B84C57" w:rsidRDefault="00B12814" w:rsidP="00B84C57">
            <w:pPr>
              <w:tabs>
                <w:tab w:val="decimal" w:pos="736"/>
              </w:tabs>
              <w:ind w:left="-74" w:right="-55" w:firstLine="0"/>
              <w:rPr>
                <w:rFonts w:ascii="Times New Roman" w:hAnsi="Times New Roman" w:cs="Times New Roman"/>
                <w:sz w:val="20"/>
                <w:szCs w:val="20"/>
              </w:rPr>
            </w:pPr>
            <w:r w:rsidRPr="00B84C57">
              <w:rPr>
                <w:rFonts w:ascii="Times New Roman" w:hAnsi="Times New Roman" w:cs="Times New Roman"/>
                <w:sz w:val="20"/>
                <w:szCs w:val="20"/>
              </w:rPr>
              <w:t>1</w:t>
            </w:r>
            <w:r w:rsidR="000B25A1" w:rsidRPr="00B84C57">
              <w:rPr>
                <w:rFonts w:ascii="Times New Roman" w:hAnsi="Times New Roman" w:cs="Times New Roman"/>
                <w:sz w:val="20"/>
                <w:szCs w:val="20"/>
              </w:rPr>
              <w:t>70.29</w:t>
            </w:r>
          </w:p>
        </w:tc>
      </w:tr>
      <w:tr w:rsidR="00B12814" w:rsidRPr="00B84C57" w:rsidTr="00375FDF">
        <w:tc>
          <w:tcPr>
            <w:tcW w:w="2269" w:type="dxa"/>
            <w:shd w:val="clear" w:color="auto" w:fill="auto"/>
          </w:tcPr>
          <w:p w:rsidR="00B12814" w:rsidRPr="00B84C57" w:rsidRDefault="00B12814" w:rsidP="00B84C57">
            <w:pPr>
              <w:pStyle w:val="ListParagraph"/>
              <w:numPr>
                <w:ilvl w:val="0"/>
                <w:numId w:val="34"/>
              </w:numPr>
              <w:spacing w:line="280" w:lineRule="atLeast"/>
              <w:ind w:left="176" w:right="0" w:hanging="142"/>
              <w:jc w:val="left"/>
              <w:rPr>
                <w:rFonts w:ascii="Times New Roman" w:eastAsia="Times New Roman" w:hAnsi="Times New Roman" w:cs="Times New Roman"/>
                <w:b/>
                <w:bCs/>
                <w:sz w:val="20"/>
                <w:szCs w:val="20"/>
                <w:lang w:val="en-GB"/>
              </w:rPr>
            </w:pPr>
            <w:r w:rsidRPr="00B84C57">
              <w:rPr>
                <w:rFonts w:ascii="Times New Roman" w:eastAsia="Times New Roman" w:hAnsi="Times New Roman" w:cs="Times New Roman"/>
                <w:b/>
                <w:bCs/>
                <w:sz w:val="20"/>
                <w:szCs w:val="20"/>
                <w:lang w:val="en-GB"/>
              </w:rPr>
              <w:t>Condominium</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B12814" w:rsidRPr="00B84C57" w:rsidRDefault="00B12814" w:rsidP="00B84C57">
            <w:pPr>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B12814" w:rsidRPr="00B84C57" w:rsidRDefault="00B12814" w:rsidP="00B84C57">
            <w:pPr>
              <w:ind w:left="-74" w:right="-55" w:firstLine="0"/>
              <w:jc w:val="center"/>
              <w:rPr>
                <w:rFonts w:ascii="Times New Roman" w:hAnsi="Times New Roman" w:cs="Times New Roman"/>
                <w:sz w:val="20"/>
                <w:szCs w:val="20"/>
              </w:rPr>
            </w:pP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B12814" w:rsidRPr="00B84C57" w:rsidRDefault="00B12814"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shd w:val="clear" w:color="auto" w:fill="auto"/>
          </w:tcPr>
          <w:p w:rsidR="00B12814" w:rsidRPr="00B84C57" w:rsidRDefault="00B12814" w:rsidP="00B84C57">
            <w:pPr>
              <w:ind w:left="-74" w:right="-55" w:firstLine="0"/>
              <w:jc w:val="center"/>
              <w:rPr>
                <w:rFonts w:ascii="Times New Roman" w:eastAsia="Times New Roman" w:hAnsi="Times New Roman" w:cs="Times New Roman"/>
                <w:sz w:val="20"/>
                <w:szCs w:val="20"/>
                <w:lang w:val="en-GB"/>
              </w:rPr>
            </w:pPr>
          </w:p>
        </w:tc>
        <w:tc>
          <w:tcPr>
            <w:tcW w:w="267" w:type="dxa"/>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Pr>
          <w:p w:rsidR="00B12814" w:rsidRPr="00B84C57" w:rsidRDefault="00B12814" w:rsidP="00B84C57">
            <w:pPr>
              <w:tabs>
                <w:tab w:val="decimal" w:pos="544"/>
              </w:tabs>
              <w:ind w:left="-74" w:right="-55" w:firstLine="0"/>
              <w:rPr>
                <w:rFonts w:ascii="Times New Roman" w:hAnsi="Times New Roman" w:cs="Times New Roman"/>
                <w:sz w:val="20"/>
                <w:szCs w:val="20"/>
              </w:rPr>
            </w:pPr>
          </w:p>
        </w:tc>
        <w:tc>
          <w:tcPr>
            <w:tcW w:w="284"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shd w:val="clear" w:color="auto" w:fill="auto"/>
          </w:tcPr>
          <w:p w:rsidR="00B12814" w:rsidRPr="00B84C57" w:rsidRDefault="00B12814" w:rsidP="00B84C57">
            <w:pPr>
              <w:tabs>
                <w:tab w:val="decimal" w:pos="736"/>
              </w:tabs>
              <w:ind w:left="-74" w:right="-55" w:firstLine="0"/>
              <w:rPr>
                <w:rFonts w:ascii="Times New Roman" w:hAnsi="Times New Roman" w:cs="Times New Roman"/>
                <w:sz w:val="20"/>
                <w:szCs w:val="20"/>
              </w:rPr>
            </w:pPr>
          </w:p>
        </w:tc>
      </w:tr>
      <w:tr w:rsidR="00B12814" w:rsidRPr="00B84C57" w:rsidTr="00375FDF">
        <w:tc>
          <w:tcPr>
            <w:tcW w:w="2269" w:type="dxa"/>
            <w:shd w:val="clear" w:color="auto" w:fill="auto"/>
          </w:tcPr>
          <w:p w:rsidR="00B12814" w:rsidRPr="00B84C57" w:rsidRDefault="00B12814" w:rsidP="00B84C57">
            <w:pPr>
              <w:pStyle w:val="ListParagraph"/>
              <w:numPr>
                <w:ilvl w:val="0"/>
                <w:numId w:val="30"/>
              </w:numPr>
              <w:tabs>
                <w:tab w:val="left" w:pos="317"/>
              </w:tabs>
              <w:ind w:left="318" w:right="0" w:hanging="284"/>
              <w:jc w:val="left"/>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P.S.T. Condo Ville Tower 1 Bangkok</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0" w:type="dxa"/>
            <w:tcBorders>
              <w:bottom w:val="single" w:sz="4" w:space="0" w:color="auto"/>
            </w:tcBorders>
            <w:shd w:val="clear" w:color="auto" w:fill="auto"/>
          </w:tcPr>
          <w:p w:rsidR="003C78E8" w:rsidRPr="00B84C57" w:rsidRDefault="003C78E8" w:rsidP="00B84C57">
            <w:pPr>
              <w:ind w:left="-74" w:right="-55" w:firstLine="0"/>
              <w:jc w:val="center"/>
              <w:rPr>
                <w:rFonts w:ascii="Times New Roman" w:eastAsia="Times New Roman" w:hAnsi="Times New Roman" w:cs="Times New Roman"/>
                <w:sz w:val="20"/>
                <w:szCs w:val="20"/>
                <w:lang w:val="en-GB"/>
              </w:rPr>
            </w:pPr>
          </w:p>
          <w:p w:rsidR="00B12814" w:rsidRPr="00B84C57" w:rsidRDefault="003C78E8" w:rsidP="00B84C57">
            <w:pPr>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1151" w:type="dxa"/>
            <w:tcBorders>
              <w:bottom w:val="single" w:sz="4" w:space="0" w:color="auto"/>
            </w:tcBorders>
            <w:shd w:val="clear" w:color="auto" w:fill="auto"/>
          </w:tcPr>
          <w:p w:rsidR="00B12814" w:rsidRPr="00B84C57" w:rsidRDefault="00B12814" w:rsidP="00B84C57">
            <w:pPr>
              <w:ind w:left="-74" w:right="-55" w:firstLine="0"/>
              <w:jc w:val="center"/>
              <w:rPr>
                <w:rFonts w:ascii="Times New Roman" w:hAnsi="Times New Roman" w:cs="Times New Roman"/>
                <w:sz w:val="20"/>
                <w:szCs w:val="20"/>
              </w:rPr>
            </w:pPr>
          </w:p>
          <w:p w:rsidR="003C78E8" w:rsidRPr="00B84C57" w:rsidRDefault="003C78E8" w:rsidP="00B84C57">
            <w:pPr>
              <w:ind w:left="-74" w:right="-55" w:firstLine="0"/>
              <w:jc w:val="center"/>
              <w:rPr>
                <w:rFonts w:ascii="Times New Roman" w:hAnsi="Times New Roman" w:cs="Times New Roman"/>
                <w:sz w:val="20"/>
                <w:szCs w:val="20"/>
              </w:rPr>
            </w:pPr>
            <w:r w:rsidRPr="00B84C57">
              <w:rPr>
                <w:rFonts w:ascii="Times New Roman" w:hAnsi="Times New Roman" w:cs="Times New Roman"/>
                <w:sz w:val="20"/>
                <w:szCs w:val="20"/>
              </w:rPr>
              <w:t>-</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sz w:val="20"/>
                <w:szCs w:val="20"/>
              </w:rPr>
            </w:pPr>
          </w:p>
        </w:tc>
        <w:tc>
          <w:tcPr>
            <w:tcW w:w="993" w:type="dxa"/>
            <w:tcBorders>
              <w:bottom w:val="single" w:sz="4" w:space="0" w:color="auto"/>
            </w:tcBorders>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p w:rsidR="00B12814"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0.79</w:t>
            </w:r>
          </w:p>
        </w:tc>
        <w:tc>
          <w:tcPr>
            <w:tcW w:w="267"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tcBorders>
              <w:bottom w:val="single" w:sz="4" w:space="0" w:color="auto"/>
            </w:tcBorders>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p w:rsidR="00B12814"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0.77</w:t>
            </w:r>
          </w:p>
        </w:tc>
        <w:tc>
          <w:tcPr>
            <w:tcW w:w="267" w:type="dxa"/>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Borders>
              <w:bottom w:val="single" w:sz="4" w:space="0" w:color="auto"/>
            </w:tcBorders>
          </w:tcPr>
          <w:p w:rsidR="003C78E8" w:rsidRPr="00B84C57" w:rsidRDefault="003C78E8" w:rsidP="00B84C57">
            <w:pPr>
              <w:tabs>
                <w:tab w:val="decimal" w:pos="544"/>
              </w:tabs>
              <w:ind w:left="-74" w:right="-55" w:firstLine="0"/>
              <w:rPr>
                <w:rFonts w:ascii="Times New Roman" w:hAnsi="Times New Roman" w:cs="Times New Roman"/>
                <w:sz w:val="20"/>
                <w:szCs w:val="20"/>
              </w:rPr>
            </w:pPr>
          </w:p>
          <w:p w:rsidR="00B12814" w:rsidRPr="00B84C57" w:rsidRDefault="003C78E8" w:rsidP="00B84C57">
            <w:pPr>
              <w:tabs>
                <w:tab w:val="decimal" w:pos="544"/>
              </w:tabs>
              <w:ind w:left="-74" w:right="-55" w:firstLine="0"/>
              <w:rPr>
                <w:rFonts w:ascii="Times New Roman" w:hAnsi="Times New Roman" w:cs="Times New Roman"/>
                <w:sz w:val="20"/>
                <w:szCs w:val="20"/>
              </w:rPr>
            </w:pPr>
            <w:r w:rsidRPr="00B84C57">
              <w:rPr>
                <w:rFonts w:ascii="Times New Roman" w:hAnsi="Times New Roman" w:cs="Times New Roman"/>
                <w:sz w:val="20"/>
                <w:szCs w:val="20"/>
              </w:rPr>
              <w:t>0.02</w:t>
            </w:r>
          </w:p>
        </w:tc>
        <w:tc>
          <w:tcPr>
            <w:tcW w:w="284"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tcBorders>
              <w:bottom w:val="single" w:sz="4" w:space="0" w:color="auto"/>
            </w:tcBorders>
            <w:shd w:val="clear" w:color="auto" w:fill="auto"/>
          </w:tcPr>
          <w:p w:rsidR="003C78E8" w:rsidRPr="00B84C57" w:rsidRDefault="003C78E8" w:rsidP="00B84C57">
            <w:pPr>
              <w:tabs>
                <w:tab w:val="decimal" w:pos="736"/>
              </w:tabs>
              <w:ind w:left="-74" w:right="-55" w:firstLine="0"/>
              <w:rPr>
                <w:rFonts w:ascii="Times New Roman" w:hAnsi="Times New Roman" w:cs="Times New Roman"/>
                <w:sz w:val="20"/>
                <w:szCs w:val="20"/>
              </w:rPr>
            </w:pPr>
          </w:p>
          <w:p w:rsidR="00B12814" w:rsidRPr="00B84C57" w:rsidRDefault="003C78E8" w:rsidP="00B84C57">
            <w:pPr>
              <w:tabs>
                <w:tab w:val="decimal" w:pos="736"/>
              </w:tabs>
              <w:ind w:left="-74" w:right="-55" w:firstLine="0"/>
              <w:rPr>
                <w:rFonts w:ascii="Times New Roman" w:hAnsi="Times New Roman" w:cs="Times New Roman"/>
                <w:sz w:val="20"/>
                <w:szCs w:val="20"/>
              </w:rPr>
            </w:pPr>
            <w:r w:rsidRPr="00B84C57">
              <w:rPr>
                <w:rFonts w:ascii="Times New Roman" w:hAnsi="Times New Roman" w:cs="Times New Roman"/>
                <w:sz w:val="20"/>
                <w:szCs w:val="20"/>
              </w:rPr>
              <w:t>1.38</w:t>
            </w:r>
          </w:p>
        </w:tc>
      </w:tr>
      <w:tr w:rsidR="00B12814" w:rsidRPr="00B84C57" w:rsidTr="00375FDF">
        <w:tc>
          <w:tcPr>
            <w:tcW w:w="2269" w:type="dxa"/>
            <w:shd w:val="clear" w:color="auto" w:fill="auto"/>
          </w:tcPr>
          <w:p w:rsidR="000B25A1" w:rsidRPr="00B84C57" w:rsidRDefault="003C78E8" w:rsidP="00B84C57">
            <w:pPr>
              <w:tabs>
                <w:tab w:val="left" w:pos="317"/>
              </w:tabs>
              <w:ind w:left="0" w:right="0" w:firstLine="0"/>
              <w:jc w:val="left"/>
              <w:rPr>
                <w:rFonts w:ascii="Times New Roman" w:hAnsi="Times New Roman" w:cs="Times New Roman"/>
                <w:b/>
                <w:bCs/>
                <w:sz w:val="20"/>
                <w:szCs w:val="20"/>
              </w:rPr>
            </w:pPr>
            <w:r w:rsidRPr="00B84C57">
              <w:rPr>
                <w:rFonts w:ascii="Times New Roman" w:hAnsi="Times New Roman" w:cs="Times New Roman"/>
                <w:b/>
                <w:bCs/>
                <w:sz w:val="20"/>
                <w:szCs w:val="20"/>
              </w:rPr>
              <w:t>Total</w:t>
            </w:r>
            <w:r w:rsidR="000B25A1" w:rsidRPr="00B84C57">
              <w:rPr>
                <w:rFonts w:ascii="Times New Roman" w:hAnsi="Times New Roman" w:cs="Times New Roman"/>
                <w:b/>
                <w:bCs/>
                <w:sz w:val="20"/>
                <w:szCs w:val="20"/>
              </w:rPr>
              <w:t xml:space="preserve"> of the </w:t>
            </w:r>
          </w:p>
          <w:p w:rsidR="00B12814" w:rsidRPr="00B84C57" w:rsidRDefault="000B25A1" w:rsidP="00B84C57">
            <w:pPr>
              <w:tabs>
                <w:tab w:val="left" w:pos="317"/>
              </w:tabs>
              <w:ind w:left="0" w:right="0" w:firstLine="0"/>
              <w:jc w:val="left"/>
              <w:rPr>
                <w:rFonts w:ascii="Times New Roman" w:eastAsia="Times New Roman" w:hAnsi="Times New Roman" w:cs="Times New Roman"/>
                <w:b/>
                <w:bCs/>
                <w:sz w:val="20"/>
                <w:szCs w:val="20"/>
                <w:lang w:val="en-GB"/>
              </w:rPr>
            </w:pPr>
            <w:r w:rsidRPr="00B84C57">
              <w:rPr>
                <w:rFonts w:ascii="Times New Roman" w:hAnsi="Times New Roman" w:cs="Times New Roman"/>
                <w:b/>
                <w:bCs/>
                <w:sz w:val="20"/>
                <w:szCs w:val="20"/>
              </w:rPr>
              <w:t xml:space="preserve">  Company</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b/>
                <w:bCs/>
                <w:sz w:val="20"/>
                <w:szCs w:val="20"/>
              </w:rPr>
            </w:pPr>
          </w:p>
        </w:tc>
        <w:tc>
          <w:tcPr>
            <w:tcW w:w="1150" w:type="dxa"/>
            <w:tcBorders>
              <w:bottom w:val="double" w:sz="4" w:space="0" w:color="auto"/>
            </w:tcBorders>
            <w:shd w:val="clear" w:color="auto" w:fill="auto"/>
          </w:tcPr>
          <w:p w:rsidR="00B12814" w:rsidRPr="00B84C57" w:rsidRDefault="003C78E8" w:rsidP="00B84C57">
            <w:pPr>
              <w:ind w:left="-74" w:right="-55" w:firstLine="0"/>
              <w:jc w:val="center"/>
              <w:rPr>
                <w:rFonts w:ascii="Times New Roman" w:eastAsia="Times New Roman" w:hAnsi="Times New Roman" w:cs="Times New Roman"/>
                <w:b/>
                <w:bCs/>
                <w:sz w:val="20"/>
                <w:szCs w:val="20"/>
                <w:lang w:val="en-GB"/>
              </w:rPr>
            </w:pPr>
            <w:r w:rsidRPr="00B84C57">
              <w:rPr>
                <w:rFonts w:ascii="Times New Roman" w:hAnsi="Times New Roman" w:cs="Times New Roman"/>
                <w:b/>
                <w:bCs/>
                <w:sz w:val="20"/>
                <w:szCs w:val="20"/>
              </w:rPr>
              <w:t xml:space="preserve">10 </w:t>
            </w:r>
            <w:r w:rsidRPr="00B84C57">
              <w:rPr>
                <w:rFonts w:ascii="Times New Roman" w:hAnsi="Times New Roman"/>
                <w:b/>
                <w:bCs/>
                <w:sz w:val="20"/>
                <w:szCs w:val="20"/>
              </w:rPr>
              <w:t>title deeds</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b/>
                <w:bCs/>
                <w:sz w:val="20"/>
                <w:szCs w:val="20"/>
              </w:rPr>
            </w:pPr>
          </w:p>
        </w:tc>
        <w:tc>
          <w:tcPr>
            <w:tcW w:w="1151" w:type="dxa"/>
            <w:tcBorders>
              <w:bottom w:val="double" w:sz="4" w:space="0" w:color="auto"/>
            </w:tcBorders>
            <w:shd w:val="clear" w:color="auto" w:fill="auto"/>
          </w:tcPr>
          <w:p w:rsidR="00B12814" w:rsidRPr="00B84C57" w:rsidRDefault="000B25A1" w:rsidP="00B84C57">
            <w:pPr>
              <w:ind w:left="-74" w:right="-55" w:firstLine="0"/>
              <w:jc w:val="center"/>
              <w:rPr>
                <w:rFonts w:ascii="Times New Roman" w:hAnsi="Times New Roman" w:cs="Times New Roman"/>
                <w:b/>
                <w:bCs/>
                <w:sz w:val="20"/>
                <w:szCs w:val="20"/>
              </w:rPr>
            </w:pPr>
            <w:r w:rsidRPr="00B84C57">
              <w:rPr>
                <w:rFonts w:ascii="Times New Roman" w:hAnsi="Times New Roman" w:cs="Times New Roman"/>
                <w:b/>
                <w:bCs/>
                <w:sz w:val="20"/>
                <w:szCs w:val="20"/>
              </w:rPr>
              <w:t>243 r</w:t>
            </w:r>
            <w:r w:rsidR="003C78E8" w:rsidRPr="00B84C57">
              <w:rPr>
                <w:rFonts w:ascii="Times New Roman" w:hAnsi="Times New Roman" w:cs="Times New Roman"/>
                <w:b/>
                <w:bCs/>
                <w:sz w:val="20"/>
                <w:szCs w:val="20"/>
              </w:rPr>
              <w:t>ai</w:t>
            </w:r>
            <w:r w:rsidR="003C78E8" w:rsidRPr="00B84C57">
              <w:rPr>
                <w:rFonts w:ascii="Times New Roman" w:hAnsi="Times New Roman" w:cs="Times New Roman"/>
                <w:b/>
                <w:bCs/>
                <w:sz w:val="20"/>
                <w:szCs w:val="20"/>
                <w:cs/>
              </w:rPr>
              <w:t xml:space="preserve"> </w:t>
            </w:r>
            <w:r w:rsidR="003C78E8" w:rsidRPr="00B84C57">
              <w:rPr>
                <w:rFonts w:ascii="Times New Roman" w:hAnsi="Times New Roman" w:cs="Times New Roman"/>
                <w:b/>
                <w:bCs/>
                <w:sz w:val="20"/>
                <w:szCs w:val="20"/>
              </w:rPr>
              <w:t xml:space="preserve">99 </w:t>
            </w:r>
            <w:r w:rsidRPr="00B84C57">
              <w:rPr>
                <w:rFonts w:ascii="Times New Roman" w:hAnsi="Times New Roman" w:cs="Times New Roman"/>
                <w:b/>
                <w:bCs/>
                <w:sz w:val="20"/>
                <w:szCs w:val="20"/>
              </w:rPr>
              <w:t>s</w:t>
            </w:r>
            <w:r w:rsidR="00F371D9" w:rsidRPr="00B84C57">
              <w:rPr>
                <w:rFonts w:ascii="Times New Roman" w:hAnsi="Times New Roman" w:cs="Times New Roman"/>
                <w:b/>
                <w:bCs/>
                <w:sz w:val="20"/>
                <w:szCs w:val="20"/>
              </w:rPr>
              <w:t>quare w</w:t>
            </w:r>
            <w:r w:rsidR="003C78E8" w:rsidRPr="00B84C57">
              <w:rPr>
                <w:rFonts w:ascii="Times New Roman" w:hAnsi="Times New Roman" w:cs="Times New Roman"/>
                <w:b/>
                <w:bCs/>
                <w:sz w:val="20"/>
                <w:szCs w:val="20"/>
              </w:rPr>
              <w:t>a</w:t>
            </w:r>
            <w:r w:rsidR="00F371D9" w:rsidRPr="00B84C57">
              <w:rPr>
                <w:rFonts w:ascii="Times New Roman" w:hAnsi="Times New Roman" w:cs="Times New Roman"/>
                <w:b/>
                <w:bCs/>
                <w:sz w:val="20"/>
                <w:szCs w:val="20"/>
              </w:rPr>
              <w:t>h</w:t>
            </w:r>
          </w:p>
        </w:tc>
        <w:tc>
          <w:tcPr>
            <w:tcW w:w="267" w:type="dxa"/>
            <w:shd w:val="clear" w:color="auto" w:fill="auto"/>
          </w:tcPr>
          <w:p w:rsidR="00B12814" w:rsidRPr="00B84C57" w:rsidRDefault="00B12814" w:rsidP="00B84C57">
            <w:pPr>
              <w:ind w:left="522" w:right="0" w:firstLine="0"/>
              <w:rPr>
                <w:rFonts w:ascii="Times New Roman" w:eastAsia="Times New Roman" w:hAnsi="Times New Roman" w:cs="Times New Roman"/>
                <w:b/>
                <w:bCs/>
                <w:sz w:val="20"/>
                <w:szCs w:val="20"/>
              </w:rPr>
            </w:pPr>
          </w:p>
        </w:tc>
        <w:tc>
          <w:tcPr>
            <w:tcW w:w="993" w:type="dxa"/>
            <w:tcBorders>
              <w:bottom w:val="double" w:sz="4" w:space="0" w:color="auto"/>
            </w:tcBorders>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b/>
                <w:bCs/>
                <w:sz w:val="20"/>
                <w:szCs w:val="20"/>
                <w:lang w:val="en-GB"/>
              </w:rPr>
            </w:pPr>
          </w:p>
          <w:p w:rsidR="00B12814" w:rsidRPr="00B84C57" w:rsidRDefault="003C78E8" w:rsidP="00B84C57">
            <w:pPr>
              <w:tabs>
                <w:tab w:val="decimal" w:pos="544"/>
              </w:tabs>
              <w:ind w:left="-74" w:right="-55" w:firstLine="0"/>
              <w:jc w:val="center"/>
              <w:rPr>
                <w:rFonts w:ascii="Times New Roman" w:eastAsia="Times New Roman" w:hAnsi="Times New Roman" w:cs="Times New Roman"/>
                <w:b/>
                <w:bCs/>
                <w:sz w:val="20"/>
                <w:szCs w:val="20"/>
                <w:lang w:val="en-GB"/>
              </w:rPr>
            </w:pPr>
            <w:r w:rsidRPr="00B84C57">
              <w:rPr>
                <w:rFonts w:ascii="Times New Roman" w:eastAsia="Times New Roman" w:hAnsi="Times New Roman" w:cs="Times New Roman"/>
                <w:b/>
                <w:bCs/>
                <w:sz w:val="20"/>
                <w:szCs w:val="20"/>
                <w:lang w:val="en-GB"/>
              </w:rPr>
              <w:t>160.43</w:t>
            </w:r>
          </w:p>
        </w:tc>
        <w:tc>
          <w:tcPr>
            <w:tcW w:w="267"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b/>
                <w:bCs/>
                <w:sz w:val="20"/>
                <w:szCs w:val="20"/>
                <w:lang w:val="en-GB"/>
              </w:rPr>
            </w:pPr>
          </w:p>
        </w:tc>
        <w:tc>
          <w:tcPr>
            <w:tcW w:w="1308" w:type="dxa"/>
            <w:tcBorders>
              <w:bottom w:val="double" w:sz="4" w:space="0" w:color="auto"/>
            </w:tcBorders>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b/>
                <w:bCs/>
                <w:sz w:val="20"/>
                <w:szCs w:val="20"/>
                <w:lang w:val="en-GB"/>
              </w:rPr>
            </w:pPr>
          </w:p>
          <w:p w:rsidR="00B12814" w:rsidRPr="00B84C57" w:rsidRDefault="003C78E8" w:rsidP="00B84C57">
            <w:pPr>
              <w:tabs>
                <w:tab w:val="decimal" w:pos="544"/>
              </w:tabs>
              <w:ind w:left="-74" w:right="-55" w:firstLine="0"/>
              <w:jc w:val="center"/>
              <w:rPr>
                <w:rFonts w:ascii="Times New Roman" w:eastAsia="Times New Roman" w:hAnsi="Times New Roman" w:cs="Times New Roman"/>
                <w:b/>
                <w:bCs/>
                <w:sz w:val="20"/>
                <w:szCs w:val="20"/>
                <w:lang w:val="en-GB"/>
              </w:rPr>
            </w:pPr>
            <w:r w:rsidRPr="00B84C57">
              <w:rPr>
                <w:rFonts w:ascii="Times New Roman" w:eastAsia="Times New Roman" w:hAnsi="Times New Roman" w:cs="Times New Roman"/>
                <w:b/>
                <w:bCs/>
                <w:sz w:val="20"/>
                <w:szCs w:val="20"/>
                <w:lang w:val="en-GB"/>
              </w:rPr>
              <w:t>17.92</w:t>
            </w:r>
          </w:p>
        </w:tc>
        <w:tc>
          <w:tcPr>
            <w:tcW w:w="267" w:type="dxa"/>
          </w:tcPr>
          <w:p w:rsidR="00B12814" w:rsidRPr="00B84C57" w:rsidRDefault="00B12814" w:rsidP="00B84C57">
            <w:pPr>
              <w:tabs>
                <w:tab w:val="decimal" w:pos="544"/>
              </w:tabs>
              <w:ind w:left="522" w:right="0" w:firstLine="0"/>
              <w:rPr>
                <w:rFonts w:ascii="Times New Roman" w:eastAsia="Times New Roman" w:hAnsi="Times New Roman" w:cs="Times New Roman"/>
                <w:b/>
                <w:bCs/>
                <w:sz w:val="20"/>
                <w:szCs w:val="20"/>
                <w:lang w:val="en-GB"/>
              </w:rPr>
            </w:pPr>
          </w:p>
        </w:tc>
        <w:tc>
          <w:tcPr>
            <w:tcW w:w="867" w:type="dxa"/>
            <w:tcBorders>
              <w:bottom w:val="double" w:sz="4" w:space="0" w:color="auto"/>
            </w:tcBorders>
          </w:tcPr>
          <w:p w:rsidR="003C78E8" w:rsidRPr="00B84C57" w:rsidRDefault="003C78E8" w:rsidP="00B84C57">
            <w:pPr>
              <w:tabs>
                <w:tab w:val="decimal" w:pos="544"/>
              </w:tabs>
              <w:ind w:left="-74" w:right="-55" w:firstLine="0"/>
              <w:rPr>
                <w:rFonts w:ascii="Times New Roman" w:hAnsi="Times New Roman" w:cs="Times New Roman"/>
                <w:b/>
                <w:bCs/>
                <w:sz w:val="20"/>
                <w:szCs w:val="20"/>
              </w:rPr>
            </w:pPr>
          </w:p>
          <w:p w:rsidR="00B12814" w:rsidRPr="00B84C57" w:rsidRDefault="003C78E8" w:rsidP="00B84C57">
            <w:pPr>
              <w:tabs>
                <w:tab w:val="decimal" w:pos="544"/>
              </w:tabs>
              <w:ind w:left="-74" w:right="-55" w:firstLine="0"/>
              <w:rPr>
                <w:rFonts w:ascii="Times New Roman" w:hAnsi="Times New Roman" w:cs="Times New Roman"/>
                <w:b/>
                <w:bCs/>
                <w:sz w:val="20"/>
                <w:szCs w:val="20"/>
              </w:rPr>
            </w:pPr>
            <w:r w:rsidRPr="00B84C57">
              <w:rPr>
                <w:rFonts w:ascii="Times New Roman" w:hAnsi="Times New Roman" w:cs="Times New Roman"/>
                <w:b/>
                <w:bCs/>
                <w:sz w:val="20"/>
                <w:szCs w:val="20"/>
              </w:rPr>
              <w:t>142.51</w:t>
            </w:r>
          </w:p>
        </w:tc>
        <w:tc>
          <w:tcPr>
            <w:tcW w:w="284" w:type="dxa"/>
            <w:shd w:val="clear" w:color="auto" w:fill="auto"/>
          </w:tcPr>
          <w:p w:rsidR="00B12814" w:rsidRPr="00B84C57" w:rsidRDefault="00B12814" w:rsidP="00B84C57">
            <w:pPr>
              <w:tabs>
                <w:tab w:val="decimal" w:pos="544"/>
              </w:tabs>
              <w:ind w:left="522" w:right="0" w:firstLine="0"/>
              <w:rPr>
                <w:rFonts w:ascii="Times New Roman" w:eastAsia="Times New Roman" w:hAnsi="Times New Roman" w:cs="Times New Roman"/>
                <w:b/>
                <w:bCs/>
                <w:sz w:val="20"/>
                <w:szCs w:val="20"/>
                <w:lang w:val="en-GB"/>
              </w:rPr>
            </w:pPr>
          </w:p>
        </w:tc>
        <w:tc>
          <w:tcPr>
            <w:tcW w:w="991" w:type="dxa"/>
            <w:tcBorders>
              <w:bottom w:val="double" w:sz="4" w:space="0" w:color="auto"/>
            </w:tcBorders>
            <w:shd w:val="clear" w:color="auto" w:fill="auto"/>
          </w:tcPr>
          <w:p w:rsidR="003C78E8" w:rsidRPr="00B84C57" w:rsidRDefault="003C78E8" w:rsidP="00B84C57">
            <w:pPr>
              <w:tabs>
                <w:tab w:val="decimal" w:pos="736"/>
              </w:tabs>
              <w:ind w:left="-74" w:right="-55" w:firstLine="0"/>
              <w:rPr>
                <w:rFonts w:ascii="Times New Roman" w:hAnsi="Times New Roman" w:cs="Times New Roman"/>
                <w:b/>
                <w:bCs/>
                <w:sz w:val="20"/>
                <w:szCs w:val="20"/>
              </w:rPr>
            </w:pPr>
          </w:p>
          <w:p w:rsidR="00B12814" w:rsidRPr="00B84C57" w:rsidRDefault="000B25A1" w:rsidP="00B84C57">
            <w:pPr>
              <w:tabs>
                <w:tab w:val="decimal" w:pos="736"/>
              </w:tabs>
              <w:ind w:left="-74" w:right="-55" w:firstLine="0"/>
              <w:rPr>
                <w:rFonts w:ascii="Times New Roman" w:hAnsi="Times New Roman" w:cs="Times New Roman"/>
                <w:b/>
                <w:bCs/>
                <w:sz w:val="20"/>
                <w:szCs w:val="20"/>
              </w:rPr>
            </w:pPr>
            <w:r w:rsidRPr="00B84C57">
              <w:rPr>
                <w:rFonts w:ascii="Times New Roman" w:hAnsi="Times New Roman" w:cs="Times New Roman"/>
                <w:b/>
                <w:bCs/>
                <w:sz w:val="20"/>
                <w:szCs w:val="20"/>
              </w:rPr>
              <w:t>171.67</w:t>
            </w:r>
          </w:p>
        </w:tc>
      </w:tr>
      <w:tr w:rsidR="003C78E8" w:rsidRPr="00B84C57" w:rsidTr="00375FDF">
        <w:tc>
          <w:tcPr>
            <w:tcW w:w="2269" w:type="dxa"/>
            <w:shd w:val="clear" w:color="auto" w:fill="auto"/>
          </w:tcPr>
          <w:p w:rsidR="003C78E8" w:rsidRPr="00B84C57" w:rsidRDefault="003C78E8" w:rsidP="00B84C57">
            <w:pPr>
              <w:tabs>
                <w:tab w:val="left" w:pos="317"/>
              </w:tabs>
              <w:ind w:left="0" w:right="0" w:firstLine="0"/>
              <w:jc w:val="left"/>
              <w:rPr>
                <w:rFonts w:ascii="Times New Roman" w:eastAsia="Times New Roman" w:hAnsi="Times New Roman" w:cs="Times New Roman"/>
                <w:sz w:val="20"/>
                <w:szCs w:val="20"/>
                <w:lang w:val="en-GB"/>
              </w:rPr>
            </w:pPr>
          </w:p>
        </w:tc>
        <w:tc>
          <w:tcPr>
            <w:tcW w:w="267" w:type="dxa"/>
            <w:shd w:val="clear" w:color="auto" w:fill="auto"/>
          </w:tcPr>
          <w:p w:rsidR="003C78E8" w:rsidRPr="00B84C57" w:rsidRDefault="003C78E8" w:rsidP="00B84C57">
            <w:pPr>
              <w:ind w:left="522" w:right="0" w:firstLine="0"/>
              <w:rPr>
                <w:rFonts w:ascii="Times New Roman" w:eastAsia="Times New Roman" w:hAnsi="Times New Roman" w:cs="Times New Roman"/>
                <w:sz w:val="20"/>
                <w:szCs w:val="20"/>
              </w:rPr>
            </w:pPr>
          </w:p>
        </w:tc>
        <w:tc>
          <w:tcPr>
            <w:tcW w:w="1150" w:type="dxa"/>
            <w:tcBorders>
              <w:top w:val="double" w:sz="4" w:space="0" w:color="auto"/>
            </w:tcBorders>
            <w:shd w:val="clear" w:color="auto" w:fill="auto"/>
          </w:tcPr>
          <w:p w:rsidR="003C78E8" w:rsidRPr="00B84C57" w:rsidRDefault="003C78E8" w:rsidP="00B84C57">
            <w:pPr>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3C78E8" w:rsidRPr="00B84C57" w:rsidRDefault="003C78E8" w:rsidP="00B84C57">
            <w:pPr>
              <w:ind w:left="522" w:right="0" w:firstLine="0"/>
              <w:rPr>
                <w:rFonts w:ascii="Times New Roman" w:eastAsia="Times New Roman" w:hAnsi="Times New Roman" w:cs="Times New Roman"/>
                <w:sz w:val="20"/>
                <w:szCs w:val="20"/>
              </w:rPr>
            </w:pPr>
          </w:p>
        </w:tc>
        <w:tc>
          <w:tcPr>
            <w:tcW w:w="1151" w:type="dxa"/>
            <w:tcBorders>
              <w:top w:val="double" w:sz="4" w:space="0" w:color="auto"/>
            </w:tcBorders>
            <w:shd w:val="clear" w:color="auto" w:fill="auto"/>
          </w:tcPr>
          <w:p w:rsidR="003C78E8" w:rsidRPr="00B84C57" w:rsidRDefault="003C78E8" w:rsidP="00B84C57">
            <w:pPr>
              <w:ind w:left="-74" w:right="-55" w:firstLine="0"/>
              <w:jc w:val="center"/>
              <w:rPr>
                <w:rFonts w:ascii="Times New Roman" w:hAnsi="Times New Roman" w:cs="Times New Roman"/>
                <w:sz w:val="20"/>
                <w:szCs w:val="20"/>
              </w:rPr>
            </w:pPr>
          </w:p>
        </w:tc>
        <w:tc>
          <w:tcPr>
            <w:tcW w:w="267" w:type="dxa"/>
            <w:shd w:val="clear" w:color="auto" w:fill="auto"/>
          </w:tcPr>
          <w:p w:rsidR="003C78E8" w:rsidRPr="00B84C57" w:rsidRDefault="003C78E8" w:rsidP="00B84C57">
            <w:pPr>
              <w:ind w:left="522" w:right="0" w:firstLine="0"/>
              <w:rPr>
                <w:rFonts w:ascii="Times New Roman" w:eastAsia="Times New Roman" w:hAnsi="Times New Roman" w:cs="Times New Roman"/>
                <w:sz w:val="20"/>
                <w:szCs w:val="20"/>
              </w:rPr>
            </w:pPr>
          </w:p>
        </w:tc>
        <w:tc>
          <w:tcPr>
            <w:tcW w:w="993" w:type="dxa"/>
            <w:tcBorders>
              <w:top w:val="double" w:sz="4" w:space="0" w:color="auto"/>
            </w:tcBorders>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3C78E8" w:rsidRPr="00B84C57" w:rsidRDefault="003C78E8"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tcBorders>
              <w:top w:val="double" w:sz="4" w:space="0" w:color="auto"/>
            </w:tcBorders>
            <w:shd w:val="clear" w:color="auto" w:fill="auto"/>
          </w:tcPr>
          <w:p w:rsidR="003C78E8" w:rsidRPr="00B84C57" w:rsidRDefault="003C78E8" w:rsidP="00B84C57">
            <w:pPr>
              <w:ind w:left="-74" w:right="-55" w:firstLine="0"/>
              <w:jc w:val="center"/>
              <w:rPr>
                <w:rFonts w:ascii="Times New Roman" w:eastAsia="Times New Roman" w:hAnsi="Times New Roman" w:cs="Times New Roman"/>
                <w:sz w:val="20"/>
                <w:szCs w:val="20"/>
                <w:lang w:val="en-GB"/>
              </w:rPr>
            </w:pPr>
          </w:p>
        </w:tc>
        <w:tc>
          <w:tcPr>
            <w:tcW w:w="267" w:type="dxa"/>
          </w:tcPr>
          <w:p w:rsidR="003C78E8" w:rsidRPr="00B84C57" w:rsidRDefault="003C78E8"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Borders>
              <w:top w:val="double" w:sz="4" w:space="0" w:color="auto"/>
            </w:tcBorders>
          </w:tcPr>
          <w:p w:rsidR="003C78E8" w:rsidRPr="00B84C57" w:rsidRDefault="003C78E8" w:rsidP="00B84C57">
            <w:pPr>
              <w:tabs>
                <w:tab w:val="decimal" w:pos="544"/>
              </w:tabs>
              <w:ind w:left="-74" w:right="-55" w:firstLine="0"/>
              <w:rPr>
                <w:rFonts w:ascii="Times New Roman" w:hAnsi="Times New Roman" w:cs="Times New Roman"/>
                <w:sz w:val="20"/>
                <w:szCs w:val="20"/>
              </w:rPr>
            </w:pPr>
          </w:p>
        </w:tc>
        <w:tc>
          <w:tcPr>
            <w:tcW w:w="284" w:type="dxa"/>
            <w:shd w:val="clear" w:color="auto" w:fill="auto"/>
          </w:tcPr>
          <w:p w:rsidR="003C78E8" w:rsidRPr="00B84C57" w:rsidRDefault="003C78E8"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tcBorders>
              <w:top w:val="double" w:sz="4" w:space="0" w:color="auto"/>
            </w:tcBorders>
            <w:shd w:val="clear" w:color="auto" w:fill="auto"/>
          </w:tcPr>
          <w:p w:rsidR="003C78E8" w:rsidRPr="00B84C57" w:rsidRDefault="003C78E8" w:rsidP="00B84C57">
            <w:pPr>
              <w:tabs>
                <w:tab w:val="decimal" w:pos="736"/>
              </w:tabs>
              <w:ind w:left="-74" w:right="-55" w:firstLine="0"/>
              <w:rPr>
                <w:rFonts w:ascii="Times New Roman" w:hAnsi="Times New Roman" w:cs="Times New Roman"/>
                <w:sz w:val="20"/>
                <w:szCs w:val="20"/>
              </w:rPr>
            </w:pPr>
          </w:p>
        </w:tc>
      </w:tr>
      <w:tr w:rsidR="003C78E8" w:rsidRPr="00B84C57" w:rsidTr="00375FDF">
        <w:tc>
          <w:tcPr>
            <w:tcW w:w="2269" w:type="dxa"/>
            <w:shd w:val="clear" w:color="auto" w:fill="auto"/>
          </w:tcPr>
          <w:p w:rsidR="003C78E8" w:rsidRPr="00B84C57" w:rsidRDefault="007C649A" w:rsidP="00B84C57">
            <w:pPr>
              <w:tabs>
                <w:tab w:val="left" w:pos="317"/>
              </w:tabs>
              <w:ind w:left="0" w:right="0" w:firstLine="0"/>
              <w:jc w:val="left"/>
              <w:rPr>
                <w:rFonts w:ascii="Times New Roman" w:eastAsia="Times New Roman" w:hAnsi="Times New Roman" w:cs="Times New Roman"/>
                <w:b/>
                <w:bCs/>
                <w:sz w:val="20"/>
                <w:szCs w:val="20"/>
                <w:lang w:val="en-GB"/>
              </w:rPr>
            </w:pPr>
            <w:r w:rsidRPr="00B84C57">
              <w:rPr>
                <w:rFonts w:ascii="Times New Roman" w:hAnsi="Times New Roman" w:cs="Times New Roman"/>
                <w:b/>
                <w:bCs/>
                <w:noProof/>
                <w:sz w:val="20"/>
                <w:szCs w:val="20"/>
              </w:rPr>
              <w:t>Subsidiar</w:t>
            </w:r>
            <w:r w:rsidR="000B25A1" w:rsidRPr="00B84C57">
              <w:rPr>
                <w:rFonts w:ascii="Times New Roman" w:hAnsi="Times New Roman" w:cs="Times New Roman"/>
                <w:b/>
                <w:bCs/>
                <w:noProof/>
                <w:sz w:val="20"/>
                <w:szCs w:val="20"/>
              </w:rPr>
              <w:t>ies</w:t>
            </w:r>
          </w:p>
        </w:tc>
        <w:tc>
          <w:tcPr>
            <w:tcW w:w="267" w:type="dxa"/>
            <w:shd w:val="clear" w:color="auto" w:fill="auto"/>
          </w:tcPr>
          <w:p w:rsidR="003C78E8" w:rsidRPr="00B84C57" w:rsidRDefault="003C78E8"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3C78E8" w:rsidRPr="00B84C57" w:rsidRDefault="003C78E8" w:rsidP="00B84C57">
            <w:pPr>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3C78E8" w:rsidRPr="00B84C57" w:rsidRDefault="003C78E8"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3C78E8" w:rsidRPr="00B84C57" w:rsidRDefault="003C78E8" w:rsidP="00B84C57">
            <w:pPr>
              <w:ind w:left="-74" w:right="-55" w:firstLine="0"/>
              <w:jc w:val="center"/>
              <w:rPr>
                <w:rFonts w:ascii="Times New Roman" w:hAnsi="Times New Roman" w:cs="Times New Roman"/>
                <w:sz w:val="20"/>
                <w:szCs w:val="20"/>
              </w:rPr>
            </w:pPr>
          </w:p>
        </w:tc>
        <w:tc>
          <w:tcPr>
            <w:tcW w:w="267" w:type="dxa"/>
            <w:shd w:val="clear" w:color="auto" w:fill="auto"/>
          </w:tcPr>
          <w:p w:rsidR="003C78E8" w:rsidRPr="00B84C57" w:rsidRDefault="003C78E8"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3C78E8" w:rsidRPr="00B84C57" w:rsidRDefault="003C78E8"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3C78E8" w:rsidRPr="00B84C57" w:rsidRDefault="003C78E8"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shd w:val="clear" w:color="auto" w:fill="auto"/>
          </w:tcPr>
          <w:p w:rsidR="003C78E8" w:rsidRPr="00B84C57" w:rsidRDefault="003C78E8" w:rsidP="00B84C57">
            <w:pPr>
              <w:ind w:left="-74" w:right="-55" w:firstLine="0"/>
              <w:jc w:val="center"/>
              <w:rPr>
                <w:rFonts w:ascii="Times New Roman" w:eastAsia="Times New Roman" w:hAnsi="Times New Roman" w:cs="Times New Roman"/>
                <w:sz w:val="20"/>
                <w:szCs w:val="20"/>
                <w:lang w:val="en-GB"/>
              </w:rPr>
            </w:pPr>
          </w:p>
        </w:tc>
        <w:tc>
          <w:tcPr>
            <w:tcW w:w="267" w:type="dxa"/>
          </w:tcPr>
          <w:p w:rsidR="003C78E8" w:rsidRPr="00B84C57" w:rsidRDefault="003C78E8"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Pr>
          <w:p w:rsidR="003C78E8" w:rsidRPr="00B84C57" w:rsidRDefault="003C78E8" w:rsidP="00B84C57">
            <w:pPr>
              <w:tabs>
                <w:tab w:val="decimal" w:pos="544"/>
              </w:tabs>
              <w:ind w:left="-74" w:right="-55" w:firstLine="0"/>
              <w:rPr>
                <w:rFonts w:ascii="Times New Roman" w:hAnsi="Times New Roman" w:cs="Times New Roman"/>
                <w:sz w:val="20"/>
                <w:szCs w:val="20"/>
              </w:rPr>
            </w:pPr>
          </w:p>
        </w:tc>
        <w:tc>
          <w:tcPr>
            <w:tcW w:w="284" w:type="dxa"/>
            <w:shd w:val="clear" w:color="auto" w:fill="auto"/>
          </w:tcPr>
          <w:p w:rsidR="003C78E8" w:rsidRPr="00B84C57" w:rsidRDefault="003C78E8"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shd w:val="clear" w:color="auto" w:fill="auto"/>
          </w:tcPr>
          <w:p w:rsidR="003C78E8" w:rsidRPr="00B84C57" w:rsidRDefault="003C78E8" w:rsidP="00B84C57">
            <w:pPr>
              <w:tabs>
                <w:tab w:val="decimal" w:pos="736"/>
              </w:tabs>
              <w:ind w:left="-74" w:right="-55" w:firstLine="0"/>
              <w:rPr>
                <w:rFonts w:ascii="Times New Roman" w:hAnsi="Times New Roman" w:cs="Times New Roman"/>
                <w:sz w:val="20"/>
                <w:szCs w:val="20"/>
              </w:rPr>
            </w:pPr>
          </w:p>
        </w:tc>
      </w:tr>
      <w:tr w:rsidR="007C649A" w:rsidRPr="00B84C57" w:rsidTr="00375FDF">
        <w:tc>
          <w:tcPr>
            <w:tcW w:w="3686" w:type="dxa"/>
            <w:gridSpan w:val="3"/>
            <w:shd w:val="clear" w:color="auto" w:fill="auto"/>
          </w:tcPr>
          <w:p w:rsidR="007C649A" w:rsidRPr="00B84C57" w:rsidRDefault="007C649A" w:rsidP="00B84C57">
            <w:pPr>
              <w:tabs>
                <w:tab w:val="left" w:pos="317"/>
              </w:tabs>
              <w:ind w:left="0" w:right="0" w:firstLine="0"/>
              <w:jc w:val="left"/>
              <w:rPr>
                <w:rFonts w:ascii="Times New Roman" w:eastAsia="Times New Roman" w:hAnsi="Times New Roman" w:cs="Times New Roman"/>
                <w:sz w:val="20"/>
                <w:szCs w:val="20"/>
                <w:lang w:val="en-GB"/>
              </w:rPr>
            </w:pPr>
            <w:r w:rsidRPr="00B84C57">
              <w:rPr>
                <w:rFonts w:ascii="Times New Roman" w:hAnsi="Times New Roman" w:cs="Times New Roman"/>
                <w:sz w:val="20"/>
                <w:szCs w:val="20"/>
              </w:rPr>
              <w:t>IEC Green Energy Co., Ltd</w:t>
            </w: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7C649A" w:rsidRPr="00B84C57" w:rsidRDefault="007C649A" w:rsidP="00B84C57">
            <w:pPr>
              <w:ind w:left="-74" w:right="-55" w:firstLine="0"/>
              <w:jc w:val="center"/>
              <w:rPr>
                <w:rFonts w:ascii="Times New Roman" w:hAnsi="Times New Roman" w:cs="Times New Roman"/>
                <w:sz w:val="20"/>
                <w:szCs w:val="20"/>
              </w:rPr>
            </w:pP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7C649A" w:rsidRPr="00B84C57" w:rsidRDefault="007C649A"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shd w:val="clear" w:color="auto" w:fill="auto"/>
          </w:tcPr>
          <w:p w:rsidR="007C649A" w:rsidRPr="00B84C57" w:rsidRDefault="007C649A" w:rsidP="00B84C57">
            <w:pPr>
              <w:ind w:left="-74" w:right="-55" w:firstLine="0"/>
              <w:jc w:val="center"/>
              <w:rPr>
                <w:rFonts w:ascii="Times New Roman" w:eastAsia="Times New Roman" w:hAnsi="Times New Roman" w:cs="Times New Roman"/>
                <w:sz w:val="20"/>
                <w:szCs w:val="20"/>
                <w:lang w:val="en-GB"/>
              </w:rPr>
            </w:pPr>
          </w:p>
        </w:tc>
        <w:tc>
          <w:tcPr>
            <w:tcW w:w="267" w:type="dxa"/>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Pr>
          <w:p w:rsidR="007C649A" w:rsidRPr="00B84C57" w:rsidRDefault="007C649A" w:rsidP="00B84C57">
            <w:pPr>
              <w:tabs>
                <w:tab w:val="decimal" w:pos="544"/>
              </w:tabs>
              <w:ind w:left="-74" w:right="-55" w:firstLine="0"/>
              <w:rPr>
                <w:rFonts w:ascii="Times New Roman" w:hAnsi="Times New Roman" w:cs="Times New Roman"/>
                <w:sz w:val="20"/>
                <w:szCs w:val="20"/>
              </w:rPr>
            </w:pPr>
          </w:p>
        </w:tc>
        <w:tc>
          <w:tcPr>
            <w:tcW w:w="284" w:type="dxa"/>
            <w:shd w:val="clear" w:color="auto" w:fill="auto"/>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shd w:val="clear" w:color="auto" w:fill="auto"/>
          </w:tcPr>
          <w:p w:rsidR="007C649A" w:rsidRPr="00B84C57" w:rsidRDefault="007C649A" w:rsidP="00B84C57">
            <w:pPr>
              <w:tabs>
                <w:tab w:val="decimal" w:pos="736"/>
              </w:tabs>
              <w:ind w:left="-74" w:right="-55" w:firstLine="0"/>
              <w:rPr>
                <w:rFonts w:ascii="Times New Roman" w:hAnsi="Times New Roman" w:cs="Times New Roman"/>
                <w:sz w:val="20"/>
                <w:szCs w:val="20"/>
              </w:rPr>
            </w:pPr>
          </w:p>
        </w:tc>
      </w:tr>
      <w:tr w:rsidR="007C649A" w:rsidRPr="00B84C57" w:rsidTr="00375FDF">
        <w:tc>
          <w:tcPr>
            <w:tcW w:w="2269" w:type="dxa"/>
            <w:shd w:val="clear" w:color="auto" w:fill="auto"/>
          </w:tcPr>
          <w:p w:rsidR="007C649A" w:rsidRPr="00B84C57" w:rsidRDefault="007C649A" w:rsidP="00B84C57">
            <w:pPr>
              <w:pStyle w:val="ListParagraph"/>
              <w:numPr>
                <w:ilvl w:val="0"/>
                <w:numId w:val="34"/>
              </w:numPr>
              <w:spacing w:line="280" w:lineRule="atLeast"/>
              <w:ind w:left="176" w:right="0" w:hanging="142"/>
              <w:jc w:val="left"/>
              <w:rPr>
                <w:rFonts w:ascii="Times New Roman" w:eastAsia="Times New Roman" w:hAnsi="Times New Roman" w:cs="Times New Roman"/>
                <w:b/>
                <w:bCs/>
                <w:sz w:val="20"/>
                <w:szCs w:val="20"/>
                <w:lang w:val="en-GB"/>
              </w:rPr>
            </w:pPr>
            <w:r w:rsidRPr="00B84C57">
              <w:rPr>
                <w:rFonts w:ascii="Times New Roman" w:eastAsia="Times New Roman" w:hAnsi="Times New Roman" w:cs="Times New Roman"/>
                <w:b/>
                <w:bCs/>
                <w:sz w:val="20"/>
                <w:szCs w:val="20"/>
                <w:lang w:val="en-GB"/>
              </w:rPr>
              <w:t>Land</w:t>
            </w: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7C649A" w:rsidRPr="00B84C57" w:rsidRDefault="007C649A" w:rsidP="00B84C57">
            <w:pPr>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7C649A" w:rsidRPr="00B84C57" w:rsidRDefault="007C649A" w:rsidP="00B84C57">
            <w:pPr>
              <w:ind w:left="-74" w:right="-55" w:firstLine="0"/>
              <w:jc w:val="center"/>
              <w:rPr>
                <w:rFonts w:ascii="Times New Roman" w:hAnsi="Times New Roman" w:cs="Times New Roman"/>
                <w:sz w:val="20"/>
                <w:szCs w:val="20"/>
              </w:rPr>
            </w:pP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7C649A" w:rsidRPr="00B84C57" w:rsidRDefault="007C649A"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shd w:val="clear" w:color="auto" w:fill="auto"/>
          </w:tcPr>
          <w:p w:rsidR="007C649A" w:rsidRPr="00B84C57" w:rsidRDefault="007C649A" w:rsidP="00B84C57">
            <w:pPr>
              <w:ind w:left="-74" w:right="-55" w:firstLine="0"/>
              <w:jc w:val="center"/>
              <w:rPr>
                <w:rFonts w:ascii="Times New Roman" w:eastAsia="Times New Roman" w:hAnsi="Times New Roman" w:cs="Times New Roman"/>
                <w:sz w:val="20"/>
                <w:szCs w:val="20"/>
                <w:lang w:val="en-GB"/>
              </w:rPr>
            </w:pPr>
          </w:p>
        </w:tc>
        <w:tc>
          <w:tcPr>
            <w:tcW w:w="267" w:type="dxa"/>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Pr>
          <w:p w:rsidR="007C649A" w:rsidRPr="00B84C57" w:rsidRDefault="007C649A" w:rsidP="00B84C57">
            <w:pPr>
              <w:tabs>
                <w:tab w:val="decimal" w:pos="544"/>
              </w:tabs>
              <w:ind w:left="-74" w:right="-55" w:firstLine="0"/>
              <w:rPr>
                <w:rFonts w:ascii="Times New Roman" w:hAnsi="Times New Roman" w:cs="Times New Roman"/>
                <w:sz w:val="20"/>
                <w:szCs w:val="20"/>
              </w:rPr>
            </w:pPr>
          </w:p>
        </w:tc>
        <w:tc>
          <w:tcPr>
            <w:tcW w:w="284" w:type="dxa"/>
            <w:shd w:val="clear" w:color="auto" w:fill="auto"/>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shd w:val="clear" w:color="auto" w:fill="auto"/>
          </w:tcPr>
          <w:p w:rsidR="007C649A" w:rsidRPr="00B84C57" w:rsidRDefault="007C649A" w:rsidP="00B84C57">
            <w:pPr>
              <w:tabs>
                <w:tab w:val="decimal" w:pos="736"/>
              </w:tabs>
              <w:ind w:left="-74" w:right="-55" w:firstLine="0"/>
              <w:rPr>
                <w:rFonts w:ascii="Times New Roman" w:hAnsi="Times New Roman" w:cs="Times New Roman"/>
                <w:sz w:val="20"/>
                <w:szCs w:val="20"/>
              </w:rPr>
            </w:pPr>
          </w:p>
        </w:tc>
      </w:tr>
      <w:tr w:rsidR="007C649A" w:rsidRPr="00B84C57" w:rsidTr="00375FDF">
        <w:tc>
          <w:tcPr>
            <w:tcW w:w="2269" w:type="dxa"/>
            <w:shd w:val="clear" w:color="auto" w:fill="auto"/>
          </w:tcPr>
          <w:p w:rsidR="007C649A" w:rsidRPr="00B84C57" w:rsidRDefault="007C649A" w:rsidP="00B84C57">
            <w:pPr>
              <w:pStyle w:val="ListParagraph"/>
              <w:numPr>
                <w:ilvl w:val="0"/>
                <w:numId w:val="31"/>
              </w:numPr>
              <w:tabs>
                <w:tab w:val="left" w:pos="317"/>
              </w:tabs>
              <w:ind w:left="318" w:right="0" w:hanging="284"/>
              <w:jc w:val="left"/>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Hat Yai District, Songkhla Province</w:t>
            </w: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0B25A1" w:rsidRPr="00B84C57" w:rsidRDefault="000B25A1" w:rsidP="00B84C57">
            <w:pPr>
              <w:ind w:left="-74" w:right="-55" w:firstLine="0"/>
              <w:jc w:val="center"/>
              <w:rPr>
                <w:rFonts w:ascii="Times New Roman" w:hAnsi="Times New Roman" w:cs="Times New Roman"/>
                <w:sz w:val="20"/>
                <w:szCs w:val="20"/>
              </w:rPr>
            </w:pPr>
          </w:p>
          <w:p w:rsidR="007C649A" w:rsidRPr="00B84C57" w:rsidRDefault="007C649A" w:rsidP="00B84C57">
            <w:pPr>
              <w:ind w:left="-74" w:right="-55" w:firstLine="0"/>
              <w:jc w:val="center"/>
              <w:rPr>
                <w:rFonts w:ascii="Times New Roman" w:eastAsia="Times New Roman" w:hAnsi="Times New Roman" w:cs="Times New Roman"/>
                <w:sz w:val="20"/>
                <w:szCs w:val="20"/>
                <w:lang w:val="en-GB"/>
              </w:rPr>
            </w:pPr>
            <w:r w:rsidRPr="00B84C57">
              <w:rPr>
                <w:rFonts w:ascii="Times New Roman" w:hAnsi="Times New Roman" w:cs="Times New Roman"/>
                <w:sz w:val="20"/>
                <w:szCs w:val="20"/>
              </w:rPr>
              <w:t xml:space="preserve">2 </w:t>
            </w:r>
            <w:r w:rsidRPr="00B84C57">
              <w:rPr>
                <w:rFonts w:ascii="Times New Roman" w:hAnsi="Times New Roman"/>
                <w:sz w:val="20"/>
                <w:szCs w:val="20"/>
              </w:rPr>
              <w:t>title deeds</w:t>
            </w: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7C649A" w:rsidRPr="00B84C57" w:rsidRDefault="007C649A" w:rsidP="00B84C57">
            <w:pPr>
              <w:ind w:left="-74" w:right="-55" w:firstLine="0"/>
              <w:jc w:val="center"/>
              <w:rPr>
                <w:rFonts w:ascii="Times New Roman" w:hAnsi="Times New Roman" w:cs="Times New Roman"/>
                <w:sz w:val="20"/>
                <w:szCs w:val="20"/>
              </w:rPr>
            </w:pPr>
          </w:p>
          <w:p w:rsidR="007C649A" w:rsidRPr="00B84C57" w:rsidRDefault="007C649A" w:rsidP="00B84C57">
            <w:pPr>
              <w:ind w:left="-74" w:right="-55" w:firstLine="0"/>
              <w:jc w:val="center"/>
              <w:rPr>
                <w:rFonts w:ascii="Times New Roman" w:hAnsi="Times New Roman" w:cs="Times New Roman"/>
                <w:sz w:val="20"/>
                <w:szCs w:val="20"/>
              </w:rPr>
            </w:pPr>
            <w:r w:rsidRPr="00B84C57">
              <w:rPr>
                <w:rFonts w:ascii="Times New Roman" w:hAnsi="Times New Roman" w:cs="Times New Roman"/>
                <w:sz w:val="20"/>
                <w:szCs w:val="20"/>
              </w:rPr>
              <w:t xml:space="preserve">10 </w:t>
            </w:r>
            <w:r w:rsidR="000B25A1" w:rsidRPr="00B84C57">
              <w:rPr>
                <w:rFonts w:ascii="Times New Roman" w:hAnsi="Times New Roman"/>
                <w:sz w:val="20"/>
                <w:szCs w:val="20"/>
              </w:rPr>
              <w:t>r</w:t>
            </w:r>
            <w:r w:rsidRPr="00B84C57">
              <w:rPr>
                <w:rFonts w:ascii="Times New Roman" w:hAnsi="Times New Roman"/>
                <w:sz w:val="20"/>
                <w:szCs w:val="20"/>
              </w:rPr>
              <w:t>ai</w:t>
            </w: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0B25A1" w:rsidRPr="00B84C57" w:rsidRDefault="000B25A1" w:rsidP="00B84C57">
            <w:pPr>
              <w:tabs>
                <w:tab w:val="decimal" w:pos="544"/>
              </w:tabs>
              <w:ind w:left="-74" w:right="-55" w:firstLine="0"/>
              <w:jc w:val="center"/>
              <w:rPr>
                <w:rFonts w:ascii="Times New Roman" w:eastAsia="Times New Roman" w:hAnsi="Times New Roman" w:cs="Times New Roman"/>
                <w:sz w:val="20"/>
                <w:szCs w:val="20"/>
                <w:lang w:val="en-GB"/>
              </w:rPr>
            </w:pPr>
          </w:p>
          <w:p w:rsidR="007C649A" w:rsidRPr="00B84C57" w:rsidRDefault="007C649A" w:rsidP="00B84C57">
            <w:pPr>
              <w:tabs>
                <w:tab w:val="decimal" w:pos="544"/>
              </w:tabs>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29.14</w:t>
            </w:r>
          </w:p>
        </w:tc>
        <w:tc>
          <w:tcPr>
            <w:tcW w:w="267" w:type="dxa"/>
            <w:shd w:val="clear" w:color="auto" w:fill="auto"/>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shd w:val="clear" w:color="auto" w:fill="auto"/>
          </w:tcPr>
          <w:p w:rsidR="000B25A1" w:rsidRPr="00B84C57" w:rsidRDefault="000B25A1" w:rsidP="00B84C57">
            <w:pPr>
              <w:ind w:left="-74" w:right="-55" w:firstLine="0"/>
              <w:jc w:val="center"/>
              <w:rPr>
                <w:rFonts w:ascii="Times New Roman" w:eastAsia="Times New Roman" w:hAnsi="Times New Roman" w:cs="Times New Roman"/>
                <w:sz w:val="20"/>
                <w:szCs w:val="20"/>
                <w:lang w:val="en-GB"/>
              </w:rPr>
            </w:pPr>
          </w:p>
          <w:p w:rsidR="007C649A" w:rsidRPr="00B84C57" w:rsidRDefault="007C649A" w:rsidP="00B84C57">
            <w:pPr>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w:t>
            </w:r>
          </w:p>
        </w:tc>
        <w:tc>
          <w:tcPr>
            <w:tcW w:w="267" w:type="dxa"/>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Pr>
          <w:p w:rsidR="000B25A1" w:rsidRPr="00B84C57" w:rsidRDefault="000B25A1" w:rsidP="00B84C57">
            <w:pPr>
              <w:tabs>
                <w:tab w:val="decimal" w:pos="544"/>
              </w:tabs>
              <w:ind w:left="-74" w:right="-55" w:firstLine="0"/>
              <w:rPr>
                <w:rFonts w:ascii="Times New Roman" w:hAnsi="Times New Roman" w:cs="Times New Roman"/>
                <w:sz w:val="20"/>
                <w:szCs w:val="20"/>
              </w:rPr>
            </w:pPr>
          </w:p>
          <w:p w:rsidR="007C649A" w:rsidRPr="00B84C57" w:rsidRDefault="007C649A" w:rsidP="00B84C57">
            <w:pPr>
              <w:tabs>
                <w:tab w:val="decimal" w:pos="544"/>
              </w:tabs>
              <w:ind w:left="-74" w:right="-55" w:firstLine="0"/>
              <w:rPr>
                <w:rFonts w:ascii="Times New Roman" w:hAnsi="Times New Roman" w:cs="Times New Roman"/>
                <w:sz w:val="20"/>
                <w:szCs w:val="20"/>
              </w:rPr>
            </w:pPr>
            <w:r w:rsidRPr="00B84C57">
              <w:rPr>
                <w:rFonts w:ascii="Times New Roman" w:hAnsi="Times New Roman" w:cs="Times New Roman"/>
                <w:sz w:val="20"/>
                <w:szCs w:val="20"/>
              </w:rPr>
              <w:t>29.14</w:t>
            </w:r>
          </w:p>
        </w:tc>
        <w:tc>
          <w:tcPr>
            <w:tcW w:w="284" w:type="dxa"/>
            <w:shd w:val="clear" w:color="auto" w:fill="auto"/>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shd w:val="clear" w:color="auto" w:fill="auto"/>
          </w:tcPr>
          <w:p w:rsidR="000B25A1" w:rsidRPr="00B84C57" w:rsidRDefault="000B25A1" w:rsidP="00B84C57">
            <w:pPr>
              <w:tabs>
                <w:tab w:val="decimal" w:pos="736"/>
              </w:tabs>
              <w:ind w:left="-74" w:right="-55" w:firstLine="0"/>
              <w:rPr>
                <w:rFonts w:ascii="Times New Roman" w:hAnsi="Times New Roman" w:cs="Times New Roman"/>
                <w:sz w:val="20"/>
                <w:szCs w:val="20"/>
              </w:rPr>
            </w:pPr>
          </w:p>
          <w:p w:rsidR="007C649A" w:rsidRPr="00B84C57" w:rsidRDefault="007C649A" w:rsidP="00B84C57">
            <w:pPr>
              <w:tabs>
                <w:tab w:val="decimal" w:pos="736"/>
              </w:tabs>
              <w:ind w:left="-74" w:right="-55" w:firstLine="0"/>
              <w:rPr>
                <w:rFonts w:ascii="Times New Roman" w:hAnsi="Times New Roman" w:cs="Times New Roman"/>
                <w:sz w:val="20"/>
                <w:szCs w:val="20"/>
              </w:rPr>
            </w:pPr>
            <w:r w:rsidRPr="00B84C57">
              <w:rPr>
                <w:rFonts w:ascii="Times New Roman" w:hAnsi="Times New Roman" w:cs="Times New Roman"/>
                <w:sz w:val="20"/>
                <w:szCs w:val="20"/>
              </w:rPr>
              <w:t>71.78</w:t>
            </w:r>
          </w:p>
        </w:tc>
      </w:tr>
      <w:tr w:rsidR="007C649A" w:rsidRPr="00B84C57" w:rsidTr="00375FDF">
        <w:tc>
          <w:tcPr>
            <w:tcW w:w="2269" w:type="dxa"/>
            <w:shd w:val="clear" w:color="auto" w:fill="auto"/>
          </w:tcPr>
          <w:p w:rsidR="007C649A" w:rsidRPr="00B84C57" w:rsidRDefault="007C649A" w:rsidP="00B84C57">
            <w:pPr>
              <w:tabs>
                <w:tab w:val="left" w:pos="317"/>
              </w:tabs>
              <w:ind w:left="0" w:right="0" w:firstLine="0"/>
              <w:jc w:val="left"/>
              <w:rPr>
                <w:rFonts w:ascii="Times New Roman" w:eastAsia="Times New Roman" w:hAnsi="Times New Roman" w:cs="Times New Roman"/>
                <w:sz w:val="20"/>
                <w:szCs w:val="20"/>
                <w:lang w:val="en-GB"/>
              </w:rPr>
            </w:pP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7C649A" w:rsidRPr="00B84C57" w:rsidRDefault="007C649A" w:rsidP="00B84C57">
            <w:pPr>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7C649A" w:rsidRPr="00B84C57" w:rsidRDefault="007C649A" w:rsidP="00B84C57">
            <w:pPr>
              <w:ind w:left="-74" w:right="-55" w:firstLine="0"/>
              <w:jc w:val="center"/>
              <w:rPr>
                <w:rFonts w:ascii="Times New Roman" w:hAnsi="Times New Roman" w:cs="Times New Roman"/>
                <w:sz w:val="20"/>
                <w:szCs w:val="20"/>
              </w:rPr>
            </w:pP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7C649A" w:rsidRPr="00B84C57" w:rsidRDefault="007C649A"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shd w:val="clear" w:color="auto" w:fill="auto"/>
          </w:tcPr>
          <w:p w:rsidR="007C649A" w:rsidRPr="00B84C57" w:rsidRDefault="007C649A" w:rsidP="00B84C57">
            <w:pPr>
              <w:ind w:left="-74" w:right="-55" w:firstLine="0"/>
              <w:jc w:val="center"/>
              <w:rPr>
                <w:rFonts w:ascii="Times New Roman" w:eastAsia="Times New Roman" w:hAnsi="Times New Roman" w:cs="Times New Roman"/>
                <w:sz w:val="20"/>
                <w:szCs w:val="20"/>
                <w:lang w:val="en-GB"/>
              </w:rPr>
            </w:pPr>
          </w:p>
        </w:tc>
        <w:tc>
          <w:tcPr>
            <w:tcW w:w="267" w:type="dxa"/>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Pr>
          <w:p w:rsidR="007C649A" w:rsidRPr="00B84C57" w:rsidRDefault="007C649A" w:rsidP="00B84C57">
            <w:pPr>
              <w:tabs>
                <w:tab w:val="decimal" w:pos="544"/>
              </w:tabs>
              <w:ind w:left="-74" w:right="-55" w:firstLine="0"/>
              <w:rPr>
                <w:rFonts w:ascii="Times New Roman" w:hAnsi="Times New Roman" w:cs="Times New Roman"/>
                <w:sz w:val="20"/>
                <w:szCs w:val="20"/>
              </w:rPr>
            </w:pPr>
          </w:p>
        </w:tc>
        <w:tc>
          <w:tcPr>
            <w:tcW w:w="284" w:type="dxa"/>
            <w:shd w:val="clear" w:color="auto" w:fill="auto"/>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shd w:val="clear" w:color="auto" w:fill="auto"/>
          </w:tcPr>
          <w:p w:rsidR="007C649A" w:rsidRPr="00B84C57" w:rsidRDefault="007C649A" w:rsidP="00B84C57">
            <w:pPr>
              <w:tabs>
                <w:tab w:val="decimal" w:pos="736"/>
              </w:tabs>
              <w:ind w:left="-74" w:right="-55" w:firstLine="0"/>
              <w:rPr>
                <w:rFonts w:ascii="Times New Roman" w:hAnsi="Times New Roman" w:cs="Times New Roman"/>
                <w:sz w:val="20"/>
                <w:szCs w:val="20"/>
              </w:rPr>
            </w:pPr>
          </w:p>
        </w:tc>
      </w:tr>
      <w:tr w:rsidR="003117CB" w:rsidRPr="00B84C57" w:rsidTr="00375FDF">
        <w:tc>
          <w:tcPr>
            <w:tcW w:w="3686" w:type="dxa"/>
            <w:gridSpan w:val="3"/>
            <w:shd w:val="clear" w:color="auto" w:fill="auto"/>
          </w:tcPr>
          <w:p w:rsidR="003117CB" w:rsidRPr="00B84C57" w:rsidRDefault="003117CB" w:rsidP="00B84C57">
            <w:pPr>
              <w:tabs>
                <w:tab w:val="left" w:pos="317"/>
              </w:tabs>
              <w:ind w:left="0" w:right="0" w:firstLine="0"/>
              <w:jc w:val="left"/>
              <w:rPr>
                <w:rFonts w:ascii="Times New Roman" w:hAnsi="Times New Roman" w:cs="Times New Roman"/>
                <w:sz w:val="20"/>
                <w:szCs w:val="20"/>
              </w:rPr>
            </w:pPr>
            <w:r w:rsidRPr="00B84C57">
              <w:rPr>
                <w:rFonts w:ascii="Times New Roman" w:hAnsi="Times New Roman" w:cs="Times New Roman"/>
                <w:sz w:val="20"/>
                <w:szCs w:val="20"/>
              </w:rPr>
              <w:t>IEC Sakaeo1 Co., Ltd.</w:t>
            </w:r>
          </w:p>
        </w:tc>
        <w:tc>
          <w:tcPr>
            <w:tcW w:w="267" w:type="dxa"/>
            <w:shd w:val="clear" w:color="auto" w:fill="auto"/>
          </w:tcPr>
          <w:p w:rsidR="003117CB" w:rsidRPr="00B84C57" w:rsidRDefault="003117CB"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3117CB" w:rsidRPr="00B84C57" w:rsidRDefault="003117CB" w:rsidP="00B84C57">
            <w:pPr>
              <w:ind w:left="-74" w:right="-55" w:firstLine="0"/>
              <w:jc w:val="center"/>
              <w:rPr>
                <w:rFonts w:ascii="Times New Roman" w:hAnsi="Times New Roman" w:cs="Times New Roman"/>
                <w:sz w:val="20"/>
                <w:szCs w:val="20"/>
              </w:rPr>
            </w:pPr>
          </w:p>
        </w:tc>
        <w:tc>
          <w:tcPr>
            <w:tcW w:w="267" w:type="dxa"/>
            <w:shd w:val="clear" w:color="auto" w:fill="auto"/>
          </w:tcPr>
          <w:p w:rsidR="003117CB" w:rsidRPr="00B84C57" w:rsidRDefault="003117CB"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3117CB" w:rsidRPr="00B84C57" w:rsidRDefault="003117CB"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3117CB" w:rsidRPr="00B84C57" w:rsidRDefault="003117CB"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shd w:val="clear" w:color="auto" w:fill="auto"/>
          </w:tcPr>
          <w:p w:rsidR="003117CB" w:rsidRPr="00B84C57" w:rsidRDefault="003117CB" w:rsidP="00B84C57">
            <w:pPr>
              <w:ind w:left="-74" w:right="-55" w:firstLine="0"/>
              <w:jc w:val="center"/>
              <w:rPr>
                <w:rFonts w:ascii="Times New Roman" w:eastAsia="Times New Roman" w:hAnsi="Times New Roman" w:cs="Times New Roman"/>
                <w:sz w:val="20"/>
                <w:szCs w:val="20"/>
                <w:lang w:val="en-GB"/>
              </w:rPr>
            </w:pPr>
          </w:p>
        </w:tc>
        <w:tc>
          <w:tcPr>
            <w:tcW w:w="267" w:type="dxa"/>
          </w:tcPr>
          <w:p w:rsidR="003117CB" w:rsidRPr="00B84C57" w:rsidRDefault="003117CB"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Pr>
          <w:p w:rsidR="003117CB" w:rsidRPr="00B84C57" w:rsidRDefault="003117CB" w:rsidP="00B84C57">
            <w:pPr>
              <w:tabs>
                <w:tab w:val="decimal" w:pos="544"/>
              </w:tabs>
              <w:ind w:left="-74" w:right="-55" w:firstLine="0"/>
              <w:rPr>
                <w:rFonts w:ascii="Times New Roman" w:hAnsi="Times New Roman" w:cs="Times New Roman"/>
                <w:sz w:val="20"/>
                <w:szCs w:val="20"/>
              </w:rPr>
            </w:pPr>
          </w:p>
        </w:tc>
        <w:tc>
          <w:tcPr>
            <w:tcW w:w="284" w:type="dxa"/>
            <w:shd w:val="clear" w:color="auto" w:fill="auto"/>
          </w:tcPr>
          <w:p w:rsidR="003117CB" w:rsidRPr="00B84C57" w:rsidRDefault="003117CB"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shd w:val="clear" w:color="auto" w:fill="auto"/>
          </w:tcPr>
          <w:p w:rsidR="003117CB" w:rsidRPr="00B84C57" w:rsidRDefault="003117CB" w:rsidP="00B84C57">
            <w:pPr>
              <w:tabs>
                <w:tab w:val="decimal" w:pos="736"/>
              </w:tabs>
              <w:ind w:left="-74" w:right="-55" w:firstLine="0"/>
              <w:rPr>
                <w:rFonts w:ascii="Times New Roman" w:hAnsi="Times New Roman" w:cs="Times New Roman"/>
                <w:sz w:val="20"/>
                <w:szCs w:val="20"/>
              </w:rPr>
            </w:pPr>
          </w:p>
        </w:tc>
      </w:tr>
      <w:tr w:rsidR="007C649A" w:rsidRPr="00B84C57" w:rsidTr="00375FDF">
        <w:tc>
          <w:tcPr>
            <w:tcW w:w="2269" w:type="dxa"/>
            <w:shd w:val="clear" w:color="auto" w:fill="auto"/>
          </w:tcPr>
          <w:p w:rsidR="007C649A" w:rsidRPr="00B84C57" w:rsidRDefault="007C649A" w:rsidP="00B84C57">
            <w:pPr>
              <w:pStyle w:val="ListParagraph"/>
              <w:numPr>
                <w:ilvl w:val="0"/>
                <w:numId w:val="34"/>
              </w:numPr>
              <w:spacing w:line="280" w:lineRule="atLeast"/>
              <w:ind w:left="176" w:right="0" w:hanging="142"/>
              <w:jc w:val="left"/>
              <w:rPr>
                <w:rFonts w:ascii="Times New Roman" w:eastAsia="Times New Roman" w:hAnsi="Times New Roman" w:cs="Times New Roman"/>
                <w:b/>
                <w:bCs/>
                <w:sz w:val="20"/>
                <w:szCs w:val="20"/>
                <w:lang w:val="en-GB"/>
              </w:rPr>
            </w:pPr>
            <w:r w:rsidRPr="00B84C57">
              <w:rPr>
                <w:rFonts w:ascii="Times New Roman" w:eastAsia="Times New Roman" w:hAnsi="Times New Roman" w:cs="Times New Roman"/>
                <w:b/>
                <w:bCs/>
                <w:sz w:val="20"/>
                <w:szCs w:val="20"/>
                <w:lang w:val="en-GB"/>
              </w:rPr>
              <w:t>Land</w:t>
            </w: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7C649A" w:rsidRPr="00B84C57" w:rsidRDefault="007C649A" w:rsidP="00B84C57">
            <w:pPr>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7C649A" w:rsidRPr="00B84C57" w:rsidRDefault="007C649A" w:rsidP="00B84C57">
            <w:pPr>
              <w:ind w:left="-74" w:right="-55" w:firstLine="0"/>
              <w:jc w:val="center"/>
              <w:rPr>
                <w:rFonts w:ascii="Times New Roman" w:hAnsi="Times New Roman" w:cs="Times New Roman"/>
                <w:sz w:val="20"/>
                <w:szCs w:val="20"/>
              </w:rPr>
            </w:pPr>
          </w:p>
        </w:tc>
        <w:tc>
          <w:tcPr>
            <w:tcW w:w="267" w:type="dxa"/>
            <w:shd w:val="clear" w:color="auto" w:fill="auto"/>
          </w:tcPr>
          <w:p w:rsidR="007C649A" w:rsidRPr="00B84C57" w:rsidRDefault="007C649A"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7C649A" w:rsidRPr="00B84C57" w:rsidRDefault="007C649A"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shd w:val="clear" w:color="auto" w:fill="auto"/>
          </w:tcPr>
          <w:p w:rsidR="007C649A" w:rsidRPr="00B84C57" w:rsidRDefault="007C649A" w:rsidP="00B84C57">
            <w:pPr>
              <w:ind w:left="-74" w:right="-55" w:firstLine="0"/>
              <w:jc w:val="center"/>
              <w:rPr>
                <w:rFonts w:ascii="Times New Roman" w:eastAsia="Times New Roman" w:hAnsi="Times New Roman" w:cs="Times New Roman"/>
                <w:sz w:val="20"/>
                <w:szCs w:val="20"/>
                <w:lang w:val="en-GB"/>
              </w:rPr>
            </w:pPr>
          </w:p>
        </w:tc>
        <w:tc>
          <w:tcPr>
            <w:tcW w:w="267" w:type="dxa"/>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Pr>
          <w:p w:rsidR="007C649A" w:rsidRPr="00B84C57" w:rsidRDefault="007C649A" w:rsidP="00B84C57">
            <w:pPr>
              <w:tabs>
                <w:tab w:val="decimal" w:pos="544"/>
              </w:tabs>
              <w:ind w:left="-74" w:right="-55" w:firstLine="0"/>
              <w:rPr>
                <w:rFonts w:ascii="Times New Roman" w:hAnsi="Times New Roman" w:cs="Times New Roman"/>
                <w:sz w:val="20"/>
                <w:szCs w:val="20"/>
              </w:rPr>
            </w:pPr>
          </w:p>
        </w:tc>
        <w:tc>
          <w:tcPr>
            <w:tcW w:w="284" w:type="dxa"/>
            <w:shd w:val="clear" w:color="auto" w:fill="auto"/>
          </w:tcPr>
          <w:p w:rsidR="007C649A" w:rsidRPr="00B84C57" w:rsidRDefault="007C649A"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shd w:val="clear" w:color="auto" w:fill="auto"/>
          </w:tcPr>
          <w:p w:rsidR="007C649A" w:rsidRPr="00B84C57" w:rsidRDefault="007C649A" w:rsidP="00B84C57">
            <w:pPr>
              <w:tabs>
                <w:tab w:val="decimal" w:pos="736"/>
              </w:tabs>
              <w:ind w:left="-74" w:right="-55" w:firstLine="0"/>
              <w:rPr>
                <w:rFonts w:ascii="Times New Roman" w:hAnsi="Times New Roman" w:cs="Times New Roman"/>
                <w:sz w:val="20"/>
                <w:szCs w:val="20"/>
              </w:rPr>
            </w:pPr>
          </w:p>
        </w:tc>
      </w:tr>
      <w:tr w:rsidR="0021419D" w:rsidRPr="00B84C57" w:rsidTr="00375FDF">
        <w:tc>
          <w:tcPr>
            <w:tcW w:w="2269" w:type="dxa"/>
            <w:shd w:val="clear" w:color="auto" w:fill="auto"/>
          </w:tcPr>
          <w:p w:rsidR="0021419D" w:rsidRPr="00B84C57" w:rsidRDefault="009B18D5" w:rsidP="00B84C57">
            <w:pPr>
              <w:pStyle w:val="ListParagraph"/>
              <w:numPr>
                <w:ilvl w:val="0"/>
                <w:numId w:val="32"/>
              </w:numPr>
              <w:tabs>
                <w:tab w:val="left" w:pos="317"/>
              </w:tabs>
              <w:ind w:left="318" w:right="0" w:hanging="284"/>
              <w:jc w:val="left"/>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 xml:space="preserve">Muang </w:t>
            </w:r>
            <w:r w:rsidR="0021419D" w:rsidRPr="00B84C57">
              <w:rPr>
                <w:rFonts w:ascii="Times New Roman" w:eastAsia="Times New Roman" w:hAnsi="Times New Roman" w:cs="Times New Roman"/>
                <w:sz w:val="20"/>
                <w:szCs w:val="20"/>
                <w:lang w:val="en-GB"/>
              </w:rPr>
              <w:t>Sakaeo District, Sakaeo Province</w:t>
            </w: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sz w:val="20"/>
                <w:szCs w:val="20"/>
              </w:rPr>
            </w:pPr>
          </w:p>
        </w:tc>
        <w:tc>
          <w:tcPr>
            <w:tcW w:w="1150" w:type="dxa"/>
            <w:tcBorders>
              <w:bottom w:val="single" w:sz="4" w:space="0" w:color="auto"/>
            </w:tcBorders>
            <w:shd w:val="clear" w:color="auto" w:fill="auto"/>
          </w:tcPr>
          <w:p w:rsidR="009B18D5" w:rsidRPr="00B84C57" w:rsidRDefault="009B18D5" w:rsidP="00B84C57">
            <w:pPr>
              <w:ind w:left="-74" w:right="-55" w:firstLine="0"/>
              <w:jc w:val="center"/>
              <w:rPr>
                <w:rFonts w:ascii="Times New Roman" w:hAnsi="Times New Roman" w:cs="Times New Roman"/>
                <w:sz w:val="20"/>
                <w:szCs w:val="20"/>
              </w:rPr>
            </w:pPr>
          </w:p>
          <w:p w:rsidR="0021419D" w:rsidRPr="00B84C57" w:rsidRDefault="0021419D" w:rsidP="00B84C57">
            <w:pPr>
              <w:ind w:left="-74" w:right="-55" w:firstLine="0"/>
              <w:jc w:val="center"/>
              <w:rPr>
                <w:rFonts w:ascii="Times New Roman" w:eastAsia="Times New Roman" w:hAnsi="Times New Roman" w:cs="Times New Roman"/>
                <w:sz w:val="20"/>
                <w:szCs w:val="20"/>
                <w:lang w:val="en-GB"/>
              </w:rPr>
            </w:pPr>
            <w:r w:rsidRPr="00B84C57">
              <w:rPr>
                <w:rFonts w:ascii="Times New Roman" w:hAnsi="Times New Roman" w:cs="Times New Roman"/>
                <w:sz w:val="20"/>
                <w:szCs w:val="20"/>
              </w:rPr>
              <w:t xml:space="preserve">2 </w:t>
            </w:r>
            <w:r w:rsidRPr="00B84C57">
              <w:rPr>
                <w:rFonts w:ascii="Times New Roman" w:hAnsi="Times New Roman"/>
                <w:sz w:val="20"/>
                <w:szCs w:val="20"/>
              </w:rPr>
              <w:t>title deeds</w:t>
            </w:r>
            <w:r w:rsidR="009B18D5" w:rsidRPr="00B84C57">
              <w:rPr>
                <w:rFonts w:ascii="Times New Roman" w:hAnsi="Times New Roman"/>
                <w:sz w:val="20"/>
                <w:szCs w:val="20"/>
              </w:rPr>
              <w:t xml:space="preserve"> </w:t>
            </w:r>
            <w:r w:rsidRPr="00B84C57">
              <w:rPr>
                <w:rFonts w:ascii="Times New Roman" w:hAnsi="Times New Roman" w:cs="Times New Roman"/>
                <w:sz w:val="20"/>
                <w:szCs w:val="20"/>
              </w:rPr>
              <w:t>1</w:t>
            </w:r>
            <w:r w:rsidRPr="00B84C57">
              <w:rPr>
                <w:rFonts w:ascii="Times New Roman" w:hAnsi="Times New Roman"/>
                <w:sz w:val="20"/>
                <w:szCs w:val="20"/>
              </w:rPr>
              <w:t xml:space="preserve"> </w:t>
            </w:r>
            <w:r w:rsidR="00F371D9" w:rsidRPr="00B84C57">
              <w:rPr>
                <w:rFonts w:ascii="Times New Roman" w:hAnsi="Times New Roman"/>
                <w:sz w:val="20"/>
                <w:szCs w:val="20"/>
              </w:rPr>
              <w:t>set</w:t>
            </w: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sz w:val="20"/>
                <w:szCs w:val="20"/>
              </w:rPr>
            </w:pPr>
          </w:p>
        </w:tc>
        <w:tc>
          <w:tcPr>
            <w:tcW w:w="1151" w:type="dxa"/>
            <w:tcBorders>
              <w:bottom w:val="single" w:sz="4" w:space="0" w:color="auto"/>
            </w:tcBorders>
            <w:shd w:val="clear" w:color="auto" w:fill="auto"/>
          </w:tcPr>
          <w:p w:rsidR="0021419D" w:rsidRPr="00B84C57" w:rsidRDefault="0021419D" w:rsidP="00B84C57">
            <w:pPr>
              <w:ind w:left="-74" w:right="-55" w:firstLine="0"/>
              <w:jc w:val="center"/>
              <w:rPr>
                <w:rFonts w:ascii="Times New Roman" w:hAnsi="Times New Roman" w:cs="Times New Roman"/>
                <w:sz w:val="20"/>
                <w:szCs w:val="20"/>
              </w:rPr>
            </w:pPr>
          </w:p>
          <w:p w:rsidR="0021419D" w:rsidRPr="00B84C57" w:rsidRDefault="0021419D" w:rsidP="00B84C57">
            <w:pPr>
              <w:ind w:left="-74" w:right="-55" w:firstLine="0"/>
              <w:jc w:val="center"/>
              <w:rPr>
                <w:rFonts w:ascii="Times New Roman" w:hAnsi="Times New Roman" w:cs="Times New Roman"/>
                <w:sz w:val="20"/>
                <w:szCs w:val="20"/>
              </w:rPr>
            </w:pPr>
          </w:p>
          <w:p w:rsidR="0021419D" w:rsidRPr="00B84C57" w:rsidRDefault="0021419D" w:rsidP="00B84C57">
            <w:pPr>
              <w:ind w:left="-74" w:right="-55" w:firstLine="0"/>
              <w:jc w:val="center"/>
              <w:rPr>
                <w:rFonts w:ascii="Times New Roman" w:hAnsi="Times New Roman" w:cs="Times New Roman"/>
                <w:sz w:val="20"/>
                <w:szCs w:val="20"/>
              </w:rPr>
            </w:pPr>
            <w:r w:rsidRPr="00B84C57">
              <w:rPr>
                <w:rFonts w:ascii="Times New Roman" w:hAnsi="Times New Roman" w:cs="Times New Roman"/>
                <w:sz w:val="20"/>
                <w:szCs w:val="20"/>
              </w:rPr>
              <w:t xml:space="preserve">64 </w:t>
            </w:r>
            <w:r w:rsidR="009B18D5" w:rsidRPr="00B84C57">
              <w:rPr>
                <w:rFonts w:ascii="Times New Roman" w:hAnsi="Times New Roman" w:cs="Times New Roman"/>
                <w:sz w:val="20"/>
                <w:szCs w:val="20"/>
              </w:rPr>
              <w:t>r</w:t>
            </w:r>
            <w:r w:rsidRPr="00B84C57">
              <w:rPr>
                <w:rFonts w:ascii="Times New Roman" w:hAnsi="Times New Roman"/>
                <w:sz w:val="20"/>
                <w:szCs w:val="20"/>
              </w:rPr>
              <w:t>ai</w:t>
            </w: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sz w:val="20"/>
                <w:szCs w:val="20"/>
              </w:rPr>
            </w:pPr>
          </w:p>
        </w:tc>
        <w:tc>
          <w:tcPr>
            <w:tcW w:w="993" w:type="dxa"/>
            <w:tcBorders>
              <w:bottom w:val="single" w:sz="4" w:space="0" w:color="auto"/>
            </w:tcBorders>
            <w:shd w:val="clear" w:color="auto" w:fill="auto"/>
          </w:tcPr>
          <w:p w:rsidR="0021419D" w:rsidRPr="00B84C57" w:rsidRDefault="0021419D" w:rsidP="00B84C57">
            <w:pPr>
              <w:tabs>
                <w:tab w:val="decimal" w:pos="544"/>
              </w:tabs>
              <w:ind w:left="-74" w:right="-55" w:firstLine="0"/>
              <w:jc w:val="center"/>
              <w:rPr>
                <w:rFonts w:ascii="Times New Roman" w:eastAsia="Times New Roman" w:hAnsi="Times New Roman" w:cs="Times New Roman"/>
                <w:sz w:val="20"/>
                <w:szCs w:val="20"/>
                <w:lang w:val="en-GB"/>
              </w:rPr>
            </w:pPr>
          </w:p>
          <w:p w:rsidR="0021419D" w:rsidRPr="00B84C57" w:rsidRDefault="0021419D" w:rsidP="00B84C57">
            <w:pPr>
              <w:tabs>
                <w:tab w:val="decimal" w:pos="544"/>
              </w:tabs>
              <w:ind w:left="-74" w:right="-55" w:firstLine="0"/>
              <w:jc w:val="center"/>
              <w:rPr>
                <w:rFonts w:ascii="Times New Roman" w:eastAsia="Times New Roman" w:hAnsi="Times New Roman" w:cs="Times New Roman"/>
                <w:sz w:val="20"/>
                <w:szCs w:val="20"/>
                <w:lang w:val="en-GB"/>
              </w:rPr>
            </w:pPr>
          </w:p>
          <w:p w:rsidR="0021419D" w:rsidRPr="00B84C57" w:rsidRDefault="0021419D" w:rsidP="00B84C57">
            <w:pPr>
              <w:tabs>
                <w:tab w:val="decimal" w:pos="544"/>
              </w:tabs>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7.22</w:t>
            </w:r>
          </w:p>
        </w:tc>
        <w:tc>
          <w:tcPr>
            <w:tcW w:w="267"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tcBorders>
              <w:bottom w:val="single" w:sz="4" w:space="0" w:color="auto"/>
            </w:tcBorders>
            <w:shd w:val="clear" w:color="auto" w:fill="auto"/>
          </w:tcPr>
          <w:p w:rsidR="0021419D" w:rsidRPr="00B84C57" w:rsidRDefault="0021419D" w:rsidP="00B84C57">
            <w:pPr>
              <w:ind w:left="-74" w:right="-55" w:firstLine="0"/>
              <w:jc w:val="center"/>
              <w:rPr>
                <w:rFonts w:ascii="Times New Roman" w:eastAsia="Times New Roman" w:hAnsi="Times New Roman" w:cs="Times New Roman"/>
                <w:sz w:val="20"/>
                <w:szCs w:val="20"/>
                <w:lang w:val="en-GB"/>
              </w:rPr>
            </w:pPr>
          </w:p>
          <w:p w:rsidR="0021419D" w:rsidRPr="00B84C57" w:rsidRDefault="0021419D" w:rsidP="00B84C57">
            <w:pPr>
              <w:ind w:left="-74" w:right="-55" w:firstLine="0"/>
              <w:jc w:val="center"/>
              <w:rPr>
                <w:rFonts w:ascii="Times New Roman" w:eastAsia="Times New Roman" w:hAnsi="Times New Roman" w:cs="Times New Roman"/>
                <w:sz w:val="20"/>
                <w:szCs w:val="20"/>
                <w:lang w:val="en-GB"/>
              </w:rPr>
            </w:pPr>
          </w:p>
          <w:p w:rsidR="0021419D" w:rsidRPr="00B84C57" w:rsidRDefault="0021419D" w:rsidP="00B84C57">
            <w:pPr>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w:t>
            </w:r>
          </w:p>
        </w:tc>
        <w:tc>
          <w:tcPr>
            <w:tcW w:w="267" w:type="dxa"/>
          </w:tcPr>
          <w:p w:rsidR="0021419D" w:rsidRPr="00B84C57" w:rsidRDefault="0021419D"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Borders>
              <w:bottom w:val="single" w:sz="4" w:space="0" w:color="auto"/>
            </w:tcBorders>
          </w:tcPr>
          <w:p w:rsidR="0021419D" w:rsidRPr="00B84C57" w:rsidRDefault="0021419D" w:rsidP="00B84C57">
            <w:pPr>
              <w:tabs>
                <w:tab w:val="decimal" w:pos="544"/>
              </w:tabs>
              <w:ind w:left="-74" w:right="-55" w:firstLine="0"/>
              <w:rPr>
                <w:rFonts w:ascii="Times New Roman" w:hAnsi="Times New Roman" w:cs="Times New Roman"/>
                <w:sz w:val="20"/>
                <w:szCs w:val="20"/>
              </w:rPr>
            </w:pPr>
          </w:p>
          <w:p w:rsidR="0021419D" w:rsidRPr="00B84C57" w:rsidRDefault="0021419D" w:rsidP="00B84C57">
            <w:pPr>
              <w:tabs>
                <w:tab w:val="decimal" w:pos="544"/>
              </w:tabs>
              <w:ind w:left="-74" w:right="-55" w:firstLine="0"/>
              <w:rPr>
                <w:rFonts w:ascii="Times New Roman" w:hAnsi="Times New Roman" w:cs="Times New Roman"/>
                <w:sz w:val="20"/>
                <w:szCs w:val="20"/>
              </w:rPr>
            </w:pPr>
          </w:p>
          <w:p w:rsidR="0021419D" w:rsidRPr="00B84C57" w:rsidRDefault="0021419D" w:rsidP="00B84C57">
            <w:pPr>
              <w:tabs>
                <w:tab w:val="decimal" w:pos="544"/>
              </w:tabs>
              <w:ind w:left="-74" w:right="-55" w:firstLine="0"/>
              <w:rPr>
                <w:rFonts w:ascii="Times New Roman" w:hAnsi="Times New Roman" w:cs="Times New Roman"/>
                <w:sz w:val="20"/>
                <w:szCs w:val="20"/>
              </w:rPr>
            </w:pPr>
            <w:r w:rsidRPr="00B84C57">
              <w:rPr>
                <w:rFonts w:ascii="Times New Roman" w:hAnsi="Times New Roman" w:cs="Times New Roman"/>
                <w:sz w:val="20"/>
                <w:szCs w:val="20"/>
              </w:rPr>
              <w:t>7.22</w:t>
            </w:r>
          </w:p>
        </w:tc>
        <w:tc>
          <w:tcPr>
            <w:tcW w:w="284"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tcBorders>
              <w:bottom w:val="single" w:sz="4" w:space="0" w:color="auto"/>
            </w:tcBorders>
            <w:shd w:val="clear" w:color="auto" w:fill="auto"/>
          </w:tcPr>
          <w:p w:rsidR="0021419D" w:rsidRPr="00B84C57" w:rsidRDefault="0021419D" w:rsidP="00B84C57">
            <w:pPr>
              <w:tabs>
                <w:tab w:val="decimal" w:pos="736"/>
              </w:tabs>
              <w:ind w:left="-74" w:right="-55" w:firstLine="0"/>
              <w:rPr>
                <w:rFonts w:ascii="Times New Roman" w:hAnsi="Times New Roman" w:cs="Times New Roman"/>
                <w:sz w:val="20"/>
                <w:szCs w:val="20"/>
              </w:rPr>
            </w:pPr>
          </w:p>
          <w:p w:rsidR="0021419D" w:rsidRPr="00B84C57" w:rsidRDefault="0021419D" w:rsidP="00B84C57">
            <w:pPr>
              <w:tabs>
                <w:tab w:val="decimal" w:pos="736"/>
              </w:tabs>
              <w:ind w:left="-74" w:right="-55" w:firstLine="0"/>
              <w:rPr>
                <w:rFonts w:ascii="Times New Roman" w:hAnsi="Times New Roman" w:cs="Times New Roman"/>
                <w:sz w:val="20"/>
                <w:szCs w:val="20"/>
              </w:rPr>
            </w:pPr>
          </w:p>
          <w:p w:rsidR="0021419D" w:rsidRPr="00B84C57" w:rsidRDefault="0021419D" w:rsidP="00B84C57">
            <w:pPr>
              <w:tabs>
                <w:tab w:val="decimal" w:pos="736"/>
              </w:tabs>
              <w:ind w:left="-74" w:right="-55" w:firstLine="0"/>
              <w:rPr>
                <w:rFonts w:ascii="Times New Roman" w:hAnsi="Times New Roman" w:cs="Times New Roman"/>
                <w:sz w:val="20"/>
                <w:szCs w:val="20"/>
              </w:rPr>
            </w:pPr>
            <w:r w:rsidRPr="00B84C57">
              <w:rPr>
                <w:rFonts w:ascii="Times New Roman" w:hAnsi="Times New Roman" w:cs="Times New Roman"/>
                <w:sz w:val="20"/>
                <w:szCs w:val="20"/>
              </w:rPr>
              <w:t>11.64</w:t>
            </w:r>
          </w:p>
        </w:tc>
      </w:tr>
      <w:tr w:rsidR="0021419D" w:rsidRPr="00B84C57" w:rsidTr="00375FDF">
        <w:tc>
          <w:tcPr>
            <w:tcW w:w="2269" w:type="dxa"/>
            <w:shd w:val="clear" w:color="auto" w:fill="auto"/>
          </w:tcPr>
          <w:p w:rsidR="0021419D" w:rsidRPr="00B84C57" w:rsidRDefault="0021419D" w:rsidP="00B84C57">
            <w:pPr>
              <w:tabs>
                <w:tab w:val="left" w:pos="317"/>
              </w:tabs>
              <w:ind w:left="0" w:right="0" w:firstLine="0"/>
              <w:jc w:val="left"/>
              <w:rPr>
                <w:rFonts w:ascii="Times New Roman" w:eastAsia="Times New Roman" w:hAnsi="Times New Roman" w:cs="Times New Roman"/>
                <w:b/>
                <w:bCs/>
                <w:sz w:val="20"/>
                <w:szCs w:val="20"/>
                <w:lang w:val="en-GB"/>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b/>
                <w:bCs/>
                <w:sz w:val="20"/>
                <w:szCs w:val="20"/>
              </w:rPr>
            </w:pPr>
          </w:p>
        </w:tc>
        <w:tc>
          <w:tcPr>
            <w:tcW w:w="1150" w:type="dxa"/>
            <w:tcBorders>
              <w:top w:val="single" w:sz="4" w:space="0" w:color="auto"/>
              <w:bottom w:val="single" w:sz="4" w:space="0" w:color="auto"/>
            </w:tcBorders>
            <w:shd w:val="clear" w:color="auto" w:fill="auto"/>
          </w:tcPr>
          <w:p w:rsidR="0021419D" w:rsidRPr="00B84C57" w:rsidRDefault="0021419D" w:rsidP="00B84C57">
            <w:pPr>
              <w:ind w:left="-74" w:right="-55" w:firstLine="0"/>
              <w:jc w:val="center"/>
              <w:rPr>
                <w:rFonts w:ascii="Times New Roman" w:eastAsia="Times New Roman" w:hAnsi="Times New Roman" w:cs="Times New Roman"/>
                <w:b/>
                <w:bCs/>
                <w:sz w:val="20"/>
                <w:szCs w:val="20"/>
                <w:lang w:val="en-GB"/>
              </w:rPr>
            </w:pPr>
            <w:r w:rsidRPr="00B84C57">
              <w:rPr>
                <w:rFonts w:ascii="Times New Roman" w:hAnsi="Times New Roman" w:cs="Times New Roman"/>
                <w:b/>
                <w:bCs/>
                <w:sz w:val="20"/>
                <w:szCs w:val="20"/>
              </w:rPr>
              <w:t xml:space="preserve">4 </w:t>
            </w:r>
            <w:r w:rsidRPr="00B84C57">
              <w:rPr>
                <w:rFonts w:ascii="Times New Roman" w:hAnsi="Times New Roman"/>
                <w:b/>
                <w:bCs/>
                <w:sz w:val="20"/>
                <w:szCs w:val="20"/>
              </w:rPr>
              <w:t>title deeds</w:t>
            </w:r>
            <w:r w:rsidR="0002777C" w:rsidRPr="00B84C57">
              <w:rPr>
                <w:rFonts w:ascii="Times New Roman" w:hAnsi="Times New Roman"/>
                <w:b/>
                <w:bCs/>
                <w:sz w:val="20"/>
                <w:szCs w:val="20"/>
              </w:rPr>
              <w:t xml:space="preserve"> </w:t>
            </w:r>
            <w:r w:rsidRPr="00B84C57">
              <w:rPr>
                <w:rFonts w:ascii="Times New Roman" w:hAnsi="Times New Roman" w:cs="Times New Roman"/>
                <w:b/>
                <w:bCs/>
                <w:sz w:val="20"/>
                <w:szCs w:val="20"/>
              </w:rPr>
              <w:t>1</w:t>
            </w:r>
            <w:r w:rsidRPr="00B84C57">
              <w:rPr>
                <w:rFonts w:ascii="Times New Roman" w:hAnsi="Times New Roman"/>
                <w:b/>
                <w:bCs/>
                <w:sz w:val="20"/>
                <w:szCs w:val="20"/>
              </w:rPr>
              <w:t xml:space="preserve"> </w:t>
            </w:r>
            <w:r w:rsidR="00F371D9" w:rsidRPr="00B84C57">
              <w:rPr>
                <w:rFonts w:ascii="Times New Roman" w:hAnsi="Times New Roman"/>
                <w:b/>
                <w:bCs/>
                <w:sz w:val="20"/>
                <w:szCs w:val="20"/>
              </w:rPr>
              <w:t>set</w:t>
            </w: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b/>
                <w:bCs/>
                <w:sz w:val="20"/>
                <w:szCs w:val="20"/>
              </w:rPr>
            </w:pPr>
          </w:p>
        </w:tc>
        <w:tc>
          <w:tcPr>
            <w:tcW w:w="1151" w:type="dxa"/>
            <w:tcBorders>
              <w:top w:val="single" w:sz="4" w:space="0" w:color="auto"/>
              <w:bottom w:val="single" w:sz="4" w:space="0" w:color="auto"/>
            </w:tcBorders>
            <w:shd w:val="clear" w:color="auto" w:fill="auto"/>
          </w:tcPr>
          <w:p w:rsidR="0021419D" w:rsidRPr="00B84C57" w:rsidRDefault="0021419D" w:rsidP="00B84C57">
            <w:pPr>
              <w:ind w:left="-74" w:right="-55" w:firstLine="0"/>
              <w:jc w:val="center"/>
              <w:rPr>
                <w:rFonts w:ascii="Times New Roman" w:hAnsi="Times New Roman" w:cs="Times New Roman"/>
                <w:b/>
                <w:bCs/>
                <w:sz w:val="20"/>
                <w:szCs w:val="20"/>
              </w:rPr>
            </w:pPr>
          </w:p>
          <w:p w:rsidR="0021419D" w:rsidRPr="00B84C57" w:rsidRDefault="0021419D" w:rsidP="00B84C57">
            <w:pPr>
              <w:ind w:left="-74" w:right="-55" w:firstLine="0"/>
              <w:jc w:val="center"/>
              <w:rPr>
                <w:rFonts w:ascii="Times New Roman" w:hAnsi="Times New Roman" w:cs="Times New Roman"/>
                <w:b/>
                <w:bCs/>
                <w:sz w:val="20"/>
                <w:szCs w:val="20"/>
              </w:rPr>
            </w:pPr>
            <w:r w:rsidRPr="00B84C57">
              <w:rPr>
                <w:rFonts w:ascii="Times New Roman" w:hAnsi="Times New Roman" w:cs="Times New Roman"/>
                <w:b/>
                <w:bCs/>
                <w:sz w:val="20"/>
                <w:szCs w:val="20"/>
              </w:rPr>
              <w:t xml:space="preserve">74 </w:t>
            </w:r>
            <w:r w:rsidR="009B18D5" w:rsidRPr="00B84C57">
              <w:rPr>
                <w:rFonts w:ascii="Times New Roman" w:hAnsi="Times New Roman"/>
                <w:b/>
                <w:bCs/>
                <w:sz w:val="20"/>
                <w:szCs w:val="20"/>
              </w:rPr>
              <w:t>r</w:t>
            </w:r>
            <w:r w:rsidRPr="00B84C57">
              <w:rPr>
                <w:rFonts w:ascii="Times New Roman" w:hAnsi="Times New Roman"/>
                <w:b/>
                <w:bCs/>
                <w:sz w:val="20"/>
                <w:szCs w:val="20"/>
              </w:rPr>
              <w:t>ai</w:t>
            </w: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b/>
                <w:bCs/>
                <w:sz w:val="20"/>
                <w:szCs w:val="20"/>
              </w:rPr>
            </w:pPr>
          </w:p>
        </w:tc>
        <w:tc>
          <w:tcPr>
            <w:tcW w:w="993" w:type="dxa"/>
            <w:tcBorders>
              <w:top w:val="single" w:sz="4" w:space="0" w:color="auto"/>
              <w:bottom w:val="single" w:sz="4" w:space="0" w:color="auto"/>
            </w:tcBorders>
            <w:shd w:val="clear" w:color="auto" w:fill="auto"/>
          </w:tcPr>
          <w:p w:rsidR="0021419D" w:rsidRPr="00B84C57" w:rsidRDefault="0021419D" w:rsidP="00B84C57">
            <w:pPr>
              <w:tabs>
                <w:tab w:val="decimal" w:pos="544"/>
              </w:tabs>
              <w:ind w:left="-74" w:right="-55" w:firstLine="0"/>
              <w:jc w:val="center"/>
              <w:rPr>
                <w:rFonts w:ascii="Times New Roman" w:hAnsi="Times New Roman" w:cs="Times New Roman"/>
                <w:b/>
                <w:bCs/>
                <w:sz w:val="20"/>
                <w:szCs w:val="20"/>
              </w:rPr>
            </w:pPr>
          </w:p>
          <w:p w:rsidR="0021419D" w:rsidRPr="00B84C57" w:rsidRDefault="0021419D" w:rsidP="00B84C57">
            <w:pPr>
              <w:tabs>
                <w:tab w:val="decimal" w:pos="544"/>
              </w:tabs>
              <w:ind w:left="-74" w:right="-55" w:firstLine="0"/>
              <w:jc w:val="center"/>
              <w:rPr>
                <w:rFonts w:ascii="Times New Roman" w:eastAsia="Times New Roman" w:hAnsi="Times New Roman" w:cs="Times New Roman"/>
                <w:b/>
                <w:bCs/>
                <w:sz w:val="20"/>
                <w:szCs w:val="20"/>
                <w:lang w:val="en-GB"/>
              </w:rPr>
            </w:pPr>
            <w:r w:rsidRPr="00B84C57">
              <w:rPr>
                <w:rFonts w:ascii="Times New Roman" w:hAnsi="Times New Roman" w:cs="Times New Roman"/>
                <w:b/>
                <w:bCs/>
                <w:sz w:val="20"/>
                <w:szCs w:val="20"/>
              </w:rPr>
              <w:t>36.36</w:t>
            </w:r>
          </w:p>
        </w:tc>
        <w:tc>
          <w:tcPr>
            <w:tcW w:w="267"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b/>
                <w:bCs/>
                <w:sz w:val="20"/>
                <w:szCs w:val="20"/>
                <w:lang w:val="en-GB"/>
              </w:rPr>
            </w:pPr>
          </w:p>
        </w:tc>
        <w:tc>
          <w:tcPr>
            <w:tcW w:w="1308" w:type="dxa"/>
            <w:tcBorders>
              <w:top w:val="single" w:sz="4" w:space="0" w:color="auto"/>
              <w:bottom w:val="single" w:sz="4" w:space="0" w:color="auto"/>
            </w:tcBorders>
            <w:shd w:val="clear" w:color="auto" w:fill="auto"/>
          </w:tcPr>
          <w:p w:rsidR="0021419D" w:rsidRPr="00B84C57" w:rsidRDefault="0021419D" w:rsidP="00B84C57">
            <w:pPr>
              <w:ind w:left="-74" w:right="-55" w:firstLine="0"/>
              <w:jc w:val="center"/>
              <w:rPr>
                <w:rFonts w:ascii="Times New Roman" w:eastAsia="Times New Roman" w:hAnsi="Times New Roman" w:cs="Times New Roman"/>
                <w:b/>
                <w:bCs/>
                <w:sz w:val="20"/>
                <w:szCs w:val="20"/>
                <w:lang w:val="en-GB"/>
              </w:rPr>
            </w:pPr>
          </w:p>
          <w:p w:rsidR="0021419D" w:rsidRPr="00B84C57" w:rsidRDefault="0021419D" w:rsidP="00B84C57">
            <w:pPr>
              <w:ind w:left="-74" w:right="-55" w:firstLine="0"/>
              <w:jc w:val="center"/>
              <w:rPr>
                <w:rFonts w:ascii="Times New Roman" w:eastAsia="Times New Roman" w:hAnsi="Times New Roman" w:cs="Times New Roman"/>
                <w:b/>
                <w:bCs/>
                <w:sz w:val="20"/>
                <w:szCs w:val="20"/>
                <w:lang w:val="en-GB"/>
              </w:rPr>
            </w:pPr>
            <w:r w:rsidRPr="00B84C57">
              <w:rPr>
                <w:rFonts w:ascii="Times New Roman" w:eastAsia="Times New Roman" w:hAnsi="Times New Roman" w:cs="Times New Roman"/>
                <w:b/>
                <w:bCs/>
                <w:sz w:val="20"/>
                <w:szCs w:val="20"/>
                <w:lang w:val="en-GB"/>
              </w:rPr>
              <w:t>-</w:t>
            </w:r>
          </w:p>
        </w:tc>
        <w:tc>
          <w:tcPr>
            <w:tcW w:w="267" w:type="dxa"/>
          </w:tcPr>
          <w:p w:rsidR="0021419D" w:rsidRPr="00B84C57" w:rsidRDefault="0021419D" w:rsidP="00B84C57">
            <w:pPr>
              <w:tabs>
                <w:tab w:val="decimal" w:pos="544"/>
              </w:tabs>
              <w:ind w:left="522" w:right="0" w:firstLine="0"/>
              <w:rPr>
                <w:rFonts w:ascii="Times New Roman" w:eastAsia="Times New Roman" w:hAnsi="Times New Roman" w:cs="Times New Roman"/>
                <w:b/>
                <w:bCs/>
                <w:sz w:val="20"/>
                <w:szCs w:val="20"/>
                <w:lang w:val="en-GB"/>
              </w:rPr>
            </w:pPr>
          </w:p>
        </w:tc>
        <w:tc>
          <w:tcPr>
            <w:tcW w:w="867" w:type="dxa"/>
            <w:tcBorders>
              <w:top w:val="single" w:sz="4" w:space="0" w:color="auto"/>
              <w:bottom w:val="single" w:sz="4" w:space="0" w:color="auto"/>
            </w:tcBorders>
          </w:tcPr>
          <w:p w:rsidR="0021419D" w:rsidRPr="00B84C57" w:rsidRDefault="0021419D" w:rsidP="00B84C57">
            <w:pPr>
              <w:tabs>
                <w:tab w:val="decimal" w:pos="544"/>
              </w:tabs>
              <w:ind w:left="-74" w:right="-55" w:firstLine="0"/>
              <w:rPr>
                <w:rFonts w:ascii="Times New Roman" w:hAnsi="Times New Roman" w:cs="Times New Roman"/>
                <w:b/>
                <w:bCs/>
                <w:sz w:val="20"/>
                <w:szCs w:val="20"/>
              </w:rPr>
            </w:pPr>
          </w:p>
          <w:p w:rsidR="0021419D" w:rsidRPr="00B84C57" w:rsidRDefault="0021419D" w:rsidP="00B84C57">
            <w:pPr>
              <w:tabs>
                <w:tab w:val="decimal" w:pos="544"/>
              </w:tabs>
              <w:ind w:left="-74" w:right="-55" w:firstLine="0"/>
              <w:rPr>
                <w:rFonts w:ascii="Times New Roman" w:hAnsi="Times New Roman" w:cs="Times New Roman"/>
                <w:b/>
                <w:bCs/>
                <w:sz w:val="20"/>
                <w:szCs w:val="20"/>
              </w:rPr>
            </w:pPr>
            <w:r w:rsidRPr="00B84C57">
              <w:rPr>
                <w:rFonts w:ascii="Times New Roman" w:hAnsi="Times New Roman" w:cs="Times New Roman"/>
                <w:b/>
                <w:bCs/>
                <w:sz w:val="20"/>
                <w:szCs w:val="20"/>
              </w:rPr>
              <w:t>36.36</w:t>
            </w:r>
          </w:p>
        </w:tc>
        <w:tc>
          <w:tcPr>
            <w:tcW w:w="284"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b/>
                <w:bCs/>
                <w:sz w:val="20"/>
                <w:szCs w:val="20"/>
                <w:lang w:val="en-GB"/>
              </w:rPr>
            </w:pPr>
          </w:p>
        </w:tc>
        <w:tc>
          <w:tcPr>
            <w:tcW w:w="991" w:type="dxa"/>
            <w:tcBorders>
              <w:top w:val="single" w:sz="4" w:space="0" w:color="auto"/>
              <w:bottom w:val="single" w:sz="4" w:space="0" w:color="auto"/>
            </w:tcBorders>
            <w:shd w:val="clear" w:color="auto" w:fill="auto"/>
          </w:tcPr>
          <w:p w:rsidR="0021419D" w:rsidRPr="00B84C57" w:rsidRDefault="0021419D" w:rsidP="00B84C57">
            <w:pPr>
              <w:tabs>
                <w:tab w:val="decimal" w:pos="736"/>
              </w:tabs>
              <w:ind w:left="-74" w:right="-55" w:firstLine="0"/>
              <w:rPr>
                <w:rFonts w:ascii="Times New Roman" w:hAnsi="Times New Roman" w:cs="Times New Roman"/>
                <w:b/>
                <w:bCs/>
                <w:sz w:val="20"/>
                <w:szCs w:val="20"/>
              </w:rPr>
            </w:pPr>
          </w:p>
          <w:p w:rsidR="0021419D" w:rsidRPr="00B84C57" w:rsidRDefault="0021419D" w:rsidP="00B84C57">
            <w:pPr>
              <w:tabs>
                <w:tab w:val="decimal" w:pos="736"/>
              </w:tabs>
              <w:ind w:left="-74" w:right="-55" w:firstLine="0"/>
              <w:rPr>
                <w:rFonts w:ascii="Times New Roman" w:hAnsi="Times New Roman" w:cs="Times New Roman"/>
                <w:b/>
                <w:bCs/>
                <w:sz w:val="20"/>
                <w:szCs w:val="20"/>
              </w:rPr>
            </w:pPr>
            <w:r w:rsidRPr="00B84C57">
              <w:rPr>
                <w:rFonts w:ascii="Times New Roman" w:hAnsi="Times New Roman" w:cs="Times New Roman"/>
                <w:b/>
                <w:bCs/>
                <w:sz w:val="20"/>
                <w:szCs w:val="20"/>
              </w:rPr>
              <w:t>83.42</w:t>
            </w:r>
          </w:p>
        </w:tc>
      </w:tr>
      <w:tr w:rsidR="009B18D5" w:rsidRPr="00B84C57" w:rsidTr="00375FDF">
        <w:tc>
          <w:tcPr>
            <w:tcW w:w="3686" w:type="dxa"/>
            <w:gridSpan w:val="3"/>
            <w:shd w:val="clear" w:color="auto" w:fill="auto"/>
          </w:tcPr>
          <w:p w:rsidR="009B18D5" w:rsidRPr="00B84C57" w:rsidRDefault="009B18D5" w:rsidP="00B84C57">
            <w:pPr>
              <w:tabs>
                <w:tab w:val="left" w:pos="317"/>
              </w:tabs>
              <w:ind w:left="0" w:right="0" w:firstLine="0"/>
              <w:jc w:val="left"/>
              <w:rPr>
                <w:rFonts w:ascii="Times New Roman" w:eastAsia="Times New Roman" w:hAnsi="Times New Roman" w:cs="Times New Roman"/>
                <w:sz w:val="20"/>
                <w:szCs w:val="20"/>
                <w:lang w:val="en-GB"/>
              </w:rPr>
            </w:pPr>
            <w:r w:rsidRPr="00B84C57">
              <w:rPr>
                <w:rFonts w:ascii="Times New Roman" w:hAnsi="Times New Roman" w:cs="Times New Roman"/>
                <w:sz w:val="20"/>
                <w:szCs w:val="20"/>
              </w:rPr>
              <w:t>IEC Green Energy Co., Ltd</w:t>
            </w:r>
          </w:p>
        </w:tc>
        <w:tc>
          <w:tcPr>
            <w:tcW w:w="267" w:type="dxa"/>
            <w:shd w:val="clear" w:color="auto" w:fill="auto"/>
          </w:tcPr>
          <w:p w:rsidR="009B18D5" w:rsidRPr="00B84C57" w:rsidRDefault="009B18D5" w:rsidP="00B84C57">
            <w:pPr>
              <w:ind w:left="522" w:right="0" w:firstLine="0"/>
              <w:rPr>
                <w:rFonts w:ascii="Times New Roman" w:eastAsia="Times New Roman" w:hAnsi="Times New Roman" w:cs="Times New Roman"/>
                <w:sz w:val="20"/>
                <w:szCs w:val="20"/>
              </w:rPr>
            </w:pPr>
          </w:p>
        </w:tc>
        <w:tc>
          <w:tcPr>
            <w:tcW w:w="1151" w:type="dxa"/>
            <w:tcBorders>
              <w:top w:val="single" w:sz="4" w:space="0" w:color="auto"/>
            </w:tcBorders>
            <w:shd w:val="clear" w:color="auto" w:fill="auto"/>
          </w:tcPr>
          <w:p w:rsidR="009B18D5" w:rsidRPr="00B84C57" w:rsidRDefault="009B18D5" w:rsidP="00B84C57">
            <w:pPr>
              <w:ind w:left="-74" w:right="-55" w:firstLine="0"/>
              <w:jc w:val="center"/>
              <w:rPr>
                <w:rFonts w:ascii="Times New Roman" w:hAnsi="Times New Roman" w:cs="Times New Roman"/>
                <w:sz w:val="20"/>
                <w:szCs w:val="20"/>
              </w:rPr>
            </w:pPr>
          </w:p>
        </w:tc>
        <w:tc>
          <w:tcPr>
            <w:tcW w:w="267" w:type="dxa"/>
            <w:shd w:val="clear" w:color="auto" w:fill="auto"/>
          </w:tcPr>
          <w:p w:rsidR="009B18D5" w:rsidRPr="00B84C57" w:rsidRDefault="009B18D5" w:rsidP="00B84C57">
            <w:pPr>
              <w:ind w:left="522" w:right="0" w:firstLine="0"/>
              <w:rPr>
                <w:rFonts w:ascii="Times New Roman" w:eastAsia="Times New Roman" w:hAnsi="Times New Roman" w:cs="Times New Roman"/>
                <w:sz w:val="20"/>
                <w:szCs w:val="20"/>
              </w:rPr>
            </w:pPr>
          </w:p>
        </w:tc>
        <w:tc>
          <w:tcPr>
            <w:tcW w:w="993" w:type="dxa"/>
            <w:tcBorders>
              <w:top w:val="single" w:sz="4" w:space="0" w:color="auto"/>
            </w:tcBorders>
            <w:shd w:val="clear" w:color="auto" w:fill="auto"/>
          </w:tcPr>
          <w:p w:rsidR="009B18D5" w:rsidRPr="00B84C57" w:rsidRDefault="009B18D5"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9B18D5" w:rsidRPr="00B84C57" w:rsidRDefault="009B18D5"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tcBorders>
              <w:top w:val="single" w:sz="4" w:space="0" w:color="auto"/>
            </w:tcBorders>
            <w:shd w:val="clear" w:color="auto" w:fill="auto"/>
          </w:tcPr>
          <w:p w:rsidR="009B18D5" w:rsidRPr="00B84C57" w:rsidRDefault="009B18D5" w:rsidP="00B84C57">
            <w:pPr>
              <w:ind w:left="-74" w:right="-55" w:firstLine="0"/>
              <w:jc w:val="center"/>
              <w:rPr>
                <w:rFonts w:ascii="Times New Roman" w:eastAsia="Times New Roman" w:hAnsi="Times New Roman" w:cs="Times New Roman"/>
                <w:sz w:val="20"/>
                <w:szCs w:val="20"/>
                <w:lang w:val="en-GB"/>
              </w:rPr>
            </w:pPr>
          </w:p>
        </w:tc>
        <w:tc>
          <w:tcPr>
            <w:tcW w:w="267" w:type="dxa"/>
          </w:tcPr>
          <w:p w:rsidR="009B18D5" w:rsidRPr="00B84C57" w:rsidRDefault="009B18D5"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Borders>
              <w:top w:val="single" w:sz="4" w:space="0" w:color="auto"/>
            </w:tcBorders>
          </w:tcPr>
          <w:p w:rsidR="009B18D5" w:rsidRPr="00B84C57" w:rsidRDefault="009B18D5" w:rsidP="00B84C57">
            <w:pPr>
              <w:tabs>
                <w:tab w:val="decimal" w:pos="544"/>
              </w:tabs>
              <w:ind w:left="-74" w:right="-55" w:firstLine="0"/>
              <w:rPr>
                <w:rFonts w:ascii="Times New Roman" w:hAnsi="Times New Roman" w:cs="Times New Roman"/>
                <w:sz w:val="20"/>
                <w:szCs w:val="20"/>
              </w:rPr>
            </w:pPr>
          </w:p>
        </w:tc>
        <w:tc>
          <w:tcPr>
            <w:tcW w:w="284" w:type="dxa"/>
            <w:shd w:val="clear" w:color="auto" w:fill="auto"/>
          </w:tcPr>
          <w:p w:rsidR="009B18D5" w:rsidRPr="00B84C57" w:rsidRDefault="009B18D5"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tcBorders>
              <w:top w:val="single" w:sz="4" w:space="0" w:color="auto"/>
            </w:tcBorders>
            <w:shd w:val="clear" w:color="auto" w:fill="auto"/>
          </w:tcPr>
          <w:p w:rsidR="009B18D5" w:rsidRPr="00B84C57" w:rsidRDefault="009B18D5" w:rsidP="00B84C57">
            <w:pPr>
              <w:tabs>
                <w:tab w:val="decimal" w:pos="736"/>
              </w:tabs>
              <w:ind w:left="-74" w:right="-55" w:firstLine="0"/>
              <w:rPr>
                <w:rFonts w:ascii="Times New Roman" w:hAnsi="Times New Roman" w:cs="Times New Roman"/>
                <w:sz w:val="20"/>
                <w:szCs w:val="20"/>
              </w:rPr>
            </w:pPr>
          </w:p>
        </w:tc>
      </w:tr>
      <w:tr w:rsidR="0021419D" w:rsidRPr="00B84C57" w:rsidTr="00375FDF">
        <w:tc>
          <w:tcPr>
            <w:tcW w:w="2269" w:type="dxa"/>
            <w:shd w:val="clear" w:color="auto" w:fill="auto"/>
          </w:tcPr>
          <w:p w:rsidR="0021419D" w:rsidRPr="00B84C57" w:rsidRDefault="0021419D" w:rsidP="00B84C57">
            <w:pPr>
              <w:pStyle w:val="ListParagraph"/>
              <w:numPr>
                <w:ilvl w:val="0"/>
                <w:numId w:val="34"/>
              </w:numPr>
              <w:spacing w:line="280" w:lineRule="atLeast"/>
              <w:ind w:left="176" w:right="0" w:hanging="142"/>
              <w:jc w:val="left"/>
              <w:rPr>
                <w:rFonts w:ascii="Times New Roman" w:eastAsia="Times New Roman" w:hAnsi="Times New Roman" w:cs="Times New Roman"/>
                <w:b/>
                <w:bCs/>
                <w:sz w:val="20"/>
                <w:szCs w:val="20"/>
                <w:lang w:val="en-GB"/>
              </w:rPr>
            </w:pPr>
            <w:r w:rsidRPr="00B84C57">
              <w:rPr>
                <w:rFonts w:ascii="Times New Roman" w:eastAsia="Times New Roman" w:hAnsi="Times New Roman" w:cs="Times New Roman"/>
                <w:b/>
                <w:bCs/>
                <w:sz w:val="20"/>
                <w:szCs w:val="20"/>
                <w:lang w:val="en-GB"/>
              </w:rPr>
              <w:t>Condominium</w:t>
            </w: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21419D" w:rsidRPr="00B84C57" w:rsidRDefault="0021419D" w:rsidP="00B84C57">
            <w:pPr>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21419D" w:rsidRPr="00B84C57" w:rsidRDefault="0021419D" w:rsidP="00B84C57">
            <w:pPr>
              <w:ind w:left="-74" w:right="-55" w:firstLine="0"/>
              <w:jc w:val="center"/>
              <w:rPr>
                <w:rFonts w:ascii="Times New Roman" w:hAnsi="Times New Roman" w:cs="Times New Roman"/>
                <w:sz w:val="20"/>
                <w:szCs w:val="20"/>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sz w:val="20"/>
                <w:szCs w:val="20"/>
              </w:rPr>
            </w:pPr>
          </w:p>
        </w:tc>
        <w:tc>
          <w:tcPr>
            <w:tcW w:w="993" w:type="dxa"/>
            <w:shd w:val="clear" w:color="auto" w:fill="auto"/>
          </w:tcPr>
          <w:p w:rsidR="0021419D" w:rsidRPr="00B84C57" w:rsidRDefault="0021419D"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shd w:val="clear" w:color="auto" w:fill="auto"/>
          </w:tcPr>
          <w:p w:rsidR="0021419D" w:rsidRPr="00B84C57" w:rsidRDefault="0021419D" w:rsidP="00B84C57">
            <w:pPr>
              <w:ind w:left="-74" w:right="-55" w:firstLine="0"/>
              <w:jc w:val="center"/>
              <w:rPr>
                <w:rFonts w:ascii="Times New Roman" w:eastAsia="Times New Roman" w:hAnsi="Times New Roman" w:cs="Times New Roman"/>
                <w:sz w:val="20"/>
                <w:szCs w:val="20"/>
                <w:lang w:val="en-GB"/>
              </w:rPr>
            </w:pPr>
          </w:p>
        </w:tc>
        <w:tc>
          <w:tcPr>
            <w:tcW w:w="267" w:type="dxa"/>
          </w:tcPr>
          <w:p w:rsidR="0021419D" w:rsidRPr="00B84C57" w:rsidRDefault="0021419D"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Pr>
          <w:p w:rsidR="0021419D" w:rsidRPr="00B84C57" w:rsidRDefault="0021419D" w:rsidP="00B84C57">
            <w:pPr>
              <w:tabs>
                <w:tab w:val="decimal" w:pos="544"/>
              </w:tabs>
              <w:ind w:left="-74" w:right="-55" w:firstLine="0"/>
              <w:rPr>
                <w:rFonts w:ascii="Times New Roman" w:hAnsi="Times New Roman" w:cs="Times New Roman"/>
                <w:sz w:val="20"/>
                <w:szCs w:val="20"/>
              </w:rPr>
            </w:pPr>
          </w:p>
        </w:tc>
        <w:tc>
          <w:tcPr>
            <w:tcW w:w="284"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shd w:val="clear" w:color="auto" w:fill="auto"/>
          </w:tcPr>
          <w:p w:rsidR="0021419D" w:rsidRPr="00B84C57" w:rsidRDefault="0021419D" w:rsidP="00B84C57">
            <w:pPr>
              <w:tabs>
                <w:tab w:val="decimal" w:pos="736"/>
              </w:tabs>
              <w:ind w:left="-74" w:right="-55" w:firstLine="0"/>
              <w:rPr>
                <w:rFonts w:ascii="Times New Roman" w:hAnsi="Times New Roman" w:cs="Times New Roman"/>
                <w:sz w:val="20"/>
                <w:szCs w:val="20"/>
              </w:rPr>
            </w:pPr>
          </w:p>
        </w:tc>
      </w:tr>
      <w:tr w:rsidR="0021419D" w:rsidRPr="00B84C57" w:rsidTr="00375FDF">
        <w:tc>
          <w:tcPr>
            <w:tcW w:w="2269" w:type="dxa"/>
            <w:shd w:val="clear" w:color="auto" w:fill="auto"/>
          </w:tcPr>
          <w:p w:rsidR="0021419D" w:rsidRPr="00B84C57" w:rsidRDefault="0021419D" w:rsidP="00B84C57">
            <w:pPr>
              <w:pStyle w:val="ListParagraph"/>
              <w:numPr>
                <w:ilvl w:val="0"/>
                <w:numId w:val="33"/>
              </w:numPr>
              <w:tabs>
                <w:tab w:val="left" w:pos="317"/>
              </w:tabs>
              <w:ind w:left="318" w:right="0" w:hanging="284"/>
              <w:jc w:val="left"/>
              <w:rPr>
                <w:rFonts w:ascii="Times New Roman" w:eastAsia="Times New Roman" w:hAnsi="Times New Roman" w:cs="Times New Roman"/>
                <w:sz w:val="20"/>
                <w:szCs w:val="20"/>
                <w:lang w:val="en-GB"/>
              </w:rPr>
            </w:pPr>
            <w:r w:rsidRPr="00B84C57">
              <w:rPr>
                <w:rFonts w:ascii="Times New Roman" w:hAnsi="Times New Roman"/>
                <w:sz w:val="20"/>
                <w:szCs w:val="20"/>
              </w:rPr>
              <w:t>Commonwealth Pinklao Bangkok</w:t>
            </w: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21419D" w:rsidRPr="00B84C57" w:rsidRDefault="0021419D" w:rsidP="00B84C57">
            <w:pPr>
              <w:ind w:left="-74" w:right="-55" w:firstLine="0"/>
              <w:jc w:val="center"/>
              <w:rPr>
                <w:rFonts w:ascii="Times New Roman" w:hAnsi="Times New Roman" w:cs="Times New Roman"/>
                <w:sz w:val="20"/>
                <w:szCs w:val="20"/>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21419D" w:rsidRPr="00B84C57" w:rsidRDefault="0021419D" w:rsidP="00B84C57">
            <w:pPr>
              <w:ind w:left="-74" w:right="-55" w:firstLine="0"/>
              <w:jc w:val="center"/>
              <w:rPr>
                <w:rFonts w:ascii="Times New Roman" w:hAnsi="Times New Roman" w:cs="Times New Roman"/>
                <w:sz w:val="20"/>
                <w:szCs w:val="20"/>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sz w:val="20"/>
                <w:szCs w:val="20"/>
              </w:rPr>
            </w:pPr>
          </w:p>
        </w:tc>
        <w:tc>
          <w:tcPr>
            <w:tcW w:w="993" w:type="dxa"/>
            <w:tcBorders>
              <w:bottom w:val="single" w:sz="4" w:space="0" w:color="auto"/>
            </w:tcBorders>
            <w:shd w:val="clear" w:color="auto" w:fill="auto"/>
          </w:tcPr>
          <w:p w:rsidR="0021419D" w:rsidRPr="00B84C57" w:rsidRDefault="0021419D" w:rsidP="00B84C57">
            <w:pPr>
              <w:tabs>
                <w:tab w:val="decimal" w:pos="544"/>
              </w:tabs>
              <w:ind w:left="-74" w:right="-55" w:firstLine="0"/>
              <w:jc w:val="center"/>
              <w:rPr>
                <w:rFonts w:ascii="Times New Roman" w:hAnsi="Times New Roman" w:cs="Times New Roman"/>
                <w:sz w:val="20"/>
                <w:szCs w:val="20"/>
              </w:rPr>
            </w:pPr>
          </w:p>
          <w:p w:rsidR="0021419D" w:rsidRPr="00B84C57" w:rsidRDefault="0021419D" w:rsidP="00B84C57">
            <w:pPr>
              <w:tabs>
                <w:tab w:val="decimal" w:pos="544"/>
              </w:tabs>
              <w:ind w:left="-74" w:right="-55" w:firstLine="0"/>
              <w:jc w:val="center"/>
              <w:rPr>
                <w:rFonts w:ascii="Times New Roman" w:hAnsi="Times New Roman" w:cs="Times New Roman"/>
                <w:sz w:val="20"/>
                <w:szCs w:val="20"/>
              </w:rPr>
            </w:pPr>
            <w:r w:rsidRPr="00B84C57">
              <w:rPr>
                <w:rFonts w:ascii="Times New Roman" w:hAnsi="Times New Roman" w:cs="Times New Roman"/>
                <w:sz w:val="20"/>
                <w:szCs w:val="20"/>
              </w:rPr>
              <w:t>38.79</w:t>
            </w:r>
          </w:p>
        </w:tc>
        <w:tc>
          <w:tcPr>
            <w:tcW w:w="267"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tcBorders>
              <w:bottom w:val="single" w:sz="4" w:space="0" w:color="auto"/>
            </w:tcBorders>
            <w:shd w:val="clear" w:color="auto" w:fill="auto"/>
          </w:tcPr>
          <w:p w:rsidR="0021419D" w:rsidRPr="00B84C57" w:rsidRDefault="0021419D" w:rsidP="00B84C57">
            <w:pPr>
              <w:tabs>
                <w:tab w:val="decimal" w:pos="544"/>
              </w:tabs>
              <w:ind w:left="-74" w:right="-55" w:firstLine="0"/>
              <w:jc w:val="center"/>
              <w:rPr>
                <w:rFonts w:ascii="Times New Roman" w:eastAsia="Times New Roman" w:hAnsi="Times New Roman" w:cs="Times New Roman"/>
                <w:sz w:val="20"/>
                <w:szCs w:val="20"/>
                <w:lang w:val="en-GB"/>
              </w:rPr>
            </w:pPr>
          </w:p>
          <w:p w:rsidR="0021419D" w:rsidRPr="00B84C57" w:rsidRDefault="0021419D" w:rsidP="00B84C57">
            <w:pPr>
              <w:tabs>
                <w:tab w:val="decimal" w:pos="544"/>
              </w:tabs>
              <w:ind w:left="-74" w:right="-55" w:firstLine="0"/>
              <w:jc w:val="center"/>
              <w:rPr>
                <w:rFonts w:ascii="Times New Roman" w:eastAsia="Times New Roman" w:hAnsi="Times New Roman" w:cs="Times New Roman"/>
                <w:sz w:val="20"/>
                <w:szCs w:val="20"/>
                <w:lang w:val="en-GB"/>
              </w:rPr>
            </w:pPr>
            <w:r w:rsidRPr="00B84C57">
              <w:rPr>
                <w:rFonts w:ascii="Times New Roman" w:eastAsia="Times New Roman" w:hAnsi="Times New Roman" w:cs="Times New Roman"/>
                <w:sz w:val="20"/>
                <w:szCs w:val="20"/>
                <w:lang w:val="en-GB"/>
              </w:rPr>
              <w:t>16.20</w:t>
            </w:r>
          </w:p>
        </w:tc>
        <w:tc>
          <w:tcPr>
            <w:tcW w:w="267" w:type="dxa"/>
          </w:tcPr>
          <w:p w:rsidR="0021419D" w:rsidRPr="00B84C57" w:rsidRDefault="0021419D"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Borders>
              <w:bottom w:val="single" w:sz="4" w:space="0" w:color="auto"/>
            </w:tcBorders>
          </w:tcPr>
          <w:p w:rsidR="0021419D" w:rsidRPr="00B84C57" w:rsidRDefault="0021419D" w:rsidP="00B84C57">
            <w:pPr>
              <w:tabs>
                <w:tab w:val="decimal" w:pos="544"/>
              </w:tabs>
              <w:ind w:left="-74" w:right="-55" w:firstLine="0"/>
              <w:rPr>
                <w:rFonts w:ascii="Times New Roman" w:hAnsi="Times New Roman" w:cs="Times New Roman"/>
                <w:sz w:val="20"/>
                <w:szCs w:val="20"/>
              </w:rPr>
            </w:pPr>
          </w:p>
          <w:p w:rsidR="0021419D" w:rsidRPr="00B84C57" w:rsidRDefault="0021419D" w:rsidP="00B84C57">
            <w:pPr>
              <w:tabs>
                <w:tab w:val="decimal" w:pos="544"/>
              </w:tabs>
              <w:ind w:left="-74" w:right="-55" w:firstLine="0"/>
              <w:rPr>
                <w:rFonts w:ascii="Times New Roman" w:hAnsi="Times New Roman" w:cs="Times New Roman"/>
                <w:sz w:val="20"/>
                <w:szCs w:val="20"/>
              </w:rPr>
            </w:pPr>
            <w:r w:rsidRPr="00B84C57">
              <w:rPr>
                <w:rFonts w:ascii="Times New Roman" w:hAnsi="Times New Roman" w:cs="Times New Roman"/>
                <w:sz w:val="20"/>
                <w:szCs w:val="20"/>
              </w:rPr>
              <w:t>22.59</w:t>
            </w:r>
          </w:p>
        </w:tc>
        <w:tc>
          <w:tcPr>
            <w:tcW w:w="284"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tcBorders>
              <w:bottom w:val="single" w:sz="4" w:space="0" w:color="auto"/>
            </w:tcBorders>
            <w:shd w:val="clear" w:color="auto" w:fill="auto"/>
          </w:tcPr>
          <w:p w:rsidR="0021419D" w:rsidRPr="00B84C57" w:rsidRDefault="0021419D" w:rsidP="00B84C57">
            <w:pPr>
              <w:tabs>
                <w:tab w:val="decimal" w:pos="736"/>
              </w:tabs>
              <w:ind w:left="-74" w:right="-55" w:firstLine="0"/>
              <w:rPr>
                <w:rFonts w:ascii="Times New Roman" w:hAnsi="Times New Roman" w:cs="Times New Roman"/>
                <w:sz w:val="20"/>
                <w:szCs w:val="20"/>
              </w:rPr>
            </w:pPr>
          </w:p>
          <w:p w:rsidR="0021419D" w:rsidRPr="00B84C57" w:rsidRDefault="0021419D" w:rsidP="00B84C57">
            <w:pPr>
              <w:tabs>
                <w:tab w:val="decimal" w:pos="736"/>
              </w:tabs>
              <w:ind w:left="-74" w:right="-55" w:firstLine="0"/>
              <w:rPr>
                <w:rFonts w:ascii="Times New Roman" w:hAnsi="Times New Roman" w:cs="Times New Roman"/>
                <w:sz w:val="20"/>
                <w:szCs w:val="20"/>
              </w:rPr>
            </w:pPr>
            <w:r w:rsidRPr="00B84C57">
              <w:rPr>
                <w:rFonts w:ascii="Times New Roman" w:hAnsi="Times New Roman" w:cs="Times New Roman"/>
                <w:sz w:val="20"/>
                <w:szCs w:val="20"/>
              </w:rPr>
              <w:t>49.47</w:t>
            </w:r>
          </w:p>
        </w:tc>
      </w:tr>
      <w:tr w:rsidR="0021419D" w:rsidRPr="00B84C57" w:rsidTr="00375FDF">
        <w:tc>
          <w:tcPr>
            <w:tcW w:w="2269" w:type="dxa"/>
            <w:shd w:val="clear" w:color="auto" w:fill="auto"/>
          </w:tcPr>
          <w:p w:rsidR="0021419D" w:rsidRPr="00B84C57" w:rsidRDefault="0021419D" w:rsidP="00B84C57">
            <w:pPr>
              <w:tabs>
                <w:tab w:val="left" w:pos="317"/>
              </w:tabs>
              <w:ind w:left="0" w:right="0" w:firstLine="0"/>
              <w:jc w:val="left"/>
              <w:rPr>
                <w:rFonts w:ascii="Times New Roman" w:hAnsi="Times New Roman"/>
                <w:sz w:val="20"/>
                <w:szCs w:val="20"/>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sz w:val="20"/>
                <w:szCs w:val="20"/>
              </w:rPr>
            </w:pPr>
          </w:p>
        </w:tc>
        <w:tc>
          <w:tcPr>
            <w:tcW w:w="1150" w:type="dxa"/>
            <w:shd w:val="clear" w:color="auto" w:fill="auto"/>
          </w:tcPr>
          <w:p w:rsidR="0021419D" w:rsidRPr="00B84C57" w:rsidRDefault="0021419D" w:rsidP="00B84C57">
            <w:pPr>
              <w:ind w:left="-74" w:right="-55" w:firstLine="0"/>
              <w:jc w:val="center"/>
              <w:rPr>
                <w:rFonts w:ascii="Times New Roman" w:hAnsi="Times New Roman" w:cs="Times New Roman"/>
                <w:sz w:val="20"/>
                <w:szCs w:val="20"/>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sz w:val="20"/>
                <w:szCs w:val="20"/>
              </w:rPr>
            </w:pPr>
          </w:p>
        </w:tc>
        <w:tc>
          <w:tcPr>
            <w:tcW w:w="1151" w:type="dxa"/>
            <w:shd w:val="clear" w:color="auto" w:fill="auto"/>
          </w:tcPr>
          <w:p w:rsidR="0021419D" w:rsidRPr="00B84C57" w:rsidRDefault="0021419D" w:rsidP="00B84C57">
            <w:pPr>
              <w:ind w:left="-74" w:right="-55" w:firstLine="0"/>
              <w:jc w:val="center"/>
              <w:rPr>
                <w:rFonts w:ascii="Times New Roman" w:hAnsi="Times New Roman" w:cs="Times New Roman"/>
                <w:sz w:val="20"/>
                <w:szCs w:val="20"/>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sz w:val="20"/>
                <w:szCs w:val="20"/>
              </w:rPr>
            </w:pPr>
          </w:p>
        </w:tc>
        <w:tc>
          <w:tcPr>
            <w:tcW w:w="993" w:type="dxa"/>
            <w:tcBorders>
              <w:top w:val="single" w:sz="4" w:space="0" w:color="auto"/>
            </w:tcBorders>
            <w:shd w:val="clear" w:color="auto" w:fill="auto"/>
          </w:tcPr>
          <w:p w:rsidR="0021419D" w:rsidRPr="00B84C57" w:rsidRDefault="0021419D" w:rsidP="00B84C57">
            <w:pPr>
              <w:tabs>
                <w:tab w:val="decimal" w:pos="544"/>
              </w:tabs>
              <w:ind w:left="-74" w:right="-55" w:firstLine="0"/>
              <w:jc w:val="center"/>
              <w:rPr>
                <w:rFonts w:ascii="Times New Roman" w:hAnsi="Times New Roman" w:cs="Times New Roman"/>
                <w:sz w:val="20"/>
                <w:szCs w:val="20"/>
              </w:rPr>
            </w:pPr>
          </w:p>
        </w:tc>
        <w:tc>
          <w:tcPr>
            <w:tcW w:w="267"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sz w:val="20"/>
                <w:szCs w:val="20"/>
                <w:lang w:val="en-GB"/>
              </w:rPr>
            </w:pPr>
          </w:p>
        </w:tc>
        <w:tc>
          <w:tcPr>
            <w:tcW w:w="1308" w:type="dxa"/>
            <w:tcBorders>
              <w:top w:val="single" w:sz="4" w:space="0" w:color="auto"/>
            </w:tcBorders>
            <w:shd w:val="clear" w:color="auto" w:fill="auto"/>
          </w:tcPr>
          <w:p w:rsidR="0021419D" w:rsidRPr="00B84C57" w:rsidRDefault="0021419D" w:rsidP="00B84C57">
            <w:pPr>
              <w:tabs>
                <w:tab w:val="decimal" w:pos="544"/>
              </w:tabs>
              <w:ind w:left="-74" w:right="-55" w:firstLine="0"/>
              <w:jc w:val="center"/>
              <w:rPr>
                <w:rFonts w:ascii="Times New Roman" w:eastAsia="Times New Roman" w:hAnsi="Times New Roman" w:cs="Times New Roman"/>
                <w:sz w:val="20"/>
                <w:szCs w:val="20"/>
                <w:lang w:val="en-GB"/>
              </w:rPr>
            </w:pPr>
          </w:p>
        </w:tc>
        <w:tc>
          <w:tcPr>
            <w:tcW w:w="267" w:type="dxa"/>
          </w:tcPr>
          <w:p w:rsidR="0021419D" w:rsidRPr="00B84C57" w:rsidRDefault="0021419D" w:rsidP="00B84C57">
            <w:pPr>
              <w:tabs>
                <w:tab w:val="decimal" w:pos="544"/>
              </w:tabs>
              <w:ind w:left="522" w:right="0" w:firstLine="0"/>
              <w:rPr>
                <w:rFonts w:ascii="Times New Roman" w:eastAsia="Times New Roman" w:hAnsi="Times New Roman" w:cs="Times New Roman"/>
                <w:sz w:val="20"/>
                <w:szCs w:val="20"/>
                <w:lang w:val="en-GB"/>
              </w:rPr>
            </w:pPr>
          </w:p>
        </w:tc>
        <w:tc>
          <w:tcPr>
            <w:tcW w:w="867" w:type="dxa"/>
            <w:tcBorders>
              <w:top w:val="single" w:sz="4" w:space="0" w:color="auto"/>
            </w:tcBorders>
          </w:tcPr>
          <w:p w:rsidR="0021419D" w:rsidRPr="00B84C57" w:rsidRDefault="0021419D" w:rsidP="00B84C57">
            <w:pPr>
              <w:tabs>
                <w:tab w:val="decimal" w:pos="544"/>
              </w:tabs>
              <w:ind w:left="-74" w:right="-55" w:firstLine="0"/>
              <w:rPr>
                <w:rFonts w:ascii="Times New Roman" w:hAnsi="Times New Roman" w:cs="Times New Roman"/>
                <w:sz w:val="20"/>
                <w:szCs w:val="20"/>
              </w:rPr>
            </w:pPr>
          </w:p>
        </w:tc>
        <w:tc>
          <w:tcPr>
            <w:tcW w:w="284"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sz w:val="20"/>
                <w:szCs w:val="20"/>
                <w:lang w:val="en-GB"/>
              </w:rPr>
            </w:pPr>
          </w:p>
        </w:tc>
        <w:tc>
          <w:tcPr>
            <w:tcW w:w="991" w:type="dxa"/>
            <w:tcBorders>
              <w:top w:val="single" w:sz="4" w:space="0" w:color="auto"/>
            </w:tcBorders>
            <w:shd w:val="clear" w:color="auto" w:fill="auto"/>
          </w:tcPr>
          <w:p w:rsidR="0021419D" w:rsidRPr="00B84C57" w:rsidRDefault="0021419D" w:rsidP="00B84C57">
            <w:pPr>
              <w:tabs>
                <w:tab w:val="decimal" w:pos="736"/>
              </w:tabs>
              <w:ind w:left="-74" w:right="-55" w:firstLine="0"/>
              <w:rPr>
                <w:rFonts w:ascii="Times New Roman" w:hAnsi="Times New Roman" w:cs="Times New Roman"/>
                <w:sz w:val="20"/>
                <w:szCs w:val="20"/>
              </w:rPr>
            </w:pPr>
          </w:p>
        </w:tc>
      </w:tr>
      <w:tr w:rsidR="0021419D" w:rsidRPr="00B84C57" w:rsidTr="00375FDF">
        <w:tc>
          <w:tcPr>
            <w:tcW w:w="2269" w:type="dxa"/>
            <w:shd w:val="clear" w:color="auto" w:fill="auto"/>
          </w:tcPr>
          <w:p w:rsidR="0021419D" w:rsidRPr="00B84C57" w:rsidRDefault="0021419D" w:rsidP="00B84C57">
            <w:pPr>
              <w:tabs>
                <w:tab w:val="left" w:pos="317"/>
              </w:tabs>
              <w:ind w:left="0" w:right="0" w:firstLine="0"/>
              <w:jc w:val="left"/>
              <w:rPr>
                <w:rFonts w:ascii="Times New Roman" w:hAnsi="Times New Roman"/>
                <w:b/>
                <w:bCs/>
                <w:sz w:val="20"/>
                <w:szCs w:val="20"/>
              </w:rPr>
            </w:pPr>
            <w:r w:rsidRPr="00B84C57">
              <w:rPr>
                <w:rFonts w:ascii="Times New Roman" w:hAnsi="Times New Roman" w:cs="Times New Roman"/>
                <w:b/>
                <w:bCs/>
                <w:sz w:val="20"/>
                <w:szCs w:val="20"/>
              </w:rPr>
              <w:t>Total</w:t>
            </w:r>
            <w:r w:rsidR="009B18D5" w:rsidRPr="00B84C57">
              <w:rPr>
                <w:rFonts w:ascii="Times New Roman" w:hAnsi="Times New Roman" w:cs="Times New Roman"/>
                <w:b/>
                <w:bCs/>
                <w:sz w:val="20"/>
                <w:szCs w:val="20"/>
              </w:rPr>
              <w:t xml:space="preserve"> of subsidiaries</w:t>
            </w: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b/>
                <w:bCs/>
                <w:sz w:val="20"/>
                <w:szCs w:val="20"/>
              </w:rPr>
            </w:pPr>
          </w:p>
        </w:tc>
        <w:tc>
          <w:tcPr>
            <w:tcW w:w="1150" w:type="dxa"/>
            <w:shd w:val="clear" w:color="auto" w:fill="auto"/>
          </w:tcPr>
          <w:p w:rsidR="0021419D" w:rsidRPr="00B84C57" w:rsidRDefault="0021419D" w:rsidP="00B84C57">
            <w:pPr>
              <w:ind w:left="-74" w:right="-55" w:firstLine="0"/>
              <w:jc w:val="center"/>
              <w:rPr>
                <w:rFonts w:ascii="Times New Roman" w:hAnsi="Times New Roman" w:cs="Times New Roman"/>
                <w:b/>
                <w:bCs/>
                <w:sz w:val="20"/>
                <w:szCs w:val="20"/>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b/>
                <w:bCs/>
                <w:sz w:val="20"/>
                <w:szCs w:val="20"/>
              </w:rPr>
            </w:pPr>
          </w:p>
        </w:tc>
        <w:tc>
          <w:tcPr>
            <w:tcW w:w="1151" w:type="dxa"/>
            <w:shd w:val="clear" w:color="auto" w:fill="auto"/>
          </w:tcPr>
          <w:p w:rsidR="0021419D" w:rsidRPr="00B84C57" w:rsidRDefault="0021419D" w:rsidP="00B84C57">
            <w:pPr>
              <w:ind w:left="-74" w:right="-55" w:firstLine="0"/>
              <w:jc w:val="center"/>
              <w:rPr>
                <w:rFonts w:ascii="Times New Roman" w:hAnsi="Times New Roman" w:cs="Times New Roman"/>
                <w:b/>
                <w:bCs/>
                <w:sz w:val="20"/>
                <w:szCs w:val="20"/>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b/>
                <w:bCs/>
                <w:sz w:val="20"/>
                <w:szCs w:val="20"/>
              </w:rPr>
            </w:pPr>
          </w:p>
        </w:tc>
        <w:tc>
          <w:tcPr>
            <w:tcW w:w="993" w:type="dxa"/>
            <w:tcBorders>
              <w:bottom w:val="single" w:sz="4" w:space="0" w:color="auto"/>
            </w:tcBorders>
            <w:shd w:val="clear" w:color="auto" w:fill="auto"/>
          </w:tcPr>
          <w:p w:rsidR="0021419D" w:rsidRPr="00B84C57" w:rsidRDefault="0021419D" w:rsidP="00B84C57">
            <w:pPr>
              <w:tabs>
                <w:tab w:val="decimal" w:pos="544"/>
              </w:tabs>
              <w:ind w:left="-74" w:right="-55" w:firstLine="0"/>
              <w:jc w:val="center"/>
              <w:rPr>
                <w:rFonts w:ascii="Times New Roman" w:hAnsi="Times New Roman" w:cs="Times New Roman"/>
                <w:b/>
                <w:bCs/>
                <w:sz w:val="20"/>
                <w:szCs w:val="20"/>
              </w:rPr>
            </w:pPr>
            <w:r w:rsidRPr="00B84C57">
              <w:rPr>
                <w:rFonts w:ascii="Times New Roman" w:hAnsi="Times New Roman" w:cs="Times New Roman"/>
                <w:b/>
                <w:bCs/>
                <w:sz w:val="20"/>
                <w:szCs w:val="20"/>
              </w:rPr>
              <w:t>75.15</w:t>
            </w:r>
          </w:p>
        </w:tc>
        <w:tc>
          <w:tcPr>
            <w:tcW w:w="267"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b/>
                <w:bCs/>
                <w:sz w:val="20"/>
                <w:szCs w:val="20"/>
                <w:lang w:val="en-GB"/>
              </w:rPr>
            </w:pPr>
          </w:p>
        </w:tc>
        <w:tc>
          <w:tcPr>
            <w:tcW w:w="1308" w:type="dxa"/>
            <w:tcBorders>
              <w:bottom w:val="single" w:sz="4" w:space="0" w:color="auto"/>
            </w:tcBorders>
            <w:shd w:val="clear" w:color="auto" w:fill="auto"/>
          </w:tcPr>
          <w:p w:rsidR="0021419D" w:rsidRPr="00B84C57" w:rsidRDefault="0021419D" w:rsidP="00B84C57">
            <w:pPr>
              <w:tabs>
                <w:tab w:val="decimal" w:pos="544"/>
              </w:tabs>
              <w:ind w:left="-74" w:right="-55" w:firstLine="0"/>
              <w:jc w:val="center"/>
              <w:rPr>
                <w:rFonts w:ascii="Times New Roman" w:eastAsia="Times New Roman" w:hAnsi="Times New Roman" w:cs="Times New Roman"/>
                <w:b/>
                <w:bCs/>
                <w:sz w:val="20"/>
                <w:szCs w:val="20"/>
                <w:lang w:val="en-GB"/>
              </w:rPr>
            </w:pPr>
            <w:r w:rsidRPr="00B84C57">
              <w:rPr>
                <w:rFonts w:ascii="Times New Roman" w:eastAsia="Times New Roman" w:hAnsi="Times New Roman" w:cs="Times New Roman"/>
                <w:b/>
                <w:bCs/>
                <w:sz w:val="20"/>
                <w:szCs w:val="20"/>
                <w:lang w:val="en-GB"/>
              </w:rPr>
              <w:t>16.20</w:t>
            </w:r>
          </w:p>
        </w:tc>
        <w:tc>
          <w:tcPr>
            <w:tcW w:w="267" w:type="dxa"/>
          </w:tcPr>
          <w:p w:rsidR="0021419D" w:rsidRPr="00B84C57" w:rsidRDefault="0021419D" w:rsidP="00B84C57">
            <w:pPr>
              <w:tabs>
                <w:tab w:val="decimal" w:pos="544"/>
              </w:tabs>
              <w:ind w:left="522" w:right="0" w:firstLine="0"/>
              <w:rPr>
                <w:rFonts w:ascii="Times New Roman" w:eastAsia="Times New Roman" w:hAnsi="Times New Roman" w:cs="Times New Roman"/>
                <w:b/>
                <w:bCs/>
                <w:sz w:val="20"/>
                <w:szCs w:val="20"/>
                <w:lang w:val="en-GB"/>
              </w:rPr>
            </w:pPr>
          </w:p>
        </w:tc>
        <w:tc>
          <w:tcPr>
            <w:tcW w:w="867" w:type="dxa"/>
            <w:tcBorders>
              <w:bottom w:val="single" w:sz="4" w:space="0" w:color="auto"/>
            </w:tcBorders>
          </w:tcPr>
          <w:p w:rsidR="0021419D" w:rsidRPr="00B84C57" w:rsidRDefault="0021419D" w:rsidP="00B84C57">
            <w:pPr>
              <w:tabs>
                <w:tab w:val="decimal" w:pos="544"/>
              </w:tabs>
              <w:ind w:left="-74" w:right="-55" w:firstLine="0"/>
              <w:rPr>
                <w:rFonts w:ascii="Times New Roman" w:hAnsi="Times New Roman" w:cs="Times New Roman"/>
                <w:b/>
                <w:bCs/>
                <w:sz w:val="20"/>
                <w:szCs w:val="20"/>
              </w:rPr>
            </w:pPr>
            <w:r w:rsidRPr="00B84C57">
              <w:rPr>
                <w:rFonts w:ascii="Times New Roman" w:hAnsi="Times New Roman" w:cs="Times New Roman"/>
                <w:b/>
                <w:bCs/>
                <w:sz w:val="20"/>
                <w:szCs w:val="20"/>
              </w:rPr>
              <w:t>58.95</w:t>
            </w:r>
          </w:p>
        </w:tc>
        <w:tc>
          <w:tcPr>
            <w:tcW w:w="284"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b/>
                <w:bCs/>
                <w:sz w:val="20"/>
                <w:szCs w:val="20"/>
                <w:lang w:val="en-GB"/>
              </w:rPr>
            </w:pPr>
          </w:p>
        </w:tc>
        <w:tc>
          <w:tcPr>
            <w:tcW w:w="991" w:type="dxa"/>
            <w:tcBorders>
              <w:bottom w:val="single" w:sz="4" w:space="0" w:color="auto"/>
            </w:tcBorders>
            <w:shd w:val="clear" w:color="auto" w:fill="auto"/>
          </w:tcPr>
          <w:p w:rsidR="0021419D" w:rsidRPr="00B84C57" w:rsidRDefault="0021419D" w:rsidP="00B84C57">
            <w:pPr>
              <w:tabs>
                <w:tab w:val="decimal" w:pos="736"/>
              </w:tabs>
              <w:ind w:left="-74" w:right="-55" w:firstLine="0"/>
              <w:rPr>
                <w:rFonts w:ascii="Times New Roman" w:hAnsi="Times New Roman" w:cs="Times New Roman"/>
                <w:b/>
                <w:bCs/>
                <w:sz w:val="20"/>
                <w:szCs w:val="20"/>
              </w:rPr>
            </w:pPr>
            <w:r w:rsidRPr="00B84C57">
              <w:rPr>
                <w:rFonts w:ascii="Times New Roman" w:hAnsi="Times New Roman" w:cs="Times New Roman"/>
                <w:b/>
                <w:bCs/>
                <w:sz w:val="20"/>
                <w:szCs w:val="20"/>
              </w:rPr>
              <w:t>132.89</w:t>
            </w:r>
          </w:p>
        </w:tc>
      </w:tr>
      <w:tr w:rsidR="0021419D" w:rsidRPr="00B84C57" w:rsidTr="00375FDF">
        <w:tc>
          <w:tcPr>
            <w:tcW w:w="2269" w:type="dxa"/>
            <w:shd w:val="clear" w:color="auto" w:fill="auto"/>
          </w:tcPr>
          <w:p w:rsidR="0021419D" w:rsidRPr="00B84C57" w:rsidRDefault="0021419D" w:rsidP="00B84C57">
            <w:pPr>
              <w:tabs>
                <w:tab w:val="left" w:pos="317"/>
              </w:tabs>
              <w:ind w:left="0" w:right="0" w:firstLine="0"/>
              <w:jc w:val="left"/>
              <w:rPr>
                <w:rFonts w:ascii="Times New Roman" w:hAnsi="Times New Roman"/>
                <w:b/>
                <w:bCs/>
                <w:sz w:val="20"/>
                <w:szCs w:val="20"/>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b/>
                <w:bCs/>
                <w:sz w:val="20"/>
                <w:szCs w:val="20"/>
              </w:rPr>
            </w:pPr>
          </w:p>
        </w:tc>
        <w:tc>
          <w:tcPr>
            <w:tcW w:w="1150" w:type="dxa"/>
            <w:shd w:val="clear" w:color="auto" w:fill="auto"/>
          </w:tcPr>
          <w:p w:rsidR="0021419D" w:rsidRPr="00B84C57" w:rsidRDefault="0021419D" w:rsidP="00B84C57">
            <w:pPr>
              <w:ind w:left="-74" w:right="-55" w:firstLine="0"/>
              <w:jc w:val="center"/>
              <w:rPr>
                <w:rFonts w:ascii="Times New Roman" w:hAnsi="Times New Roman" w:cs="Times New Roman"/>
                <w:b/>
                <w:bCs/>
                <w:sz w:val="20"/>
                <w:szCs w:val="20"/>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b/>
                <w:bCs/>
                <w:sz w:val="20"/>
                <w:szCs w:val="20"/>
              </w:rPr>
            </w:pPr>
          </w:p>
        </w:tc>
        <w:tc>
          <w:tcPr>
            <w:tcW w:w="1151" w:type="dxa"/>
            <w:shd w:val="clear" w:color="auto" w:fill="auto"/>
          </w:tcPr>
          <w:p w:rsidR="0021419D" w:rsidRPr="00B84C57" w:rsidRDefault="0021419D" w:rsidP="00B84C57">
            <w:pPr>
              <w:ind w:left="-74" w:right="-55" w:firstLine="0"/>
              <w:jc w:val="center"/>
              <w:rPr>
                <w:rFonts w:ascii="Times New Roman" w:hAnsi="Times New Roman" w:cs="Times New Roman"/>
                <w:b/>
                <w:bCs/>
                <w:sz w:val="20"/>
                <w:szCs w:val="20"/>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b/>
                <w:bCs/>
                <w:sz w:val="20"/>
                <w:szCs w:val="20"/>
              </w:rPr>
            </w:pPr>
          </w:p>
        </w:tc>
        <w:tc>
          <w:tcPr>
            <w:tcW w:w="993" w:type="dxa"/>
            <w:tcBorders>
              <w:top w:val="single" w:sz="4" w:space="0" w:color="auto"/>
            </w:tcBorders>
            <w:shd w:val="clear" w:color="auto" w:fill="auto"/>
          </w:tcPr>
          <w:p w:rsidR="0021419D" w:rsidRPr="00B84C57" w:rsidRDefault="0021419D" w:rsidP="00B84C57">
            <w:pPr>
              <w:tabs>
                <w:tab w:val="decimal" w:pos="544"/>
              </w:tabs>
              <w:ind w:left="-74" w:right="-55" w:firstLine="0"/>
              <w:jc w:val="center"/>
              <w:rPr>
                <w:rFonts w:ascii="Times New Roman" w:hAnsi="Times New Roman" w:cs="Times New Roman"/>
                <w:b/>
                <w:bCs/>
                <w:sz w:val="20"/>
                <w:szCs w:val="20"/>
              </w:rPr>
            </w:pPr>
          </w:p>
        </w:tc>
        <w:tc>
          <w:tcPr>
            <w:tcW w:w="267"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b/>
                <w:bCs/>
                <w:sz w:val="20"/>
                <w:szCs w:val="20"/>
                <w:lang w:val="en-GB"/>
              </w:rPr>
            </w:pPr>
          </w:p>
        </w:tc>
        <w:tc>
          <w:tcPr>
            <w:tcW w:w="1308" w:type="dxa"/>
            <w:tcBorders>
              <w:top w:val="single" w:sz="4" w:space="0" w:color="auto"/>
            </w:tcBorders>
            <w:shd w:val="clear" w:color="auto" w:fill="auto"/>
          </w:tcPr>
          <w:p w:rsidR="0021419D" w:rsidRPr="00B84C57" w:rsidRDefault="0021419D" w:rsidP="00B84C57">
            <w:pPr>
              <w:tabs>
                <w:tab w:val="decimal" w:pos="544"/>
              </w:tabs>
              <w:ind w:left="-74" w:right="-55" w:firstLine="0"/>
              <w:jc w:val="center"/>
              <w:rPr>
                <w:rFonts w:ascii="Times New Roman" w:eastAsia="Times New Roman" w:hAnsi="Times New Roman" w:cs="Times New Roman"/>
                <w:b/>
                <w:bCs/>
                <w:sz w:val="20"/>
                <w:szCs w:val="20"/>
                <w:lang w:val="en-GB"/>
              </w:rPr>
            </w:pPr>
          </w:p>
        </w:tc>
        <w:tc>
          <w:tcPr>
            <w:tcW w:w="267" w:type="dxa"/>
          </w:tcPr>
          <w:p w:rsidR="0021419D" w:rsidRPr="00B84C57" w:rsidRDefault="0021419D" w:rsidP="00B84C57">
            <w:pPr>
              <w:tabs>
                <w:tab w:val="decimal" w:pos="544"/>
              </w:tabs>
              <w:ind w:left="522" w:right="0" w:firstLine="0"/>
              <w:rPr>
                <w:rFonts w:ascii="Times New Roman" w:eastAsia="Times New Roman" w:hAnsi="Times New Roman" w:cs="Times New Roman"/>
                <w:b/>
                <w:bCs/>
                <w:sz w:val="20"/>
                <w:szCs w:val="20"/>
                <w:lang w:val="en-GB"/>
              </w:rPr>
            </w:pPr>
          </w:p>
        </w:tc>
        <w:tc>
          <w:tcPr>
            <w:tcW w:w="867" w:type="dxa"/>
            <w:tcBorders>
              <w:top w:val="single" w:sz="4" w:space="0" w:color="auto"/>
            </w:tcBorders>
          </w:tcPr>
          <w:p w:rsidR="0021419D" w:rsidRPr="00B84C57" w:rsidRDefault="0021419D" w:rsidP="00B84C57">
            <w:pPr>
              <w:tabs>
                <w:tab w:val="decimal" w:pos="544"/>
              </w:tabs>
              <w:ind w:left="-74" w:right="-55" w:firstLine="0"/>
              <w:rPr>
                <w:rFonts w:ascii="Times New Roman" w:hAnsi="Times New Roman" w:cs="Times New Roman"/>
                <w:b/>
                <w:bCs/>
                <w:sz w:val="20"/>
                <w:szCs w:val="20"/>
              </w:rPr>
            </w:pPr>
          </w:p>
        </w:tc>
        <w:tc>
          <w:tcPr>
            <w:tcW w:w="284"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b/>
                <w:bCs/>
                <w:sz w:val="20"/>
                <w:szCs w:val="20"/>
                <w:lang w:val="en-GB"/>
              </w:rPr>
            </w:pPr>
          </w:p>
        </w:tc>
        <w:tc>
          <w:tcPr>
            <w:tcW w:w="991" w:type="dxa"/>
            <w:tcBorders>
              <w:top w:val="single" w:sz="4" w:space="0" w:color="auto"/>
            </w:tcBorders>
            <w:shd w:val="clear" w:color="auto" w:fill="auto"/>
          </w:tcPr>
          <w:p w:rsidR="0021419D" w:rsidRPr="00B84C57" w:rsidRDefault="0021419D" w:rsidP="00B84C57">
            <w:pPr>
              <w:tabs>
                <w:tab w:val="decimal" w:pos="736"/>
              </w:tabs>
              <w:ind w:left="-74" w:right="-55" w:firstLine="0"/>
              <w:rPr>
                <w:rFonts w:ascii="Times New Roman" w:hAnsi="Times New Roman" w:cs="Times New Roman"/>
                <w:b/>
                <w:bCs/>
                <w:sz w:val="20"/>
                <w:szCs w:val="20"/>
              </w:rPr>
            </w:pPr>
          </w:p>
        </w:tc>
      </w:tr>
      <w:tr w:rsidR="0021419D" w:rsidRPr="00B84C57" w:rsidTr="00375FDF">
        <w:tc>
          <w:tcPr>
            <w:tcW w:w="2269" w:type="dxa"/>
            <w:shd w:val="clear" w:color="auto" w:fill="auto"/>
          </w:tcPr>
          <w:p w:rsidR="0021419D" w:rsidRPr="00B84C57" w:rsidRDefault="0021419D" w:rsidP="00B84C57">
            <w:pPr>
              <w:tabs>
                <w:tab w:val="left" w:pos="317"/>
              </w:tabs>
              <w:ind w:left="0" w:right="0" w:firstLine="0"/>
              <w:jc w:val="left"/>
              <w:rPr>
                <w:rFonts w:ascii="Times New Roman" w:eastAsia="Times New Roman" w:hAnsi="Times New Roman" w:cs="Times New Roman"/>
                <w:b/>
                <w:bCs/>
                <w:sz w:val="20"/>
                <w:szCs w:val="20"/>
                <w:lang w:val="en-GB"/>
              </w:rPr>
            </w:pPr>
            <w:r w:rsidRPr="00B84C57">
              <w:rPr>
                <w:rFonts w:ascii="Times New Roman" w:hAnsi="Times New Roman" w:cs="Times New Roman"/>
                <w:b/>
                <w:bCs/>
                <w:sz w:val="20"/>
                <w:szCs w:val="20"/>
              </w:rPr>
              <w:t>Grand total</w:t>
            </w: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b/>
                <w:bCs/>
                <w:sz w:val="20"/>
                <w:szCs w:val="20"/>
              </w:rPr>
            </w:pPr>
          </w:p>
        </w:tc>
        <w:tc>
          <w:tcPr>
            <w:tcW w:w="1150" w:type="dxa"/>
            <w:shd w:val="clear" w:color="auto" w:fill="auto"/>
          </w:tcPr>
          <w:p w:rsidR="0021419D" w:rsidRPr="00B84C57" w:rsidRDefault="0021419D" w:rsidP="00B84C57">
            <w:pPr>
              <w:ind w:left="-74" w:right="-55" w:firstLine="0"/>
              <w:jc w:val="center"/>
              <w:rPr>
                <w:rFonts w:ascii="Times New Roman" w:hAnsi="Times New Roman" w:cs="Times New Roman"/>
                <w:b/>
                <w:bCs/>
                <w:sz w:val="20"/>
                <w:szCs w:val="20"/>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b/>
                <w:bCs/>
                <w:sz w:val="20"/>
                <w:szCs w:val="20"/>
              </w:rPr>
            </w:pPr>
          </w:p>
        </w:tc>
        <w:tc>
          <w:tcPr>
            <w:tcW w:w="1151" w:type="dxa"/>
            <w:shd w:val="clear" w:color="auto" w:fill="auto"/>
          </w:tcPr>
          <w:p w:rsidR="0021419D" w:rsidRPr="00B84C57" w:rsidRDefault="0021419D" w:rsidP="00B84C57">
            <w:pPr>
              <w:ind w:left="-74" w:right="-55" w:firstLine="0"/>
              <w:jc w:val="center"/>
              <w:rPr>
                <w:rFonts w:ascii="Times New Roman" w:hAnsi="Times New Roman" w:cs="Times New Roman"/>
                <w:b/>
                <w:bCs/>
                <w:sz w:val="20"/>
                <w:szCs w:val="20"/>
              </w:rPr>
            </w:pPr>
          </w:p>
        </w:tc>
        <w:tc>
          <w:tcPr>
            <w:tcW w:w="267" w:type="dxa"/>
            <w:shd w:val="clear" w:color="auto" w:fill="auto"/>
          </w:tcPr>
          <w:p w:rsidR="0021419D" w:rsidRPr="00B84C57" w:rsidRDefault="0021419D" w:rsidP="00B84C57">
            <w:pPr>
              <w:ind w:left="522" w:right="0" w:firstLine="0"/>
              <w:rPr>
                <w:rFonts w:ascii="Times New Roman" w:eastAsia="Times New Roman" w:hAnsi="Times New Roman" w:cs="Times New Roman"/>
                <w:b/>
                <w:bCs/>
                <w:sz w:val="20"/>
                <w:szCs w:val="20"/>
              </w:rPr>
            </w:pPr>
          </w:p>
        </w:tc>
        <w:tc>
          <w:tcPr>
            <w:tcW w:w="993" w:type="dxa"/>
            <w:tcBorders>
              <w:bottom w:val="double" w:sz="4" w:space="0" w:color="auto"/>
            </w:tcBorders>
            <w:shd w:val="clear" w:color="auto" w:fill="auto"/>
          </w:tcPr>
          <w:p w:rsidR="0021419D" w:rsidRPr="00B84C57" w:rsidRDefault="0021419D" w:rsidP="00B84C57">
            <w:pPr>
              <w:tabs>
                <w:tab w:val="decimal" w:pos="544"/>
              </w:tabs>
              <w:ind w:left="-74" w:right="-55" w:firstLine="0"/>
              <w:jc w:val="center"/>
              <w:rPr>
                <w:rFonts w:ascii="Times New Roman" w:hAnsi="Times New Roman" w:cs="Times New Roman"/>
                <w:b/>
                <w:bCs/>
                <w:sz w:val="20"/>
                <w:szCs w:val="20"/>
              </w:rPr>
            </w:pPr>
            <w:r w:rsidRPr="00B84C57">
              <w:rPr>
                <w:rFonts w:ascii="Times New Roman" w:hAnsi="Times New Roman" w:cs="Times New Roman"/>
                <w:b/>
                <w:bCs/>
                <w:sz w:val="20"/>
                <w:szCs w:val="20"/>
              </w:rPr>
              <w:t>235.58</w:t>
            </w:r>
          </w:p>
        </w:tc>
        <w:tc>
          <w:tcPr>
            <w:tcW w:w="267"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b/>
                <w:bCs/>
                <w:sz w:val="20"/>
                <w:szCs w:val="20"/>
                <w:lang w:val="en-GB"/>
              </w:rPr>
            </w:pPr>
          </w:p>
        </w:tc>
        <w:tc>
          <w:tcPr>
            <w:tcW w:w="1308" w:type="dxa"/>
            <w:tcBorders>
              <w:bottom w:val="double" w:sz="4" w:space="0" w:color="auto"/>
            </w:tcBorders>
            <w:shd w:val="clear" w:color="auto" w:fill="auto"/>
          </w:tcPr>
          <w:p w:rsidR="0021419D" w:rsidRPr="00B84C57" w:rsidRDefault="0021419D" w:rsidP="00B84C57">
            <w:pPr>
              <w:tabs>
                <w:tab w:val="decimal" w:pos="544"/>
              </w:tabs>
              <w:ind w:left="-74" w:right="-55" w:firstLine="0"/>
              <w:jc w:val="center"/>
              <w:rPr>
                <w:rFonts w:ascii="Times New Roman" w:eastAsia="Times New Roman" w:hAnsi="Times New Roman" w:cs="Times New Roman"/>
                <w:b/>
                <w:bCs/>
                <w:sz w:val="20"/>
                <w:szCs w:val="20"/>
                <w:lang w:val="en-GB"/>
              </w:rPr>
            </w:pPr>
            <w:r w:rsidRPr="00B84C57">
              <w:rPr>
                <w:rFonts w:ascii="Times New Roman" w:eastAsia="Times New Roman" w:hAnsi="Times New Roman" w:cs="Times New Roman"/>
                <w:b/>
                <w:bCs/>
                <w:sz w:val="20"/>
                <w:szCs w:val="20"/>
                <w:lang w:val="en-GB"/>
              </w:rPr>
              <w:t>34.12</w:t>
            </w:r>
          </w:p>
        </w:tc>
        <w:tc>
          <w:tcPr>
            <w:tcW w:w="267" w:type="dxa"/>
          </w:tcPr>
          <w:p w:rsidR="0021419D" w:rsidRPr="00B84C57" w:rsidRDefault="0021419D" w:rsidP="00B84C57">
            <w:pPr>
              <w:tabs>
                <w:tab w:val="decimal" w:pos="544"/>
              </w:tabs>
              <w:ind w:left="522" w:right="0" w:firstLine="0"/>
              <w:rPr>
                <w:rFonts w:ascii="Times New Roman" w:eastAsia="Times New Roman" w:hAnsi="Times New Roman" w:cs="Times New Roman"/>
                <w:b/>
                <w:bCs/>
                <w:sz w:val="20"/>
                <w:szCs w:val="20"/>
                <w:lang w:val="en-GB"/>
              </w:rPr>
            </w:pPr>
          </w:p>
        </w:tc>
        <w:tc>
          <w:tcPr>
            <w:tcW w:w="867" w:type="dxa"/>
            <w:tcBorders>
              <w:bottom w:val="double" w:sz="4" w:space="0" w:color="auto"/>
            </w:tcBorders>
          </w:tcPr>
          <w:p w:rsidR="0021419D" w:rsidRPr="00B84C57" w:rsidRDefault="0021419D" w:rsidP="00B84C57">
            <w:pPr>
              <w:tabs>
                <w:tab w:val="decimal" w:pos="544"/>
              </w:tabs>
              <w:ind w:left="-74" w:right="-55" w:firstLine="0"/>
              <w:rPr>
                <w:rFonts w:ascii="Times New Roman" w:hAnsi="Times New Roman" w:cs="Times New Roman"/>
                <w:b/>
                <w:bCs/>
                <w:sz w:val="20"/>
                <w:szCs w:val="20"/>
              </w:rPr>
            </w:pPr>
            <w:r w:rsidRPr="00B84C57">
              <w:rPr>
                <w:rFonts w:ascii="Times New Roman" w:hAnsi="Times New Roman" w:cs="Times New Roman"/>
                <w:b/>
                <w:bCs/>
                <w:sz w:val="20"/>
                <w:szCs w:val="20"/>
              </w:rPr>
              <w:t>201.46</w:t>
            </w:r>
          </w:p>
        </w:tc>
        <w:tc>
          <w:tcPr>
            <w:tcW w:w="284" w:type="dxa"/>
            <w:shd w:val="clear" w:color="auto" w:fill="auto"/>
          </w:tcPr>
          <w:p w:rsidR="0021419D" w:rsidRPr="00B84C57" w:rsidRDefault="0021419D" w:rsidP="00B84C57">
            <w:pPr>
              <w:tabs>
                <w:tab w:val="decimal" w:pos="544"/>
              </w:tabs>
              <w:ind w:left="522" w:right="0" w:firstLine="0"/>
              <w:rPr>
                <w:rFonts w:ascii="Times New Roman" w:eastAsia="Times New Roman" w:hAnsi="Times New Roman" w:cs="Times New Roman"/>
                <w:b/>
                <w:bCs/>
                <w:sz w:val="20"/>
                <w:szCs w:val="20"/>
                <w:lang w:val="en-GB"/>
              </w:rPr>
            </w:pPr>
          </w:p>
        </w:tc>
        <w:tc>
          <w:tcPr>
            <w:tcW w:w="991" w:type="dxa"/>
            <w:tcBorders>
              <w:bottom w:val="double" w:sz="4" w:space="0" w:color="auto"/>
            </w:tcBorders>
            <w:shd w:val="clear" w:color="auto" w:fill="auto"/>
          </w:tcPr>
          <w:p w:rsidR="0021419D" w:rsidRPr="00B84C57" w:rsidRDefault="009B18D5" w:rsidP="00B84C57">
            <w:pPr>
              <w:tabs>
                <w:tab w:val="decimal" w:pos="736"/>
              </w:tabs>
              <w:ind w:left="-74" w:right="-55" w:firstLine="0"/>
              <w:rPr>
                <w:rFonts w:ascii="Times New Roman" w:hAnsi="Times New Roman" w:cs="Times New Roman"/>
                <w:b/>
                <w:bCs/>
                <w:sz w:val="20"/>
                <w:szCs w:val="20"/>
              </w:rPr>
            </w:pPr>
            <w:r w:rsidRPr="00B84C57">
              <w:rPr>
                <w:rFonts w:ascii="Times New Roman" w:hAnsi="Times New Roman" w:cs="Times New Roman"/>
                <w:b/>
                <w:bCs/>
                <w:sz w:val="20"/>
                <w:szCs w:val="20"/>
              </w:rPr>
              <w:t>304.56</w:t>
            </w:r>
          </w:p>
        </w:tc>
      </w:tr>
    </w:tbl>
    <w:p w:rsidR="000A2E87" w:rsidRPr="00B84C57" w:rsidRDefault="000A2E87" w:rsidP="00B84C57">
      <w:pPr>
        <w:spacing w:after="200" w:line="276" w:lineRule="auto"/>
        <w:ind w:left="0" w:right="0" w:firstLine="0"/>
        <w:jc w:val="left"/>
        <w:rPr>
          <w:rFonts w:ascii="Times New Roman" w:hAnsi="Times New Roman" w:cs="Times New Roman"/>
          <w:b/>
          <w:bCs/>
          <w:sz w:val="22"/>
          <w:szCs w:val="22"/>
        </w:rPr>
      </w:pPr>
    </w:p>
    <w:p w:rsidR="007C628C" w:rsidRPr="00B84C57" w:rsidRDefault="007C628C" w:rsidP="00B84C57">
      <w:pPr>
        <w:ind w:left="567"/>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lastRenderedPageBreak/>
        <w:t>Measurement of fair values</w:t>
      </w:r>
    </w:p>
    <w:p w:rsidR="007C628C" w:rsidRPr="00B84C57" w:rsidRDefault="007C628C" w:rsidP="00B84C57">
      <w:pPr>
        <w:ind w:left="567"/>
        <w:jc w:val="both"/>
        <w:rPr>
          <w:rFonts w:ascii="Times New Roman" w:hAnsi="Times New Roman" w:cs="Times New Roman"/>
          <w:sz w:val="22"/>
          <w:szCs w:val="22"/>
        </w:rPr>
      </w:pPr>
    </w:p>
    <w:p w:rsidR="007C628C" w:rsidRPr="00B84C57" w:rsidRDefault="007C628C" w:rsidP="00B84C57">
      <w:pPr>
        <w:pStyle w:val="MacroText"/>
        <w:numPr>
          <w:ilvl w:val="0"/>
          <w:numId w:val="17"/>
        </w:numPr>
        <w:tabs>
          <w:tab w:val="clear" w:pos="480"/>
          <w:tab w:val="clear" w:pos="960"/>
          <w:tab w:val="clear" w:pos="1440"/>
          <w:tab w:val="clear" w:pos="1920"/>
          <w:tab w:val="clear" w:pos="2400"/>
          <w:tab w:val="clear" w:pos="2880"/>
          <w:tab w:val="clear" w:pos="3360"/>
          <w:tab w:val="clear" w:pos="3840"/>
          <w:tab w:val="clear" w:pos="4320"/>
        </w:tabs>
        <w:spacing w:line="280" w:lineRule="atLeast"/>
        <w:ind w:left="851" w:right="0" w:hanging="284"/>
        <w:jc w:val="both"/>
        <w:rPr>
          <w:rFonts w:ascii="Times New Roman" w:eastAsia="Cordia New" w:hAnsi="Times New Roman" w:cs="Times New Roman"/>
          <w:sz w:val="22"/>
          <w:szCs w:val="22"/>
        </w:rPr>
      </w:pPr>
      <w:r w:rsidRPr="00B84C57">
        <w:rPr>
          <w:rFonts w:ascii="Times New Roman" w:eastAsia="Cordia New" w:hAnsi="Times New Roman" w:cs="Times New Roman"/>
          <w:sz w:val="22"/>
          <w:szCs w:val="22"/>
        </w:rPr>
        <w:t>The C</w:t>
      </w:r>
      <w:r w:rsidR="000A2E87" w:rsidRPr="00B84C57">
        <w:rPr>
          <w:rFonts w:ascii="Times New Roman" w:eastAsia="Cordia New" w:hAnsi="Times New Roman" w:cs="Times New Roman"/>
          <w:sz w:val="22"/>
          <w:szCs w:val="22"/>
        </w:rPr>
        <w:t>ompany and s</w:t>
      </w:r>
      <w:r w:rsidR="001F6008" w:rsidRPr="00B84C57">
        <w:rPr>
          <w:rFonts w:ascii="Times New Roman" w:eastAsia="Cordia New" w:hAnsi="Times New Roman" w:cs="Times New Roman"/>
          <w:sz w:val="22"/>
          <w:szCs w:val="22"/>
        </w:rPr>
        <w:t>uch</w:t>
      </w:r>
      <w:r w:rsidR="000A2E87" w:rsidRPr="00B84C57">
        <w:rPr>
          <w:rFonts w:ascii="Times New Roman" w:eastAsia="Cordia New" w:hAnsi="Times New Roman" w:cs="Times New Roman"/>
          <w:sz w:val="22"/>
          <w:szCs w:val="22"/>
        </w:rPr>
        <w:t xml:space="preserve"> subsidiaries had</w:t>
      </w:r>
      <w:r w:rsidRPr="00B84C57">
        <w:rPr>
          <w:rFonts w:ascii="Times New Roman" w:eastAsia="Cordia New" w:hAnsi="Times New Roman" w:cs="Times New Roman"/>
          <w:sz w:val="22"/>
          <w:szCs w:val="22"/>
        </w:rPr>
        <w:t xml:space="preserve"> appraise</w:t>
      </w:r>
      <w:r w:rsidR="000A2E87" w:rsidRPr="00B84C57">
        <w:rPr>
          <w:rFonts w:ascii="Times New Roman" w:eastAsia="Cordia New" w:hAnsi="Times New Roman" w:cs="Times New Roman"/>
          <w:sz w:val="22"/>
          <w:szCs w:val="22"/>
        </w:rPr>
        <w:t>d</w:t>
      </w:r>
      <w:r w:rsidRPr="00B84C57">
        <w:rPr>
          <w:rFonts w:ascii="Times New Roman" w:eastAsia="Cordia New" w:hAnsi="Times New Roman" w:cs="Times New Roman"/>
          <w:sz w:val="22"/>
          <w:szCs w:val="22"/>
        </w:rPr>
        <w:t xml:space="preserve"> </w:t>
      </w:r>
      <w:r w:rsidR="001F6008" w:rsidRPr="00B84C57">
        <w:rPr>
          <w:rFonts w:ascii="Times New Roman" w:eastAsia="Cordia New" w:hAnsi="Times New Roman" w:cs="Times New Roman"/>
          <w:sz w:val="22"/>
          <w:szCs w:val="22"/>
        </w:rPr>
        <w:t>the</w:t>
      </w:r>
      <w:r w:rsidRPr="00B84C57">
        <w:rPr>
          <w:rFonts w:ascii="Times New Roman" w:eastAsia="Cordia New" w:hAnsi="Times New Roman" w:cs="Times New Roman"/>
          <w:sz w:val="22"/>
          <w:szCs w:val="22"/>
        </w:rPr>
        <w:t xml:space="preserve"> investment properties by an independent appraiser (15 Business Advisory </w:t>
      </w:r>
      <w:r w:rsidR="000A2E87" w:rsidRPr="00B84C57">
        <w:rPr>
          <w:rFonts w:ascii="Times New Roman" w:eastAsia="Cordia New" w:hAnsi="Times New Roman" w:cs="Times New Roman"/>
          <w:sz w:val="22"/>
          <w:szCs w:val="22"/>
        </w:rPr>
        <w:t>Limited</w:t>
      </w:r>
      <w:r w:rsidRPr="00B84C57">
        <w:rPr>
          <w:rFonts w:ascii="Times New Roman" w:eastAsia="Cordia New" w:hAnsi="Times New Roman" w:cs="Times New Roman"/>
          <w:sz w:val="22"/>
          <w:szCs w:val="22"/>
        </w:rPr>
        <w:t xml:space="preserve">) based on market price less cost </w:t>
      </w:r>
      <w:r w:rsidR="000A2E87" w:rsidRPr="00B84C57">
        <w:rPr>
          <w:rFonts w:ascii="Times New Roman" w:eastAsia="Cordia New" w:hAnsi="Times New Roman" w:cs="Times New Roman"/>
          <w:sz w:val="22"/>
          <w:szCs w:val="22"/>
        </w:rPr>
        <w:t>to sells</w:t>
      </w:r>
      <w:r w:rsidRPr="00B84C57">
        <w:rPr>
          <w:rFonts w:ascii="Times New Roman" w:eastAsia="Cordia New" w:hAnsi="Times New Roman" w:cs="Times New Roman"/>
          <w:sz w:val="22"/>
          <w:szCs w:val="22"/>
        </w:rPr>
        <w:t xml:space="preserve"> as the appraisal report </w:t>
      </w:r>
      <w:r w:rsidR="000A2E87" w:rsidRPr="00B84C57">
        <w:rPr>
          <w:rFonts w:ascii="Times New Roman" w:eastAsia="Cordia New" w:hAnsi="Times New Roman" w:cs="Times New Roman"/>
          <w:sz w:val="22"/>
          <w:szCs w:val="22"/>
        </w:rPr>
        <w:t xml:space="preserve">dated </w:t>
      </w:r>
      <w:r w:rsidRPr="00B84C57">
        <w:rPr>
          <w:rFonts w:ascii="Times New Roman" w:eastAsia="Cordia New" w:hAnsi="Times New Roman" w:cs="Times New Roman"/>
          <w:sz w:val="22"/>
          <w:szCs w:val="22"/>
        </w:rPr>
        <w:t>2 July 2019.</w:t>
      </w:r>
    </w:p>
    <w:p w:rsidR="007C628C" w:rsidRPr="00B84C57" w:rsidRDefault="007C628C" w:rsidP="00B84C57">
      <w:pPr>
        <w:pStyle w:val="MacroText"/>
        <w:spacing w:line="280" w:lineRule="atLeast"/>
        <w:ind w:left="851"/>
        <w:jc w:val="both"/>
        <w:rPr>
          <w:rFonts w:ascii="Times New Roman" w:eastAsia="Cordia New" w:hAnsi="Times New Roman" w:cs="Times New Roman"/>
          <w:sz w:val="22"/>
          <w:szCs w:val="22"/>
        </w:rPr>
      </w:pPr>
    </w:p>
    <w:p w:rsidR="007C628C" w:rsidRPr="00B84C57" w:rsidRDefault="000A2E87" w:rsidP="00B84C57">
      <w:pPr>
        <w:pStyle w:val="ListParagraph"/>
        <w:numPr>
          <w:ilvl w:val="0"/>
          <w:numId w:val="17"/>
        </w:numPr>
        <w:ind w:left="851" w:right="0" w:hanging="284"/>
        <w:jc w:val="both"/>
        <w:rPr>
          <w:rFonts w:ascii="Times New Roman" w:hAnsi="Times New Roman" w:cs="Times New Roman"/>
          <w:sz w:val="22"/>
          <w:szCs w:val="22"/>
        </w:rPr>
      </w:pPr>
      <w:r w:rsidRPr="00B84C57">
        <w:rPr>
          <w:rFonts w:ascii="Times New Roman" w:hAnsi="Times New Roman" w:cs="Times New Roman"/>
          <w:sz w:val="22"/>
          <w:szCs w:val="22"/>
        </w:rPr>
        <w:t>Land 64 r</w:t>
      </w:r>
      <w:r w:rsidR="007C628C" w:rsidRPr="00B84C57">
        <w:rPr>
          <w:rFonts w:ascii="Times New Roman" w:hAnsi="Times New Roman" w:cs="Times New Roman"/>
          <w:sz w:val="22"/>
          <w:szCs w:val="22"/>
        </w:rPr>
        <w:t xml:space="preserve">ai of </w:t>
      </w:r>
      <w:r w:rsidR="001F6008" w:rsidRPr="00B84C57">
        <w:rPr>
          <w:rFonts w:ascii="Times New Roman" w:hAnsi="Times New Roman" w:cs="Times New Roman"/>
          <w:sz w:val="22"/>
          <w:szCs w:val="22"/>
        </w:rPr>
        <w:t xml:space="preserve">a </w:t>
      </w:r>
      <w:r w:rsidR="007C628C" w:rsidRPr="00B84C57">
        <w:rPr>
          <w:rFonts w:ascii="Times New Roman" w:hAnsi="Times New Roman" w:cs="Times New Roman"/>
          <w:sz w:val="22"/>
          <w:szCs w:val="22"/>
        </w:rPr>
        <w:t xml:space="preserve">subsidiary (IEC Sakaeo 1 Co., Ltd.) </w:t>
      </w:r>
      <w:r w:rsidRPr="00B84C57">
        <w:rPr>
          <w:rFonts w:ascii="Times New Roman" w:hAnsi="Times New Roman" w:cs="Times New Roman"/>
          <w:sz w:val="22"/>
          <w:szCs w:val="22"/>
        </w:rPr>
        <w:t xml:space="preserve">with </w:t>
      </w:r>
      <w:r w:rsidR="007C628C" w:rsidRPr="00B84C57">
        <w:rPr>
          <w:rFonts w:ascii="Times New Roman" w:hAnsi="Times New Roman" w:cs="Times New Roman"/>
          <w:sz w:val="22"/>
          <w:szCs w:val="22"/>
        </w:rPr>
        <w:t xml:space="preserve">cost value amounted to Baht 7.22 million, the subsidiary had entered into sales </w:t>
      </w:r>
      <w:r w:rsidRPr="00B84C57">
        <w:rPr>
          <w:rFonts w:ascii="Times New Roman" w:hAnsi="Times New Roman" w:cs="Times New Roman"/>
          <w:sz w:val="22"/>
          <w:szCs w:val="22"/>
        </w:rPr>
        <w:t>and purchase agreement</w:t>
      </w:r>
      <w:r w:rsidR="007C628C" w:rsidRPr="00B84C57">
        <w:rPr>
          <w:rFonts w:ascii="Times New Roman" w:hAnsi="Times New Roman" w:cs="Times New Roman"/>
          <w:sz w:val="22"/>
          <w:szCs w:val="22"/>
        </w:rPr>
        <w:t xml:space="preserve"> with other person (for</w:t>
      </w:r>
      <w:r w:rsidRPr="00B84C57">
        <w:rPr>
          <w:rFonts w:ascii="Times New Roman" w:hAnsi="Times New Roman" w:cs="Times New Roman"/>
          <w:sz w:val="22"/>
          <w:szCs w:val="22"/>
        </w:rPr>
        <w:t>mer shareholders in subsidiary</w:t>
      </w:r>
      <w:r w:rsidR="007C628C" w:rsidRPr="00B84C57">
        <w:rPr>
          <w:rFonts w:ascii="Times New Roman" w:hAnsi="Times New Roman" w:cs="Times New Roman"/>
          <w:sz w:val="22"/>
          <w:szCs w:val="22"/>
        </w:rPr>
        <w:t xml:space="preserve">) </w:t>
      </w:r>
      <w:r w:rsidR="001F6008" w:rsidRPr="00B84C57">
        <w:rPr>
          <w:rFonts w:ascii="Times New Roman" w:hAnsi="Times New Roman" w:cs="Times New Roman"/>
          <w:sz w:val="22"/>
          <w:szCs w:val="22"/>
        </w:rPr>
        <w:t xml:space="preserve">in </w:t>
      </w:r>
      <w:r w:rsidRPr="00B84C57">
        <w:rPr>
          <w:rFonts w:ascii="Times New Roman" w:hAnsi="Times New Roman" w:cs="Times New Roman"/>
          <w:sz w:val="22"/>
          <w:szCs w:val="22"/>
        </w:rPr>
        <w:t xml:space="preserve">the price </w:t>
      </w:r>
      <w:r w:rsidR="001F6008" w:rsidRPr="00B84C57">
        <w:rPr>
          <w:rFonts w:ascii="Times New Roman" w:hAnsi="Times New Roman" w:cs="Times New Roman"/>
          <w:sz w:val="22"/>
          <w:szCs w:val="22"/>
        </w:rPr>
        <w:t xml:space="preserve">as same as </w:t>
      </w:r>
      <w:r w:rsidR="007C628C" w:rsidRPr="00B84C57">
        <w:rPr>
          <w:rFonts w:ascii="Times New Roman" w:hAnsi="Times New Roman" w:cs="Times New Roman"/>
          <w:sz w:val="22"/>
          <w:szCs w:val="22"/>
        </w:rPr>
        <w:t xml:space="preserve">cost and </w:t>
      </w:r>
      <w:r w:rsidRPr="00B84C57">
        <w:rPr>
          <w:rFonts w:ascii="Times New Roman" w:hAnsi="Times New Roman" w:cs="Times New Roman"/>
          <w:sz w:val="22"/>
          <w:szCs w:val="22"/>
        </w:rPr>
        <w:t xml:space="preserve">presented the amount of land as </w:t>
      </w:r>
      <w:r w:rsidR="007C628C" w:rsidRPr="00B84C57">
        <w:rPr>
          <w:rFonts w:ascii="Times New Roman" w:hAnsi="Times New Roman" w:cs="Times New Roman"/>
          <w:sz w:val="22"/>
          <w:szCs w:val="22"/>
        </w:rPr>
        <w:t xml:space="preserve">advance received from </w:t>
      </w:r>
      <w:r w:rsidRPr="00B84C57">
        <w:rPr>
          <w:rFonts w:ascii="Times New Roman" w:hAnsi="Times New Roman" w:cs="Times New Roman"/>
          <w:sz w:val="22"/>
          <w:szCs w:val="22"/>
        </w:rPr>
        <w:t xml:space="preserve">sale of </w:t>
      </w:r>
      <w:r w:rsidR="007C628C" w:rsidRPr="00B84C57">
        <w:rPr>
          <w:rFonts w:ascii="Times New Roman" w:hAnsi="Times New Roman" w:cs="Times New Roman"/>
          <w:sz w:val="22"/>
          <w:szCs w:val="22"/>
        </w:rPr>
        <w:t>land in other non-current liabilities</w:t>
      </w:r>
      <w:r w:rsidRPr="00B84C57">
        <w:rPr>
          <w:rFonts w:ascii="Times New Roman" w:hAnsi="Times New Roman" w:cs="Times New Roman"/>
          <w:sz w:val="22"/>
          <w:szCs w:val="22"/>
        </w:rPr>
        <w:t xml:space="preserve">.  The subsidiary </w:t>
      </w:r>
      <w:r w:rsidR="007C628C" w:rsidRPr="00B84C57">
        <w:rPr>
          <w:rFonts w:ascii="Times New Roman" w:hAnsi="Times New Roman" w:cs="Times New Roman"/>
          <w:sz w:val="22"/>
          <w:szCs w:val="22"/>
        </w:rPr>
        <w:t>has not yet transfer</w:t>
      </w:r>
      <w:r w:rsidRPr="00B84C57">
        <w:rPr>
          <w:rFonts w:ascii="Times New Roman" w:hAnsi="Times New Roman" w:cs="Times New Roman"/>
          <w:sz w:val="22"/>
          <w:szCs w:val="22"/>
        </w:rPr>
        <w:t>red the ownership to the buyer b</w:t>
      </w:r>
      <w:r w:rsidR="007C628C" w:rsidRPr="00B84C57">
        <w:rPr>
          <w:rFonts w:ascii="Times New Roman" w:hAnsi="Times New Roman" w:cs="Times New Roman"/>
          <w:sz w:val="22"/>
          <w:szCs w:val="22"/>
        </w:rPr>
        <w:t>ecause the buyer has a lawsuit t</w:t>
      </w:r>
      <w:r w:rsidR="001F6008" w:rsidRPr="00B84C57">
        <w:rPr>
          <w:rFonts w:ascii="Times New Roman" w:hAnsi="Times New Roman" w:cs="Times New Roman"/>
          <w:sz w:val="22"/>
          <w:szCs w:val="22"/>
        </w:rPr>
        <w:t>o be</w:t>
      </w:r>
      <w:r w:rsidR="007C628C" w:rsidRPr="00B84C57">
        <w:rPr>
          <w:rFonts w:ascii="Times New Roman" w:hAnsi="Times New Roman" w:cs="Times New Roman"/>
          <w:sz w:val="22"/>
          <w:szCs w:val="22"/>
        </w:rPr>
        <w:t xml:space="preserve"> responsible and </w:t>
      </w:r>
      <w:r w:rsidR="001F6008" w:rsidRPr="00B84C57">
        <w:rPr>
          <w:rFonts w:ascii="Times New Roman" w:hAnsi="Times New Roman" w:cs="Times New Roman"/>
          <w:sz w:val="22"/>
          <w:szCs w:val="22"/>
        </w:rPr>
        <w:t xml:space="preserve">providing </w:t>
      </w:r>
      <w:r w:rsidR="007C628C" w:rsidRPr="00B84C57">
        <w:rPr>
          <w:rFonts w:ascii="Times New Roman" w:hAnsi="Times New Roman" w:cs="Times New Roman"/>
          <w:sz w:val="22"/>
          <w:szCs w:val="22"/>
        </w:rPr>
        <w:t>compensat</w:t>
      </w:r>
      <w:r w:rsidR="001F6008" w:rsidRPr="00B84C57">
        <w:rPr>
          <w:rFonts w:ascii="Times New Roman" w:hAnsi="Times New Roman" w:cs="Times New Roman"/>
          <w:sz w:val="22"/>
          <w:szCs w:val="22"/>
        </w:rPr>
        <w:t>ion</w:t>
      </w:r>
      <w:r w:rsidR="007C628C" w:rsidRPr="00B84C57">
        <w:rPr>
          <w:rFonts w:ascii="Times New Roman" w:hAnsi="Times New Roman" w:cs="Times New Roman"/>
          <w:sz w:val="22"/>
          <w:szCs w:val="22"/>
        </w:rPr>
        <w:t xml:space="preserve"> </w:t>
      </w:r>
      <w:r w:rsidRPr="00B84C57">
        <w:rPr>
          <w:rFonts w:ascii="Times New Roman" w:hAnsi="Times New Roman" w:cs="Times New Roman"/>
          <w:sz w:val="22"/>
          <w:szCs w:val="22"/>
        </w:rPr>
        <w:t>to the Company and subsidiary</w:t>
      </w:r>
      <w:r w:rsidR="007C628C" w:rsidRPr="00B84C57">
        <w:rPr>
          <w:rFonts w:ascii="Times New Roman" w:hAnsi="Times New Roman" w:cs="Times New Roman"/>
          <w:sz w:val="22"/>
          <w:szCs w:val="22"/>
        </w:rPr>
        <w:t xml:space="preserve"> </w:t>
      </w:r>
      <w:r w:rsidRPr="00B84C57">
        <w:rPr>
          <w:rFonts w:ascii="Times New Roman" w:hAnsi="Times New Roman" w:cs="Times New Roman"/>
          <w:sz w:val="22"/>
          <w:szCs w:val="22"/>
        </w:rPr>
        <w:t>a</w:t>
      </w:r>
      <w:r w:rsidR="007C628C" w:rsidRPr="00B84C57">
        <w:rPr>
          <w:rFonts w:ascii="Times New Roman" w:hAnsi="Times New Roman" w:cs="Times New Roman"/>
          <w:sz w:val="22"/>
          <w:szCs w:val="22"/>
        </w:rPr>
        <w:t>s d</w:t>
      </w:r>
      <w:r w:rsidRPr="00B84C57">
        <w:rPr>
          <w:rFonts w:ascii="Times New Roman" w:hAnsi="Times New Roman" w:cs="Times New Roman"/>
          <w:sz w:val="22"/>
          <w:szCs w:val="22"/>
        </w:rPr>
        <w:t>escribed in n</w:t>
      </w:r>
      <w:r w:rsidR="007C628C" w:rsidRPr="00B84C57">
        <w:rPr>
          <w:rFonts w:ascii="Times New Roman" w:hAnsi="Times New Roman" w:cs="Times New Roman"/>
          <w:sz w:val="22"/>
          <w:szCs w:val="22"/>
        </w:rPr>
        <w:t>ote 54 to the financial statements</w:t>
      </w:r>
      <w:r w:rsidRPr="00B84C57">
        <w:rPr>
          <w:rFonts w:ascii="Times New Roman" w:hAnsi="Times New Roman" w:cs="Times New Roman"/>
          <w:sz w:val="22"/>
          <w:szCs w:val="22"/>
        </w:rPr>
        <w:t>.</w:t>
      </w:r>
    </w:p>
    <w:p w:rsidR="007C628C" w:rsidRPr="00B84C57" w:rsidRDefault="007C628C" w:rsidP="00B84C57">
      <w:pPr>
        <w:pStyle w:val="MacroText"/>
        <w:spacing w:line="280" w:lineRule="atLeast"/>
        <w:jc w:val="both"/>
        <w:rPr>
          <w:rFonts w:ascii="Times New Roman" w:eastAsia="Cordia New" w:hAnsi="Times New Roman" w:cs="Times New Roman"/>
          <w:sz w:val="22"/>
          <w:szCs w:val="22"/>
        </w:rPr>
      </w:pPr>
    </w:p>
    <w:p w:rsidR="007C628C" w:rsidRPr="00B84C57" w:rsidRDefault="007C628C" w:rsidP="00B84C57">
      <w:pPr>
        <w:ind w:left="567"/>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Pledge</w:t>
      </w:r>
    </w:p>
    <w:p w:rsidR="007C628C" w:rsidRPr="00B84C57" w:rsidRDefault="007C628C" w:rsidP="00B84C57">
      <w:pPr>
        <w:ind w:left="0"/>
        <w:jc w:val="both"/>
        <w:rPr>
          <w:rFonts w:ascii="Times New Roman" w:hAnsi="Times New Roman" w:cs="Times New Roman"/>
          <w:b/>
          <w:bCs/>
          <w:sz w:val="22"/>
          <w:szCs w:val="22"/>
        </w:rPr>
      </w:pPr>
    </w:p>
    <w:p w:rsidR="007C628C" w:rsidRPr="00B84C57" w:rsidRDefault="007C628C" w:rsidP="00B84C57">
      <w:pPr>
        <w:pStyle w:val="MacroText"/>
        <w:spacing w:line="280" w:lineRule="atLeast"/>
        <w:ind w:left="540"/>
        <w:jc w:val="both"/>
        <w:rPr>
          <w:rFonts w:ascii="Times New Roman" w:eastAsia="Cordia New" w:hAnsi="Times New Roman" w:cs="Times New Roman"/>
          <w:sz w:val="22"/>
          <w:szCs w:val="22"/>
        </w:rPr>
      </w:pPr>
      <w:r w:rsidRPr="00B84C57">
        <w:rPr>
          <w:rFonts w:ascii="Times New Roman" w:eastAsia="Cordia New" w:hAnsi="Times New Roman" w:cs="Times New Roman"/>
          <w:sz w:val="22"/>
          <w:szCs w:val="22"/>
        </w:rPr>
        <w:t>As at 31 December 20</w:t>
      </w:r>
      <w:r w:rsidR="00C03D25" w:rsidRPr="00B84C57">
        <w:rPr>
          <w:rFonts w:ascii="Times New Roman" w:eastAsia="Cordia New" w:hAnsi="Times New Roman" w:cs="Times New Roman"/>
          <w:sz w:val="22"/>
          <w:szCs w:val="22"/>
        </w:rPr>
        <w:t>18, investment properties total</w:t>
      </w:r>
      <w:r w:rsidRPr="00B84C57">
        <w:rPr>
          <w:rFonts w:ascii="Times New Roman" w:eastAsia="Cordia New" w:hAnsi="Times New Roman" w:cs="Times New Roman"/>
          <w:sz w:val="22"/>
          <w:szCs w:val="22"/>
        </w:rPr>
        <w:t xml:space="preserve">ing 4 title deeds </w:t>
      </w:r>
      <w:r w:rsidR="00C03D25" w:rsidRPr="00B84C57">
        <w:rPr>
          <w:rFonts w:ascii="Times New Roman" w:eastAsia="Cordia New" w:hAnsi="Times New Roman" w:cs="Times New Roman"/>
          <w:sz w:val="22"/>
          <w:szCs w:val="22"/>
        </w:rPr>
        <w:t xml:space="preserve">with </w:t>
      </w:r>
      <w:r w:rsidRPr="00B84C57">
        <w:rPr>
          <w:rFonts w:ascii="Times New Roman" w:eastAsia="Cordia New" w:hAnsi="Times New Roman" w:cs="Times New Roman"/>
          <w:sz w:val="22"/>
          <w:szCs w:val="22"/>
        </w:rPr>
        <w:t>cost value a</w:t>
      </w:r>
      <w:r w:rsidR="00C03D25" w:rsidRPr="00B84C57">
        <w:rPr>
          <w:rFonts w:ascii="Times New Roman" w:eastAsia="Cordia New" w:hAnsi="Times New Roman" w:cs="Times New Roman"/>
          <w:sz w:val="22"/>
          <w:szCs w:val="22"/>
        </w:rPr>
        <w:t>mounted to Baht 133 million and</w:t>
      </w:r>
      <w:r w:rsidRPr="00B84C57">
        <w:rPr>
          <w:rFonts w:ascii="Times New Roman" w:eastAsia="Cordia New" w:hAnsi="Times New Roman" w:cs="Times New Roman"/>
          <w:sz w:val="22"/>
          <w:szCs w:val="22"/>
        </w:rPr>
        <w:t xml:space="preserve"> condominium with book value amounted to Baht 22.58 million of </w:t>
      </w:r>
      <w:proofErr w:type="gramStart"/>
      <w:r w:rsidRPr="00B84C57">
        <w:rPr>
          <w:rFonts w:ascii="Times New Roman" w:eastAsia="Cordia New" w:hAnsi="Times New Roman" w:cs="Times New Roman"/>
          <w:sz w:val="22"/>
          <w:szCs w:val="22"/>
        </w:rPr>
        <w:t>subsidiary</w:t>
      </w:r>
      <w:proofErr w:type="gramEnd"/>
      <w:r w:rsidRPr="00B84C57">
        <w:rPr>
          <w:rFonts w:ascii="Times New Roman" w:eastAsia="Cordia New" w:hAnsi="Times New Roman" w:cs="Times New Roman"/>
          <w:sz w:val="22"/>
          <w:szCs w:val="22"/>
        </w:rPr>
        <w:t xml:space="preserve"> (IEC Green Energy Co., Ltd.) </w:t>
      </w:r>
      <w:r w:rsidR="00C03D25" w:rsidRPr="00B84C57">
        <w:rPr>
          <w:rFonts w:ascii="Times New Roman" w:eastAsia="Cordia New" w:hAnsi="Times New Roman" w:cs="Times New Roman"/>
          <w:sz w:val="22"/>
          <w:szCs w:val="22"/>
        </w:rPr>
        <w:t>ha</w:t>
      </w:r>
      <w:r w:rsidR="001F6008" w:rsidRPr="00B84C57">
        <w:rPr>
          <w:rFonts w:ascii="Times New Roman" w:eastAsia="Cordia New" w:hAnsi="Times New Roman" w:cs="Times New Roman"/>
          <w:sz w:val="22"/>
          <w:szCs w:val="22"/>
        </w:rPr>
        <w:t>d</w:t>
      </w:r>
      <w:r w:rsidR="00C03D25" w:rsidRPr="00B84C57">
        <w:rPr>
          <w:rFonts w:ascii="Times New Roman" w:eastAsia="Cordia New" w:hAnsi="Times New Roman" w:cs="Times New Roman"/>
          <w:sz w:val="22"/>
          <w:szCs w:val="22"/>
        </w:rPr>
        <w:t xml:space="preserve"> been</w:t>
      </w:r>
      <w:r w:rsidRPr="00B84C57">
        <w:rPr>
          <w:rFonts w:ascii="Times New Roman" w:eastAsia="Cordia New" w:hAnsi="Times New Roman" w:cs="Times New Roman"/>
          <w:sz w:val="22"/>
          <w:szCs w:val="22"/>
        </w:rPr>
        <w:t xml:space="preserve"> mortgage</w:t>
      </w:r>
      <w:r w:rsidR="00C03D25" w:rsidRPr="00B84C57">
        <w:rPr>
          <w:rFonts w:ascii="Times New Roman" w:eastAsia="Cordia New" w:hAnsi="Times New Roman" w:cs="Times New Roman"/>
          <w:sz w:val="22"/>
          <w:szCs w:val="22"/>
        </w:rPr>
        <w:t>d</w:t>
      </w:r>
      <w:r w:rsidRPr="00B84C57">
        <w:rPr>
          <w:rFonts w:ascii="Times New Roman" w:eastAsia="Cordia New" w:hAnsi="Times New Roman" w:cs="Times New Roman"/>
          <w:sz w:val="22"/>
          <w:szCs w:val="22"/>
        </w:rPr>
        <w:t xml:space="preserve"> as collateral for loans from </w:t>
      </w:r>
      <w:r w:rsidR="001F6008" w:rsidRPr="00B84C57">
        <w:rPr>
          <w:rFonts w:ascii="Times New Roman" w:eastAsia="Cordia New" w:hAnsi="Times New Roman" w:cs="Times New Roman"/>
          <w:sz w:val="22"/>
          <w:szCs w:val="22"/>
        </w:rPr>
        <w:t xml:space="preserve">a </w:t>
      </w:r>
      <w:r w:rsidRPr="00B84C57">
        <w:rPr>
          <w:rFonts w:ascii="Times New Roman" w:eastAsia="Cordia New" w:hAnsi="Times New Roman" w:cs="Times New Roman"/>
          <w:sz w:val="22"/>
          <w:szCs w:val="22"/>
        </w:rPr>
        <w:t xml:space="preserve">related person and please also </w:t>
      </w:r>
      <w:r w:rsidR="00C03D25" w:rsidRPr="00B84C57">
        <w:rPr>
          <w:rFonts w:ascii="Times New Roman" w:eastAsia="Cordia New" w:hAnsi="Times New Roman" w:cs="Times New Roman"/>
          <w:sz w:val="22"/>
          <w:szCs w:val="22"/>
        </w:rPr>
        <w:t xml:space="preserve">see </w:t>
      </w:r>
      <w:r w:rsidR="00DA72B6" w:rsidRPr="00B84C57">
        <w:rPr>
          <w:rFonts w:ascii="Times New Roman" w:eastAsia="Cordia New" w:hAnsi="Times New Roman" w:cs="Times New Roman"/>
          <w:sz w:val="22"/>
          <w:szCs w:val="22"/>
        </w:rPr>
        <w:t>note 55</w:t>
      </w:r>
      <w:r w:rsidRPr="00B84C57">
        <w:rPr>
          <w:rFonts w:ascii="Times New Roman" w:eastAsia="Cordia New" w:hAnsi="Times New Roman" w:cs="Times New Roman"/>
          <w:sz w:val="22"/>
          <w:szCs w:val="22"/>
        </w:rPr>
        <w:t xml:space="preserve"> to the financial statements.</w:t>
      </w:r>
    </w:p>
    <w:p w:rsidR="00C63E68" w:rsidRPr="00B84C57" w:rsidRDefault="00C63E68" w:rsidP="00B84C57">
      <w:pPr>
        <w:tabs>
          <w:tab w:val="left" w:pos="540"/>
          <w:tab w:val="left" w:pos="1080"/>
          <w:tab w:val="left" w:pos="6930"/>
          <w:tab w:val="left" w:pos="9180"/>
        </w:tabs>
        <w:spacing w:line="240" w:lineRule="auto"/>
        <w:ind w:left="539" w:right="43"/>
        <w:rPr>
          <w:rFonts w:ascii="Angsana New" w:hAnsi="Angsana New"/>
          <w:sz w:val="20"/>
          <w:szCs w:val="20"/>
        </w:rPr>
      </w:pPr>
    </w:p>
    <w:p w:rsidR="00CC13CD" w:rsidRPr="00B84C57" w:rsidRDefault="00CC13CD" w:rsidP="00B84C57">
      <w:pPr>
        <w:tabs>
          <w:tab w:val="left" w:pos="540"/>
          <w:tab w:val="left" w:pos="1080"/>
          <w:tab w:val="left" w:pos="6930"/>
          <w:tab w:val="left" w:pos="9180"/>
        </w:tabs>
        <w:spacing w:line="240" w:lineRule="auto"/>
        <w:ind w:right="43"/>
        <w:rPr>
          <w:rFonts w:ascii="Times New Roman" w:hAnsi="Times New Roman" w:cs="Times New Roman"/>
          <w:b/>
          <w:bCs/>
          <w:sz w:val="22"/>
          <w:szCs w:val="22"/>
        </w:rPr>
        <w:sectPr w:rsidR="00CC13CD" w:rsidRPr="00B84C57" w:rsidSect="001D7CF7">
          <w:pgSz w:w="11907" w:h="16840" w:code="9"/>
          <w:pgMar w:top="1109" w:right="835" w:bottom="1440" w:left="1584" w:header="706" w:footer="706" w:gutter="0"/>
          <w:cols w:space="737"/>
          <w:docGrid w:linePitch="381"/>
        </w:sect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Property, plant and equipment</w:t>
      </w:r>
    </w:p>
    <w:p w:rsidR="00044AD2" w:rsidRPr="00B84C57" w:rsidRDefault="00044AD2" w:rsidP="00B84C57">
      <w:pPr>
        <w:tabs>
          <w:tab w:val="left" w:pos="540"/>
        </w:tabs>
        <w:ind w:left="360" w:right="15" w:firstLine="0"/>
        <w:jc w:val="both"/>
        <w:rPr>
          <w:rFonts w:ascii="Times New Roman" w:hAnsi="Times New Roman" w:cs="Times New Roman"/>
          <w:b/>
          <w:bCs/>
          <w:sz w:val="22"/>
          <w:szCs w:val="22"/>
        </w:rPr>
      </w:pPr>
    </w:p>
    <w:tbl>
      <w:tblPr>
        <w:tblW w:w="16543" w:type="dxa"/>
        <w:tblInd w:w="-1200" w:type="dxa"/>
        <w:tblLayout w:type="fixed"/>
        <w:tblLook w:val="01E0" w:firstRow="1" w:lastRow="1" w:firstColumn="1" w:lastColumn="1" w:noHBand="0" w:noVBand="0"/>
      </w:tblPr>
      <w:tblGrid>
        <w:gridCol w:w="174"/>
        <w:gridCol w:w="1579"/>
        <w:gridCol w:w="264"/>
        <w:gridCol w:w="905"/>
        <w:gridCol w:w="178"/>
        <w:gridCol w:w="1079"/>
        <w:gridCol w:w="180"/>
        <w:gridCol w:w="1096"/>
        <w:gridCol w:w="180"/>
        <w:gridCol w:w="1059"/>
        <w:gridCol w:w="180"/>
        <w:gridCol w:w="994"/>
        <w:gridCol w:w="183"/>
        <w:gridCol w:w="1195"/>
        <w:gridCol w:w="180"/>
        <w:gridCol w:w="954"/>
        <w:gridCol w:w="180"/>
        <w:gridCol w:w="1006"/>
        <w:gridCol w:w="185"/>
        <w:gridCol w:w="1039"/>
        <w:gridCol w:w="179"/>
        <w:gridCol w:w="991"/>
        <w:gridCol w:w="189"/>
        <w:gridCol w:w="1051"/>
        <w:gridCol w:w="186"/>
        <w:gridCol w:w="786"/>
        <w:gridCol w:w="371"/>
      </w:tblGrid>
      <w:tr w:rsidR="00044AD2" w:rsidRPr="00B84C57" w:rsidTr="00F33570">
        <w:trPr>
          <w:gridAfter w:val="1"/>
          <w:wAfter w:w="371" w:type="dxa"/>
        </w:trPr>
        <w:tc>
          <w:tcPr>
            <w:tcW w:w="1753" w:type="dxa"/>
            <w:gridSpan w:val="2"/>
            <w:shd w:val="clear" w:color="auto" w:fill="auto"/>
          </w:tcPr>
          <w:p w:rsidR="00044AD2" w:rsidRPr="00B84C57" w:rsidRDefault="00044AD2" w:rsidP="00B84C57">
            <w:pPr>
              <w:keepLines/>
              <w:jc w:val="center"/>
              <w:rPr>
                <w:rFonts w:ascii="Times New Roman" w:hAnsi="Times New Roman" w:cs="Times New Roman"/>
                <w:noProof/>
                <w:sz w:val="18"/>
                <w:szCs w:val="18"/>
                <w:cs/>
              </w:rPr>
            </w:pPr>
          </w:p>
        </w:tc>
        <w:tc>
          <w:tcPr>
            <w:tcW w:w="14419" w:type="dxa"/>
            <w:gridSpan w:val="24"/>
          </w:tcPr>
          <w:p w:rsidR="00044AD2" w:rsidRPr="00B84C57" w:rsidRDefault="00044AD2" w:rsidP="00B84C57">
            <w:pPr>
              <w:keepLines/>
              <w:ind w:left="-78"/>
              <w:jc w:val="center"/>
              <w:rPr>
                <w:rFonts w:ascii="Times New Roman" w:hAnsi="Times New Roman" w:cs="Times New Roman"/>
                <w:b/>
                <w:sz w:val="18"/>
                <w:szCs w:val="18"/>
                <w:cs/>
              </w:rPr>
            </w:pPr>
            <w:r w:rsidRPr="00B84C57">
              <w:rPr>
                <w:rFonts w:ascii="Times New Roman" w:hAnsi="Times New Roman" w:cs="Times New Roman"/>
                <w:b/>
                <w:sz w:val="18"/>
                <w:szCs w:val="18"/>
              </w:rPr>
              <w:t>Consolidated financial statements</w:t>
            </w: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Height w:val="1607"/>
        </w:trPr>
        <w:tc>
          <w:tcPr>
            <w:tcW w:w="1843" w:type="dxa"/>
            <w:gridSpan w:val="2"/>
            <w:shd w:val="clear" w:color="auto" w:fill="auto"/>
            <w:vAlign w:val="bottom"/>
          </w:tcPr>
          <w:p w:rsidR="00044AD2" w:rsidRPr="00B84C57" w:rsidRDefault="00044AD2" w:rsidP="00B84C57">
            <w:pPr>
              <w:jc w:val="center"/>
              <w:rPr>
                <w:rFonts w:ascii="Times New Roman" w:hAnsi="Times New Roman" w:cs="Times New Roman"/>
                <w:i/>
                <w:iCs/>
                <w:color w:val="0000FF"/>
                <w:sz w:val="18"/>
                <w:szCs w:val="18"/>
                <w:shd w:val="clear" w:color="auto" w:fill="E0E0E0"/>
                <w:cs/>
              </w:rPr>
            </w:pPr>
          </w:p>
        </w:tc>
        <w:tc>
          <w:tcPr>
            <w:tcW w:w="905"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Land</w:t>
            </w:r>
          </w:p>
        </w:tc>
        <w:tc>
          <w:tcPr>
            <w:tcW w:w="178"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79"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Land improvement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96"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Building and condominium</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59" w:type="dxa"/>
            <w:vAlign w:val="bottom"/>
          </w:tcPr>
          <w:p w:rsidR="00044AD2" w:rsidRPr="00B84C57" w:rsidRDefault="00044AD2" w:rsidP="00B84C57">
            <w:pPr>
              <w:ind w:left="-79" w:right="-79"/>
              <w:jc w:val="center"/>
              <w:rPr>
                <w:rFonts w:ascii="Times New Roman" w:hAnsi="Times New Roman" w:cs="Times New Roman"/>
                <w:sz w:val="18"/>
                <w:szCs w:val="18"/>
                <w:lang w:bidi="ar-SA"/>
              </w:rPr>
            </w:pPr>
            <w:r w:rsidRPr="00B84C57">
              <w:rPr>
                <w:rFonts w:ascii="Times New Roman" w:hAnsi="Times New Roman" w:cs="Times New Roman"/>
                <w:noProof/>
                <w:sz w:val="18"/>
                <w:szCs w:val="18"/>
              </w:rPr>
              <w:t>Leasehold building improvement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994"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Solar energy power plant with equipment</w:t>
            </w:r>
          </w:p>
        </w:tc>
        <w:tc>
          <w:tcPr>
            <w:tcW w:w="183"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195" w:type="dxa"/>
            <w:vAlign w:val="bottom"/>
          </w:tcPr>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Waste disposal plant and power plant from waste and biomass with equipment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954" w:type="dxa"/>
            <w:vAlign w:val="bottom"/>
          </w:tcPr>
          <w:p w:rsidR="00044AD2" w:rsidRPr="00B84C57" w:rsidRDefault="00044AD2" w:rsidP="00B84C57">
            <w:pPr>
              <w:ind w:left="-79" w:right="-79"/>
              <w:jc w:val="center"/>
              <w:rPr>
                <w:rFonts w:ascii="Times New Roman" w:hAnsi="Times New Roman" w:cs="Times New Roman"/>
                <w:sz w:val="18"/>
                <w:szCs w:val="18"/>
              </w:rPr>
            </w:pPr>
            <w:r w:rsidRPr="00B84C57">
              <w:rPr>
                <w:rFonts w:ascii="Times New Roman" w:hAnsi="Times New Roman" w:cs="Times New Roman"/>
                <w:noProof/>
                <w:sz w:val="18"/>
                <w:szCs w:val="18"/>
              </w:rPr>
              <w:t>Machinery and equipment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06" w:type="dxa"/>
            <w:vAlign w:val="bottom"/>
          </w:tcPr>
          <w:p w:rsidR="00044AD2" w:rsidRPr="00B84C57" w:rsidRDefault="00044AD2" w:rsidP="00B84C57">
            <w:pPr>
              <w:ind w:left="-79" w:right="-79"/>
              <w:jc w:val="center"/>
              <w:rPr>
                <w:rFonts w:ascii="Times New Roman" w:hAnsi="Times New Roman" w:cs="Times New Roman"/>
                <w:sz w:val="18"/>
                <w:szCs w:val="18"/>
              </w:rPr>
            </w:pPr>
            <w:r w:rsidRPr="00B84C57">
              <w:rPr>
                <w:rFonts w:ascii="Times New Roman" w:hAnsi="Times New Roman" w:cs="Times New Roman"/>
                <w:noProof/>
                <w:sz w:val="18"/>
                <w:szCs w:val="18"/>
              </w:rPr>
              <w:t>Tools and equipment</w:t>
            </w:r>
          </w:p>
        </w:tc>
        <w:tc>
          <w:tcPr>
            <w:tcW w:w="185"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39" w:type="dxa"/>
          </w:tcPr>
          <w:p w:rsidR="007B3556" w:rsidRPr="00B84C57" w:rsidRDefault="007B3556" w:rsidP="00B84C57">
            <w:pPr>
              <w:ind w:left="-79" w:right="-79"/>
              <w:jc w:val="center"/>
              <w:rPr>
                <w:rFonts w:ascii="Times New Roman" w:hAnsi="Times New Roman" w:cs="Times New Roman"/>
                <w:noProof/>
                <w:sz w:val="18"/>
                <w:szCs w:val="18"/>
              </w:rPr>
            </w:pPr>
          </w:p>
          <w:p w:rsidR="007B3556" w:rsidRPr="00B84C57" w:rsidRDefault="007B3556" w:rsidP="00B84C57">
            <w:pPr>
              <w:ind w:left="-79" w:right="-79"/>
              <w:jc w:val="center"/>
              <w:rPr>
                <w:rFonts w:ascii="Times New Roman" w:hAnsi="Times New Roman" w:cs="Times New Roman"/>
                <w:noProof/>
                <w:sz w:val="18"/>
                <w:szCs w:val="18"/>
              </w:rPr>
            </w:pPr>
          </w:p>
          <w:p w:rsidR="007B3556" w:rsidRPr="00B84C57" w:rsidRDefault="007B3556"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Funiture fixtures and office equipment</w:t>
            </w:r>
          </w:p>
        </w:tc>
        <w:tc>
          <w:tcPr>
            <w:tcW w:w="179" w:type="dxa"/>
          </w:tcPr>
          <w:p w:rsidR="00044AD2" w:rsidRPr="00B84C57" w:rsidRDefault="00044AD2" w:rsidP="00B84C57">
            <w:pPr>
              <w:ind w:left="-79" w:right="-79"/>
              <w:jc w:val="center"/>
              <w:rPr>
                <w:rFonts w:ascii="Times New Roman" w:hAnsi="Times New Roman" w:cs="Times New Roman"/>
                <w:sz w:val="18"/>
                <w:szCs w:val="18"/>
                <w:cs/>
              </w:rPr>
            </w:pPr>
          </w:p>
        </w:tc>
        <w:tc>
          <w:tcPr>
            <w:tcW w:w="991" w:type="dxa"/>
          </w:tcPr>
          <w:p w:rsidR="00044AD2" w:rsidRPr="00B84C57" w:rsidRDefault="00044AD2" w:rsidP="00B84C57">
            <w:pPr>
              <w:ind w:left="-79" w:right="-79"/>
              <w:jc w:val="center"/>
              <w:rPr>
                <w:rFonts w:ascii="Times New Roman" w:hAnsi="Times New Roman" w:cs="Times New Roman"/>
                <w:noProof/>
                <w:sz w:val="18"/>
                <w:szCs w:val="18"/>
              </w:rPr>
            </w:pPr>
          </w:p>
          <w:p w:rsidR="007B3556" w:rsidRPr="00B84C57" w:rsidRDefault="007B3556" w:rsidP="00B84C57">
            <w:pPr>
              <w:ind w:left="-79" w:right="-79"/>
              <w:jc w:val="center"/>
              <w:rPr>
                <w:rFonts w:ascii="Times New Roman" w:hAnsi="Times New Roman" w:cs="Times New Roman"/>
                <w:noProof/>
                <w:sz w:val="18"/>
                <w:szCs w:val="18"/>
              </w:rPr>
            </w:pPr>
          </w:p>
          <w:p w:rsidR="007B3556" w:rsidRPr="00B84C57" w:rsidRDefault="007B3556" w:rsidP="00B84C57">
            <w:pPr>
              <w:ind w:left="-79" w:right="-79"/>
              <w:jc w:val="center"/>
              <w:rPr>
                <w:rFonts w:ascii="Times New Roman" w:hAnsi="Times New Roman" w:cs="Times New Roman"/>
                <w:noProof/>
                <w:sz w:val="18"/>
                <w:szCs w:val="18"/>
              </w:rPr>
            </w:pPr>
          </w:p>
          <w:p w:rsidR="007B3556" w:rsidRPr="00B84C57" w:rsidRDefault="007B3556"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Vehicles</w:t>
            </w:r>
          </w:p>
        </w:tc>
        <w:tc>
          <w:tcPr>
            <w:tcW w:w="189" w:type="dxa"/>
          </w:tcPr>
          <w:p w:rsidR="00044AD2" w:rsidRPr="00B84C57" w:rsidRDefault="00044AD2" w:rsidP="00B84C57">
            <w:pPr>
              <w:ind w:left="-79" w:right="-79"/>
              <w:jc w:val="center"/>
              <w:rPr>
                <w:rFonts w:ascii="Times New Roman" w:hAnsi="Times New Roman" w:cs="Times New Roman"/>
                <w:sz w:val="18"/>
                <w:szCs w:val="18"/>
                <w:cs/>
              </w:rPr>
            </w:pPr>
          </w:p>
        </w:tc>
        <w:tc>
          <w:tcPr>
            <w:tcW w:w="1051" w:type="dxa"/>
          </w:tcPr>
          <w:p w:rsidR="00044AD2" w:rsidRPr="00B84C57" w:rsidRDefault="00044AD2" w:rsidP="00B84C57">
            <w:pPr>
              <w:ind w:left="-79" w:right="-79"/>
              <w:jc w:val="center"/>
              <w:rPr>
                <w:rFonts w:ascii="Times New Roman" w:hAnsi="Times New Roman" w:cs="Times New Roman"/>
                <w:noProof/>
                <w:sz w:val="18"/>
                <w:szCs w:val="18"/>
              </w:rPr>
            </w:pPr>
          </w:p>
          <w:p w:rsidR="007B3556" w:rsidRPr="00B84C57" w:rsidRDefault="007B3556" w:rsidP="00B84C57">
            <w:pPr>
              <w:ind w:left="-79" w:right="-79"/>
              <w:jc w:val="center"/>
              <w:rPr>
                <w:rFonts w:ascii="Times New Roman" w:hAnsi="Times New Roman" w:cs="Times New Roman"/>
                <w:noProof/>
                <w:sz w:val="18"/>
                <w:szCs w:val="18"/>
              </w:rPr>
            </w:pPr>
          </w:p>
          <w:p w:rsidR="007B3556" w:rsidRPr="00B84C57" w:rsidRDefault="007B3556"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890E76" w:rsidRPr="00B84C57" w:rsidRDefault="00890E76"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Construction in progress</w:t>
            </w:r>
          </w:p>
        </w:tc>
        <w:tc>
          <w:tcPr>
            <w:tcW w:w="186" w:type="dxa"/>
          </w:tcPr>
          <w:p w:rsidR="00044AD2" w:rsidRPr="00B84C57" w:rsidRDefault="00044AD2" w:rsidP="00B84C57">
            <w:pPr>
              <w:ind w:left="-79" w:right="-79"/>
              <w:jc w:val="center"/>
              <w:rPr>
                <w:rFonts w:ascii="Times New Roman" w:hAnsi="Times New Roman" w:cs="Times New Roman"/>
                <w:sz w:val="18"/>
                <w:szCs w:val="18"/>
                <w:cs/>
              </w:rPr>
            </w:pPr>
          </w:p>
        </w:tc>
        <w:tc>
          <w:tcPr>
            <w:tcW w:w="1157" w:type="dxa"/>
            <w:gridSpan w:val="2"/>
            <w:vAlign w:val="bottom"/>
          </w:tcPr>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Total</w:t>
            </w: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shd w:val="clear" w:color="auto" w:fill="auto"/>
            <w:vAlign w:val="bottom"/>
          </w:tcPr>
          <w:p w:rsidR="00044AD2" w:rsidRPr="00B84C57" w:rsidRDefault="00044AD2" w:rsidP="00B84C57">
            <w:pPr>
              <w:jc w:val="center"/>
              <w:rPr>
                <w:rFonts w:ascii="Times New Roman" w:hAnsi="Times New Roman" w:cs="Times New Roman"/>
                <w:i/>
                <w:iCs/>
                <w:color w:val="0000FF"/>
                <w:sz w:val="18"/>
                <w:szCs w:val="18"/>
                <w:shd w:val="clear" w:color="auto" w:fill="E0E0E0"/>
                <w:cs/>
              </w:rPr>
            </w:pPr>
          </w:p>
        </w:tc>
        <w:tc>
          <w:tcPr>
            <w:tcW w:w="14526" w:type="dxa"/>
            <w:gridSpan w:val="24"/>
            <w:vAlign w:val="bottom"/>
          </w:tcPr>
          <w:p w:rsidR="00044AD2" w:rsidRPr="00B84C57" w:rsidRDefault="00044AD2" w:rsidP="00B84C57">
            <w:pPr>
              <w:ind w:left="-79" w:right="-79"/>
              <w:jc w:val="center"/>
              <w:rPr>
                <w:rFonts w:ascii="Times New Roman" w:hAnsi="Times New Roman" w:cs="Times New Roman"/>
                <w:i/>
                <w:iCs/>
                <w:sz w:val="18"/>
                <w:szCs w:val="18"/>
                <w:cs/>
              </w:rPr>
            </w:pPr>
            <w:r w:rsidRPr="00B84C57">
              <w:rPr>
                <w:rFonts w:ascii="Times New Roman" w:hAnsi="Times New Roman" w:cs="Times New Roman"/>
                <w:i/>
                <w:iCs/>
                <w:noProof/>
                <w:sz w:val="18"/>
                <w:szCs w:val="18"/>
              </w:rPr>
              <w:t>(in Baht)</w:t>
            </w: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tcPr>
          <w:p w:rsidR="00044AD2" w:rsidRPr="00B84C57" w:rsidRDefault="00044AD2" w:rsidP="00B84C57">
            <w:pPr>
              <w:keepLines/>
              <w:ind w:left="62"/>
              <w:rPr>
                <w:rFonts w:ascii="Times New Roman" w:hAnsi="Times New Roman" w:cs="Times New Roman"/>
                <w:i/>
                <w:iCs/>
                <w:noProof/>
                <w:sz w:val="18"/>
                <w:szCs w:val="18"/>
                <w:cs/>
              </w:rPr>
            </w:pPr>
            <w:r w:rsidRPr="00B84C57">
              <w:rPr>
                <w:rFonts w:ascii="Times New Roman" w:hAnsi="Times New Roman" w:cs="Times New Roman"/>
                <w:i/>
                <w:iCs/>
                <w:noProof/>
                <w:sz w:val="18"/>
                <w:szCs w:val="18"/>
              </w:rPr>
              <w:t>Cost</w:t>
            </w:r>
            <w:r w:rsidRPr="00B84C57">
              <w:rPr>
                <w:rFonts w:ascii="Times New Roman" w:hAnsi="Times New Roman" w:cs="Times New Roman"/>
                <w:i/>
                <w:iCs/>
                <w:noProof/>
                <w:sz w:val="18"/>
                <w:szCs w:val="18"/>
                <w:cs/>
              </w:rPr>
              <w:t xml:space="preserve"> </w:t>
            </w:r>
          </w:p>
        </w:tc>
        <w:tc>
          <w:tcPr>
            <w:tcW w:w="14526" w:type="dxa"/>
            <w:gridSpan w:val="24"/>
          </w:tcPr>
          <w:p w:rsidR="00044AD2" w:rsidRPr="00B84C57" w:rsidRDefault="00044AD2" w:rsidP="00B84C57">
            <w:pPr>
              <w:ind w:left="-109" w:right="-15"/>
              <w:jc w:val="center"/>
              <w:rPr>
                <w:rFonts w:ascii="Times New Roman" w:hAnsi="Times New Roman" w:cs="Times New Roman"/>
                <w:sz w:val="18"/>
                <w:szCs w:val="18"/>
              </w:rPr>
            </w:pP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tcPr>
          <w:p w:rsidR="00044AD2" w:rsidRPr="00B84C57" w:rsidRDefault="00044AD2" w:rsidP="00B84C57">
            <w:pPr>
              <w:keepLines/>
              <w:tabs>
                <w:tab w:val="left" w:pos="238"/>
              </w:tabs>
              <w:ind w:left="62" w:right="-108"/>
              <w:rPr>
                <w:rFonts w:ascii="Times New Roman" w:hAnsi="Times New Roman" w:cs="Times New Roman"/>
                <w:noProof/>
                <w:sz w:val="18"/>
                <w:szCs w:val="18"/>
              </w:rPr>
            </w:pPr>
            <w:r w:rsidRPr="00B84C57">
              <w:rPr>
                <w:rFonts w:ascii="Times New Roman" w:hAnsi="Times New Roman" w:cs="Times New Roman"/>
                <w:noProof/>
                <w:sz w:val="18"/>
                <w:szCs w:val="18"/>
              </w:rPr>
              <w:t>At 1 January 2017</w:t>
            </w:r>
          </w:p>
        </w:tc>
        <w:tc>
          <w:tcPr>
            <w:tcW w:w="905"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75</w:t>
            </w:r>
            <w:r w:rsidRPr="00B84C57">
              <w:rPr>
                <w:rFonts w:ascii="Times New Roman" w:hAnsi="Times New Roman" w:cs="Times New Roman"/>
                <w:sz w:val="18"/>
                <w:szCs w:val="18"/>
                <w:cs/>
              </w:rPr>
              <w:t>,</w:t>
            </w:r>
            <w:r w:rsidRPr="00B84C57">
              <w:rPr>
                <w:rFonts w:ascii="Times New Roman" w:hAnsi="Times New Roman" w:cs="Times New Roman"/>
                <w:sz w:val="18"/>
                <w:szCs w:val="18"/>
              </w:rPr>
              <w:t>090</w:t>
            </w:r>
            <w:r w:rsidRPr="00B84C57">
              <w:rPr>
                <w:rFonts w:ascii="Times New Roman" w:hAnsi="Times New Roman" w:cs="Times New Roman"/>
                <w:sz w:val="18"/>
                <w:szCs w:val="18"/>
                <w:cs/>
              </w:rPr>
              <w:t>,</w:t>
            </w:r>
            <w:r w:rsidRPr="00B84C57">
              <w:rPr>
                <w:rFonts w:ascii="Times New Roman" w:hAnsi="Times New Roman" w:cs="Times New Roman"/>
                <w:sz w:val="18"/>
                <w:szCs w:val="18"/>
              </w:rPr>
              <w:t>116</w:t>
            </w:r>
          </w:p>
        </w:tc>
        <w:tc>
          <w:tcPr>
            <w:tcW w:w="178" w:type="dxa"/>
          </w:tcPr>
          <w:p w:rsidR="00044AD2" w:rsidRPr="00B84C57" w:rsidRDefault="00044AD2" w:rsidP="00B84C57">
            <w:pPr>
              <w:ind w:left="-109" w:right="-15"/>
              <w:jc w:val="right"/>
              <w:rPr>
                <w:rFonts w:ascii="Times New Roman" w:hAnsi="Times New Roman" w:cs="Times New Roman"/>
                <w:sz w:val="18"/>
                <w:szCs w:val="18"/>
              </w:rPr>
            </w:pPr>
          </w:p>
        </w:tc>
        <w:tc>
          <w:tcPr>
            <w:tcW w:w="1079"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122</w:t>
            </w:r>
            <w:r w:rsidRPr="00B84C57">
              <w:rPr>
                <w:rFonts w:ascii="Times New Roman" w:hAnsi="Times New Roman" w:cs="Times New Roman"/>
                <w:sz w:val="18"/>
                <w:szCs w:val="18"/>
                <w:cs/>
              </w:rPr>
              <w:t>,</w:t>
            </w:r>
            <w:r w:rsidRPr="00B84C57">
              <w:rPr>
                <w:rFonts w:ascii="Times New Roman" w:hAnsi="Times New Roman" w:cs="Times New Roman"/>
                <w:sz w:val="18"/>
                <w:szCs w:val="18"/>
              </w:rPr>
              <w:t>328</w:t>
            </w:r>
            <w:r w:rsidRPr="00B84C57">
              <w:rPr>
                <w:rFonts w:ascii="Times New Roman" w:hAnsi="Times New Roman" w:cs="Times New Roman"/>
                <w:sz w:val="18"/>
                <w:szCs w:val="18"/>
                <w:cs/>
              </w:rPr>
              <w:t>,</w:t>
            </w:r>
            <w:r w:rsidRPr="00B84C57">
              <w:rPr>
                <w:rFonts w:ascii="Times New Roman" w:hAnsi="Times New Roman" w:cs="Times New Roman"/>
                <w:sz w:val="18"/>
                <w:szCs w:val="18"/>
              </w:rPr>
              <w:t>282</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249</w:t>
            </w:r>
            <w:r w:rsidRPr="00B84C57">
              <w:rPr>
                <w:rFonts w:ascii="Times New Roman" w:hAnsi="Times New Roman" w:cs="Times New Roman"/>
                <w:sz w:val="18"/>
                <w:szCs w:val="18"/>
                <w:cs/>
              </w:rPr>
              <w:t>,</w:t>
            </w:r>
            <w:r w:rsidRPr="00B84C57">
              <w:rPr>
                <w:rFonts w:ascii="Times New Roman" w:hAnsi="Times New Roman" w:cs="Times New Roman"/>
                <w:sz w:val="18"/>
                <w:szCs w:val="18"/>
              </w:rPr>
              <w:t>965</w:t>
            </w:r>
            <w:r w:rsidRPr="00B84C57">
              <w:rPr>
                <w:rFonts w:ascii="Times New Roman" w:hAnsi="Times New Roman" w:cs="Times New Roman"/>
                <w:sz w:val="18"/>
                <w:szCs w:val="18"/>
                <w:cs/>
              </w:rPr>
              <w:t>,</w:t>
            </w:r>
            <w:r w:rsidRPr="00B84C57">
              <w:rPr>
                <w:rFonts w:ascii="Times New Roman" w:hAnsi="Times New Roman" w:cs="Times New Roman"/>
                <w:sz w:val="18"/>
                <w:szCs w:val="18"/>
              </w:rPr>
              <w:t>809</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59"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15</w:t>
            </w:r>
            <w:r w:rsidRPr="00B84C57">
              <w:rPr>
                <w:rFonts w:ascii="Times New Roman" w:hAnsi="Times New Roman" w:cs="Times New Roman"/>
                <w:sz w:val="18"/>
                <w:szCs w:val="18"/>
                <w:cs/>
              </w:rPr>
              <w:t>,</w:t>
            </w:r>
            <w:r w:rsidRPr="00B84C57">
              <w:rPr>
                <w:rFonts w:ascii="Times New Roman" w:hAnsi="Times New Roman" w:cs="Times New Roman"/>
                <w:sz w:val="18"/>
                <w:szCs w:val="18"/>
              </w:rPr>
              <w:t>661</w:t>
            </w:r>
            <w:r w:rsidRPr="00B84C57">
              <w:rPr>
                <w:rFonts w:ascii="Times New Roman" w:hAnsi="Times New Roman" w:cs="Times New Roman"/>
                <w:sz w:val="18"/>
                <w:szCs w:val="18"/>
                <w:cs/>
              </w:rPr>
              <w:t>,</w:t>
            </w:r>
            <w:r w:rsidRPr="00B84C57">
              <w:rPr>
                <w:rFonts w:ascii="Times New Roman" w:hAnsi="Times New Roman" w:cs="Times New Roman"/>
                <w:sz w:val="18"/>
                <w:szCs w:val="18"/>
              </w:rPr>
              <w:t>355</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4"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396</w:t>
            </w:r>
            <w:r w:rsidRPr="00B84C57">
              <w:rPr>
                <w:rFonts w:ascii="Times New Roman" w:hAnsi="Times New Roman" w:cs="Times New Roman"/>
                <w:sz w:val="18"/>
                <w:szCs w:val="18"/>
                <w:cs/>
              </w:rPr>
              <w:t>,</w:t>
            </w:r>
            <w:r w:rsidRPr="00B84C57">
              <w:rPr>
                <w:rFonts w:ascii="Times New Roman" w:hAnsi="Times New Roman" w:cs="Times New Roman"/>
                <w:sz w:val="18"/>
                <w:szCs w:val="18"/>
              </w:rPr>
              <w:t>070</w:t>
            </w:r>
            <w:r w:rsidRPr="00B84C57">
              <w:rPr>
                <w:rFonts w:ascii="Times New Roman" w:hAnsi="Times New Roman" w:cs="Times New Roman"/>
                <w:sz w:val="18"/>
                <w:szCs w:val="18"/>
                <w:cs/>
              </w:rPr>
              <w:t>,</w:t>
            </w:r>
            <w:r w:rsidRPr="00B84C57">
              <w:rPr>
                <w:rFonts w:ascii="Times New Roman" w:hAnsi="Times New Roman" w:cs="Times New Roman"/>
                <w:sz w:val="18"/>
                <w:szCs w:val="18"/>
              </w:rPr>
              <w:t>810</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195" w:type="dxa"/>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1,357,873,032</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54"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121,233,225</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6"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19</w:t>
            </w:r>
            <w:r w:rsidRPr="00B84C57">
              <w:rPr>
                <w:rFonts w:ascii="Times New Roman" w:hAnsi="Times New Roman" w:cs="Times New Roman"/>
                <w:sz w:val="18"/>
                <w:szCs w:val="18"/>
                <w:cs/>
              </w:rPr>
              <w:t>,</w:t>
            </w:r>
            <w:r w:rsidRPr="00B84C57">
              <w:rPr>
                <w:rFonts w:ascii="Times New Roman" w:hAnsi="Times New Roman" w:cs="Times New Roman"/>
                <w:sz w:val="18"/>
                <w:szCs w:val="18"/>
              </w:rPr>
              <w:t>914</w:t>
            </w:r>
            <w:r w:rsidRPr="00B84C57">
              <w:rPr>
                <w:rFonts w:ascii="Times New Roman" w:hAnsi="Times New Roman" w:cs="Times New Roman"/>
                <w:sz w:val="18"/>
                <w:szCs w:val="18"/>
                <w:cs/>
              </w:rPr>
              <w:t>,</w:t>
            </w:r>
            <w:r w:rsidRPr="00B84C57">
              <w:rPr>
                <w:rFonts w:ascii="Times New Roman" w:hAnsi="Times New Roman" w:cs="Times New Roman"/>
                <w:sz w:val="18"/>
                <w:szCs w:val="18"/>
              </w:rPr>
              <w:t>244</w:t>
            </w:r>
          </w:p>
        </w:tc>
        <w:tc>
          <w:tcPr>
            <w:tcW w:w="185" w:type="dxa"/>
          </w:tcPr>
          <w:p w:rsidR="00044AD2" w:rsidRPr="00B84C57" w:rsidRDefault="00044AD2" w:rsidP="00B84C57">
            <w:pPr>
              <w:ind w:left="-109" w:right="-15"/>
              <w:jc w:val="right"/>
              <w:rPr>
                <w:rFonts w:ascii="Times New Roman" w:hAnsi="Times New Roman" w:cs="Times New Roman"/>
                <w:sz w:val="18"/>
                <w:szCs w:val="18"/>
                <w:cs/>
              </w:rPr>
            </w:pPr>
          </w:p>
        </w:tc>
        <w:tc>
          <w:tcPr>
            <w:tcW w:w="1039"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35</w:t>
            </w:r>
            <w:r w:rsidRPr="00B84C57">
              <w:rPr>
                <w:rFonts w:ascii="Times New Roman" w:hAnsi="Times New Roman" w:cs="Times New Roman"/>
                <w:sz w:val="18"/>
                <w:szCs w:val="18"/>
                <w:cs/>
              </w:rPr>
              <w:t>,</w:t>
            </w:r>
            <w:r w:rsidRPr="00B84C57">
              <w:rPr>
                <w:rFonts w:ascii="Times New Roman" w:hAnsi="Times New Roman" w:cs="Times New Roman"/>
                <w:sz w:val="18"/>
                <w:szCs w:val="18"/>
              </w:rPr>
              <w:t>237</w:t>
            </w:r>
            <w:r w:rsidRPr="00B84C57">
              <w:rPr>
                <w:rFonts w:ascii="Times New Roman" w:hAnsi="Times New Roman" w:cs="Times New Roman"/>
                <w:sz w:val="18"/>
                <w:szCs w:val="18"/>
                <w:cs/>
              </w:rPr>
              <w:t>,</w:t>
            </w:r>
            <w:r w:rsidRPr="00B84C57">
              <w:rPr>
                <w:rFonts w:ascii="Times New Roman" w:hAnsi="Times New Roman" w:cs="Times New Roman"/>
                <w:sz w:val="18"/>
                <w:szCs w:val="18"/>
              </w:rPr>
              <w:t>070</w:t>
            </w:r>
          </w:p>
        </w:tc>
        <w:tc>
          <w:tcPr>
            <w:tcW w:w="179" w:type="dxa"/>
          </w:tcPr>
          <w:p w:rsidR="00044AD2" w:rsidRPr="00B84C57" w:rsidRDefault="00044AD2" w:rsidP="00B84C57">
            <w:pPr>
              <w:ind w:left="-109" w:right="-15"/>
              <w:jc w:val="right"/>
              <w:rPr>
                <w:rFonts w:ascii="Times New Roman" w:hAnsi="Times New Roman" w:cs="Times New Roman"/>
                <w:sz w:val="18"/>
                <w:szCs w:val="18"/>
                <w:cs/>
              </w:rPr>
            </w:pPr>
          </w:p>
        </w:tc>
        <w:tc>
          <w:tcPr>
            <w:tcW w:w="991"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41,912,943</w:t>
            </w:r>
          </w:p>
        </w:tc>
        <w:tc>
          <w:tcPr>
            <w:tcW w:w="189" w:type="dxa"/>
          </w:tcPr>
          <w:p w:rsidR="00044AD2" w:rsidRPr="00B84C57" w:rsidRDefault="00044AD2" w:rsidP="00B84C57">
            <w:pPr>
              <w:ind w:left="-109" w:right="-15"/>
              <w:jc w:val="right"/>
              <w:rPr>
                <w:rFonts w:ascii="Times New Roman" w:hAnsi="Times New Roman" w:cs="Times New Roman"/>
                <w:sz w:val="18"/>
                <w:szCs w:val="18"/>
                <w:cs/>
              </w:rPr>
            </w:pPr>
          </w:p>
        </w:tc>
        <w:tc>
          <w:tcPr>
            <w:tcW w:w="1051"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616</w:t>
            </w:r>
            <w:r w:rsidRPr="00B84C57">
              <w:rPr>
                <w:rFonts w:ascii="Times New Roman" w:hAnsi="Times New Roman" w:cs="Times New Roman"/>
                <w:sz w:val="18"/>
                <w:szCs w:val="18"/>
                <w:cs/>
              </w:rPr>
              <w:t>,</w:t>
            </w:r>
            <w:r w:rsidRPr="00B84C57">
              <w:rPr>
                <w:rFonts w:ascii="Times New Roman" w:hAnsi="Times New Roman" w:cs="Times New Roman"/>
                <w:sz w:val="18"/>
                <w:szCs w:val="18"/>
              </w:rPr>
              <w:t>968</w:t>
            </w:r>
            <w:r w:rsidRPr="00B84C57">
              <w:rPr>
                <w:rFonts w:ascii="Times New Roman" w:hAnsi="Times New Roman" w:cs="Times New Roman"/>
                <w:sz w:val="18"/>
                <w:szCs w:val="18"/>
                <w:cs/>
              </w:rPr>
              <w:t>,</w:t>
            </w:r>
            <w:r w:rsidRPr="00B84C57">
              <w:rPr>
                <w:rFonts w:ascii="Times New Roman" w:hAnsi="Times New Roman" w:cs="Times New Roman"/>
                <w:sz w:val="18"/>
                <w:szCs w:val="18"/>
              </w:rPr>
              <w:t>777</w:t>
            </w:r>
          </w:p>
        </w:tc>
        <w:tc>
          <w:tcPr>
            <w:tcW w:w="186" w:type="dxa"/>
          </w:tcPr>
          <w:p w:rsidR="00044AD2" w:rsidRPr="00B84C57" w:rsidRDefault="00044AD2" w:rsidP="00B84C57">
            <w:pPr>
              <w:ind w:left="-109" w:right="-15"/>
              <w:jc w:val="right"/>
              <w:rPr>
                <w:rFonts w:ascii="Times New Roman" w:hAnsi="Times New Roman" w:cs="Times New Roman"/>
                <w:sz w:val="18"/>
                <w:szCs w:val="18"/>
                <w:cs/>
              </w:rPr>
            </w:pPr>
          </w:p>
        </w:tc>
        <w:tc>
          <w:tcPr>
            <w:tcW w:w="1157" w:type="dxa"/>
            <w:gridSpan w:val="2"/>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3,052,255,663</w:t>
            </w: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tcPr>
          <w:p w:rsidR="00044AD2" w:rsidRPr="00B84C57" w:rsidRDefault="00044AD2" w:rsidP="00B84C57">
            <w:pPr>
              <w:keepLines/>
              <w:ind w:left="62" w:right="-108"/>
              <w:rPr>
                <w:rFonts w:ascii="Times New Roman" w:hAnsi="Times New Roman" w:cs="Times New Roman"/>
                <w:noProof/>
                <w:sz w:val="18"/>
                <w:szCs w:val="18"/>
                <w:cs/>
              </w:rPr>
            </w:pPr>
            <w:r w:rsidRPr="00B84C57">
              <w:rPr>
                <w:rFonts w:ascii="Times New Roman" w:hAnsi="Times New Roman" w:cs="Times New Roman"/>
                <w:noProof/>
                <w:sz w:val="18"/>
                <w:szCs w:val="18"/>
              </w:rPr>
              <w:t>Additions</w:t>
            </w:r>
          </w:p>
        </w:tc>
        <w:tc>
          <w:tcPr>
            <w:tcW w:w="90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tcPr>
          <w:p w:rsidR="00044AD2" w:rsidRPr="00B84C57" w:rsidRDefault="00044AD2" w:rsidP="00B84C57">
            <w:pPr>
              <w:ind w:left="-109" w:right="-15"/>
              <w:jc w:val="right"/>
              <w:rPr>
                <w:rFonts w:ascii="Times New Roman" w:hAnsi="Times New Roman" w:cs="Times New Roman"/>
                <w:sz w:val="18"/>
                <w:szCs w:val="18"/>
              </w:rPr>
            </w:pPr>
          </w:p>
        </w:tc>
        <w:tc>
          <w:tcPr>
            <w:tcW w:w="1079"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59"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443,646</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195"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2,853,107</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5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6"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630,934</w:t>
            </w:r>
          </w:p>
        </w:tc>
        <w:tc>
          <w:tcPr>
            <w:tcW w:w="185" w:type="dxa"/>
          </w:tcPr>
          <w:p w:rsidR="00044AD2" w:rsidRPr="00B84C57" w:rsidRDefault="00044AD2" w:rsidP="00B84C57">
            <w:pPr>
              <w:ind w:left="-109" w:right="-15"/>
              <w:jc w:val="right"/>
              <w:rPr>
                <w:rFonts w:ascii="Times New Roman" w:hAnsi="Times New Roman" w:cs="Times New Roman"/>
                <w:sz w:val="18"/>
                <w:szCs w:val="18"/>
                <w:cs/>
              </w:rPr>
            </w:pPr>
          </w:p>
        </w:tc>
        <w:tc>
          <w:tcPr>
            <w:tcW w:w="1039"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661,031</w:t>
            </w:r>
          </w:p>
        </w:tc>
        <w:tc>
          <w:tcPr>
            <w:tcW w:w="179" w:type="dxa"/>
          </w:tcPr>
          <w:p w:rsidR="00044AD2" w:rsidRPr="00B84C57" w:rsidRDefault="00044AD2" w:rsidP="00B84C57">
            <w:pPr>
              <w:ind w:left="-109" w:right="-15"/>
              <w:jc w:val="right"/>
              <w:rPr>
                <w:rFonts w:ascii="Times New Roman" w:hAnsi="Times New Roman" w:cs="Times New Roman"/>
                <w:sz w:val="18"/>
                <w:szCs w:val="18"/>
                <w:cs/>
              </w:rPr>
            </w:pPr>
          </w:p>
        </w:tc>
        <w:tc>
          <w:tcPr>
            <w:tcW w:w="991"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540,597</w:t>
            </w:r>
          </w:p>
        </w:tc>
        <w:tc>
          <w:tcPr>
            <w:tcW w:w="189" w:type="dxa"/>
          </w:tcPr>
          <w:p w:rsidR="00044AD2" w:rsidRPr="00B84C57" w:rsidRDefault="00044AD2" w:rsidP="00B84C57">
            <w:pPr>
              <w:ind w:left="-109" w:right="-15"/>
              <w:jc w:val="right"/>
              <w:rPr>
                <w:rFonts w:ascii="Times New Roman" w:hAnsi="Times New Roman" w:cs="Times New Roman"/>
                <w:sz w:val="18"/>
                <w:szCs w:val="18"/>
                <w:cs/>
              </w:rPr>
            </w:pPr>
          </w:p>
        </w:tc>
        <w:tc>
          <w:tcPr>
            <w:tcW w:w="1051"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25,913,628</w:t>
            </w:r>
          </w:p>
        </w:tc>
        <w:tc>
          <w:tcPr>
            <w:tcW w:w="186" w:type="dxa"/>
          </w:tcPr>
          <w:p w:rsidR="00044AD2" w:rsidRPr="00B84C57" w:rsidRDefault="00044AD2" w:rsidP="00B84C57">
            <w:pPr>
              <w:ind w:left="-109" w:right="-15"/>
              <w:jc w:val="right"/>
              <w:rPr>
                <w:rFonts w:ascii="Times New Roman" w:hAnsi="Times New Roman" w:cs="Times New Roman"/>
                <w:sz w:val="18"/>
                <w:szCs w:val="18"/>
                <w:cs/>
              </w:rPr>
            </w:pPr>
          </w:p>
        </w:tc>
        <w:tc>
          <w:tcPr>
            <w:tcW w:w="1157" w:type="dxa"/>
            <w:gridSpan w:val="2"/>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31,042,943</w:t>
            </w: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tcPr>
          <w:p w:rsidR="00044AD2" w:rsidRPr="00B84C57" w:rsidRDefault="00044AD2" w:rsidP="00B84C57">
            <w:pPr>
              <w:keepLines/>
              <w:ind w:left="62" w:right="-108"/>
              <w:rPr>
                <w:rFonts w:ascii="Times New Roman" w:hAnsi="Times New Roman" w:cs="Times New Roman"/>
                <w:noProof/>
                <w:sz w:val="18"/>
                <w:szCs w:val="18"/>
              </w:rPr>
            </w:pPr>
            <w:r w:rsidRPr="00B84C57">
              <w:rPr>
                <w:rFonts w:ascii="Times New Roman" w:hAnsi="Times New Roman" w:cs="Times New Roman"/>
                <w:noProof/>
                <w:sz w:val="18"/>
                <w:szCs w:val="18"/>
              </w:rPr>
              <w:t xml:space="preserve">Disposals </w:t>
            </w:r>
          </w:p>
        </w:tc>
        <w:tc>
          <w:tcPr>
            <w:tcW w:w="90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tcPr>
          <w:p w:rsidR="00044AD2" w:rsidRPr="00B84C57" w:rsidRDefault="00044AD2" w:rsidP="00B84C57">
            <w:pPr>
              <w:ind w:left="-109" w:right="-15"/>
              <w:jc w:val="right"/>
              <w:rPr>
                <w:rFonts w:ascii="Times New Roman" w:hAnsi="Times New Roman" w:cs="Times New Roman"/>
                <w:sz w:val="18"/>
                <w:szCs w:val="18"/>
              </w:rPr>
            </w:pPr>
          </w:p>
        </w:tc>
        <w:tc>
          <w:tcPr>
            <w:tcW w:w="1079"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59"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19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5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6"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 xml:space="preserve"> (76,828)</w:t>
            </w:r>
          </w:p>
        </w:tc>
        <w:tc>
          <w:tcPr>
            <w:tcW w:w="185" w:type="dxa"/>
          </w:tcPr>
          <w:p w:rsidR="00044AD2" w:rsidRPr="00B84C57" w:rsidRDefault="00044AD2" w:rsidP="00B84C57">
            <w:pPr>
              <w:ind w:left="-109" w:right="-15"/>
              <w:jc w:val="right"/>
              <w:rPr>
                <w:rFonts w:ascii="Times New Roman" w:hAnsi="Times New Roman" w:cs="Times New Roman"/>
                <w:sz w:val="18"/>
                <w:szCs w:val="18"/>
                <w:cs/>
              </w:rPr>
            </w:pPr>
          </w:p>
        </w:tc>
        <w:tc>
          <w:tcPr>
            <w:tcW w:w="1039"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(4,563,733)</w:t>
            </w:r>
          </w:p>
        </w:tc>
        <w:tc>
          <w:tcPr>
            <w:tcW w:w="179" w:type="dxa"/>
          </w:tcPr>
          <w:p w:rsidR="00044AD2" w:rsidRPr="00B84C57" w:rsidRDefault="00044AD2" w:rsidP="00B84C57">
            <w:pPr>
              <w:ind w:left="-109" w:right="-15"/>
              <w:jc w:val="right"/>
              <w:rPr>
                <w:rFonts w:ascii="Times New Roman" w:hAnsi="Times New Roman" w:cs="Times New Roman"/>
                <w:sz w:val="18"/>
                <w:szCs w:val="18"/>
                <w:cs/>
              </w:rPr>
            </w:pPr>
          </w:p>
        </w:tc>
        <w:tc>
          <w:tcPr>
            <w:tcW w:w="991"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(6,349,626)</w:t>
            </w:r>
          </w:p>
        </w:tc>
        <w:tc>
          <w:tcPr>
            <w:tcW w:w="189" w:type="dxa"/>
          </w:tcPr>
          <w:p w:rsidR="00044AD2" w:rsidRPr="00B84C57" w:rsidRDefault="00044AD2" w:rsidP="00B84C57">
            <w:pPr>
              <w:ind w:left="-109" w:right="-15"/>
              <w:jc w:val="right"/>
              <w:rPr>
                <w:rFonts w:ascii="Times New Roman" w:hAnsi="Times New Roman" w:cs="Times New Roman"/>
                <w:sz w:val="18"/>
                <w:szCs w:val="18"/>
                <w:cs/>
              </w:rPr>
            </w:pPr>
          </w:p>
        </w:tc>
        <w:tc>
          <w:tcPr>
            <w:tcW w:w="1051"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6" w:type="dxa"/>
          </w:tcPr>
          <w:p w:rsidR="00044AD2" w:rsidRPr="00B84C57" w:rsidRDefault="00044AD2" w:rsidP="00B84C57">
            <w:pPr>
              <w:ind w:left="-109" w:right="-15"/>
              <w:jc w:val="right"/>
              <w:rPr>
                <w:rFonts w:ascii="Times New Roman" w:hAnsi="Times New Roman" w:cs="Times New Roman"/>
                <w:sz w:val="18"/>
                <w:szCs w:val="18"/>
                <w:cs/>
              </w:rPr>
            </w:pPr>
          </w:p>
        </w:tc>
        <w:tc>
          <w:tcPr>
            <w:tcW w:w="1157" w:type="dxa"/>
            <w:gridSpan w:val="2"/>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(10,990,187)</w:t>
            </w: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tcPr>
          <w:p w:rsidR="00044AD2" w:rsidRPr="00B84C57" w:rsidRDefault="00044AD2" w:rsidP="00B84C57">
            <w:pPr>
              <w:keepLines/>
              <w:ind w:left="62" w:right="-108"/>
              <w:rPr>
                <w:rFonts w:ascii="Times New Roman" w:hAnsi="Times New Roman" w:cs="Times New Roman"/>
                <w:noProof/>
                <w:sz w:val="18"/>
                <w:szCs w:val="18"/>
              </w:rPr>
            </w:pPr>
            <w:r w:rsidRPr="00B84C57">
              <w:rPr>
                <w:rFonts w:ascii="Times New Roman" w:hAnsi="Times New Roman" w:cs="Times New Roman"/>
                <w:noProof/>
                <w:sz w:val="18"/>
                <w:szCs w:val="18"/>
              </w:rPr>
              <w:t>Write off</w:t>
            </w:r>
          </w:p>
        </w:tc>
        <w:tc>
          <w:tcPr>
            <w:tcW w:w="90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tcPr>
          <w:p w:rsidR="00044AD2" w:rsidRPr="00B84C57" w:rsidRDefault="00044AD2" w:rsidP="00B84C57">
            <w:pPr>
              <w:ind w:left="-109" w:right="-15"/>
              <w:jc w:val="center"/>
              <w:rPr>
                <w:rFonts w:ascii="Times New Roman" w:hAnsi="Times New Roman" w:cs="Times New Roman"/>
                <w:sz w:val="18"/>
                <w:szCs w:val="18"/>
              </w:rPr>
            </w:pPr>
          </w:p>
        </w:tc>
        <w:tc>
          <w:tcPr>
            <w:tcW w:w="1079"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center"/>
              <w:rPr>
                <w:rFonts w:ascii="Times New Roman" w:hAnsi="Times New Roman" w:cs="Times New Roman"/>
                <w:sz w:val="18"/>
                <w:szCs w:val="18"/>
                <w:cs/>
              </w:rPr>
            </w:pPr>
          </w:p>
        </w:tc>
        <w:tc>
          <w:tcPr>
            <w:tcW w:w="1096"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vAlign w:val="center"/>
          </w:tcPr>
          <w:p w:rsidR="00044AD2" w:rsidRPr="00B84C57" w:rsidRDefault="00044AD2" w:rsidP="00B84C57">
            <w:pPr>
              <w:ind w:left="-109" w:right="-15"/>
              <w:jc w:val="center"/>
              <w:rPr>
                <w:rFonts w:ascii="Times New Roman" w:hAnsi="Times New Roman" w:cs="Times New Roman"/>
                <w:sz w:val="18"/>
                <w:szCs w:val="18"/>
                <w:cs/>
              </w:rPr>
            </w:pPr>
          </w:p>
        </w:tc>
        <w:tc>
          <w:tcPr>
            <w:tcW w:w="1059" w:type="dxa"/>
          </w:tcPr>
          <w:p w:rsidR="00044AD2" w:rsidRPr="00B84C57" w:rsidRDefault="00044AD2" w:rsidP="00B84C57">
            <w:pPr>
              <w:ind w:left="-109" w:right="0"/>
              <w:jc w:val="right"/>
              <w:rPr>
                <w:rFonts w:ascii="Times New Roman" w:hAnsi="Times New Roman" w:cs="Times New Roman"/>
                <w:sz w:val="18"/>
                <w:szCs w:val="18"/>
              </w:rPr>
            </w:pPr>
            <w:r w:rsidRPr="00B84C57">
              <w:rPr>
                <w:rFonts w:ascii="Times New Roman" w:hAnsi="Times New Roman" w:cs="Times New Roman"/>
                <w:sz w:val="18"/>
                <w:szCs w:val="18"/>
              </w:rPr>
              <w:t>(5,257,137)</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195" w:type="dxa"/>
          </w:tcPr>
          <w:p w:rsidR="00044AD2" w:rsidRPr="00B84C57" w:rsidRDefault="00044AD2" w:rsidP="00B84C57">
            <w:pPr>
              <w:ind w:left="0" w:right="-18" w:firstLine="51"/>
              <w:jc w:val="center"/>
              <w:rPr>
                <w:rFonts w:ascii="Times New Roman" w:hAnsi="Times New Roman" w:cs="Times New Roman"/>
                <w:sz w:val="18"/>
                <w:szCs w:val="18"/>
                <w:cs/>
              </w:rPr>
            </w:pPr>
            <w:r w:rsidRPr="00B84C57">
              <w:rPr>
                <w:rFonts w:ascii="Times New Roman" w:hAnsi="Times New Roman" w:cs="Times New Roman"/>
                <w:sz w:val="18"/>
                <w:szCs w:val="18"/>
              </w:rPr>
              <w:t xml:space="preserve"> (1,003,092)</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5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6"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(11,600)</w:t>
            </w:r>
          </w:p>
        </w:tc>
        <w:tc>
          <w:tcPr>
            <w:tcW w:w="185" w:type="dxa"/>
          </w:tcPr>
          <w:p w:rsidR="00044AD2" w:rsidRPr="00B84C57" w:rsidRDefault="00044AD2" w:rsidP="00B84C57">
            <w:pPr>
              <w:ind w:left="-109" w:right="-15"/>
              <w:jc w:val="right"/>
              <w:rPr>
                <w:rFonts w:ascii="Times New Roman" w:hAnsi="Times New Roman" w:cs="Times New Roman"/>
                <w:sz w:val="18"/>
                <w:szCs w:val="18"/>
                <w:cs/>
              </w:rPr>
            </w:pPr>
          </w:p>
        </w:tc>
        <w:tc>
          <w:tcPr>
            <w:tcW w:w="1039"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(106,303)</w:t>
            </w:r>
          </w:p>
        </w:tc>
        <w:tc>
          <w:tcPr>
            <w:tcW w:w="179" w:type="dxa"/>
          </w:tcPr>
          <w:p w:rsidR="00044AD2" w:rsidRPr="00B84C57" w:rsidRDefault="00044AD2" w:rsidP="00B84C57">
            <w:pPr>
              <w:ind w:left="-109" w:right="-708"/>
              <w:jc w:val="center"/>
              <w:rPr>
                <w:rFonts w:ascii="Times New Roman" w:hAnsi="Times New Roman" w:cs="Times New Roman"/>
                <w:sz w:val="18"/>
                <w:szCs w:val="18"/>
                <w:cs/>
              </w:rPr>
            </w:pPr>
          </w:p>
        </w:tc>
        <w:tc>
          <w:tcPr>
            <w:tcW w:w="991"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9" w:type="dxa"/>
          </w:tcPr>
          <w:p w:rsidR="00044AD2" w:rsidRPr="00B84C57" w:rsidRDefault="00044AD2" w:rsidP="00B84C57">
            <w:pPr>
              <w:ind w:left="-109" w:right="-708"/>
              <w:jc w:val="center"/>
              <w:rPr>
                <w:rFonts w:ascii="Times New Roman" w:hAnsi="Times New Roman" w:cs="Times New Roman"/>
                <w:sz w:val="18"/>
                <w:szCs w:val="18"/>
                <w:cs/>
              </w:rPr>
            </w:pPr>
          </w:p>
        </w:tc>
        <w:tc>
          <w:tcPr>
            <w:tcW w:w="1051"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(5,140,800)</w:t>
            </w:r>
          </w:p>
        </w:tc>
        <w:tc>
          <w:tcPr>
            <w:tcW w:w="186" w:type="dxa"/>
          </w:tcPr>
          <w:p w:rsidR="00044AD2" w:rsidRPr="00B84C57" w:rsidRDefault="00044AD2" w:rsidP="00B84C57">
            <w:pPr>
              <w:ind w:left="-109" w:right="-708"/>
              <w:jc w:val="center"/>
              <w:rPr>
                <w:rFonts w:ascii="Times New Roman" w:hAnsi="Times New Roman" w:cs="Times New Roman"/>
                <w:sz w:val="18"/>
                <w:szCs w:val="18"/>
                <w:cs/>
              </w:rPr>
            </w:pPr>
          </w:p>
        </w:tc>
        <w:tc>
          <w:tcPr>
            <w:tcW w:w="1157" w:type="dxa"/>
            <w:gridSpan w:val="2"/>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(11,518,932)</w:t>
            </w: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tcPr>
          <w:p w:rsidR="00044AD2" w:rsidRPr="00B84C57" w:rsidRDefault="00044AD2" w:rsidP="00B84C57">
            <w:pPr>
              <w:keepLines/>
              <w:ind w:left="62" w:right="-108"/>
              <w:rPr>
                <w:rFonts w:ascii="Times New Roman" w:hAnsi="Times New Roman" w:cs="Times New Roman"/>
                <w:noProof/>
                <w:sz w:val="18"/>
                <w:szCs w:val="18"/>
              </w:rPr>
            </w:pPr>
            <w:r w:rsidRPr="00B84C57">
              <w:rPr>
                <w:rFonts w:ascii="Times New Roman" w:hAnsi="Times New Roman" w:cs="Times New Roman"/>
                <w:noProof/>
                <w:sz w:val="18"/>
                <w:szCs w:val="18"/>
              </w:rPr>
              <w:t>Transfers – net</w:t>
            </w:r>
          </w:p>
        </w:tc>
        <w:tc>
          <w:tcPr>
            <w:tcW w:w="905"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tcPr>
          <w:p w:rsidR="00044AD2" w:rsidRPr="00B84C57" w:rsidRDefault="00044AD2" w:rsidP="00B84C57">
            <w:pPr>
              <w:ind w:left="-109" w:right="-15"/>
              <w:jc w:val="right"/>
              <w:rPr>
                <w:rFonts w:ascii="Times New Roman" w:hAnsi="Times New Roman" w:cs="Times New Roman"/>
                <w:sz w:val="18"/>
                <w:szCs w:val="18"/>
              </w:rPr>
            </w:pPr>
          </w:p>
        </w:tc>
        <w:tc>
          <w:tcPr>
            <w:tcW w:w="1079" w:type="dxa"/>
            <w:tcBorders>
              <w:bottom w:val="single" w:sz="4" w:space="0" w:color="auto"/>
            </w:tcBorders>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134,650</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Borders>
              <w:bottom w:val="single" w:sz="4" w:space="0" w:color="auto"/>
            </w:tcBorders>
            <w:vAlign w:val="center"/>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994,390</w:t>
            </w:r>
          </w:p>
        </w:tc>
        <w:tc>
          <w:tcPr>
            <w:tcW w:w="180" w:type="dxa"/>
            <w:vAlign w:val="center"/>
          </w:tcPr>
          <w:p w:rsidR="00044AD2" w:rsidRPr="00B84C57" w:rsidRDefault="00044AD2" w:rsidP="00B84C57">
            <w:pPr>
              <w:ind w:left="-109" w:right="-15"/>
              <w:jc w:val="right"/>
              <w:rPr>
                <w:rFonts w:ascii="Times New Roman" w:hAnsi="Times New Roman" w:cs="Times New Roman"/>
                <w:sz w:val="18"/>
                <w:szCs w:val="18"/>
                <w:cs/>
              </w:rPr>
            </w:pPr>
          </w:p>
        </w:tc>
        <w:tc>
          <w:tcPr>
            <w:tcW w:w="1059" w:type="dxa"/>
            <w:tcBorders>
              <w:bottom w:val="single" w:sz="4" w:space="0" w:color="auto"/>
            </w:tcBorders>
            <w:vAlign w:val="center"/>
          </w:tcPr>
          <w:p w:rsidR="00044AD2" w:rsidRPr="00B84C57" w:rsidRDefault="00044AD2" w:rsidP="00B84C57">
            <w:pPr>
              <w:ind w:left="-109" w:right="-7"/>
              <w:jc w:val="right"/>
              <w:rPr>
                <w:rFonts w:ascii="Times New Roman" w:hAnsi="Times New Roman" w:cs="Times New Roman"/>
                <w:sz w:val="18"/>
                <w:szCs w:val="18"/>
              </w:rPr>
            </w:pPr>
            <w:r w:rsidRPr="00B84C57">
              <w:rPr>
                <w:rFonts w:ascii="Times New Roman" w:hAnsi="Times New Roman" w:cs="Times New Roman"/>
                <w:sz w:val="18"/>
                <w:szCs w:val="18"/>
              </w:rPr>
              <w:t>428,685</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4"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195" w:type="dxa"/>
            <w:tcBorders>
              <w:bottom w:val="single" w:sz="4" w:space="0" w:color="auto"/>
            </w:tcBorders>
          </w:tcPr>
          <w:p w:rsidR="00044AD2" w:rsidRPr="00B84C57" w:rsidRDefault="00044AD2" w:rsidP="00B84C57">
            <w:pPr>
              <w:ind w:left="-109" w:right="0"/>
              <w:jc w:val="right"/>
              <w:rPr>
                <w:rFonts w:ascii="Times New Roman" w:hAnsi="Times New Roman" w:cs="Times New Roman"/>
                <w:sz w:val="18"/>
                <w:szCs w:val="18"/>
                <w:cs/>
              </w:rPr>
            </w:pPr>
            <w:r w:rsidRPr="00B84C57">
              <w:rPr>
                <w:rFonts w:ascii="Times New Roman" w:hAnsi="Times New Roman" w:cs="Times New Roman"/>
                <w:sz w:val="18"/>
                <w:szCs w:val="18"/>
              </w:rPr>
              <w:t>4,817,118</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54"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6" w:type="dxa"/>
            <w:tcBorders>
              <w:bottom w:val="single" w:sz="4" w:space="0" w:color="auto"/>
            </w:tcBorders>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 xml:space="preserve"> 23,990</w:t>
            </w:r>
          </w:p>
        </w:tc>
        <w:tc>
          <w:tcPr>
            <w:tcW w:w="185" w:type="dxa"/>
          </w:tcPr>
          <w:p w:rsidR="00044AD2" w:rsidRPr="00B84C57" w:rsidRDefault="00044AD2" w:rsidP="00B84C57">
            <w:pPr>
              <w:ind w:left="-109" w:right="-15"/>
              <w:jc w:val="right"/>
              <w:rPr>
                <w:rFonts w:ascii="Times New Roman" w:hAnsi="Times New Roman" w:cs="Times New Roman"/>
                <w:sz w:val="18"/>
                <w:szCs w:val="18"/>
                <w:cs/>
              </w:rPr>
            </w:pPr>
          </w:p>
        </w:tc>
        <w:tc>
          <w:tcPr>
            <w:tcW w:w="1039"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9" w:type="dxa"/>
          </w:tcPr>
          <w:p w:rsidR="00044AD2" w:rsidRPr="00B84C57" w:rsidRDefault="00044AD2" w:rsidP="00B84C57">
            <w:pPr>
              <w:ind w:left="-109" w:right="-708"/>
              <w:jc w:val="center"/>
              <w:rPr>
                <w:rFonts w:ascii="Times New Roman" w:hAnsi="Times New Roman" w:cs="Times New Roman"/>
                <w:sz w:val="18"/>
                <w:szCs w:val="18"/>
                <w:cs/>
              </w:rPr>
            </w:pPr>
          </w:p>
        </w:tc>
        <w:tc>
          <w:tcPr>
            <w:tcW w:w="991"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9" w:type="dxa"/>
          </w:tcPr>
          <w:p w:rsidR="00044AD2" w:rsidRPr="00B84C57" w:rsidRDefault="00044AD2" w:rsidP="00B84C57">
            <w:pPr>
              <w:ind w:left="-109" w:right="-708"/>
              <w:jc w:val="center"/>
              <w:rPr>
                <w:rFonts w:ascii="Times New Roman" w:hAnsi="Times New Roman" w:cs="Times New Roman"/>
                <w:sz w:val="18"/>
                <w:szCs w:val="18"/>
                <w:cs/>
              </w:rPr>
            </w:pPr>
          </w:p>
        </w:tc>
        <w:tc>
          <w:tcPr>
            <w:tcW w:w="1051" w:type="dxa"/>
            <w:tcBorders>
              <w:bottom w:val="single" w:sz="4" w:space="0" w:color="auto"/>
            </w:tcBorders>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(7,673,833)</w:t>
            </w:r>
          </w:p>
        </w:tc>
        <w:tc>
          <w:tcPr>
            <w:tcW w:w="186" w:type="dxa"/>
          </w:tcPr>
          <w:p w:rsidR="00044AD2" w:rsidRPr="00B84C57" w:rsidRDefault="00044AD2" w:rsidP="00B84C57">
            <w:pPr>
              <w:ind w:left="-109" w:right="-708"/>
              <w:jc w:val="center"/>
              <w:rPr>
                <w:rFonts w:ascii="Times New Roman" w:hAnsi="Times New Roman" w:cs="Times New Roman"/>
                <w:sz w:val="18"/>
                <w:szCs w:val="18"/>
                <w:cs/>
              </w:rPr>
            </w:pPr>
          </w:p>
        </w:tc>
        <w:tc>
          <w:tcPr>
            <w:tcW w:w="1157" w:type="dxa"/>
            <w:gridSpan w:val="2"/>
            <w:tcBorders>
              <w:bottom w:val="single" w:sz="4" w:space="0" w:color="auto"/>
            </w:tcBorders>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(1,275,000)</w:t>
            </w: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tcPr>
          <w:p w:rsidR="00044AD2" w:rsidRPr="00B84C57" w:rsidRDefault="00044AD2" w:rsidP="00B84C57">
            <w:pPr>
              <w:keepLines/>
              <w:ind w:left="62" w:right="-108"/>
              <w:jc w:val="left"/>
              <w:rPr>
                <w:rFonts w:ascii="Times New Roman" w:hAnsi="Times New Roman" w:cs="Times New Roman"/>
                <w:noProof/>
                <w:sz w:val="18"/>
                <w:szCs w:val="18"/>
              </w:rPr>
            </w:pPr>
            <w:r w:rsidRPr="00B84C57">
              <w:rPr>
                <w:rFonts w:ascii="Times New Roman" w:hAnsi="Times New Roman" w:cs="Times New Roman"/>
                <w:b/>
                <w:bCs/>
                <w:noProof/>
                <w:sz w:val="18"/>
                <w:szCs w:val="18"/>
              </w:rPr>
              <w:t xml:space="preserve">At 31 December 2017 </w:t>
            </w:r>
          </w:p>
        </w:tc>
        <w:tc>
          <w:tcPr>
            <w:tcW w:w="905" w:type="dxa"/>
          </w:tcPr>
          <w:p w:rsidR="00044AD2" w:rsidRPr="00B84C57" w:rsidRDefault="00044AD2" w:rsidP="00B84C57">
            <w:pPr>
              <w:ind w:left="-109" w:right="-15"/>
              <w:jc w:val="right"/>
              <w:rPr>
                <w:rFonts w:ascii="Times New Roman" w:hAnsi="Times New Roman" w:cs="Times New Roman"/>
                <w:b/>
                <w:bCs/>
                <w:sz w:val="18"/>
                <w:szCs w:val="18"/>
                <w:cs/>
              </w:rPr>
            </w:pPr>
          </w:p>
        </w:tc>
        <w:tc>
          <w:tcPr>
            <w:tcW w:w="178" w:type="dxa"/>
          </w:tcPr>
          <w:p w:rsidR="00044AD2" w:rsidRPr="00B84C57" w:rsidRDefault="00044AD2" w:rsidP="00B84C57">
            <w:pPr>
              <w:ind w:left="-109" w:right="-15"/>
              <w:jc w:val="right"/>
              <w:rPr>
                <w:rFonts w:ascii="Times New Roman" w:hAnsi="Times New Roman" w:cs="Times New Roman"/>
                <w:b/>
                <w:bCs/>
                <w:sz w:val="18"/>
                <w:szCs w:val="18"/>
              </w:rPr>
            </w:pPr>
          </w:p>
        </w:tc>
        <w:tc>
          <w:tcPr>
            <w:tcW w:w="1079" w:type="dxa"/>
          </w:tcPr>
          <w:p w:rsidR="00044AD2" w:rsidRPr="00B84C57" w:rsidRDefault="00044AD2" w:rsidP="00B84C57">
            <w:pPr>
              <w:ind w:left="-109" w:right="-15"/>
              <w:jc w:val="right"/>
              <w:rPr>
                <w:rFonts w:ascii="Times New Roman" w:hAnsi="Times New Roman" w:cs="Times New Roman"/>
                <w:b/>
                <w:bCs/>
                <w:sz w:val="18"/>
                <w:szCs w:val="18"/>
              </w:rPr>
            </w:pP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96" w:type="dxa"/>
          </w:tcPr>
          <w:p w:rsidR="00044AD2" w:rsidRPr="00B84C57" w:rsidRDefault="00044AD2" w:rsidP="00B84C57">
            <w:pPr>
              <w:ind w:left="-109" w:right="-15"/>
              <w:jc w:val="right"/>
              <w:rPr>
                <w:rFonts w:ascii="Times New Roman" w:hAnsi="Times New Roman" w:cs="Times New Roman"/>
                <w:b/>
                <w:bCs/>
                <w:sz w:val="18"/>
                <w:szCs w:val="18"/>
                <w:cs/>
              </w:rPr>
            </w:pP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59" w:type="dxa"/>
          </w:tcPr>
          <w:p w:rsidR="00044AD2" w:rsidRPr="00B84C57" w:rsidRDefault="00044AD2" w:rsidP="00B84C57">
            <w:pPr>
              <w:ind w:left="-109" w:right="-15"/>
              <w:jc w:val="right"/>
              <w:rPr>
                <w:rFonts w:ascii="Times New Roman" w:hAnsi="Times New Roman" w:cs="Times New Roman"/>
                <w:b/>
                <w:bCs/>
                <w:sz w:val="18"/>
                <w:szCs w:val="18"/>
                <w:cs/>
              </w:rPr>
            </w:pP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994" w:type="dxa"/>
          </w:tcPr>
          <w:p w:rsidR="00044AD2" w:rsidRPr="00B84C57" w:rsidRDefault="00044AD2" w:rsidP="00B84C57">
            <w:pPr>
              <w:ind w:left="-109" w:right="-15"/>
              <w:jc w:val="right"/>
              <w:rPr>
                <w:rFonts w:ascii="Times New Roman" w:hAnsi="Times New Roman" w:cs="Times New Roman"/>
                <w:b/>
                <w:bCs/>
                <w:sz w:val="18"/>
                <w:szCs w:val="18"/>
                <w:cs/>
              </w:rPr>
            </w:pPr>
          </w:p>
        </w:tc>
        <w:tc>
          <w:tcPr>
            <w:tcW w:w="183" w:type="dxa"/>
          </w:tcPr>
          <w:p w:rsidR="00044AD2" w:rsidRPr="00B84C57" w:rsidRDefault="00044AD2" w:rsidP="00B84C57">
            <w:pPr>
              <w:ind w:left="-109" w:right="-15"/>
              <w:jc w:val="right"/>
              <w:rPr>
                <w:rFonts w:ascii="Times New Roman" w:hAnsi="Times New Roman" w:cs="Times New Roman"/>
                <w:b/>
                <w:bCs/>
                <w:sz w:val="18"/>
                <w:szCs w:val="18"/>
                <w:cs/>
              </w:rPr>
            </w:pPr>
          </w:p>
        </w:tc>
        <w:tc>
          <w:tcPr>
            <w:tcW w:w="1195" w:type="dxa"/>
          </w:tcPr>
          <w:p w:rsidR="00044AD2" w:rsidRPr="00B84C57" w:rsidRDefault="00044AD2" w:rsidP="00B84C57">
            <w:pPr>
              <w:ind w:left="-109" w:right="-15"/>
              <w:jc w:val="right"/>
              <w:rPr>
                <w:rFonts w:ascii="Times New Roman" w:hAnsi="Times New Roman" w:cs="Times New Roman"/>
                <w:b/>
                <w:bCs/>
                <w:sz w:val="18"/>
                <w:szCs w:val="18"/>
              </w:rPr>
            </w:pP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954" w:type="dxa"/>
          </w:tcPr>
          <w:p w:rsidR="00044AD2" w:rsidRPr="00B84C57" w:rsidRDefault="00044AD2" w:rsidP="00B84C57">
            <w:pPr>
              <w:ind w:left="-109" w:right="-15"/>
              <w:jc w:val="right"/>
              <w:rPr>
                <w:rFonts w:ascii="Times New Roman" w:hAnsi="Times New Roman" w:cs="Times New Roman"/>
                <w:b/>
                <w:bCs/>
                <w:sz w:val="18"/>
                <w:szCs w:val="18"/>
                <w:cs/>
              </w:rPr>
            </w:pP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06" w:type="dxa"/>
          </w:tcPr>
          <w:p w:rsidR="00044AD2" w:rsidRPr="00B84C57" w:rsidRDefault="00044AD2" w:rsidP="00B84C57">
            <w:pPr>
              <w:ind w:left="-109" w:right="-15"/>
              <w:jc w:val="right"/>
              <w:rPr>
                <w:rFonts w:ascii="Times New Roman" w:hAnsi="Times New Roman" w:cs="Times New Roman"/>
                <w:b/>
                <w:bCs/>
                <w:sz w:val="18"/>
                <w:szCs w:val="18"/>
              </w:rPr>
            </w:pPr>
          </w:p>
        </w:tc>
        <w:tc>
          <w:tcPr>
            <w:tcW w:w="185" w:type="dxa"/>
          </w:tcPr>
          <w:p w:rsidR="00044AD2" w:rsidRPr="00B84C57" w:rsidRDefault="00044AD2" w:rsidP="00B84C57">
            <w:pPr>
              <w:ind w:left="-109" w:right="-15"/>
              <w:jc w:val="right"/>
              <w:rPr>
                <w:rFonts w:ascii="Times New Roman" w:hAnsi="Times New Roman" w:cs="Times New Roman"/>
                <w:b/>
                <w:bCs/>
                <w:sz w:val="18"/>
                <w:szCs w:val="18"/>
                <w:cs/>
              </w:rPr>
            </w:pPr>
          </w:p>
        </w:tc>
        <w:tc>
          <w:tcPr>
            <w:tcW w:w="1039" w:type="dxa"/>
          </w:tcPr>
          <w:p w:rsidR="00044AD2" w:rsidRPr="00B84C57" w:rsidRDefault="00044AD2" w:rsidP="00B84C57">
            <w:pPr>
              <w:ind w:left="-109" w:right="-15"/>
              <w:jc w:val="right"/>
              <w:rPr>
                <w:rFonts w:ascii="Times New Roman" w:hAnsi="Times New Roman" w:cs="Times New Roman"/>
                <w:b/>
                <w:bCs/>
                <w:sz w:val="18"/>
                <w:szCs w:val="18"/>
                <w:cs/>
              </w:rPr>
            </w:pPr>
          </w:p>
        </w:tc>
        <w:tc>
          <w:tcPr>
            <w:tcW w:w="179" w:type="dxa"/>
          </w:tcPr>
          <w:p w:rsidR="00044AD2" w:rsidRPr="00B84C57" w:rsidRDefault="00044AD2" w:rsidP="00B84C57">
            <w:pPr>
              <w:ind w:left="-109" w:right="-15"/>
              <w:jc w:val="right"/>
              <w:rPr>
                <w:rFonts w:ascii="Times New Roman" w:hAnsi="Times New Roman" w:cs="Times New Roman"/>
                <w:b/>
                <w:bCs/>
                <w:sz w:val="18"/>
                <w:szCs w:val="18"/>
                <w:cs/>
              </w:rPr>
            </w:pPr>
          </w:p>
        </w:tc>
        <w:tc>
          <w:tcPr>
            <w:tcW w:w="991" w:type="dxa"/>
          </w:tcPr>
          <w:p w:rsidR="00044AD2" w:rsidRPr="00B84C57" w:rsidRDefault="00044AD2" w:rsidP="00B84C57">
            <w:pPr>
              <w:ind w:left="-109" w:right="-15"/>
              <w:jc w:val="right"/>
              <w:rPr>
                <w:rFonts w:ascii="Times New Roman" w:hAnsi="Times New Roman" w:cs="Times New Roman"/>
                <w:b/>
                <w:bCs/>
                <w:sz w:val="18"/>
                <w:szCs w:val="18"/>
                <w:cs/>
              </w:rPr>
            </w:pPr>
          </w:p>
        </w:tc>
        <w:tc>
          <w:tcPr>
            <w:tcW w:w="189" w:type="dxa"/>
          </w:tcPr>
          <w:p w:rsidR="00044AD2" w:rsidRPr="00B84C57" w:rsidRDefault="00044AD2" w:rsidP="00B84C57">
            <w:pPr>
              <w:ind w:left="-109" w:right="-15"/>
              <w:jc w:val="right"/>
              <w:rPr>
                <w:rFonts w:ascii="Times New Roman" w:hAnsi="Times New Roman" w:cs="Times New Roman"/>
                <w:b/>
                <w:bCs/>
                <w:sz w:val="18"/>
                <w:szCs w:val="18"/>
                <w:cs/>
              </w:rPr>
            </w:pPr>
          </w:p>
        </w:tc>
        <w:tc>
          <w:tcPr>
            <w:tcW w:w="1051" w:type="dxa"/>
          </w:tcPr>
          <w:p w:rsidR="00044AD2" w:rsidRPr="00B84C57" w:rsidRDefault="00044AD2" w:rsidP="00B84C57">
            <w:pPr>
              <w:ind w:left="-109" w:right="-15"/>
              <w:jc w:val="right"/>
              <w:rPr>
                <w:rFonts w:ascii="Times New Roman" w:hAnsi="Times New Roman" w:cs="Times New Roman"/>
                <w:b/>
                <w:bCs/>
                <w:sz w:val="18"/>
                <w:szCs w:val="18"/>
                <w:cs/>
              </w:rPr>
            </w:pPr>
          </w:p>
        </w:tc>
        <w:tc>
          <w:tcPr>
            <w:tcW w:w="186" w:type="dxa"/>
          </w:tcPr>
          <w:p w:rsidR="00044AD2" w:rsidRPr="00B84C57" w:rsidRDefault="00044AD2" w:rsidP="00B84C57">
            <w:pPr>
              <w:ind w:left="-109" w:right="-15"/>
              <w:jc w:val="right"/>
              <w:rPr>
                <w:rFonts w:ascii="Times New Roman" w:hAnsi="Times New Roman" w:cs="Times New Roman"/>
                <w:b/>
                <w:bCs/>
                <w:sz w:val="18"/>
                <w:szCs w:val="18"/>
                <w:cs/>
              </w:rPr>
            </w:pPr>
          </w:p>
        </w:tc>
        <w:tc>
          <w:tcPr>
            <w:tcW w:w="1157" w:type="dxa"/>
            <w:gridSpan w:val="2"/>
          </w:tcPr>
          <w:p w:rsidR="00044AD2" w:rsidRPr="00B84C57" w:rsidRDefault="00044AD2" w:rsidP="00B84C57">
            <w:pPr>
              <w:ind w:left="-109" w:right="-15"/>
              <w:jc w:val="right"/>
              <w:rPr>
                <w:rFonts w:ascii="Times New Roman" w:hAnsi="Times New Roman" w:cs="Times New Roman"/>
                <w:b/>
                <w:bCs/>
                <w:sz w:val="18"/>
                <w:szCs w:val="18"/>
              </w:rPr>
            </w:pP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tcPr>
          <w:p w:rsidR="00044AD2" w:rsidRPr="00B84C57" w:rsidRDefault="00044AD2" w:rsidP="00B84C57">
            <w:pPr>
              <w:keepLines/>
              <w:ind w:left="62" w:right="-108"/>
              <w:jc w:val="left"/>
              <w:rPr>
                <w:rFonts w:ascii="Times New Roman" w:hAnsi="Times New Roman" w:cs="Times New Roman"/>
                <w:b/>
                <w:bCs/>
                <w:noProof/>
                <w:sz w:val="18"/>
                <w:szCs w:val="18"/>
              </w:rPr>
            </w:pPr>
            <w:r w:rsidRPr="00B84C57">
              <w:rPr>
                <w:rFonts w:ascii="Times New Roman" w:hAnsi="Times New Roman" w:cs="Times New Roman"/>
                <w:b/>
                <w:bCs/>
                <w:noProof/>
                <w:sz w:val="18"/>
                <w:szCs w:val="18"/>
              </w:rPr>
              <w:t>and 1 January 2018</w:t>
            </w:r>
          </w:p>
        </w:tc>
        <w:tc>
          <w:tcPr>
            <w:tcW w:w="905"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75,090,116</w:t>
            </w:r>
          </w:p>
        </w:tc>
        <w:tc>
          <w:tcPr>
            <w:tcW w:w="178" w:type="dxa"/>
          </w:tcPr>
          <w:p w:rsidR="00044AD2" w:rsidRPr="00B84C57" w:rsidRDefault="00044AD2" w:rsidP="00B84C57">
            <w:pPr>
              <w:ind w:left="-109" w:right="-15"/>
              <w:jc w:val="right"/>
              <w:rPr>
                <w:rFonts w:ascii="Times New Roman" w:hAnsi="Times New Roman" w:cs="Times New Roman"/>
                <w:b/>
                <w:bCs/>
                <w:sz w:val="18"/>
                <w:szCs w:val="18"/>
              </w:rPr>
            </w:pPr>
          </w:p>
        </w:tc>
        <w:tc>
          <w:tcPr>
            <w:tcW w:w="1079" w:type="dxa"/>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122,462,932</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96"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250,960,199</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59"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11,276,549</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994"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396,070,810</w:t>
            </w:r>
          </w:p>
        </w:tc>
        <w:tc>
          <w:tcPr>
            <w:tcW w:w="183" w:type="dxa"/>
          </w:tcPr>
          <w:p w:rsidR="00044AD2" w:rsidRPr="00B84C57" w:rsidRDefault="00044AD2" w:rsidP="00B84C57">
            <w:pPr>
              <w:ind w:left="-109" w:right="-15"/>
              <w:jc w:val="right"/>
              <w:rPr>
                <w:rFonts w:ascii="Times New Roman" w:hAnsi="Times New Roman" w:cs="Times New Roman"/>
                <w:b/>
                <w:bCs/>
                <w:sz w:val="18"/>
                <w:szCs w:val="18"/>
                <w:cs/>
              </w:rPr>
            </w:pPr>
          </w:p>
        </w:tc>
        <w:tc>
          <w:tcPr>
            <w:tcW w:w="1195" w:type="dxa"/>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1,364,540,165</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954"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121,233,225</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06" w:type="dxa"/>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20,480,740</w:t>
            </w:r>
          </w:p>
        </w:tc>
        <w:tc>
          <w:tcPr>
            <w:tcW w:w="185" w:type="dxa"/>
          </w:tcPr>
          <w:p w:rsidR="00044AD2" w:rsidRPr="00B84C57" w:rsidRDefault="00044AD2" w:rsidP="00B84C57">
            <w:pPr>
              <w:ind w:left="-109" w:right="-15"/>
              <w:jc w:val="right"/>
              <w:rPr>
                <w:rFonts w:ascii="Times New Roman" w:hAnsi="Times New Roman" w:cs="Times New Roman"/>
                <w:b/>
                <w:bCs/>
                <w:sz w:val="18"/>
                <w:szCs w:val="18"/>
                <w:cs/>
              </w:rPr>
            </w:pPr>
          </w:p>
        </w:tc>
        <w:tc>
          <w:tcPr>
            <w:tcW w:w="1039"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31,228,065</w:t>
            </w:r>
          </w:p>
        </w:tc>
        <w:tc>
          <w:tcPr>
            <w:tcW w:w="179" w:type="dxa"/>
          </w:tcPr>
          <w:p w:rsidR="00044AD2" w:rsidRPr="00B84C57" w:rsidRDefault="00044AD2" w:rsidP="00B84C57">
            <w:pPr>
              <w:ind w:left="-109" w:right="-15"/>
              <w:jc w:val="right"/>
              <w:rPr>
                <w:rFonts w:ascii="Times New Roman" w:hAnsi="Times New Roman" w:cs="Times New Roman"/>
                <w:b/>
                <w:bCs/>
                <w:sz w:val="18"/>
                <w:szCs w:val="18"/>
                <w:cs/>
              </w:rPr>
            </w:pPr>
          </w:p>
        </w:tc>
        <w:tc>
          <w:tcPr>
            <w:tcW w:w="991"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36,103,914</w:t>
            </w:r>
          </w:p>
        </w:tc>
        <w:tc>
          <w:tcPr>
            <w:tcW w:w="189" w:type="dxa"/>
          </w:tcPr>
          <w:p w:rsidR="00044AD2" w:rsidRPr="00B84C57" w:rsidRDefault="00044AD2" w:rsidP="00B84C57">
            <w:pPr>
              <w:ind w:left="-109" w:right="-15"/>
              <w:jc w:val="right"/>
              <w:rPr>
                <w:rFonts w:ascii="Times New Roman" w:hAnsi="Times New Roman" w:cs="Times New Roman"/>
                <w:b/>
                <w:bCs/>
                <w:sz w:val="18"/>
                <w:szCs w:val="18"/>
                <w:cs/>
              </w:rPr>
            </w:pPr>
          </w:p>
        </w:tc>
        <w:tc>
          <w:tcPr>
            <w:tcW w:w="1051"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630,067,772</w:t>
            </w:r>
          </w:p>
        </w:tc>
        <w:tc>
          <w:tcPr>
            <w:tcW w:w="186" w:type="dxa"/>
          </w:tcPr>
          <w:p w:rsidR="00044AD2" w:rsidRPr="00B84C57" w:rsidRDefault="00044AD2" w:rsidP="00B84C57">
            <w:pPr>
              <w:ind w:left="-109" w:right="-15"/>
              <w:jc w:val="right"/>
              <w:rPr>
                <w:rFonts w:ascii="Times New Roman" w:hAnsi="Times New Roman" w:cs="Times New Roman"/>
                <w:b/>
                <w:bCs/>
                <w:sz w:val="18"/>
                <w:szCs w:val="18"/>
                <w:cs/>
              </w:rPr>
            </w:pPr>
          </w:p>
        </w:tc>
        <w:tc>
          <w:tcPr>
            <w:tcW w:w="1157" w:type="dxa"/>
            <w:gridSpan w:val="2"/>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3,059,514,487</w:t>
            </w: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tcPr>
          <w:p w:rsidR="00044AD2" w:rsidRPr="00B84C57" w:rsidRDefault="00044AD2" w:rsidP="00B84C57">
            <w:pPr>
              <w:keepLines/>
              <w:ind w:left="62" w:right="-108"/>
              <w:rPr>
                <w:rFonts w:ascii="Times New Roman" w:hAnsi="Times New Roman" w:cs="Times New Roman"/>
                <w:noProof/>
                <w:sz w:val="18"/>
                <w:szCs w:val="18"/>
                <w:cs/>
              </w:rPr>
            </w:pPr>
            <w:r w:rsidRPr="00B84C57">
              <w:rPr>
                <w:rFonts w:ascii="Times New Roman" w:hAnsi="Times New Roman" w:cs="Times New Roman"/>
                <w:noProof/>
                <w:sz w:val="18"/>
                <w:szCs w:val="18"/>
              </w:rPr>
              <w:t>Additions</w:t>
            </w:r>
          </w:p>
        </w:tc>
        <w:tc>
          <w:tcPr>
            <w:tcW w:w="90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rPr>
            </w:pPr>
          </w:p>
        </w:tc>
        <w:tc>
          <w:tcPr>
            <w:tcW w:w="107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166,616</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6"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5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1,821,586</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4"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92,800</w:t>
            </w:r>
          </w:p>
        </w:tc>
        <w:tc>
          <w:tcPr>
            <w:tcW w:w="18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19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5,750,661</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54"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06"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1,828,881</w:t>
            </w:r>
          </w:p>
        </w:tc>
        <w:tc>
          <w:tcPr>
            <w:tcW w:w="18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3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256,926</w:t>
            </w:r>
          </w:p>
        </w:tc>
        <w:tc>
          <w:tcPr>
            <w:tcW w:w="17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1"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51"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8,490,433</w:t>
            </w:r>
          </w:p>
        </w:tc>
        <w:tc>
          <w:tcPr>
            <w:tcW w:w="186"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157" w:type="dxa"/>
            <w:gridSpan w:val="2"/>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18,407,903</w:t>
            </w: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tcPr>
          <w:p w:rsidR="00044AD2" w:rsidRPr="00B84C57" w:rsidRDefault="00044AD2" w:rsidP="00B84C57">
            <w:pPr>
              <w:keepLines/>
              <w:ind w:left="62" w:right="-108"/>
              <w:rPr>
                <w:rFonts w:ascii="Times New Roman" w:hAnsi="Times New Roman" w:cs="Times New Roman"/>
                <w:noProof/>
                <w:sz w:val="18"/>
                <w:szCs w:val="18"/>
              </w:rPr>
            </w:pPr>
            <w:r w:rsidRPr="00B84C57">
              <w:rPr>
                <w:rFonts w:ascii="Times New Roman" w:hAnsi="Times New Roman" w:cs="Times New Roman"/>
                <w:noProof/>
                <w:sz w:val="18"/>
                <w:szCs w:val="18"/>
              </w:rPr>
              <w:t xml:space="preserve">Disposals </w:t>
            </w:r>
          </w:p>
        </w:tc>
        <w:tc>
          <w:tcPr>
            <w:tcW w:w="90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rPr>
            </w:pPr>
          </w:p>
        </w:tc>
        <w:tc>
          <w:tcPr>
            <w:tcW w:w="1079"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6"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59"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4"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19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54"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06"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(42,000)</w:t>
            </w:r>
          </w:p>
        </w:tc>
        <w:tc>
          <w:tcPr>
            <w:tcW w:w="18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3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(994,594)</w:t>
            </w:r>
          </w:p>
        </w:tc>
        <w:tc>
          <w:tcPr>
            <w:tcW w:w="17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1"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w:t>
            </w:r>
            <w:r w:rsidR="009E021B" w:rsidRPr="00B84C57">
              <w:rPr>
                <w:rFonts w:ascii="Times New Roman" w:hAnsi="Times New Roman" w:cs="Times New Roman"/>
                <w:sz w:val="18"/>
                <w:szCs w:val="18"/>
              </w:rPr>
              <w:t>,</w:t>
            </w:r>
            <w:r w:rsidRPr="00B84C57">
              <w:rPr>
                <w:rFonts w:ascii="Times New Roman" w:hAnsi="Times New Roman" w:cs="Times New Roman"/>
                <w:sz w:val="18"/>
                <w:szCs w:val="18"/>
              </w:rPr>
              <w:t>8</w:t>
            </w:r>
            <w:r w:rsidR="009E021B" w:rsidRPr="00B84C57">
              <w:rPr>
                <w:rFonts w:ascii="Times New Roman" w:hAnsi="Times New Roman" w:cs="Times New Roman"/>
                <w:sz w:val="18"/>
                <w:szCs w:val="18"/>
              </w:rPr>
              <w:t>0</w:t>
            </w:r>
            <w:r w:rsidRPr="00B84C57">
              <w:rPr>
                <w:rFonts w:ascii="Times New Roman" w:hAnsi="Times New Roman" w:cs="Times New Roman"/>
                <w:sz w:val="18"/>
                <w:szCs w:val="18"/>
              </w:rPr>
              <w:t>0,000)</w:t>
            </w:r>
          </w:p>
        </w:tc>
        <w:tc>
          <w:tcPr>
            <w:tcW w:w="18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51"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6"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157" w:type="dxa"/>
            <w:gridSpan w:val="2"/>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(2,836,594)</w:t>
            </w: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tcPr>
          <w:p w:rsidR="00044AD2" w:rsidRPr="00B84C57" w:rsidRDefault="00044AD2" w:rsidP="00B84C57">
            <w:pPr>
              <w:keepLines/>
              <w:ind w:left="62" w:right="-108"/>
              <w:rPr>
                <w:rFonts w:ascii="Times New Roman" w:hAnsi="Times New Roman" w:cs="Times New Roman"/>
                <w:noProof/>
                <w:sz w:val="18"/>
                <w:szCs w:val="18"/>
              </w:rPr>
            </w:pPr>
            <w:r w:rsidRPr="00B84C57">
              <w:rPr>
                <w:rFonts w:ascii="Times New Roman" w:hAnsi="Times New Roman" w:cs="Times New Roman"/>
                <w:noProof/>
                <w:sz w:val="18"/>
                <w:szCs w:val="18"/>
              </w:rPr>
              <w:t>Write off</w:t>
            </w:r>
          </w:p>
        </w:tc>
        <w:tc>
          <w:tcPr>
            <w:tcW w:w="90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044AD2" w:rsidRPr="00B84C57" w:rsidRDefault="00044AD2" w:rsidP="00B84C57">
            <w:pPr>
              <w:ind w:left="-109" w:right="-15"/>
              <w:jc w:val="center"/>
              <w:rPr>
                <w:rFonts w:ascii="Times New Roman" w:hAnsi="Times New Roman" w:cs="Times New Roman"/>
                <w:sz w:val="18"/>
                <w:szCs w:val="18"/>
              </w:rPr>
            </w:pPr>
          </w:p>
        </w:tc>
        <w:tc>
          <w:tcPr>
            <w:tcW w:w="1079"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p>
        </w:tc>
        <w:tc>
          <w:tcPr>
            <w:tcW w:w="1096"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vAlign w:val="center"/>
          </w:tcPr>
          <w:p w:rsidR="00044AD2" w:rsidRPr="00B84C57" w:rsidRDefault="00044AD2" w:rsidP="00B84C57">
            <w:pPr>
              <w:ind w:left="-109" w:right="-15"/>
              <w:jc w:val="center"/>
              <w:rPr>
                <w:rFonts w:ascii="Times New Roman" w:hAnsi="Times New Roman" w:cs="Times New Roman"/>
                <w:sz w:val="18"/>
                <w:szCs w:val="18"/>
                <w:cs/>
              </w:rPr>
            </w:pPr>
          </w:p>
        </w:tc>
        <w:tc>
          <w:tcPr>
            <w:tcW w:w="1059" w:type="dxa"/>
            <w:shd w:val="clear" w:color="auto" w:fill="auto"/>
          </w:tcPr>
          <w:p w:rsidR="00044AD2" w:rsidRPr="00B84C57" w:rsidRDefault="00044AD2" w:rsidP="00B84C57">
            <w:pPr>
              <w:ind w:left="-109" w:right="0"/>
              <w:jc w:val="right"/>
              <w:rPr>
                <w:rFonts w:ascii="Times New Roman" w:hAnsi="Times New Roman" w:cs="Times New Roman"/>
                <w:sz w:val="18"/>
                <w:szCs w:val="18"/>
              </w:rPr>
            </w:pPr>
            <w:r w:rsidRPr="00B84C57">
              <w:rPr>
                <w:rFonts w:ascii="Times New Roman" w:hAnsi="Times New Roman" w:cs="Times New Roman"/>
                <w:sz w:val="18"/>
                <w:szCs w:val="18"/>
              </w:rPr>
              <w:t>(129,400)</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4"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(416,379)</w:t>
            </w:r>
          </w:p>
        </w:tc>
        <w:tc>
          <w:tcPr>
            <w:tcW w:w="18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19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54"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(6,045,118)</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06"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(10,744,934)</w:t>
            </w:r>
          </w:p>
        </w:tc>
        <w:tc>
          <w:tcPr>
            <w:tcW w:w="18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3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(18,930,323)</w:t>
            </w:r>
          </w:p>
        </w:tc>
        <w:tc>
          <w:tcPr>
            <w:tcW w:w="179" w:type="dxa"/>
            <w:shd w:val="clear" w:color="auto" w:fill="auto"/>
          </w:tcPr>
          <w:p w:rsidR="00044AD2" w:rsidRPr="00B84C57" w:rsidRDefault="00044AD2" w:rsidP="00B84C57">
            <w:pPr>
              <w:ind w:left="-109" w:right="-708"/>
              <w:jc w:val="center"/>
              <w:rPr>
                <w:rFonts w:ascii="Times New Roman" w:hAnsi="Times New Roman" w:cs="Times New Roman"/>
                <w:sz w:val="18"/>
                <w:szCs w:val="18"/>
                <w:cs/>
              </w:rPr>
            </w:pPr>
          </w:p>
        </w:tc>
        <w:tc>
          <w:tcPr>
            <w:tcW w:w="991"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(1,500,000)</w:t>
            </w:r>
          </w:p>
        </w:tc>
        <w:tc>
          <w:tcPr>
            <w:tcW w:w="189" w:type="dxa"/>
            <w:shd w:val="clear" w:color="auto" w:fill="auto"/>
          </w:tcPr>
          <w:p w:rsidR="00044AD2" w:rsidRPr="00B84C57" w:rsidRDefault="00044AD2" w:rsidP="00B84C57">
            <w:pPr>
              <w:ind w:left="-109" w:right="-708"/>
              <w:jc w:val="center"/>
              <w:rPr>
                <w:rFonts w:ascii="Times New Roman" w:hAnsi="Times New Roman" w:cs="Times New Roman"/>
                <w:sz w:val="18"/>
                <w:szCs w:val="18"/>
                <w:cs/>
              </w:rPr>
            </w:pPr>
          </w:p>
        </w:tc>
        <w:tc>
          <w:tcPr>
            <w:tcW w:w="1051"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(19,099,948)</w:t>
            </w:r>
          </w:p>
        </w:tc>
        <w:tc>
          <w:tcPr>
            <w:tcW w:w="186" w:type="dxa"/>
            <w:shd w:val="clear" w:color="auto" w:fill="auto"/>
          </w:tcPr>
          <w:p w:rsidR="00044AD2" w:rsidRPr="00B84C57" w:rsidRDefault="00044AD2" w:rsidP="00B84C57">
            <w:pPr>
              <w:ind w:left="-109" w:right="-708"/>
              <w:jc w:val="center"/>
              <w:rPr>
                <w:rFonts w:ascii="Times New Roman" w:hAnsi="Times New Roman" w:cs="Times New Roman"/>
                <w:sz w:val="18"/>
                <w:szCs w:val="18"/>
                <w:cs/>
              </w:rPr>
            </w:pPr>
          </w:p>
        </w:tc>
        <w:tc>
          <w:tcPr>
            <w:tcW w:w="1157" w:type="dxa"/>
            <w:gridSpan w:val="2"/>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(56,866,102)</w:t>
            </w: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tcPr>
          <w:p w:rsidR="00044AD2" w:rsidRPr="00B84C57" w:rsidRDefault="00044AD2" w:rsidP="00B84C57">
            <w:pPr>
              <w:keepLines/>
              <w:ind w:left="62" w:right="-108"/>
              <w:rPr>
                <w:rFonts w:ascii="Times New Roman" w:hAnsi="Times New Roman" w:cs="Times New Roman"/>
                <w:noProof/>
                <w:sz w:val="18"/>
                <w:szCs w:val="18"/>
              </w:rPr>
            </w:pPr>
            <w:r w:rsidRPr="00B84C57">
              <w:rPr>
                <w:rFonts w:ascii="Times New Roman" w:hAnsi="Times New Roman" w:cs="Times New Roman"/>
                <w:noProof/>
                <w:sz w:val="18"/>
                <w:szCs w:val="18"/>
              </w:rPr>
              <w:t>Transfers – net</w:t>
            </w:r>
          </w:p>
        </w:tc>
        <w:tc>
          <w:tcPr>
            <w:tcW w:w="905"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rPr>
            </w:pPr>
          </w:p>
        </w:tc>
        <w:tc>
          <w:tcPr>
            <w:tcW w:w="1079"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1,103,923</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6" w:type="dxa"/>
            <w:tcBorders>
              <w:bottom w:val="single" w:sz="4" w:space="0" w:color="auto"/>
            </w:tcBorders>
            <w:shd w:val="clear" w:color="auto" w:fill="auto"/>
            <w:vAlign w:val="center"/>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5,715,392</w:t>
            </w:r>
          </w:p>
        </w:tc>
        <w:tc>
          <w:tcPr>
            <w:tcW w:w="180" w:type="dxa"/>
            <w:shd w:val="clear" w:color="auto" w:fill="auto"/>
            <w:vAlign w:val="center"/>
          </w:tcPr>
          <w:p w:rsidR="00044AD2" w:rsidRPr="00B84C57" w:rsidRDefault="00044AD2" w:rsidP="00B84C57">
            <w:pPr>
              <w:ind w:left="-109" w:right="-15"/>
              <w:jc w:val="right"/>
              <w:rPr>
                <w:rFonts w:ascii="Times New Roman" w:hAnsi="Times New Roman" w:cs="Times New Roman"/>
                <w:sz w:val="18"/>
                <w:szCs w:val="18"/>
                <w:cs/>
              </w:rPr>
            </w:pPr>
          </w:p>
        </w:tc>
        <w:tc>
          <w:tcPr>
            <w:tcW w:w="1059" w:type="dxa"/>
            <w:tcBorders>
              <w:bottom w:val="single" w:sz="4" w:space="0" w:color="auto"/>
            </w:tcBorders>
            <w:shd w:val="clear" w:color="auto" w:fill="auto"/>
            <w:vAlign w:val="center"/>
          </w:tcPr>
          <w:p w:rsidR="00044AD2" w:rsidRPr="00B84C57" w:rsidRDefault="00044AD2" w:rsidP="00B84C57">
            <w:pPr>
              <w:ind w:left="-109" w:right="0"/>
              <w:jc w:val="right"/>
              <w:rPr>
                <w:rFonts w:ascii="Times New Roman" w:hAnsi="Times New Roman" w:cs="Times New Roman"/>
                <w:sz w:val="18"/>
                <w:szCs w:val="18"/>
              </w:rPr>
            </w:pPr>
            <w:r w:rsidRPr="00B84C57">
              <w:rPr>
                <w:rFonts w:ascii="Times New Roman" w:hAnsi="Times New Roman" w:cs="Times New Roman"/>
                <w:sz w:val="18"/>
                <w:szCs w:val="18"/>
              </w:rPr>
              <w:t>2,898,373</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4"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195"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54"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890,740</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06"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342,677</w:t>
            </w:r>
          </w:p>
        </w:tc>
        <w:tc>
          <w:tcPr>
            <w:tcW w:w="18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39"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14,480</w:t>
            </w:r>
          </w:p>
        </w:tc>
        <w:tc>
          <w:tcPr>
            <w:tcW w:w="179" w:type="dxa"/>
            <w:shd w:val="clear" w:color="auto" w:fill="auto"/>
          </w:tcPr>
          <w:p w:rsidR="00044AD2" w:rsidRPr="00B84C57" w:rsidRDefault="00044AD2" w:rsidP="00B84C57">
            <w:pPr>
              <w:ind w:left="-109" w:right="-708"/>
              <w:jc w:val="center"/>
              <w:rPr>
                <w:rFonts w:ascii="Times New Roman" w:hAnsi="Times New Roman" w:cs="Times New Roman"/>
                <w:sz w:val="18"/>
                <w:szCs w:val="18"/>
                <w:cs/>
              </w:rPr>
            </w:pPr>
          </w:p>
        </w:tc>
        <w:tc>
          <w:tcPr>
            <w:tcW w:w="991"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(540,597)</w:t>
            </w:r>
          </w:p>
        </w:tc>
        <w:tc>
          <w:tcPr>
            <w:tcW w:w="189" w:type="dxa"/>
            <w:shd w:val="clear" w:color="auto" w:fill="auto"/>
          </w:tcPr>
          <w:p w:rsidR="00044AD2" w:rsidRPr="00B84C57" w:rsidRDefault="00044AD2" w:rsidP="00B84C57">
            <w:pPr>
              <w:ind w:left="-109" w:right="-708"/>
              <w:jc w:val="center"/>
              <w:rPr>
                <w:rFonts w:ascii="Times New Roman" w:hAnsi="Times New Roman" w:cs="Times New Roman"/>
                <w:sz w:val="18"/>
                <w:szCs w:val="18"/>
                <w:cs/>
              </w:rPr>
            </w:pPr>
          </w:p>
        </w:tc>
        <w:tc>
          <w:tcPr>
            <w:tcW w:w="1051"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(11,115,585)</w:t>
            </w:r>
          </w:p>
        </w:tc>
        <w:tc>
          <w:tcPr>
            <w:tcW w:w="186" w:type="dxa"/>
            <w:shd w:val="clear" w:color="auto" w:fill="auto"/>
          </w:tcPr>
          <w:p w:rsidR="00044AD2" w:rsidRPr="00B84C57" w:rsidRDefault="00044AD2" w:rsidP="00B84C57">
            <w:pPr>
              <w:ind w:left="-109" w:right="-708"/>
              <w:jc w:val="center"/>
              <w:rPr>
                <w:rFonts w:ascii="Times New Roman" w:hAnsi="Times New Roman" w:cs="Times New Roman"/>
                <w:sz w:val="18"/>
                <w:szCs w:val="18"/>
                <w:cs/>
              </w:rPr>
            </w:pPr>
          </w:p>
        </w:tc>
        <w:tc>
          <w:tcPr>
            <w:tcW w:w="1157" w:type="dxa"/>
            <w:gridSpan w:val="2"/>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(690,597)</w:t>
            </w:r>
          </w:p>
        </w:tc>
      </w:tr>
      <w:tr w:rsidR="00044AD2" w:rsidRPr="00B84C57" w:rsidTr="00F33570">
        <w:tblPrEx>
          <w:tblCellMar>
            <w:left w:w="79" w:type="dxa"/>
            <w:right w:w="79" w:type="dxa"/>
          </w:tblCellMar>
          <w:tblLook w:val="0000" w:firstRow="0" w:lastRow="0" w:firstColumn="0" w:lastColumn="0" w:noHBand="0" w:noVBand="0"/>
        </w:tblPrEx>
        <w:trPr>
          <w:gridBefore w:val="1"/>
          <w:wBefore w:w="174" w:type="dxa"/>
          <w:cantSplit/>
        </w:trPr>
        <w:tc>
          <w:tcPr>
            <w:tcW w:w="1843" w:type="dxa"/>
            <w:gridSpan w:val="2"/>
            <w:vAlign w:val="bottom"/>
          </w:tcPr>
          <w:p w:rsidR="00044AD2" w:rsidRPr="00B84C57" w:rsidRDefault="00044AD2" w:rsidP="00B84C57">
            <w:pPr>
              <w:tabs>
                <w:tab w:val="left" w:pos="372"/>
              </w:tabs>
              <w:ind w:left="62"/>
              <w:jc w:val="both"/>
              <w:rPr>
                <w:rFonts w:ascii="Times New Roman" w:hAnsi="Times New Roman" w:cs="Times New Roman"/>
                <w:b/>
                <w:bCs/>
                <w:sz w:val="18"/>
                <w:szCs w:val="18"/>
              </w:rPr>
            </w:pPr>
            <w:r w:rsidRPr="00B84C57">
              <w:rPr>
                <w:rFonts w:ascii="Times New Roman" w:hAnsi="Times New Roman" w:cs="Times New Roman"/>
                <w:b/>
                <w:bCs/>
                <w:noProof/>
                <w:sz w:val="18"/>
                <w:szCs w:val="18"/>
              </w:rPr>
              <w:t>At 31 December 2018</w:t>
            </w:r>
          </w:p>
        </w:tc>
        <w:tc>
          <w:tcPr>
            <w:tcW w:w="905" w:type="dxa"/>
            <w:tcBorders>
              <w:top w:val="single" w:sz="4" w:space="0" w:color="auto"/>
              <w:bottom w:val="single" w:sz="4" w:space="0" w:color="auto"/>
            </w:tcBorders>
            <w:shd w:val="clear" w:color="auto" w:fill="auto"/>
          </w:tcPr>
          <w:p w:rsidR="00044AD2" w:rsidRPr="00B84C57" w:rsidRDefault="00F33570"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75,090,116</w:t>
            </w:r>
          </w:p>
        </w:tc>
        <w:tc>
          <w:tcPr>
            <w:tcW w:w="178" w:type="dxa"/>
            <w:shd w:val="clear" w:color="auto" w:fill="auto"/>
          </w:tcPr>
          <w:p w:rsidR="00044AD2" w:rsidRPr="00B84C57" w:rsidRDefault="00044AD2" w:rsidP="00B84C57">
            <w:pPr>
              <w:ind w:left="-109" w:right="-15"/>
              <w:jc w:val="right"/>
              <w:rPr>
                <w:rFonts w:ascii="Times New Roman" w:hAnsi="Times New Roman" w:cs="Times New Roman"/>
                <w:b/>
                <w:bCs/>
                <w:sz w:val="18"/>
                <w:szCs w:val="18"/>
              </w:rPr>
            </w:pPr>
          </w:p>
        </w:tc>
        <w:tc>
          <w:tcPr>
            <w:tcW w:w="1079"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123,733,471</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96" w:type="dxa"/>
            <w:tcBorders>
              <w:top w:val="single" w:sz="4" w:space="0" w:color="auto"/>
              <w:bottom w:val="single" w:sz="4" w:space="0" w:color="auto"/>
            </w:tcBorders>
            <w:shd w:val="clear" w:color="auto" w:fill="auto"/>
            <w:vAlign w:val="center"/>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2</w:t>
            </w:r>
            <w:r w:rsidR="003A0693" w:rsidRPr="00B84C57">
              <w:rPr>
                <w:rFonts w:ascii="Times New Roman" w:hAnsi="Times New Roman" w:cs="Times New Roman"/>
                <w:b/>
                <w:bCs/>
                <w:sz w:val="18"/>
                <w:szCs w:val="18"/>
              </w:rPr>
              <w:t>5</w:t>
            </w:r>
            <w:r w:rsidRPr="00B84C57">
              <w:rPr>
                <w:rFonts w:ascii="Times New Roman" w:hAnsi="Times New Roman" w:cs="Times New Roman"/>
                <w:b/>
                <w:bCs/>
                <w:sz w:val="18"/>
                <w:szCs w:val="18"/>
              </w:rPr>
              <w:t>6,675,591</w:t>
            </w:r>
          </w:p>
        </w:tc>
        <w:tc>
          <w:tcPr>
            <w:tcW w:w="180" w:type="dxa"/>
            <w:shd w:val="clear" w:color="auto" w:fill="auto"/>
            <w:vAlign w:val="center"/>
          </w:tcPr>
          <w:p w:rsidR="00044AD2" w:rsidRPr="00B84C57" w:rsidRDefault="00044AD2" w:rsidP="00B84C57">
            <w:pPr>
              <w:ind w:left="-109" w:right="-15"/>
              <w:jc w:val="right"/>
              <w:rPr>
                <w:rFonts w:ascii="Times New Roman" w:hAnsi="Times New Roman" w:cs="Times New Roman"/>
                <w:b/>
                <w:bCs/>
                <w:sz w:val="18"/>
                <w:szCs w:val="18"/>
                <w:cs/>
              </w:rPr>
            </w:pPr>
          </w:p>
        </w:tc>
        <w:tc>
          <w:tcPr>
            <w:tcW w:w="1059" w:type="dxa"/>
            <w:tcBorders>
              <w:top w:val="single" w:sz="4" w:space="0" w:color="auto"/>
              <w:bottom w:val="single" w:sz="4" w:space="0" w:color="auto"/>
            </w:tcBorders>
            <w:shd w:val="clear" w:color="auto" w:fill="auto"/>
            <w:vAlign w:val="center"/>
          </w:tcPr>
          <w:p w:rsidR="00044AD2" w:rsidRPr="00B84C57" w:rsidRDefault="00044AD2" w:rsidP="00B84C57">
            <w:pPr>
              <w:ind w:left="-109" w:right="0"/>
              <w:jc w:val="right"/>
              <w:rPr>
                <w:rFonts w:ascii="Times New Roman" w:hAnsi="Times New Roman" w:cs="Times New Roman"/>
                <w:b/>
                <w:bCs/>
                <w:sz w:val="18"/>
                <w:szCs w:val="18"/>
              </w:rPr>
            </w:pPr>
            <w:r w:rsidRPr="00B84C57">
              <w:rPr>
                <w:rFonts w:ascii="Times New Roman" w:hAnsi="Times New Roman" w:cs="Times New Roman"/>
                <w:b/>
                <w:bCs/>
                <w:sz w:val="18"/>
                <w:szCs w:val="18"/>
              </w:rPr>
              <w:t>15,867,108</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994"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395,747,231</w:t>
            </w:r>
          </w:p>
        </w:tc>
        <w:tc>
          <w:tcPr>
            <w:tcW w:w="183"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195" w:type="dxa"/>
            <w:tcBorders>
              <w:top w:val="single" w:sz="4" w:space="0" w:color="auto"/>
              <w:bottom w:val="single" w:sz="4" w:space="0" w:color="auto"/>
            </w:tcBorders>
            <w:shd w:val="clear" w:color="auto" w:fill="auto"/>
          </w:tcPr>
          <w:p w:rsidR="00044AD2" w:rsidRPr="00B84C57" w:rsidRDefault="00044AD2" w:rsidP="00B84C57">
            <w:pPr>
              <w:ind w:left="-109" w:right="0"/>
              <w:jc w:val="right"/>
              <w:rPr>
                <w:rFonts w:ascii="Times New Roman" w:hAnsi="Times New Roman" w:cs="Times New Roman"/>
                <w:b/>
                <w:bCs/>
                <w:sz w:val="18"/>
                <w:szCs w:val="18"/>
              </w:rPr>
            </w:pPr>
            <w:r w:rsidRPr="00B84C57">
              <w:rPr>
                <w:rFonts w:ascii="Times New Roman" w:hAnsi="Times New Roman" w:cs="Times New Roman"/>
                <w:b/>
                <w:bCs/>
                <w:sz w:val="18"/>
                <w:szCs w:val="18"/>
              </w:rPr>
              <w:t>1,370,290,826</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954"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116,078,847</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06"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11,865,364</w:t>
            </w:r>
          </w:p>
        </w:tc>
        <w:tc>
          <w:tcPr>
            <w:tcW w:w="185"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39"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11,574,554</w:t>
            </w:r>
          </w:p>
        </w:tc>
        <w:tc>
          <w:tcPr>
            <w:tcW w:w="179" w:type="dxa"/>
            <w:shd w:val="clear" w:color="auto" w:fill="auto"/>
          </w:tcPr>
          <w:p w:rsidR="00044AD2" w:rsidRPr="00B84C57" w:rsidRDefault="00044AD2" w:rsidP="00B84C57">
            <w:pPr>
              <w:ind w:left="-109" w:right="-708"/>
              <w:jc w:val="center"/>
              <w:rPr>
                <w:rFonts w:ascii="Times New Roman" w:hAnsi="Times New Roman" w:cs="Times New Roman"/>
                <w:b/>
                <w:bCs/>
                <w:sz w:val="18"/>
                <w:szCs w:val="18"/>
                <w:cs/>
              </w:rPr>
            </w:pPr>
          </w:p>
        </w:tc>
        <w:tc>
          <w:tcPr>
            <w:tcW w:w="991"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32,263,317</w:t>
            </w:r>
          </w:p>
        </w:tc>
        <w:tc>
          <w:tcPr>
            <w:tcW w:w="189" w:type="dxa"/>
            <w:shd w:val="clear" w:color="auto" w:fill="auto"/>
          </w:tcPr>
          <w:p w:rsidR="00044AD2" w:rsidRPr="00B84C57" w:rsidRDefault="00044AD2" w:rsidP="00B84C57">
            <w:pPr>
              <w:ind w:left="-109" w:right="-708"/>
              <w:jc w:val="center"/>
              <w:rPr>
                <w:rFonts w:ascii="Times New Roman" w:hAnsi="Times New Roman" w:cs="Times New Roman"/>
                <w:b/>
                <w:bCs/>
                <w:sz w:val="18"/>
                <w:szCs w:val="18"/>
                <w:cs/>
              </w:rPr>
            </w:pPr>
          </w:p>
        </w:tc>
        <w:tc>
          <w:tcPr>
            <w:tcW w:w="1051"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608,342,672</w:t>
            </w:r>
          </w:p>
        </w:tc>
        <w:tc>
          <w:tcPr>
            <w:tcW w:w="186" w:type="dxa"/>
            <w:shd w:val="clear" w:color="auto" w:fill="auto"/>
          </w:tcPr>
          <w:p w:rsidR="00044AD2" w:rsidRPr="00B84C57" w:rsidRDefault="00044AD2" w:rsidP="00B84C57">
            <w:pPr>
              <w:ind w:left="-109" w:right="-708"/>
              <w:jc w:val="center"/>
              <w:rPr>
                <w:rFonts w:ascii="Times New Roman" w:hAnsi="Times New Roman" w:cs="Times New Roman"/>
                <w:b/>
                <w:bCs/>
                <w:sz w:val="18"/>
                <w:szCs w:val="18"/>
                <w:cs/>
              </w:rPr>
            </w:pPr>
          </w:p>
        </w:tc>
        <w:tc>
          <w:tcPr>
            <w:tcW w:w="1157" w:type="dxa"/>
            <w:gridSpan w:val="2"/>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3,017,529,097</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jc w:val="both"/>
        <w:rPr>
          <w:rFonts w:ascii="Times New Roman" w:hAnsi="Times New Roman" w:cs="Times New Roman"/>
          <w:sz w:val="18"/>
          <w:szCs w:val="18"/>
        </w:rPr>
      </w:pPr>
    </w:p>
    <w:p w:rsidR="00044AD2" w:rsidRPr="00B84C57" w:rsidRDefault="00044AD2" w:rsidP="00B84C57">
      <w:pPr>
        <w:jc w:val="center"/>
        <w:rPr>
          <w:rFonts w:ascii="Times New Roman" w:hAnsi="Times New Roman" w:cs="Times New Roman"/>
          <w:sz w:val="18"/>
          <w:szCs w:val="18"/>
        </w:rPr>
        <w:sectPr w:rsidR="00044AD2" w:rsidRPr="00B84C57" w:rsidSect="00CC29B6">
          <w:pgSz w:w="16834" w:h="11909" w:orient="landscape" w:code="9"/>
          <w:pgMar w:top="994" w:right="1109" w:bottom="994" w:left="1440" w:header="720" w:footer="259" w:gutter="0"/>
          <w:cols w:space="720"/>
          <w:docGrid w:linePitch="245"/>
        </w:sectPr>
      </w:pPr>
    </w:p>
    <w:tbl>
      <w:tblPr>
        <w:tblW w:w="16196" w:type="dxa"/>
        <w:tblInd w:w="-914" w:type="dxa"/>
        <w:tblLayout w:type="fixed"/>
        <w:tblCellMar>
          <w:left w:w="79" w:type="dxa"/>
          <w:right w:w="79" w:type="dxa"/>
        </w:tblCellMar>
        <w:tblLook w:val="0000" w:firstRow="0" w:lastRow="0" w:firstColumn="0" w:lastColumn="0" w:noHBand="0" w:noVBand="0"/>
      </w:tblPr>
      <w:tblGrid>
        <w:gridCol w:w="1986"/>
        <w:gridCol w:w="905"/>
        <w:gridCol w:w="178"/>
        <w:gridCol w:w="1043"/>
        <w:gridCol w:w="180"/>
        <w:gridCol w:w="1096"/>
        <w:gridCol w:w="180"/>
        <w:gridCol w:w="1141"/>
        <w:gridCol w:w="180"/>
        <w:gridCol w:w="994"/>
        <w:gridCol w:w="183"/>
        <w:gridCol w:w="1080"/>
        <w:gridCol w:w="180"/>
        <w:gridCol w:w="1023"/>
        <w:gridCol w:w="180"/>
        <w:gridCol w:w="1006"/>
        <w:gridCol w:w="185"/>
        <w:gridCol w:w="985"/>
        <w:gridCol w:w="179"/>
        <w:gridCol w:w="991"/>
        <w:gridCol w:w="189"/>
        <w:gridCol w:w="963"/>
        <w:gridCol w:w="186"/>
        <w:gridCol w:w="983"/>
      </w:tblGrid>
      <w:tr w:rsidR="00044AD2" w:rsidRPr="00B84C57" w:rsidTr="003E31EA">
        <w:trPr>
          <w:cantSplit/>
        </w:trPr>
        <w:tc>
          <w:tcPr>
            <w:tcW w:w="1986" w:type="dxa"/>
            <w:shd w:val="clear" w:color="auto" w:fill="auto"/>
            <w:vAlign w:val="bottom"/>
          </w:tcPr>
          <w:p w:rsidR="00044AD2" w:rsidRPr="00B84C57" w:rsidRDefault="00044AD2" w:rsidP="00B84C57">
            <w:pPr>
              <w:jc w:val="center"/>
              <w:rPr>
                <w:rFonts w:ascii="Times New Roman" w:hAnsi="Times New Roman" w:cs="Times New Roman"/>
                <w:sz w:val="18"/>
                <w:szCs w:val="18"/>
                <w:cs/>
              </w:rPr>
            </w:pPr>
          </w:p>
        </w:tc>
        <w:tc>
          <w:tcPr>
            <w:tcW w:w="14210" w:type="dxa"/>
            <w:gridSpan w:val="23"/>
          </w:tcPr>
          <w:p w:rsidR="00044AD2" w:rsidRPr="00B84C57" w:rsidRDefault="00044AD2" w:rsidP="00B84C57">
            <w:pPr>
              <w:ind w:right="-108" w:hanging="97"/>
              <w:jc w:val="center"/>
              <w:rPr>
                <w:rFonts w:ascii="Times New Roman" w:hAnsi="Times New Roman" w:cs="Times New Roman"/>
                <w:b/>
                <w:bCs/>
                <w:snapToGrid w:val="0"/>
                <w:sz w:val="18"/>
                <w:szCs w:val="18"/>
                <w:cs/>
                <w:lang w:eastAsia="th-TH"/>
              </w:rPr>
            </w:pPr>
            <w:r w:rsidRPr="00B84C57">
              <w:rPr>
                <w:rFonts w:ascii="Times New Roman" w:hAnsi="Times New Roman" w:cs="Times New Roman"/>
                <w:b/>
                <w:sz w:val="18"/>
                <w:szCs w:val="18"/>
              </w:rPr>
              <w:t>Consolidated financial statements</w:t>
            </w:r>
          </w:p>
        </w:tc>
      </w:tr>
      <w:tr w:rsidR="00044AD2" w:rsidRPr="00B84C57" w:rsidTr="003E31EA">
        <w:trPr>
          <w:cantSplit/>
        </w:trPr>
        <w:tc>
          <w:tcPr>
            <w:tcW w:w="1986" w:type="dxa"/>
            <w:shd w:val="clear" w:color="auto" w:fill="auto"/>
            <w:vAlign w:val="bottom"/>
          </w:tcPr>
          <w:p w:rsidR="00044AD2" w:rsidRPr="00B84C57" w:rsidRDefault="00044AD2" w:rsidP="00B84C57">
            <w:pPr>
              <w:jc w:val="center"/>
              <w:rPr>
                <w:rFonts w:ascii="Times New Roman" w:hAnsi="Times New Roman" w:cs="Times New Roman"/>
                <w:i/>
                <w:iCs/>
                <w:color w:val="0000FF"/>
                <w:sz w:val="18"/>
                <w:szCs w:val="18"/>
                <w:shd w:val="clear" w:color="auto" w:fill="E0E0E0"/>
                <w:cs/>
              </w:rPr>
            </w:pPr>
          </w:p>
        </w:tc>
        <w:tc>
          <w:tcPr>
            <w:tcW w:w="905"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Land</w:t>
            </w:r>
          </w:p>
        </w:tc>
        <w:tc>
          <w:tcPr>
            <w:tcW w:w="178"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43"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Land improvement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96"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Building and condominium</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141" w:type="dxa"/>
            <w:vAlign w:val="bottom"/>
          </w:tcPr>
          <w:p w:rsidR="00044AD2" w:rsidRPr="00B84C57" w:rsidRDefault="00044AD2" w:rsidP="00B84C57">
            <w:pPr>
              <w:ind w:left="-79" w:right="-79"/>
              <w:jc w:val="center"/>
              <w:rPr>
                <w:rFonts w:ascii="Times New Roman" w:hAnsi="Times New Roman" w:cs="Times New Roman"/>
                <w:sz w:val="18"/>
                <w:szCs w:val="18"/>
                <w:lang w:bidi="ar-SA"/>
              </w:rPr>
            </w:pPr>
            <w:r w:rsidRPr="00B84C57">
              <w:rPr>
                <w:rFonts w:ascii="Times New Roman" w:hAnsi="Times New Roman" w:cs="Times New Roman"/>
                <w:noProof/>
                <w:sz w:val="18"/>
                <w:szCs w:val="18"/>
              </w:rPr>
              <w:t>Leasehold building improvement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994"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Solar energy power plant with equipment</w:t>
            </w:r>
          </w:p>
        </w:tc>
        <w:tc>
          <w:tcPr>
            <w:tcW w:w="183"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80" w:type="dxa"/>
            <w:vAlign w:val="bottom"/>
          </w:tcPr>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Waste disposal plant and power plant from waste and biomass with equipment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23" w:type="dxa"/>
            <w:vAlign w:val="bottom"/>
          </w:tcPr>
          <w:p w:rsidR="00044AD2" w:rsidRPr="00B84C57" w:rsidRDefault="00044AD2" w:rsidP="00B84C57">
            <w:pPr>
              <w:ind w:left="-79" w:right="-79"/>
              <w:jc w:val="center"/>
              <w:rPr>
                <w:rFonts w:ascii="Times New Roman" w:hAnsi="Times New Roman" w:cs="Times New Roman"/>
                <w:sz w:val="18"/>
                <w:szCs w:val="18"/>
              </w:rPr>
            </w:pPr>
            <w:r w:rsidRPr="00B84C57">
              <w:rPr>
                <w:rFonts w:ascii="Times New Roman" w:hAnsi="Times New Roman" w:cs="Times New Roman"/>
                <w:noProof/>
                <w:sz w:val="18"/>
                <w:szCs w:val="18"/>
              </w:rPr>
              <w:t>Machinery and equipment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06" w:type="dxa"/>
            <w:vAlign w:val="bottom"/>
          </w:tcPr>
          <w:p w:rsidR="00044AD2" w:rsidRPr="00B84C57" w:rsidRDefault="00044AD2" w:rsidP="00B84C57">
            <w:pPr>
              <w:ind w:left="-79" w:right="-79"/>
              <w:jc w:val="center"/>
              <w:rPr>
                <w:rFonts w:ascii="Times New Roman" w:hAnsi="Times New Roman" w:cs="Times New Roman"/>
                <w:sz w:val="18"/>
                <w:szCs w:val="18"/>
              </w:rPr>
            </w:pPr>
            <w:r w:rsidRPr="00B84C57">
              <w:rPr>
                <w:rFonts w:ascii="Times New Roman" w:hAnsi="Times New Roman" w:cs="Times New Roman"/>
                <w:noProof/>
                <w:sz w:val="18"/>
                <w:szCs w:val="18"/>
              </w:rPr>
              <w:t>Tools and equipment</w:t>
            </w:r>
          </w:p>
        </w:tc>
        <w:tc>
          <w:tcPr>
            <w:tcW w:w="185"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985" w:type="dxa"/>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Funiture fixtures and office equipment</w:t>
            </w:r>
          </w:p>
        </w:tc>
        <w:tc>
          <w:tcPr>
            <w:tcW w:w="179" w:type="dxa"/>
          </w:tcPr>
          <w:p w:rsidR="00044AD2" w:rsidRPr="00B84C57" w:rsidRDefault="00044AD2" w:rsidP="00B84C57">
            <w:pPr>
              <w:ind w:left="-79" w:right="-79"/>
              <w:jc w:val="center"/>
              <w:rPr>
                <w:rFonts w:ascii="Times New Roman" w:hAnsi="Times New Roman" w:cs="Times New Roman"/>
                <w:sz w:val="18"/>
                <w:szCs w:val="18"/>
                <w:cs/>
              </w:rPr>
            </w:pPr>
          </w:p>
        </w:tc>
        <w:tc>
          <w:tcPr>
            <w:tcW w:w="991" w:type="dxa"/>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Vehicles</w:t>
            </w:r>
          </w:p>
        </w:tc>
        <w:tc>
          <w:tcPr>
            <w:tcW w:w="189" w:type="dxa"/>
          </w:tcPr>
          <w:p w:rsidR="00044AD2" w:rsidRPr="00B84C57" w:rsidRDefault="00044AD2" w:rsidP="00B84C57">
            <w:pPr>
              <w:ind w:left="-79" w:right="-79"/>
              <w:jc w:val="center"/>
              <w:rPr>
                <w:rFonts w:ascii="Times New Roman" w:hAnsi="Times New Roman" w:cs="Times New Roman"/>
                <w:sz w:val="18"/>
                <w:szCs w:val="18"/>
                <w:cs/>
              </w:rPr>
            </w:pPr>
          </w:p>
        </w:tc>
        <w:tc>
          <w:tcPr>
            <w:tcW w:w="963" w:type="dxa"/>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3E31EA" w:rsidRPr="00B84C57" w:rsidRDefault="003E31EA"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Construction in progress</w:t>
            </w:r>
          </w:p>
        </w:tc>
        <w:tc>
          <w:tcPr>
            <w:tcW w:w="186" w:type="dxa"/>
          </w:tcPr>
          <w:p w:rsidR="00044AD2" w:rsidRPr="00B84C57" w:rsidRDefault="00044AD2" w:rsidP="00B84C57">
            <w:pPr>
              <w:ind w:left="-79" w:right="-79"/>
              <w:jc w:val="center"/>
              <w:rPr>
                <w:rFonts w:ascii="Times New Roman" w:hAnsi="Times New Roman" w:cs="Times New Roman"/>
                <w:sz w:val="18"/>
                <w:szCs w:val="18"/>
                <w:cs/>
              </w:rPr>
            </w:pPr>
          </w:p>
        </w:tc>
        <w:tc>
          <w:tcPr>
            <w:tcW w:w="983" w:type="dxa"/>
            <w:vAlign w:val="bottom"/>
          </w:tcPr>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Total</w:t>
            </w:r>
          </w:p>
        </w:tc>
      </w:tr>
      <w:tr w:rsidR="00044AD2" w:rsidRPr="00B84C57" w:rsidTr="003E31EA">
        <w:trPr>
          <w:cantSplit/>
        </w:trPr>
        <w:tc>
          <w:tcPr>
            <w:tcW w:w="1986" w:type="dxa"/>
            <w:shd w:val="clear" w:color="auto" w:fill="auto"/>
            <w:vAlign w:val="bottom"/>
          </w:tcPr>
          <w:p w:rsidR="00044AD2" w:rsidRPr="00B84C57" w:rsidRDefault="00044AD2" w:rsidP="00B84C57">
            <w:pPr>
              <w:jc w:val="center"/>
              <w:rPr>
                <w:rFonts w:ascii="Times New Roman" w:hAnsi="Times New Roman" w:cs="Times New Roman"/>
                <w:i/>
                <w:iCs/>
                <w:color w:val="0000FF"/>
                <w:sz w:val="18"/>
                <w:szCs w:val="18"/>
                <w:shd w:val="clear" w:color="auto" w:fill="E0E0E0"/>
                <w:cs/>
              </w:rPr>
            </w:pPr>
          </w:p>
        </w:tc>
        <w:tc>
          <w:tcPr>
            <w:tcW w:w="14210" w:type="dxa"/>
            <w:gridSpan w:val="23"/>
            <w:vAlign w:val="bottom"/>
          </w:tcPr>
          <w:p w:rsidR="00044AD2" w:rsidRPr="00B84C57" w:rsidRDefault="00044AD2" w:rsidP="00B84C57">
            <w:pPr>
              <w:ind w:left="-79" w:right="-79"/>
              <w:jc w:val="center"/>
              <w:rPr>
                <w:rFonts w:ascii="Times New Roman" w:hAnsi="Times New Roman" w:cs="Times New Roman"/>
                <w:i/>
                <w:iCs/>
                <w:sz w:val="18"/>
                <w:szCs w:val="18"/>
                <w:cs/>
              </w:rPr>
            </w:pPr>
            <w:r w:rsidRPr="00B84C57">
              <w:rPr>
                <w:rFonts w:ascii="Times New Roman" w:hAnsi="Times New Roman" w:cs="Times New Roman"/>
                <w:i/>
                <w:iCs/>
                <w:noProof/>
                <w:sz w:val="18"/>
                <w:szCs w:val="18"/>
              </w:rPr>
              <w:t>(in Baht)</w:t>
            </w:r>
          </w:p>
        </w:tc>
      </w:tr>
      <w:tr w:rsidR="00044AD2" w:rsidRPr="00B84C57" w:rsidTr="003E31EA">
        <w:trPr>
          <w:cantSplit/>
        </w:trPr>
        <w:tc>
          <w:tcPr>
            <w:tcW w:w="16196" w:type="dxa"/>
            <w:gridSpan w:val="24"/>
          </w:tcPr>
          <w:p w:rsidR="00044AD2" w:rsidRPr="00B84C57" w:rsidRDefault="00044AD2" w:rsidP="00B84C57">
            <w:pPr>
              <w:ind w:left="-109" w:right="-15" w:firstLine="314"/>
              <w:jc w:val="left"/>
              <w:rPr>
                <w:rFonts w:ascii="Times New Roman" w:hAnsi="Times New Roman" w:cs="Times New Roman"/>
                <w:i/>
                <w:iCs/>
                <w:sz w:val="18"/>
                <w:szCs w:val="18"/>
                <w:cs/>
              </w:rPr>
            </w:pPr>
            <w:r w:rsidRPr="00B84C57">
              <w:rPr>
                <w:rFonts w:ascii="Times New Roman" w:hAnsi="Times New Roman" w:cs="Times New Roman"/>
                <w:i/>
                <w:iCs/>
                <w:sz w:val="18"/>
                <w:szCs w:val="18"/>
              </w:rPr>
              <w:t>Accumulated depreciation</w:t>
            </w:r>
          </w:p>
        </w:tc>
      </w:tr>
      <w:tr w:rsidR="00044AD2" w:rsidRPr="00B84C57" w:rsidTr="003E31EA">
        <w:trPr>
          <w:cantSplit/>
        </w:trPr>
        <w:tc>
          <w:tcPr>
            <w:tcW w:w="1986" w:type="dxa"/>
          </w:tcPr>
          <w:p w:rsidR="00044AD2" w:rsidRPr="00B84C57" w:rsidRDefault="00044AD2" w:rsidP="00B84C57">
            <w:pPr>
              <w:keepLines/>
              <w:tabs>
                <w:tab w:val="left" w:pos="238"/>
              </w:tabs>
              <w:ind w:right="-108"/>
              <w:rPr>
                <w:rFonts w:ascii="Times New Roman" w:hAnsi="Times New Roman" w:cs="Times New Roman"/>
                <w:noProof/>
                <w:sz w:val="18"/>
                <w:szCs w:val="18"/>
              </w:rPr>
            </w:pPr>
            <w:r w:rsidRPr="00B84C57">
              <w:rPr>
                <w:rFonts w:ascii="Times New Roman" w:hAnsi="Times New Roman" w:cs="Times New Roman"/>
                <w:noProof/>
                <w:sz w:val="18"/>
                <w:szCs w:val="18"/>
              </w:rPr>
              <w:t>At 1 January 2017</w:t>
            </w:r>
          </w:p>
        </w:tc>
        <w:tc>
          <w:tcPr>
            <w:tcW w:w="90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tcPr>
          <w:p w:rsidR="00044AD2" w:rsidRPr="00B84C57" w:rsidRDefault="00044AD2" w:rsidP="00B84C57">
            <w:pPr>
              <w:ind w:left="-109" w:right="-15"/>
              <w:jc w:val="right"/>
              <w:rPr>
                <w:rFonts w:ascii="Times New Roman" w:hAnsi="Times New Roman" w:cs="Times New Roman"/>
                <w:sz w:val="18"/>
                <w:szCs w:val="18"/>
              </w:rPr>
            </w:pPr>
          </w:p>
        </w:tc>
        <w:tc>
          <w:tcPr>
            <w:tcW w:w="1043"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2,750,080</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31</w:t>
            </w:r>
            <w:r w:rsidRPr="00B84C57">
              <w:rPr>
                <w:rFonts w:ascii="Times New Roman" w:hAnsi="Times New Roman" w:cs="Times New Roman"/>
                <w:sz w:val="18"/>
                <w:szCs w:val="18"/>
                <w:cs/>
              </w:rPr>
              <w:t>,</w:t>
            </w:r>
            <w:r w:rsidRPr="00B84C57">
              <w:rPr>
                <w:rFonts w:ascii="Times New Roman" w:hAnsi="Times New Roman" w:cs="Times New Roman"/>
                <w:sz w:val="18"/>
                <w:szCs w:val="18"/>
              </w:rPr>
              <w:t>404</w:t>
            </w:r>
            <w:r w:rsidRPr="00B84C57">
              <w:rPr>
                <w:rFonts w:ascii="Times New Roman" w:hAnsi="Times New Roman" w:cs="Times New Roman"/>
                <w:sz w:val="18"/>
                <w:szCs w:val="18"/>
                <w:cs/>
              </w:rPr>
              <w:t>,</w:t>
            </w:r>
            <w:r w:rsidRPr="00B84C57">
              <w:rPr>
                <w:rFonts w:ascii="Times New Roman" w:hAnsi="Times New Roman" w:cs="Times New Roman"/>
                <w:sz w:val="18"/>
                <w:szCs w:val="18"/>
              </w:rPr>
              <w:t>076</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141" w:type="dxa"/>
          </w:tcPr>
          <w:p w:rsidR="00044AD2" w:rsidRPr="00B84C57" w:rsidRDefault="00044AD2" w:rsidP="00B84C57">
            <w:pPr>
              <w:ind w:left="-109" w:right="0"/>
              <w:jc w:val="right"/>
              <w:rPr>
                <w:rFonts w:ascii="Times New Roman" w:hAnsi="Times New Roman" w:cs="Times New Roman"/>
                <w:sz w:val="18"/>
                <w:szCs w:val="18"/>
                <w:cs/>
              </w:rPr>
            </w:pPr>
            <w:r w:rsidRPr="00B84C57">
              <w:rPr>
                <w:rFonts w:ascii="Times New Roman" w:hAnsi="Times New Roman" w:cs="Times New Roman"/>
                <w:sz w:val="18"/>
                <w:szCs w:val="18"/>
              </w:rPr>
              <w:t>5</w:t>
            </w:r>
            <w:r w:rsidRPr="00B84C57">
              <w:rPr>
                <w:rFonts w:ascii="Times New Roman" w:hAnsi="Times New Roman" w:cs="Times New Roman"/>
                <w:sz w:val="18"/>
                <w:szCs w:val="18"/>
                <w:cs/>
              </w:rPr>
              <w:t>,</w:t>
            </w:r>
            <w:r w:rsidRPr="00B84C57">
              <w:rPr>
                <w:rFonts w:ascii="Times New Roman" w:hAnsi="Times New Roman" w:cs="Times New Roman"/>
                <w:sz w:val="18"/>
                <w:szCs w:val="18"/>
              </w:rPr>
              <w:t>481</w:t>
            </w:r>
            <w:r w:rsidRPr="00B84C57">
              <w:rPr>
                <w:rFonts w:ascii="Times New Roman" w:hAnsi="Times New Roman" w:cs="Times New Roman"/>
                <w:sz w:val="18"/>
                <w:szCs w:val="18"/>
                <w:cs/>
              </w:rPr>
              <w:t>,</w:t>
            </w:r>
            <w:r w:rsidRPr="00B84C57">
              <w:rPr>
                <w:rFonts w:ascii="Times New Roman" w:hAnsi="Times New Roman" w:cs="Times New Roman"/>
                <w:sz w:val="18"/>
                <w:szCs w:val="18"/>
              </w:rPr>
              <w:t>578</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4"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49</w:t>
            </w:r>
            <w:r w:rsidRPr="00B84C57">
              <w:rPr>
                <w:rFonts w:ascii="Times New Roman" w:hAnsi="Times New Roman" w:cs="Times New Roman"/>
                <w:sz w:val="18"/>
                <w:szCs w:val="18"/>
                <w:cs/>
              </w:rPr>
              <w:t>,</w:t>
            </w:r>
            <w:r w:rsidRPr="00B84C57">
              <w:rPr>
                <w:rFonts w:ascii="Times New Roman" w:hAnsi="Times New Roman" w:cs="Times New Roman"/>
                <w:sz w:val="18"/>
                <w:szCs w:val="18"/>
              </w:rPr>
              <w:t>384</w:t>
            </w:r>
            <w:r w:rsidRPr="00B84C57">
              <w:rPr>
                <w:rFonts w:ascii="Times New Roman" w:hAnsi="Times New Roman" w:cs="Times New Roman"/>
                <w:sz w:val="18"/>
                <w:szCs w:val="18"/>
                <w:cs/>
              </w:rPr>
              <w:t>,</w:t>
            </w:r>
            <w:r w:rsidRPr="00B84C57">
              <w:rPr>
                <w:rFonts w:ascii="Times New Roman" w:hAnsi="Times New Roman" w:cs="Times New Roman"/>
                <w:sz w:val="18"/>
                <w:szCs w:val="18"/>
              </w:rPr>
              <w:t>544</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172,234,656</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23"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w:t>
            </w:r>
            <w:r w:rsidRPr="00B84C57">
              <w:rPr>
                <w:rFonts w:ascii="Times New Roman" w:hAnsi="Times New Roman" w:cs="Times New Roman"/>
                <w:sz w:val="18"/>
                <w:szCs w:val="18"/>
                <w:cs/>
              </w:rPr>
              <w:t>,</w:t>
            </w:r>
            <w:r w:rsidRPr="00B84C57">
              <w:rPr>
                <w:rFonts w:ascii="Times New Roman" w:hAnsi="Times New Roman" w:cs="Times New Roman"/>
                <w:sz w:val="18"/>
                <w:szCs w:val="18"/>
              </w:rPr>
              <w:t>645</w:t>
            </w:r>
            <w:r w:rsidRPr="00B84C57">
              <w:rPr>
                <w:rFonts w:ascii="Times New Roman" w:hAnsi="Times New Roman" w:cs="Times New Roman"/>
                <w:sz w:val="18"/>
                <w:szCs w:val="18"/>
                <w:cs/>
              </w:rPr>
              <w:t>,</w:t>
            </w:r>
            <w:r w:rsidRPr="00B84C57">
              <w:rPr>
                <w:rFonts w:ascii="Times New Roman" w:hAnsi="Times New Roman" w:cs="Times New Roman"/>
                <w:sz w:val="18"/>
                <w:szCs w:val="18"/>
              </w:rPr>
              <w:t>744</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6"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w:t>
            </w:r>
            <w:r w:rsidRPr="00B84C57">
              <w:rPr>
                <w:rFonts w:ascii="Times New Roman" w:hAnsi="Times New Roman" w:cs="Times New Roman"/>
                <w:sz w:val="18"/>
                <w:szCs w:val="18"/>
                <w:cs/>
              </w:rPr>
              <w:t>,</w:t>
            </w:r>
            <w:r w:rsidRPr="00B84C57">
              <w:rPr>
                <w:rFonts w:ascii="Times New Roman" w:hAnsi="Times New Roman" w:cs="Times New Roman"/>
                <w:sz w:val="18"/>
                <w:szCs w:val="18"/>
              </w:rPr>
              <w:t>068</w:t>
            </w:r>
            <w:r w:rsidRPr="00B84C57">
              <w:rPr>
                <w:rFonts w:ascii="Times New Roman" w:hAnsi="Times New Roman" w:cs="Times New Roman"/>
                <w:sz w:val="18"/>
                <w:szCs w:val="18"/>
                <w:cs/>
              </w:rPr>
              <w:t>,</w:t>
            </w:r>
            <w:r w:rsidRPr="00B84C57">
              <w:rPr>
                <w:rFonts w:ascii="Times New Roman" w:hAnsi="Times New Roman" w:cs="Times New Roman"/>
                <w:sz w:val="18"/>
                <w:szCs w:val="18"/>
              </w:rPr>
              <w:t>465</w:t>
            </w:r>
          </w:p>
        </w:tc>
        <w:tc>
          <w:tcPr>
            <w:tcW w:w="185"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25</w:t>
            </w:r>
            <w:r w:rsidRPr="00B84C57">
              <w:rPr>
                <w:rFonts w:ascii="Times New Roman" w:hAnsi="Times New Roman" w:cs="Times New Roman"/>
                <w:sz w:val="18"/>
                <w:szCs w:val="18"/>
                <w:cs/>
              </w:rPr>
              <w:t>,</w:t>
            </w:r>
            <w:r w:rsidRPr="00B84C57">
              <w:rPr>
                <w:rFonts w:ascii="Times New Roman" w:hAnsi="Times New Roman" w:cs="Times New Roman"/>
                <w:sz w:val="18"/>
                <w:szCs w:val="18"/>
              </w:rPr>
              <w:t>648</w:t>
            </w:r>
            <w:r w:rsidRPr="00B84C57">
              <w:rPr>
                <w:rFonts w:ascii="Times New Roman" w:hAnsi="Times New Roman" w:cs="Times New Roman"/>
                <w:sz w:val="18"/>
                <w:szCs w:val="18"/>
                <w:cs/>
              </w:rPr>
              <w:t>,</w:t>
            </w:r>
            <w:r w:rsidRPr="00B84C57">
              <w:rPr>
                <w:rFonts w:ascii="Times New Roman" w:hAnsi="Times New Roman" w:cs="Times New Roman"/>
                <w:sz w:val="18"/>
                <w:szCs w:val="18"/>
              </w:rPr>
              <w:t>290</w:t>
            </w:r>
          </w:p>
        </w:tc>
        <w:tc>
          <w:tcPr>
            <w:tcW w:w="179" w:type="dxa"/>
          </w:tcPr>
          <w:p w:rsidR="00044AD2" w:rsidRPr="00B84C57" w:rsidRDefault="00044AD2" w:rsidP="00B84C57">
            <w:pPr>
              <w:ind w:left="-109" w:right="-15"/>
              <w:jc w:val="right"/>
              <w:rPr>
                <w:rFonts w:ascii="Times New Roman" w:hAnsi="Times New Roman" w:cs="Times New Roman"/>
                <w:sz w:val="18"/>
                <w:szCs w:val="18"/>
                <w:cs/>
              </w:rPr>
            </w:pPr>
          </w:p>
        </w:tc>
        <w:tc>
          <w:tcPr>
            <w:tcW w:w="991"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19,673,424</w:t>
            </w:r>
          </w:p>
        </w:tc>
        <w:tc>
          <w:tcPr>
            <w:tcW w:w="189" w:type="dxa"/>
          </w:tcPr>
          <w:p w:rsidR="00044AD2" w:rsidRPr="00B84C57" w:rsidRDefault="00044AD2" w:rsidP="00B84C57">
            <w:pPr>
              <w:ind w:left="-109" w:right="-15"/>
              <w:jc w:val="right"/>
              <w:rPr>
                <w:rFonts w:ascii="Times New Roman" w:hAnsi="Times New Roman" w:cs="Times New Roman"/>
                <w:sz w:val="18"/>
                <w:szCs w:val="18"/>
                <w:cs/>
              </w:rPr>
            </w:pPr>
          </w:p>
        </w:tc>
        <w:tc>
          <w:tcPr>
            <w:tcW w:w="963"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6" w:type="dxa"/>
          </w:tcPr>
          <w:p w:rsidR="00044AD2" w:rsidRPr="00B84C57" w:rsidRDefault="00044AD2" w:rsidP="00B84C57">
            <w:pPr>
              <w:ind w:left="-109" w:right="-15"/>
              <w:jc w:val="right"/>
              <w:rPr>
                <w:rFonts w:ascii="Times New Roman" w:hAnsi="Times New Roman" w:cs="Times New Roman"/>
                <w:sz w:val="18"/>
                <w:szCs w:val="18"/>
                <w:cs/>
              </w:rPr>
            </w:pPr>
          </w:p>
        </w:tc>
        <w:tc>
          <w:tcPr>
            <w:tcW w:w="983"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315,290,857</w:t>
            </w:r>
          </w:p>
        </w:tc>
      </w:tr>
      <w:tr w:rsidR="003E31EA" w:rsidRPr="00B84C57" w:rsidTr="003E31EA">
        <w:trPr>
          <w:cantSplit/>
        </w:trPr>
        <w:tc>
          <w:tcPr>
            <w:tcW w:w="1986" w:type="dxa"/>
          </w:tcPr>
          <w:p w:rsidR="003E31EA" w:rsidRPr="00B84C57" w:rsidRDefault="003E31EA" w:rsidP="00B84C57">
            <w:pPr>
              <w:keepLines/>
              <w:ind w:right="-108"/>
              <w:jc w:val="left"/>
              <w:rPr>
                <w:rFonts w:ascii="Times New Roman" w:hAnsi="Times New Roman" w:cs="Times New Roman"/>
                <w:b/>
                <w:bCs/>
                <w:noProof/>
                <w:sz w:val="18"/>
                <w:szCs w:val="18"/>
              </w:rPr>
            </w:pPr>
            <w:r w:rsidRPr="00B84C57">
              <w:rPr>
                <w:rFonts w:ascii="Times New Roman" w:hAnsi="Times New Roman" w:cs="Times New Roman"/>
                <w:sz w:val="18"/>
                <w:szCs w:val="18"/>
              </w:rPr>
              <w:t>Depreciation charge</w:t>
            </w:r>
          </w:p>
        </w:tc>
        <w:tc>
          <w:tcPr>
            <w:tcW w:w="905" w:type="dxa"/>
          </w:tcPr>
          <w:p w:rsidR="003E31EA" w:rsidRPr="00B84C57" w:rsidRDefault="003E31EA" w:rsidP="00B84C57">
            <w:pPr>
              <w:ind w:left="-109" w:right="-15"/>
              <w:jc w:val="center"/>
              <w:rPr>
                <w:rFonts w:ascii="Times New Roman" w:hAnsi="Times New Roman" w:cs="Times New Roman"/>
                <w:sz w:val="18"/>
                <w:szCs w:val="18"/>
              </w:rPr>
            </w:pPr>
          </w:p>
        </w:tc>
        <w:tc>
          <w:tcPr>
            <w:tcW w:w="178" w:type="dxa"/>
          </w:tcPr>
          <w:p w:rsidR="003E31EA" w:rsidRPr="00B84C57" w:rsidRDefault="003E31EA" w:rsidP="00B84C57">
            <w:pPr>
              <w:ind w:left="-109" w:right="-15"/>
              <w:jc w:val="right"/>
              <w:rPr>
                <w:rFonts w:ascii="Times New Roman" w:hAnsi="Times New Roman" w:cs="Times New Roman"/>
                <w:sz w:val="18"/>
                <w:szCs w:val="18"/>
              </w:rPr>
            </w:pPr>
          </w:p>
        </w:tc>
        <w:tc>
          <w:tcPr>
            <w:tcW w:w="1043" w:type="dxa"/>
          </w:tcPr>
          <w:p w:rsidR="003E31EA" w:rsidRPr="00B84C57" w:rsidRDefault="003E31EA" w:rsidP="00B84C57">
            <w:pPr>
              <w:ind w:left="-109" w:right="-15"/>
              <w:jc w:val="right"/>
              <w:rPr>
                <w:rFonts w:ascii="Times New Roman" w:hAnsi="Times New Roman" w:cs="Times New Roman"/>
                <w:sz w:val="18"/>
                <w:szCs w:val="18"/>
              </w:rPr>
            </w:pP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1096" w:type="dxa"/>
          </w:tcPr>
          <w:p w:rsidR="003E31EA" w:rsidRPr="00B84C57" w:rsidRDefault="003E31EA" w:rsidP="00B84C57">
            <w:pPr>
              <w:ind w:left="-109" w:right="-15"/>
              <w:jc w:val="right"/>
              <w:rPr>
                <w:rFonts w:ascii="Times New Roman" w:hAnsi="Times New Roman" w:cs="Times New Roman"/>
                <w:sz w:val="18"/>
                <w:szCs w:val="18"/>
              </w:rPr>
            </w:pP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1141" w:type="dxa"/>
          </w:tcPr>
          <w:p w:rsidR="003E31EA" w:rsidRPr="00B84C57" w:rsidRDefault="003E31EA" w:rsidP="00B84C57">
            <w:pPr>
              <w:ind w:left="-109" w:right="0"/>
              <w:jc w:val="right"/>
              <w:rPr>
                <w:rFonts w:ascii="Times New Roman" w:hAnsi="Times New Roman" w:cs="Times New Roman"/>
                <w:sz w:val="18"/>
                <w:szCs w:val="18"/>
              </w:rPr>
            </w:pP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994" w:type="dxa"/>
          </w:tcPr>
          <w:p w:rsidR="003E31EA" w:rsidRPr="00B84C57" w:rsidRDefault="003E31EA" w:rsidP="00B84C57">
            <w:pPr>
              <w:ind w:left="-109" w:right="-15"/>
              <w:jc w:val="right"/>
              <w:rPr>
                <w:rFonts w:ascii="Times New Roman" w:hAnsi="Times New Roman" w:cs="Times New Roman"/>
                <w:sz w:val="18"/>
                <w:szCs w:val="18"/>
              </w:rPr>
            </w:pPr>
          </w:p>
        </w:tc>
        <w:tc>
          <w:tcPr>
            <w:tcW w:w="183" w:type="dxa"/>
          </w:tcPr>
          <w:p w:rsidR="003E31EA" w:rsidRPr="00B84C57" w:rsidRDefault="003E31EA" w:rsidP="00B84C57">
            <w:pPr>
              <w:ind w:left="-109" w:right="-15"/>
              <w:jc w:val="right"/>
              <w:rPr>
                <w:rFonts w:ascii="Times New Roman" w:hAnsi="Times New Roman" w:cs="Times New Roman"/>
                <w:sz w:val="18"/>
                <w:szCs w:val="18"/>
                <w:cs/>
              </w:rPr>
            </w:pPr>
          </w:p>
        </w:tc>
        <w:tc>
          <w:tcPr>
            <w:tcW w:w="1080" w:type="dxa"/>
          </w:tcPr>
          <w:p w:rsidR="003E31EA" w:rsidRPr="00B84C57" w:rsidRDefault="003E31EA" w:rsidP="00B84C57">
            <w:pPr>
              <w:ind w:left="-109" w:right="-15"/>
              <w:jc w:val="right"/>
              <w:rPr>
                <w:rFonts w:ascii="Times New Roman" w:hAnsi="Times New Roman" w:cs="Times New Roman"/>
                <w:sz w:val="18"/>
                <w:szCs w:val="18"/>
              </w:rPr>
            </w:pP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1023" w:type="dxa"/>
          </w:tcPr>
          <w:p w:rsidR="003E31EA" w:rsidRPr="00B84C57" w:rsidRDefault="003E31EA" w:rsidP="00B84C57">
            <w:pPr>
              <w:ind w:left="-109" w:right="-15"/>
              <w:jc w:val="right"/>
              <w:rPr>
                <w:rFonts w:ascii="Times New Roman" w:hAnsi="Times New Roman" w:cs="Times New Roman"/>
                <w:sz w:val="18"/>
                <w:szCs w:val="18"/>
              </w:rPr>
            </w:pP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1006" w:type="dxa"/>
          </w:tcPr>
          <w:p w:rsidR="003E31EA" w:rsidRPr="00B84C57" w:rsidRDefault="003E31EA" w:rsidP="00B84C57">
            <w:pPr>
              <w:ind w:left="-109" w:right="-15"/>
              <w:jc w:val="right"/>
              <w:rPr>
                <w:rFonts w:ascii="Times New Roman" w:hAnsi="Times New Roman" w:cs="Times New Roman"/>
                <w:sz w:val="18"/>
                <w:szCs w:val="18"/>
              </w:rPr>
            </w:pPr>
          </w:p>
        </w:tc>
        <w:tc>
          <w:tcPr>
            <w:tcW w:w="185" w:type="dxa"/>
          </w:tcPr>
          <w:p w:rsidR="003E31EA" w:rsidRPr="00B84C57" w:rsidRDefault="003E31EA" w:rsidP="00B84C57">
            <w:pPr>
              <w:ind w:left="-109" w:right="-15"/>
              <w:jc w:val="right"/>
              <w:rPr>
                <w:rFonts w:ascii="Times New Roman" w:hAnsi="Times New Roman" w:cs="Times New Roman"/>
                <w:sz w:val="18"/>
                <w:szCs w:val="18"/>
                <w:cs/>
              </w:rPr>
            </w:pPr>
          </w:p>
        </w:tc>
        <w:tc>
          <w:tcPr>
            <w:tcW w:w="985" w:type="dxa"/>
          </w:tcPr>
          <w:p w:rsidR="003E31EA" w:rsidRPr="00B84C57" w:rsidRDefault="003E31EA" w:rsidP="00B84C57">
            <w:pPr>
              <w:ind w:left="-109" w:right="-15"/>
              <w:jc w:val="right"/>
              <w:rPr>
                <w:rFonts w:ascii="Times New Roman" w:hAnsi="Times New Roman" w:cs="Times New Roman"/>
                <w:sz w:val="18"/>
                <w:szCs w:val="18"/>
              </w:rPr>
            </w:pPr>
          </w:p>
        </w:tc>
        <w:tc>
          <w:tcPr>
            <w:tcW w:w="179" w:type="dxa"/>
          </w:tcPr>
          <w:p w:rsidR="003E31EA" w:rsidRPr="00B84C57" w:rsidRDefault="003E31EA" w:rsidP="00B84C57">
            <w:pPr>
              <w:ind w:left="-109" w:right="-15"/>
              <w:jc w:val="right"/>
              <w:rPr>
                <w:rFonts w:ascii="Times New Roman" w:hAnsi="Times New Roman" w:cs="Times New Roman"/>
                <w:sz w:val="18"/>
                <w:szCs w:val="18"/>
                <w:cs/>
              </w:rPr>
            </w:pPr>
          </w:p>
        </w:tc>
        <w:tc>
          <w:tcPr>
            <w:tcW w:w="991" w:type="dxa"/>
          </w:tcPr>
          <w:p w:rsidR="003E31EA" w:rsidRPr="00B84C57" w:rsidRDefault="003E31EA" w:rsidP="00B84C57">
            <w:pPr>
              <w:ind w:left="-109" w:right="-15"/>
              <w:jc w:val="right"/>
              <w:rPr>
                <w:rFonts w:ascii="Times New Roman" w:hAnsi="Times New Roman" w:cs="Times New Roman"/>
                <w:sz w:val="18"/>
                <w:szCs w:val="18"/>
              </w:rPr>
            </w:pPr>
          </w:p>
        </w:tc>
        <w:tc>
          <w:tcPr>
            <w:tcW w:w="189" w:type="dxa"/>
          </w:tcPr>
          <w:p w:rsidR="003E31EA" w:rsidRPr="00B84C57" w:rsidRDefault="003E31EA" w:rsidP="00B84C57">
            <w:pPr>
              <w:ind w:left="-109" w:right="-15"/>
              <w:jc w:val="right"/>
              <w:rPr>
                <w:rFonts w:ascii="Times New Roman" w:hAnsi="Times New Roman" w:cs="Times New Roman"/>
                <w:sz w:val="18"/>
                <w:szCs w:val="18"/>
                <w:cs/>
              </w:rPr>
            </w:pPr>
          </w:p>
        </w:tc>
        <w:tc>
          <w:tcPr>
            <w:tcW w:w="963" w:type="dxa"/>
          </w:tcPr>
          <w:p w:rsidR="003E31EA" w:rsidRPr="00B84C57" w:rsidRDefault="003E31EA" w:rsidP="00B84C57">
            <w:pPr>
              <w:ind w:left="-109" w:right="-15"/>
              <w:jc w:val="center"/>
              <w:rPr>
                <w:rFonts w:ascii="Times New Roman" w:hAnsi="Times New Roman" w:cs="Times New Roman"/>
                <w:sz w:val="18"/>
                <w:szCs w:val="18"/>
              </w:rPr>
            </w:pPr>
          </w:p>
        </w:tc>
        <w:tc>
          <w:tcPr>
            <w:tcW w:w="186" w:type="dxa"/>
          </w:tcPr>
          <w:p w:rsidR="003E31EA" w:rsidRPr="00B84C57" w:rsidRDefault="003E31EA" w:rsidP="00B84C57">
            <w:pPr>
              <w:ind w:left="-109" w:right="-15"/>
              <w:jc w:val="right"/>
              <w:rPr>
                <w:rFonts w:ascii="Times New Roman" w:hAnsi="Times New Roman" w:cs="Times New Roman"/>
                <w:sz w:val="18"/>
                <w:szCs w:val="18"/>
                <w:cs/>
              </w:rPr>
            </w:pPr>
          </w:p>
        </w:tc>
        <w:tc>
          <w:tcPr>
            <w:tcW w:w="983" w:type="dxa"/>
          </w:tcPr>
          <w:p w:rsidR="003E31EA" w:rsidRPr="00B84C57" w:rsidRDefault="003E31EA" w:rsidP="00B84C57">
            <w:pPr>
              <w:ind w:left="-109" w:right="-15"/>
              <w:jc w:val="right"/>
              <w:rPr>
                <w:rFonts w:ascii="Times New Roman" w:hAnsi="Times New Roman" w:cs="Times New Roman"/>
                <w:sz w:val="18"/>
                <w:szCs w:val="18"/>
              </w:rPr>
            </w:pPr>
          </w:p>
        </w:tc>
      </w:tr>
      <w:tr w:rsidR="003E31EA" w:rsidRPr="00B84C57" w:rsidTr="00F86854">
        <w:trPr>
          <w:cantSplit/>
        </w:trPr>
        <w:tc>
          <w:tcPr>
            <w:tcW w:w="1986" w:type="dxa"/>
            <w:vAlign w:val="bottom"/>
          </w:tcPr>
          <w:p w:rsidR="003E31EA" w:rsidRPr="00B84C57" w:rsidRDefault="003E31EA" w:rsidP="00B84C57">
            <w:pPr>
              <w:ind w:right="0"/>
              <w:jc w:val="left"/>
              <w:rPr>
                <w:rFonts w:ascii="Times New Roman" w:hAnsi="Times New Roman" w:cs="Times New Roman"/>
                <w:sz w:val="18"/>
                <w:szCs w:val="18"/>
                <w:cs/>
              </w:rPr>
            </w:pPr>
            <w:r w:rsidRPr="00B84C57">
              <w:rPr>
                <w:rFonts w:ascii="Times New Roman" w:hAnsi="Times New Roman" w:cs="Times New Roman"/>
                <w:sz w:val="18"/>
                <w:szCs w:val="18"/>
              </w:rPr>
              <w:t xml:space="preserve">  for the year</w:t>
            </w:r>
          </w:p>
        </w:tc>
        <w:tc>
          <w:tcPr>
            <w:tcW w:w="905" w:type="dxa"/>
          </w:tcPr>
          <w:p w:rsidR="003E31EA" w:rsidRPr="00B84C57" w:rsidRDefault="003E31EA"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tcPr>
          <w:p w:rsidR="003E31EA" w:rsidRPr="00B84C57" w:rsidRDefault="003E31EA" w:rsidP="00B84C57">
            <w:pPr>
              <w:ind w:left="-109" w:right="-15"/>
              <w:jc w:val="right"/>
              <w:rPr>
                <w:rFonts w:ascii="Times New Roman" w:hAnsi="Times New Roman" w:cs="Times New Roman"/>
                <w:sz w:val="18"/>
                <w:szCs w:val="18"/>
              </w:rPr>
            </w:pPr>
          </w:p>
        </w:tc>
        <w:tc>
          <w:tcPr>
            <w:tcW w:w="1043" w:type="dxa"/>
          </w:tcPr>
          <w:p w:rsidR="003E31EA" w:rsidRPr="00B84C57" w:rsidRDefault="003E31EA"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1,265,491</w:t>
            </w: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1096" w:type="dxa"/>
          </w:tcPr>
          <w:p w:rsidR="003E31EA" w:rsidRPr="00B84C57" w:rsidRDefault="003E31EA"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6,632,351</w:t>
            </w: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1141" w:type="dxa"/>
          </w:tcPr>
          <w:p w:rsidR="003E31EA" w:rsidRPr="00B84C57" w:rsidRDefault="003E31EA" w:rsidP="00B84C57">
            <w:pPr>
              <w:ind w:left="-109" w:right="0"/>
              <w:jc w:val="right"/>
              <w:rPr>
                <w:rFonts w:ascii="Times New Roman" w:hAnsi="Times New Roman" w:cs="Times New Roman"/>
                <w:sz w:val="18"/>
                <w:szCs w:val="18"/>
                <w:cs/>
              </w:rPr>
            </w:pPr>
            <w:r w:rsidRPr="00B84C57">
              <w:rPr>
                <w:rFonts w:ascii="Times New Roman" w:hAnsi="Times New Roman" w:cs="Times New Roman"/>
                <w:sz w:val="18"/>
                <w:szCs w:val="18"/>
              </w:rPr>
              <w:t>2,692,446</w:t>
            </w: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994" w:type="dxa"/>
          </w:tcPr>
          <w:p w:rsidR="003E31EA" w:rsidRPr="00B84C57" w:rsidRDefault="003E31EA"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15,091,618</w:t>
            </w:r>
          </w:p>
        </w:tc>
        <w:tc>
          <w:tcPr>
            <w:tcW w:w="183" w:type="dxa"/>
          </w:tcPr>
          <w:p w:rsidR="003E31EA" w:rsidRPr="00B84C57" w:rsidRDefault="003E31EA" w:rsidP="00B84C57">
            <w:pPr>
              <w:ind w:left="-109" w:right="-15"/>
              <w:jc w:val="right"/>
              <w:rPr>
                <w:rFonts w:ascii="Times New Roman" w:hAnsi="Times New Roman" w:cs="Times New Roman"/>
                <w:sz w:val="18"/>
                <w:szCs w:val="18"/>
                <w:cs/>
              </w:rPr>
            </w:pPr>
          </w:p>
        </w:tc>
        <w:tc>
          <w:tcPr>
            <w:tcW w:w="1080" w:type="dxa"/>
          </w:tcPr>
          <w:p w:rsidR="003E31EA" w:rsidRPr="00B84C57" w:rsidRDefault="003E31EA"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49,969,424</w:t>
            </w: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1023" w:type="dxa"/>
          </w:tcPr>
          <w:p w:rsidR="003E31EA" w:rsidRPr="00B84C57" w:rsidRDefault="003E31EA"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504,988</w:t>
            </w: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1006" w:type="dxa"/>
          </w:tcPr>
          <w:p w:rsidR="003E31EA" w:rsidRPr="00B84C57" w:rsidRDefault="003E31EA"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3,955,642</w:t>
            </w:r>
          </w:p>
        </w:tc>
        <w:tc>
          <w:tcPr>
            <w:tcW w:w="185" w:type="dxa"/>
          </w:tcPr>
          <w:p w:rsidR="003E31EA" w:rsidRPr="00B84C57" w:rsidRDefault="003E31EA" w:rsidP="00B84C57">
            <w:pPr>
              <w:ind w:left="-109" w:right="-15"/>
              <w:jc w:val="right"/>
              <w:rPr>
                <w:rFonts w:ascii="Times New Roman" w:hAnsi="Times New Roman" w:cs="Times New Roman"/>
                <w:sz w:val="18"/>
                <w:szCs w:val="18"/>
                <w:cs/>
              </w:rPr>
            </w:pPr>
          </w:p>
        </w:tc>
        <w:tc>
          <w:tcPr>
            <w:tcW w:w="985" w:type="dxa"/>
            <w:vAlign w:val="bottom"/>
          </w:tcPr>
          <w:p w:rsidR="003E31EA" w:rsidRPr="00B84C57" w:rsidRDefault="003E31EA"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 xml:space="preserve">3,311,892 </w:t>
            </w:r>
          </w:p>
        </w:tc>
        <w:tc>
          <w:tcPr>
            <w:tcW w:w="179" w:type="dxa"/>
          </w:tcPr>
          <w:p w:rsidR="003E31EA" w:rsidRPr="00B84C57" w:rsidRDefault="003E31EA" w:rsidP="00B84C57">
            <w:pPr>
              <w:ind w:left="-109" w:right="-15"/>
              <w:jc w:val="right"/>
              <w:rPr>
                <w:rFonts w:ascii="Times New Roman" w:hAnsi="Times New Roman" w:cs="Times New Roman"/>
                <w:sz w:val="18"/>
                <w:szCs w:val="18"/>
                <w:cs/>
              </w:rPr>
            </w:pPr>
          </w:p>
        </w:tc>
        <w:tc>
          <w:tcPr>
            <w:tcW w:w="991" w:type="dxa"/>
          </w:tcPr>
          <w:p w:rsidR="003E31EA" w:rsidRPr="00B84C57" w:rsidRDefault="003E31EA"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5,935,195</w:t>
            </w:r>
          </w:p>
        </w:tc>
        <w:tc>
          <w:tcPr>
            <w:tcW w:w="189" w:type="dxa"/>
          </w:tcPr>
          <w:p w:rsidR="003E31EA" w:rsidRPr="00B84C57" w:rsidRDefault="003E31EA" w:rsidP="00B84C57">
            <w:pPr>
              <w:ind w:left="-109" w:right="-15"/>
              <w:jc w:val="right"/>
              <w:rPr>
                <w:rFonts w:ascii="Times New Roman" w:hAnsi="Times New Roman" w:cs="Times New Roman"/>
                <w:sz w:val="18"/>
                <w:szCs w:val="18"/>
                <w:cs/>
              </w:rPr>
            </w:pPr>
          </w:p>
        </w:tc>
        <w:tc>
          <w:tcPr>
            <w:tcW w:w="963" w:type="dxa"/>
          </w:tcPr>
          <w:p w:rsidR="003E31EA" w:rsidRPr="00B84C57" w:rsidRDefault="003E31EA"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6" w:type="dxa"/>
          </w:tcPr>
          <w:p w:rsidR="003E31EA" w:rsidRPr="00B84C57" w:rsidRDefault="003E31EA" w:rsidP="00B84C57">
            <w:pPr>
              <w:ind w:left="-109" w:right="-15"/>
              <w:jc w:val="right"/>
              <w:rPr>
                <w:rFonts w:ascii="Times New Roman" w:hAnsi="Times New Roman" w:cs="Times New Roman"/>
                <w:sz w:val="18"/>
                <w:szCs w:val="18"/>
                <w:cs/>
              </w:rPr>
            </w:pPr>
          </w:p>
        </w:tc>
        <w:tc>
          <w:tcPr>
            <w:tcW w:w="983" w:type="dxa"/>
          </w:tcPr>
          <w:p w:rsidR="003E31EA" w:rsidRPr="00B84C57" w:rsidRDefault="003E31EA"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89,359,047</w:t>
            </w:r>
          </w:p>
        </w:tc>
      </w:tr>
      <w:tr w:rsidR="00044AD2" w:rsidRPr="00B84C57" w:rsidTr="003E31EA">
        <w:trPr>
          <w:cantSplit/>
        </w:trPr>
        <w:tc>
          <w:tcPr>
            <w:tcW w:w="1986" w:type="dxa"/>
          </w:tcPr>
          <w:p w:rsidR="00044AD2" w:rsidRPr="00B84C57" w:rsidRDefault="00044AD2" w:rsidP="00B84C57">
            <w:pPr>
              <w:keepLines/>
              <w:ind w:right="-108"/>
              <w:rPr>
                <w:rFonts w:ascii="Times New Roman" w:hAnsi="Times New Roman" w:cs="Times New Roman"/>
                <w:noProof/>
                <w:sz w:val="18"/>
                <w:szCs w:val="18"/>
              </w:rPr>
            </w:pPr>
            <w:r w:rsidRPr="00B84C57">
              <w:rPr>
                <w:rFonts w:ascii="Times New Roman" w:hAnsi="Times New Roman" w:cs="Times New Roman"/>
                <w:noProof/>
                <w:sz w:val="18"/>
                <w:szCs w:val="18"/>
              </w:rPr>
              <w:t xml:space="preserve">Disposals </w:t>
            </w:r>
          </w:p>
        </w:tc>
        <w:tc>
          <w:tcPr>
            <w:tcW w:w="90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tcPr>
          <w:p w:rsidR="00044AD2" w:rsidRPr="00B84C57" w:rsidRDefault="00044AD2" w:rsidP="00B84C57">
            <w:pPr>
              <w:ind w:left="-109" w:right="-15"/>
              <w:jc w:val="right"/>
              <w:rPr>
                <w:rFonts w:ascii="Times New Roman" w:hAnsi="Times New Roman" w:cs="Times New Roman"/>
                <w:sz w:val="18"/>
                <w:szCs w:val="18"/>
              </w:rPr>
            </w:pPr>
          </w:p>
        </w:tc>
        <w:tc>
          <w:tcPr>
            <w:tcW w:w="1043"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141" w:type="dxa"/>
          </w:tcPr>
          <w:p w:rsidR="00044AD2" w:rsidRPr="00B84C57" w:rsidRDefault="00044AD2" w:rsidP="00B84C57">
            <w:pPr>
              <w:ind w:left="-109" w:right="0"/>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23"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6"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(45,737)</w:t>
            </w:r>
          </w:p>
        </w:tc>
        <w:tc>
          <w:tcPr>
            <w:tcW w:w="185"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(4,475,333)</w:t>
            </w:r>
          </w:p>
        </w:tc>
        <w:tc>
          <w:tcPr>
            <w:tcW w:w="179" w:type="dxa"/>
          </w:tcPr>
          <w:p w:rsidR="00044AD2" w:rsidRPr="00B84C57" w:rsidRDefault="00044AD2" w:rsidP="00B84C57">
            <w:pPr>
              <w:ind w:left="-109" w:right="-15"/>
              <w:jc w:val="right"/>
              <w:rPr>
                <w:rFonts w:ascii="Times New Roman" w:hAnsi="Times New Roman" w:cs="Times New Roman"/>
                <w:sz w:val="18"/>
                <w:szCs w:val="18"/>
                <w:cs/>
              </w:rPr>
            </w:pPr>
          </w:p>
        </w:tc>
        <w:tc>
          <w:tcPr>
            <w:tcW w:w="991"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(5,627,401)</w:t>
            </w:r>
          </w:p>
        </w:tc>
        <w:tc>
          <w:tcPr>
            <w:tcW w:w="189" w:type="dxa"/>
          </w:tcPr>
          <w:p w:rsidR="00044AD2" w:rsidRPr="00B84C57" w:rsidRDefault="00044AD2" w:rsidP="00B84C57">
            <w:pPr>
              <w:ind w:left="-109" w:right="-15"/>
              <w:jc w:val="right"/>
              <w:rPr>
                <w:rFonts w:ascii="Times New Roman" w:hAnsi="Times New Roman" w:cs="Times New Roman"/>
                <w:sz w:val="18"/>
                <w:szCs w:val="18"/>
                <w:cs/>
              </w:rPr>
            </w:pPr>
          </w:p>
        </w:tc>
        <w:tc>
          <w:tcPr>
            <w:tcW w:w="963"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6" w:type="dxa"/>
          </w:tcPr>
          <w:p w:rsidR="00044AD2" w:rsidRPr="00B84C57" w:rsidRDefault="00044AD2" w:rsidP="00B84C57">
            <w:pPr>
              <w:ind w:left="-109" w:right="-15"/>
              <w:jc w:val="right"/>
              <w:rPr>
                <w:rFonts w:ascii="Times New Roman" w:hAnsi="Times New Roman" w:cs="Times New Roman"/>
                <w:sz w:val="18"/>
                <w:szCs w:val="18"/>
                <w:cs/>
              </w:rPr>
            </w:pPr>
          </w:p>
        </w:tc>
        <w:tc>
          <w:tcPr>
            <w:tcW w:w="983" w:type="dxa"/>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(10,148,471)</w:t>
            </w:r>
          </w:p>
        </w:tc>
      </w:tr>
      <w:tr w:rsidR="00044AD2" w:rsidRPr="00B84C57" w:rsidTr="003E31EA">
        <w:trPr>
          <w:cantSplit/>
        </w:trPr>
        <w:tc>
          <w:tcPr>
            <w:tcW w:w="1986" w:type="dxa"/>
          </w:tcPr>
          <w:p w:rsidR="00044AD2" w:rsidRPr="00B84C57" w:rsidRDefault="00044AD2" w:rsidP="00B84C57">
            <w:pPr>
              <w:keepLines/>
              <w:ind w:right="-108"/>
              <w:rPr>
                <w:rFonts w:ascii="Times New Roman" w:hAnsi="Times New Roman" w:cs="Times New Roman"/>
                <w:noProof/>
                <w:sz w:val="18"/>
                <w:szCs w:val="18"/>
              </w:rPr>
            </w:pPr>
            <w:r w:rsidRPr="00B84C57">
              <w:rPr>
                <w:rFonts w:ascii="Times New Roman" w:hAnsi="Times New Roman" w:cs="Times New Roman"/>
                <w:noProof/>
                <w:sz w:val="18"/>
                <w:szCs w:val="18"/>
              </w:rPr>
              <w:t>Write off</w:t>
            </w:r>
          </w:p>
        </w:tc>
        <w:tc>
          <w:tcPr>
            <w:tcW w:w="905"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tcPr>
          <w:p w:rsidR="00044AD2" w:rsidRPr="00B84C57" w:rsidRDefault="00044AD2" w:rsidP="00B84C57">
            <w:pPr>
              <w:ind w:left="-109" w:right="-15"/>
              <w:jc w:val="right"/>
              <w:rPr>
                <w:rFonts w:ascii="Times New Roman" w:hAnsi="Times New Roman" w:cs="Times New Roman"/>
                <w:sz w:val="18"/>
                <w:szCs w:val="18"/>
              </w:rPr>
            </w:pPr>
          </w:p>
        </w:tc>
        <w:tc>
          <w:tcPr>
            <w:tcW w:w="1043"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141" w:type="dxa"/>
            <w:tcBorders>
              <w:bottom w:val="single" w:sz="4" w:space="0" w:color="auto"/>
            </w:tcBorders>
          </w:tcPr>
          <w:p w:rsidR="00044AD2" w:rsidRPr="00B84C57" w:rsidRDefault="00044AD2" w:rsidP="00B84C57">
            <w:pPr>
              <w:ind w:left="-109" w:right="0"/>
              <w:jc w:val="right"/>
              <w:rPr>
                <w:rFonts w:ascii="Times New Roman" w:hAnsi="Times New Roman" w:cs="Times New Roman"/>
                <w:sz w:val="18"/>
                <w:szCs w:val="18"/>
                <w:cs/>
              </w:rPr>
            </w:pPr>
            <w:r w:rsidRPr="00B84C57">
              <w:rPr>
                <w:rFonts w:ascii="Times New Roman" w:hAnsi="Times New Roman" w:cs="Times New Roman"/>
                <w:sz w:val="18"/>
                <w:szCs w:val="18"/>
              </w:rPr>
              <w:t>(3,894,054)</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4"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Borders>
              <w:bottom w:val="single" w:sz="4" w:space="0" w:color="auto"/>
            </w:tcBorders>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(125,348)</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23"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6" w:type="dxa"/>
            <w:tcBorders>
              <w:bottom w:val="single" w:sz="4" w:space="0" w:color="auto"/>
            </w:tcBorders>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(2,274)</w:t>
            </w:r>
          </w:p>
        </w:tc>
        <w:tc>
          <w:tcPr>
            <w:tcW w:w="185"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Borders>
              <w:bottom w:val="single" w:sz="4" w:space="0" w:color="auto"/>
            </w:tcBorders>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(81,708)</w:t>
            </w:r>
          </w:p>
        </w:tc>
        <w:tc>
          <w:tcPr>
            <w:tcW w:w="179" w:type="dxa"/>
          </w:tcPr>
          <w:p w:rsidR="00044AD2" w:rsidRPr="00B84C57" w:rsidRDefault="00044AD2" w:rsidP="00B84C57">
            <w:pPr>
              <w:ind w:left="-109" w:right="-15"/>
              <w:jc w:val="right"/>
              <w:rPr>
                <w:rFonts w:ascii="Times New Roman" w:hAnsi="Times New Roman" w:cs="Times New Roman"/>
                <w:sz w:val="18"/>
                <w:szCs w:val="18"/>
                <w:cs/>
              </w:rPr>
            </w:pPr>
          </w:p>
        </w:tc>
        <w:tc>
          <w:tcPr>
            <w:tcW w:w="991"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9" w:type="dxa"/>
          </w:tcPr>
          <w:p w:rsidR="00044AD2" w:rsidRPr="00B84C57" w:rsidRDefault="00044AD2" w:rsidP="00B84C57">
            <w:pPr>
              <w:ind w:left="-109" w:right="-15"/>
              <w:jc w:val="right"/>
              <w:rPr>
                <w:rFonts w:ascii="Times New Roman" w:hAnsi="Times New Roman" w:cs="Times New Roman"/>
                <w:sz w:val="18"/>
                <w:szCs w:val="18"/>
                <w:cs/>
              </w:rPr>
            </w:pPr>
          </w:p>
        </w:tc>
        <w:tc>
          <w:tcPr>
            <w:tcW w:w="963"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6" w:type="dxa"/>
          </w:tcPr>
          <w:p w:rsidR="00044AD2" w:rsidRPr="00B84C57" w:rsidRDefault="00044AD2" w:rsidP="00B84C57">
            <w:pPr>
              <w:ind w:left="-109" w:right="-15"/>
              <w:jc w:val="right"/>
              <w:rPr>
                <w:rFonts w:ascii="Times New Roman" w:hAnsi="Times New Roman" w:cs="Times New Roman"/>
                <w:sz w:val="18"/>
                <w:szCs w:val="18"/>
                <w:cs/>
              </w:rPr>
            </w:pPr>
          </w:p>
        </w:tc>
        <w:tc>
          <w:tcPr>
            <w:tcW w:w="983" w:type="dxa"/>
            <w:tcBorders>
              <w:bottom w:val="single" w:sz="4" w:space="0" w:color="auto"/>
            </w:tcBorders>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(4,103,384)</w:t>
            </w:r>
          </w:p>
        </w:tc>
      </w:tr>
      <w:tr w:rsidR="00044AD2" w:rsidRPr="00B84C57" w:rsidTr="003E31EA">
        <w:trPr>
          <w:cantSplit/>
        </w:trPr>
        <w:tc>
          <w:tcPr>
            <w:tcW w:w="1986" w:type="dxa"/>
          </w:tcPr>
          <w:p w:rsidR="00044AD2" w:rsidRPr="00B84C57" w:rsidRDefault="00044AD2" w:rsidP="00B84C57">
            <w:pPr>
              <w:keepLines/>
              <w:ind w:right="-108"/>
              <w:jc w:val="left"/>
              <w:rPr>
                <w:rFonts w:ascii="Times New Roman" w:hAnsi="Times New Roman" w:cs="Times New Roman"/>
                <w:noProof/>
                <w:sz w:val="18"/>
                <w:szCs w:val="18"/>
              </w:rPr>
            </w:pPr>
            <w:r w:rsidRPr="00B84C57">
              <w:rPr>
                <w:rFonts w:ascii="Times New Roman" w:hAnsi="Times New Roman" w:cs="Times New Roman"/>
                <w:b/>
                <w:bCs/>
                <w:noProof/>
                <w:sz w:val="18"/>
                <w:szCs w:val="18"/>
              </w:rPr>
              <w:t xml:space="preserve">At 31 December 2017 </w:t>
            </w:r>
          </w:p>
        </w:tc>
        <w:tc>
          <w:tcPr>
            <w:tcW w:w="905"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78" w:type="dxa"/>
          </w:tcPr>
          <w:p w:rsidR="00044AD2" w:rsidRPr="00B84C57" w:rsidRDefault="00044AD2" w:rsidP="00B84C57">
            <w:pPr>
              <w:ind w:left="-109" w:right="-15"/>
              <w:jc w:val="right"/>
              <w:rPr>
                <w:rFonts w:ascii="Times New Roman" w:hAnsi="Times New Roman" w:cs="Times New Roman"/>
                <w:sz w:val="18"/>
                <w:szCs w:val="18"/>
              </w:rPr>
            </w:pPr>
          </w:p>
        </w:tc>
        <w:tc>
          <w:tcPr>
            <w:tcW w:w="1043"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141" w:type="dxa"/>
            <w:tcBorders>
              <w:top w:val="single" w:sz="4" w:space="0" w:color="auto"/>
            </w:tcBorders>
          </w:tcPr>
          <w:p w:rsidR="00044AD2" w:rsidRPr="00B84C57" w:rsidRDefault="00044AD2" w:rsidP="00B84C57">
            <w:pPr>
              <w:ind w:left="-109" w:right="0"/>
              <w:jc w:val="right"/>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4"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Borders>
              <w:top w:val="single" w:sz="4" w:space="0" w:color="auto"/>
            </w:tcBorders>
          </w:tcPr>
          <w:p w:rsidR="00044AD2" w:rsidRPr="00B84C57" w:rsidRDefault="00044AD2" w:rsidP="00B84C57">
            <w:pPr>
              <w:ind w:left="-109" w:right="-15"/>
              <w:jc w:val="right"/>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23"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6" w:type="dxa"/>
            <w:tcBorders>
              <w:top w:val="single" w:sz="4" w:space="0" w:color="auto"/>
            </w:tcBorders>
          </w:tcPr>
          <w:p w:rsidR="00044AD2" w:rsidRPr="00B84C57" w:rsidRDefault="00044AD2" w:rsidP="00B84C57">
            <w:pPr>
              <w:ind w:left="-109" w:right="-15"/>
              <w:jc w:val="right"/>
              <w:rPr>
                <w:rFonts w:ascii="Times New Roman" w:hAnsi="Times New Roman" w:cs="Times New Roman"/>
                <w:sz w:val="18"/>
                <w:szCs w:val="18"/>
              </w:rPr>
            </w:pPr>
          </w:p>
        </w:tc>
        <w:tc>
          <w:tcPr>
            <w:tcW w:w="185"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Borders>
              <w:top w:val="single" w:sz="4" w:space="0" w:color="auto"/>
            </w:tcBorders>
            <w:vAlign w:val="bottom"/>
          </w:tcPr>
          <w:p w:rsidR="00044AD2" w:rsidRPr="00B84C57" w:rsidRDefault="00044AD2" w:rsidP="00B84C57">
            <w:pPr>
              <w:ind w:left="-109" w:right="-15"/>
              <w:jc w:val="right"/>
              <w:rPr>
                <w:rFonts w:ascii="Times New Roman" w:hAnsi="Times New Roman" w:cs="Times New Roman"/>
                <w:sz w:val="18"/>
                <w:szCs w:val="18"/>
              </w:rPr>
            </w:pPr>
          </w:p>
        </w:tc>
        <w:tc>
          <w:tcPr>
            <w:tcW w:w="179" w:type="dxa"/>
          </w:tcPr>
          <w:p w:rsidR="00044AD2" w:rsidRPr="00B84C57" w:rsidRDefault="00044AD2" w:rsidP="00B84C57">
            <w:pPr>
              <w:ind w:left="-109" w:right="-15"/>
              <w:jc w:val="right"/>
              <w:rPr>
                <w:rFonts w:ascii="Times New Roman" w:hAnsi="Times New Roman" w:cs="Times New Roman"/>
                <w:sz w:val="18"/>
                <w:szCs w:val="18"/>
                <w:cs/>
              </w:rPr>
            </w:pPr>
          </w:p>
        </w:tc>
        <w:tc>
          <w:tcPr>
            <w:tcW w:w="991"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89" w:type="dxa"/>
          </w:tcPr>
          <w:p w:rsidR="00044AD2" w:rsidRPr="00B84C57" w:rsidRDefault="00044AD2" w:rsidP="00B84C57">
            <w:pPr>
              <w:ind w:left="-109" w:right="-15"/>
              <w:jc w:val="right"/>
              <w:rPr>
                <w:rFonts w:ascii="Times New Roman" w:hAnsi="Times New Roman" w:cs="Times New Roman"/>
                <w:sz w:val="18"/>
                <w:szCs w:val="18"/>
                <w:cs/>
              </w:rPr>
            </w:pPr>
          </w:p>
        </w:tc>
        <w:tc>
          <w:tcPr>
            <w:tcW w:w="963"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86" w:type="dxa"/>
          </w:tcPr>
          <w:p w:rsidR="00044AD2" w:rsidRPr="00B84C57" w:rsidRDefault="00044AD2" w:rsidP="00B84C57">
            <w:pPr>
              <w:ind w:left="-109" w:right="-15"/>
              <w:jc w:val="right"/>
              <w:rPr>
                <w:rFonts w:ascii="Times New Roman" w:hAnsi="Times New Roman" w:cs="Times New Roman"/>
                <w:sz w:val="18"/>
                <w:szCs w:val="18"/>
                <w:cs/>
              </w:rPr>
            </w:pPr>
          </w:p>
        </w:tc>
        <w:tc>
          <w:tcPr>
            <w:tcW w:w="983" w:type="dxa"/>
            <w:tcBorders>
              <w:top w:val="single" w:sz="4" w:space="0" w:color="auto"/>
            </w:tcBorders>
          </w:tcPr>
          <w:p w:rsidR="00044AD2" w:rsidRPr="00B84C57" w:rsidRDefault="00044AD2" w:rsidP="00B84C57">
            <w:pPr>
              <w:ind w:left="-109" w:right="-15"/>
              <w:jc w:val="right"/>
              <w:rPr>
                <w:rFonts w:ascii="Times New Roman" w:hAnsi="Times New Roman" w:cs="Times New Roman"/>
                <w:sz w:val="18"/>
                <w:szCs w:val="18"/>
              </w:rPr>
            </w:pPr>
          </w:p>
        </w:tc>
      </w:tr>
      <w:tr w:rsidR="00044AD2" w:rsidRPr="00B84C57" w:rsidTr="003E31EA">
        <w:trPr>
          <w:cantSplit/>
        </w:trPr>
        <w:tc>
          <w:tcPr>
            <w:tcW w:w="1986" w:type="dxa"/>
          </w:tcPr>
          <w:p w:rsidR="00044AD2" w:rsidRPr="00B84C57" w:rsidRDefault="00044AD2" w:rsidP="00B84C57">
            <w:pPr>
              <w:keepLines/>
              <w:ind w:right="-108"/>
              <w:jc w:val="left"/>
              <w:rPr>
                <w:rFonts w:ascii="Times New Roman" w:hAnsi="Times New Roman" w:cs="Times New Roman"/>
                <w:b/>
                <w:bCs/>
                <w:noProof/>
                <w:sz w:val="18"/>
                <w:szCs w:val="18"/>
              </w:rPr>
            </w:pPr>
            <w:r w:rsidRPr="00B84C57">
              <w:rPr>
                <w:rFonts w:ascii="Times New Roman" w:hAnsi="Times New Roman" w:cs="Times New Roman"/>
                <w:b/>
                <w:bCs/>
                <w:noProof/>
                <w:sz w:val="18"/>
                <w:szCs w:val="18"/>
              </w:rPr>
              <w:t>and 1 January 2018</w:t>
            </w:r>
          </w:p>
        </w:tc>
        <w:tc>
          <w:tcPr>
            <w:tcW w:w="90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tcPr>
          <w:p w:rsidR="00044AD2" w:rsidRPr="00B84C57" w:rsidRDefault="00044AD2" w:rsidP="00B84C57">
            <w:pPr>
              <w:ind w:left="-109" w:right="-15"/>
              <w:jc w:val="right"/>
              <w:rPr>
                <w:rFonts w:ascii="Times New Roman" w:hAnsi="Times New Roman" w:cs="Times New Roman"/>
                <w:sz w:val="18"/>
                <w:szCs w:val="18"/>
              </w:rPr>
            </w:pPr>
          </w:p>
        </w:tc>
        <w:tc>
          <w:tcPr>
            <w:tcW w:w="1043" w:type="dxa"/>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4,015,571</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38,036,427</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141" w:type="dxa"/>
          </w:tcPr>
          <w:p w:rsidR="00044AD2" w:rsidRPr="00B84C57" w:rsidRDefault="00044AD2" w:rsidP="00B84C57">
            <w:pPr>
              <w:ind w:left="-109" w:right="0"/>
              <w:jc w:val="right"/>
              <w:rPr>
                <w:rFonts w:ascii="Times New Roman" w:hAnsi="Times New Roman" w:cs="Times New Roman"/>
                <w:sz w:val="18"/>
                <w:szCs w:val="18"/>
              </w:rPr>
            </w:pPr>
            <w:r w:rsidRPr="00B84C57">
              <w:rPr>
                <w:rFonts w:ascii="Times New Roman" w:hAnsi="Times New Roman" w:cs="Times New Roman"/>
                <w:sz w:val="18"/>
                <w:szCs w:val="18"/>
              </w:rPr>
              <w:t>4,279,970</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4"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64,476,162</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222,078,732</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23" w:type="dxa"/>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3,150,732</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6"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9,976,096</w:t>
            </w:r>
          </w:p>
        </w:tc>
        <w:tc>
          <w:tcPr>
            <w:tcW w:w="185"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24,403,141</w:t>
            </w:r>
          </w:p>
        </w:tc>
        <w:tc>
          <w:tcPr>
            <w:tcW w:w="179" w:type="dxa"/>
          </w:tcPr>
          <w:p w:rsidR="00044AD2" w:rsidRPr="00B84C57" w:rsidRDefault="00044AD2" w:rsidP="00B84C57">
            <w:pPr>
              <w:ind w:left="-109" w:right="-15"/>
              <w:jc w:val="right"/>
              <w:rPr>
                <w:rFonts w:ascii="Times New Roman" w:hAnsi="Times New Roman" w:cs="Times New Roman"/>
                <w:sz w:val="18"/>
                <w:szCs w:val="18"/>
                <w:cs/>
              </w:rPr>
            </w:pPr>
          </w:p>
        </w:tc>
        <w:tc>
          <w:tcPr>
            <w:tcW w:w="991"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19,981,218</w:t>
            </w:r>
          </w:p>
        </w:tc>
        <w:tc>
          <w:tcPr>
            <w:tcW w:w="189" w:type="dxa"/>
          </w:tcPr>
          <w:p w:rsidR="00044AD2" w:rsidRPr="00B84C57" w:rsidRDefault="00044AD2" w:rsidP="00B84C57">
            <w:pPr>
              <w:ind w:left="-109" w:right="-15"/>
              <w:jc w:val="right"/>
              <w:rPr>
                <w:rFonts w:ascii="Times New Roman" w:hAnsi="Times New Roman" w:cs="Times New Roman"/>
                <w:sz w:val="18"/>
                <w:szCs w:val="18"/>
                <w:cs/>
              </w:rPr>
            </w:pPr>
          </w:p>
        </w:tc>
        <w:tc>
          <w:tcPr>
            <w:tcW w:w="963"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6" w:type="dxa"/>
          </w:tcPr>
          <w:p w:rsidR="00044AD2" w:rsidRPr="00B84C57" w:rsidRDefault="00044AD2" w:rsidP="00B84C57">
            <w:pPr>
              <w:ind w:left="-109" w:right="-15"/>
              <w:jc w:val="right"/>
              <w:rPr>
                <w:rFonts w:ascii="Times New Roman" w:hAnsi="Times New Roman" w:cs="Times New Roman"/>
                <w:sz w:val="18"/>
                <w:szCs w:val="18"/>
                <w:cs/>
              </w:rPr>
            </w:pPr>
          </w:p>
        </w:tc>
        <w:tc>
          <w:tcPr>
            <w:tcW w:w="983" w:type="dxa"/>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390,398,049</w:t>
            </w:r>
          </w:p>
        </w:tc>
      </w:tr>
      <w:tr w:rsidR="003E31EA" w:rsidRPr="00B84C57" w:rsidTr="003E31EA">
        <w:trPr>
          <w:cantSplit/>
        </w:trPr>
        <w:tc>
          <w:tcPr>
            <w:tcW w:w="1986" w:type="dxa"/>
          </w:tcPr>
          <w:p w:rsidR="003E31EA" w:rsidRPr="00B84C57" w:rsidRDefault="003E31EA" w:rsidP="00B84C57">
            <w:pPr>
              <w:keepLines/>
              <w:ind w:right="-108"/>
              <w:jc w:val="left"/>
              <w:rPr>
                <w:rFonts w:ascii="Times New Roman" w:hAnsi="Times New Roman" w:cs="Times New Roman"/>
                <w:b/>
                <w:bCs/>
                <w:noProof/>
                <w:sz w:val="18"/>
                <w:szCs w:val="18"/>
              </w:rPr>
            </w:pPr>
            <w:r w:rsidRPr="00B84C57">
              <w:rPr>
                <w:rFonts w:ascii="Times New Roman" w:hAnsi="Times New Roman" w:cs="Times New Roman"/>
                <w:sz w:val="18"/>
                <w:szCs w:val="18"/>
              </w:rPr>
              <w:t>Depreciation charge</w:t>
            </w:r>
          </w:p>
        </w:tc>
        <w:tc>
          <w:tcPr>
            <w:tcW w:w="905" w:type="dxa"/>
          </w:tcPr>
          <w:p w:rsidR="003E31EA" w:rsidRPr="00B84C57" w:rsidRDefault="003E31EA" w:rsidP="00B84C57">
            <w:pPr>
              <w:ind w:left="-109" w:right="-15"/>
              <w:jc w:val="center"/>
              <w:rPr>
                <w:rFonts w:ascii="Times New Roman" w:hAnsi="Times New Roman" w:cs="Times New Roman"/>
                <w:sz w:val="18"/>
                <w:szCs w:val="18"/>
              </w:rPr>
            </w:pPr>
          </w:p>
        </w:tc>
        <w:tc>
          <w:tcPr>
            <w:tcW w:w="178" w:type="dxa"/>
          </w:tcPr>
          <w:p w:rsidR="003E31EA" w:rsidRPr="00B84C57" w:rsidRDefault="003E31EA" w:rsidP="00B84C57">
            <w:pPr>
              <w:ind w:left="-109" w:right="-15"/>
              <w:jc w:val="right"/>
              <w:rPr>
                <w:rFonts w:ascii="Times New Roman" w:hAnsi="Times New Roman" w:cs="Times New Roman"/>
                <w:sz w:val="18"/>
                <w:szCs w:val="18"/>
              </w:rPr>
            </w:pPr>
          </w:p>
        </w:tc>
        <w:tc>
          <w:tcPr>
            <w:tcW w:w="1043" w:type="dxa"/>
          </w:tcPr>
          <w:p w:rsidR="003E31EA" w:rsidRPr="00B84C57" w:rsidRDefault="003E31EA" w:rsidP="00B84C57">
            <w:pPr>
              <w:ind w:left="-109" w:right="-15"/>
              <w:jc w:val="right"/>
              <w:rPr>
                <w:rFonts w:ascii="Times New Roman" w:hAnsi="Times New Roman" w:cs="Times New Roman"/>
                <w:sz w:val="18"/>
                <w:szCs w:val="18"/>
              </w:rPr>
            </w:pP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1096" w:type="dxa"/>
          </w:tcPr>
          <w:p w:rsidR="003E31EA" w:rsidRPr="00B84C57" w:rsidRDefault="003E31EA" w:rsidP="00B84C57">
            <w:pPr>
              <w:ind w:left="-109" w:right="-15"/>
              <w:jc w:val="right"/>
              <w:rPr>
                <w:rFonts w:ascii="Times New Roman" w:hAnsi="Times New Roman" w:cs="Times New Roman"/>
                <w:sz w:val="18"/>
                <w:szCs w:val="18"/>
              </w:rPr>
            </w:pP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1141" w:type="dxa"/>
          </w:tcPr>
          <w:p w:rsidR="003E31EA" w:rsidRPr="00B84C57" w:rsidRDefault="003E31EA" w:rsidP="00B84C57">
            <w:pPr>
              <w:ind w:left="-109" w:right="0"/>
              <w:jc w:val="right"/>
              <w:rPr>
                <w:rFonts w:ascii="Times New Roman" w:hAnsi="Times New Roman" w:cs="Times New Roman"/>
                <w:sz w:val="18"/>
                <w:szCs w:val="18"/>
              </w:rPr>
            </w:pP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994" w:type="dxa"/>
          </w:tcPr>
          <w:p w:rsidR="003E31EA" w:rsidRPr="00B84C57" w:rsidRDefault="003E31EA" w:rsidP="00B84C57">
            <w:pPr>
              <w:ind w:left="-109" w:right="-15"/>
              <w:jc w:val="right"/>
              <w:rPr>
                <w:rFonts w:ascii="Times New Roman" w:hAnsi="Times New Roman" w:cs="Times New Roman"/>
                <w:sz w:val="18"/>
                <w:szCs w:val="18"/>
              </w:rPr>
            </w:pPr>
          </w:p>
        </w:tc>
        <w:tc>
          <w:tcPr>
            <w:tcW w:w="183" w:type="dxa"/>
          </w:tcPr>
          <w:p w:rsidR="003E31EA" w:rsidRPr="00B84C57" w:rsidRDefault="003E31EA" w:rsidP="00B84C57">
            <w:pPr>
              <w:ind w:left="-109" w:right="-15"/>
              <w:jc w:val="right"/>
              <w:rPr>
                <w:rFonts w:ascii="Times New Roman" w:hAnsi="Times New Roman" w:cs="Times New Roman"/>
                <w:sz w:val="18"/>
                <w:szCs w:val="18"/>
                <w:cs/>
              </w:rPr>
            </w:pPr>
          </w:p>
        </w:tc>
        <w:tc>
          <w:tcPr>
            <w:tcW w:w="1080" w:type="dxa"/>
          </w:tcPr>
          <w:p w:rsidR="003E31EA" w:rsidRPr="00B84C57" w:rsidRDefault="003E31EA" w:rsidP="00B84C57">
            <w:pPr>
              <w:ind w:left="-109" w:right="-15"/>
              <w:jc w:val="right"/>
              <w:rPr>
                <w:rFonts w:ascii="Times New Roman" w:hAnsi="Times New Roman" w:cs="Times New Roman"/>
                <w:sz w:val="18"/>
                <w:szCs w:val="18"/>
              </w:rPr>
            </w:pP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1023" w:type="dxa"/>
          </w:tcPr>
          <w:p w:rsidR="003E31EA" w:rsidRPr="00B84C57" w:rsidRDefault="003E31EA" w:rsidP="00B84C57">
            <w:pPr>
              <w:ind w:left="-109" w:right="-15"/>
              <w:jc w:val="right"/>
              <w:rPr>
                <w:rFonts w:ascii="Times New Roman" w:hAnsi="Times New Roman" w:cs="Times New Roman"/>
                <w:sz w:val="18"/>
                <w:szCs w:val="18"/>
              </w:rPr>
            </w:pPr>
          </w:p>
        </w:tc>
        <w:tc>
          <w:tcPr>
            <w:tcW w:w="180" w:type="dxa"/>
          </w:tcPr>
          <w:p w:rsidR="003E31EA" w:rsidRPr="00B84C57" w:rsidRDefault="003E31EA" w:rsidP="00B84C57">
            <w:pPr>
              <w:ind w:left="-109" w:right="-15"/>
              <w:jc w:val="right"/>
              <w:rPr>
                <w:rFonts w:ascii="Times New Roman" w:hAnsi="Times New Roman" w:cs="Times New Roman"/>
                <w:sz w:val="18"/>
                <w:szCs w:val="18"/>
                <w:cs/>
              </w:rPr>
            </w:pPr>
          </w:p>
        </w:tc>
        <w:tc>
          <w:tcPr>
            <w:tcW w:w="1006" w:type="dxa"/>
          </w:tcPr>
          <w:p w:rsidR="003E31EA" w:rsidRPr="00B84C57" w:rsidRDefault="003E31EA" w:rsidP="00B84C57">
            <w:pPr>
              <w:ind w:left="-109" w:right="-15"/>
              <w:jc w:val="right"/>
              <w:rPr>
                <w:rFonts w:ascii="Times New Roman" w:hAnsi="Times New Roman" w:cs="Times New Roman"/>
                <w:sz w:val="18"/>
                <w:szCs w:val="18"/>
              </w:rPr>
            </w:pPr>
          </w:p>
        </w:tc>
        <w:tc>
          <w:tcPr>
            <w:tcW w:w="185" w:type="dxa"/>
          </w:tcPr>
          <w:p w:rsidR="003E31EA" w:rsidRPr="00B84C57" w:rsidRDefault="003E31EA" w:rsidP="00B84C57">
            <w:pPr>
              <w:ind w:left="-109" w:right="-15"/>
              <w:jc w:val="right"/>
              <w:rPr>
                <w:rFonts w:ascii="Times New Roman" w:hAnsi="Times New Roman" w:cs="Times New Roman"/>
                <w:sz w:val="18"/>
                <w:szCs w:val="18"/>
                <w:cs/>
              </w:rPr>
            </w:pPr>
          </w:p>
        </w:tc>
        <w:tc>
          <w:tcPr>
            <w:tcW w:w="985" w:type="dxa"/>
          </w:tcPr>
          <w:p w:rsidR="003E31EA" w:rsidRPr="00B84C57" w:rsidRDefault="003E31EA" w:rsidP="00B84C57">
            <w:pPr>
              <w:ind w:left="-109" w:right="-15"/>
              <w:jc w:val="right"/>
              <w:rPr>
                <w:rFonts w:ascii="Times New Roman" w:hAnsi="Times New Roman" w:cs="Times New Roman"/>
                <w:sz w:val="18"/>
                <w:szCs w:val="18"/>
              </w:rPr>
            </w:pPr>
          </w:p>
        </w:tc>
        <w:tc>
          <w:tcPr>
            <w:tcW w:w="179" w:type="dxa"/>
          </w:tcPr>
          <w:p w:rsidR="003E31EA" w:rsidRPr="00B84C57" w:rsidRDefault="003E31EA" w:rsidP="00B84C57">
            <w:pPr>
              <w:ind w:left="-109" w:right="-15"/>
              <w:jc w:val="right"/>
              <w:rPr>
                <w:rFonts w:ascii="Times New Roman" w:hAnsi="Times New Roman" w:cs="Times New Roman"/>
                <w:sz w:val="18"/>
                <w:szCs w:val="18"/>
                <w:cs/>
              </w:rPr>
            </w:pPr>
          </w:p>
        </w:tc>
        <w:tc>
          <w:tcPr>
            <w:tcW w:w="991" w:type="dxa"/>
          </w:tcPr>
          <w:p w:rsidR="003E31EA" w:rsidRPr="00B84C57" w:rsidRDefault="003E31EA" w:rsidP="00B84C57">
            <w:pPr>
              <w:ind w:left="-109" w:right="-15"/>
              <w:jc w:val="right"/>
              <w:rPr>
                <w:rFonts w:ascii="Times New Roman" w:hAnsi="Times New Roman" w:cs="Times New Roman"/>
                <w:sz w:val="18"/>
                <w:szCs w:val="18"/>
              </w:rPr>
            </w:pPr>
          </w:p>
        </w:tc>
        <w:tc>
          <w:tcPr>
            <w:tcW w:w="189" w:type="dxa"/>
          </w:tcPr>
          <w:p w:rsidR="003E31EA" w:rsidRPr="00B84C57" w:rsidRDefault="003E31EA" w:rsidP="00B84C57">
            <w:pPr>
              <w:ind w:left="-109" w:right="-15"/>
              <w:jc w:val="right"/>
              <w:rPr>
                <w:rFonts w:ascii="Times New Roman" w:hAnsi="Times New Roman" w:cs="Times New Roman"/>
                <w:sz w:val="18"/>
                <w:szCs w:val="18"/>
                <w:cs/>
              </w:rPr>
            </w:pPr>
          </w:p>
        </w:tc>
        <w:tc>
          <w:tcPr>
            <w:tcW w:w="963" w:type="dxa"/>
          </w:tcPr>
          <w:p w:rsidR="003E31EA" w:rsidRPr="00B84C57" w:rsidRDefault="003E31EA" w:rsidP="00B84C57">
            <w:pPr>
              <w:ind w:left="-109" w:right="-15"/>
              <w:jc w:val="center"/>
              <w:rPr>
                <w:rFonts w:ascii="Times New Roman" w:hAnsi="Times New Roman" w:cs="Times New Roman"/>
                <w:sz w:val="18"/>
                <w:szCs w:val="18"/>
              </w:rPr>
            </w:pPr>
          </w:p>
        </w:tc>
        <w:tc>
          <w:tcPr>
            <w:tcW w:w="186" w:type="dxa"/>
          </w:tcPr>
          <w:p w:rsidR="003E31EA" w:rsidRPr="00B84C57" w:rsidRDefault="003E31EA" w:rsidP="00B84C57">
            <w:pPr>
              <w:ind w:left="-109" w:right="-15"/>
              <w:jc w:val="right"/>
              <w:rPr>
                <w:rFonts w:ascii="Times New Roman" w:hAnsi="Times New Roman" w:cs="Times New Roman"/>
                <w:sz w:val="18"/>
                <w:szCs w:val="18"/>
                <w:cs/>
              </w:rPr>
            </w:pPr>
          </w:p>
        </w:tc>
        <w:tc>
          <w:tcPr>
            <w:tcW w:w="983" w:type="dxa"/>
          </w:tcPr>
          <w:p w:rsidR="003E31EA" w:rsidRPr="00B84C57" w:rsidRDefault="003E31EA" w:rsidP="00B84C57">
            <w:pPr>
              <w:ind w:left="-109" w:right="-15"/>
              <w:jc w:val="right"/>
              <w:rPr>
                <w:rFonts w:ascii="Times New Roman" w:hAnsi="Times New Roman" w:cs="Times New Roman"/>
                <w:sz w:val="18"/>
                <w:szCs w:val="18"/>
              </w:rPr>
            </w:pPr>
          </w:p>
        </w:tc>
      </w:tr>
      <w:tr w:rsidR="00044AD2" w:rsidRPr="00B84C57" w:rsidTr="003E31EA">
        <w:trPr>
          <w:cantSplit/>
        </w:trPr>
        <w:tc>
          <w:tcPr>
            <w:tcW w:w="1986" w:type="dxa"/>
            <w:vAlign w:val="bottom"/>
          </w:tcPr>
          <w:p w:rsidR="00044AD2" w:rsidRPr="00B84C57" w:rsidRDefault="003E31EA" w:rsidP="00B84C57">
            <w:pPr>
              <w:ind w:right="0"/>
              <w:jc w:val="left"/>
              <w:rPr>
                <w:rFonts w:ascii="Times New Roman" w:hAnsi="Times New Roman" w:cs="Times New Roman"/>
                <w:sz w:val="18"/>
                <w:szCs w:val="18"/>
                <w:cs/>
              </w:rPr>
            </w:pPr>
            <w:r w:rsidRPr="00B84C57">
              <w:rPr>
                <w:rFonts w:ascii="Times New Roman" w:hAnsi="Times New Roman" w:cs="Times New Roman"/>
                <w:sz w:val="18"/>
                <w:szCs w:val="18"/>
              </w:rPr>
              <w:t xml:space="preserve">  </w:t>
            </w:r>
            <w:r w:rsidR="00044AD2" w:rsidRPr="00B84C57">
              <w:rPr>
                <w:rFonts w:ascii="Times New Roman" w:hAnsi="Times New Roman" w:cs="Times New Roman"/>
                <w:sz w:val="18"/>
                <w:szCs w:val="18"/>
              </w:rPr>
              <w:t>for the year</w:t>
            </w:r>
          </w:p>
        </w:tc>
        <w:tc>
          <w:tcPr>
            <w:tcW w:w="90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rPr>
            </w:pPr>
          </w:p>
        </w:tc>
        <w:tc>
          <w:tcPr>
            <w:tcW w:w="104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1,326,183</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6"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10,515,451</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141" w:type="dxa"/>
            <w:shd w:val="clear" w:color="auto" w:fill="auto"/>
          </w:tcPr>
          <w:p w:rsidR="00044AD2" w:rsidRPr="00B84C57" w:rsidRDefault="00044AD2" w:rsidP="00B84C57">
            <w:pPr>
              <w:ind w:left="-109" w:right="0"/>
              <w:jc w:val="right"/>
              <w:rPr>
                <w:rFonts w:ascii="Times New Roman" w:hAnsi="Times New Roman" w:cs="Times New Roman"/>
                <w:sz w:val="18"/>
                <w:szCs w:val="18"/>
                <w:cs/>
              </w:rPr>
            </w:pPr>
            <w:r w:rsidRPr="00B84C57">
              <w:rPr>
                <w:rFonts w:ascii="Times New Roman" w:hAnsi="Times New Roman" w:cs="Times New Roman"/>
                <w:sz w:val="18"/>
                <w:szCs w:val="18"/>
              </w:rPr>
              <w:t>2,358,744</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4"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10,780,230</w:t>
            </w:r>
          </w:p>
        </w:tc>
        <w:tc>
          <w:tcPr>
            <w:tcW w:w="18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63,914,955</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2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5,157,164</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06"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3,849,775</w:t>
            </w:r>
          </w:p>
        </w:tc>
        <w:tc>
          <w:tcPr>
            <w:tcW w:w="18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8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3,095,735</w:t>
            </w:r>
          </w:p>
        </w:tc>
        <w:tc>
          <w:tcPr>
            <w:tcW w:w="17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1"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5,692,047</w:t>
            </w:r>
          </w:p>
        </w:tc>
        <w:tc>
          <w:tcPr>
            <w:tcW w:w="18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63"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6"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8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106,690,284</w:t>
            </w:r>
          </w:p>
        </w:tc>
      </w:tr>
      <w:tr w:rsidR="00044AD2" w:rsidRPr="00B84C57" w:rsidTr="003E31EA">
        <w:trPr>
          <w:cantSplit/>
        </w:trPr>
        <w:tc>
          <w:tcPr>
            <w:tcW w:w="1986" w:type="dxa"/>
          </w:tcPr>
          <w:p w:rsidR="00044AD2" w:rsidRPr="00B84C57" w:rsidRDefault="00044AD2" w:rsidP="00B84C57">
            <w:pPr>
              <w:keepLines/>
              <w:ind w:right="-108"/>
              <w:rPr>
                <w:rFonts w:ascii="Times New Roman" w:hAnsi="Times New Roman" w:cs="Times New Roman"/>
                <w:noProof/>
                <w:sz w:val="18"/>
                <w:szCs w:val="18"/>
              </w:rPr>
            </w:pPr>
            <w:r w:rsidRPr="00B84C57">
              <w:rPr>
                <w:rFonts w:ascii="Times New Roman" w:hAnsi="Times New Roman" w:cs="Times New Roman"/>
                <w:noProof/>
                <w:sz w:val="18"/>
                <w:szCs w:val="18"/>
              </w:rPr>
              <w:t xml:space="preserve">Disposals </w:t>
            </w:r>
          </w:p>
        </w:tc>
        <w:tc>
          <w:tcPr>
            <w:tcW w:w="90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 xml:space="preserve">   -</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rPr>
            </w:pPr>
          </w:p>
        </w:tc>
        <w:tc>
          <w:tcPr>
            <w:tcW w:w="1043"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6"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141" w:type="dxa"/>
            <w:shd w:val="clear" w:color="auto" w:fill="auto"/>
          </w:tcPr>
          <w:p w:rsidR="00044AD2" w:rsidRPr="00B84C57" w:rsidRDefault="00044AD2" w:rsidP="00B84C57">
            <w:pPr>
              <w:ind w:left="-109" w:right="0"/>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4"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80"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23"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06"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(4,908,824)</w:t>
            </w:r>
          </w:p>
        </w:tc>
        <w:tc>
          <w:tcPr>
            <w:tcW w:w="18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8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(904,005)</w:t>
            </w:r>
          </w:p>
        </w:tc>
        <w:tc>
          <w:tcPr>
            <w:tcW w:w="17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1"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(1,170,443)</w:t>
            </w:r>
          </w:p>
        </w:tc>
        <w:tc>
          <w:tcPr>
            <w:tcW w:w="18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63"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6"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83" w:type="dxa"/>
            <w:shd w:val="clear" w:color="auto" w:fill="auto"/>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(6,983,272)</w:t>
            </w:r>
          </w:p>
        </w:tc>
      </w:tr>
      <w:tr w:rsidR="00044AD2" w:rsidRPr="00B84C57" w:rsidTr="003E31EA">
        <w:trPr>
          <w:cantSplit/>
        </w:trPr>
        <w:tc>
          <w:tcPr>
            <w:tcW w:w="1986" w:type="dxa"/>
          </w:tcPr>
          <w:p w:rsidR="00044AD2" w:rsidRPr="00B84C57" w:rsidRDefault="00044AD2" w:rsidP="00B84C57">
            <w:pPr>
              <w:keepLines/>
              <w:ind w:right="-108"/>
              <w:rPr>
                <w:rFonts w:ascii="Times New Roman" w:hAnsi="Times New Roman" w:cs="Times New Roman"/>
                <w:noProof/>
                <w:sz w:val="18"/>
                <w:szCs w:val="18"/>
              </w:rPr>
            </w:pPr>
            <w:r w:rsidRPr="00B84C57">
              <w:rPr>
                <w:rFonts w:ascii="Times New Roman" w:hAnsi="Times New Roman" w:cs="Times New Roman"/>
                <w:noProof/>
                <w:sz w:val="18"/>
                <w:szCs w:val="18"/>
              </w:rPr>
              <w:t>Write off</w:t>
            </w:r>
          </w:p>
        </w:tc>
        <w:tc>
          <w:tcPr>
            <w:tcW w:w="905"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rPr>
            </w:pPr>
          </w:p>
        </w:tc>
        <w:tc>
          <w:tcPr>
            <w:tcW w:w="1043"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6"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141" w:type="dxa"/>
            <w:tcBorders>
              <w:bottom w:val="single" w:sz="4" w:space="0" w:color="auto"/>
            </w:tcBorders>
            <w:shd w:val="clear" w:color="auto" w:fill="auto"/>
          </w:tcPr>
          <w:p w:rsidR="00044AD2" w:rsidRPr="00B84C57" w:rsidRDefault="00044AD2" w:rsidP="00B84C57">
            <w:pPr>
              <w:ind w:left="-109" w:right="0"/>
              <w:jc w:val="right"/>
              <w:rPr>
                <w:rFonts w:ascii="Times New Roman" w:hAnsi="Times New Roman" w:cs="Times New Roman"/>
                <w:sz w:val="18"/>
                <w:szCs w:val="18"/>
                <w:cs/>
              </w:rPr>
            </w:pPr>
            <w:r w:rsidRPr="00B84C57">
              <w:rPr>
                <w:rFonts w:ascii="Times New Roman" w:hAnsi="Times New Roman" w:cs="Times New Roman"/>
                <w:sz w:val="18"/>
                <w:szCs w:val="18"/>
              </w:rPr>
              <w:t>(302,460)</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4"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(72,746)</w:t>
            </w:r>
          </w:p>
        </w:tc>
        <w:tc>
          <w:tcPr>
            <w:tcW w:w="18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80"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23"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(1,526,849)</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06"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(1,665,320)</w:t>
            </w:r>
          </w:p>
        </w:tc>
        <w:tc>
          <w:tcPr>
            <w:tcW w:w="18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85"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(16,670,023)</w:t>
            </w:r>
          </w:p>
        </w:tc>
        <w:tc>
          <w:tcPr>
            <w:tcW w:w="17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1"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(970,443)</w:t>
            </w:r>
          </w:p>
        </w:tc>
        <w:tc>
          <w:tcPr>
            <w:tcW w:w="18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63"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6"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83"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(21,207,841)</w:t>
            </w:r>
          </w:p>
        </w:tc>
      </w:tr>
      <w:tr w:rsidR="00044AD2" w:rsidRPr="00B84C57" w:rsidTr="003E31EA">
        <w:trPr>
          <w:cantSplit/>
        </w:trPr>
        <w:tc>
          <w:tcPr>
            <w:tcW w:w="1986" w:type="dxa"/>
            <w:vAlign w:val="bottom"/>
          </w:tcPr>
          <w:p w:rsidR="00044AD2" w:rsidRPr="00B84C57" w:rsidRDefault="00044AD2" w:rsidP="00B84C57">
            <w:pPr>
              <w:rPr>
                <w:rFonts w:ascii="Times New Roman" w:hAnsi="Times New Roman" w:cs="Times New Roman"/>
                <w:b/>
                <w:bCs/>
                <w:sz w:val="18"/>
                <w:szCs w:val="18"/>
              </w:rPr>
            </w:pPr>
            <w:r w:rsidRPr="00B84C57">
              <w:rPr>
                <w:rFonts w:ascii="Times New Roman" w:hAnsi="Times New Roman" w:cs="Times New Roman"/>
                <w:b/>
                <w:bCs/>
                <w:noProof/>
                <w:sz w:val="18"/>
                <w:szCs w:val="18"/>
              </w:rPr>
              <w:t>At 31 December 2018</w:t>
            </w:r>
          </w:p>
        </w:tc>
        <w:tc>
          <w:tcPr>
            <w:tcW w:w="905" w:type="dxa"/>
            <w:tcBorders>
              <w:top w:val="single" w:sz="4" w:space="0" w:color="auto"/>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044AD2" w:rsidRPr="00B84C57" w:rsidRDefault="00044AD2" w:rsidP="00B84C57">
            <w:pPr>
              <w:ind w:left="-109" w:right="-15"/>
              <w:jc w:val="right"/>
              <w:rPr>
                <w:rFonts w:ascii="Times New Roman" w:hAnsi="Times New Roman" w:cs="Times New Roman"/>
                <w:b/>
                <w:bCs/>
                <w:sz w:val="18"/>
                <w:szCs w:val="18"/>
              </w:rPr>
            </w:pPr>
          </w:p>
        </w:tc>
        <w:tc>
          <w:tcPr>
            <w:tcW w:w="1043"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5,341,754</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96"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48,551,878</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141" w:type="dxa"/>
            <w:tcBorders>
              <w:top w:val="single" w:sz="4" w:space="0" w:color="auto"/>
              <w:bottom w:val="single" w:sz="4" w:space="0" w:color="auto"/>
            </w:tcBorders>
            <w:shd w:val="clear" w:color="auto" w:fill="auto"/>
          </w:tcPr>
          <w:p w:rsidR="00044AD2" w:rsidRPr="00B84C57" w:rsidRDefault="00044AD2" w:rsidP="00B84C57">
            <w:pPr>
              <w:ind w:left="-109" w:right="0"/>
              <w:jc w:val="right"/>
              <w:rPr>
                <w:rFonts w:ascii="Times New Roman" w:hAnsi="Times New Roman" w:cs="Times New Roman"/>
                <w:b/>
                <w:bCs/>
                <w:sz w:val="18"/>
                <w:szCs w:val="18"/>
              </w:rPr>
            </w:pPr>
            <w:r w:rsidRPr="00B84C57">
              <w:rPr>
                <w:rFonts w:ascii="Times New Roman" w:hAnsi="Times New Roman" w:cs="Times New Roman"/>
                <w:b/>
                <w:bCs/>
                <w:sz w:val="18"/>
                <w:szCs w:val="18"/>
              </w:rPr>
              <w:t>6,336,254</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994"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75,183,646</w:t>
            </w:r>
          </w:p>
        </w:tc>
        <w:tc>
          <w:tcPr>
            <w:tcW w:w="183"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80"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285,993,687</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23"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6,781,047</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06"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7,251,727</w:t>
            </w:r>
          </w:p>
        </w:tc>
        <w:tc>
          <w:tcPr>
            <w:tcW w:w="185"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985"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9,924,848</w:t>
            </w:r>
          </w:p>
        </w:tc>
        <w:tc>
          <w:tcPr>
            <w:tcW w:w="179"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991"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23,532,379</w:t>
            </w:r>
          </w:p>
        </w:tc>
        <w:tc>
          <w:tcPr>
            <w:tcW w:w="189"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963" w:type="dxa"/>
            <w:tcBorders>
              <w:top w:val="single" w:sz="4" w:space="0" w:color="auto"/>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6"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983"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468,897,220</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0"/>
        </w:tabs>
        <w:jc w:val="both"/>
        <w:rPr>
          <w:rFonts w:ascii="Times New Roman" w:hAnsi="Times New Roman" w:cs="Times New Roman"/>
          <w:b/>
          <w:bCs/>
          <w:sz w:val="18"/>
          <w:szCs w:val="18"/>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0"/>
        </w:tabs>
        <w:ind w:left="540"/>
        <w:jc w:val="both"/>
        <w:rPr>
          <w:rFonts w:ascii="Times New Roman" w:hAnsi="Times New Roman" w:cs="Times New Roman"/>
          <w:sz w:val="18"/>
          <w:szCs w:val="18"/>
        </w:rPr>
      </w:pPr>
      <w:r w:rsidRPr="00B84C57">
        <w:rPr>
          <w:rFonts w:ascii="Times New Roman" w:hAnsi="Times New Roman" w:cs="Times New Roman"/>
          <w:b/>
          <w:bCs/>
          <w:sz w:val="18"/>
          <w:szCs w:val="18"/>
          <w:cs/>
          <w:lang w:val="th-TH"/>
        </w:rPr>
        <w:br w:type="page"/>
      </w:r>
    </w:p>
    <w:tbl>
      <w:tblPr>
        <w:tblW w:w="16288" w:type="dxa"/>
        <w:tblInd w:w="-1055" w:type="dxa"/>
        <w:tblLayout w:type="fixed"/>
        <w:tblCellMar>
          <w:left w:w="79" w:type="dxa"/>
          <w:right w:w="79" w:type="dxa"/>
        </w:tblCellMar>
        <w:tblLook w:val="0000" w:firstRow="0" w:lastRow="0" w:firstColumn="0" w:lastColumn="0" w:noHBand="0" w:noVBand="0"/>
      </w:tblPr>
      <w:tblGrid>
        <w:gridCol w:w="2127"/>
        <w:gridCol w:w="899"/>
        <w:gridCol w:w="6"/>
        <w:gridCol w:w="178"/>
        <w:gridCol w:w="1043"/>
        <w:gridCol w:w="180"/>
        <w:gridCol w:w="1063"/>
        <w:gridCol w:w="180"/>
        <w:gridCol w:w="1096"/>
        <w:gridCol w:w="180"/>
        <w:gridCol w:w="994"/>
        <w:gridCol w:w="23"/>
        <w:gridCol w:w="160"/>
        <w:gridCol w:w="23"/>
        <w:gridCol w:w="1057"/>
        <w:gridCol w:w="23"/>
        <w:gridCol w:w="157"/>
        <w:gridCol w:w="23"/>
        <w:gridCol w:w="937"/>
        <w:gridCol w:w="48"/>
        <w:gridCol w:w="132"/>
        <w:gridCol w:w="48"/>
        <w:gridCol w:w="898"/>
        <w:gridCol w:w="178"/>
        <w:gridCol w:w="7"/>
        <w:gridCol w:w="985"/>
        <w:gridCol w:w="90"/>
        <w:gridCol w:w="89"/>
        <w:gridCol w:w="89"/>
        <w:gridCol w:w="902"/>
        <w:gridCol w:w="178"/>
        <w:gridCol w:w="11"/>
        <w:gridCol w:w="1008"/>
        <w:gridCol w:w="178"/>
        <w:gridCol w:w="8"/>
        <w:gridCol w:w="1016"/>
        <w:gridCol w:w="74"/>
      </w:tblGrid>
      <w:tr w:rsidR="00044AD2" w:rsidRPr="00B84C57" w:rsidTr="00CC29B6">
        <w:trPr>
          <w:gridAfter w:val="1"/>
          <w:wAfter w:w="74" w:type="dxa"/>
          <w:cantSplit/>
        </w:trPr>
        <w:tc>
          <w:tcPr>
            <w:tcW w:w="2127" w:type="dxa"/>
            <w:shd w:val="clear" w:color="auto" w:fill="auto"/>
            <w:vAlign w:val="bottom"/>
          </w:tcPr>
          <w:p w:rsidR="00044AD2" w:rsidRPr="00B84C57" w:rsidRDefault="00044AD2" w:rsidP="00B84C57">
            <w:pPr>
              <w:jc w:val="center"/>
              <w:rPr>
                <w:rFonts w:ascii="Times New Roman" w:hAnsi="Times New Roman" w:cs="Times New Roman"/>
                <w:sz w:val="18"/>
                <w:szCs w:val="18"/>
                <w:cs/>
              </w:rPr>
            </w:pPr>
          </w:p>
        </w:tc>
        <w:tc>
          <w:tcPr>
            <w:tcW w:w="14087" w:type="dxa"/>
            <w:gridSpan w:val="35"/>
          </w:tcPr>
          <w:p w:rsidR="00044AD2" w:rsidRPr="00B84C57" w:rsidRDefault="00044AD2" w:rsidP="00B84C57">
            <w:pPr>
              <w:ind w:right="-108" w:hanging="97"/>
              <w:jc w:val="center"/>
              <w:rPr>
                <w:rFonts w:ascii="Times New Roman" w:hAnsi="Times New Roman" w:cs="Times New Roman"/>
                <w:b/>
                <w:bCs/>
                <w:snapToGrid w:val="0"/>
                <w:sz w:val="18"/>
                <w:szCs w:val="18"/>
                <w:cs/>
                <w:lang w:eastAsia="th-TH"/>
              </w:rPr>
            </w:pPr>
            <w:r w:rsidRPr="00B84C57">
              <w:rPr>
                <w:rFonts w:ascii="Times New Roman" w:hAnsi="Times New Roman" w:cs="Times New Roman"/>
                <w:b/>
                <w:sz w:val="18"/>
                <w:szCs w:val="18"/>
              </w:rPr>
              <w:t>Consolidated financial statements</w:t>
            </w:r>
          </w:p>
        </w:tc>
      </w:tr>
      <w:tr w:rsidR="00044AD2" w:rsidRPr="00B84C57" w:rsidTr="00CC29B6">
        <w:trPr>
          <w:cantSplit/>
        </w:trPr>
        <w:tc>
          <w:tcPr>
            <w:tcW w:w="2127" w:type="dxa"/>
            <w:shd w:val="clear" w:color="auto" w:fill="auto"/>
            <w:vAlign w:val="bottom"/>
          </w:tcPr>
          <w:p w:rsidR="00044AD2" w:rsidRPr="00B84C57" w:rsidRDefault="00044AD2" w:rsidP="00B84C57">
            <w:pPr>
              <w:jc w:val="center"/>
              <w:rPr>
                <w:rFonts w:ascii="Times New Roman" w:hAnsi="Times New Roman" w:cs="Times New Roman"/>
                <w:i/>
                <w:iCs/>
                <w:color w:val="0000FF"/>
                <w:sz w:val="18"/>
                <w:szCs w:val="18"/>
                <w:shd w:val="clear" w:color="auto" w:fill="E0E0E0"/>
                <w:cs/>
              </w:rPr>
            </w:pPr>
          </w:p>
        </w:tc>
        <w:tc>
          <w:tcPr>
            <w:tcW w:w="905" w:type="dxa"/>
            <w:gridSpan w:val="2"/>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Land</w:t>
            </w:r>
          </w:p>
        </w:tc>
        <w:tc>
          <w:tcPr>
            <w:tcW w:w="178"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43"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Land improvement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63"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Building and condominium</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96" w:type="dxa"/>
            <w:vAlign w:val="bottom"/>
          </w:tcPr>
          <w:p w:rsidR="00044AD2" w:rsidRPr="00B84C57" w:rsidRDefault="00044AD2" w:rsidP="00B84C57">
            <w:pPr>
              <w:ind w:left="-79" w:right="-79"/>
              <w:jc w:val="center"/>
              <w:rPr>
                <w:rFonts w:ascii="Times New Roman" w:hAnsi="Times New Roman" w:cs="Times New Roman"/>
                <w:sz w:val="18"/>
                <w:szCs w:val="18"/>
                <w:lang w:bidi="ar-SA"/>
              </w:rPr>
            </w:pPr>
            <w:r w:rsidRPr="00B84C57">
              <w:rPr>
                <w:rFonts w:ascii="Times New Roman" w:hAnsi="Times New Roman" w:cs="Times New Roman"/>
                <w:noProof/>
                <w:sz w:val="18"/>
                <w:szCs w:val="18"/>
              </w:rPr>
              <w:t>Leasehold building improvement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994"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Solar energy power plant with equipment</w:t>
            </w:r>
          </w:p>
        </w:tc>
        <w:tc>
          <w:tcPr>
            <w:tcW w:w="183" w:type="dxa"/>
            <w:gridSpan w:val="2"/>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80" w:type="dxa"/>
            <w:gridSpan w:val="2"/>
            <w:vAlign w:val="bottom"/>
          </w:tcPr>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Waste disposal plant and power plant from waste and biomass with equipment</w:t>
            </w:r>
          </w:p>
        </w:tc>
        <w:tc>
          <w:tcPr>
            <w:tcW w:w="180" w:type="dxa"/>
            <w:gridSpan w:val="2"/>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08" w:type="dxa"/>
            <w:gridSpan w:val="3"/>
            <w:vAlign w:val="bottom"/>
          </w:tcPr>
          <w:p w:rsidR="00044AD2" w:rsidRPr="00B84C57" w:rsidRDefault="00044AD2" w:rsidP="00B84C57">
            <w:pPr>
              <w:ind w:left="-79" w:right="-79"/>
              <w:jc w:val="center"/>
              <w:rPr>
                <w:rFonts w:ascii="Times New Roman" w:hAnsi="Times New Roman" w:cs="Times New Roman"/>
                <w:sz w:val="18"/>
                <w:szCs w:val="18"/>
              </w:rPr>
            </w:pPr>
            <w:r w:rsidRPr="00B84C57">
              <w:rPr>
                <w:rFonts w:ascii="Times New Roman" w:hAnsi="Times New Roman" w:cs="Times New Roman"/>
                <w:noProof/>
                <w:sz w:val="18"/>
                <w:szCs w:val="18"/>
              </w:rPr>
              <w:t>Machinery and equipment</w:t>
            </w:r>
          </w:p>
        </w:tc>
        <w:tc>
          <w:tcPr>
            <w:tcW w:w="180" w:type="dxa"/>
            <w:gridSpan w:val="2"/>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898" w:type="dxa"/>
            <w:vAlign w:val="bottom"/>
          </w:tcPr>
          <w:p w:rsidR="00044AD2" w:rsidRPr="00B84C57" w:rsidRDefault="00044AD2" w:rsidP="00B84C57">
            <w:pPr>
              <w:ind w:left="-79" w:right="-79"/>
              <w:jc w:val="center"/>
              <w:rPr>
                <w:rFonts w:ascii="Times New Roman" w:hAnsi="Times New Roman" w:cs="Times New Roman"/>
                <w:sz w:val="18"/>
                <w:szCs w:val="18"/>
              </w:rPr>
            </w:pPr>
            <w:r w:rsidRPr="00B84C57">
              <w:rPr>
                <w:rFonts w:ascii="Times New Roman" w:hAnsi="Times New Roman" w:cs="Times New Roman"/>
                <w:noProof/>
                <w:sz w:val="18"/>
                <w:szCs w:val="18"/>
              </w:rPr>
              <w:t>Tools and equipment</w:t>
            </w:r>
          </w:p>
        </w:tc>
        <w:tc>
          <w:tcPr>
            <w:tcW w:w="185" w:type="dxa"/>
            <w:gridSpan w:val="2"/>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985" w:type="dxa"/>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Funiture fixtures and office equipment</w:t>
            </w:r>
          </w:p>
        </w:tc>
        <w:tc>
          <w:tcPr>
            <w:tcW w:w="179" w:type="dxa"/>
            <w:gridSpan w:val="2"/>
          </w:tcPr>
          <w:p w:rsidR="00044AD2" w:rsidRPr="00B84C57" w:rsidRDefault="00044AD2" w:rsidP="00B84C57">
            <w:pPr>
              <w:ind w:left="-79" w:right="-79"/>
              <w:jc w:val="center"/>
              <w:rPr>
                <w:rFonts w:ascii="Times New Roman" w:hAnsi="Times New Roman" w:cs="Times New Roman"/>
                <w:sz w:val="18"/>
                <w:szCs w:val="18"/>
                <w:cs/>
              </w:rPr>
            </w:pPr>
          </w:p>
        </w:tc>
        <w:tc>
          <w:tcPr>
            <w:tcW w:w="991" w:type="dxa"/>
            <w:gridSpan w:val="2"/>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Vehicles</w:t>
            </w:r>
          </w:p>
        </w:tc>
        <w:tc>
          <w:tcPr>
            <w:tcW w:w="189" w:type="dxa"/>
            <w:gridSpan w:val="2"/>
          </w:tcPr>
          <w:p w:rsidR="00044AD2" w:rsidRPr="00B84C57" w:rsidRDefault="00044AD2" w:rsidP="00B84C57">
            <w:pPr>
              <w:ind w:left="-79" w:right="-79"/>
              <w:jc w:val="center"/>
              <w:rPr>
                <w:rFonts w:ascii="Times New Roman" w:hAnsi="Times New Roman" w:cs="Times New Roman"/>
                <w:sz w:val="18"/>
                <w:szCs w:val="18"/>
                <w:cs/>
              </w:rPr>
            </w:pPr>
          </w:p>
        </w:tc>
        <w:tc>
          <w:tcPr>
            <w:tcW w:w="1008" w:type="dxa"/>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D6731B" w:rsidRPr="00B84C57" w:rsidRDefault="00D6731B"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Construction in progress</w:t>
            </w:r>
          </w:p>
        </w:tc>
        <w:tc>
          <w:tcPr>
            <w:tcW w:w="186" w:type="dxa"/>
            <w:gridSpan w:val="2"/>
          </w:tcPr>
          <w:p w:rsidR="00044AD2" w:rsidRPr="00B84C57" w:rsidRDefault="00044AD2" w:rsidP="00B84C57">
            <w:pPr>
              <w:ind w:left="-79" w:right="-79"/>
              <w:jc w:val="center"/>
              <w:rPr>
                <w:rFonts w:ascii="Times New Roman" w:hAnsi="Times New Roman" w:cs="Times New Roman"/>
                <w:sz w:val="18"/>
                <w:szCs w:val="18"/>
                <w:cs/>
              </w:rPr>
            </w:pPr>
          </w:p>
        </w:tc>
        <w:tc>
          <w:tcPr>
            <w:tcW w:w="1090" w:type="dxa"/>
            <w:gridSpan w:val="2"/>
            <w:vAlign w:val="bottom"/>
          </w:tcPr>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Total</w:t>
            </w:r>
          </w:p>
        </w:tc>
      </w:tr>
      <w:tr w:rsidR="00044AD2" w:rsidRPr="00B84C57" w:rsidTr="00CC29B6">
        <w:trPr>
          <w:gridAfter w:val="1"/>
          <w:wAfter w:w="74" w:type="dxa"/>
          <w:cantSplit/>
        </w:trPr>
        <w:tc>
          <w:tcPr>
            <w:tcW w:w="2127" w:type="dxa"/>
            <w:shd w:val="clear" w:color="auto" w:fill="auto"/>
            <w:vAlign w:val="bottom"/>
          </w:tcPr>
          <w:p w:rsidR="00044AD2" w:rsidRPr="00B84C57" w:rsidRDefault="00044AD2" w:rsidP="00B84C57">
            <w:pPr>
              <w:jc w:val="center"/>
              <w:rPr>
                <w:rFonts w:ascii="Times New Roman" w:hAnsi="Times New Roman" w:cs="Times New Roman"/>
                <w:i/>
                <w:iCs/>
                <w:color w:val="0000FF"/>
                <w:sz w:val="18"/>
                <w:szCs w:val="18"/>
                <w:shd w:val="clear" w:color="auto" w:fill="E0E0E0"/>
                <w:cs/>
              </w:rPr>
            </w:pPr>
          </w:p>
        </w:tc>
        <w:tc>
          <w:tcPr>
            <w:tcW w:w="14087" w:type="dxa"/>
            <w:gridSpan w:val="35"/>
            <w:vAlign w:val="bottom"/>
          </w:tcPr>
          <w:p w:rsidR="00044AD2" w:rsidRPr="00B84C57" w:rsidRDefault="00044AD2" w:rsidP="00B84C57">
            <w:pPr>
              <w:ind w:left="-79" w:right="-79"/>
              <w:jc w:val="center"/>
              <w:rPr>
                <w:rFonts w:ascii="Times New Roman" w:hAnsi="Times New Roman" w:cs="Times New Roman"/>
                <w:i/>
                <w:iCs/>
                <w:sz w:val="18"/>
                <w:szCs w:val="18"/>
                <w:cs/>
              </w:rPr>
            </w:pPr>
            <w:r w:rsidRPr="00B84C57">
              <w:rPr>
                <w:rFonts w:ascii="Times New Roman" w:hAnsi="Times New Roman" w:cs="Times New Roman"/>
                <w:i/>
                <w:iCs/>
                <w:noProof/>
                <w:sz w:val="18"/>
                <w:szCs w:val="18"/>
              </w:rPr>
              <w:t>(in Baht)</w:t>
            </w:r>
          </w:p>
        </w:tc>
      </w:tr>
      <w:tr w:rsidR="00044AD2" w:rsidRPr="00B84C57" w:rsidTr="00CC29B6">
        <w:trPr>
          <w:cantSplit/>
        </w:trPr>
        <w:tc>
          <w:tcPr>
            <w:tcW w:w="3026" w:type="dxa"/>
            <w:gridSpan w:val="2"/>
          </w:tcPr>
          <w:p w:rsidR="00044AD2" w:rsidRPr="00B84C57" w:rsidRDefault="00044AD2" w:rsidP="00B84C57">
            <w:pPr>
              <w:ind w:left="-24" w:right="-15"/>
              <w:rPr>
                <w:rFonts w:ascii="Times New Roman" w:hAnsi="Times New Roman" w:cs="Times New Roman"/>
                <w:i/>
                <w:iCs/>
                <w:sz w:val="18"/>
                <w:szCs w:val="18"/>
                <w:cs/>
              </w:rPr>
            </w:pPr>
            <w:r w:rsidRPr="00B84C57">
              <w:rPr>
                <w:rFonts w:ascii="Times New Roman" w:hAnsi="Times New Roman" w:cs="Times New Roman"/>
                <w:i/>
                <w:iCs/>
                <w:sz w:val="18"/>
                <w:szCs w:val="18"/>
              </w:rPr>
              <w:t>Allowance for impairment</w:t>
            </w:r>
          </w:p>
        </w:tc>
        <w:tc>
          <w:tcPr>
            <w:tcW w:w="184" w:type="dxa"/>
            <w:gridSpan w:val="2"/>
            <w:vAlign w:val="bottom"/>
          </w:tcPr>
          <w:p w:rsidR="00044AD2" w:rsidRPr="00B84C57" w:rsidRDefault="00044AD2" w:rsidP="00B84C57">
            <w:pPr>
              <w:ind w:left="-109" w:right="-15"/>
              <w:jc w:val="right"/>
              <w:rPr>
                <w:rFonts w:ascii="Times New Roman" w:hAnsi="Times New Roman" w:cs="Times New Roman"/>
                <w:b/>
                <w:bCs/>
                <w:i/>
                <w:iCs/>
                <w:sz w:val="18"/>
                <w:szCs w:val="18"/>
              </w:rPr>
            </w:pPr>
          </w:p>
        </w:tc>
        <w:tc>
          <w:tcPr>
            <w:tcW w:w="1043" w:type="dxa"/>
            <w:vAlign w:val="bottom"/>
          </w:tcPr>
          <w:p w:rsidR="00044AD2" w:rsidRPr="00B84C57" w:rsidRDefault="00044AD2" w:rsidP="00B84C57">
            <w:pPr>
              <w:ind w:left="-109" w:right="-15"/>
              <w:jc w:val="right"/>
              <w:rPr>
                <w:rFonts w:ascii="Times New Roman" w:hAnsi="Times New Roman" w:cs="Times New Roman"/>
                <w:b/>
                <w:bCs/>
                <w:i/>
                <w:iCs/>
                <w:sz w:val="18"/>
                <w:szCs w:val="18"/>
                <w:cs/>
              </w:rPr>
            </w:pPr>
          </w:p>
        </w:tc>
        <w:tc>
          <w:tcPr>
            <w:tcW w:w="180" w:type="dxa"/>
          </w:tcPr>
          <w:p w:rsidR="00044AD2" w:rsidRPr="00B84C57" w:rsidRDefault="00044AD2" w:rsidP="00B84C57">
            <w:pPr>
              <w:ind w:left="-109" w:right="-15"/>
              <w:jc w:val="right"/>
              <w:rPr>
                <w:rFonts w:ascii="Times New Roman" w:hAnsi="Times New Roman" w:cs="Times New Roman"/>
                <w:b/>
                <w:bCs/>
                <w:i/>
                <w:iCs/>
                <w:sz w:val="18"/>
                <w:szCs w:val="18"/>
                <w:cs/>
              </w:rPr>
            </w:pPr>
          </w:p>
        </w:tc>
        <w:tc>
          <w:tcPr>
            <w:tcW w:w="1063" w:type="dxa"/>
          </w:tcPr>
          <w:p w:rsidR="00044AD2" w:rsidRPr="00B84C57" w:rsidRDefault="00044AD2" w:rsidP="00B84C57">
            <w:pPr>
              <w:ind w:left="-109" w:right="-15"/>
              <w:jc w:val="right"/>
              <w:rPr>
                <w:rFonts w:ascii="Times New Roman" w:hAnsi="Times New Roman" w:cs="Times New Roman"/>
                <w:b/>
                <w:bCs/>
                <w:i/>
                <w:iCs/>
                <w:sz w:val="18"/>
                <w:szCs w:val="18"/>
                <w:cs/>
              </w:rPr>
            </w:pPr>
          </w:p>
        </w:tc>
        <w:tc>
          <w:tcPr>
            <w:tcW w:w="180" w:type="dxa"/>
          </w:tcPr>
          <w:p w:rsidR="00044AD2" w:rsidRPr="00B84C57" w:rsidRDefault="00044AD2" w:rsidP="00B84C57">
            <w:pPr>
              <w:ind w:left="-109" w:right="-15"/>
              <w:jc w:val="right"/>
              <w:rPr>
                <w:rFonts w:ascii="Times New Roman" w:hAnsi="Times New Roman" w:cs="Times New Roman"/>
                <w:b/>
                <w:bCs/>
                <w:i/>
                <w:iCs/>
                <w:sz w:val="18"/>
                <w:szCs w:val="18"/>
                <w:cs/>
              </w:rPr>
            </w:pPr>
          </w:p>
        </w:tc>
        <w:tc>
          <w:tcPr>
            <w:tcW w:w="1096" w:type="dxa"/>
            <w:vAlign w:val="bottom"/>
          </w:tcPr>
          <w:p w:rsidR="00044AD2" w:rsidRPr="00B84C57" w:rsidRDefault="00044AD2" w:rsidP="00B84C57">
            <w:pPr>
              <w:ind w:left="-109" w:right="-15"/>
              <w:jc w:val="right"/>
              <w:rPr>
                <w:rFonts w:ascii="Times New Roman" w:hAnsi="Times New Roman" w:cs="Times New Roman"/>
                <w:b/>
                <w:bCs/>
                <w:i/>
                <w:iCs/>
                <w:sz w:val="18"/>
                <w:szCs w:val="18"/>
                <w:cs/>
              </w:rPr>
            </w:pPr>
          </w:p>
        </w:tc>
        <w:tc>
          <w:tcPr>
            <w:tcW w:w="180" w:type="dxa"/>
            <w:vAlign w:val="bottom"/>
          </w:tcPr>
          <w:p w:rsidR="00044AD2" w:rsidRPr="00B84C57" w:rsidRDefault="00044AD2" w:rsidP="00B84C57">
            <w:pPr>
              <w:ind w:left="-109" w:right="-15"/>
              <w:jc w:val="right"/>
              <w:rPr>
                <w:rFonts w:ascii="Times New Roman" w:hAnsi="Times New Roman" w:cs="Times New Roman"/>
                <w:b/>
                <w:bCs/>
                <w:i/>
                <w:iCs/>
                <w:sz w:val="18"/>
                <w:szCs w:val="18"/>
                <w:cs/>
              </w:rPr>
            </w:pPr>
          </w:p>
        </w:tc>
        <w:tc>
          <w:tcPr>
            <w:tcW w:w="1017" w:type="dxa"/>
            <w:gridSpan w:val="2"/>
            <w:vAlign w:val="bottom"/>
          </w:tcPr>
          <w:p w:rsidR="00044AD2" w:rsidRPr="00B84C57" w:rsidRDefault="00044AD2" w:rsidP="00B84C57">
            <w:pPr>
              <w:ind w:left="-109" w:right="-15"/>
              <w:jc w:val="right"/>
              <w:rPr>
                <w:rFonts w:ascii="Times New Roman" w:hAnsi="Times New Roman" w:cs="Times New Roman"/>
                <w:b/>
                <w:bCs/>
                <w:i/>
                <w:iCs/>
                <w:sz w:val="18"/>
                <w:szCs w:val="18"/>
                <w:cs/>
              </w:rPr>
            </w:pPr>
          </w:p>
        </w:tc>
        <w:tc>
          <w:tcPr>
            <w:tcW w:w="183" w:type="dxa"/>
            <w:gridSpan w:val="2"/>
            <w:vAlign w:val="bottom"/>
          </w:tcPr>
          <w:p w:rsidR="00044AD2" w:rsidRPr="00B84C57" w:rsidRDefault="00044AD2" w:rsidP="00B84C57">
            <w:pPr>
              <w:ind w:left="-109" w:right="-15"/>
              <w:jc w:val="right"/>
              <w:rPr>
                <w:rFonts w:ascii="Times New Roman" w:hAnsi="Times New Roman" w:cs="Times New Roman"/>
                <w:b/>
                <w:bCs/>
                <w:i/>
                <w:iCs/>
                <w:sz w:val="18"/>
                <w:szCs w:val="18"/>
                <w:cs/>
              </w:rPr>
            </w:pPr>
          </w:p>
        </w:tc>
        <w:tc>
          <w:tcPr>
            <w:tcW w:w="1080" w:type="dxa"/>
            <w:gridSpan w:val="2"/>
            <w:vAlign w:val="bottom"/>
          </w:tcPr>
          <w:p w:rsidR="00044AD2" w:rsidRPr="00B84C57" w:rsidRDefault="00044AD2" w:rsidP="00B84C57">
            <w:pPr>
              <w:ind w:left="-109" w:right="-15"/>
              <w:jc w:val="right"/>
              <w:rPr>
                <w:rFonts w:ascii="Times New Roman" w:hAnsi="Times New Roman" w:cs="Times New Roman"/>
                <w:b/>
                <w:bCs/>
                <w:i/>
                <w:iCs/>
                <w:sz w:val="18"/>
                <w:szCs w:val="18"/>
                <w:cs/>
              </w:rPr>
            </w:pPr>
          </w:p>
        </w:tc>
        <w:tc>
          <w:tcPr>
            <w:tcW w:w="180" w:type="dxa"/>
            <w:gridSpan w:val="2"/>
            <w:vAlign w:val="bottom"/>
          </w:tcPr>
          <w:p w:rsidR="00044AD2" w:rsidRPr="00B84C57" w:rsidRDefault="00044AD2" w:rsidP="00B84C57">
            <w:pPr>
              <w:ind w:left="-109" w:right="-15"/>
              <w:jc w:val="right"/>
              <w:rPr>
                <w:rFonts w:ascii="Times New Roman" w:hAnsi="Times New Roman" w:cs="Times New Roman"/>
                <w:b/>
                <w:bCs/>
                <w:i/>
                <w:iCs/>
                <w:sz w:val="18"/>
                <w:szCs w:val="18"/>
                <w:cs/>
              </w:rPr>
            </w:pPr>
          </w:p>
        </w:tc>
        <w:tc>
          <w:tcPr>
            <w:tcW w:w="937" w:type="dxa"/>
            <w:vAlign w:val="bottom"/>
          </w:tcPr>
          <w:p w:rsidR="00044AD2" w:rsidRPr="00B84C57" w:rsidRDefault="00044AD2" w:rsidP="00B84C57">
            <w:pPr>
              <w:ind w:left="-109" w:right="-15"/>
              <w:jc w:val="right"/>
              <w:rPr>
                <w:rFonts w:ascii="Times New Roman" w:hAnsi="Times New Roman" w:cs="Times New Roman"/>
                <w:b/>
                <w:bCs/>
                <w:i/>
                <w:iCs/>
                <w:sz w:val="18"/>
                <w:szCs w:val="18"/>
                <w:cs/>
              </w:rPr>
            </w:pPr>
          </w:p>
        </w:tc>
        <w:tc>
          <w:tcPr>
            <w:tcW w:w="180" w:type="dxa"/>
            <w:gridSpan w:val="2"/>
            <w:vAlign w:val="bottom"/>
          </w:tcPr>
          <w:p w:rsidR="00044AD2" w:rsidRPr="00B84C57" w:rsidRDefault="00044AD2" w:rsidP="00B84C57">
            <w:pPr>
              <w:ind w:left="-109" w:right="-15"/>
              <w:jc w:val="right"/>
              <w:rPr>
                <w:rFonts w:ascii="Times New Roman" w:hAnsi="Times New Roman" w:cs="Times New Roman"/>
                <w:b/>
                <w:bCs/>
                <w:i/>
                <w:iCs/>
                <w:sz w:val="18"/>
                <w:szCs w:val="18"/>
                <w:cs/>
              </w:rPr>
            </w:pPr>
          </w:p>
        </w:tc>
        <w:tc>
          <w:tcPr>
            <w:tcW w:w="946" w:type="dxa"/>
            <w:gridSpan w:val="2"/>
            <w:vAlign w:val="bottom"/>
          </w:tcPr>
          <w:p w:rsidR="00044AD2" w:rsidRPr="00B84C57" w:rsidRDefault="00044AD2" w:rsidP="00B84C57">
            <w:pPr>
              <w:ind w:left="-109" w:right="-15"/>
              <w:jc w:val="right"/>
              <w:rPr>
                <w:rFonts w:ascii="Times New Roman" w:hAnsi="Times New Roman" w:cs="Times New Roman"/>
                <w:b/>
                <w:bCs/>
                <w:i/>
                <w:iCs/>
                <w:sz w:val="18"/>
                <w:szCs w:val="18"/>
                <w:cs/>
              </w:rPr>
            </w:pPr>
          </w:p>
        </w:tc>
        <w:tc>
          <w:tcPr>
            <w:tcW w:w="178" w:type="dxa"/>
          </w:tcPr>
          <w:p w:rsidR="00044AD2" w:rsidRPr="00B84C57" w:rsidRDefault="00044AD2" w:rsidP="00B84C57">
            <w:pPr>
              <w:ind w:left="-109" w:right="-15"/>
              <w:jc w:val="right"/>
              <w:rPr>
                <w:rFonts w:ascii="Times New Roman" w:hAnsi="Times New Roman" w:cs="Times New Roman"/>
                <w:b/>
                <w:bCs/>
                <w:i/>
                <w:iCs/>
                <w:sz w:val="18"/>
                <w:szCs w:val="18"/>
                <w:cs/>
              </w:rPr>
            </w:pPr>
          </w:p>
        </w:tc>
        <w:tc>
          <w:tcPr>
            <w:tcW w:w="1082" w:type="dxa"/>
            <w:gridSpan w:val="3"/>
          </w:tcPr>
          <w:p w:rsidR="00044AD2" w:rsidRPr="00B84C57" w:rsidRDefault="00044AD2" w:rsidP="00B84C57">
            <w:pPr>
              <w:ind w:left="-109" w:right="-15"/>
              <w:jc w:val="right"/>
              <w:rPr>
                <w:rFonts w:ascii="Times New Roman" w:hAnsi="Times New Roman" w:cs="Times New Roman"/>
                <w:b/>
                <w:bCs/>
                <w:i/>
                <w:iCs/>
                <w:sz w:val="18"/>
                <w:szCs w:val="18"/>
                <w:cs/>
              </w:rPr>
            </w:pPr>
          </w:p>
        </w:tc>
        <w:tc>
          <w:tcPr>
            <w:tcW w:w="178" w:type="dxa"/>
            <w:gridSpan w:val="2"/>
          </w:tcPr>
          <w:p w:rsidR="00044AD2" w:rsidRPr="00B84C57" w:rsidRDefault="00044AD2" w:rsidP="00B84C57">
            <w:pPr>
              <w:ind w:left="-109" w:right="-15"/>
              <w:jc w:val="right"/>
              <w:rPr>
                <w:rFonts w:ascii="Times New Roman" w:hAnsi="Times New Roman" w:cs="Times New Roman"/>
                <w:b/>
                <w:bCs/>
                <w:i/>
                <w:iCs/>
                <w:sz w:val="18"/>
                <w:szCs w:val="18"/>
                <w:cs/>
              </w:rPr>
            </w:pPr>
          </w:p>
        </w:tc>
        <w:tc>
          <w:tcPr>
            <w:tcW w:w="902" w:type="dxa"/>
          </w:tcPr>
          <w:p w:rsidR="00044AD2" w:rsidRPr="00B84C57" w:rsidRDefault="00044AD2" w:rsidP="00B84C57">
            <w:pPr>
              <w:ind w:left="-109" w:right="-15"/>
              <w:jc w:val="right"/>
              <w:rPr>
                <w:rFonts w:ascii="Times New Roman" w:hAnsi="Times New Roman" w:cs="Times New Roman"/>
                <w:b/>
                <w:bCs/>
                <w:i/>
                <w:iCs/>
                <w:sz w:val="18"/>
                <w:szCs w:val="18"/>
                <w:cs/>
              </w:rPr>
            </w:pPr>
          </w:p>
        </w:tc>
        <w:tc>
          <w:tcPr>
            <w:tcW w:w="178" w:type="dxa"/>
          </w:tcPr>
          <w:p w:rsidR="00044AD2" w:rsidRPr="00B84C57" w:rsidRDefault="00044AD2" w:rsidP="00B84C57">
            <w:pPr>
              <w:ind w:left="-109" w:right="-15"/>
              <w:jc w:val="right"/>
              <w:rPr>
                <w:rFonts w:ascii="Times New Roman" w:hAnsi="Times New Roman" w:cs="Times New Roman"/>
                <w:b/>
                <w:bCs/>
                <w:i/>
                <w:iCs/>
                <w:sz w:val="18"/>
                <w:szCs w:val="18"/>
                <w:cs/>
              </w:rPr>
            </w:pPr>
          </w:p>
        </w:tc>
        <w:tc>
          <w:tcPr>
            <w:tcW w:w="1019" w:type="dxa"/>
            <w:gridSpan w:val="2"/>
          </w:tcPr>
          <w:p w:rsidR="00044AD2" w:rsidRPr="00B84C57" w:rsidRDefault="00044AD2" w:rsidP="00B84C57">
            <w:pPr>
              <w:ind w:left="-109" w:right="-15"/>
              <w:jc w:val="right"/>
              <w:rPr>
                <w:rFonts w:ascii="Times New Roman" w:hAnsi="Times New Roman" w:cs="Times New Roman"/>
                <w:b/>
                <w:bCs/>
                <w:i/>
                <w:iCs/>
                <w:sz w:val="18"/>
                <w:szCs w:val="18"/>
                <w:cs/>
              </w:rPr>
            </w:pPr>
          </w:p>
        </w:tc>
        <w:tc>
          <w:tcPr>
            <w:tcW w:w="178" w:type="dxa"/>
          </w:tcPr>
          <w:p w:rsidR="00044AD2" w:rsidRPr="00B84C57" w:rsidRDefault="00044AD2" w:rsidP="00B84C57">
            <w:pPr>
              <w:ind w:left="-109" w:right="-15"/>
              <w:jc w:val="right"/>
              <w:rPr>
                <w:rFonts w:ascii="Times New Roman" w:hAnsi="Times New Roman" w:cs="Times New Roman"/>
                <w:b/>
                <w:bCs/>
                <w:i/>
                <w:iCs/>
                <w:sz w:val="18"/>
                <w:szCs w:val="18"/>
                <w:cs/>
              </w:rPr>
            </w:pPr>
          </w:p>
        </w:tc>
        <w:tc>
          <w:tcPr>
            <w:tcW w:w="1098" w:type="dxa"/>
            <w:gridSpan w:val="3"/>
          </w:tcPr>
          <w:p w:rsidR="00044AD2" w:rsidRPr="00B84C57" w:rsidRDefault="00044AD2" w:rsidP="00B84C57">
            <w:pPr>
              <w:ind w:left="-109" w:right="-15"/>
              <w:jc w:val="right"/>
              <w:rPr>
                <w:rFonts w:ascii="Times New Roman" w:hAnsi="Times New Roman" w:cs="Times New Roman"/>
                <w:b/>
                <w:bCs/>
                <w:i/>
                <w:iCs/>
                <w:sz w:val="18"/>
                <w:szCs w:val="18"/>
                <w:cs/>
              </w:rPr>
            </w:pPr>
          </w:p>
        </w:tc>
      </w:tr>
      <w:tr w:rsidR="00044AD2" w:rsidRPr="00B84C57" w:rsidTr="00CC29B6">
        <w:trPr>
          <w:cantSplit/>
        </w:trPr>
        <w:tc>
          <w:tcPr>
            <w:tcW w:w="2127" w:type="dxa"/>
          </w:tcPr>
          <w:p w:rsidR="00044AD2" w:rsidRPr="00B84C57" w:rsidRDefault="00044AD2" w:rsidP="00B84C57">
            <w:pPr>
              <w:keepLines/>
              <w:tabs>
                <w:tab w:val="left" w:pos="0"/>
              </w:tabs>
              <w:ind w:left="0" w:right="-108"/>
              <w:rPr>
                <w:rFonts w:ascii="Times New Roman" w:hAnsi="Times New Roman" w:cs="Times New Roman"/>
                <w:noProof/>
                <w:sz w:val="18"/>
                <w:szCs w:val="18"/>
              </w:rPr>
            </w:pPr>
            <w:r w:rsidRPr="00B84C57">
              <w:rPr>
                <w:rFonts w:ascii="Times New Roman" w:hAnsi="Times New Roman" w:cs="Times New Roman"/>
                <w:noProof/>
                <w:sz w:val="18"/>
                <w:szCs w:val="18"/>
              </w:rPr>
              <w:t>At 1 January 2017</w:t>
            </w:r>
          </w:p>
        </w:tc>
        <w:tc>
          <w:tcPr>
            <w:tcW w:w="899" w:type="dxa"/>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40,736,741</w:t>
            </w:r>
          </w:p>
        </w:tc>
        <w:tc>
          <w:tcPr>
            <w:tcW w:w="184" w:type="dxa"/>
            <w:gridSpan w:val="2"/>
            <w:vAlign w:val="bottom"/>
          </w:tcPr>
          <w:p w:rsidR="00044AD2" w:rsidRPr="00B84C57" w:rsidRDefault="00044AD2" w:rsidP="00B84C57">
            <w:pPr>
              <w:ind w:left="-109" w:right="-15"/>
              <w:jc w:val="right"/>
              <w:rPr>
                <w:rFonts w:ascii="Times New Roman" w:hAnsi="Times New Roman" w:cs="Times New Roman"/>
                <w:sz w:val="18"/>
                <w:szCs w:val="18"/>
              </w:rPr>
            </w:pPr>
          </w:p>
        </w:tc>
        <w:tc>
          <w:tcPr>
            <w:tcW w:w="1043" w:type="dxa"/>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cs/>
              </w:rPr>
              <w:t>91,050,631</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63"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cs/>
              </w:rPr>
              <w:t>55,144,453</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cs/>
              </w:rPr>
              <w:t>21,589</w:t>
            </w:r>
          </w:p>
        </w:tc>
        <w:tc>
          <w:tcPr>
            <w:tcW w:w="180" w:type="dxa"/>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17"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130</w:t>
            </w:r>
            <w:r w:rsidRPr="00B84C57">
              <w:rPr>
                <w:rFonts w:ascii="Times New Roman" w:hAnsi="Times New Roman" w:cs="Times New Roman"/>
                <w:sz w:val="18"/>
                <w:szCs w:val="18"/>
                <w:cs/>
              </w:rPr>
              <w:t>,</w:t>
            </w:r>
            <w:r w:rsidRPr="00B84C57">
              <w:rPr>
                <w:rFonts w:ascii="Times New Roman" w:hAnsi="Times New Roman" w:cs="Times New Roman"/>
                <w:sz w:val="18"/>
                <w:szCs w:val="18"/>
              </w:rPr>
              <w:t>616</w:t>
            </w:r>
            <w:r w:rsidRPr="00B84C57">
              <w:rPr>
                <w:rFonts w:ascii="Times New Roman" w:hAnsi="Times New Roman" w:cs="Times New Roman"/>
                <w:sz w:val="18"/>
                <w:szCs w:val="18"/>
                <w:cs/>
              </w:rPr>
              <w:t>,</w:t>
            </w:r>
            <w:r w:rsidRPr="00B84C57">
              <w:rPr>
                <w:rFonts w:ascii="Times New Roman" w:hAnsi="Times New Roman" w:cs="Times New Roman"/>
                <w:sz w:val="18"/>
                <w:szCs w:val="18"/>
              </w:rPr>
              <w:t>536</w:t>
            </w:r>
          </w:p>
        </w:tc>
        <w:tc>
          <w:tcPr>
            <w:tcW w:w="183"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80"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159,363,260</w:t>
            </w:r>
          </w:p>
        </w:tc>
        <w:tc>
          <w:tcPr>
            <w:tcW w:w="180"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937" w:type="dxa"/>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14</w:t>
            </w:r>
            <w:r w:rsidRPr="00B84C57">
              <w:rPr>
                <w:rFonts w:ascii="Times New Roman" w:hAnsi="Times New Roman" w:cs="Times New Roman"/>
                <w:sz w:val="18"/>
                <w:szCs w:val="18"/>
                <w:cs/>
              </w:rPr>
              <w:t>,</w:t>
            </w:r>
            <w:r w:rsidRPr="00B84C57">
              <w:rPr>
                <w:rFonts w:ascii="Times New Roman" w:hAnsi="Times New Roman" w:cs="Times New Roman"/>
                <w:sz w:val="18"/>
                <w:szCs w:val="18"/>
              </w:rPr>
              <w:t>120</w:t>
            </w:r>
            <w:r w:rsidRPr="00B84C57">
              <w:rPr>
                <w:rFonts w:ascii="Times New Roman" w:hAnsi="Times New Roman" w:cs="Times New Roman"/>
                <w:sz w:val="18"/>
                <w:szCs w:val="18"/>
                <w:cs/>
              </w:rPr>
              <w:t>,</w:t>
            </w:r>
            <w:r w:rsidRPr="00B84C57">
              <w:rPr>
                <w:rFonts w:ascii="Times New Roman" w:hAnsi="Times New Roman" w:cs="Times New Roman"/>
                <w:sz w:val="18"/>
                <w:szCs w:val="18"/>
              </w:rPr>
              <w:t>000</w:t>
            </w:r>
          </w:p>
        </w:tc>
        <w:tc>
          <w:tcPr>
            <w:tcW w:w="180"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946" w:type="dxa"/>
            <w:gridSpan w:val="2"/>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82" w:type="dxa"/>
            <w:gridSpan w:val="3"/>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gridSpan w:val="2"/>
          </w:tcPr>
          <w:p w:rsidR="00044AD2" w:rsidRPr="00B84C57" w:rsidRDefault="00044AD2" w:rsidP="00B84C57">
            <w:pPr>
              <w:ind w:left="-109" w:right="-15"/>
              <w:jc w:val="right"/>
              <w:rPr>
                <w:rFonts w:ascii="Times New Roman" w:hAnsi="Times New Roman" w:cs="Times New Roman"/>
                <w:sz w:val="18"/>
                <w:szCs w:val="18"/>
                <w:cs/>
              </w:rPr>
            </w:pPr>
          </w:p>
        </w:tc>
        <w:tc>
          <w:tcPr>
            <w:tcW w:w="902"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263,507</w:t>
            </w: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19" w:type="dxa"/>
            <w:gridSpan w:val="2"/>
          </w:tcPr>
          <w:p w:rsidR="00044AD2" w:rsidRPr="00B84C57" w:rsidRDefault="00044AD2" w:rsidP="00B84C57">
            <w:pPr>
              <w:ind w:left="-109" w:right="-59"/>
              <w:jc w:val="right"/>
              <w:rPr>
                <w:rFonts w:ascii="Times New Roman" w:hAnsi="Times New Roman" w:cs="Times New Roman"/>
                <w:sz w:val="18"/>
                <w:szCs w:val="18"/>
                <w:cs/>
              </w:rPr>
            </w:pPr>
            <w:r w:rsidRPr="00B84C57">
              <w:rPr>
                <w:rFonts w:ascii="Times New Roman" w:hAnsi="Times New Roman" w:cs="Times New Roman"/>
                <w:sz w:val="18"/>
                <w:szCs w:val="18"/>
              </w:rPr>
              <w:t>602,235,892</w:t>
            </w: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98" w:type="dxa"/>
            <w:gridSpan w:val="3"/>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1,093,552,609</w:t>
            </w:r>
          </w:p>
        </w:tc>
      </w:tr>
      <w:tr w:rsidR="00044AD2" w:rsidRPr="00B84C57" w:rsidTr="00CC29B6">
        <w:trPr>
          <w:cantSplit/>
        </w:trPr>
        <w:tc>
          <w:tcPr>
            <w:tcW w:w="2127" w:type="dxa"/>
          </w:tcPr>
          <w:p w:rsidR="00044AD2" w:rsidRPr="00B84C57" w:rsidRDefault="00044AD2" w:rsidP="00B84C57">
            <w:pPr>
              <w:keepLines/>
              <w:tabs>
                <w:tab w:val="left" w:pos="0"/>
              </w:tabs>
              <w:ind w:left="0" w:right="-108"/>
              <w:rPr>
                <w:rFonts w:ascii="Times New Roman" w:hAnsi="Times New Roman" w:cs="Times New Roman"/>
                <w:noProof/>
                <w:sz w:val="18"/>
                <w:szCs w:val="18"/>
                <w:cs/>
              </w:rPr>
            </w:pPr>
            <w:r w:rsidRPr="00B84C57">
              <w:rPr>
                <w:rFonts w:ascii="Times New Roman" w:hAnsi="Times New Roman" w:cs="Times New Roman"/>
                <w:noProof/>
                <w:sz w:val="18"/>
                <w:szCs w:val="18"/>
              </w:rPr>
              <w:t>Additions</w:t>
            </w:r>
          </w:p>
        </w:tc>
        <w:tc>
          <w:tcPr>
            <w:tcW w:w="899"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4" w:type="dxa"/>
            <w:gridSpan w:val="2"/>
            <w:vAlign w:val="bottom"/>
          </w:tcPr>
          <w:p w:rsidR="00044AD2" w:rsidRPr="00B84C57" w:rsidRDefault="00044AD2" w:rsidP="00B84C57">
            <w:pPr>
              <w:ind w:left="-109" w:right="-15"/>
              <w:jc w:val="right"/>
              <w:rPr>
                <w:rFonts w:ascii="Times New Roman" w:hAnsi="Times New Roman" w:cs="Times New Roman"/>
                <w:sz w:val="18"/>
                <w:szCs w:val="18"/>
              </w:rPr>
            </w:pPr>
          </w:p>
        </w:tc>
        <w:tc>
          <w:tcPr>
            <w:tcW w:w="1043" w:type="dxa"/>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cs/>
              </w:rPr>
              <w:t>16,464,351</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63"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cs/>
              </w:rPr>
              <w:t>114,683,502</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vAlign w:val="bottom"/>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cs/>
              </w:rPr>
              <w:t>5,652,43</w:t>
            </w:r>
            <w:r w:rsidRPr="00B84C57">
              <w:rPr>
                <w:rFonts w:ascii="Times New Roman" w:hAnsi="Times New Roman" w:cs="Times New Roman"/>
                <w:sz w:val="18"/>
                <w:szCs w:val="18"/>
              </w:rPr>
              <w:t>3</w:t>
            </w:r>
          </w:p>
        </w:tc>
        <w:tc>
          <w:tcPr>
            <w:tcW w:w="180" w:type="dxa"/>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17" w:type="dxa"/>
            <w:gridSpan w:val="2"/>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80"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501,378,048</w:t>
            </w:r>
          </w:p>
        </w:tc>
        <w:tc>
          <w:tcPr>
            <w:tcW w:w="180"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937" w:type="dxa"/>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13,004,114</w:t>
            </w:r>
          </w:p>
        </w:tc>
        <w:tc>
          <w:tcPr>
            <w:tcW w:w="180"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946"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419,893</w:t>
            </w: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82" w:type="dxa"/>
            <w:gridSpan w:val="3"/>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1,041,968</w:t>
            </w:r>
          </w:p>
        </w:tc>
        <w:tc>
          <w:tcPr>
            <w:tcW w:w="178" w:type="dxa"/>
            <w:gridSpan w:val="2"/>
          </w:tcPr>
          <w:p w:rsidR="00044AD2" w:rsidRPr="00B84C57" w:rsidRDefault="00044AD2" w:rsidP="00B84C57">
            <w:pPr>
              <w:ind w:left="-109" w:right="-15"/>
              <w:jc w:val="right"/>
              <w:rPr>
                <w:rFonts w:ascii="Times New Roman" w:hAnsi="Times New Roman" w:cs="Times New Roman"/>
                <w:sz w:val="18"/>
                <w:szCs w:val="18"/>
                <w:cs/>
              </w:rPr>
            </w:pPr>
          </w:p>
        </w:tc>
        <w:tc>
          <w:tcPr>
            <w:tcW w:w="902"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4,653,141</w:t>
            </w: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19" w:type="dxa"/>
            <w:gridSpan w:val="2"/>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22,490,860</w:t>
            </w: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98" w:type="dxa"/>
            <w:gridSpan w:val="3"/>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679,794,310</w:t>
            </w:r>
          </w:p>
        </w:tc>
      </w:tr>
      <w:tr w:rsidR="00044AD2" w:rsidRPr="00B84C57" w:rsidTr="00CC29B6">
        <w:trPr>
          <w:cantSplit/>
        </w:trPr>
        <w:tc>
          <w:tcPr>
            <w:tcW w:w="2127" w:type="dxa"/>
          </w:tcPr>
          <w:p w:rsidR="00044AD2" w:rsidRPr="00B84C57" w:rsidRDefault="00D6731B" w:rsidP="00B84C57">
            <w:pPr>
              <w:keepLines/>
              <w:tabs>
                <w:tab w:val="left" w:pos="0"/>
              </w:tabs>
              <w:ind w:left="0" w:right="-108"/>
              <w:rPr>
                <w:rFonts w:ascii="Times New Roman" w:hAnsi="Times New Roman" w:cs="Times New Roman"/>
                <w:noProof/>
                <w:sz w:val="18"/>
                <w:szCs w:val="18"/>
              </w:rPr>
            </w:pPr>
            <w:r w:rsidRPr="00B84C57">
              <w:rPr>
                <w:rFonts w:ascii="Times New Roman" w:hAnsi="Times New Roman" w:cs="Times New Roman"/>
                <w:noProof/>
                <w:sz w:val="18"/>
                <w:szCs w:val="18"/>
              </w:rPr>
              <w:t>Reversal</w:t>
            </w:r>
          </w:p>
        </w:tc>
        <w:tc>
          <w:tcPr>
            <w:tcW w:w="899" w:type="dxa"/>
            <w:vAlign w:val="bottom"/>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(3,995,419)</w:t>
            </w:r>
          </w:p>
        </w:tc>
        <w:tc>
          <w:tcPr>
            <w:tcW w:w="184" w:type="dxa"/>
            <w:gridSpan w:val="2"/>
            <w:vAlign w:val="bottom"/>
          </w:tcPr>
          <w:p w:rsidR="00044AD2" w:rsidRPr="00B84C57" w:rsidRDefault="00044AD2" w:rsidP="00B84C57">
            <w:pPr>
              <w:ind w:left="-109" w:right="-15"/>
              <w:jc w:val="right"/>
              <w:rPr>
                <w:rFonts w:ascii="Times New Roman" w:hAnsi="Times New Roman" w:cs="Times New Roman"/>
                <w:sz w:val="18"/>
                <w:szCs w:val="18"/>
              </w:rPr>
            </w:pPr>
          </w:p>
        </w:tc>
        <w:tc>
          <w:tcPr>
            <w:tcW w:w="1043"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63" w:type="dxa"/>
          </w:tcPr>
          <w:p w:rsidR="00044AD2" w:rsidRPr="00B84C57" w:rsidRDefault="00044AD2" w:rsidP="00B84C57">
            <w:pPr>
              <w:ind w:left="-109" w:right="-15"/>
              <w:jc w:val="center"/>
              <w:rPr>
                <w:rFonts w:ascii="Times New Roman" w:hAnsi="Times New Roman" w:cs="Times New Roman"/>
                <w:sz w:val="18"/>
                <w:szCs w:val="18"/>
              </w:rPr>
            </w:pPr>
            <w:r w:rsidRPr="00B84C57">
              <w:rPr>
                <w:rFonts w:ascii="Times New Roman" w:hAnsi="Times New Roman" w:cs="Times New Roman"/>
                <w:sz w:val="18"/>
                <w:szCs w:val="18"/>
                <w:cs/>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17" w:type="dxa"/>
            <w:gridSpan w:val="2"/>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80" w:type="dxa"/>
            <w:gridSpan w:val="2"/>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937"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946" w:type="dxa"/>
            <w:gridSpan w:val="2"/>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82" w:type="dxa"/>
            <w:gridSpan w:val="3"/>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gridSpan w:val="2"/>
          </w:tcPr>
          <w:p w:rsidR="00044AD2" w:rsidRPr="00B84C57" w:rsidRDefault="00044AD2" w:rsidP="00B84C57">
            <w:pPr>
              <w:ind w:left="-109" w:right="-15"/>
              <w:jc w:val="right"/>
              <w:rPr>
                <w:rFonts w:ascii="Times New Roman" w:hAnsi="Times New Roman" w:cs="Times New Roman"/>
                <w:sz w:val="18"/>
                <w:szCs w:val="18"/>
                <w:cs/>
              </w:rPr>
            </w:pPr>
          </w:p>
        </w:tc>
        <w:tc>
          <w:tcPr>
            <w:tcW w:w="902" w:type="dxa"/>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(254,986)</w:t>
            </w: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19" w:type="dxa"/>
            <w:gridSpan w:val="2"/>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98" w:type="dxa"/>
            <w:gridSpan w:val="3"/>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(4,250,405)</w:t>
            </w:r>
          </w:p>
        </w:tc>
      </w:tr>
      <w:tr w:rsidR="00044AD2" w:rsidRPr="00B84C57" w:rsidTr="00CC29B6">
        <w:trPr>
          <w:cantSplit/>
        </w:trPr>
        <w:tc>
          <w:tcPr>
            <w:tcW w:w="2127" w:type="dxa"/>
          </w:tcPr>
          <w:p w:rsidR="00044AD2" w:rsidRPr="00B84C57" w:rsidRDefault="00044AD2" w:rsidP="00B84C57">
            <w:pPr>
              <w:keepLines/>
              <w:tabs>
                <w:tab w:val="left" w:pos="0"/>
              </w:tabs>
              <w:ind w:left="0" w:right="-108"/>
              <w:rPr>
                <w:rFonts w:ascii="Times New Roman" w:hAnsi="Times New Roman" w:cs="Times New Roman"/>
                <w:noProof/>
                <w:sz w:val="18"/>
                <w:szCs w:val="18"/>
              </w:rPr>
            </w:pPr>
            <w:r w:rsidRPr="00B84C57">
              <w:rPr>
                <w:rFonts w:ascii="Times New Roman" w:hAnsi="Times New Roman" w:cs="Times New Roman"/>
                <w:noProof/>
                <w:sz w:val="18"/>
                <w:szCs w:val="18"/>
              </w:rPr>
              <w:t>Write off</w:t>
            </w:r>
          </w:p>
        </w:tc>
        <w:tc>
          <w:tcPr>
            <w:tcW w:w="899"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rPr>
            </w:pPr>
            <w:r w:rsidRPr="00B84C57">
              <w:rPr>
                <w:rFonts w:ascii="Times New Roman" w:hAnsi="Times New Roman" w:cs="Times New Roman"/>
                <w:sz w:val="18"/>
                <w:szCs w:val="18"/>
                <w:cs/>
              </w:rPr>
              <w:t>-</w:t>
            </w:r>
          </w:p>
        </w:tc>
        <w:tc>
          <w:tcPr>
            <w:tcW w:w="184" w:type="dxa"/>
            <w:gridSpan w:val="2"/>
            <w:vAlign w:val="bottom"/>
          </w:tcPr>
          <w:p w:rsidR="00044AD2" w:rsidRPr="00B84C57" w:rsidRDefault="00044AD2" w:rsidP="00B84C57">
            <w:pPr>
              <w:ind w:left="-109" w:right="-15"/>
              <w:jc w:val="right"/>
              <w:rPr>
                <w:rFonts w:ascii="Times New Roman" w:hAnsi="Times New Roman" w:cs="Times New Roman"/>
                <w:sz w:val="18"/>
                <w:szCs w:val="18"/>
              </w:rPr>
            </w:pPr>
          </w:p>
        </w:tc>
        <w:tc>
          <w:tcPr>
            <w:tcW w:w="1043"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cs/>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63"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rPr>
            </w:pPr>
            <w:r w:rsidRPr="00B84C57">
              <w:rPr>
                <w:rFonts w:ascii="Times New Roman" w:hAnsi="Times New Roman" w:cs="Times New Roman"/>
                <w:sz w:val="18"/>
                <w:szCs w:val="18"/>
                <w:cs/>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cs/>
              </w:rPr>
              <w:t>-</w:t>
            </w:r>
          </w:p>
        </w:tc>
        <w:tc>
          <w:tcPr>
            <w:tcW w:w="180" w:type="dxa"/>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17" w:type="dxa"/>
            <w:gridSpan w:val="2"/>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cs/>
              </w:rPr>
              <w:t>-</w:t>
            </w:r>
          </w:p>
        </w:tc>
        <w:tc>
          <w:tcPr>
            <w:tcW w:w="183"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80" w:type="dxa"/>
            <w:gridSpan w:val="2"/>
            <w:tcBorders>
              <w:bottom w:val="single" w:sz="4" w:space="0" w:color="auto"/>
            </w:tcBorders>
            <w:vAlign w:val="bottom"/>
          </w:tcPr>
          <w:p w:rsidR="00044AD2" w:rsidRPr="00B84C57" w:rsidRDefault="00044AD2" w:rsidP="00B84C57">
            <w:pPr>
              <w:ind w:left="-109" w:right="-15"/>
              <w:jc w:val="center"/>
              <w:rPr>
                <w:rFonts w:ascii="Times New Roman" w:hAnsi="Times New Roman" w:cs="Times New Roman"/>
                <w:sz w:val="18"/>
                <w:szCs w:val="18"/>
              </w:rPr>
            </w:pPr>
            <w:r w:rsidRPr="00B84C57">
              <w:rPr>
                <w:rFonts w:ascii="Times New Roman" w:hAnsi="Times New Roman" w:cs="Times New Roman"/>
                <w:sz w:val="18"/>
                <w:szCs w:val="18"/>
                <w:cs/>
              </w:rPr>
              <w:t>-</w:t>
            </w:r>
          </w:p>
        </w:tc>
        <w:tc>
          <w:tcPr>
            <w:tcW w:w="180"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937" w:type="dxa"/>
            <w:tcBorders>
              <w:bottom w:val="single" w:sz="4" w:space="0" w:color="auto"/>
            </w:tcBorders>
            <w:vAlign w:val="bottom"/>
          </w:tcPr>
          <w:p w:rsidR="00044AD2" w:rsidRPr="00B84C57" w:rsidRDefault="00044AD2" w:rsidP="00B84C57">
            <w:pPr>
              <w:ind w:left="-109" w:right="-15"/>
              <w:jc w:val="center"/>
              <w:rPr>
                <w:rFonts w:ascii="Times New Roman" w:hAnsi="Times New Roman" w:cs="Times New Roman"/>
                <w:sz w:val="18"/>
                <w:szCs w:val="18"/>
              </w:rPr>
            </w:pPr>
            <w:r w:rsidRPr="00B84C57">
              <w:rPr>
                <w:rFonts w:ascii="Times New Roman" w:hAnsi="Times New Roman" w:cs="Times New Roman"/>
                <w:sz w:val="18"/>
                <w:szCs w:val="18"/>
                <w:cs/>
              </w:rPr>
              <w:t>-</w:t>
            </w:r>
          </w:p>
        </w:tc>
        <w:tc>
          <w:tcPr>
            <w:tcW w:w="180"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946" w:type="dxa"/>
            <w:gridSpan w:val="2"/>
            <w:tcBorders>
              <w:bottom w:val="single" w:sz="4" w:space="0" w:color="auto"/>
            </w:tcBorders>
            <w:vAlign w:val="bottom"/>
          </w:tcPr>
          <w:p w:rsidR="00044AD2" w:rsidRPr="00B84C57" w:rsidRDefault="00044AD2" w:rsidP="00B84C57">
            <w:pPr>
              <w:ind w:left="-109" w:right="-15"/>
              <w:jc w:val="center"/>
              <w:rPr>
                <w:rFonts w:ascii="Times New Roman" w:hAnsi="Times New Roman" w:cs="Times New Roman"/>
                <w:sz w:val="18"/>
                <w:szCs w:val="18"/>
              </w:rPr>
            </w:pPr>
            <w:r w:rsidRPr="00B84C57">
              <w:rPr>
                <w:rFonts w:ascii="Times New Roman" w:hAnsi="Times New Roman" w:cs="Times New Roman"/>
                <w:sz w:val="18"/>
                <w:szCs w:val="18"/>
                <w:cs/>
              </w:rPr>
              <w:t>-</w:t>
            </w: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82" w:type="dxa"/>
            <w:gridSpan w:val="3"/>
            <w:tcBorders>
              <w:bottom w:val="single" w:sz="4" w:space="0" w:color="auto"/>
            </w:tcBorders>
            <w:vAlign w:val="bottom"/>
          </w:tcPr>
          <w:p w:rsidR="00044AD2" w:rsidRPr="00B84C57" w:rsidRDefault="00044AD2" w:rsidP="00B84C57">
            <w:pPr>
              <w:ind w:left="-109" w:right="-15"/>
              <w:jc w:val="center"/>
              <w:rPr>
                <w:rFonts w:ascii="Times New Roman" w:hAnsi="Times New Roman" w:cs="Times New Roman"/>
                <w:sz w:val="18"/>
                <w:szCs w:val="18"/>
              </w:rPr>
            </w:pPr>
            <w:r w:rsidRPr="00B84C57">
              <w:rPr>
                <w:rFonts w:ascii="Times New Roman" w:hAnsi="Times New Roman" w:cs="Times New Roman"/>
                <w:sz w:val="18"/>
                <w:szCs w:val="18"/>
                <w:cs/>
              </w:rPr>
              <w:t>-</w:t>
            </w:r>
          </w:p>
        </w:tc>
        <w:tc>
          <w:tcPr>
            <w:tcW w:w="178" w:type="dxa"/>
            <w:gridSpan w:val="2"/>
          </w:tcPr>
          <w:p w:rsidR="00044AD2" w:rsidRPr="00B84C57" w:rsidRDefault="00044AD2" w:rsidP="00B84C57">
            <w:pPr>
              <w:ind w:left="-109" w:right="-15"/>
              <w:jc w:val="right"/>
              <w:rPr>
                <w:rFonts w:ascii="Times New Roman" w:hAnsi="Times New Roman" w:cs="Times New Roman"/>
                <w:sz w:val="18"/>
                <w:szCs w:val="18"/>
                <w:cs/>
              </w:rPr>
            </w:pPr>
          </w:p>
        </w:tc>
        <w:tc>
          <w:tcPr>
            <w:tcW w:w="902"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cs/>
              </w:rPr>
              <w:t>-</w:t>
            </w: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19" w:type="dxa"/>
            <w:gridSpan w:val="2"/>
            <w:tcBorders>
              <w:bottom w:val="single" w:sz="4" w:space="0" w:color="auto"/>
            </w:tcBorders>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(5,140,800)</w:t>
            </w: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98" w:type="dxa"/>
            <w:gridSpan w:val="3"/>
            <w:tcBorders>
              <w:bottom w:val="single" w:sz="4" w:space="0" w:color="auto"/>
            </w:tcBorders>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(5,140,800)</w:t>
            </w:r>
          </w:p>
        </w:tc>
      </w:tr>
      <w:tr w:rsidR="00044AD2" w:rsidRPr="00B84C57" w:rsidTr="00CC29B6">
        <w:trPr>
          <w:cantSplit/>
        </w:trPr>
        <w:tc>
          <w:tcPr>
            <w:tcW w:w="2127" w:type="dxa"/>
          </w:tcPr>
          <w:p w:rsidR="00044AD2" w:rsidRPr="00B84C57" w:rsidRDefault="00044AD2" w:rsidP="00B84C57">
            <w:pPr>
              <w:keepLines/>
              <w:tabs>
                <w:tab w:val="left" w:pos="0"/>
              </w:tabs>
              <w:ind w:left="0" w:right="-108"/>
              <w:rPr>
                <w:rFonts w:ascii="Times New Roman" w:hAnsi="Times New Roman" w:cs="Times New Roman"/>
                <w:b/>
                <w:bCs/>
                <w:noProof/>
                <w:sz w:val="18"/>
                <w:szCs w:val="18"/>
              </w:rPr>
            </w:pPr>
            <w:r w:rsidRPr="00B84C57">
              <w:rPr>
                <w:rFonts w:ascii="Times New Roman" w:hAnsi="Times New Roman" w:cs="Times New Roman"/>
                <w:b/>
                <w:bCs/>
                <w:noProof/>
                <w:sz w:val="18"/>
                <w:szCs w:val="18"/>
              </w:rPr>
              <w:t xml:space="preserve">At 31 December 2017 </w:t>
            </w:r>
          </w:p>
        </w:tc>
        <w:tc>
          <w:tcPr>
            <w:tcW w:w="899"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p>
        </w:tc>
        <w:tc>
          <w:tcPr>
            <w:tcW w:w="184" w:type="dxa"/>
            <w:gridSpan w:val="2"/>
            <w:vAlign w:val="bottom"/>
          </w:tcPr>
          <w:p w:rsidR="00044AD2" w:rsidRPr="00B84C57" w:rsidRDefault="00044AD2" w:rsidP="00B84C57">
            <w:pPr>
              <w:ind w:left="-109" w:right="-15"/>
              <w:jc w:val="right"/>
              <w:rPr>
                <w:rFonts w:ascii="Times New Roman" w:hAnsi="Times New Roman" w:cs="Times New Roman"/>
                <w:sz w:val="18"/>
                <w:szCs w:val="18"/>
              </w:rPr>
            </w:pPr>
          </w:p>
        </w:tc>
        <w:tc>
          <w:tcPr>
            <w:tcW w:w="1043"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63"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p>
        </w:tc>
        <w:tc>
          <w:tcPr>
            <w:tcW w:w="180" w:type="dxa"/>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17" w:type="dxa"/>
            <w:gridSpan w:val="2"/>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p>
        </w:tc>
        <w:tc>
          <w:tcPr>
            <w:tcW w:w="183"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80" w:type="dxa"/>
            <w:gridSpan w:val="2"/>
            <w:tcBorders>
              <w:top w:val="single" w:sz="4" w:space="0" w:color="auto"/>
            </w:tcBorders>
            <w:vAlign w:val="bottom"/>
          </w:tcPr>
          <w:p w:rsidR="00044AD2" w:rsidRPr="00B84C57" w:rsidRDefault="00044AD2" w:rsidP="00B84C57">
            <w:pPr>
              <w:ind w:left="-109" w:right="-15"/>
              <w:jc w:val="center"/>
              <w:rPr>
                <w:rFonts w:ascii="Times New Roman" w:hAnsi="Times New Roman" w:cs="Times New Roman"/>
                <w:sz w:val="18"/>
                <w:szCs w:val="18"/>
                <w:cs/>
              </w:rPr>
            </w:pPr>
          </w:p>
        </w:tc>
        <w:tc>
          <w:tcPr>
            <w:tcW w:w="180"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937" w:type="dxa"/>
            <w:tcBorders>
              <w:top w:val="single" w:sz="4" w:space="0" w:color="auto"/>
            </w:tcBorders>
            <w:vAlign w:val="bottom"/>
          </w:tcPr>
          <w:p w:rsidR="00044AD2" w:rsidRPr="00B84C57" w:rsidRDefault="00044AD2" w:rsidP="00B84C57">
            <w:pPr>
              <w:ind w:left="-109" w:right="-15"/>
              <w:jc w:val="center"/>
              <w:rPr>
                <w:rFonts w:ascii="Times New Roman" w:hAnsi="Times New Roman" w:cs="Times New Roman"/>
                <w:sz w:val="18"/>
                <w:szCs w:val="18"/>
                <w:cs/>
              </w:rPr>
            </w:pPr>
          </w:p>
        </w:tc>
        <w:tc>
          <w:tcPr>
            <w:tcW w:w="180" w:type="dxa"/>
            <w:gridSpan w:val="2"/>
            <w:vAlign w:val="bottom"/>
          </w:tcPr>
          <w:p w:rsidR="00044AD2" w:rsidRPr="00B84C57" w:rsidRDefault="00044AD2" w:rsidP="00B84C57">
            <w:pPr>
              <w:ind w:left="-109" w:right="-15"/>
              <w:jc w:val="right"/>
              <w:rPr>
                <w:rFonts w:ascii="Times New Roman" w:hAnsi="Times New Roman" w:cs="Times New Roman"/>
                <w:sz w:val="18"/>
                <w:szCs w:val="18"/>
                <w:cs/>
              </w:rPr>
            </w:pPr>
          </w:p>
        </w:tc>
        <w:tc>
          <w:tcPr>
            <w:tcW w:w="946" w:type="dxa"/>
            <w:gridSpan w:val="2"/>
            <w:tcBorders>
              <w:top w:val="single" w:sz="4" w:space="0" w:color="auto"/>
            </w:tcBorders>
            <w:vAlign w:val="bottom"/>
          </w:tcPr>
          <w:p w:rsidR="00044AD2" w:rsidRPr="00B84C57" w:rsidRDefault="00044AD2" w:rsidP="00B84C57">
            <w:pPr>
              <w:ind w:left="-109" w:right="-15"/>
              <w:jc w:val="center"/>
              <w:rPr>
                <w:rFonts w:ascii="Times New Roman" w:hAnsi="Times New Roman" w:cs="Times New Roman"/>
                <w:sz w:val="18"/>
                <w:szCs w:val="18"/>
                <w:cs/>
              </w:rPr>
            </w:pP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82" w:type="dxa"/>
            <w:gridSpan w:val="3"/>
            <w:tcBorders>
              <w:top w:val="single" w:sz="4" w:space="0" w:color="auto"/>
            </w:tcBorders>
            <w:vAlign w:val="bottom"/>
          </w:tcPr>
          <w:p w:rsidR="00044AD2" w:rsidRPr="00B84C57" w:rsidRDefault="00044AD2" w:rsidP="00B84C57">
            <w:pPr>
              <w:ind w:left="-109" w:right="-15"/>
              <w:jc w:val="center"/>
              <w:rPr>
                <w:rFonts w:ascii="Times New Roman" w:hAnsi="Times New Roman" w:cs="Times New Roman"/>
                <w:sz w:val="18"/>
                <w:szCs w:val="18"/>
                <w:cs/>
              </w:rPr>
            </w:pPr>
          </w:p>
        </w:tc>
        <w:tc>
          <w:tcPr>
            <w:tcW w:w="178" w:type="dxa"/>
            <w:gridSpan w:val="2"/>
          </w:tcPr>
          <w:p w:rsidR="00044AD2" w:rsidRPr="00B84C57" w:rsidRDefault="00044AD2" w:rsidP="00B84C57">
            <w:pPr>
              <w:ind w:left="-109" w:right="-15"/>
              <w:jc w:val="right"/>
              <w:rPr>
                <w:rFonts w:ascii="Times New Roman" w:hAnsi="Times New Roman" w:cs="Times New Roman"/>
                <w:sz w:val="18"/>
                <w:szCs w:val="18"/>
                <w:cs/>
              </w:rPr>
            </w:pPr>
          </w:p>
        </w:tc>
        <w:tc>
          <w:tcPr>
            <w:tcW w:w="902"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19" w:type="dxa"/>
            <w:gridSpan w:val="2"/>
            <w:tcBorders>
              <w:top w:val="single" w:sz="4" w:space="0" w:color="auto"/>
            </w:tcBorders>
          </w:tcPr>
          <w:p w:rsidR="00044AD2" w:rsidRPr="00B84C57" w:rsidRDefault="00044AD2" w:rsidP="00B84C57">
            <w:pPr>
              <w:ind w:left="-109" w:right="-15"/>
              <w:jc w:val="right"/>
              <w:rPr>
                <w:rFonts w:ascii="Times New Roman" w:hAnsi="Times New Roman" w:cs="Times New Roman"/>
                <w:sz w:val="18"/>
                <w:szCs w:val="18"/>
              </w:rPr>
            </w:pPr>
          </w:p>
        </w:tc>
        <w:tc>
          <w:tcPr>
            <w:tcW w:w="178" w:type="dxa"/>
          </w:tcPr>
          <w:p w:rsidR="00044AD2" w:rsidRPr="00B84C57" w:rsidRDefault="00044AD2" w:rsidP="00B84C57">
            <w:pPr>
              <w:ind w:left="-109" w:right="-15"/>
              <w:jc w:val="right"/>
              <w:rPr>
                <w:rFonts w:ascii="Times New Roman" w:hAnsi="Times New Roman" w:cs="Times New Roman"/>
                <w:sz w:val="18"/>
                <w:szCs w:val="18"/>
                <w:cs/>
              </w:rPr>
            </w:pPr>
          </w:p>
        </w:tc>
        <w:tc>
          <w:tcPr>
            <w:tcW w:w="1098" w:type="dxa"/>
            <w:gridSpan w:val="3"/>
            <w:tcBorders>
              <w:top w:val="single" w:sz="4" w:space="0" w:color="auto"/>
            </w:tcBorders>
          </w:tcPr>
          <w:p w:rsidR="00044AD2" w:rsidRPr="00B84C57" w:rsidRDefault="00044AD2" w:rsidP="00B84C57">
            <w:pPr>
              <w:ind w:left="-109" w:right="-15"/>
              <w:jc w:val="right"/>
              <w:rPr>
                <w:rFonts w:ascii="Times New Roman" w:hAnsi="Times New Roman" w:cs="Times New Roman"/>
                <w:sz w:val="18"/>
                <w:szCs w:val="18"/>
              </w:rPr>
            </w:pPr>
          </w:p>
        </w:tc>
      </w:tr>
      <w:tr w:rsidR="00044AD2" w:rsidRPr="00B84C57" w:rsidTr="00CC29B6">
        <w:trPr>
          <w:cantSplit/>
        </w:trPr>
        <w:tc>
          <w:tcPr>
            <w:tcW w:w="2127" w:type="dxa"/>
          </w:tcPr>
          <w:p w:rsidR="00044AD2" w:rsidRPr="00B84C57" w:rsidRDefault="00044AD2" w:rsidP="00B84C57">
            <w:pPr>
              <w:keepLines/>
              <w:tabs>
                <w:tab w:val="left" w:pos="0"/>
              </w:tabs>
              <w:ind w:left="0" w:right="-108" w:firstLine="63"/>
              <w:jc w:val="left"/>
              <w:rPr>
                <w:rFonts w:ascii="Times New Roman" w:hAnsi="Times New Roman" w:cs="Times New Roman"/>
                <w:b/>
                <w:bCs/>
                <w:noProof/>
                <w:sz w:val="18"/>
                <w:szCs w:val="18"/>
              </w:rPr>
            </w:pPr>
            <w:r w:rsidRPr="00B84C57">
              <w:rPr>
                <w:rFonts w:ascii="Times New Roman" w:hAnsi="Times New Roman" w:cs="Times New Roman"/>
                <w:b/>
                <w:bCs/>
                <w:noProof/>
                <w:sz w:val="18"/>
                <w:szCs w:val="18"/>
              </w:rPr>
              <w:t>and 1 January 2018</w:t>
            </w:r>
          </w:p>
        </w:tc>
        <w:tc>
          <w:tcPr>
            <w:tcW w:w="899" w:type="dxa"/>
            <w:vAlign w:val="bottom"/>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36,741,322</w:t>
            </w:r>
          </w:p>
        </w:tc>
        <w:tc>
          <w:tcPr>
            <w:tcW w:w="184" w:type="dxa"/>
            <w:gridSpan w:val="2"/>
            <w:vAlign w:val="bottom"/>
          </w:tcPr>
          <w:p w:rsidR="00044AD2" w:rsidRPr="00B84C57" w:rsidRDefault="00044AD2" w:rsidP="00B84C57">
            <w:pPr>
              <w:ind w:left="-109" w:right="-15"/>
              <w:jc w:val="right"/>
              <w:rPr>
                <w:rFonts w:ascii="Times New Roman" w:hAnsi="Times New Roman" w:cs="Times New Roman"/>
                <w:b/>
                <w:bCs/>
                <w:sz w:val="18"/>
                <w:szCs w:val="18"/>
              </w:rPr>
            </w:pPr>
          </w:p>
        </w:tc>
        <w:tc>
          <w:tcPr>
            <w:tcW w:w="1043" w:type="dxa"/>
            <w:vAlign w:val="bottom"/>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107,514,982</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63"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169,827,955</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96" w:type="dxa"/>
            <w:vAlign w:val="bottom"/>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5,674,022</w:t>
            </w:r>
          </w:p>
        </w:tc>
        <w:tc>
          <w:tcPr>
            <w:tcW w:w="180" w:type="dxa"/>
            <w:vAlign w:val="bottom"/>
          </w:tcPr>
          <w:p w:rsidR="00044AD2" w:rsidRPr="00B84C57" w:rsidRDefault="00044AD2" w:rsidP="00B84C57">
            <w:pPr>
              <w:ind w:left="-109" w:right="-15"/>
              <w:jc w:val="right"/>
              <w:rPr>
                <w:rFonts w:ascii="Times New Roman" w:hAnsi="Times New Roman" w:cs="Times New Roman"/>
                <w:b/>
                <w:bCs/>
                <w:sz w:val="18"/>
                <w:szCs w:val="18"/>
                <w:cs/>
              </w:rPr>
            </w:pPr>
          </w:p>
        </w:tc>
        <w:tc>
          <w:tcPr>
            <w:tcW w:w="1017" w:type="dxa"/>
            <w:gridSpan w:val="2"/>
            <w:vAlign w:val="bottom"/>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130,616,536</w:t>
            </w:r>
          </w:p>
        </w:tc>
        <w:tc>
          <w:tcPr>
            <w:tcW w:w="183" w:type="dxa"/>
            <w:gridSpan w:val="2"/>
            <w:vAlign w:val="bottom"/>
          </w:tcPr>
          <w:p w:rsidR="00044AD2" w:rsidRPr="00B84C57" w:rsidRDefault="00044AD2" w:rsidP="00B84C57">
            <w:pPr>
              <w:ind w:left="-109" w:right="-15"/>
              <w:jc w:val="right"/>
              <w:rPr>
                <w:rFonts w:ascii="Times New Roman" w:hAnsi="Times New Roman" w:cs="Times New Roman"/>
                <w:b/>
                <w:bCs/>
                <w:sz w:val="18"/>
                <w:szCs w:val="18"/>
                <w:cs/>
              </w:rPr>
            </w:pPr>
          </w:p>
        </w:tc>
        <w:tc>
          <w:tcPr>
            <w:tcW w:w="1080" w:type="dxa"/>
            <w:gridSpan w:val="2"/>
            <w:vAlign w:val="bottom"/>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660,741,308</w:t>
            </w:r>
          </w:p>
        </w:tc>
        <w:tc>
          <w:tcPr>
            <w:tcW w:w="180" w:type="dxa"/>
            <w:gridSpan w:val="2"/>
            <w:vAlign w:val="bottom"/>
          </w:tcPr>
          <w:p w:rsidR="00044AD2" w:rsidRPr="00B84C57" w:rsidRDefault="00044AD2" w:rsidP="00B84C57">
            <w:pPr>
              <w:ind w:left="-109" w:right="-15"/>
              <w:jc w:val="right"/>
              <w:rPr>
                <w:rFonts w:ascii="Times New Roman" w:hAnsi="Times New Roman" w:cs="Times New Roman"/>
                <w:b/>
                <w:bCs/>
                <w:sz w:val="18"/>
                <w:szCs w:val="18"/>
                <w:cs/>
              </w:rPr>
            </w:pPr>
          </w:p>
        </w:tc>
        <w:tc>
          <w:tcPr>
            <w:tcW w:w="937" w:type="dxa"/>
            <w:vAlign w:val="bottom"/>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27,124,114</w:t>
            </w:r>
          </w:p>
        </w:tc>
        <w:tc>
          <w:tcPr>
            <w:tcW w:w="180" w:type="dxa"/>
            <w:gridSpan w:val="2"/>
            <w:vAlign w:val="bottom"/>
          </w:tcPr>
          <w:p w:rsidR="00044AD2" w:rsidRPr="00B84C57" w:rsidRDefault="00044AD2" w:rsidP="00B84C57">
            <w:pPr>
              <w:ind w:left="-109" w:right="-15"/>
              <w:jc w:val="right"/>
              <w:rPr>
                <w:rFonts w:ascii="Times New Roman" w:hAnsi="Times New Roman" w:cs="Times New Roman"/>
                <w:b/>
                <w:bCs/>
                <w:sz w:val="18"/>
                <w:szCs w:val="18"/>
                <w:cs/>
              </w:rPr>
            </w:pPr>
          </w:p>
        </w:tc>
        <w:tc>
          <w:tcPr>
            <w:tcW w:w="946" w:type="dxa"/>
            <w:gridSpan w:val="2"/>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cs/>
              </w:rPr>
              <w:t>419,893</w:t>
            </w:r>
          </w:p>
        </w:tc>
        <w:tc>
          <w:tcPr>
            <w:tcW w:w="178" w:type="dxa"/>
          </w:tcPr>
          <w:p w:rsidR="00044AD2" w:rsidRPr="00B84C57" w:rsidRDefault="00044AD2" w:rsidP="00B84C57">
            <w:pPr>
              <w:ind w:left="-109" w:right="-15"/>
              <w:jc w:val="right"/>
              <w:rPr>
                <w:rFonts w:ascii="Times New Roman" w:hAnsi="Times New Roman" w:cs="Times New Roman"/>
                <w:b/>
                <w:bCs/>
                <w:sz w:val="18"/>
                <w:szCs w:val="18"/>
                <w:cs/>
              </w:rPr>
            </w:pPr>
          </w:p>
        </w:tc>
        <w:tc>
          <w:tcPr>
            <w:tcW w:w="1082" w:type="dxa"/>
            <w:gridSpan w:val="3"/>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1,041,968</w:t>
            </w:r>
          </w:p>
        </w:tc>
        <w:tc>
          <w:tcPr>
            <w:tcW w:w="178" w:type="dxa"/>
            <w:gridSpan w:val="2"/>
          </w:tcPr>
          <w:p w:rsidR="00044AD2" w:rsidRPr="00B84C57" w:rsidRDefault="00044AD2" w:rsidP="00B84C57">
            <w:pPr>
              <w:ind w:left="-109" w:right="-15"/>
              <w:jc w:val="right"/>
              <w:rPr>
                <w:rFonts w:ascii="Times New Roman" w:hAnsi="Times New Roman" w:cs="Times New Roman"/>
                <w:b/>
                <w:bCs/>
                <w:sz w:val="18"/>
                <w:szCs w:val="18"/>
                <w:cs/>
              </w:rPr>
            </w:pPr>
          </w:p>
        </w:tc>
        <w:tc>
          <w:tcPr>
            <w:tcW w:w="902" w:type="dxa"/>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4,661,662</w:t>
            </w:r>
          </w:p>
        </w:tc>
        <w:tc>
          <w:tcPr>
            <w:tcW w:w="178" w:type="dxa"/>
          </w:tcPr>
          <w:p w:rsidR="00044AD2" w:rsidRPr="00B84C57" w:rsidRDefault="00044AD2" w:rsidP="00B84C57">
            <w:pPr>
              <w:ind w:left="-109" w:right="-15"/>
              <w:jc w:val="right"/>
              <w:rPr>
                <w:rFonts w:ascii="Times New Roman" w:hAnsi="Times New Roman" w:cs="Times New Roman"/>
                <w:b/>
                <w:bCs/>
                <w:sz w:val="18"/>
                <w:szCs w:val="18"/>
                <w:cs/>
              </w:rPr>
            </w:pPr>
          </w:p>
        </w:tc>
        <w:tc>
          <w:tcPr>
            <w:tcW w:w="1019" w:type="dxa"/>
            <w:gridSpan w:val="2"/>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619,591,952</w:t>
            </w:r>
          </w:p>
        </w:tc>
        <w:tc>
          <w:tcPr>
            <w:tcW w:w="178" w:type="dxa"/>
          </w:tcPr>
          <w:p w:rsidR="00044AD2" w:rsidRPr="00B84C57" w:rsidRDefault="00044AD2" w:rsidP="00B84C57">
            <w:pPr>
              <w:ind w:left="-109" w:right="-15"/>
              <w:jc w:val="right"/>
              <w:rPr>
                <w:rFonts w:ascii="Times New Roman" w:hAnsi="Times New Roman" w:cs="Times New Roman"/>
                <w:b/>
                <w:bCs/>
                <w:sz w:val="18"/>
                <w:szCs w:val="18"/>
                <w:cs/>
              </w:rPr>
            </w:pPr>
          </w:p>
        </w:tc>
        <w:tc>
          <w:tcPr>
            <w:tcW w:w="1098" w:type="dxa"/>
            <w:gridSpan w:val="3"/>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1,763,955,714</w:t>
            </w:r>
          </w:p>
        </w:tc>
      </w:tr>
      <w:tr w:rsidR="00044AD2" w:rsidRPr="00B84C57" w:rsidTr="00CC29B6">
        <w:trPr>
          <w:cantSplit/>
        </w:trPr>
        <w:tc>
          <w:tcPr>
            <w:tcW w:w="2127" w:type="dxa"/>
          </w:tcPr>
          <w:p w:rsidR="00044AD2" w:rsidRPr="00B84C57" w:rsidRDefault="00044AD2" w:rsidP="00B84C57">
            <w:pPr>
              <w:keepLines/>
              <w:tabs>
                <w:tab w:val="left" w:pos="0"/>
              </w:tabs>
              <w:ind w:left="0" w:right="-108"/>
              <w:rPr>
                <w:rFonts w:ascii="Times New Roman" w:hAnsi="Times New Roman" w:cs="Times New Roman"/>
                <w:noProof/>
                <w:sz w:val="18"/>
                <w:szCs w:val="18"/>
                <w:cs/>
              </w:rPr>
            </w:pPr>
            <w:r w:rsidRPr="00B84C57">
              <w:rPr>
                <w:rFonts w:ascii="Times New Roman" w:hAnsi="Times New Roman" w:cs="Times New Roman"/>
                <w:noProof/>
                <w:sz w:val="18"/>
                <w:szCs w:val="18"/>
              </w:rPr>
              <w:t>Additions</w:t>
            </w:r>
          </w:p>
        </w:tc>
        <w:tc>
          <w:tcPr>
            <w:tcW w:w="899"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3,977,801</w:t>
            </w:r>
          </w:p>
        </w:tc>
        <w:tc>
          <w:tcPr>
            <w:tcW w:w="184" w:type="dxa"/>
            <w:gridSpan w:val="2"/>
            <w:shd w:val="clear" w:color="auto" w:fill="auto"/>
            <w:vAlign w:val="bottom"/>
          </w:tcPr>
          <w:p w:rsidR="00044AD2" w:rsidRPr="00B84C57" w:rsidRDefault="00044AD2" w:rsidP="00B84C57">
            <w:pPr>
              <w:ind w:left="-109" w:right="-15"/>
              <w:jc w:val="right"/>
              <w:rPr>
                <w:rFonts w:ascii="Times New Roman" w:hAnsi="Times New Roman" w:cs="Times New Roman"/>
                <w:sz w:val="18"/>
                <w:szCs w:val="18"/>
              </w:rPr>
            </w:pPr>
          </w:p>
        </w:tc>
        <w:tc>
          <w:tcPr>
            <w:tcW w:w="1043" w:type="dxa"/>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1,893,777</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6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2,466,331</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6" w:type="dxa"/>
            <w:shd w:val="clear" w:color="auto" w:fill="auto"/>
            <w:vAlign w:val="bottom"/>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30,170</w:t>
            </w:r>
          </w:p>
        </w:tc>
        <w:tc>
          <w:tcPr>
            <w:tcW w:w="180" w:type="dxa"/>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17" w:type="dxa"/>
            <w:gridSpan w:val="2"/>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52,092,028</w:t>
            </w:r>
          </w:p>
        </w:tc>
        <w:tc>
          <w:tcPr>
            <w:tcW w:w="183" w:type="dxa"/>
            <w:gridSpan w:val="2"/>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80" w:type="dxa"/>
            <w:gridSpan w:val="2"/>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gridSpan w:val="2"/>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p>
        </w:tc>
        <w:tc>
          <w:tcPr>
            <w:tcW w:w="937" w:type="dxa"/>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9,455,948</w:t>
            </w:r>
          </w:p>
        </w:tc>
        <w:tc>
          <w:tcPr>
            <w:tcW w:w="180" w:type="dxa"/>
            <w:gridSpan w:val="2"/>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p>
        </w:tc>
        <w:tc>
          <w:tcPr>
            <w:tcW w:w="946" w:type="dxa"/>
            <w:gridSpan w:val="2"/>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42,284</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82" w:type="dxa"/>
            <w:gridSpan w:val="3"/>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939,167</w:t>
            </w:r>
          </w:p>
        </w:tc>
        <w:tc>
          <w:tcPr>
            <w:tcW w:w="178" w:type="dxa"/>
            <w:gridSpan w:val="2"/>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02"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16,90</w:t>
            </w:r>
            <w:r w:rsidR="00D6731B" w:rsidRPr="00B84C57">
              <w:rPr>
                <w:rFonts w:ascii="Times New Roman" w:hAnsi="Times New Roman" w:cs="Times New Roman"/>
                <w:sz w:val="18"/>
                <w:szCs w:val="18"/>
              </w:rPr>
              <w:t>0</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19" w:type="dxa"/>
            <w:gridSpan w:val="2"/>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8" w:type="dxa"/>
            <w:gridSpan w:val="3"/>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70,904,40</w:t>
            </w:r>
            <w:r w:rsidR="00D6731B" w:rsidRPr="00B84C57">
              <w:rPr>
                <w:rFonts w:ascii="Times New Roman" w:hAnsi="Times New Roman" w:cs="Times New Roman"/>
                <w:sz w:val="18"/>
                <w:szCs w:val="18"/>
              </w:rPr>
              <w:t>6</w:t>
            </w:r>
          </w:p>
        </w:tc>
      </w:tr>
      <w:tr w:rsidR="00044AD2" w:rsidRPr="00B84C57" w:rsidTr="00CC29B6">
        <w:trPr>
          <w:cantSplit/>
        </w:trPr>
        <w:tc>
          <w:tcPr>
            <w:tcW w:w="2127" w:type="dxa"/>
          </w:tcPr>
          <w:p w:rsidR="00044AD2" w:rsidRPr="00B84C57" w:rsidRDefault="00D6731B" w:rsidP="00B84C57">
            <w:pPr>
              <w:keepLines/>
              <w:tabs>
                <w:tab w:val="left" w:pos="0"/>
              </w:tabs>
              <w:ind w:left="0" w:right="-108"/>
              <w:rPr>
                <w:rFonts w:ascii="Times New Roman" w:hAnsi="Times New Roman" w:cs="Times New Roman"/>
                <w:noProof/>
                <w:sz w:val="18"/>
                <w:szCs w:val="18"/>
              </w:rPr>
            </w:pPr>
            <w:r w:rsidRPr="00B84C57">
              <w:rPr>
                <w:rFonts w:ascii="Times New Roman" w:hAnsi="Times New Roman" w:cs="Times New Roman"/>
                <w:noProof/>
                <w:sz w:val="18"/>
                <w:szCs w:val="18"/>
              </w:rPr>
              <w:t>Reversal</w:t>
            </w:r>
          </w:p>
        </w:tc>
        <w:tc>
          <w:tcPr>
            <w:tcW w:w="899"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4" w:type="dxa"/>
            <w:gridSpan w:val="2"/>
            <w:shd w:val="clear" w:color="auto" w:fill="auto"/>
            <w:vAlign w:val="bottom"/>
          </w:tcPr>
          <w:p w:rsidR="00044AD2" w:rsidRPr="00B84C57" w:rsidRDefault="00044AD2" w:rsidP="00B84C57">
            <w:pPr>
              <w:ind w:left="-109" w:right="-15"/>
              <w:jc w:val="right"/>
              <w:rPr>
                <w:rFonts w:ascii="Times New Roman" w:hAnsi="Times New Roman" w:cs="Times New Roman"/>
                <w:sz w:val="18"/>
                <w:szCs w:val="18"/>
              </w:rPr>
            </w:pPr>
          </w:p>
        </w:tc>
        <w:tc>
          <w:tcPr>
            <w:tcW w:w="104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(811,567)</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63" w:type="dxa"/>
            <w:shd w:val="clear" w:color="auto" w:fill="auto"/>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(9,731,405)</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6"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(1,950,622)</w:t>
            </w:r>
          </w:p>
        </w:tc>
        <w:tc>
          <w:tcPr>
            <w:tcW w:w="180" w:type="dxa"/>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17" w:type="dxa"/>
            <w:gridSpan w:val="2"/>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gridSpan w:val="2"/>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80" w:type="dxa"/>
            <w:gridSpan w:val="2"/>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(11,462,</w:t>
            </w:r>
            <w:r w:rsidR="00D6731B" w:rsidRPr="00B84C57">
              <w:rPr>
                <w:rFonts w:ascii="Times New Roman" w:hAnsi="Times New Roman" w:cs="Times New Roman"/>
                <w:sz w:val="18"/>
                <w:szCs w:val="18"/>
              </w:rPr>
              <w:t>570</w:t>
            </w:r>
            <w:r w:rsidRPr="00B84C57">
              <w:rPr>
                <w:rFonts w:ascii="Times New Roman" w:hAnsi="Times New Roman" w:cs="Times New Roman"/>
                <w:sz w:val="18"/>
                <w:szCs w:val="18"/>
              </w:rPr>
              <w:t>)</w:t>
            </w:r>
          </w:p>
        </w:tc>
        <w:tc>
          <w:tcPr>
            <w:tcW w:w="180" w:type="dxa"/>
            <w:gridSpan w:val="2"/>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p>
        </w:tc>
        <w:tc>
          <w:tcPr>
            <w:tcW w:w="937"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(3,686,361)</w:t>
            </w:r>
          </w:p>
        </w:tc>
        <w:tc>
          <w:tcPr>
            <w:tcW w:w="180" w:type="dxa"/>
            <w:gridSpan w:val="2"/>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p>
        </w:tc>
        <w:tc>
          <w:tcPr>
            <w:tcW w:w="946" w:type="dxa"/>
            <w:gridSpan w:val="2"/>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(195,927)</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82" w:type="dxa"/>
            <w:gridSpan w:val="3"/>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(912,147)</w:t>
            </w:r>
          </w:p>
        </w:tc>
        <w:tc>
          <w:tcPr>
            <w:tcW w:w="178" w:type="dxa"/>
            <w:gridSpan w:val="2"/>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02" w:type="dxa"/>
            <w:shd w:val="clear" w:color="auto" w:fill="auto"/>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(990,334)</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19" w:type="dxa"/>
            <w:gridSpan w:val="2"/>
            <w:shd w:val="clear" w:color="auto" w:fill="auto"/>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(11,802,111)</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8" w:type="dxa"/>
            <w:gridSpan w:val="3"/>
            <w:shd w:val="clear" w:color="auto" w:fill="auto"/>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(41,543,044)</w:t>
            </w:r>
          </w:p>
        </w:tc>
      </w:tr>
      <w:tr w:rsidR="00044AD2" w:rsidRPr="00B84C57" w:rsidTr="00CC29B6">
        <w:trPr>
          <w:cantSplit/>
        </w:trPr>
        <w:tc>
          <w:tcPr>
            <w:tcW w:w="2127" w:type="dxa"/>
          </w:tcPr>
          <w:p w:rsidR="00044AD2" w:rsidRPr="00B84C57" w:rsidRDefault="00044AD2" w:rsidP="00B84C57">
            <w:pPr>
              <w:keepLines/>
              <w:tabs>
                <w:tab w:val="left" w:pos="0"/>
              </w:tabs>
              <w:ind w:left="0" w:right="-108"/>
              <w:rPr>
                <w:rFonts w:ascii="Times New Roman" w:hAnsi="Times New Roman" w:cs="Times New Roman"/>
                <w:noProof/>
                <w:sz w:val="18"/>
                <w:szCs w:val="18"/>
                <w:cs/>
              </w:rPr>
            </w:pPr>
            <w:r w:rsidRPr="00B84C57">
              <w:rPr>
                <w:rFonts w:ascii="Times New Roman" w:hAnsi="Times New Roman" w:cs="Times New Roman"/>
                <w:noProof/>
                <w:sz w:val="18"/>
                <w:szCs w:val="18"/>
              </w:rPr>
              <w:t>Adjusts</w:t>
            </w:r>
          </w:p>
        </w:tc>
        <w:tc>
          <w:tcPr>
            <w:tcW w:w="899"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4" w:type="dxa"/>
            <w:gridSpan w:val="2"/>
            <w:shd w:val="clear" w:color="auto" w:fill="auto"/>
            <w:vAlign w:val="bottom"/>
          </w:tcPr>
          <w:p w:rsidR="00044AD2" w:rsidRPr="00B84C57" w:rsidRDefault="00044AD2" w:rsidP="00B84C57">
            <w:pPr>
              <w:ind w:left="-109" w:right="-15"/>
              <w:jc w:val="right"/>
              <w:rPr>
                <w:rFonts w:ascii="Times New Roman" w:hAnsi="Times New Roman" w:cs="Times New Roman"/>
                <w:sz w:val="18"/>
                <w:szCs w:val="18"/>
              </w:rPr>
            </w:pPr>
          </w:p>
        </w:tc>
        <w:tc>
          <w:tcPr>
            <w:tcW w:w="1043"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1,103,923</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63"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5,715,392</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6"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2,768,973</w:t>
            </w:r>
          </w:p>
        </w:tc>
        <w:tc>
          <w:tcPr>
            <w:tcW w:w="180" w:type="dxa"/>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17" w:type="dxa"/>
            <w:gridSpan w:val="2"/>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gridSpan w:val="2"/>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p>
        </w:tc>
        <w:tc>
          <w:tcPr>
            <w:tcW w:w="1080" w:type="dxa"/>
            <w:gridSpan w:val="2"/>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gridSpan w:val="2"/>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p>
        </w:tc>
        <w:tc>
          <w:tcPr>
            <w:tcW w:w="937"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gridSpan w:val="2"/>
            <w:shd w:val="clear" w:color="auto" w:fill="auto"/>
            <w:vAlign w:val="bottom"/>
          </w:tcPr>
          <w:p w:rsidR="00044AD2" w:rsidRPr="00B84C57" w:rsidRDefault="00044AD2" w:rsidP="00B84C57">
            <w:pPr>
              <w:ind w:left="-109" w:right="-15"/>
              <w:jc w:val="right"/>
              <w:rPr>
                <w:rFonts w:ascii="Times New Roman" w:hAnsi="Times New Roman" w:cs="Times New Roman"/>
                <w:sz w:val="18"/>
                <w:szCs w:val="18"/>
                <w:cs/>
              </w:rPr>
            </w:pPr>
          </w:p>
        </w:tc>
        <w:tc>
          <w:tcPr>
            <w:tcW w:w="946" w:type="dxa"/>
            <w:gridSpan w:val="2"/>
            <w:tcBorders>
              <w:bottom w:val="single" w:sz="4" w:space="0" w:color="auto"/>
            </w:tcBorders>
            <w:shd w:val="clear" w:color="auto" w:fill="auto"/>
            <w:vAlign w:val="bottom"/>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312,200</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82" w:type="dxa"/>
            <w:gridSpan w:val="3"/>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gridSpan w:val="2"/>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02"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19" w:type="dxa"/>
            <w:gridSpan w:val="2"/>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(10,050,488)</w:t>
            </w:r>
          </w:p>
        </w:tc>
        <w:tc>
          <w:tcPr>
            <w:tcW w:w="178"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8" w:type="dxa"/>
            <w:gridSpan w:val="3"/>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(150,000)</w:t>
            </w:r>
          </w:p>
        </w:tc>
      </w:tr>
      <w:tr w:rsidR="00044AD2" w:rsidRPr="00B84C57" w:rsidTr="00CC29B6">
        <w:trPr>
          <w:cantSplit/>
        </w:trPr>
        <w:tc>
          <w:tcPr>
            <w:tcW w:w="2127" w:type="dxa"/>
            <w:vAlign w:val="bottom"/>
          </w:tcPr>
          <w:p w:rsidR="00044AD2" w:rsidRPr="00B84C57" w:rsidRDefault="00044AD2" w:rsidP="00B84C57">
            <w:pPr>
              <w:keepLines/>
              <w:tabs>
                <w:tab w:val="left" w:pos="0"/>
              </w:tabs>
              <w:ind w:left="0" w:right="-108"/>
              <w:rPr>
                <w:rFonts w:ascii="Times New Roman" w:hAnsi="Times New Roman" w:cs="Times New Roman"/>
                <w:b/>
                <w:bCs/>
                <w:noProof/>
                <w:sz w:val="18"/>
                <w:szCs w:val="18"/>
              </w:rPr>
            </w:pPr>
            <w:r w:rsidRPr="00B84C57">
              <w:rPr>
                <w:rFonts w:ascii="Times New Roman" w:hAnsi="Times New Roman" w:cs="Times New Roman"/>
                <w:b/>
                <w:bCs/>
                <w:noProof/>
                <w:sz w:val="18"/>
                <w:szCs w:val="18"/>
              </w:rPr>
              <w:t>At 31 December 2018</w:t>
            </w:r>
          </w:p>
        </w:tc>
        <w:tc>
          <w:tcPr>
            <w:tcW w:w="899"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40,719</w:t>
            </w:r>
            <w:r w:rsidR="00D6731B" w:rsidRPr="00B84C57">
              <w:rPr>
                <w:rFonts w:ascii="Times New Roman" w:hAnsi="Times New Roman" w:cs="Times New Roman"/>
                <w:b/>
                <w:bCs/>
                <w:sz w:val="18"/>
                <w:szCs w:val="18"/>
              </w:rPr>
              <w:t>,</w:t>
            </w:r>
            <w:r w:rsidRPr="00B84C57">
              <w:rPr>
                <w:rFonts w:ascii="Times New Roman" w:hAnsi="Times New Roman" w:cs="Times New Roman"/>
                <w:b/>
                <w:bCs/>
                <w:sz w:val="18"/>
                <w:szCs w:val="18"/>
              </w:rPr>
              <w:t>123</w:t>
            </w:r>
          </w:p>
        </w:tc>
        <w:tc>
          <w:tcPr>
            <w:tcW w:w="184" w:type="dxa"/>
            <w:gridSpan w:val="2"/>
            <w:shd w:val="clear" w:color="auto" w:fill="auto"/>
            <w:vAlign w:val="bottom"/>
          </w:tcPr>
          <w:p w:rsidR="00044AD2" w:rsidRPr="00B84C57" w:rsidRDefault="00044AD2" w:rsidP="00B84C57">
            <w:pPr>
              <w:ind w:left="-109" w:right="-15"/>
              <w:jc w:val="right"/>
              <w:rPr>
                <w:rFonts w:ascii="Times New Roman" w:hAnsi="Times New Roman" w:cs="Times New Roman"/>
                <w:b/>
                <w:bCs/>
                <w:sz w:val="18"/>
                <w:szCs w:val="18"/>
              </w:rPr>
            </w:pPr>
          </w:p>
        </w:tc>
        <w:tc>
          <w:tcPr>
            <w:tcW w:w="1043"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109,701,115</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63"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168,278,273</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96" w:type="dxa"/>
            <w:tcBorders>
              <w:top w:val="single" w:sz="4" w:space="0" w:color="auto"/>
              <w:bottom w:val="single" w:sz="4" w:space="0" w:color="auto"/>
            </w:tcBorders>
            <w:shd w:val="clear" w:color="auto" w:fill="auto"/>
          </w:tcPr>
          <w:p w:rsidR="00044AD2" w:rsidRPr="00B84C57" w:rsidRDefault="00D6731B"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6,522,543</w:t>
            </w:r>
          </w:p>
        </w:tc>
        <w:tc>
          <w:tcPr>
            <w:tcW w:w="180" w:type="dxa"/>
            <w:shd w:val="clear" w:color="auto" w:fill="auto"/>
            <w:vAlign w:val="bottom"/>
          </w:tcPr>
          <w:p w:rsidR="00044AD2" w:rsidRPr="00B84C57" w:rsidRDefault="00044AD2" w:rsidP="00B84C57">
            <w:pPr>
              <w:ind w:left="-109" w:right="-15"/>
              <w:jc w:val="right"/>
              <w:rPr>
                <w:rFonts w:ascii="Times New Roman" w:hAnsi="Times New Roman" w:cs="Times New Roman"/>
                <w:b/>
                <w:bCs/>
                <w:sz w:val="18"/>
                <w:szCs w:val="18"/>
                <w:cs/>
              </w:rPr>
            </w:pPr>
          </w:p>
        </w:tc>
        <w:tc>
          <w:tcPr>
            <w:tcW w:w="1017" w:type="dxa"/>
            <w:gridSpan w:val="2"/>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182,708,564</w:t>
            </w:r>
          </w:p>
        </w:tc>
        <w:tc>
          <w:tcPr>
            <w:tcW w:w="183" w:type="dxa"/>
            <w:gridSpan w:val="2"/>
            <w:shd w:val="clear" w:color="auto" w:fill="auto"/>
            <w:vAlign w:val="bottom"/>
          </w:tcPr>
          <w:p w:rsidR="00044AD2" w:rsidRPr="00B84C57" w:rsidRDefault="00044AD2" w:rsidP="00B84C57">
            <w:pPr>
              <w:ind w:left="-109" w:right="-15"/>
              <w:jc w:val="right"/>
              <w:rPr>
                <w:rFonts w:ascii="Times New Roman" w:hAnsi="Times New Roman" w:cs="Times New Roman"/>
                <w:b/>
                <w:bCs/>
                <w:sz w:val="18"/>
                <w:szCs w:val="18"/>
                <w:cs/>
              </w:rPr>
            </w:pPr>
          </w:p>
        </w:tc>
        <w:tc>
          <w:tcPr>
            <w:tcW w:w="1080" w:type="dxa"/>
            <w:gridSpan w:val="2"/>
            <w:tcBorders>
              <w:top w:val="single" w:sz="4" w:space="0" w:color="auto"/>
              <w:bottom w:val="single" w:sz="4" w:space="0" w:color="auto"/>
            </w:tcBorders>
            <w:shd w:val="clear" w:color="auto" w:fill="auto"/>
            <w:vAlign w:val="bottom"/>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649,278,738</w:t>
            </w:r>
          </w:p>
        </w:tc>
        <w:tc>
          <w:tcPr>
            <w:tcW w:w="180" w:type="dxa"/>
            <w:gridSpan w:val="2"/>
            <w:shd w:val="clear" w:color="auto" w:fill="auto"/>
            <w:vAlign w:val="bottom"/>
          </w:tcPr>
          <w:p w:rsidR="00044AD2" w:rsidRPr="00B84C57" w:rsidRDefault="00044AD2" w:rsidP="00B84C57">
            <w:pPr>
              <w:ind w:left="-109" w:right="-15"/>
              <w:jc w:val="right"/>
              <w:rPr>
                <w:rFonts w:ascii="Times New Roman" w:hAnsi="Times New Roman" w:cs="Times New Roman"/>
                <w:b/>
                <w:bCs/>
                <w:sz w:val="18"/>
                <w:szCs w:val="18"/>
                <w:cs/>
              </w:rPr>
            </w:pPr>
          </w:p>
        </w:tc>
        <w:tc>
          <w:tcPr>
            <w:tcW w:w="937" w:type="dxa"/>
            <w:tcBorders>
              <w:top w:val="single" w:sz="4" w:space="0" w:color="auto"/>
              <w:bottom w:val="single" w:sz="4" w:space="0" w:color="auto"/>
            </w:tcBorders>
            <w:shd w:val="clear" w:color="auto" w:fill="auto"/>
            <w:vAlign w:val="bottom"/>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32,883,701</w:t>
            </w:r>
          </w:p>
        </w:tc>
        <w:tc>
          <w:tcPr>
            <w:tcW w:w="180" w:type="dxa"/>
            <w:gridSpan w:val="2"/>
            <w:shd w:val="clear" w:color="auto" w:fill="auto"/>
            <w:vAlign w:val="bottom"/>
          </w:tcPr>
          <w:p w:rsidR="00044AD2" w:rsidRPr="00B84C57" w:rsidRDefault="00044AD2" w:rsidP="00B84C57">
            <w:pPr>
              <w:ind w:left="-109" w:right="-15"/>
              <w:jc w:val="right"/>
              <w:rPr>
                <w:rFonts w:ascii="Times New Roman" w:hAnsi="Times New Roman" w:cs="Times New Roman"/>
                <w:b/>
                <w:bCs/>
                <w:sz w:val="18"/>
                <w:szCs w:val="18"/>
                <w:cs/>
              </w:rPr>
            </w:pPr>
          </w:p>
        </w:tc>
        <w:tc>
          <w:tcPr>
            <w:tcW w:w="946" w:type="dxa"/>
            <w:gridSpan w:val="2"/>
            <w:tcBorders>
              <w:top w:val="single" w:sz="4" w:space="0" w:color="auto"/>
              <w:bottom w:val="single" w:sz="4" w:space="0" w:color="auto"/>
            </w:tcBorders>
            <w:shd w:val="clear" w:color="auto" w:fill="auto"/>
            <w:vAlign w:val="bottom"/>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578,450</w:t>
            </w:r>
          </w:p>
        </w:tc>
        <w:tc>
          <w:tcPr>
            <w:tcW w:w="178"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82" w:type="dxa"/>
            <w:gridSpan w:val="3"/>
            <w:tcBorders>
              <w:top w:val="single" w:sz="4" w:space="0" w:color="auto"/>
              <w:bottom w:val="single" w:sz="4" w:space="0" w:color="auto"/>
            </w:tcBorders>
            <w:shd w:val="clear" w:color="auto" w:fill="auto"/>
            <w:vAlign w:val="bottom"/>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1,068,988</w:t>
            </w:r>
          </w:p>
        </w:tc>
        <w:tc>
          <w:tcPr>
            <w:tcW w:w="178" w:type="dxa"/>
            <w:gridSpan w:val="2"/>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902"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3,688,229</w:t>
            </w:r>
          </w:p>
        </w:tc>
        <w:tc>
          <w:tcPr>
            <w:tcW w:w="178"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19" w:type="dxa"/>
            <w:gridSpan w:val="2"/>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597,739,353</w:t>
            </w:r>
          </w:p>
        </w:tc>
        <w:tc>
          <w:tcPr>
            <w:tcW w:w="178"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98" w:type="dxa"/>
            <w:gridSpan w:val="3"/>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1,793,167,077</w:t>
            </w:r>
          </w:p>
        </w:tc>
      </w:tr>
    </w:tbl>
    <w:p w:rsidR="00AA1749" w:rsidRPr="00B84C57" w:rsidRDefault="00AA1749" w:rsidP="00B84C57">
      <w:pPr>
        <w:rPr>
          <w:rFonts w:ascii="Times New Roman" w:hAnsi="Times New Roman" w:cs="Times New Roman"/>
          <w:sz w:val="18"/>
          <w:szCs w:val="18"/>
        </w:rPr>
      </w:pPr>
    </w:p>
    <w:p w:rsidR="00044AD2" w:rsidRPr="00B84C57" w:rsidRDefault="00044AD2" w:rsidP="00B84C57">
      <w:pPr>
        <w:rPr>
          <w:rFonts w:ascii="Times New Roman" w:hAnsi="Times New Roman" w:cs="Times New Roman"/>
          <w:sz w:val="18"/>
          <w:szCs w:val="18"/>
        </w:rPr>
      </w:pPr>
    </w:p>
    <w:tbl>
      <w:tblPr>
        <w:tblW w:w="16288" w:type="dxa"/>
        <w:tblInd w:w="-1055" w:type="dxa"/>
        <w:tblLayout w:type="fixed"/>
        <w:tblCellMar>
          <w:left w:w="79" w:type="dxa"/>
          <w:right w:w="79" w:type="dxa"/>
        </w:tblCellMar>
        <w:tblLook w:val="0000" w:firstRow="0" w:lastRow="0" w:firstColumn="0" w:lastColumn="0" w:noHBand="0" w:noVBand="0"/>
      </w:tblPr>
      <w:tblGrid>
        <w:gridCol w:w="2127"/>
        <w:gridCol w:w="899"/>
        <w:gridCol w:w="184"/>
        <w:gridCol w:w="1043"/>
        <w:gridCol w:w="180"/>
        <w:gridCol w:w="1063"/>
        <w:gridCol w:w="180"/>
        <w:gridCol w:w="1096"/>
        <w:gridCol w:w="180"/>
        <w:gridCol w:w="1017"/>
        <w:gridCol w:w="183"/>
        <w:gridCol w:w="1080"/>
        <w:gridCol w:w="180"/>
        <w:gridCol w:w="937"/>
        <w:gridCol w:w="180"/>
        <w:gridCol w:w="946"/>
        <w:gridCol w:w="178"/>
        <w:gridCol w:w="1082"/>
        <w:gridCol w:w="178"/>
        <w:gridCol w:w="902"/>
        <w:gridCol w:w="178"/>
        <w:gridCol w:w="1019"/>
        <w:gridCol w:w="178"/>
        <w:gridCol w:w="1098"/>
      </w:tblGrid>
      <w:tr w:rsidR="00AA1749" w:rsidRPr="00B84C57" w:rsidTr="003F2AF4">
        <w:trPr>
          <w:cantSplit/>
        </w:trPr>
        <w:tc>
          <w:tcPr>
            <w:tcW w:w="2127" w:type="dxa"/>
          </w:tcPr>
          <w:p w:rsidR="00AA1749" w:rsidRPr="00B84C57" w:rsidRDefault="00AA1749" w:rsidP="00B84C57">
            <w:pPr>
              <w:tabs>
                <w:tab w:val="left" w:pos="372"/>
              </w:tabs>
              <w:ind w:left="0"/>
              <w:jc w:val="both"/>
              <w:rPr>
                <w:rFonts w:ascii="Times New Roman" w:hAnsi="Times New Roman" w:cs="Times New Roman"/>
                <w:b/>
                <w:bCs/>
                <w:i/>
                <w:iCs/>
                <w:sz w:val="18"/>
                <w:szCs w:val="18"/>
                <w:cs/>
              </w:rPr>
            </w:pPr>
            <w:r w:rsidRPr="00B84C57">
              <w:rPr>
                <w:rFonts w:ascii="Times New Roman" w:hAnsi="Times New Roman" w:cs="Times New Roman"/>
                <w:b/>
                <w:bCs/>
                <w:i/>
                <w:iCs/>
                <w:sz w:val="18"/>
                <w:szCs w:val="18"/>
              </w:rPr>
              <w:t>Net book value</w:t>
            </w:r>
          </w:p>
        </w:tc>
        <w:tc>
          <w:tcPr>
            <w:tcW w:w="899"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p>
        </w:tc>
        <w:tc>
          <w:tcPr>
            <w:tcW w:w="184"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rPr>
            </w:pPr>
          </w:p>
        </w:tc>
        <w:tc>
          <w:tcPr>
            <w:tcW w:w="1043"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63" w:type="dxa"/>
            <w:shd w:val="clear" w:color="auto" w:fill="auto"/>
          </w:tcPr>
          <w:p w:rsidR="00AA1749" w:rsidRPr="00B84C57" w:rsidRDefault="00AA1749" w:rsidP="00B84C57">
            <w:pPr>
              <w:ind w:left="-109" w:right="-15"/>
              <w:jc w:val="right"/>
              <w:rPr>
                <w:rFonts w:ascii="Times New Roman" w:hAnsi="Times New Roman" w:cs="Times New Roman"/>
                <w:sz w:val="18"/>
                <w:szCs w:val="18"/>
              </w:rPr>
            </w:pP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96"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cs/>
              </w:rPr>
            </w:pPr>
          </w:p>
        </w:tc>
        <w:tc>
          <w:tcPr>
            <w:tcW w:w="1017"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p>
        </w:tc>
        <w:tc>
          <w:tcPr>
            <w:tcW w:w="183"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cs/>
              </w:rPr>
            </w:pPr>
          </w:p>
        </w:tc>
        <w:tc>
          <w:tcPr>
            <w:tcW w:w="10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cs/>
              </w:rPr>
            </w:pPr>
          </w:p>
        </w:tc>
        <w:tc>
          <w:tcPr>
            <w:tcW w:w="937"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cs/>
              </w:rPr>
            </w:pPr>
          </w:p>
        </w:tc>
        <w:tc>
          <w:tcPr>
            <w:tcW w:w="946"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82"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902" w:type="dxa"/>
            <w:shd w:val="clear" w:color="auto" w:fill="auto"/>
          </w:tcPr>
          <w:p w:rsidR="00AA1749" w:rsidRPr="00B84C57" w:rsidRDefault="00AA1749" w:rsidP="00B84C57">
            <w:pPr>
              <w:ind w:left="-109" w:right="-15"/>
              <w:jc w:val="right"/>
              <w:rPr>
                <w:rFonts w:ascii="Times New Roman" w:hAnsi="Times New Roman" w:cs="Times New Roman"/>
                <w:sz w:val="18"/>
                <w:szCs w:val="18"/>
              </w:rPr>
            </w:pP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19" w:type="dxa"/>
            <w:shd w:val="clear" w:color="auto" w:fill="auto"/>
          </w:tcPr>
          <w:p w:rsidR="00AA1749" w:rsidRPr="00B84C57" w:rsidRDefault="00AA1749" w:rsidP="00B84C57">
            <w:pPr>
              <w:ind w:left="-109" w:right="-15"/>
              <w:jc w:val="right"/>
              <w:rPr>
                <w:rFonts w:ascii="Times New Roman" w:hAnsi="Times New Roman" w:cs="Times New Roman"/>
                <w:sz w:val="18"/>
                <w:szCs w:val="18"/>
              </w:rPr>
            </w:pP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98" w:type="dxa"/>
            <w:shd w:val="clear" w:color="auto" w:fill="auto"/>
          </w:tcPr>
          <w:p w:rsidR="00AA1749" w:rsidRPr="00B84C57" w:rsidRDefault="00AA1749" w:rsidP="00B84C57">
            <w:pPr>
              <w:ind w:left="-109" w:right="-15"/>
              <w:jc w:val="right"/>
              <w:rPr>
                <w:rFonts w:ascii="Times New Roman" w:hAnsi="Times New Roman" w:cs="Times New Roman"/>
                <w:sz w:val="18"/>
                <w:szCs w:val="18"/>
              </w:rPr>
            </w:pPr>
          </w:p>
        </w:tc>
      </w:tr>
      <w:tr w:rsidR="00AA1749" w:rsidRPr="00B84C57" w:rsidTr="003F2AF4">
        <w:trPr>
          <w:cantSplit/>
        </w:trPr>
        <w:tc>
          <w:tcPr>
            <w:tcW w:w="2127" w:type="dxa"/>
          </w:tcPr>
          <w:p w:rsidR="00AA1749" w:rsidRPr="00B84C57" w:rsidRDefault="00AA1749" w:rsidP="00B84C57">
            <w:pPr>
              <w:tabs>
                <w:tab w:val="left" w:pos="372"/>
              </w:tabs>
              <w:ind w:left="0"/>
              <w:jc w:val="both"/>
              <w:rPr>
                <w:rFonts w:ascii="Times New Roman" w:hAnsi="Times New Roman" w:cs="Times New Roman"/>
                <w:b/>
                <w:bCs/>
                <w:sz w:val="18"/>
                <w:szCs w:val="18"/>
                <w:u w:val="single"/>
              </w:rPr>
            </w:pPr>
            <w:r w:rsidRPr="00B84C57">
              <w:rPr>
                <w:rFonts w:ascii="Times New Roman" w:hAnsi="Times New Roman" w:cs="Times New Roman"/>
                <w:sz w:val="18"/>
                <w:szCs w:val="18"/>
              </w:rPr>
              <w:t>Under financ</w:t>
            </w:r>
            <w:r w:rsidR="00D6731B" w:rsidRPr="00B84C57">
              <w:rPr>
                <w:rFonts w:ascii="Times New Roman" w:hAnsi="Times New Roman" w:cs="Times New Roman"/>
                <w:sz w:val="18"/>
                <w:szCs w:val="18"/>
              </w:rPr>
              <w:t>e</w:t>
            </w:r>
          </w:p>
        </w:tc>
        <w:tc>
          <w:tcPr>
            <w:tcW w:w="899"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p>
        </w:tc>
        <w:tc>
          <w:tcPr>
            <w:tcW w:w="184"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rPr>
            </w:pPr>
          </w:p>
        </w:tc>
        <w:tc>
          <w:tcPr>
            <w:tcW w:w="1043"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63" w:type="dxa"/>
            <w:shd w:val="clear" w:color="auto" w:fill="auto"/>
          </w:tcPr>
          <w:p w:rsidR="00AA1749" w:rsidRPr="00B84C57" w:rsidRDefault="00AA1749" w:rsidP="00B84C57">
            <w:pPr>
              <w:ind w:left="-109" w:right="-15"/>
              <w:jc w:val="right"/>
              <w:rPr>
                <w:rFonts w:ascii="Times New Roman" w:hAnsi="Times New Roman" w:cs="Times New Roman"/>
                <w:sz w:val="18"/>
                <w:szCs w:val="18"/>
              </w:rPr>
            </w:pP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96"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cs/>
              </w:rPr>
            </w:pPr>
          </w:p>
        </w:tc>
        <w:tc>
          <w:tcPr>
            <w:tcW w:w="1017"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p>
        </w:tc>
        <w:tc>
          <w:tcPr>
            <w:tcW w:w="183"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cs/>
              </w:rPr>
            </w:pPr>
          </w:p>
        </w:tc>
        <w:tc>
          <w:tcPr>
            <w:tcW w:w="10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cs/>
              </w:rPr>
            </w:pPr>
          </w:p>
        </w:tc>
        <w:tc>
          <w:tcPr>
            <w:tcW w:w="937"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cs/>
              </w:rPr>
            </w:pPr>
          </w:p>
        </w:tc>
        <w:tc>
          <w:tcPr>
            <w:tcW w:w="946"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82"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902" w:type="dxa"/>
            <w:shd w:val="clear" w:color="auto" w:fill="auto"/>
          </w:tcPr>
          <w:p w:rsidR="00AA1749" w:rsidRPr="00B84C57" w:rsidRDefault="00AA1749" w:rsidP="00B84C57">
            <w:pPr>
              <w:ind w:left="-109" w:right="-15"/>
              <w:jc w:val="right"/>
              <w:rPr>
                <w:rFonts w:ascii="Times New Roman" w:hAnsi="Times New Roman" w:cs="Times New Roman"/>
                <w:sz w:val="18"/>
                <w:szCs w:val="18"/>
              </w:rPr>
            </w:pP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19" w:type="dxa"/>
            <w:shd w:val="clear" w:color="auto" w:fill="auto"/>
          </w:tcPr>
          <w:p w:rsidR="00AA1749" w:rsidRPr="00B84C57" w:rsidRDefault="00AA1749" w:rsidP="00B84C57">
            <w:pPr>
              <w:ind w:left="-109" w:right="-15"/>
              <w:jc w:val="right"/>
              <w:rPr>
                <w:rFonts w:ascii="Times New Roman" w:hAnsi="Times New Roman" w:cs="Times New Roman"/>
                <w:sz w:val="18"/>
                <w:szCs w:val="18"/>
              </w:rPr>
            </w:pP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98" w:type="dxa"/>
            <w:shd w:val="clear" w:color="auto" w:fill="auto"/>
          </w:tcPr>
          <w:p w:rsidR="00AA1749" w:rsidRPr="00B84C57" w:rsidRDefault="00AA1749" w:rsidP="00B84C57">
            <w:pPr>
              <w:ind w:left="-109" w:right="-15"/>
              <w:jc w:val="right"/>
              <w:rPr>
                <w:rFonts w:ascii="Times New Roman" w:hAnsi="Times New Roman" w:cs="Times New Roman"/>
                <w:sz w:val="18"/>
                <w:szCs w:val="18"/>
              </w:rPr>
            </w:pPr>
          </w:p>
        </w:tc>
      </w:tr>
      <w:tr w:rsidR="00AA1749" w:rsidRPr="00B84C57" w:rsidTr="003F2AF4">
        <w:trPr>
          <w:cantSplit/>
        </w:trPr>
        <w:tc>
          <w:tcPr>
            <w:tcW w:w="2127" w:type="dxa"/>
          </w:tcPr>
          <w:p w:rsidR="00AA1749" w:rsidRPr="00B84C57" w:rsidRDefault="00AA1749" w:rsidP="00B84C57">
            <w:pPr>
              <w:tabs>
                <w:tab w:val="left" w:pos="372"/>
              </w:tabs>
              <w:ind w:left="0" w:right="0"/>
              <w:jc w:val="both"/>
              <w:rPr>
                <w:rFonts w:ascii="Times New Roman" w:hAnsi="Times New Roman" w:cs="Times New Roman"/>
                <w:sz w:val="18"/>
                <w:szCs w:val="18"/>
                <w:cs/>
              </w:rPr>
            </w:pPr>
            <w:r w:rsidRPr="00B84C57">
              <w:rPr>
                <w:rFonts w:ascii="Times New Roman" w:hAnsi="Times New Roman" w:cs="Times New Roman"/>
                <w:sz w:val="18"/>
                <w:szCs w:val="18"/>
              </w:rPr>
              <w:t xml:space="preserve">  lease agreements</w:t>
            </w:r>
          </w:p>
        </w:tc>
        <w:tc>
          <w:tcPr>
            <w:tcW w:w="899"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4" w:type="dxa"/>
            <w:shd w:val="clear" w:color="auto" w:fill="auto"/>
          </w:tcPr>
          <w:p w:rsidR="00AA1749" w:rsidRPr="00B84C57" w:rsidRDefault="00AA1749" w:rsidP="00B84C57">
            <w:pPr>
              <w:ind w:left="-109" w:right="-15"/>
              <w:jc w:val="right"/>
              <w:rPr>
                <w:rFonts w:ascii="Times New Roman" w:hAnsi="Times New Roman" w:cs="Times New Roman"/>
                <w:sz w:val="18"/>
                <w:szCs w:val="18"/>
              </w:rPr>
            </w:pPr>
          </w:p>
        </w:tc>
        <w:tc>
          <w:tcPr>
            <w:tcW w:w="1043"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63"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96"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17"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80"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937"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946"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82"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902"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5,447,365</w:t>
            </w: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19" w:type="dxa"/>
            <w:shd w:val="clear" w:color="auto" w:fill="auto"/>
          </w:tcPr>
          <w:p w:rsidR="00AA1749" w:rsidRPr="00B84C57" w:rsidRDefault="00AA1749"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98" w:type="dxa"/>
            <w:shd w:val="clear" w:color="auto" w:fill="auto"/>
          </w:tcPr>
          <w:p w:rsidR="00AA1749" w:rsidRPr="00B84C57" w:rsidRDefault="00AA1749"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5,447,365</w:t>
            </w:r>
          </w:p>
        </w:tc>
      </w:tr>
      <w:tr w:rsidR="00AA1749" w:rsidRPr="00B84C57" w:rsidTr="00AA1749">
        <w:trPr>
          <w:cantSplit/>
        </w:trPr>
        <w:tc>
          <w:tcPr>
            <w:tcW w:w="2127" w:type="dxa"/>
          </w:tcPr>
          <w:p w:rsidR="00AA1749" w:rsidRPr="00B84C57" w:rsidRDefault="00AA1749" w:rsidP="00B84C57">
            <w:pPr>
              <w:tabs>
                <w:tab w:val="left" w:pos="372"/>
              </w:tabs>
              <w:ind w:left="0" w:right="-79"/>
              <w:jc w:val="both"/>
              <w:rPr>
                <w:rFonts w:ascii="Times New Roman" w:hAnsi="Times New Roman" w:cs="Times New Roman"/>
                <w:sz w:val="18"/>
                <w:szCs w:val="18"/>
              </w:rPr>
            </w:pPr>
            <w:r w:rsidRPr="00B84C57">
              <w:rPr>
                <w:rFonts w:ascii="Times New Roman" w:hAnsi="Times New Roman" w:cs="Times New Roman"/>
                <w:sz w:val="18"/>
                <w:szCs w:val="18"/>
              </w:rPr>
              <w:t>Owned assets</w:t>
            </w:r>
          </w:p>
        </w:tc>
        <w:tc>
          <w:tcPr>
            <w:tcW w:w="899" w:type="dxa"/>
            <w:tcBorders>
              <w:bottom w:val="sing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38,348,794</w:t>
            </w:r>
          </w:p>
        </w:tc>
        <w:tc>
          <w:tcPr>
            <w:tcW w:w="184" w:type="dxa"/>
            <w:shd w:val="clear" w:color="auto" w:fill="auto"/>
          </w:tcPr>
          <w:p w:rsidR="00AA1749" w:rsidRPr="00B84C57" w:rsidRDefault="00AA1749" w:rsidP="00B84C57">
            <w:pPr>
              <w:ind w:left="-109" w:right="-15"/>
              <w:jc w:val="right"/>
              <w:rPr>
                <w:rFonts w:ascii="Times New Roman" w:hAnsi="Times New Roman" w:cs="Times New Roman"/>
                <w:sz w:val="18"/>
                <w:szCs w:val="18"/>
              </w:rPr>
            </w:pPr>
          </w:p>
        </w:tc>
        <w:tc>
          <w:tcPr>
            <w:tcW w:w="1043" w:type="dxa"/>
            <w:tcBorders>
              <w:bottom w:val="sing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10,932,379</w:t>
            </w: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63" w:type="dxa"/>
            <w:tcBorders>
              <w:bottom w:val="sing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43,095,817</w:t>
            </w: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96" w:type="dxa"/>
            <w:tcBorders>
              <w:bottom w:val="sing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1,322,557</w:t>
            </w: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17" w:type="dxa"/>
            <w:tcBorders>
              <w:bottom w:val="sing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200,978,112</w:t>
            </w:r>
          </w:p>
        </w:tc>
        <w:tc>
          <w:tcPr>
            <w:tcW w:w="183"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80" w:type="dxa"/>
            <w:tcBorders>
              <w:bottom w:val="sing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481,720,125</w:t>
            </w: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937" w:type="dxa"/>
            <w:tcBorders>
              <w:bottom w:val="single" w:sz="4" w:space="0" w:color="auto"/>
            </w:tcBorders>
            <w:shd w:val="clear" w:color="auto" w:fill="auto"/>
          </w:tcPr>
          <w:p w:rsidR="00AA1749" w:rsidRPr="00B84C57" w:rsidRDefault="00D6731B"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90,508,379</w:t>
            </w: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946" w:type="dxa"/>
            <w:tcBorders>
              <w:bottom w:val="sing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10,084,751</w:t>
            </w: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82" w:type="dxa"/>
            <w:tcBorders>
              <w:bottom w:val="sing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5,782,956</w:t>
            </w: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902" w:type="dxa"/>
            <w:tcBorders>
              <w:bottom w:val="single" w:sz="4" w:space="0" w:color="auto"/>
            </w:tcBorders>
            <w:shd w:val="clear" w:color="auto" w:fill="auto"/>
          </w:tcPr>
          <w:p w:rsidR="00AA1749" w:rsidRPr="00B84C57" w:rsidRDefault="00D6731B"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6,013,669</w:t>
            </w: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19" w:type="dxa"/>
            <w:tcBorders>
              <w:bottom w:val="sing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10,475,820</w:t>
            </w: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98" w:type="dxa"/>
            <w:tcBorders>
              <w:bottom w:val="sing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899,713,359</w:t>
            </w:r>
          </w:p>
        </w:tc>
      </w:tr>
      <w:tr w:rsidR="00AA1749" w:rsidRPr="00B84C57" w:rsidTr="00AA1749">
        <w:trPr>
          <w:cantSplit/>
        </w:trPr>
        <w:tc>
          <w:tcPr>
            <w:tcW w:w="2127" w:type="dxa"/>
          </w:tcPr>
          <w:p w:rsidR="00AA1749" w:rsidRPr="00B84C57" w:rsidRDefault="00AA1749" w:rsidP="00B84C57">
            <w:pPr>
              <w:tabs>
                <w:tab w:val="left" w:pos="372"/>
              </w:tabs>
              <w:ind w:left="0"/>
              <w:jc w:val="both"/>
              <w:rPr>
                <w:rFonts w:ascii="Times New Roman" w:hAnsi="Times New Roman" w:cs="Times New Roman"/>
                <w:b/>
                <w:bCs/>
                <w:sz w:val="18"/>
                <w:szCs w:val="18"/>
                <w:cs/>
              </w:rPr>
            </w:pPr>
            <w:r w:rsidRPr="00B84C57">
              <w:rPr>
                <w:rFonts w:ascii="Times New Roman" w:hAnsi="Times New Roman" w:cs="Times New Roman"/>
                <w:b/>
                <w:bCs/>
                <w:noProof/>
                <w:sz w:val="18"/>
                <w:szCs w:val="18"/>
              </w:rPr>
              <w:t>At 31 December 2017</w:t>
            </w:r>
          </w:p>
        </w:tc>
        <w:tc>
          <w:tcPr>
            <w:tcW w:w="899" w:type="dxa"/>
            <w:tcBorders>
              <w:top w:val="single" w:sz="4" w:space="0" w:color="auto"/>
              <w:bottom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38,348,794</w:t>
            </w:r>
          </w:p>
        </w:tc>
        <w:tc>
          <w:tcPr>
            <w:tcW w:w="184" w:type="dxa"/>
            <w:shd w:val="clear" w:color="auto" w:fill="auto"/>
          </w:tcPr>
          <w:p w:rsidR="00AA1749" w:rsidRPr="00B84C57" w:rsidRDefault="00AA1749" w:rsidP="00B84C57">
            <w:pPr>
              <w:ind w:left="-109" w:right="-15"/>
              <w:jc w:val="right"/>
              <w:rPr>
                <w:rFonts w:ascii="Times New Roman" w:hAnsi="Times New Roman" w:cs="Times New Roman"/>
                <w:b/>
                <w:bCs/>
                <w:sz w:val="18"/>
                <w:szCs w:val="18"/>
              </w:rPr>
            </w:pPr>
          </w:p>
        </w:tc>
        <w:tc>
          <w:tcPr>
            <w:tcW w:w="1043" w:type="dxa"/>
            <w:tcBorders>
              <w:top w:val="single" w:sz="4" w:space="0" w:color="auto"/>
              <w:bottom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10,932,379</w:t>
            </w:r>
          </w:p>
        </w:tc>
        <w:tc>
          <w:tcPr>
            <w:tcW w:w="180" w:type="dxa"/>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p>
        </w:tc>
        <w:tc>
          <w:tcPr>
            <w:tcW w:w="1063" w:type="dxa"/>
            <w:tcBorders>
              <w:top w:val="single" w:sz="4" w:space="0" w:color="auto"/>
              <w:bottom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43,095,817</w:t>
            </w:r>
          </w:p>
        </w:tc>
        <w:tc>
          <w:tcPr>
            <w:tcW w:w="180" w:type="dxa"/>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p>
        </w:tc>
        <w:tc>
          <w:tcPr>
            <w:tcW w:w="1096" w:type="dxa"/>
            <w:tcBorders>
              <w:top w:val="single" w:sz="4" w:space="0" w:color="auto"/>
              <w:bottom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1,322,557</w:t>
            </w:r>
          </w:p>
        </w:tc>
        <w:tc>
          <w:tcPr>
            <w:tcW w:w="180" w:type="dxa"/>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p>
        </w:tc>
        <w:tc>
          <w:tcPr>
            <w:tcW w:w="1017" w:type="dxa"/>
            <w:tcBorders>
              <w:top w:val="single" w:sz="4" w:space="0" w:color="auto"/>
              <w:bottom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200,978,112</w:t>
            </w:r>
          </w:p>
        </w:tc>
        <w:tc>
          <w:tcPr>
            <w:tcW w:w="183" w:type="dxa"/>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p>
        </w:tc>
        <w:tc>
          <w:tcPr>
            <w:tcW w:w="1080" w:type="dxa"/>
            <w:tcBorders>
              <w:top w:val="single" w:sz="4" w:space="0" w:color="auto"/>
              <w:bottom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481,720,125</w:t>
            </w:r>
          </w:p>
        </w:tc>
        <w:tc>
          <w:tcPr>
            <w:tcW w:w="180" w:type="dxa"/>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p>
        </w:tc>
        <w:tc>
          <w:tcPr>
            <w:tcW w:w="937" w:type="dxa"/>
            <w:tcBorders>
              <w:top w:val="single" w:sz="4" w:space="0" w:color="auto"/>
              <w:bottom w:val="double" w:sz="4" w:space="0" w:color="auto"/>
            </w:tcBorders>
            <w:shd w:val="clear" w:color="auto" w:fill="auto"/>
          </w:tcPr>
          <w:p w:rsidR="00AA1749" w:rsidRPr="00B84C57" w:rsidRDefault="00D6731B"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90,508,379</w:t>
            </w:r>
          </w:p>
        </w:tc>
        <w:tc>
          <w:tcPr>
            <w:tcW w:w="180" w:type="dxa"/>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p>
        </w:tc>
        <w:tc>
          <w:tcPr>
            <w:tcW w:w="946" w:type="dxa"/>
            <w:tcBorders>
              <w:top w:val="single" w:sz="4" w:space="0" w:color="auto"/>
              <w:bottom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10,084,751</w:t>
            </w:r>
          </w:p>
        </w:tc>
        <w:tc>
          <w:tcPr>
            <w:tcW w:w="178" w:type="dxa"/>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p>
        </w:tc>
        <w:tc>
          <w:tcPr>
            <w:tcW w:w="1082" w:type="dxa"/>
            <w:tcBorders>
              <w:top w:val="single" w:sz="4" w:space="0" w:color="auto"/>
              <w:bottom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5,782,956</w:t>
            </w:r>
          </w:p>
        </w:tc>
        <w:tc>
          <w:tcPr>
            <w:tcW w:w="178" w:type="dxa"/>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p>
        </w:tc>
        <w:tc>
          <w:tcPr>
            <w:tcW w:w="902" w:type="dxa"/>
            <w:tcBorders>
              <w:top w:val="single" w:sz="4" w:space="0" w:color="auto"/>
              <w:bottom w:val="double" w:sz="4" w:space="0" w:color="auto"/>
            </w:tcBorders>
            <w:shd w:val="clear" w:color="auto" w:fill="auto"/>
          </w:tcPr>
          <w:p w:rsidR="00AA1749" w:rsidRPr="00B84C57" w:rsidRDefault="00D6731B"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11,461,034</w:t>
            </w:r>
          </w:p>
        </w:tc>
        <w:tc>
          <w:tcPr>
            <w:tcW w:w="178" w:type="dxa"/>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p>
        </w:tc>
        <w:tc>
          <w:tcPr>
            <w:tcW w:w="1019" w:type="dxa"/>
            <w:tcBorders>
              <w:top w:val="single" w:sz="4" w:space="0" w:color="auto"/>
              <w:bottom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10,475,820</w:t>
            </w:r>
          </w:p>
        </w:tc>
        <w:tc>
          <w:tcPr>
            <w:tcW w:w="178" w:type="dxa"/>
            <w:shd w:val="clear" w:color="auto" w:fill="auto"/>
          </w:tcPr>
          <w:p w:rsidR="00AA1749" w:rsidRPr="00B84C57" w:rsidRDefault="00AA1749" w:rsidP="00B84C57">
            <w:pPr>
              <w:ind w:left="-109" w:right="-15"/>
              <w:jc w:val="right"/>
              <w:rPr>
                <w:rFonts w:ascii="Times New Roman" w:hAnsi="Times New Roman" w:cs="Times New Roman"/>
                <w:b/>
                <w:bCs/>
                <w:sz w:val="18"/>
                <w:szCs w:val="18"/>
                <w:cs/>
              </w:rPr>
            </w:pPr>
          </w:p>
        </w:tc>
        <w:tc>
          <w:tcPr>
            <w:tcW w:w="1098" w:type="dxa"/>
            <w:tcBorders>
              <w:top w:val="single" w:sz="4" w:space="0" w:color="auto"/>
              <w:bottom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905,160,724</w:t>
            </w:r>
          </w:p>
        </w:tc>
      </w:tr>
      <w:tr w:rsidR="00AA1749" w:rsidRPr="00B84C57" w:rsidTr="00AA1749">
        <w:trPr>
          <w:cantSplit/>
        </w:trPr>
        <w:tc>
          <w:tcPr>
            <w:tcW w:w="2127" w:type="dxa"/>
          </w:tcPr>
          <w:p w:rsidR="00AA1749" w:rsidRPr="00B84C57" w:rsidRDefault="00AA1749" w:rsidP="00B84C57">
            <w:pPr>
              <w:keepLines/>
              <w:tabs>
                <w:tab w:val="left" w:pos="0"/>
              </w:tabs>
              <w:ind w:left="0" w:right="-108"/>
              <w:rPr>
                <w:rFonts w:ascii="Times New Roman" w:hAnsi="Times New Roman" w:cs="Times New Roman"/>
                <w:noProof/>
                <w:sz w:val="18"/>
                <w:szCs w:val="18"/>
              </w:rPr>
            </w:pPr>
          </w:p>
        </w:tc>
        <w:tc>
          <w:tcPr>
            <w:tcW w:w="899" w:type="dxa"/>
            <w:tcBorders>
              <w:top w:val="double" w:sz="4" w:space="0" w:color="auto"/>
            </w:tcBorders>
            <w:shd w:val="clear" w:color="auto" w:fill="auto"/>
          </w:tcPr>
          <w:p w:rsidR="00AA1749" w:rsidRPr="00B84C57" w:rsidRDefault="00AA1749" w:rsidP="00B84C57">
            <w:pPr>
              <w:ind w:left="-109" w:right="-15"/>
              <w:jc w:val="center"/>
              <w:rPr>
                <w:rFonts w:ascii="Times New Roman" w:hAnsi="Times New Roman" w:cs="Times New Roman"/>
                <w:sz w:val="18"/>
                <w:szCs w:val="18"/>
                <w:cs/>
              </w:rPr>
            </w:pPr>
          </w:p>
        </w:tc>
        <w:tc>
          <w:tcPr>
            <w:tcW w:w="184"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rPr>
            </w:pPr>
          </w:p>
        </w:tc>
        <w:tc>
          <w:tcPr>
            <w:tcW w:w="1043" w:type="dxa"/>
            <w:tcBorders>
              <w:top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63" w:type="dxa"/>
            <w:tcBorders>
              <w:top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rPr>
            </w:pPr>
          </w:p>
        </w:tc>
        <w:tc>
          <w:tcPr>
            <w:tcW w:w="180"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96" w:type="dxa"/>
            <w:tcBorders>
              <w:top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cs/>
              </w:rPr>
            </w:pPr>
          </w:p>
        </w:tc>
        <w:tc>
          <w:tcPr>
            <w:tcW w:w="1017" w:type="dxa"/>
            <w:tcBorders>
              <w:top w:val="double" w:sz="4" w:space="0" w:color="auto"/>
            </w:tcBorders>
            <w:shd w:val="clear" w:color="auto" w:fill="auto"/>
          </w:tcPr>
          <w:p w:rsidR="00AA1749" w:rsidRPr="00B84C57" w:rsidRDefault="00AA1749" w:rsidP="00B84C57">
            <w:pPr>
              <w:ind w:left="-109" w:right="-15"/>
              <w:jc w:val="center"/>
              <w:rPr>
                <w:rFonts w:ascii="Times New Roman" w:hAnsi="Times New Roman" w:cs="Times New Roman"/>
                <w:sz w:val="18"/>
                <w:szCs w:val="18"/>
                <w:cs/>
              </w:rPr>
            </w:pPr>
          </w:p>
        </w:tc>
        <w:tc>
          <w:tcPr>
            <w:tcW w:w="183"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cs/>
              </w:rPr>
            </w:pPr>
          </w:p>
        </w:tc>
        <w:tc>
          <w:tcPr>
            <w:tcW w:w="1080" w:type="dxa"/>
            <w:tcBorders>
              <w:top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cs/>
              </w:rPr>
            </w:pPr>
          </w:p>
        </w:tc>
        <w:tc>
          <w:tcPr>
            <w:tcW w:w="937" w:type="dxa"/>
            <w:tcBorders>
              <w:top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AA1749" w:rsidRPr="00B84C57" w:rsidRDefault="00AA1749" w:rsidP="00B84C57">
            <w:pPr>
              <w:ind w:left="-109" w:right="-15"/>
              <w:jc w:val="right"/>
              <w:rPr>
                <w:rFonts w:ascii="Times New Roman" w:hAnsi="Times New Roman" w:cs="Times New Roman"/>
                <w:sz w:val="18"/>
                <w:szCs w:val="18"/>
                <w:cs/>
              </w:rPr>
            </w:pPr>
          </w:p>
        </w:tc>
        <w:tc>
          <w:tcPr>
            <w:tcW w:w="946" w:type="dxa"/>
            <w:tcBorders>
              <w:top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82" w:type="dxa"/>
            <w:tcBorders>
              <w:top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902" w:type="dxa"/>
            <w:tcBorders>
              <w:top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rPr>
            </w:pP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19" w:type="dxa"/>
            <w:tcBorders>
              <w:top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rPr>
            </w:pPr>
          </w:p>
        </w:tc>
        <w:tc>
          <w:tcPr>
            <w:tcW w:w="178" w:type="dxa"/>
            <w:shd w:val="clear" w:color="auto" w:fill="auto"/>
          </w:tcPr>
          <w:p w:rsidR="00AA1749" w:rsidRPr="00B84C57" w:rsidRDefault="00AA1749" w:rsidP="00B84C57">
            <w:pPr>
              <w:ind w:left="-109" w:right="-15"/>
              <w:jc w:val="right"/>
              <w:rPr>
                <w:rFonts w:ascii="Times New Roman" w:hAnsi="Times New Roman" w:cs="Times New Roman"/>
                <w:sz w:val="18"/>
                <w:szCs w:val="18"/>
                <w:cs/>
              </w:rPr>
            </w:pPr>
          </w:p>
        </w:tc>
        <w:tc>
          <w:tcPr>
            <w:tcW w:w="1098" w:type="dxa"/>
            <w:tcBorders>
              <w:top w:val="double" w:sz="4" w:space="0" w:color="auto"/>
            </w:tcBorders>
            <w:shd w:val="clear" w:color="auto" w:fill="auto"/>
          </w:tcPr>
          <w:p w:rsidR="00AA1749" w:rsidRPr="00B84C57" w:rsidRDefault="00AA1749" w:rsidP="00B84C57">
            <w:pPr>
              <w:ind w:left="-109" w:right="-15"/>
              <w:jc w:val="right"/>
              <w:rPr>
                <w:rFonts w:ascii="Times New Roman" w:hAnsi="Times New Roman" w:cs="Times New Roman"/>
                <w:sz w:val="18"/>
                <w:szCs w:val="18"/>
              </w:rPr>
            </w:pPr>
          </w:p>
        </w:tc>
      </w:tr>
      <w:tr w:rsidR="00C90B14" w:rsidRPr="00B84C57" w:rsidTr="003F2AF4">
        <w:trPr>
          <w:cantSplit/>
        </w:trPr>
        <w:tc>
          <w:tcPr>
            <w:tcW w:w="2127" w:type="dxa"/>
          </w:tcPr>
          <w:p w:rsidR="00C90B14" w:rsidRPr="00B84C57" w:rsidRDefault="00D6731B" w:rsidP="00B84C57">
            <w:pPr>
              <w:tabs>
                <w:tab w:val="left" w:pos="372"/>
              </w:tabs>
              <w:ind w:left="0" w:right="0"/>
              <w:jc w:val="both"/>
              <w:rPr>
                <w:rFonts w:ascii="Times New Roman" w:hAnsi="Times New Roman" w:cs="Times New Roman"/>
                <w:sz w:val="18"/>
                <w:szCs w:val="18"/>
                <w:cs/>
              </w:rPr>
            </w:pPr>
            <w:r w:rsidRPr="00B84C57">
              <w:rPr>
                <w:rFonts w:ascii="Times New Roman" w:hAnsi="Times New Roman" w:cs="Times New Roman"/>
                <w:sz w:val="18"/>
                <w:szCs w:val="18"/>
              </w:rPr>
              <w:t>Under finance</w:t>
            </w:r>
            <w:r w:rsidR="00C90B14" w:rsidRPr="00B84C57">
              <w:rPr>
                <w:rFonts w:ascii="Times New Roman" w:hAnsi="Times New Roman" w:cs="Times New Roman"/>
                <w:sz w:val="18"/>
                <w:szCs w:val="18"/>
              </w:rPr>
              <w:t xml:space="preserve"> </w:t>
            </w:r>
          </w:p>
        </w:tc>
        <w:tc>
          <w:tcPr>
            <w:tcW w:w="899"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p>
        </w:tc>
        <w:tc>
          <w:tcPr>
            <w:tcW w:w="184" w:type="dxa"/>
            <w:shd w:val="clear" w:color="auto" w:fill="auto"/>
            <w:vAlign w:val="bottom"/>
          </w:tcPr>
          <w:p w:rsidR="00C90B14" w:rsidRPr="00B84C57" w:rsidRDefault="00C90B14" w:rsidP="00B84C57">
            <w:pPr>
              <w:ind w:left="-109" w:right="-15"/>
              <w:jc w:val="right"/>
              <w:rPr>
                <w:rFonts w:ascii="Times New Roman" w:hAnsi="Times New Roman" w:cs="Times New Roman"/>
                <w:sz w:val="18"/>
                <w:szCs w:val="18"/>
              </w:rPr>
            </w:pPr>
          </w:p>
        </w:tc>
        <w:tc>
          <w:tcPr>
            <w:tcW w:w="1043"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63" w:type="dxa"/>
            <w:shd w:val="clear" w:color="auto" w:fill="auto"/>
          </w:tcPr>
          <w:p w:rsidR="00C90B14" w:rsidRPr="00B84C57" w:rsidRDefault="00C90B14" w:rsidP="00B84C57">
            <w:pPr>
              <w:ind w:left="-109" w:right="-15"/>
              <w:jc w:val="right"/>
              <w:rPr>
                <w:rFonts w:ascii="Times New Roman" w:hAnsi="Times New Roman" w:cs="Times New Roman"/>
                <w:sz w:val="18"/>
                <w:szCs w:val="18"/>
              </w:rPr>
            </w:pP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96"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C90B14" w:rsidRPr="00B84C57" w:rsidRDefault="00C90B14" w:rsidP="00B84C57">
            <w:pPr>
              <w:ind w:left="-109" w:right="-15"/>
              <w:jc w:val="right"/>
              <w:rPr>
                <w:rFonts w:ascii="Times New Roman" w:hAnsi="Times New Roman" w:cs="Times New Roman"/>
                <w:sz w:val="18"/>
                <w:szCs w:val="18"/>
                <w:cs/>
              </w:rPr>
            </w:pPr>
          </w:p>
        </w:tc>
        <w:tc>
          <w:tcPr>
            <w:tcW w:w="1017"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p>
        </w:tc>
        <w:tc>
          <w:tcPr>
            <w:tcW w:w="183" w:type="dxa"/>
            <w:shd w:val="clear" w:color="auto" w:fill="auto"/>
            <w:vAlign w:val="bottom"/>
          </w:tcPr>
          <w:p w:rsidR="00C90B14" w:rsidRPr="00B84C57" w:rsidRDefault="00C90B14" w:rsidP="00B84C57">
            <w:pPr>
              <w:ind w:left="-109" w:right="-15"/>
              <w:jc w:val="right"/>
              <w:rPr>
                <w:rFonts w:ascii="Times New Roman" w:hAnsi="Times New Roman" w:cs="Times New Roman"/>
                <w:sz w:val="18"/>
                <w:szCs w:val="18"/>
                <w:cs/>
              </w:rPr>
            </w:pPr>
          </w:p>
        </w:tc>
        <w:tc>
          <w:tcPr>
            <w:tcW w:w="10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C90B14" w:rsidRPr="00B84C57" w:rsidRDefault="00C90B14" w:rsidP="00B84C57">
            <w:pPr>
              <w:ind w:left="-109" w:right="-15"/>
              <w:jc w:val="right"/>
              <w:rPr>
                <w:rFonts w:ascii="Times New Roman" w:hAnsi="Times New Roman" w:cs="Times New Roman"/>
                <w:sz w:val="18"/>
                <w:szCs w:val="18"/>
                <w:cs/>
              </w:rPr>
            </w:pPr>
          </w:p>
        </w:tc>
        <w:tc>
          <w:tcPr>
            <w:tcW w:w="937"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C90B14" w:rsidRPr="00B84C57" w:rsidRDefault="00C90B14" w:rsidP="00B84C57">
            <w:pPr>
              <w:ind w:left="-109" w:right="-15"/>
              <w:jc w:val="right"/>
              <w:rPr>
                <w:rFonts w:ascii="Times New Roman" w:hAnsi="Times New Roman" w:cs="Times New Roman"/>
                <w:sz w:val="18"/>
                <w:szCs w:val="18"/>
                <w:cs/>
              </w:rPr>
            </w:pPr>
          </w:p>
        </w:tc>
        <w:tc>
          <w:tcPr>
            <w:tcW w:w="946"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82"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02" w:type="dxa"/>
            <w:shd w:val="clear" w:color="auto" w:fill="auto"/>
          </w:tcPr>
          <w:p w:rsidR="00C90B14" w:rsidRPr="00B84C57" w:rsidRDefault="00C90B14" w:rsidP="00B84C57">
            <w:pPr>
              <w:ind w:left="-109" w:right="-15"/>
              <w:jc w:val="right"/>
              <w:rPr>
                <w:rFonts w:ascii="Times New Roman" w:hAnsi="Times New Roman" w:cs="Times New Roman"/>
                <w:sz w:val="18"/>
                <w:szCs w:val="18"/>
              </w:rPr>
            </w:pP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19" w:type="dxa"/>
            <w:shd w:val="clear" w:color="auto" w:fill="auto"/>
          </w:tcPr>
          <w:p w:rsidR="00C90B14" w:rsidRPr="00B84C57" w:rsidRDefault="00C90B14" w:rsidP="00B84C57">
            <w:pPr>
              <w:ind w:left="-109" w:right="-15"/>
              <w:jc w:val="right"/>
              <w:rPr>
                <w:rFonts w:ascii="Times New Roman" w:hAnsi="Times New Roman" w:cs="Times New Roman"/>
                <w:sz w:val="18"/>
                <w:szCs w:val="18"/>
              </w:rPr>
            </w:pP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98" w:type="dxa"/>
            <w:shd w:val="clear" w:color="auto" w:fill="auto"/>
          </w:tcPr>
          <w:p w:rsidR="00C90B14" w:rsidRPr="00B84C57" w:rsidRDefault="00C90B14" w:rsidP="00B84C57">
            <w:pPr>
              <w:ind w:left="-109" w:right="-15"/>
              <w:jc w:val="right"/>
              <w:rPr>
                <w:rFonts w:ascii="Times New Roman" w:hAnsi="Times New Roman" w:cs="Times New Roman"/>
                <w:sz w:val="18"/>
                <w:szCs w:val="18"/>
              </w:rPr>
            </w:pPr>
          </w:p>
        </w:tc>
      </w:tr>
      <w:tr w:rsidR="00C90B14" w:rsidRPr="00B84C57" w:rsidTr="003F2AF4">
        <w:trPr>
          <w:cantSplit/>
        </w:trPr>
        <w:tc>
          <w:tcPr>
            <w:tcW w:w="2127" w:type="dxa"/>
          </w:tcPr>
          <w:p w:rsidR="00C90B14" w:rsidRPr="00B84C57" w:rsidRDefault="00C90B14" w:rsidP="00B84C57">
            <w:pPr>
              <w:tabs>
                <w:tab w:val="left" w:pos="372"/>
              </w:tabs>
              <w:ind w:left="0" w:right="0"/>
              <w:jc w:val="both"/>
              <w:rPr>
                <w:rFonts w:ascii="Times New Roman" w:hAnsi="Times New Roman" w:cs="Times New Roman"/>
                <w:sz w:val="18"/>
                <w:szCs w:val="18"/>
              </w:rPr>
            </w:pPr>
            <w:r w:rsidRPr="00B84C57">
              <w:rPr>
                <w:rFonts w:ascii="Times New Roman" w:hAnsi="Times New Roman" w:cs="Times New Roman"/>
                <w:sz w:val="18"/>
                <w:szCs w:val="18"/>
              </w:rPr>
              <w:t xml:space="preserve">  lease agreements</w:t>
            </w:r>
          </w:p>
        </w:tc>
        <w:tc>
          <w:tcPr>
            <w:tcW w:w="899"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4" w:type="dxa"/>
            <w:shd w:val="clear" w:color="auto" w:fill="auto"/>
          </w:tcPr>
          <w:p w:rsidR="00C90B14" w:rsidRPr="00B84C57" w:rsidRDefault="00C90B14" w:rsidP="00B84C57">
            <w:pPr>
              <w:ind w:left="-109" w:right="-15"/>
              <w:jc w:val="right"/>
              <w:rPr>
                <w:rFonts w:ascii="Times New Roman" w:hAnsi="Times New Roman" w:cs="Times New Roman"/>
                <w:sz w:val="18"/>
                <w:szCs w:val="18"/>
              </w:rPr>
            </w:pPr>
          </w:p>
        </w:tc>
        <w:tc>
          <w:tcPr>
            <w:tcW w:w="1043"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63"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96"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17"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4,250,805</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37"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46"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82"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02"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2,980,000</w:t>
            </w: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19"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98" w:type="dxa"/>
            <w:shd w:val="clear" w:color="auto" w:fill="auto"/>
          </w:tcPr>
          <w:p w:rsidR="00C90B14" w:rsidRPr="00B84C57" w:rsidRDefault="00C90B14"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7,230,805</w:t>
            </w:r>
          </w:p>
        </w:tc>
      </w:tr>
      <w:tr w:rsidR="00C90B14" w:rsidRPr="00B84C57" w:rsidTr="00C90B14">
        <w:trPr>
          <w:cantSplit/>
        </w:trPr>
        <w:tc>
          <w:tcPr>
            <w:tcW w:w="2127" w:type="dxa"/>
          </w:tcPr>
          <w:p w:rsidR="00C90B14" w:rsidRPr="00B84C57" w:rsidRDefault="00C90B14" w:rsidP="00B84C57">
            <w:pPr>
              <w:tabs>
                <w:tab w:val="left" w:pos="372"/>
              </w:tabs>
              <w:ind w:left="0" w:right="-79"/>
              <w:jc w:val="both"/>
              <w:rPr>
                <w:rFonts w:ascii="Times New Roman" w:hAnsi="Times New Roman" w:cs="Times New Roman"/>
                <w:sz w:val="18"/>
                <w:szCs w:val="18"/>
              </w:rPr>
            </w:pPr>
            <w:r w:rsidRPr="00B84C57">
              <w:rPr>
                <w:rFonts w:ascii="Times New Roman" w:hAnsi="Times New Roman" w:cs="Times New Roman"/>
                <w:sz w:val="18"/>
                <w:szCs w:val="18"/>
              </w:rPr>
              <w:t>Owned assets</w:t>
            </w:r>
          </w:p>
        </w:tc>
        <w:tc>
          <w:tcPr>
            <w:tcW w:w="899"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34,370,993</w:t>
            </w:r>
          </w:p>
        </w:tc>
        <w:tc>
          <w:tcPr>
            <w:tcW w:w="184" w:type="dxa"/>
            <w:shd w:val="clear" w:color="auto" w:fill="auto"/>
          </w:tcPr>
          <w:p w:rsidR="00C90B14" w:rsidRPr="00B84C57" w:rsidRDefault="00C90B14" w:rsidP="00B84C57">
            <w:pPr>
              <w:ind w:left="-109" w:right="-15"/>
              <w:jc w:val="right"/>
              <w:rPr>
                <w:rFonts w:ascii="Times New Roman" w:hAnsi="Times New Roman" w:cs="Times New Roman"/>
                <w:sz w:val="18"/>
                <w:szCs w:val="18"/>
              </w:rPr>
            </w:pPr>
          </w:p>
        </w:tc>
        <w:tc>
          <w:tcPr>
            <w:tcW w:w="1043"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8,690,602</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63"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39,845,440</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96"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3,008,311</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17"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137,855,021</w:t>
            </w:r>
          </w:p>
        </w:tc>
        <w:tc>
          <w:tcPr>
            <w:tcW w:w="183"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80"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430,767,596</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37"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76,414,099</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46"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4,035,187</w:t>
            </w: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82"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580,718</w:t>
            </w: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02"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2,062,7</w:t>
            </w:r>
            <w:r w:rsidR="00D6731B" w:rsidRPr="00B84C57">
              <w:rPr>
                <w:rFonts w:ascii="Times New Roman" w:hAnsi="Times New Roman" w:cs="Times New Roman"/>
                <w:sz w:val="18"/>
                <w:szCs w:val="18"/>
              </w:rPr>
              <w:t>10</w:t>
            </w: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19"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10,603,319</w:t>
            </w: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98"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748,233,996</w:t>
            </w:r>
          </w:p>
        </w:tc>
      </w:tr>
      <w:tr w:rsidR="00C90B14" w:rsidRPr="00B84C57" w:rsidTr="00C90B14">
        <w:trPr>
          <w:cantSplit/>
        </w:trPr>
        <w:tc>
          <w:tcPr>
            <w:tcW w:w="2127" w:type="dxa"/>
          </w:tcPr>
          <w:p w:rsidR="00C90B14" w:rsidRPr="00B84C57" w:rsidRDefault="00C90B14" w:rsidP="00B84C57">
            <w:pPr>
              <w:tabs>
                <w:tab w:val="left" w:pos="372"/>
              </w:tabs>
              <w:ind w:left="0"/>
              <w:jc w:val="both"/>
              <w:rPr>
                <w:rFonts w:ascii="Times New Roman" w:hAnsi="Times New Roman" w:cs="Times New Roman"/>
                <w:b/>
                <w:bCs/>
                <w:sz w:val="18"/>
                <w:szCs w:val="18"/>
                <w:cs/>
              </w:rPr>
            </w:pPr>
            <w:r w:rsidRPr="00B84C57">
              <w:rPr>
                <w:rFonts w:ascii="Times New Roman" w:hAnsi="Times New Roman" w:cs="Times New Roman"/>
                <w:b/>
                <w:bCs/>
                <w:noProof/>
                <w:sz w:val="18"/>
                <w:szCs w:val="18"/>
              </w:rPr>
              <w:t>At 31 December 2018</w:t>
            </w:r>
          </w:p>
        </w:tc>
        <w:tc>
          <w:tcPr>
            <w:tcW w:w="899" w:type="dxa"/>
            <w:tcBorders>
              <w:top w:val="single" w:sz="4" w:space="0" w:color="auto"/>
              <w:bottom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34,370,993</w:t>
            </w:r>
          </w:p>
        </w:tc>
        <w:tc>
          <w:tcPr>
            <w:tcW w:w="184" w:type="dxa"/>
            <w:shd w:val="clear" w:color="auto" w:fill="auto"/>
          </w:tcPr>
          <w:p w:rsidR="00C90B14" w:rsidRPr="00B84C57" w:rsidRDefault="00C90B14" w:rsidP="00B84C57">
            <w:pPr>
              <w:ind w:left="-109" w:right="-15"/>
              <w:jc w:val="right"/>
              <w:rPr>
                <w:rFonts w:ascii="Times New Roman" w:hAnsi="Times New Roman" w:cs="Times New Roman"/>
                <w:b/>
                <w:bCs/>
                <w:sz w:val="18"/>
                <w:szCs w:val="18"/>
              </w:rPr>
            </w:pPr>
          </w:p>
        </w:tc>
        <w:tc>
          <w:tcPr>
            <w:tcW w:w="1043" w:type="dxa"/>
            <w:tcBorders>
              <w:top w:val="single" w:sz="4" w:space="0" w:color="auto"/>
              <w:bottom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8,690,602</w:t>
            </w:r>
          </w:p>
        </w:tc>
        <w:tc>
          <w:tcPr>
            <w:tcW w:w="180" w:type="dxa"/>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p>
        </w:tc>
        <w:tc>
          <w:tcPr>
            <w:tcW w:w="1063" w:type="dxa"/>
            <w:tcBorders>
              <w:top w:val="single" w:sz="4" w:space="0" w:color="auto"/>
              <w:bottom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39,845,440</w:t>
            </w:r>
          </w:p>
        </w:tc>
        <w:tc>
          <w:tcPr>
            <w:tcW w:w="180" w:type="dxa"/>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p>
        </w:tc>
        <w:tc>
          <w:tcPr>
            <w:tcW w:w="1096" w:type="dxa"/>
            <w:tcBorders>
              <w:top w:val="single" w:sz="4" w:space="0" w:color="auto"/>
              <w:bottom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3,008,311</w:t>
            </w:r>
          </w:p>
        </w:tc>
        <w:tc>
          <w:tcPr>
            <w:tcW w:w="180" w:type="dxa"/>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p>
        </w:tc>
        <w:tc>
          <w:tcPr>
            <w:tcW w:w="1017" w:type="dxa"/>
            <w:tcBorders>
              <w:top w:val="single" w:sz="4" w:space="0" w:color="auto"/>
              <w:bottom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137,855,021</w:t>
            </w:r>
          </w:p>
        </w:tc>
        <w:tc>
          <w:tcPr>
            <w:tcW w:w="183" w:type="dxa"/>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p>
        </w:tc>
        <w:tc>
          <w:tcPr>
            <w:tcW w:w="1080" w:type="dxa"/>
            <w:tcBorders>
              <w:top w:val="single" w:sz="4" w:space="0" w:color="auto"/>
              <w:bottom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435,018,401</w:t>
            </w:r>
          </w:p>
        </w:tc>
        <w:tc>
          <w:tcPr>
            <w:tcW w:w="180" w:type="dxa"/>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p>
        </w:tc>
        <w:tc>
          <w:tcPr>
            <w:tcW w:w="937" w:type="dxa"/>
            <w:tcBorders>
              <w:top w:val="single" w:sz="4" w:space="0" w:color="auto"/>
              <w:bottom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76,414,099</w:t>
            </w:r>
          </w:p>
        </w:tc>
        <w:tc>
          <w:tcPr>
            <w:tcW w:w="180" w:type="dxa"/>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p>
        </w:tc>
        <w:tc>
          <w:tcPr>
            <w:tcW w:w="946" w:type="dxa"/>
            <w:tcBorders>
              <w:top w:val="single" w:sz="4" w:space="0" w:color="auto"/>
              <w:bottom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4,035,187</w:t>
            </w:r>
          </w:p>
        </w:tc>
        <w:tc>
          <w:tcPr>
            <w:tcW w:w="178" w:type="dxa"/>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p>
        </w:tc>
        <w:tc>
          <w:tcPr>
            <w:tcW w:w="1082" w:type="dxa"/>
            <w:tcBorders>
              <w:top w:val="single" w:sz="4" w:space="0" w:color="auto"/>
              <w:bottom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580,718</w:t>
            </w:r>
          </w:p>
        </w:tc>
        <w:tc>
          <w:tcPr>
            <w:tcW w:w="178" w:type="dxa"/>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p>
        </w:tc>
        <w:tc>
          <w:tcPr>
            <w:tcW w:w="902" w:type="dxa"/>
            <w:tcBorders>
              <w:top w:val="single" w:sz="4" w:space="0" w:color="auto"/>
              <w:bottom w:val="double" w:sz="4" w:space="0" w:color="auto"/>
            </w:tcBorders>
            <w:shd w:val="clear" w:color="auto" w:fill="auto"/>
          </w:tcPr>
          <w:p w:rsidR="00C90B14" w:rsidRPr="00B84C57" w:rsidRDefault="00D6731B"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5,042,710</w:t>
            </w:r>
          </w:p>
        </w:tc>
        <w:tc>
          <w:tcPr>
            <w:tcW w:w="178" w:type="dxa"/>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p>
        </w:tc>
        <w:tc>
          <w:tcPr>
            <w:tcW w:w="1019" w:type="dxa"/>
            <w:tcBorders>
              <w:top w:val="single" w:sz="4" w:space="0" w:color="auto"/>
              <w:bottom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10,603,319</w:t>
            </w:r>
          </w:p>
        </w:tc>
        <w:tc>
          <w:tcPr>
            <w:tcW w:w="178" w:type="dxa"/>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p>
        </w:tc>
        <w:tc>
          <w:tcPr>
            <w:tcW w:w="1098" w:type="dxa"/>
            <w:tcBorders>
              <w:top w:val="single" w:sz="4" w:space="0" w:color="auto"/>
              <w:bottom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755,464,801</w:t>
            </w:r>
          </w:p>
        </w:tc>
      </w:tr>
      <w:tr w:rsidR="00C90B14" w:rsidRPr="00B84C57" w:rsidTr="00C90B14">
        <w:trPr>
          <w:cantSplit/>
        </w:trPr>
        <w:tc>
          <w:tcPr>
            <w:tcW w:w="2127" w:type="dxa"/>
          </w:tcPr>
          <w:p w:rsidR="00C90B14" w:rsidRPr="00B84C57" w:rsidRDefault="00C90B14" w:rsidP="00B84C57">
            <w:pPr>
              <w:keepLines/>
              <w:tabs>
                <w:tab w:val="left" w:pos="0"/>
              </w:tabs>
              <w:ind w:left="0" w:right="-108"/>
              <w:rPr>
                <w:rFonts w:ascii="Times New Roman" w:hAnsi="Times New Roman" w:cs="Times New Roman"/>
                <w:noProof/>
                <w:sz w:val="18"/>
                <w:szCs w:val="18"/>
              </w:rPr>
            </w:pPr>
          </w:p>
        </w:tc>
        <w:tc>
          <w:tcPr>
            <w:tcW w:w="899" w:type="dxa"/>
            <w:tcBorders>
              <w:top w:val="doub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p>
        </w:tc>
        <w:tc>
          <w:tcPr>
            <w:tcW w:w="184" w:type="dxa"/>
            <w:shd w:val="clear" w:color="auto" w:fill="auto"/>
            <w:vAlign w:val="bottom"/>
          </w:tcPr>
          <w:p w:rsidR="00C90B14" w:rsidRPr="00B84C57" w:rsidRDefault="00C90B14" w:rsidP="00B84C57">
            <w:pPr>
              <w:ind w:left="-109" w:right="-15"/>
              <w:jc w:val="right"/>
              <w:rPr>
                <w:rFonts w:ascii="Times New Roman" w:hAnsi="Times New Roman" w:cs="Times New Roman"/>
                <w:sz w:val="18"/>
                <w:szCs w:val="18"/>
              </w:rPr>
            </w:pPr>
          </w:p>
        </w:tc>
        <w:tc>
          <w:tcPr>
            <w:tcW w:w="1043" w:type="dxa"/>
            <w:tcBorders>
              <w:top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63" w:type="dxa"/>
            <w:tcBorders>
              <w:top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rPr>
            </w:pP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96" w:type="dxa"/>
            <w:tcBorders>
              <w:top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C90B14" w:rsidRPr="00B84C57" w:rsidRDefault="00C90B14" w:rsidP="00B84C57">
            <w:pPr>
              <w:ind w:left="-109" w:right="-15"/>
              <w:jc w:val="right"/>
              <w:rPr>
                <w:rFonts w:ascii="Times New Roman" w:hAnsi="Times New Roman" w:cs="Times New Roman"/>
                <w:sz w:val="18"/>
                <w:szCs w:val="18"/>
                <w:cs/>
              </w:rPr>
            </w:pPr>
          </w:p>
        </w:tc>
        <w:tc>
          <w:tcPr>
            <w:tcW w:w="1017" w:type="dxa"/>
            <w:tcBorders>
              <w:top w:val="doub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p>
        </w:tc>
        <w:tc>
          <w:tcPr>
            <w:tcW w:w="183" w:type="dxa"/>
            <w:shd w:val="clear" w:color="auto" w:fill="auto"/>
            <w:vAlign w:val="bottom"/>
          </w:tcPr>
          <w:p w:rsidR="00C90B14" w:rsidRPr="00B84C57" w:rsidRDefault="00C90B14" w:rsidP="00B84C57">
            <w:pPr>
              <w:ind w:left="-109" w:right="-15"/>
              <w:jc w:val="right"/>
              <w:rPr>
                <w:rFonts w:ascii="Times New Roman" w:hAnsi="Times New Roman" w:cs="Times New Roman"/>
                <w:sz w:val="18"/>
                <w:szCs w:val="18"/>
                <w:cs/>
              </w:rPr>
            </w:pPr>
          </w:p>
        </w:tc>
        <w:tc>
          <w:tcPr>
            <w:tcW w:w="1080" w:type="dxa"/>
            <w:tcBorders>
              <w:top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C90B14" w:rsidRPr="00B84C57" w:rsidRDefault="00C90B14" w:rsidP="00B84C57">
            <w:pPr>
              <w:ind w:left="-109" w:right="-15"/>
              <w:jc w:val="right"/>
              <w:rPr>
                <w:rFonts w:ascii="Times New Roman" w:hAnsi="Times New Roman" w:cs="Times New Roman"/>
                <w:sz w:val="18"/>
                <w:szCs w:val="18"/>
                <w:cs/>
              </w:rPr>
            </w:pPr>
          </w:p>
        </w:tc>
        <w:tc>
          <w:tcPr>
            <w:tcW w:w="937" w:type="dxa"/>
            <w:tcBorders>
              <w:top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80" w:type="dxa"/>
            <w:shd w:val="clear" w:color="auto" w:fill="auto"/>
            <w:vAlign w:val="bottom"/>
          </w:tcPr>
          <w:p w:rsidR="00C90B14" w:rsidRPr="00B84C57" w:rsidRDefault="00C90B14" w:rsidP="00B84C57">
            <w:pPr>
              <w:ind w:left="-109" w:right="-15"/>
              <w:jc w:val="right"/>
              <w:rPr>
                <w:rFonts w:ascii="Times New Roman" w:hAnsi="Times New Roman" w:cs="Times New Roman"/>
                <w:sz w:val="18"/>
                <w:szCs w:val="18"/>
                <w:cs/>
              </w:rPr>
            </w:pPr>
          </w:p>
        </w:tc>
        <w:tc>
          <w:tcPr>
            <w:tcW w:w="946" w:type="dxa"/>
            <w:tcBorders>
              <w:top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82" w:type="dxa"/>
            <w:tcBorders>
              <w:top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02" w:type="dxa"/>
            <w:tcBorders>
              <w:top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rPr>
            </w:pP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19" w:type="dxa"/>
            <w:tcBorders>
              <w:top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rPr>
            </w:pPr>
          </w:p>
        </w:tc>
        <w:tc>
          <w:tcPr>
            <w:tcW w:w="17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98" w:type="dxa"/>
            <w:tcBorders>
              <w:top w:val="doub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rPr>
            </w:pPr>
          </w:p>
        </w:tc>
      </w:tr>
    </w:tbl>
    <w:p w:rsidR="00AA1749" w:rsidRPr="00B84C57" w:rsidRDefault="00AA1749" w:rsidP="00B84C57">
      <w:pPr>
        <w:rPr>
          <w:rFonts w:ascii="Times New Roman" w:hAnsi="Times New Roman" w:cs="Times New Roman"/>
          <w:sz w:val="18"/>
          <w:szCs w:val="18"/>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0"/>
        </w:tabs>
        <w:ind w:left="540"/>
        <w:jc w:val="both"/>
        <w:rPr>
          <w:rFonts w:ascii="Times New Roman" w:hAnsi="Times New Roman" w:cs="Times New Roman"/>
          <w:sz w:val="18"/>
          <w:szCs w:val="18"/>
        </w:rPr>
      </w:pPr>
      <w:r w:rsidRPr="00B84C57">
        <w:rPr>
          <w:rFonts w:ascii="Times New Roman" w:hAnsi="Times New Roman" w:cs="Times New Roman"/>
          <w:sz w:val="18"/>
          <w:szCs w:val="18"/>
        </w:rPr>
        <w:br w:type="page"/>
      </w:r>
    </w:p>
    <w:tbl>
      <w:tblPr>
        <w:tblW w:w="16178" w:type="dxa"/>
        <w:tblInd w:w="-914" w:type="dxa"/>
        <w:tblLayout w:type="fixed"/>
        <w:tblCellMar>
          <w:left w:w="79" w:type="dxa"/>
          <w:right w:w="79" w:type="dxa"/>
        </w:tblCellMar>
        <w:tblLook w:val="0000" w:firstRow="0" w:lastRow="0" w:firstColumn="0" w:lastColumn="0" w:noHBand="0" w:noVBand="0"/>
      </w:tblPr>
      <w:tblGrid>
        <w:gridCol w:w="1800"/>
        <w:gridCol w:w="945"/>
        <w:gridCol w:w="180"/>
        <w:gridCol w:w="1045"/>
        <w:gridCol w:w="180"/>
        <w:gridCol w:w="1096"/>
        <w:gridCol w:w="180"/>
        <w:gridCol w:w="993"/>
        <w:gridCol w:w="180"/>
        <w:gridCol w:w="1044"/>
        <w:gridCol w:w="183"/>
        <w:gridCol w:w="1080"/>
        <w:gridCol w:w="180"/>
        <w:gridCol w:w="1033"/>
        <w:gridCol w:w="180"/>
        <w:gridCol w:w="1223"/>
        <w:gridCol w:w="180"/>
        <w:gridCol w:w="990"/>
        <w:gridCol w:w="180"/>
        <w:gridCol w:w="987"/>
        <w:gridCol w:w="191"/>
        <w:gridCol w:w="955"/>
        <w:gridCol w:w="188"/>
        <w:gridCol w:w="985"/>
      </w:tblGrid>
      <w:tr w:rsidR="00044AD2" w:rsidRPr="00B84C57" w:rsidTr="000F1BED">
        <w:trPr>
          <w:cantSplit/>
        </w:trPr>
        <w:tc>
          <w:tcPr>
            <w:tcW w:w="1800" w:type="dxa"/>
            <w:shd w:val="clear" w:color="auto" w:fill="auto"/>
            <w:vAlign w:val="bottom"/>
          </w:tcPr>
          <w:p w:rsidR="00044AD2" w:rsidRPr="00B84C57" w:rsidRDefault="00044AD2" w:rsidP="00B84C57">
            <w:pPr>
              <w:ind w:left="-79"/>
              <w:jc w:val="center"/>
              <w:rPr>
                <w:rFonts w:ascii="Times New Roman" w:hAnsi="Times New Roman" w:cs="Times New Roman"/>
                <w:b/>
                <w:bCs/>
                <w:sz w:val="18"/>
                <w:szCs w:val="18"/>
                <w:cs/>
              </w:rPr>
            </w:pPr>
          </w:p>
        </w:tc>
        <w:tc>
          <w:tcPr>
            <w:tcW w:w="14378" w:type="dxa"/>
            <w:gridSpan w:val="23"/>
          </w:tcPr>
          <w:p w:rsidR="00044AD2" w:rsidRPr="00B84C57" w:rsidRDefault="00044AD2" w:rsidP="00B84C57">
            <w:pPr>
              <w:ind w:right="-108" w:hanging="97"/>
              <w:jc w:val="center"/>
              <w:rPr>
                <w:rFonts w:ascii="Times New Roman" w:hAnsi="Times New Roman" w:cs="Times New Roman"/>
                <w:b/>
                <w:bCs/>
                <w:snapToGrid w:val="0"/>
                <w:sz w:val="18"/>
                <w:szCs w:val="18"/>
                <w:cs/>
                <w:lang w:eastAsia="th-TH"/>
              </w:rPr>
            </w:pPr>
            <w:r w:rsidRPr="00B84C57">
              <w:rPr>
                <w:rFonts w:ascii="Times New Roman" w:hAnsi="Times New Roman" w:cs="Times New Roman"/>
                <w:b/>
                <w:sz w:val="18"/>
                <w:szCs w:val="18"/>
              </w:rPr>
              <w:t>Separate financial statements</w:t>
            </w:r>
          </w:p>
        </w:tc>
      </w:tr>
      <w:tr w:rsidR="00044AD2" w:rsidRPr="00B84C57" w:rsidTr="000F1BED">
        <w:trPr>
          <w:cantSplit/>
        </w:trPr>
        <w:tc>
          <w:tcPr>
            <w:tcW w:w="1800" w:type="dxa"/>
            <w:shd w:val="clear" w:color="auto" w:fill="auto"/>
            <w:vAlign w:val="bottom"/>
          </w:tcPr>
          <w:p w:rsidR="00044AD2" w:rsidRPr="00B84C57" w:rsidRDefault="00044AD2" w:rsidP="00B84C57">
            <w:pPr>
              <w:ind w:left="-79"/>
              <w:jc w:val="center"/>
              <w:rPr>
                <w:rFonts w:ascii="Times New Roman" w:hAnsi="Times New Roman" w:cs="Times New Roman"/>
                <w:color w:val="0000FF"/>
                <w:sz w:val="18"/>
                <w:szCs w:val="18"/>
                <w:shd w:val="clear" w:color="auto" w:fill="E0E0E0"/>
                <w:cs/>
              </w:rPr>
            </w:pPr>
          </w:p>
        </w:tc>
        <w:tc>
          <w:tcPr>
            <w:tcW w:w="945"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Land</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45"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Land improvement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96"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Building and condominium</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993" w:type="dxa"/>
            <w:vAlign w:val="bottom"/>
          </w:tcPr>
          <w:p w:rsidR="00044AD2" w:rsidRPr="00B84C57" w:rsidRDefault="00044AD2" w:rsidP="00B84C57">
            <w:pPr>
              <w:ind w:left="-79" w:right="-79"/>
              <w:jc w:val="center"/>
              <w:rPr>
                <w:rFonts w:ascii="Times New Roman" w:hAnsi="Times New Roman" w:cs="Times New Roman"/>
                <w:sz w:val="18"/>
                <w:szCs w:val="18"/>
                <w:lang w:bidi="ar-SA"/>
              </w:rPr>
            </w:pPr>
            <w:r w:rsidRPr="00B84C57">
              <w:rPr>
                <w:rFonts w:ascii="Times New Roman" w:hAnsi="Times New Roman" w:cs="Times New Roman"/>
                <w:noProof/>
                <w:sz w:val="18"/>
                <w:szCs w:val="18"/>
              </w:rPr>
              <w:t>Leasehold building improvement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44"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Solar energy power plant with equipment</w:t>
            </w:r>
          </w:p>
        </w:tc>
        <w:tc>
          <w:tcPr>
            <w:tcW w:w="183"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80" w:type="dxa"/>
            <w:vAlign w:val="bottom"/>
          </w:tcPr>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Waste disposal plant and power plant from waste and biomass with equipment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33" w:type="dxa"/>
            <w:vAlign w:val="bottom"/>
          </w:tcPr>
          <w:p w:rsidR="00044AD2" w:rsidRPr="00B84C57" w:rsidRDefault="00044AD2" w:rsidP="00B84C57">
            <w:pPr>
              <w:ind w:left="-79" w:right="-22"/>
              <w:jc w:val="center"/>
              <w:rPr>
                <w:rFonts w:ascii="Times New Roman" w:hAnsi="Times New Roman" w:cs="Times New Roman"/>
                <w:sz w:val="18"/>
                <w:szCs w:val="18"/>
              </w:rPr>
            </w:pPr>
            <w:r w:rsidRPr="00B84C57">
              <w:rPr>
                <w:rFonts w:ascii="Times New Roman" w:hAnsi="Times New Roman" w:cs="Times New Roman"/>
                <w:noProof/>
                <w:sz w:val="18"/>
                <w:szCs w:val="18"/>
              </w:rPr>
              <w:t>Machinery and equipment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223" w:type="dxa"/>
            <w:vAlign w:val="bottom"/>
          </w:tcPr>
          <w:p w:rsidR="00044AD2" w:rsidRPr="00B84C57" w:rsidRDefault="00044AD2" w:rsidP="00B84C57">
            <w:pPr>
              <w:ind w:left="-79" w:right="-79"/>
              <w:jc w:val="center"/>
              <w:rPr>
                <w:rFonts w:ascii="Times New Roman" w:hAnsi="Times New Roman" w:cs="Times New Roman"/>
                <w:sz w:val="18"/>
                <w:szCs w:val="18"/>
              </w:rPr>
            </w:pPr>
            <w:r w:rsidRPr="00B84C57">
              <w:rPr>
                <w:rFonts w:ascii="Times New Roman" w:hAnsi="Times New Roman" w:cs="Times New Roman"/>
                <w:noProof/>
                <w:sz w:val="18"/>
                <w:szCs w:val="18"/>
              </w:rPr>
              <w:t>Tools and equipment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990" w:type="dxa"/>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Funiture fixtures and office equipment</w:t>
            </w:r>
          </w:p>
        </w:tc>
        <w:tc>
          <w:tcPr>
            <w:tcW w:w="180" w:type="dxa"/>
          </w:tcPr>
          <w:p w:rsidR="00044AD2" w:rsidRPr="00B84C57" w:rsidRDefault="00044AD2" w:rsidP="00B84C57">
            <w:pPr>
              <w:ind w:left="-79" w:right="-79"/>
              <w:jc w:val="center"/>
              <w:rPr>
                <w:rFonts w:ascii="Times New Roman" w:hAnsi="Times New Roman" w:cs="Times New Roman"/>
                <w:sz w:val="18"/>
                <w:szCs w:val="18"/>
                <w:cs/>
              </w:rPr>
            </w:pPr>
          </w:p>
        </w:tc>
        <w:tc>
          <w:tcPr>
            <w:tcW w:w="987" w:type="dxa"/>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Vehicles</w:t>
            </w:r>
          </w:p>
        </w:tc>
        <w:tc>
          <w:tcPr>
            <w:tcW w:w="191" w:type="dxa"/>
          </w:tcPr>
          <w:p w:rsidR="00044AD2" w:rsidRPr="00B84C57" w:rsidRDefault="00044AD2" w:rsidP="00B84C57">
            <w:pPr>
              <w:ind w:left="-79" w:right="-79"/>
              <w:jc w:val="center"/>
              <w:rPr>
                <w:rFonts w:ascii="Times New Roman" w:hAnsi="Times New Roman" w:cs="Times New Roman"/>
                <w:sz w:val="18"/>
                <w:szCs w:val="18"/>
                <w:cs/>
              </w:rPr>
            </w:pPr>
          </w:p>
        </w:tc>
        <w:tc>
          <w:tcPr>
            <w:tcW w:w="955" w:type="dxa"/>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6616EB" w:rsidRPr="00B84C57" w:rsidRDefault="006616EB"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Construction in progress</w:t>
            </w:r>
          </w:p>
        </w:tc>
        <w:tc>
          <w:tcPr>
            <w:tcW w:w="188" w:type="dxa"/>
          </w:tcPr>
          <w:p w:rsidR="00044AD2" w:rsidRPr="00B84C57" w:rsidRDefault="00044AD2" w:rsidP="00B84C57">
            <w:pPr>
              <w:ind w:left="-79" w:right="-79"/>
              <w:jc w:val="center"/>
              <w:rPr>
                <w:rFonts w:ascii="Times New Roman" w:hAnsi="Times New Roman" w:cs="Times New Roman"/>
                <w:sz w:val="18"/>
                <w:szCs w:val="18"/>
                <w:cs/>
              </w:rPr>
            </w:pPr>
          </w:p>
        </w:tc>
        <w:tc>
          <w:tcPr>
            <w:tcW w:w="985" w:type="dxa"/>
            <w:vAlign w:val="bottom"/>
          </w:tcPr>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Total</w:t>
            </w:r>
          </w:p>
        </w:tc>
      </w:tr>
      <w:tr w:rsidR="00044AD2" w:rsidRPr="00B84C57" w:rsidTr="000F1BED">
        <w:trPr>
          <w:cantSplit/>
        </w:trPr>
        <w:tc>
          <w:tcPr>
            <w:tcW w:w="1800" w:type="dxa"/>
            <w:vAlign w:val="bottom"/>
          </w:tcPr>
          <w:p w:rsidR="00044AD2" w:rsidRPr="00B84C57" w:rsidRDefault="00044AD2" w:rsidP="00B84C57">
            <w:pPr>
              <w:tabs>
                <w:tab w:val="left" w:pos="372"/>
              </w:tabs>
              <w:ind w:left="-79"/>
              <w:jc w:val="both"/>
              <w:rPr>
                <w:rFonts w:ascii="Times New Roman" w:hAnsi="Times New Roman" w:cs="Times New Roman"/>
                <w:sz w:val="18"/>
                <w:szCs w:val="18"/>
                <w:cs/>
              </w:rPr>
            </w:pPr>
          </w:p>
        </w:tc>
        <w:tc>
          <w:tcPr>
            <w:tcW w:w="14378" w:type="dxa"/>
            <w:gridSpan w:val="23"/>
            <w:vAlign w:val="bottom"/>
          </w:tcPr>
          <w:p w:rsidR="00044AD2" w:rsidRPr="00B84C57" w:rsidRDefault="00044AD2" w:rsidP="00B84C57">
            <w:pPr>
              <w:jc w:val="center"/>
              <w:rPr>
                <w:rFonts w:ascii="Times New Roman" w:hAnsi="Times New Roman" w:cs="Times New Roman"/>
                <w:i/>
                <w:iCs/>
                <w:sz w:val="18"/>
                <w:szCs w:val="18"/>
                <w:cs/>
              </w:rPr>
            </w:pPr>
            <w:r w:rsidRPr="00B84C57">
              <w:rPr>
                <w:rFonts w:ascii="Times New Roman" w:hAnsi="Times New Roman" w:cs="Times New Roman"/>
                <w:i/>
                <w:iCs/>
                <w:noProof/>
                <w:sz w:val="18"/>
                <w:szCs w:val="18"/>
              </w:rPr>
              <w:t>(in Baht)</w:t>
            </w:r>
          </w:p>
        </w:tc>
      </w:tr>
      <w:tr w:rsidR="00044AD2" w:rsidRPr="00B84C57" w:rsidTr="000F1BED">
        <w:trPr>
          <w:cantSplit/>
        </w:trPr>
        <w:tc>
          <w:tcPr>
            <w:tcW w:w="1800" w:type="dxa"/>
          </w:tcPr>
          <w:p w:rsidR="00044AD2" w:rsidRPr="00B84C57" w:rsidRDefault="00044AD2" w:rsidP="00B84C57">
            <w:pPr>
              <w:keepLines/>
              <w:ind w:left="-79"/>
              <w:rPr>
                <w:rFonts w:ascii="Times New Roman" w:hAnsi="Times New Roman" w:cs="Times New Roman"/>
                <w:i/>
                <w:iCs/>
                <w:noProof/>
                <w:sz w:val="18"/>
                <w:szCs w:val="18"/>
                <w:cs/>
              </w:rPr>
            </w:pPr>
            <w:r w:rsidRPr="00B84C57">
              <w:rPr>
                <w:rFonts w:ascii="Times New Roman" w:hAnsi="Times New Roman" w:cs="Times New Roman"/>
                <w:i/>
                <w:iCs/>
                <w:noProof/>
                <w:sz w:val="18"/>
                <w:szCs w:val="18"/>
              </w:rPr>
              <w:t>Cost</w:t>
            </w:r>
            <w:r w:rsidRPr="00B84C57">
              <w:rPr>
                <w:rFonts w:ascii="Times New Roman" w:hAnsi="Times New Roman" w:cs="Times New Roman"/>
                <w:i/>
                <w:iCs/>
                <w:noProof/>
                <w:sz w:val="18"/>
                <w:szCs w:val="18"/>
                <w:cs/>
              </w:rPr>
              <w:t xml:space="preserve"> </w:t>
            </w:r>
          </w:p>
        </w:tc>
        <w:tc>
          <w:tcPr>
            <w:tcW w:w="945"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80"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045"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80"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096"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80"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993"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80"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044"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83"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080"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80"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033"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80"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223"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180"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c>
          <w:tcPr>
            <w:tcW w:w="990" w:type="dxa"/>
          </w:tcPr>
          <w:p w:rsidR="00044AD2" w:rsidRPr="00B84C57" w:rsidRDefault="00044AD2" w:rsidP="00B84C57">
            <w:pPr>
              <w:tabs>
                <w:tab w:val="decimal" w:pos="765"/>
              </w:tabs>
              <w:rPr>
                <w:rFonts w:ascii="Times New Roman" w:hAnsi="Times New Roman" w:cs="Times New Roman"/>
                <w:sz w:val="18"/>
                <w:szCs w:val="18"/>
                <w:lang w:bidi="ar-SA"/>
              </w:rPr>
            </w:pPr>
          </w:p>
        </w:tc>
        <w:tc>
          <w:tcPr>
            <w:tcW w:w="180" w:type="dxa"/>
          </w:tcPr>
          <w:p w:rsidR="00044AD2" w:rsidRPr="00B84C57" w:rsidRDefault="00044AD2" w:rsidP="00B84C57">
            <w:pPr>
              <w:tabs>
                <w:tab w:val="decimal" w:pos="765"/>
              </w:tabs>
              <w:rPr>
                <w:rFonts w:ascii="Times New Roman" w:hAnsi="Times New Roman" w:cs="Times New Roman"/>
                <w:sz w:val="18"/>
                <w:szCs w:val="18"/>
                <w:lang w:bidi="ar-SA"/>
              </w:rPr>
            </w:pPr>
          </w:p>
        </w:tc>
        <w:tc>
          <w:tcPr>
            <w:tcW w:w="987" w:type="dxa"/>
          </w:tcPr>
          <w:p w:rsidR="00044AD2" w:rsidRPr="00B84C57" w:rsidRDefault="00044AD2" w:rsidP="00B84C57">
            <w:pPr>
              <w:tabs>
                <w:tab w:val="decimal" w:pos="765"/>
              </w:tabs>
              <w:rPr>
                <w:rFonts w:ascii="Times New Roman" w:hAnsi="Times New Roman" w:cs="Times New Roman"/>
                <w:sz w:val="18"/>
                <w:szCs w:val="18"/>
                <w:lang w:bidi="ar-SA"/>
              </w:rPr>
            </w:pPr>
          </w:p>
        </w:tc>
        <w:tc>
          <w:tcPr>
            <w:tcW w:w="191" w:type="dxa"/>
          </w:tcPr>
          <w:p w:rsidR="00044AD2" w:rsidRPr="00B84C57" w:rsidRDefault="00044AD2" w:rsidP="00B84C57">
            <w:pPr>
              <w:tabs>
                <w:tab w:val="decimal" w:pos="765"/>
              </w:tabs>
              <w:rPr>
                <w:rFonts w:ascii="Times New Roman" w:hAnsi="Times New Roman" w:cs="Times New Roman"/>
                <w:sz w:val="18"/>
                <w:szCs w:val="18"/>
                <w:lang w:bidi="ar-SA"/>
              </w:rPr>
            </w:pPr>
          </w:p>
        </w:tc>
        <w:tc>
          <w:tcPr>
            <w:tcW w:w="955" w:type="dxa"/>
          </w:tcPr>
          <w:p w:rsidR="00044AD2" w:rsidRPr="00B84C57" w:rsidRDefault="00044AD2" w:rsidP="00B84C57">
            <w:pPr>
              <w:tabs>
                <w:tab w:val="decimal" w:pos="765"/>
              </w:tabs>
              <w:rPr>
                <w:rFonts w:ascii="Times New Roman" w:hAnsi="Times New Roman" w:cs="Times New Roman"/>
                <w:sz w:val="18"/>
                <w:szCs w:val="18"/>
                <w:lang w:bidi="ar-SA"/>
              </w:rPr>
            </w:pPr>
          </w:p>
        </w:tc>
        <w:tc>
          <w:tcPr>
            <w:tcW w:w="188" w:type="dxa"/>
          </w:tcPr>
          <w:p w:rsidR="00044AD2" w:rsidRPr="00B84C57" w:rsidRDefault="00044AD2" w:rsidP="00B84C57">
            <w:pPr>
              <w:tabs>
                <w:tab w:val="decimal" w:pos="765"/>
              </w:tabs>
              <w:rPr>
                <w:rFonts w:ascii="Times New Roman" w:hAnsi="Times New Roman" w:cs="Times New Roman"/>
                <w:sz w:val="18"/>
                <w:szCs w:val="18"/>
                <w:lang w:bidi="ar-SA"/>
              </w:rPr>
            </w:pPr>
          </w:p>
        </w:tc>
        <w:tc>
          <w:tcPr>
            <w:tcW w:w="985" w:type="dxa"/>
            <w:vAlign w:val="bottom"/>
          </w:tcPr>
          <w:p w:rsidR="00044AD2" w:rsidRPr="00B84C57" w:rsidRDefault="00044AD2" w:rsidP="00B84C57">
            <w:pPr>
              <w:tabs>
                <w:tab w:val="decimal" w:pos="765"/>
              </w:tabs>
              <w:rPr>
                <w:rFonts w:ascii="Times New Roman" w:hAnsi="Times New Roman" w:cs="Times New Roman"/>
                <w:sz w:val="18"/>
                <w:szCs w:val="18"/>
                <w:lang w:bidi="ar-SA"/>
              </w:rPr>
            </w:pPr>
          </w:p>
        </w:tc>
      </w:tr>
      <w:tr w:rsidR="00044AD2" w:rsidRPr="00B84C57" w:rsidTr="000F1BED">
        <w:trPr>
          <w:cantSplit/>
          <w:trHeight w:val="226"/>
        </w:trPr>
        <w:tc>
          <w:tcPr>
            <w:tcW w:w="1800" w:type="dxa"/>
          </w:tcPr>
          <w:p w:rsidR="00044AD2" w:rsidRPr="00B84C57" w:rsidRDefault="00044AD2" w:rsidP="00B84C57">
            <w:pPr>
              <w:keepLines/>
              <w:tabs>
                <w:tab w:val="left" w:pos="238"/>
              </w:tabs>
              <w:ind w:left="-79" w:right="-108"/>
              <w:rPr>
                <w:rFonts w:ascii="Times New Roman" w:hAnsi="Times New Roman" w:cs="Times New Roman"/>
                <w:noProof/>
                <w:sz w:val="18"/>
                <w:szCs w:val="18"/>
              </w:rPr>
            </w:pPr>
            <w:r w:rsidRPr="00B84C57">
              <w:rPr>
                <w:rFonts w:ascii="Times New Roman" w:hAnsi="Times New Roman" w:cs="Times New Roman"/>
                <w:noProof/>
                <w:sz w:val="18"/>
                <w:szCs w:val="18"/>
              </w:rPr>
              <w:t>At 1 January 2017</w:t>
            </w:r>
          </w:p>
        </w:tc>
        <w:tc>
          <w:tcPr>
            <w:tcW w:w="9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rPr>
            </w:pPr>
          </w:p>
        </w:tc>
        <w:tc>
          <w:tcPr>
            <w:tcW w:w="10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3"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9</w:t>
            </w:r>
            <w:r w:rsidRPr="00B84C57">
              <w:rPr>
                <w:rFonts w:ascii="Times New Roman" w:hAnsi="Times New Roman" w:cs="Times New Roman"/>
                <w:sz w:val="18"/>
                <w:szCs w:val="18"/>
                <w:cs/>
              </w:rPr>
              <w:t>,</w:t>
            </w:r>
            <w:r w:rsidRPr="00B84C57">
              <w:rPr>
                <w:rFonts w:ascii="Times New Roman" w:hAnsi="Times New Roman" w:cs="Times New Roman"/>
                <w:sz w:val="18"/>
                <w:szCs w:val="18"/>
              </w:rPr>
              <w:t>478</w:t>
            </w:r>
            <w:r w:rsidRPr="00B84C57">
              <w:rPr>
                <w:rFonts w:ascii="Times New Roman" w:hAnsi="Times New Roman" w:cs="Times New Roman"/>
                <w:sz w:val="18"/>
                <w:szCs w:val="18"/>
                <w:cs/>
              </w:rPr>
              <w:t>,</w:t>
            </w:r>
            <w:r w:rsidRPr="00B84C57">
              <w:rPr>
                <w:rFonts w:ascii="Times New Roman" w:hAnsi="Times New Roman" w:cs="Times New Roman"/>
                <w:sz w:val="18"/>
                <w:szCs w:val="18"/>
              </w:rPr>
              <w:t>791</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4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33"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w:t>
            </w:r>
            <w:r w:rsidRPr="00B84C57">
              <w:rPr>
                <w:rFonts w:ascii="Times New Roman" w:hAnsi="Times New Roman" w:cs="Times New Roman"/>
                <w:sz w:val="18"/>
                <w:szCs w:val="18"/>
                <w:cs/>
              </w:rPr>
              <w:t>,</w:t>
            </w:r>
            <w:r w:rsidRPr="00B84C57">
              <w:rPr>
                <w:rFonts w:ascii="Times New Roman" w:hAnsi="Times New Roman" w:cs="Times New Roman"/>
                <w:sz w:val="18"/>
                <w:szCs w:val="18"/>
              </w:rPr>
              <w:t>154</w:t>
            </w:r>
            <w:r w:rsidRPr="00B84C57">
              <w:rPr>
                <w:rFonts w:ascii="Times New Roman" w:hAnsi="Times New Roman" w:cs="Times New Roman"/>
                <w:sz w:val="18"/>
                <w:szCs w:val="18"/>
                <w:cs/>
              </w:rPr>
              <w:t>,</w:t>
            </w:r>
            <w:r w:rsidRPr="00B84C57">
              <w:rPr>
                <w:rFonts w:ascii="Times New Roman" w:hAnsi="Times New Roman" w:cs="Times New Roman"/>
                <w:sz w:val="18"/>
                <w:szCs w:val="18"/>
              </w:rPr>
              <w:t>378</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223"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w:t>
            </w:r>
            <w:r w:rsidRPr="00B84C57">
              <w:rPr>
                <w:rFonts w:ascii="Times New Roman" w:hAnsi="Times New Roman" w:cs="Times New Roman"/>
                <w:sz w:val="18"/>
                <w:szCs w:val="18"/>
                <w:cs/>
              </w:rPr>
              <w:t>,</w:t>
            </w:r>
            <w:r w:rsidRPr="00B84C57">
              <w:rPr>
                <w:rFonts w:ascii="Times New Roman" w:hAnsi="Times New Roman" w:cs="Times New Roman"/>
                <w:sz w:val="18"/>
                <w:szCs w:val="18"/>
              </w:rPr>
              <w:t>018</w:t>
            </w:r>
            <w:r w:rsidRPr="00B84C57">
              <w:rPr>
                <w:rFonts w:ascii="Times New Roman" w:hAnsi="Times New Roman" w:cs="Times New Roman"/>
                <w:sz w:val="18"/>
                <w:szCs w:val="18"/>
                <w:cs/>
              </w:rPr>
              <w:t>,</w:t>
            </w:r>
            <w:r w:rsidRPr="00B84C57">
              <w:rPr>
                <w:rFonts w:ascii="Times New Roman" w:hAnsi="Times New Roman" w:cs="Times New Roman"/>
                <w:sz w:val="18"/>
                <w:szCs w:val="18"/>
              </w:rPr>
              <w:t>710</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0"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26</w:t>
            </w:r>
            <w:r w:rsidRPr="00B84C57">
              <w:rPr>
                <w:rFonts w:ascii="Times New Roman" w:hAnsi="Times New Roman" w:cs="Times New Roman"/>
                <w:sz w:val="18"/>
                <w:szCs w:val="18"/>
                <w:cs/>
              </w:rPr>
              <w:t>,</w:t>
            </w:r>
            <w:r w:rsidRPr="00B84C57">
              <w:rPr>
                <w:rFonts w:ascii="Times New Roman" w:hAnsi="Times New Roman" w:cs="Times New Roman"/>
                <w:sz w:val="18"/>
                <w:szCs w:val="18"/>
              </w:rPr>
              <w:t>242</w:t>
            </w:r>
            <w:r w:rsidRPr="00B84C57">
              <w:rPr>
                <w:rFonts w:ascii="Times New Roman" w:hAnsi="Times New Roman" w:cs="Times New Roman"/>
                <w:sz w:val="18"/>
                <w:szCs w:val="18"/>
                <w:cs/>
              </w:rPr>
              <w:t>,</w:t>
            </w:r>
            <w:r w:rsidRPr="00B84C57">
              <w:rPr>
                <w:rFonts w:ascii="Times New Roman" w:hAnsi="Times New Roman" w:cs="Times New Roman"/>
                <w:sz w:val="18"/>
                <w:szCs w:val="18"/>
              </w:rPr>
              <w:t>045</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31</w:t>
            </w:r>
            <w:r w:rsidRPr="00B84C57">
              <w:rPr>
                <w:rFonts w:ascii="Times New Roman" w:hAnsi="Times New Roman" w:cs="Times New Roman"/>
                <w:sz w:val="18"/>
                <w:szCs w:val="18"/>
                <w:cs/>
              </w:rPr>
              <w:t>,</w:t>
            </w:r>
            <w:r w:rsidRPr="00B84C57">
              <w:rPr>
                <w:rFonts w:ascii="Times New Roman" w:hAnsi="Times New Roman" w:cs="Times New Roman"/>
                <w:sz w:val="18"/>
                <w:szCs w:val="18"/>
              </w:rPr>
              <w:t>669</w:t>
            </w:r>
            <w:r w:rsidRPr="00B84C57">
              <w:rPr>
                <w:rFonts w:ascii="Times New Roman" w:hAnsi="Times New Roman" w:cs="Times New Roman"/>
                <w:sz w:val="18"/>
                <w:szCs w:val="18"/>
                <w:cs/>
              </w:rPr>
              <w:t>,</w:t>
            </w:r>
            <w:r w:rsidRPr="00B84C57">
              <w:rPr>
                <w:rFonts w:ascii="Times New Roman" w:hAnsi="Times New Roman" w:cs="Times New Roman"/>
                <w:sz w:val="18"/>
                <w:szCs w:val="18"/>
              </w:rPr>
              <w:t>593</w:t>
            </w:r>
          </w:p>
        </w:tc>
        <w:tc>
          <w:tcPr>
            <w:tcW w:w="191" w:type="dxa"/>
          </w:tcPr>
          <w:p w:rsidR="00044AD2" w:rsidRPr="00B84C57" w:rsidRDefault="00044AD2" w:rsidP="00B84C57">
            <w:pPr>
              <w:ind w:left="-109" w:right="-15"/>
              <w:jc w:val="right"/>
              <w:rPr>
                <w:rFonts w:ascii="Times New Roman" w:hAnsi="Times New Roman" w:cs="Times New Roman"/>
                <w:sz w:val="18"/>
                <w:szCs w:val="18"/>
                <w:cs/>
              </w:rPr>
            </w:pPr>
          </w:p>
        </w:tc>
        <w:tc>
          <w:tcPr>
            <w:tcW w:w="955"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136,407,803</w:t>
            </w:r>
          </w:p>
        </w:tc>
        <w:tc>
          <w:tcPr>
            <w:tcW w:w="188"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218,971,320</w:t>
            </w:r>
          </w:p>
        </w:tc>
      </w:tr>
      <w:tr w:rsidR="00044AD2" w:rsidRPr="00B84C57" w:rsidTr="000F1BED">
        <w:trPr>
          <w:cantSplit/>
        </w:trPr>
        <w:tc>
          <w:tcPr>
            <w:tcW w:w="1800" w:type="dxa"/>
          </w:tcPr>
          <w:p w:rsidR="00044AD2" w:rsidRPr="00B84C57" w:rsidRDefault="00044AD2" w:rsidP="00B84C57">
            <w:pPr>
              <w:keepLines/>
              <w:ind w:left="-79" w:right="-108"/>
              <w:rPr>
                <w:rFonts w:ascii="Times New Roman" w:hAnsi="Times New Roman" w:cs="Times New Roman"/>
                <w:noProof/>
                <w:sz w:val="18"/>
                <w:szCs w:val="18"/>
                <w:cs/>
              </w:rPr>
            </w:pPr>
            <w:r w:rsidRPr="00B84C57">
              <w:rPr>
                <w:rFonts w:ascii="Times New Roman" w:hAnsi="Times New Roman" w:cs="Times New Roman"/>
                <w:noProof/>
                <w:sz w:val="18"/>
                <w:szCs w:val="18"/>
              </w:rPr>
              <w:t>Additions</w:t>
            </w:r>
          </w:p>
        </w:tc>
        <w:tc>
          <w:tcPr>
            <w:tcW w:w="9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rPr>
            </w:pPr>
          </w:p>
        </w:tc>
        <w:tc>
          <w:tcPr>
            <w:tcW w:w="10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3"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35,500</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4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33"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223"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177,642</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0"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421,088</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540,597</w:t>
            </w:r>
          </w:p>
        </w:tc>
        <w:tc>
          <w:tcPr>
            <w:tcW w:w="191" w:type="dxa"/>
          </w:tcPr>
          <w:p w:rsidR="00044AD2" w:rsidRPr="00B84C57" w:rsidRDefault="00044AD2" w:rsidP="00B84C57">
            <w:pPr>
              <w:ind w:left="-109" w:right="-15"/>
              <w:jc w:val="right"/>
              <w:rPr>
                <w:rFonts w:ascii="Times New Roman" w:hAnsi="Times New Roman" w:cs="Times New Roman"/>
                <w:sz w:val="18"/>
                <w:szCs w:val="18"/>
                <w:cs/>
              </w:rPr>
            </w:pPr>
          </w:p>
        </w:tc>
        <w:tc>
          <w:tcPr>
            <w:tcW w:w="955"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30,000</w:t>
            </w:r>
          </w:p>
        </w:tc>
        <w:tc>
          <w:tcPr>
            <w:tcW w:w="188"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1,204,827</w:t>
            </w:r>
          </w:p>
        </w:tc>
      </w:tr>
      <w:tr w:rsidR="00044AD2" w:rsidRPr="00B84C57" w:rsidTr="000F1BED">
        <w:trPr>
          <w:cantSplit/>
        </w:trPr>
        <w:tc>
          <w:tcPr>
            <w:tcW w:w="1800" w:type="dxa"/>
          </w:tcPr>
          <w:p w:rsidR="00044AD2" w:rsidRPr="00B84C57" w:rsidRDefault="00044AD2" w:rsidP="00B84C57">
            <w:pPr>
              <w:keepLines/>
              <w:ind w:left="-79" w:right="-108"/>
              <w:rPr>
                <w:rFonts w:ascii="Times New Roman" w:hAnsi="Times New Roman" w:cs="Times New Roman"/>
                <w:noProof/>
                <w:sz w:val="18"/>
                <w:szCs w:val="18"/>
              </w:rPr>
            </w:pPr>
            <w:r w:rsidRPr="00B84C57">
              <w:rPr>
                <w:rFonts w:ascii="Times New Roman" w:hAnsi="Times New Roman" w:cs="Times New Roman"/>
                <w:noProof/>
                <w:sz w:val="18"/>
                <w:szCs w:val="18"/>
              </w:rPr>
              <w:t xml:space="preserve">Disposals </w:t>
            </w:r>
          </w:p>
        </w:tc>
        <w:tc>
          <w:tcPr>
            <w:tcW w:w="9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rPr>
            </w:pPr>
          </w:p>
        </w:tc>
        <w:tc>
          <w:tcPr>
            <w:tcW w:w="10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3"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4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33"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223" w:type="dxa"/>
          </w:tcPr>
          <w:p w:rsidR="00044AD2" w:rsidRPr="00B84C57" w:rsidRDefault="00044AD2" w:rsidP="00B84C57">
            <w:pPr>
              <w:pStyle w:val="ListParagraph"/>
              <w:ind w:left="33" w:right="-15"/>
              <w:jc w:val="right"/>
              <w:rPr>
                <w:rFonts w:ascii="Times New Roman" w:hAnsi="Times New Roman" w:cs="Times New Roman"/>
                <w:sz w:val="18"/>
                <w:szCs w:val="18"/>
                <w:cs/>
              </w:rPr>
            </w:pPr>
            <w:r w:rsidRPr="00B84C57">
              <w:rPr>
                <w:rFonts w:ascii="Times New Roman" w:hAnsi="Times New Roman" w:cs="Times New Roman"/>
                <w:sz w:val="18"/>
                <w:szCs w:val="18"/>
              </w:rPr>
              <w:t xml:space="preserve">    (39,352)</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0"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(4,502,070)</w:t>
            </w:r>
          </w:p>
        </w:tc>
        <w:tc>
          <w:tcPr>
            <w:tcW w:w="180" w:type="dxa"/>
          </w:tcPr>
          <w:p w:rsidR="00044AD2" w:rsidRPr="00B84C57" w:rsidRDefault="00044AD2" w:rsidP="00B84C57">
            <w:pPr>
              <w:ind w:left="-109" w:right="-708"/>
              <w:jc w:val="center"/>
              <w:rPr>
                <w:rFonts w:ascii="Times New Roman" w:hAnsi="Times New Roman" w:cs="Times New Roman"/>
                <w:sz w:val="18"/>
                <w:szCs w:val="18"/>
                <w:cs/>
              </w:rPr>
            </w:pPr>
          </w:p>
        </w:tc>
        <w:tc>
          <w:tcPr>
            <w:tcW w:w="987"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(6,349,626)</w:t>
            </w:r>
          </w:p>
        </w:tc>
        <w:tc>
          <w:tcPr>
            <w:tcW w:w="191" w:type="dxa"/>
          </w:tcPr>
          <w:p w:rsidR="00044AD2" w:rsidRPr="00B84C57" w:rsidRDefault="00044AD2" w:rsidP="00B84C57">
            <w:pPr>
              <w:ind w:left="-109" w:right="-708"/>
              <w:jc w:val="center"/>
              <w:rPr>
                <w:rFonts w:ascii="Times New Roman" w:hAnsi="Times New Roman" w:cs="Times New Roman"/>
                <w:sz w:val="18"/>
                <w:szCs w:val="18"/>
                <w:cs/>
              </w:rPr>
            </w:pPr>
          </w:p>
        </w:tc>
        <w:tc>
          <w:tcPr>
            <w:tcW w:w="95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tcPr>
          <w:p w:rsidR="00044AD2" w:rsidRPr="00B84C57" w:rsidRDefault="00044AD2" w:rsidP="00B84C57">
            <w:pPr>
              <w:ind w:left="-109" w:right="-708"/>
              <w:jc w:val="center"/>
              <w:rPr>
                <w:rFonts w:ascii="Times New Roman" w:hAnsi="Times New Roman" w:cs="Times New Roman"/>
                <w:sz w:val="18"/>
                <w:szCs w:val="18"/>
                <w:cs/>
              </w:rPr>
            </w:pPr>
          </w:p>
        </w:tc>
        <w:tc>
          <w:tcPr>
            <w:tcW w:w="985" w:type="dxa"/>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(10,891,048)</w:t>
            </w:r>
          </w:p>
        </w:tc>
      </w:tr>
      <w:tr w:rsidR="00044AD2" w:rsidRPr="00B84C57" w:rsidTr="000F1BED">
        <w:trPr>
          <w:cantSplit/>
        </w:trPr>
        <w:tc>
          <w:tcPr>
            <w:tcW w:w="1800" w:type="dxa"/>
          </w:tcPr>
          <w:p w:rsidR="00044AD2" w:rsidRPr="00B84C57" w:rsidRDefault="00044AD2" w:rsidP="00B84C57">
            <w:pPr>
              <w:keepLines/>
              <w:ind w:left="-79" w:right="-108"/>
              <w:rPr>
                <w:rFonts w:ascii="Times New Roman" w:hAnsi="Times New Roman" w:cs="Times New Roman"/>
                <w:noProof/>
                <w:sz w:val="18"/>
                <w:szCs w:val="18"/>
              </w:rPr>
            </w:pPr>
            <w:r w:rsidRPr="00B84C57">
              <w:rPr>
                <w:rFonts w:ascii="Times New Roman" w:hAnsi="Times New Roman" w:cs="Times New Roman"/>
                <w:noProof/>
                <w:sz w:val="18"/>
                <w:szCs w:val="18"/>
              </w:rPr>
              <w:t>Write off</w:t>
            </w:r>
          </w:p>
        </w:tc>
        <w:tc>
          <w:tcPr>
            <w:tcW w:w="9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rPr>
            </w:pPr>
          </w:p>
        </w:tc>
        <w:tc>
          <w:tcPr>
            <w:tcW w:w="10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3" w:type="dxa"/>
          </w:tcPr>
          <w:p w:rsidR="00044AD2" w:rsidRPr="00B84C57" w:rsidRDefault="00044AD2" w:rsidP="00B84C57">
            <w:pPr>
              <w:ind w:left="-109" w:right="-5"/>
              <w:jc w:val="right"/>
              <w:rPr>
                <w:rFonts w:ascii="Times New Roman" w:hAnsi="Times New Roman" w:cs="Times New Roman"/>
                <w:sz w:val="18"/>
                <w:szCs w:val="18"/>
                <w:cs/>
              </w:rPr>
            </w:pPr>
            <w:r w:rsidRPr="00B84C57">
              <w:rPr>
                <w:rFonts w:ascii="Times New Roman" w:hAnsi="Times New Roman" w:cs="Times New Roman"/>
                <w:sz w:val="18"/>
                <w:szCs w:val="18"/>
              </w:rPr>
              <w:t>(5,257,137)</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4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33"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223" w:type="dxa"/>
          </w:tcPr>
          <w:p w:rsidR="00044AD2" w:rsidRPr="00B84C57" w:rsidRDefault="00044AD2" w:rsidP="00B84C57">
            <w:pPr>
              <w:pStyle w:val="ListParagraph"/>
              <w:ind w:left="0" w:right="-15"/>
              <w:jc w:val="right"/>
              <w:rPr>
                <w:rFonts w:ascii="Times New Roman" w:hAnsi="Times New Roman" w:cs="Times New Roman"/>
                <w:sz w:val="18"/>
                <w:szCs w:val="18"/>
                <w:cs/>
              </w:rPr>
            </w:pPr>
            <w:r w:rsidRPr="00B84C57">
              <w:rPr>
                <w:rFonts w:ascii="Times New Roman" w:hAnsi="Times New Roman" w:cs="Times New Roman"/>
                <w:sz w:val="18"/>
                <w:szCs w:val="18"/>
              </w:rPr>
              <w:t>(11,600)</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0"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(106,303)</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Pr>
          <w:p w:rsidR="00044AD2" w:rsidRPr="00B84C57" w:rsidRDefault="00044AD2" w:rsidP="00B84C57">
            <w:pPr>
              <w:pStyle w:val="ListParagraph"/>
              <w:ind w:left="-99" w:right="-15"/>
              <w:jc w:val="center"/>
              <w:rPr>
                <w:rFonts w:ascii="Times New Roman" w:hAnsi="Times New Roman" w:cs="Times New Roman"/>
                <w:sz w:val="18"/>
                <w:szCs w:val="18"/>
                <w:cs/>
              </w:rPr>
            </w:pPr>
            <w:r w:rsidRPr="00B84C57">
              <w:rPr>
                <w:rFonts w:ascii="Times New Roman" w:hAnsi="Times New Roman" w:cs="Times New Roman"/>
                <w:sz w:val="18"/>
                <w:szCs w:val="18"/>
                <w:cs/>
              </w:rPr>
              <w:t>-</w:t>
            </w:r>
          </w:p>
        </w:tc>
        <w:tc>
          <w:tcPr>
            <w:tcW w:w="191" w:type="dxa"/>
          </w:tcPr>
          <w:p w:rsidR="00044AD2" w:rsidRPr="00B84C57" w:rsidRDefault="00044AD2" w:rsidP="00B84C57">
            <w:pPr>
              <w:ind w:left="-109" w:right="-15"/>
              <w:jc w:val="right"/>
              <w:rPr>
                <w:rFonts w:ascii="Times New Roman" w:hAnsi="Times New Roman" w:cs="Times New Roman"/>
                <w:sz w:val="18"/>
                <w:szCs w:val="18"/>
                <w:cs/>
              </w:rPr>
            </w:pPr>
          </w:p>
        </w:tc>
        <w:tc>
          <w:tcPr>
            <w:tcW w:w="95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(5,375,041)</w:t>
            </w:r>
          </w:p>
        </w:tc>
      </w:tr>
      <w:tr w:rsidR="00044AD2" w:rsidRPr="00B84C57" w:rsidTr="000F1BED">
        <w:trPr>
          <w:cantSplit/>
        </w:trPr>
        <w:tc>
          <w:tcPr>
            <w:tcW w:w="1800" w:type="dxa"/>
          </w:tcPr>
          <w:p w:rsidR="00044AD2" w:rsidRPr="00B84C57" w:rsidRDefault="00044AD2" w:rsidP="00B84C57">
            <w:pPr>
              <w:keepLines/>
              <w:ind w:left="-79" w:right="-108"/>
              <w:rPr>
                <w:rFonts w:ascii="Times New Roman" w:hAnsi="Times New Roman" w:cs="Times New Roman"/>
                <w:noProof/>
                <w:sz w:val="18"/>
                <w:szCs w:val="18"/>
              </w:rPr>
            </w:pPr>
            <w:r w:rsidRPr="00B84C57">
              <w:rPr>
                <w:rFonts w:ascii="Times New Roman" w:hAnsi="Times New Roman" w:cs="Times New Roman"/>
                <w:noProof/>
                <w:sz w:val="18"/>
                <w:szCs w:val="18"/>
              </w:rPr>
              <w:t xml:space="preserve">Transfers </w:t>
            </w:r>
            <w:r w:rsidR="000F1BED" w:rsidRPr="00B84C57">
              <w:rPr>
                <w:rFonts w:ascii="Times New Roman" w:hAnsi="Times New Roman" w:cs="Times New Roman"/>
                <w:noProof/>
                <w:sz w:val="18"/>
                <w:szCs w:val="18"/>
              </w:rPr>
              <w:t>in (out)</w:t>
            </w:r>
          </w:p>
        </w:tc>
        <w:tc>
          <w:tcPr>
            <w:tcW w:w="945"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45"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vAlign w:val="center"/>
          </w:tcPr>
          <w:p w:rsidR="00044AD2" w:rsidRPr="00B84C57" w:rsidRDefault="00044AD2" w:rsidP="00B84C57">
            <w:pPr>
              <w:ind w:left="-109" w:right="-15"/>
              <w:jc w:val="right"/>
              <w:rPr>
                <w:rFonts w:ascii="Times New Roman" w:hAnsi="Times New Roman" w:cs="Times New Roman"/>
                <w:sz w:val="18"/>
                <w:szCs w:val="18"/>
                <w:cs/>
              </w:rPr>
            </w:pPr>
          </w:p>
        </w:tc>
        <w:tc>
          <w:tcPr>
            <w:tcW w:w="993"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44"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33"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223"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0"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Borders>
              <w:bottom w:val="single" w:sz="4" w:space="0" w:color="auto"/>
            </w:tcBorders>
          </w:tcPr>
          <w:p w:rsidR="00044AD2" w:rsidRPr="00B84C57" w:rsidRDefault="00044AD2" w:rsidP="00B84C57">
            <w:pPr>
              <w:pStyle w:val="ListParagraph"/>
              <w:ind w:left="-99" w:right="-15"/>
              <w:jc w:val="center"/>
              <w:rPr>
                <w:rFonts w:ascii="Times New Roman" w:hAnsi="Times New Roman" w:cs="Times New Roman"/>
                <w:sz w:val="18"/>
                <w:szCs w:val="18"/>
                <w:cs/>
              </w:rPr>
            </w:pPr>
            <w:r w:rsidRPr="00B84C57">
              <w:rPr>
                <w:rFonts w:ascii="Times New Roman" w:hAnsi="Times New Roman" w:cs="Times New Roman"/>
                <w:sz w:val="18"/>
                <w:szCs w:val="18"/>
                <w:cs/>
              </w:rPr>
              <w:t>-</w:t>
            </w:r>
          </w:p>
        </w:tc>
        <w:tc>
          <w:tcPr>
            <w:tcW w:w="191" w:type="dxa"/>
          </w:tcPr>
          <w:p w:rsidR="00044AD2" w:rsidRPr="00B84C57" w:rsidRDefault="00044AD2" w:rsidP="00B84C57">
            <w:pPr>
              <w:ind w:left="-109" w:right="-15"/>
              <w:jc w:val="right"/>
              <w:rPr>
                <w:rFonts w:ascii="Times New Roman" w:hAnsi="Times New Roman" w:cs="Times New Roman"/>
                <w:sz w:val="18"/>
                <w:szCs w:val="18"/>
                <w:cs/>
              </w:rPr>
            </w:pPr>
          </w:p>
        </w:tc>
        <w:tc>
          <w:tcPr>
            <w:tcW w:w="955" w:type="dxa"/>
            <w:tcBorders>
              <w:bottom w:val="single" w:sz="4" w:space="0" w:color="auto"/>
            </w:tcBorders>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(1,275,000)</w:t>
            </w:r>
          </w:p>
        </w:tc>
        <w:tc>
          <w:tcPr>
            <w:tcW w:w="188"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Borders>
              <w:bottom w:val="single" w:sz="4" w:space="0" w:color="auto"/>
            </w:tcBorders>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(1,275,000)</w:t>
            </w:r>
          </w:p>
        </w:tc>
      </w:tr>
      <w:tr w:rsidR="00044AD2" w:rsidRPr="00B84C57" w:rsidTr="000F1BED">
        <w:trPr>
          <w:cantSplit/>
        </w:trPr>
        <w:tc>
          <w:tcPr>
            <w:tcW w:w="1800" w:type="dxa"/>
          </w:tcPr>
          <w:p w:rsidR="00044AD2" w:rsidRPr="00B84C57" w:rsidRDefault="00044AD2" w:rsidP="00B84C57">
            <w:pPr>
              <w:keepLines/>
              <w:ind w:left="-79" w:right="-108"/>
              <w:jc w:val="left"/>
              <w:rPr>
                <w:rFonts w:ascii="Times New Roman" w:hAnsi="Times New Roman" w:cs="Times New Roman"/>
                <w:noProof/>
                <w:sz w:val="18"/>
                <w:szCs w:val="18"/>
              </w:rPr>
            </w:pPr>
            <w:r w:rsidRPr="00B84C57">
              <w:rPr>
                <w:rFonts w:ascii="Times New Roman" w:hAnsi="Times New Roman" w:cs="Times New Roman"/>
                <w:b/>
                <w:bCs/>
                <w:noProof/>
                <w:sz w:val="18"/>
                <w:szCs w:val="18"/>
              </w:rPr>
              <w:t xml:space="preserve">At 31 December 2017 </w:t>
            </w:r>
          </w:p>
        </w:tc>
        <w:tc>
          <w:tcPr>
            <w:tcW w:w="945"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45" w:type="dxa"/>
            <w:tcBorders>
              <w:top w:val="single" w:sz="4" w:space="0" w:color="auto"/>
            </w:tcBorders>
          </w:tcPr>
          <w:p w:rsidR="00044AD2" w:rsidRPr="00B84C57" w:rsidRDefault="00044AD2" w:rsidP="00B84C57">
            <w:pPr>
              <w:ind w:left="-78" w:right="-15"/>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80" w:type="dxa"/>
            <w:vAlign w:val="center"/>
          </w:tcPr>
          <w:p w:rsidR="00044AD2" w:rsidRPr="00B84C57" w:rsidRDefault="00044AD2" w:rsidP="00B84C57">
            <w:pPr>
              <w:ind w:left="-109" w:right="-15"/>
              <w:jc w:val="right"/>
              <w:rPr>
                <w:rFonts w:ascii="Times New Roman" w:hAnsi="Times New Roman" w:cs="Times New Roman"/>
                <w:sz w:val="18"/>
                <w:szCs w:val="18"/>
                <w:cs/>
              </w:rPr>
            </w:pPr>
          </w:p>
        </w:tc>
        <w:tc>
          <w:tcPr>
            <w:tcW w:w="993" w:type="dxa"/>
            <w:tcBorders>
              <w:top w:val="single" w:sz="4" w:space="0" w:color="auto"/>
            </w:tcBorders>
          </w:tcPr>
          <w:p w:rsidR="00044AD2" w:rsidRPr="00B84C57" w:rsidRDefault="00044AD2" w:rsidP="00B84C57">
            <w:pPr>
              <w:ind w:left="-109" w:right="-5"/>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44"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33"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223" w:type="dxa"/>
            <w:tcBorders>
              <w:top w:val="single" w:sz="4" w:space="0" w:color="auto"/>
            </w:tcBorders>
          </w:tcPr>
          <w:p w:rsidR="00044AD2" w:rsidRPr="00B84C57" w:rsidRDefault="00044AD2" w:rsidP="00B84C57">
            <w:pPr>
              <w:pStyle w:val="ListParagraph"/>
              <w:ind w:left="24" w:right="-15" w:firstLine="9"/>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0"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Borders>
              <w:top w:val="single" w:sz="4" w:space="0" w:color="auto"/>
            </w:tcBorders>
          </w:tcPr>
          <w:p w:rsidR="00044AD2" w:rsidRPr="00B84C57" w:rsidRDefault="00044AD2" w:rsidP="00B84C57">
            <w:pPr>
              <w:ind w:right="-15"/>
              <w:contextualSpacing/>
              <w:jc w:val="right"/>
              <w:rPr>
                <w:rFonts w:ascii="Times New Roman" w:hAnsi="Times New Roman" w:cs="Times New Roman"/>
                <w:sz w:val="18"/>
                <w:szCs w:val="18"/>
              </w:rPr>
            </w:pPr>
          </w:p>
        </w:tc>
        <w:tc>
          <w:tcPr>
            <w:tcW w:w="191" w:type="dxa"/>
          </w:tcPr>
          <w:p w:rsidR="00044AD2" w:rsidRPr="00B84C57" w:rsidRDefault="00044AD2" w:rsidP="00B84C57">
            <w:pPr>
              <w:ind w:left="-109" w:right="-15"/>
              <w:jc w:val="right"/>
              <w:rPr>
                <w:rFonts w:ascii="Times New Roman" w:hAnsi="Times New Roman" w:cs="Times New Roman"/>
                <w:sz w:val="18"/>
                <w:szCs w:val="18"/>
                <w:cs/>
              </w:rPr>
            </w:pPr>
          </w:p>
        </w:tc>
        <w:tc>
          <w:tcPr>
            <w:tcW w:w="955"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p>
        </w:tc>
        <w:tc>
          <w:tcPr>
            <w:tcW w:w="188"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Borders>
              <w:top w:val="single" w:sz="4" w:space="0" w:color="auto"/>
            </w:tcBorders>
          </w:tcPr>
          <w:p w:rsidR="00044AD2" w:rsidRPr="00B84C57" w:rsidRDefault="00044AD2" w:rsidP="00B84C57">
            <w:pPr>
              <w:ind w:left="-109" w:right="-15"/>
              <w:jc w:val="right"/>
              <w:rPr>
                <w:rFonts w:ascii="Times New Roman" w:hAnsi="Times New Roman" w:cs="Times New Roman"/>
                <w:sz w:val="18"/>
                <w:szCs w:val="18"/>
              </w:rPr>
            </w:pPr>
          </w:p>
        </w:tc>
      </w:tr>
      <w:tr w:rsidR="00044AD2" w:rsidRPr="00B84C57" w:rsidTr="000F1BED">
        <w:trPr>
          <w:cantSplit/>
        </w:trPr>
        <w:tc>
          <w:tcPr>
            <w:tcW w:w="1800" w:type="dxa"/>
          </w:tcPr>
          <w:p w:rsidR="00044AD2" w:rsidRPr="00B84C57" w:rsidRDefault="00044AD2" w:rsidP="00B84C57">
            <w:pPr>
              <w:keepLines/>
              <w:ind w:left="-79" w:right="-108"/>
              <w:jc w:val="left"/>
              <w:rPr>
                <w:rFonts w:ascii="Times New Roman" w:hAnsi="Times New Roman" w:cs="Times New Roman"/>
                <w:b/>
                <w:bCs/>
                <w:noProof/>
                <w:sz w:val="18"/>
                <w:szCs w:val="18"/>
              </w:rPr>
            </w:pPr>
            <w:r w:rsidRPr="00B84C57">
              <w:rPr>
                <w:rFonts w:ascii="Times New Roman" w:hAnsi="Times New Roman" w:cs="Times New Roman"/>
                <w:b/>
                <w:bCs/>
                <w:noProof/>
                <w:sz w:val="18"/>
                <w:szCs w:val="18"/>
              </w:rPr>
              <w:t>and 1 January 2018</w:t>
            </w:r>
          </w:p>
        </w:tc>
        <w:tc>
          <w:tcPr>
            <w:tcW w:w="945" w:type="dxa"/>
          </w:tcPr>
          <w:p w:rsidR="00044AD2" w:rsidRPr="00B84C57" w:rsidRDefault="00044AD2"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tcPr>
          <w:p w:rsidR="00044AD2" w:rsidRPr="00B84C57" w:rsidRDefault="00044AD2" w:rsidP="00B84C57">
            <w:pPr>
              <w:ind w:left="-109" w:right="-15"/>
              <w:jc w:val="right"/>
              <w:rPr>
                <w:rFonts w:ascii="Times New Roman" w:hAnsi="Times New Roman" w:cs="Times New Roman"/>
                <w:b/>
                <w:bCs/>
                <w:sz w:val="18"/>
                <w:szCs w:val="18"/>
              </w:rPr>
            </w:pPr>
          </w:p>
        </w:tc>
        <w:tc>
          <w:tcPr>
            <w:tcW w:w="1045" w:type="dxa"/>
          </w:tcPr>
          <w:p w:rsidR="00044AD2" w:rsidRPr="00B84C57" w:rsidRDefault="00044AD2" w:rsidP="00B84C57">
            <w:pPr>
              <w:ind w:left="-78"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96" w:type="dxa"/>
          </w:tcPr>
          <w:p w:rsidR="00044AD2" w:rsidRPr="00B84C57" w:rsidRDefault="00044AD2"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993"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4,257,154</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44" w:type="dxa"/>
          </w:tcPr>
          <w:p w:rsidR="00044AD2" w:rsidRPr="00B84C57" w:rsidRDefault="00044AD2"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3" w:type="dxa"/>
          </w:tcPr>
          <w:p w:rsidR="00044AD2" w:rsidRPr="00B84C57" w:rsidRDefault="00044AD2" w:rsidP="00B84C57">
            <w:pPr>
              <w:ind w:left="-109" w:right="-15"/>
              <w:jc w:val="right"/>
              <w:rPr>
                <w:rFonts w:ascii="Times New Roman" w:hAnsi="Times New Roman" w:cs="Times New Roman"/>
                <w:b/>
                <w:bCs/>
                <w:sz w:val="18"/>
                <w:szCs w:val="18"/>
                <w:cs/>
              </w:rPr>
            </w:pPr>
          </w:p>
        </w:tc>
        <w:tc>
          <w:tcPr>
            <w:tcW w:w="1080" w:type="dxa"/>
          </w:tcPr>
          <w:p w:rsidR="00044AD2" w:rsidRPr="00B84C57" w:rsidRDefault="00044AD2"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33" w:type="dxa"/>
          </w:tcPr>
          <w:p w:rsidR="00044AD2" w:rsidRPr="00B84C57" w:rsidRDefault="00044AD2" w:rsidP="00B84C57">
            <w:pPr>
              <w:ind w:left="-109" w:right="-59"/>
              <w:jc w:val="right"/>
              <w:rPr>
                <w:rFonts w:ascii="Times New Roman" w:hAnsi="Times New Roman" w:cs="Times New Roman"/>
                <w:b/>
                <w:bCs/>
                <w:sz w:val="18"/>
                <w:szCs w:val="18"/>
                <w:cs/>
              </w:rPr>
            </w:pPr>
            <w:r w:rsidRPr="00B84C57">
              <w:rPr>
                <w:rFonts w:ascii="Times New Roman" w:hAnsi="Times New Roman" w:cs="Times New Roman"/>
                <w:b/>
                <w:bCs/>
                <w:sz w:val="18"/>
                <w:szCs w:val="18"/>
              </w:rPr>
              <w:t>5,154,378</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223"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10,145,400</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990" w:type="dxa"/>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22,054,760</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987"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25,860,564</w:t>
            </w:r>
          </w:p>
        </w:tc>
        <w:tc>
          <w:tcPr>
            <w:tcW w:w="191" w:type="dxa"/>
          </w:tcPr>
          <w:p w:rsidR="00044AD2" w:rsidRPr="00B84C57" w:rsidRDefault="00044AD2" w:rsidP="00B84C57">
            <w:pPr>
              <w:ind w:left="-109" w:right="-15"/>
              <w:jc w:val="right"/>
              <w:rPr>
                <w:rFonts w:ascii="Times New Roman" w:hAnsi="Times New Roman" w:cs="Times New Roman"/>
                <w:b/>
                <w:bCs/>
                <w:sz w:val="18"/>
                <w:szCs w:val="18"/>
                <w:cs/>
              </w:rPr>
            </w:pPr>
          </w:p>
        </w:tc>
        <w:tc>
          <w:tcPr>
            <w:tcW w:w="955"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135,162,803</w:t>
            </w:r>
          </w:p>
        </w:tc>
        <w:tc>
          <w:tcPr>
            <w:tcW w:w="188" w:type="dxa"/>
          </w:tcPr>
          <w:p w:rsidR="00044AD2" w:rsidRPr="00B84C57" w:rsidRDefault="00044AD2" w:rsidP="00B84C57">
            <w:pPr>
              <w:ind w:left="-109" w:right="-15"/>
              <w:jc w:val="right"/>
              <w:rPr>
                <w:rFonts w:ascii="Times New Roman" w:hAnsi="Times New Roman" w:cs="Times New Roman"/>
                <w:b/>
                <w:bCs/>
                <w:sz w:val="18"/>
                <w:szCs w:val="18"/>
                <w:cs/>
              </w:rPr>
            </w:pPr>
          </w:p>
        </w:tc>
        <w:tc>
          <w:tcPr>
            <w:tcW w:w="985"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202,635,059</w:t>
            </w:r>
          </w:p>
        </w:tc>
      </w:tr>
      <w:tr w:rsidR="00044AD2" w:rsidRPr="00B84C57" w:rsidTr="000F1BED">
        <w:trPr>
          <w:cantSplit/>
        </w:trPr>
        <w:tc>
          <w:tcPr>
            <w:tcW w:w="1800" w:type="dxa"/>
          </w:tcPr>
          <w:p w:rsidR="00044AD2" w:rsidRPr="00B84C57" w:rsidRDefault="00044AD2" w:rsidP="00B84C57">
            <w:pPr>
              <w:keepLines/>
              <w:ind w:left="-79" w:right="-108"/>
              <w:rPr>
                <w:rFonts w:ascii="Times New Roman" w:hAnsi="Times New Roman" w:cs="Times New Roman"/>
                <w:noProof/>
                <w:sz w:val="18"/>
                <w:szCs w:val="18"/>
                <w:cs/>
              </w:rPr>
            </w:pPr>
            <w:r w:rsidRPr="00B84C57">
              <w:rPr>
                <w:rFonts w:ascii="Times New Roman" w:hAnsi="Times New Roman" w:cs="Times New Roman"/>
                <w:noProof/>
                <w:sz w:val="18"/>
                <w:szCs w:val="18"/>
              </w:rPr>
              <w:t>Additions</w:t>
            </w:r>
          </w:p>
        </w:tc>
        <w:tc>
          <w:tcPr>
            <w:tcW w:w="94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rPr>
            </w:pPr>
          </w:p>
        </w:tc>
        <w:tc>
          <w:tcPr>
            <w:tcW w:w="104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6"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3"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44"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80"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33"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223"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0"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87"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91"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5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1,576,597</w:t>
            </w:r>
          </w:p>
        </w:tc>
        <w:tc>
          <w:tcPr>
            <w:tcW w:w="188"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8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1,576,597</w:t>
            </w:r>
          </w:p>
        </w:tc>
      </w:tr>
      <w:tr w:rsidR="00044AD2" w:rsidRPr="00B84C57" w:rsidTr="000F1BED">
        <w:trPr>
          <w:cantSplit/>
        </w:trPr>
        <w:tc>
          <w:tcPr>
            <w:tcW w:w="1800" w:type="dxa"/>
          </w:tcPr>
          <w:p w:rsidR="00044AD2" w:rsidRPr="00B84C57" w:rsidRDefault="00044AD2" w:rsidP="00B84C57">
            <w:pPr>
              <w:keepLines/>
              <w:ind w:left="-79" w:right="-108"/>
              <w:rPr>
                <w:rFonts w:ascii="Times New Roman" w:hAnsi="Times New Roman" w:cs="Times New Roman"/>
                <w:noProof/>
                <w:sz w:val="18"/>
                <w:szCs w:val="18"/>
              </w:rPr>
            </w:pPr>
            <w:r w:rsidRPr="00B84C57">
              <w:rPr>
                <w:rFonts w:ascii="Times New Roman" w:hAnsi="Times New Roman" w:cs="Times New Roman"/>
                <w:noProof/>
                <w:sz w:val="18"/>
                <w:szCs w:val="18"/>
              </w:rPr>
              <w:t xml:space="preserve">Disposals </w:t>
            </w:r>
          </w:p>
        </w:tc>
        <w:tc>
          <w:tcPr>
            <w:tcW w:w="94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rPr>
            </w:pPr>
          </w:p>
        </w:tc>
        <w:tc>
          <w:tcPr>
            <w:tcW w:w="104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6"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3"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44"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80"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33"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223"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(836,485)</w:t>
            </w:r>
          </w:p>
        </w:tc>
        <w:tc>
          <w:tcPr>
            <w:tcW w:w="180" w:type="dxa"/>
            <w:shd w:val="clear" w:color="auto" w:fill="auto"/>
          </w:tcPr>
          <w:p w:rsidR="00044AD2" w:rsidRPr="00B84C57" w:rsidRDefault="00044AD2" w:rsidP="00B84C57">
            <w:pPr>
              <w:ind w:left="-109" w:right="-708"/>
              <w:jc w:val="center"/>
              <w:rPr>
                <w:rFonts w:ascii="Times New Roman" w:hAnsi="Times New Roman" w:cs="Times New Roman"/>
                <w:sz w:val="18"/>
                <w:szCs w:val="18"/>
                <w:cs/>
              </w:rPr>
            </w:pPr>
          </w:p>
        </w:tc>
        <w:tc>
          <w:tcPr>
            <w:tcW w:w="987"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(1,800,000)</w:t>
            </w:r>
          </w:p>
        </w:tc>
        <w:tc>
          <w:tcPr>
            <w:tcW w:w="191" w:type="dxa"/>
            <w:shd w:val="clear" w:color="auto" w:fill="auto"/>
          </w:tcPr>
          <w:p w:rsidR="00044AD2" w:rsidRPr="00B84C57" w:rsidRDefault="00044AD2" w:rsidP="00B84C57">
            <w:pPr>
              <w:ind w:left="-109" w:right="-708"/>
              <w:jc w:val="center"/>
              <w:rPr>
                <w:rFonts w:ascii="Times New Roman" w:hAnsi="Times New Roman" w:cs="Times New Roman"/>
                <w:sz w:val="18"/>
                <w:szCs w:val="18"/>
                <w:cs/>
              </w:rPr>
            </w:pPr>
          </w:p>
        </w:tc>
        <w:tc>
          <w:tcPr>
            <w:tcW w:w="95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shd w:val="clear" w:color="auto" w:fill="auto"/>
          </w:tcPr>
          <w:p w:rsidR="00044AD2" w:rsidRPr="00B84C57" w:rsidRDefault="00044AD2" w:rsidP="00B84C57">
            <w:pPr>
              <w:ind w:left="-109" w:right="-708"/>
              <w:jc w:val="center"/>
              <w:rPr>
                <w:rFonts w:ascii="Times New Roman" w:hAnsi="Times New Roman" w:cs="Times New Roman"/>
                <w:sz w:val="18"/>
                <w:szCs w:val="18"/>
                <w:cs/>
              </w:rPr>
            </w:pPr>
          </w:p>
        </w:tc>
        <w:tc>
          <w:tcPr>
            <w:tcW w:w="985" w:type="dxa"/>
            <w:shd w:val="clear" w:color="auto" w:fill="auto"/>
          </w:tcPr>
          <w:p w:rsidR="00044AD2" w:rsidRPr="00B84C57" w:rsidRDefault="00044AD2" w:rsidP="00B84C57">
            <w:pPr>
              <w:ind w:left="-109" w:right="-15"/>
              <w:jc w:val="right"/>
              <w:rPr>
                <w:rFonts w:ascii="Times New Roman" w:hAnsi="Times New Roman" w:cs="Times New Roman"/>
                <w:sz w:val="18"/>
                <w:szCs w:val="18"/>
              </w:rPr>
            </w:pPr>
            <w:r w:rsidRPr="00B84C57">
              <w:rPr>
                <w:rFonts w:ascii="Times New Roman" w:hAnsi="Times New Roman" w:cs="Times New Roman"/>
                <w:sz w:val="18"/>
                <w:szCs w:val="18"/>
              </w:rPr>
              <w:t>(2,636,485)</w:t>
            </w:r>
          </w:p>
        </w:tc>
      </w:tr>
      <w:tr w:rsidR="00044AD2" w:rsidRPr="00B84C57" w:rsidTr="000F1BED">
        <w:trPr>
          <w:cantSplit/>
        </w:trPr>
        <w:tc>
          <w:tcPr>
            <w:tcW w:w="1800" w:type="dxa"/>
          </w:tcPr>
          <w:p w:rsidR="00044AD2" w:rsidRPr="00B84C57" w:rsidRDefault="00044AD2" w:rsidP="00B84C57">
            <w:pPr>
              <w:keepLines/>
              <w:ind w:left="-79" w:right="-108"/>
              <w:rPr>
                <w:rFonts w:ascii="Times New Roman" w:hAnsi="Times New Roman" w:cs="Times New Roman"/>
                <w:noProof/>
                <w:sz w:val="18"/>
                <w:szCs w:val="18"/>
              </w:rPr>
            </w:pPr>
            <w:r w:rsidRPr="00B84C57">
              <w:rPr>
                <w:rFonts w:ascii="Times New Roman" w:hAnsi="Times New Roman" w:cs="Times New Roman"/>
                <w:noProof/>
                <w:sz w:val="18"/>
                <w:szCs w:val="18"/>
              </w:rPr>
              <w:t>Write off</w:t>
            </w:r>
          </w:p>
        </w:tc>
        <w:tc>
          <w:tcPr>
            <w:tcW w:w="94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rPr>
            </w:pPr>
          </w:p>
        </w:tc>
        <w:tc>
          <w:tcPr>
            <w:tcW w:w="1045"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6"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3" w:type="dxa"/>
            <w:shd w:val="clear" w:color="auto" w:fill="auto"/>
          </w:tcPr>
          <w:p w:rsidR="00044AD2" w:rsidRPr="00B84C57" w:rsidRDefault="00044AD2" w:rsidP="00B84C57">
            <w:pPr>
              <w:ind w:left="-109" w:right="-5"/>
              <w:jc w:val="right"/>
              <w:rPr>
                <w:rFonts w:ascii="Times New Roman" w:hAnsi="Times New Roman" w:cs="Times New Roman"/>
                <w:sz w:val="18"/>
                <w:szCs w:val="18"/>
                <w:cs/>
              </w:rPr>
            </w:pPr>
            <w:r w:rsidRPr="00B84C57">
              <w:rPr>
                <w:rFonts w:ascii="Times New Roman" w:hAnsi="Times New Roman" w:cs="Times New Roman"/>
                <w:sz w:val="18"/>
                <w:szCs w:val="18"/>
              </w:rPr>
              <w:t>(129,400)</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44"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80" w:type="dxa"/>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3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(6,045,118)</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223" w:type="dxa"/>
            <w:shd w:val="clear" w:color="auto" w:fill="auto"/>
          </w:tcPr>
          <w:p w:rsidR="00044AD2" w:rsidRPr="00B84C57" w:rsidRDefault="00044AD2" w:rsidP="00B84C57">
            <w:pPr>
              <w:pStyle w:val="ListParagraph"/>
              <w:ind w:left="0" w:right="-15"/>
              <w:jc w:val="right"/>
              <w:rPr>
                <w:rFonts w:ascii="Times New Roman" w:hAnsi="Times New Roman" w:cs="Times New Roman"/>
                <w:sz w:val="18"/>
                <w:szCs w:val="18"/>
                <w:cs/>
              </w:rPr>
            </w:pPr>
            <w:r w:rsidRPr="00B84C57">
              <w:rPr>
                <w:rFonts w:ascii="Times New Roman" w:hAnsi="Times New Roman" w:cs="Times New Roman"/>
                <w:sz w:val="18"/>
                <w:szCs w:val="18"/>
              </w:rPr>
              <w:t>(10,048,556)</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(16,198,199)</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87"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(1,500,000)</w:t>
            </w:r>
          </w:p>
        </w:tc>
        <w:tc>
          <w:tcPr>
            <w:tcW w:w="191"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5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(384,000)</w:t>
            </w:r>
          </w:p>
        </w:tc>
        <w:tc>
          <w:tcPr>
            <w:tcW w:w="188"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85"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(34,305,273)</w:t>
            </w:r>
          </w:p>
        </w:tc>
      </w:tr>
      <w:tr w:rsidR="00044AD2" w:rsidRPr="00B84C57" w:rsidTr="000F1BED">
        <w:trPr>
          <w:cantSplit/>
        </w:trPr>
        <w:tc>
          <w:tcPr>
            <w:tcW w:w="1800" w:type="dxa"/>
          </w:tcPr>
          <w:p w:rsidR="00044AD2" w:rsidRPr="00B84C57" w:rsidRDefault="000F1BED" w:rsidP="00B84C57">
            <w:pPr>
              <w:keepLines/>
              <w:ind w:left="-79" w:right="-108"/>
              <w:rPr>
                <w:rFonts w:ascii="Times New Roman" w:hAnsi="Times New Roman" w:cs="Times New Roman"/>
                <w:noProof/>
                <w:sz w:val="18"/>
                <w:szCs w:val="18"/>
              </w:rPr>
            </w:pPr>
            <w:r w:rsidRPr="00B84C57">
              <w:rPr>
                <w:rFonts w:ascii="Times New Roman" w:hAnsi="Times New Roman" w:cs="Times New Roman"/>
                <w:noProof/>
                <w:sz w:val="18"/>
                <w:szCs w:val="18"/>
              </w:rPr>
              <w:t>Adjust</w:t>
            </w:r>
          </w:p>
        </w:tc>
        <w:tc>
          <w:tcPr>
            <w:tcW w:w="945"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45"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96"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vAlign w:val="center"/>
          </w:tcPr>
          <w:p w:rsidR="00044AD2" w:rsidRPr="00B84C57" w:rsidRDefault="00044AD2" w:rsidP="00B84C57">
            <w:pPr>
              <w:ind w:left="-109" w:right="-15"/>
              <w:jc w:val="right"/>
              <w:rPr>
                <w:rFonts w:ascii="Times New Roman" w:hAnsi="Times New Roman" w:cs="Times New Roman"/>
                <w:sz w:val="18"/>
                <w:szCs w:val="18"/>
                <w:cs/>
              </w:rPr>
            </w:pPr>
          </w:p>
        </w:tc>
        <w:tc>
          <w:tcPr>
            <w:tcW w:w="993" w:type="dxa"/>
            <w:tcBorders>
              <w:bottom w:val="single" w:sz="4" w:space="0" w:color="auto"/>
            </w:tcBorders>
            <w:shd w:val="clear" w:color="auto" w:fill="auto"/>
          </w:tcPr>
          <w:p w:rsidR="00044AD2" w:rsidRPr="00B84C57" w:rsidRDefault="00044AD2" w:rsidP="00B84C57">
            <w:pPr>
              <w:ind w:left="-109" w:right="-5"/>
              <w:jc w:val="right"/>
              <w:rPr>
                <w:rFonts w:ascii="Times New Roman" w:hAnsi="Times New Roman" w:cs="Times New Roman"/>
                <w:sz w:val="18"/>
                <w:szCs w:val="18"/>
                <w:cs/>
              </w:rPr>
            </w:pPr>
            <w:r w:rsidRPr="00B84C57">
              <w:rPr>
                <w:rFonts w:ascii="Times New Roman" w:hAnsi="Times New Roman" w:cs="Times New Roman"/>
                <w:sz w:val="18"/>
                <w:szCs w:val="18"/>
              </w:rPr>
              <w:t>129,400</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44"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80" w:type="dxa"/>
            <w:tcBorders>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033"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890,740</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1223" w:type="dxa"/>
            <w:tcBorders>
              <w:bottom w:val="single" w:sz="4" w:space="0" w:color="auto"/>
            </w:tcBorders>
            <w:shd w:val="clear" w:color="auto" w:fill="auto"/>
          </w:tcPr>
          <w:p w:rsidR="00044AD2" w:rsidRPr="00B84C57" w:rsidRDefault="00044AD2" w:rsidP="00B84C57">
            <w:pPr>
              <w:pStyle w:val="ListParagraph"/>
              <w:ind w:left="0" w:right="-15"/>
              <w:jc w:val="right"/>
              <w:rPr>
                <w:rFonts w:ascii="Times New Roman" w:hAnsi="Times New Roman" w:cs="Times New Roman"/>
                <w:sz w:val="18"/>
                <w:szCs w:val="18"/>
                <w:cs/>
              </w:rPr>
            </w:pPr>
            <w:r w:rsidRPr="00B84C57">
              <w:rPr>
                <w:rFonts w:ascii="Times New Roman" w:hAnsi="Times New Roman" w:cs="Times New Roman"/>
                <w:sz w:val="18"/>
                <w:szCs w:val="18"/>
              </w:rPr>
              <w:t>30,477</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90"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14,480</w:t>
            </w:r>
          </w:p>
        </w:tc>
        <w:tc>
          <w:tcPr>
            <w:tcW w:w="180"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87"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(540,597)</w:t>
            </w:r>
          </w:p>
        </w:tc>
        <w:tc>
          <w:tcPr>
            <w:tcW w:w="191"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55"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(1,065,097)</w:t>
            </w:r>
          </w:p>
        </w:tc>
        <w:tc>
          <w:tcPr>
            <w:tcW w:w="188" w:type="dxa"/>
            <w:shd w:val="clear" w:color="auto" w:fill="auto"/>
          </w:tcPr>
          <w:p w:rsidR="00044AD2" w:rsidRPr="00B84C57" w:rsidRDefault="00044AD2" w:rsidP="00B84C57">
            <w:pPr>
              <w:ind w:left="-109" w:right="-15"/>
              <w:jc w:val="right"/>
              <w:rPr>
                <w:rFonts w:ascii="Times New Roman" w:hAnsi="Times New Roman" w:cs="Times New Roman"/>
                <w:sz w:val="18"/>
                <w:szCs w:val="18"/>
                <w:cs/>
              </w:rPr>
            </w:pPr>
          </w:p>
        </w:tc>
        <w:tc>
          <w:tcPr>
            <w:tcW w:w="985" w:type="dxa"/>
            <w:tcBorders>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(540,597)</w:t>
            </w:r>
          </w:p>
        </w:tc>
      </w:tr>
      <w:tr w:rsidR="00044AD2" w:rsidRPr="00B84C57" w:rsidTr="000F1BED">
        <w:trPr>
          <w:cantSplit/>
        </w:trPr>
        <w:tc>
          <w:tcPr>
            <w:tcW w:w="1800" w:type="dxa"/>
            <w:vAlign w:val="bottom"/>
          </w:tcPr>
          <w:p w:rsidR="00044AD2" w:rsidRPr="00B84C57" w:rsidRDefault="00044AD2" w:rsidP="00B84C57">
            <w:pPr>
              <w:tabs>
                <w:tab w:val="left" w:pos="372"/>
              </w:tabs>
              <w:ind w:left="-79"/>
              <w:jc w:val="both"/>
              <w:rPr>
                <w:rFonts w:ascii="Times New Roman" w:hAnsi="Times New Roman" w:cs="Times New Roman"/>
                <w:b/>
                <w:bCs/>
                <w:sz w:val="18"/>
                <w:szCs w:val="18"/>
              </w:rPr>
            </w:pPr>
            <w:r w:rsidRPr="00B84C57">
              <w:rPr>
                <w:rFonts w:ascii="Times New Roman" w:hAnsi="Times New Roman" w:cs="Times New Roman"/>
                <w:b/>
                <w:bCs/>
                <w:noProof/>
                <w:sz w:val="18"/>
                <w:szCs w:val="18"/>
              </w:rPr>
              <w:t>At 31 December 2018</w:t>
            </w:r>
          </w:p>
        </w:tc>
        <w:tc>
          <w:tcPr>
            <w:tcW w:w="945" w:type="dxa"/>
            <w:tcBorders>
              <w:top w:val="single" w:sz="4" w:space="0" w:color="auto"/>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45" w:type="dxa"/>
            <w:tcBorders>
              <w:top w:val="single" w:sz="4" w:space="0" w:color="auto"/>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96" w:type="dxa"/>
            <w:tcBorders>
              <w:top w:val="single" w:sz="4" w:space="0" w:color="auto"/>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vAlign w:val="center"/>
          </w:tcPr>
          <w:p w:rsidR="00044AD2" w:rsidRPr="00B84C57" w:rsidRDefault="00044AD2" w:rsidP="00B84C57">
            <w:pPr>
              <w:ind w:left="-109" w:right="-15"/>
              <w:jc w:val="right"/>
              <w:rPr>
                <w:rFonts w:ascii="Times New Roman" w:hAnsi="Times New Roman" w:cs="Times New Roman"/>
                <w:b/>
                <w:bCs/>
                <w:sz w:val="18"/>
                <w:szCs w:val="18"/>
                <w:cs/>
              </w:rPr>
            </w:pPr>
          </w:p>
        </w:tc>
        <w:tc>
          <w:tcPr>
            <w:tcW w:w="993"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4,257,154</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44" w:type="dxa"/>
            <w:tcBorders>
              <w:top w:val="single" w:sz="4" w:space="0" w:color="auto"/>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3"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80" w:type="dxa"/>
            <w:tcBorders>
              <w:top w:val="single" w:sz="4" w:space="0" w:color="auto"/>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033" w:type="dxa"/>
            <w:tcBorders>
              <w:top w:val="single" w:sz="4" w:space="0" w:color="auto"/>
              <w:bottom w:val="single" w:sz="4" w:space="0" w:color="auto"/>
            </w:tcBorders>
            <w:shd w:val="clear" w:color="auto" w:fill="auto"/>
          </w:tcPr>
          <w:p w:rsidR="00044AD2" w:rsidRPr="00B84C57" w:rsidRDefault="00044AD2" w:rsidP="00B84C57">
            <w:pPr>
              <w:ind w:left="-109" w:right="-15"/>
              <w:jc w:val="center"/>
              <w:rPr>
                <w:rFonts w:ascii="Times New Roman" w:hAnsi="Times New Roman" w:cs="Times New Roman"/>
                <w:b/>
                <w:bCs/>
                <w:sz w:val="18"/>
                <w:szCs w:val="18"/>
              </w:rPr>
            </w:pPr>
            <w:r w:rsidRPr="00B84C57">
              <w:rPr>
                <w:rFonts w:ascii="Times New Roman" w:hAnsi="Times New Roman" w:cs="Times New Roman"/>
                <w:b/>
                <w:bCs/>
                <w:sz w:val="18"/>
                <w:szCs w:val="18"/>
              </w:rPr>
              <w:t>-</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1223" w:type="dxa"/>
            <w:tcBorders>
              <w:top w:val="single" w:sz="4" w:space="0" w:color="auto"/>
              <w:bottom w:val="single" w:sz="4" w:space="0" w:color="auto"/>
            </w:tcBorders>
            <w:shd w:val="clear" w:color="auto" w:fill="auto"/>
          </w:tcPr>
          <w:p w:rsidR="00044AD2" w:rsidRPr="00B84C57" w:rsidRDefault="00044AD2" w:rsidP="00B84C57">
            <w:pPr>
              <w:pStyle w:val="ListParagraph"/>
              <w:ind w:left="0" w:right="-15"/>
              <w:jc w:val="right"/>
              <w:rPr>
                <w:rFonts w:ascii="Times New Roman" w:hAnsi="Times New Roman" w:cs="Times New Roman"/>
                <w:b/>
                <w:bCs/>
                <w:sz w:val="18"/>
                <w:szCs w:val="18"/>
              </w:rPr>
            </w:pPr>
            <w:r w:rsidRPr="00B84C57">
              <w:rPr>
                <w:rFonts w:ascii="Times New Roman" w:hAnsi="Times New Roman" w:cs="Times New Roman"/>
                <w:b/>
                <w:bCs/>
                <w:sz w:val="18"/>
                <w:szCs w:val="18"/>
              </w:rPr>
              <w:t>127,321</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990" w:type="dxa"/>
            <w:tcBorders>
              <w:top w:val="single" w:sz="4" w:space="0" w:color="auto"/>
              <w:bottom w:val="single" w:sz="4" w:space="0" w:color="auto"/>
            </w:tcBorders>
            <w:shd w:val="clear" w:color="auto" w:fill="auto"/>
          </w:tcPr>
          <w:p w:rsidR="00044AD2" w:rsidRPr="00B84C57" w:rsidRDefault="00044AD2" w:rsidP="00B84C57">
            <w:pPr>
              <w:pStyle w:val="ListParagraph"/>
              <w:ind w:left="0" w:right="-15"/>
              <w:jc w:val="right"/>
              <w:rPr>
                <w:rFonts w:ascii="Times New Roman" w:hAnsi="Times New Roman" w:cs="Times New Roman"/>
                <w:b/>
                <w:bCs/>
                <w:sz w:val="18"/>
                <w:szCs w:val="18"/>
              </w:rPr>
            </w:pPr>
            <w:r w:rsidRPr="00B84C57">
              <w:rPr>
                <w:rFonts w:ascii="Times New Roman" w:hAnsi="Times New Roman" w:cs="Times New Roman"/>
                <w:b/>
                <w:bCs/>
                <w:sz w:val="18"/>
                <w:szCs w:val="18"/>
              </w:rPr>
              <w:t>5,034,556</w:t>
            </w:r>
          </w:p>
        </w:tc>
        <w:tc>
          <w:tcPr>
            <w:tcW w:w="180"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987" w:type="dxa"/>
            <w:tcBorders>
              <w:top w:val="single" w:sz="4" w:space="0" w:color="auto"/>
              <w:bottom w:val="single" w:sz="4" w:space="0" w:color="auto"/>
            </w:tcBorders>
            <w:shd w:val="clear" w:color="auto" w:fill="auto"/>
          </w:tcPr>
          <w:p w:rsidR="00044AD2" w:rsidRPr="00B84C57" w:rsidRDefault="00044AD2" w:rsidP="00B84C57">
            <w:pPr>
              <w:pStyle w:val="ListParagraph"/>
              <w:ind w:left="0" w:right="-15"/>
              <w:jc w:val="right"/>
              <w:rPr>
                <w:rFonts w:ascii="Times New Roman" w:hAnsi="Times New Roman" w:cs="Times New Roman"/>
                <w:b/>
                <w:bCs/>
                <w:sz w:val="18"/>
                <w:szCs w:val="18"/>
              </w:rPr>
            </w:pPr>
            <w:r w:rsidRPr="00B84C57">
              <w:rPr>
                <w:rFonts w:ascii="Times New Roman" w:hAnsi="Times New Roman" w:cs="Times New Roman"/>
                <w:b/>
                <w:bCs/>
                <w:sz w:val="18"/>
                <w:szCs w:val="18"/>
              </w:rPr>
              <w:t>22,019,967</w:t>
            </w:r>
          </w:p>
        </w:tc>
        <w:tc>
          <w:tcPr>
            <w:tcW w:w="191"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955"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135,290,303</w:t>
            </w:r>
          </w:p>
        </w:tc>
        <w:tc>
          <w:tcPr>
            <w:tcW w:w="188" w:type="dxa"/>
            <w:shd w:val="clear" w:color="auto" w:fill="auto"/>
          </w:tcPr>
          <w:p w:rsidR="00044AD2" w:rsidRPr="00B84C57" w:rsidRDefault="00044AD2" w:rsidP="00B84C57">
            <w:pPr>
              <w:ind w:left="-109" w:right="-15"/>
              <w:jc w:val="right"/>
              <w:rPr>
                <w:rFonts w:ascii="Times New Roman" w:hAnsi="Times New Roman" w:cs="Times New Roman"/>
                <w:b/>
                <w:bCs/>
                <w:sz w:val="18"/>
                <w:szCs w:val="18"/>
                <w:cs/>
              </w:rPr>
            </w:pPr>
          </w:p>
        </w:tc>
        <w:tc>
          <w:tcPr>
            <w:tcW w:w="985" w:type="dxa"/>
            <w:tcBorders>
              <w:top w:val="single" w:sz="4" w:space="0" w:color="auto"/>
              <w:bottom w:val="single" w:sz="4" w:space="0" w:color="auto"/>
            </w:tcBorders>
            <w:shd w:val="clear" w:color="auto" w:fill="auto"/>
          </w:tcPr>
          <w:p w:rsidR="00044AD2" w:rsidRPr="00B84C57" w:rsidRDefault="00044AD2" w:rsidP="00B84C57">
            <w:pPr>
              <w:ind w:left="-109" w:right="-15"/>
              <w:jc w:val="right"/>
              <w:rPr>
                <w:rFonts w:ascii="Times New Roman" w:hAnsi="Times New Roman" w:cs="Times New Roman"/>
                <w:b/>
                <w:bCs/>
                <w:sz w:val="18"/>
                <w:szCs w:val="18"/>
              </w:rPr>
            </w:pPr>
            <w:r w:rsidRPr="00B84C57">
              <w:rPr>
                <w:rFonts w:ascii="Times New Roman" w:hAnsi="Times New Roman" w:cs="Times New Roman"/>
                <w:b/>
                <w:bCs/>
                <w:sz w:val="18"/>
                <w:szCs w:val="18"/>
              </w:rPr>
              <w:t>166,729,301</w:t>
            </w:r>
          </w:p>
        </w:tc>
      </w:tr>
    </w:tbl>
    <w:p w:rsidR="00044AD2" w:rsidRPr="00B84C57" w:rsidRDefault="00044AD2" w:rsidP="00B84C57">
      <w:pPr>
        <w:rPr>
          <w:rFonts w:ascii="Times New Roman" w:hAnsi="Times New Roman" w:cs="Times New Roman"/>
          <w:sz w:val="18"/>
          <w:szCs w:val="18"/>
        </w:rPr>
      </w:pPr>
      <w:r w:rsidRPr="00B84C57">
        <w:rPr>
          <w:rFonts w:ascii="Times New Roman" w:hAnsi="Times New Roman" w:cs="Times New Roman"/>
          <w:sz w:val="18"/>
          <w:szCs w:val="18"/>
        </w:rPr>
        <w:br w:type="page"/>
      </w:r>
    </w:p>
    <w:tbl>
      <w:tblPr>
        <w:tblW w:w="15956" w:type="dxa"/>
        <w:tblInd w:w="-914" w:type="dxa"/>
        <w:tblLayout w:type="fixed"/>
        <w:tblCellMar>
          <w:left w:w="79" w:type="dxa"/>
          <w:right w:w="79" w:type="dxa"/>
        </w:tblCellMar>
        <w:tblLook w:val="0000" w:firstRow="0" w:lastRow="0" w:firstColumn="0" w:lastColumn="0" w:noHBand="0" w:noVBand="0"/>
      </w:tblPr>
      <w:tblGrid>
        <w:gridCol w:w="1800"/>
        <w:gridCol w:w="945"/>
        <w:gridCol w:w="180"/>
        <w:gridCol w:w="1045"/>
        <w:gridCol w:w="180"/>
        <w:gridCol w:w="1096"/>
        <w:gridCol w:w="180"/>
        <w:gridCol w:w="1008"/>
        <w:gridCol w:w="180"/>
        <w:gridCol w:w="1044"/>
        <w:gridCol w:w="183"/>
        <w:gridCol w:w="1080"/>
        <w:gridCol w:w="180"/>
        <w:gridCol w:w="1032"/>
        <w:gridCol w:w="180"/>
        <w:gridCol w:w="987"/>
        <w:gridCol w:w="180"/>
        <w:gridCol w:w="990"/>
        <w:gridCol w:w="180"/>
        <w:gridCol w:w="987"/>
        <w:gridCol w:w="191"/>
        <w:gridCol w:w="955"/>
        <w:gridCol w:w="188"/>
        <w:gridCol w:w="985"/>
      </w:tblGrid>
      <w:tr w:rsidR="00044AD2" w:rsidRPr="00B84C57" w:rsidTr="006B4052">
        <w:trPr>
          <w:cantSplit/>
        </w:trPr>
        <w:tc>
          <w:tcPr>
            <w:tcW w:w="1800" w:type="dxa"/>
            <w:shd w:val="clear" w:color="auto" w:fill="auto"/>
            <w:vAlign w:val="bottom"/>
          </w:tcPr>
          <w:p w:rsidR="00044AD2" w:rsidRPr="00B84C57" w:rsidRDefault="00044AD2" w:rsidP="00B84C57">
            <w:pPr>
              <w:ind w:left="0"/>
              <w:jc w:val="center"/>
              <w:rPr>
                <w:rFonts w:ascii="Times New Roman" w:hAnsi="Times New Roman" w:cs="Times New Roman"/>
                <w:sz w:val="18"/>
                <w:szCs w:val="18"/>
                <w:cs/>
              </w:rPr>
            </w:pPr>
          </w:p>
        </w:tc>
        <w:tc>
          <w:tcPr>
            <w:tcW w:w="14156" w:type="dxa"/>
            <w:gridSpan w:val="23"/>
          </w:tcPr>
          <w:p w:rsidR="00044AD2" w:rsidRPr="00B84C57" w:rsidRDefault="00044AD2" w:rsidP="00B84C57">
            <w:pPr>
              <w:ind w:right="-108" w:hanging="97"/>
              <w:jc w:val="center"/>
              <w:rPr>
                <w:rFonts w:ascii="Times New Roman" w:hAnsi="Times New Roman" w:cs="Times New Roman"/>
                <w:snapToGrid w:val="0"/>
                <w:sz w:val="18"/>
                <w:szCs w:val="18"/>
                <w:cs/>
                <w:lang w:eastAsia="th-TH"/>
              </w:rPr>
            </w:pPr>
            <w:r w:rsidRPr="00B84C57">
              <w:rPr>
                <w:rFonts w:ascii="Times New Roman" w:hAnsi="Times New Roman" w:cs="Times New Roman"/>
                <w:b/>
                <w:sz w:val="18"/>
                <w:szCs w:val="18"/>
              </w:rPr>
              <w:t>Separate financial statements</w:t>
            </w:r>
          </w:p>
        </w:tc>
      </w:tr>
      <w:tr w:rsidR="00044AD2" w:rsidRPr="00B84C57" w:rsidTr="006B4052">
        <w:trPr>
          <w:cantSplit/>
        </w:trPr>
        <w:tc>
          <w:tcPr>
            <w:tcW w:w="1800" w:type="dxa"/>
            <w:shd w:val="clear" w:color="auto" w:fill="auto"/>
            <w:vAlign w:val="bottom"/>
          </w:tcPr>
          <w:p w:rsidR="00044AD2" w:rsidRPr="00B84C57" w:rsidRDefault="00044AD2" w:rsidP="00B84C57">
            <w:pPr>
              <w:ind w:left="0"/>
              <w:jc w:val="center"/>
              <w:rPr>
                <w:rFonts w:ascii="Times New Roman" w:hAnsi="Times New Roman" w:cs="Times New Roman"/>
                <w:color w:val="0000FF"/>
                <w:sz w:val="18"/>
                <w:szCs w:val="18"/>
                <w:shd w:val="clear" w:color="auto" w:fill="E0E0E0"/>
                <w:cs/>
              </w:rPr>
            </w:pPr>
          </w:p>
        </w:tc>
        <w:tc>
          <w:tcPr>
            <w:tcW w:w="945"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Land</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45"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Land improvement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96"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Building and condominium</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08" w:type="dxa"/>
            <w:vAlign w:val="bottom"/>
          </w:tcPr>
          <w:p w:rsidR="00044AD2" w:rsidRPr="00B84C57" w:rsidRDefault="00044AD2" w:rsidP="00B84C57">
            <w:pPr>
              <w:ind w:left="-79" w:right="-79"/>
              <w:jc w:val="center"/>
              <w:rPr>
                <w:rFonts w:ascii="Times New Roman" w:hAnsi="Times New Roman" w:cs="Times New Roman"/>
                <w:sz w:val="18"/>
                <w:szCs w:val="18"/>
                <w:lang w:bidi="ar-SA"/>
              </w:rPr>
            </w:pPr>
            <w:r w:rsidRPr="00B84C57">
              <w:rPr>
                <w:rFonts w:ascii="Times New Roman" w:hAnsi="Times New Roman" w:cs="Times New Roman"/>
                <w:noProof/>
                <w:sz w:val="18"/>
                <w:szCs w:val="18"/>
              </w:rPr>
              <w:t>Leasehold building improvement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44"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Solar energy power plant with equipment</w:t>
            </w:r>
          </w:p>
        </w:tc>
        <w:tc>
          <w:tcPr>
            <w:tcW w:w="183"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80" w:type="dxa"/>
            <w:vAlign w:val="bottom"/>
          </w:tcPr>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Waste disposal plant and power plant from waste and biomass with equipment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32" w:type="dxa"/>
            <w:vAlign w:val="bottom"/>
          </w:tcPr>
          <w:p w:rsidR="00044AD2" w:rsidRPr="00B84C57" w:rsidRDefault="00044AD2" w:rsidP="00B84C57">
            <w:pPr>
              <w:ind w:left="-79" w:right="-79"/>
              <w:jc w:val="center"/>
              <w:rPr>
                <w:rFonts w:ascii="Times New Roman" w:hAnsi="Times New Roman" w:cs="Times New Roman"/>
                <w:sz w:val="18"/>
                <w:szCs w:val="18"/>
              </w:rPr>
            </w:pPr>
            <w:r w:rsidRPr="00B84C57">
              <w:rPr>
                <w:rFonts w:ascii="Times New Roman" w:hAnsi="Times New Roman" w:cs="Times New Roman"/>
                <w:noProof/>
                <w:sz w:val="18"/>
                <w:szCs w:val="18"/>
              </w:rPr>
              <w:t>Machinery and equipment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987" w:type="dxa"/>
            <w:vAlign w:val="bottom"/>
          </w:tcPr>
          <w:p w:rsidR="00044AD2" w:rsidRPr="00B84C57" w:rsidRDefault="00044AD2" w:rsidP="00B84C57">
            <w:pPr>
              <w:ind w:left="-79" w:right="-79"/>
              <w:jc w:val="center"/>
              <w:rPr>
                <w:rFonts w:ascii="Times New Roman" w:hAnsi="Times New Roman" w:cs="Times New Roman"/>
                <w:sz w:val="18"/>
                <w:szCs w:val="18"/>
              </w:rPr>
            </w:pPr>
            <w:r w:rsidRPr="00B84C57">
              <w:rPr>
                <w:rFonts w:ascii="Times New Roman" w:hAnsi="Times New Roman" w:cs="Times New Roman"/>
                <w:noProof/>
                <w:sz w:val="18"/>
                <w:szCs w:val="18"/>
              </w:rPr>
              <w:t>Tools and equipment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990" w:type="dxa"/>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Funiture fixtures and office equipment</w:t>
            </w:r>
          </w:p>
        </w:tc>
        <w:tc>
          <w:tcPr>
            <w:tcW w:w="180" w:type="dxa"/>
          </w:tcPr>
          <w:p w:rsidR="00044AD2" w:rsidRPr="00B84C57" w:rsidRDefault="00044AD2" w:rsidP="00B84C57">
            <w:pPr>
              <w:ind w:left="-79" w:right="-79"/>
              <w:jc w:val="center"/>
              <w:rPr>
                <w:rFonts w:ascii="Times New Roman" w:hAnsi="Times New Roman" w:cs="Times New Roman"/>
                <w:sz w:val="18"/>
                <w:szCs w:val="18"/>
                <w:cs/>
              </w:rPr>
            </w:pPr>
          </w:p>
        </w:tc>
        <w:tc>
          <w:tcPr>
            <w:tcW w:w="987" w:type="dxa"/>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Vehicles</w:t>
            </w:r>
          </w:p>
        </w:tc>
        <w:tc>
          <w:tcPr>
            <w:tcW w:w="191" w:type="dxa"/>
          </w:tcPr>
          <w:p w:rsidR="00044AD2" w:rsidRPr="00B84C57" w:rsidRDefault="00044AD2" w:rsidP="00B84C57">
            <w:pPr>
              <w:ind w:left="-79" w:right="-79"/>
              <w:jc w:val="center"/>
              <w:rPr>
                <w:rFonts w:ascii="Times New Roman" w:hAnsi="Times New Roman" w:cs="Times New Roman"/>
                <w:sz w:val="18"/>
                <w:szCs w:val="18"/>
                <w:cs/>
              </w:rPr>
            </w:pPr>
          </w:p>
        </w:tc>
        <w:tc>
          <w:tcPr>
            <w:tcW w:w="955" w:type="dxa"/>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6B4052" w:rsidRPr="00B84C57" w:rsidRDefault="006B405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Construction in progress</w:t>
            </w:r>
          </w:p>
        </w:tc>
        <w:tc>
          <w:tcPr>
            <w:tcW w:w="188" w:type="dxa"/>
          </w:tcPr>
          <w:p w:rsidR="00044AD2" w:rsidRPr="00B84C57" w:rsidRDefault="00044AD2" w:rsidP="00B84C57">
            <w:pPr>
              <w:ind w:left="-79" w:right="-79"/>
              <w:jc w:val="center"/>
              <w:rPr>
                <w:rFonts w:ascii="Times New Roman" w:hAnsi="Times New Roman" w:cs="Times New Roman"/>
                <w:sz w:val="18"/>
                <w:szCs w:val="18"/>
                <w:cs/>
              </w:rPr>
            </w:pPr>
          </w:p>
        </w:tc>
        <w:tc>
          <w:tcPr>
            <w:tcW w:w="985" w:type="dxa"/>
            <w:vAlign w:val="bottom"/>
          </w:tcPr>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Total</w:t>
            </w:r>
          </w:p>
        </w:tc>
      </w:tr>
      <w:tr w:rsidR="00044AD2" w:rsidRPr="00B84C57" w:rsidTr="006B4052">
        <w:trPr>
          <w:cantSplit/>
        </w:trPr>
        <w:tc>
          <w:tcPr>
            <w:tcW w:w="1800" w:type="dxa"/>
            <w:vAlign w:val="bottom"/>
          </w:tcPr>
          <w:p w:rsidR="00044AD2" w:rsidRPr="00B84C57" w:rsidRDefault="00044AD2" w:rsidP="00B84C57">
            <w:pPr>
              <w:tabs>
                <w:tab w:val="left" w:pos="372"/>
              </w:tabs>
              <w:ind w:left="0"/>
              <w:jc w:val="both"/>
              <w:rPr>
                <w:rFonts w:ascii="Times New Roman" w:hAnsi="Times New Roman" w:cs="Times New Roman"/>
                <w:sz w:val="18"/>
                <w:szCs w:val="18"/>
                <w:cs/>
              </w:rPr>
            </w:pPr>
          </w:p>
        </w:tc>
        <w:tc>
          <w:tcPr>
            <w:tcW w:w="14156" w:type="dxa"/>
            <w:gridSpan w:val="23"/>
            <w:vAlign w:val="bottom"/>
          </w:tcPr>
          <w:p w:rsidR="00044AD2" w:rsidRPr="00B84C57" w:rsidRDefault="00044AD2" w:rsidP="00B84C57">
            <w:pPr>
              <w:jc w:val="center"/>
              <w:rPr>
                <w:rFonts w:ascii="Times New Roman" w:hAnsi="Times New Roman" w:cs="Times New Roman"/>
                <w:i/>
                <w:iCs/>
                <w:sz w:val="18"/>
                <w:szCs w:val="18"/>
                <w:cs/>
              </w:rPr>
            </w:pPr>
            <w:r w:rsidRPr="00B84C57">
              <w:rPr>
                <w:rFonts w:ascii="Times New Roman" w:hAnsi="Times New Roman" w:cs="Times New Roman"/>
                <w:i/>
                <w:iCs/>
                <w:noProof/>
                <w:sz w:val="18"/>
                <w:szCs w:val="18"/>
              </w:rPr>
              <w:t>(in Baht)</w:t>
            </w:r>
          </w:p>
        </w:tc>
      </w:tr>
      <w:tr w:rsidR="00044AD2" w:rsidRPr="00B84C57" w:rsidTr="006B4052">
        <w:trPr>
          <w:cantSplit/>
        </w:trPr>
        <w:tc>
          <w:tcPr>
            <w:tcW w:w="15956" w:type="dxa"/>
            <w:gridSpan w:val="24"/>
          </w:tcPr>
          <w:p w:rsidR="00044AD2" w:rsidRPr="00B84C57" w:rsidRDefault="00044AD2" w:rsidP="00B84C57">
            <w:pPr>
              <w:keepLines/>
              <w:ind w:left="0"/>
              <w:rPr>
                <w:rFonts w:ascii="Times New Roman" w:hAnsi="Times New Roman" w:cs="Times New Roman"/>
                <w:sz w:val="18"/>
                <w:szCs w:val="18"/>
                <w:cs/>
              </w:rPr>
            </w:pPr>
            <w:r w:rsidRPr="00B84C57">
              <w:rPr>
                <w:rFonts w:ascii="Times New Roman" w:hAnsi="Times New Roman" w:cs="Times New Roman"/>
                <w:i/>
                <w:iCs/>
                <w:noProof/>
                <w:sz w:val="18"/>
                <w:szCs w:val="18"/>
              </w:rPr>
              <w:t>Accumulated</w:t>
            </w:r>
            <w:r w:rsidRPr="00B84C57">
              <w:rPr>
                <w:rFonts w:ascii="Times New Roman" w:hAnsi="Times New Roman" w:cs="Times New Roman"/>
                <w:sz w:val="18"/>
                <w:szCs w:val="18"/>
              </w:rPr>
              <w:t xml:space="preserve"> </w:t>
            </w:r>
            <w:r w:rsidRPr="00B84C57">
              <w:rPr>
                <w:rFonts w:ascii="Times New Roman" w:hAnsi="Times New Roman" w:cs="Times New Roman"/>
                <w:i/>
                <w:iCs/>
                <w:noProof/>
                <w:sz w:val="18"/>
                <w:szCs w:val="18"/>
              </w:rPr>
              <w:t>depreciation</w:t>
            </w:r>
          </w:p>
        </w:tc>
      </w:tr>
      <w:tr w:rsidR="00044AD2" w:rsidRPr="00B84C57" w:rsidTr="006B4052">
        <w:trPr>
          <w:cantSplit/>
        </w:trPr>
        <w:tc>
          <w:tcPr>
            <w:tcW w:w="1800" w:type="dxa"/>
          </w:tcPr>
          <w:p w:rsidR="00044AD2" w:rsidRPr="00B84C57" w:rsidRDefault="00044AD2" w:rsidP="00B84C57">
            <w:pPr>
              <w:keepLines/>
              <w:tabs>
                <w:tab w:val="left" w:pos="238"/>
              </w:tabs>
              <w:ind w:left="0" w:right="-108"/>
              <w:rPr>
                <w:rFonts w:ascii="Times New Roman" w:hAnsi="Times New Roman" w:cs="Times New Roman"/>
                <w:noProof/>
                <w:sz w:val="18"/>
                <w:szCs w:val="18"/>
              </w:rPr>
            </w:pPr>
            <w:r w:rsidRPr="00B84C57">
              <w:rPr>
                <w:rFonts w:ascii="Times New Roman" w:hAnsi="Times New Roman" w:cs="Times New Roman"/>
                <w:noProof/>
                <w:sz w:val="18"/>
                <w:szCs w:val="18"/>
              </w:rPr>
              <w:t>At 1 January 2017</w:t>
            </w:r>
          </w:p>
        </w:tc>
        <w:tc>
          <w:tcPr>
            <w:tcW w:w="9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rPr>
            </w:pPr>
          </w:p>
        </w:tc>
        <w:tc>
          <w:tcPr>
            <w:tcW w:w="10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8"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w:t>
            </w:r>
            <w:r w:rsidRPr="00B84C57">
              <w:rPr>
                <w:rFonts w:ascii="Times New Roman" w:hAnsi="Times New Roman" w:cs="Times New Roman"/>
                <w:sz w:val="18"/>
                <w:szCs w:val="18"/>
                <w:cs/>
              </w:rPr>
              <w:t>,</w:t>
            </w:r>
            <w:r w:rsidRPr="00B84C57">
              <w:rPr>
                <w:rFonts w:ascii="Times New Roman" w:hAnsi="Times New Roman" w:cs="Times New Roman"/>
                <w:sz w:val="18"/>
                <w:szCs w:val="18"/>
              </w:rPr>
              <w:t>265</w:t>
            </w:r>
            <w:r w:rsidRPr="00B84C57">
              <w:rPr>
                <w:rFonts w:ascii="Times New Roman" w:hAnsi="Times New Roman" w:cs="Times New Roman"/>
                <w:sz w:val="18"/>
                <w:szCs w:val="18"/>
                <w:cs/>
              </w:rPr>
              <w:t>,</w:t>
            </w:r>
            <w:r w:rsidRPr="00B84C57">
              <w:rPr>
                <w:rFonts w:ascii="Times New Roman" w:hAnsi="Times New Roman" w:cs="Times New Roman"/>
                <w:sz w:val="18"/>
                <w:szCs w:val="18"/>
              </w:rPr>
              <w:t>638</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4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32"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526,103</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w:t>
            </w:r>
            <w:r w:rsidRPr="00B84C57">
              <w:rPr>
                <w:rFonts w:ascii="Times New Roman" w:hAnsi="Times New Roman" w:cs="Times New Roman"/>
                <w:sz w:val="18"/>
                <w:szCs w:val="18"/>
                <w:cs/>
              </w:rPr>
              <w:t>,</w:t>
            </w:r>
            <w:r w:rsidRPr="00B84C57">
              <w:rPr>
                <w:rFonts w:ascii="Times New Roman" w:hAnsi="Times New Roman" w:cs="Times New Roman"/>
                <w:sz w:val="18"/>
                <w:szCs w:val="18"/>
              </w:rPr>
              <w:t>591</w:t>
            </w:r>
            <w:r w:rsidRPr="00B84C57">
              <w:rPr>
                <w:rFonts w:ascii="Times New Roman" w:hAnsi="Times New Roman" w:cs="Times New Roman"/>
                <w:sz w:val="18"/>
                <w:szCs w:val="18"/>
                <w:cs/>
              </w:rPr>
              <w:t>,</w:t>
            </w:r>
            <w:r w:rsidRPr="00B84C57">
              <w:rPr>
                <w:rFonts w:ascii="Times New Roman" w:hAnsi="Times New Roman" w:cs="Times New Roman"/>
                <w:sz w:val="18"/>
                <w:szCs w:val="18"/>
              </w:rPr>
              <w:t>377</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0"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18</w:t>
            </w:r>
            <w:r w:rsidRPr="00B84C57">
              <w:rPr>
                <w:rFonts w:ascii="Times New Roman" w:hAnsi="Times New Roman" w:cs="Times New Roman"/>
                <w:sz w:val="18"/>
                <w:szCs w:val="18"/>
                <w:cs/>
              </w:rPr>
              <w:t>,</w:t>
            </w:r>
            <w:r w:rsidRPr="00B84C57">
              <w:rPr>
                <w:rFonts w:ascii="Times New Roman" w:hAnsi="Times New Roman" w:cs="Times New Roman"/>
                <w:sz w:val="18"/>
                <w:szCs w:val="18"/>
              </w:rPr>
              <w:t>821</w:t>
            </w:r>
            <w:r w:rsidRPr="00B84C57">
              <w:rPr>
                <w:rFonts w:ascii="Times New Roman" w:hAnsi="Times New Roman" w:cs="Times New Roman"/>
                <w:sz w:val="18"/>
                <w:szCs w:val="18"/>
                <w:cs/>
              </w:rPr>
              <w:t>,</w:t>
            </w:r>
            <w:r w:rsidRPr="00B84C57">
              <w:rPr>
                <w:rFonts w:ascii="Times New Roman" w:hAnsi="Times New Roman" w:cs="Times New Roman"/>
                <w:sz w:val="18"/>
                <w:szCs w:val="18"/>
              </w:rPr>
              <w:t>825</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11,470,411</w:t>
            </w:r>
          </w:p>
        </w:tc>
        <w:tc>
          <w:tcPr>
            <w:tcW w:w="191" w:type="dxa"/>
          </w:tcPr>
          <w:p w:rsidR="00044AD2" w:rsidRPr="00B84C57" w:rsidRDefault="00044AD2" w:rsidP="00B84C57">
            <w:pPr>
              <w:ind w:left="-109" w:right="-15"/>
              <w:jc w:val="right"/>
              <w:rPr>
                <w:rFonts w:ascii="Times New Roman" w:hAnsi="Times New Roman" w:cs="Times New Roman"/>
                <w:sz w:val="18"/>
                <w:szCs w:val="18"/>
                <w:cs/>
              </w:rPr>
            </w:pPr>
          </w:p>
        </w:tc>
        <w:tc>
          <w:tcPr>
            <w:tcW w:w="95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37</w:t>
            </w:r>
            <w:r w:rsidRPr="00B84C57">
              <w:rPr>
                <w:rFonts w:ascii="Times New Roman" w:hAnsi="Times New Roman" w:cs="Times New Roman"/>
                <w:sz w:val="18"/>
                <w:szCs w:val="18"/>
                <w:cs/>
              </w:rPr>
              <w:t>,</w:t>
            </w:r>
            <w:r w:rsidRPr="00B84C57">
              <w:rPr>
                <w:rFonts w:ascii="Times New Roman" w:hAnsi="Times New Roman" w:cs="Times New Roman"/>
                <w:sz w:val="18"/>
                <w:szCs w:val="18"/>
              </w:rPr>
              <w:t>675</w:t>
            </w:r>
            <w:r w:rsidRPr="00B84C57">
              <w:rPr>
                <w:rFonts w:ascii="Times New Roman" w:hAnsi="Times New Roman" w:cs="Times New Roman"/>
                <w:sz w:val="18"/>
                <w:szCs w:val="18"/>
                <w:cs/>
              </w:rPr>
              <w:t>,</w:t>
            </w:r>
            <w:r w:rsidRPr="00B84C57">
              <w:rPr>
                <w:rFonts w:ascii="Times New Roman" w:hAnsi="Times New Roman" w:cs="Times New Roman"/>
                <w:sz w:val="18"/>
                <w:szCs w:val="18"/>
              </w:rPr>
              <w:t>354</w:t>
            </w:r>
          </w:p>
        </w:tc>
      </w:tr>
      <w:tr w:rsidR="00C90B14" w:rsidRPr="00B84C57" w:rsidTr="006B4052">
        <w:trPr>
          <w:cantSplit/>
        </w:trPr>
        <w:tc>
          <w:tcPr>
            <w:tcW w:w="1800" w:type="dxa"/>
          </w:tcPr>
          <w:p w:rsidR="00C90B14" w:rsidRPr="00B84C57" w:rsidRDefault="00C90B14" w:rsidP="00B84C57">
            <w:pPr>
              <w:keepLines/>
              <w:tabs>
                <w:tab w:val="left" w:pos="238"/>
              </w:tabs>
              <w:ind w:left="0" w:right="-108"/>
              <w:rPr>
                <w:rFonts w:ascii="Times New Roman" w:hAnsi="Times New Roman" w:cs="Times New Roman"/>
                <w:noProof/>
                <w:sz w:val="18"/>
                <w:szCs w:val="18"/>
              </w:rPr>
            </w:pPr>
            <w:r w:rsidRPr="00B84C57">
              <w:rPr>
                <w:rFonts w:ascii="Times New Roman" w:hAnsi="Times New Roman" w:cs="Times New Roman"/>
                <w:sz w:val="18"/>
                <w:szCs w:val="18"/>
              </w:rPr>
              <w:t>Depreciation charge</w:t>
            </w:r>
          </w:p>
        </w:tc>
        <w:tc>
          <w:tcPr>
            <w:tcW w:w="945" w:type="dxa"/>
          </w:tcPr>
          <w:p w:rsidR="00C90B14" w:rsidRPr="00B84C57" w:rsidRDefault="00C90B14" w:rsidP="00B84C57">
            <w:pPr>
              <w:ind w:left="-109" w:right="-15"/>
              <w:jc w:val="center"/>
              <w:rPr>
                <w:rFonts w:ascii="Times New Roman" w:hAnsi="Times New Roman" w:cs="Times New Roman"/>
                <w:sz w:val="18"/>
                <w:szCs w:val="18"/>
              </w:rPr>
            </w:pPr>
          </w:p>
        </w:tc>
        <w:tc>
          <w:tcPr>
            <w:tcW w:w="180" w:type="dxa"/>
          </w:tcPr>
          <w:p w:rsidR="00C90B14" w:rsidRPr="00B84C57" w:rsidRDefault="00C90B14" w:rsidP="00B84C57">
            <w:pPr>
              <w:ind w:left="-109" w:right="-15"/>
              <w:jc w:val="right"/>
              <w:rPr>
                <w:rFonts w:ascii="Times New Roman" w:hAnsi="Times New Roman" w:cs="Times New Roman"/>
                <w:sz w:val="18"/>
                <w:szCs w:val="18"/>
              </w:rPr>
            </w:pPr>
          </w:p>
        </w:tc>
        <w:tc>
          <w:tcPr>
            <w:tcW w:w="1045" w:type="dxa"/>
          </w:tcPr>
          <w:p w:rsidR="00C90B14" w:rsidRPr="00B84C57" w:rsidRDefault="00C90B14" w:rsidP="00B84C57">
            <w:pPr>
              <w:ind w:left="-109" w:right="-15"/>
              <w:jc w:val="center"/>
              <w:rPr>
                <w:rFonts w:ascii="Times New Roman" w:hAnsi="Times New Roman" w:cs="Times New Roman"/>
                <w:sz w:val="18"/>
                <w:szCs w:val="18"/>
              </w:rPr>
            </w:pP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1096" w:type="dxa"/>
          </w:tcPr>
          <w:p w:rsidR="00C90B14" w:rsidRPr="00B84C57" w:rsidRDefault="00C90B14" w:rsidP="00B84C57">
            <w:pPr>
              <w:ind w:left="-109" w:right="-15"/>
              <w:jc w:val="center"/>
              <w:rPr>
                <w:rFonts w:ascii="Times New Roman" w:hAnsi="Times New Roman" w:cs="Times New Roman"/>
                <w:sz w:val="18"/>
                <w:szCs w:val="18"/>
              </w:rPr>
            </w:pP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1008" w:type="dxa"/>
          </w:tcPr>
          <w:p w:rsidR="00C90B14" w:rsidRPr="00B84C57" w:rsidRDefault="00C90B14" w:rsidP="00B84C57">
            <w:pPr>
              <w:ind w:left="-109" w:right="-15"/>
              <w:jc w:val="right"/>
              <w:rPr>
                <w:rFonts w:ascii="Times New Roman" w:hAnsi="Times New Roman" w:cs="Times New Roman"/>
                <w:sz w:val="18"/>
                <w:szCs w:val="18"/>
              </w:rPr>
            </w:pP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1044" w:type="dxa"/>
          </w:tcPr>
          <w:p w:rsidR="00C90B14" w:rsidRPr="00B84C57" w:rsidRDefault="00C90B14" w:rsidP="00B84C57">
            <w:pPr>
              <w:ind w:left="-109" w:right="-15"/>
              <w:jc w:val="center"/>
              <w:rPr>
                <w:rFonts w:ascii="Times New Roman" w:hAnsi="Times New Roman" w:cs="Times New Roman"/>
                <w:sz w:val="18"/>
                <w:szCs w:val="18"/>
              </w:rPr>
            </w:pPr>
          </w:p>
        </w:tc>
        <w:tc>
          <w:tcPr>
            <w:tcW w:w="183" w:type="dxa"/>
          </w:tcPr>
          <w:p w:rsidR="00C90B14" w:rsidRPr="00B84C57" w:rsidRDefault="00C90B14" w:rsidP="00B84C57">
            <w:pPr>
              <w:ind w:left="-109" w:right="-15"/>
              <w:jc w:val="right"/>
              <w:rPr>
                <w:rFonts w:ascii="Times New Roman" w:hAnsi="Times New Roman" w:cs="Times New Roman"/>
                <w:sz w:val="18"/>
                <w:szCs w:val="18"/>
                <w:cs/>
              </w:rPr>
            </w:pPr>
          </w:p>
        </w:tc>
        <w:tc>
          <w:tcPr>
            <w:tcW w:w="1080" w:type="dxa"/>
          </w:tcPr>
          <w:p w:rsidR="00C90B14" w:rsidRPr="00B84C57" w:rsidRDefault="00C90B14" w:rsidP="00B84C57">
            <w:pPr>
              <w:ind w:left="-109" w:right="-15"/>
              <w:jc w:val="center"/>
              <w:rPr>
                <w:rFonts w:ascii="Times New Roman" w:hAnsi="Times New Roman" w:cs="Times New Roman"/>
                <w:sz w:val="18"/>
                <w:szCs w:val="18"/>
              </w:rPr>
            </w:pP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1032" w:type="dxa"/>
          </w:tcPr>
          <w:p w:rsidR="00C90B14" w:rsidRPr="00B84C57" w:rsidRDefault="00C90B14" w:rsidP="00B84C57">
            <w:pPr>
              <w:ind w:left="-109" w:right="-15"/>
              <w:jc w:val="right"/>
              <w:rPr>
                <w:rFonts w:ascii="Times New Roman" w:hAnsi="Times New Roman" w:cs="Times New Roman"/>
                <w:sz w:val="18"/>
                <w:szCs w:val="18"/>
              </w:rPr>
            </w:pP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987" w:type="dxa"/>
          </w:tcPr>
          <w:p w:rsidR="00C90B14" w:rsidRPr="00B84C57" w:rsidRDefault="00C90B14" w:rsidP="00B84C57">
            <w:pPr>
              <w:ind w:left="-109" w:right="-15"/>
              <w:jc w:val="right"/>
              <w:rPr>
                <w:rFonts w:ascii="Times New Roman" w:hAnsi="Times New Roman" w:cs="Times New Roman"/>
                <w:sz w:val="18"/>
                <w:szCs w:val="18"/>
              </w:rPr>
            </w:pP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990" w:type="dxa"/>
          </w:tcPr>
          <w:p w:rsidR="00C90B14" w:rsidRPr="00B84C57" w:rsidRDefault="00C90B14" w:rsidP="00B84C57">
            <w:pPr>
              <w:ind w:left="-109" w:right="-15"/>
              <w:jc w:val="right"/>
              <w:rPr>
                <w:rFonts w:ascii="Times New Roman" w:hAnsi="Times New Roman" w:cs="Times New Roman"/>
                <w:sz w:val="18"/>
                <w:szCs w:val="18"/>
              </w:rPr>
            </w:pP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987" w:type="dxa"/>
          </w:tcPr>
          <w:p w:rsidR="00C90B14" w:rsidRPr="00B84C57" w:rsidRDefault="00C90B14" w:rsidP="00B84C57">
            <w:pPr>
              <w:ind w:left="-109" w:right="-15"/>
              <w:jc w:val="right"/>
              <w:rPr>
                <w:rFonts w:ascii="Times New Roman" w:hAnsi="Times New Roman" w:cs="Times New Roman"/>
                <w:sz w:val="18"/>
                <w:szCs w:val="18"/>
              </w:rPr>
            </w:pPr>
          </w:p>
        </w:tc>
        <w:tc>
          <w:tcPr>
            <w:tcW w:w="191" w:type="dxa"/>
          </w:tcPr>
          <w:p w:rsidR="00C90B14" w:rsidRPr="00B84C57" w:rsidRDefault="00C90B14" w:rsidP="00B84C57">
            <w:pPr>
              <w:ind w:left="-109" w:right="-15"/>
              <w:jc w:val="right"/>
              <w:rPr>
                <w:rFonts w:ascii="Times New Roman" w:hAnsi="Times New Roman" w:cs="Times New Roman"/>
                <w:sz w:val="18"/>
                <w:szCs w:val="18"/>
                <w:cs/>
              </w:rPr>
            </w:pPr>
          </w:p>
        </w:tc>
        <w:tc>
          <w:tcPr>
            <w:tcW w:w="955" w:type="dxa"/>
          </w:tcPr>
          <w:p w:rsidR="00C90B14" w:rsidRPr="00B84C57" w:rsidRDefault="00C90B14" w:rsidP="00B84C57">
            <w:pPr>
              <w:ind w:left="-109" w:right="-15"/>
              <w:jc w:val="center"/>
              <w:rPr>
                <w:rFonts w:ascii="Times New Roman" w:hAnsi="Times New Roman" w:cs="Times New Roman"/>
                <w:sz w:val="18"/>
                <w:szCs w:val="18"/>
              </w:rPr>
            </w:pPr>
          </w:p>
        </w:tc>
        <w:tc>
          <w:tcPr>
            <w:tcW w:w="188" w:type="dxa"/>
          </w:tcPr>
          <w:p w:rsidR="00C90B14" w:rsidRPr="00B84C57" w:rsidRDefault="00C90B14" w:rsidP="00B84C57">
            <w:pPr>
              <w:ind w:left="-109" w:right="-15"/>
              <w:jc w:val="right"/>
              <w:rPr>
                <w:rFonts w:ascii="Times New Roman" w:hAnsi="Times New Roman" w:cs="Times New Roman"/>
                <w:sz w:val="18"/>
                <w:szCs w:val="18"/>
                <w:cs/>
              </w:rPr>
            </w:pPr>
          </w:p>
        </w:tc>
        <w:tc>
          <w:tcPr>
            <w:tcW w:w="985" w:type="dxa"/>
          </w:tcPr>
          <w:p w:rsidR="00C90B14" w:rsidRPr="00B84C57" w:rsidRDefault="00C90B14" w:rsidP="00B84C57">
            <w:pPr>
              <w:ind w:left="-109" w:right="-15"/>
              <w:jc w:val="right"/>
              <w:rPr>
                <w:rFonts w:ascii="Times New Roman" w:hAnsi="Times New Roman" w:cs="Times New Roman"/>
                <w:sz w:val="18"/>
                <w:szCs w:val="18"/>
              </w:rPr>
            </w:pPr>
          </w:p>
        </w:tc>
      </w:tr>
      <w:tr w:rsidR="00044AD2" w:rsidRPr="00B84C57" w:rsidTr="006B4052">
        <w:trPr>
          <w:cantSplit/>
        </w:trPr>
        <w:tc>
          <w:tcPr>
            <w:tcW w:w="1800" w:type="dxa"/>
          </w:tcPr>
          <w:p w:rsidR="00044AD2" w:rsidRPr="00B84C57" w:rsidRDefault="00C90B14" w:rsidP="00B84C57">
            <w:pPr>
              <w:keepLines/>
              <w:ind w:left="0" w:right="-108"/>
              <w:rPr>
                <w:rFonts w:ascii="Times New Roman" w:hAnsi="Times New Roman" w:cs="Times New Roman"/>
                <w:noProof/>
                <w:sz w:val="18"/>
                <w:szCs w:val="18"/>
                <w:cs/>
              </w:rPr>
            </w:pPr>
            <w:r w:rsidRPr="00B84C57">
              <w:rPr>
                <w:rFonts w:ascii="Times New Roman" w:hAnsi="Times New Roman" w:cs="Times New Roman"/>
                <w:sz w:val="18"/>
                <w:szCs w:val="18"/>
              </w:rPr>
              <w:t xml:space="preserve">  for the year</w:t>
            </w:r>
          </w:p>
        </w:tc>
        <w:tc>
          <w:tcPr>
            <w:tcW w:w="9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rPr>
            </w:pPr>
          </w:p>
        </w:tc>
        <w:tc>
          <w:tcPr>
            <w:tcW w:w="10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8"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1,644,875</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4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32"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492,812</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1,782,774</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0"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2,087,559</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4,063,349</w:t>
            </w:r>
          </w:p>
        </w:tc>
        <w:tc>
          <w:tcPr>
            <w:tcW w:w="191" w:type="dxa"/>
          </w:tcPr>
          <w:p w:rsidR="00044AD2" w:rsidRPr="00B84C57" w:rsidRDefault="00044AD2" w:rsidP="00B84C57">
            <w:pPr>
              <w:ind w:left="-109" w:right="-15"/>
              <w:jc w:val="right"/>
              <w:rPr>
                <w:rFonts w:ascii="Times New Roman" w:hAnsi="Times New Roman" w:cs="Times New Roman"/>
                <w:sz w:val="18"/>
                <w:szCs w:val="18"/>
                <w:cs/>
              </w:rPr>
            </w:pPr>
          </w:p>
        </w:tc>
        <w:tc>
          <w:tcPr>
            <w:tcW w:w="95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10,071,369</w:t>
            </w:r>
          </w:p>
        </w:tc>
      </w:tr>
      <w:tr w:rsidR="00044AD2" w:rsidRPr="00B84C57" w:rsidTr="006B4052">
        <w:trPr>
          <w:cantSplit/>
        </w:trPr>
        <w:tc>
          <w:tcPr>
            <w:tcW w:w="1800" w:type="dxa"/>
          </w:tcPr>
          <w:p w:rsidR="00044AD2" w:rsidRPr="00B84C57" w:rsidRDefault="00044AD2" w:rsidP="00B84C57">
            <w:pPr>
              <w:keepLines/>
              <w:ind w:left="0" w:right="-108"/>
              <w:rPr>
                <w:rFonts w:ascii="Times New Roman" w:hAnsi="Times New Roman" w:cs="Times New Roman"/>
                <w:noProof/>
                <w:sz w:val="18"/>
                <w:szCs w:val="18"/>
              </w:rPr>
            </w:pPr>
            <w:r w:rsidRPr="00B84C57">
              <w:rPr>
                <w:rFonts w:ascii="Times New Roman" w:hAnsi="Times New Roman" w:cs="Times New Roman"/>
                <w:noProof/>
                <w:sz w:val="18"/>
                <w:szCs w:val="18"/>
              </w:rPr>
              <w:t xml:space="preserve">Disposals </w:t>
            </w:r>
          </w:p>
        </w:tc>
        <w:tc>
          <w:tcPr>
            <w:tcW w:w="9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rPr>
            </w:pPr>
          </w:p>
        </w:tc>
        <w:tc>
          <w:tcPr>
            <w:tcW w:w="104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8"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44"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32"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Pr>
          <w:p w:rsidR="00044AD2" w:rsidRPr="00B84C57" w:rsidRDefault="00044AD2" w:rsidP="00B84C57">
            <w:pPr>
              <w:pStyle w:val="ListParagraph"/>
              <w:ind w:left="33" w:right="-15"/>
              <w:jc w:val="right"/>
              <w:rPr>
                <w:rFonts w:ascii="Times New Roman" w:hAnsi="Times New Roman" w:cs="Times New Roman"/>
                <w:sz w:val="18"/>
                <w:szCs w:val="18"/>
                <w:cs/>
              </w:rPr>
            </w:pPr>
            <w:r w:rsidRPr="00B84C57">
              <w:rPr>
                <w:rFonts w:ascii="Times New Roman" w:hAnsi="Times New Roman" w:cs="Times New Roman"/>
                <w:sz w:val="18"/>
                <w:szCs w:val="18"/>
              </w:rPr>
              <w:t>(30,522)</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0"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(4,422,064)</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(5,627,401)</w:t>
            </w:r>
          </w:p>
        </w:tc>
        <w:tc>
          <w:tcPr>
            <w:tcW w:w="191" w:type="dxa"/>
          </w:tcPr>
          <w:p w:rsidR="00044AD2" w:rsidRPr="00B84C57" w:rsidRDefault="00044AD2" w:rsidP="00B84C57">
            <w:pPr>
              <w:ind w:left="-109" w:right="-15"/>
              <w:jc w:val="right"/>
              <w:rPr>
                <w:rFonts w:ascii="Times New Roman" w:hAnsi="Times New Roman" w:cs="Times New Roman"/>
                <w:sz w:val="18"/>
                <w:szCs w:val="18"/>
                <w:cs/>
              </w:rPr>
            </w:pPr>
          </w:p>
        </w:tc>
        <w:tc>
          <w:tcPr>
            <w:tcW w:w="955" w:type="dxa"/>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(10,079,987)</w:t>
            </w:r>
          </w:p>
        </w:tc>
      </w:tr>
      <w:tr w:rsidR="00044AD2" w:rsidRPr="00B84C57" w:rsidTr="006B4052">
        <w:trPr>
          <w:cantSplit/>
        </w:trPr>
        <w:tc>
          <w:tcPr>
            <w:tcW w:w="1800" w:type="dxa"/>
          </w:tcPr>
          <w:p w:rsidR="00044AD2" w:rsidRPr="00B84C57" w:rsidRDefault="00044AD2" w:rsidP="00B84C57">
            <w:pPr>
              <w:keepLines/>
              <w:ind w:left="0" w:right="-108"/>
              <w:rPr>
                <w:rFonts w:ascii="Times New Roman" w:hAnsi="Times New Roman" w:cs="Times New Roman"/>
                <w:noProof/>
                <w:sz w:val="18"/>
                <w:szCs w:val="18"/>
              </w:rPr>
            </w:pPr>
            <w:r w:rsidRPr="00B84C57">
              <w:rPr>
                <w:rFonts w:ascii="Times New Roman" w:hAnsi="Times New Roman" w:cs="Times New Roman"/>
                <w:noProof/>
                <w:sz w:val="18"/>
                <w:szCs w:val="18"/>
              </w:rPr>
              <w:t>Write off</w:t>
            </w:r>
          </w:p>
        </w:tc>
        <w:tc>
          <w:tcPr>
            <w:tcW w:w="945"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rPr>
            </w:pPr>
          </w:p>
        </w:tc>
        <w:tc>
          <w:tcPr>
            <w:tcW w:w="1045"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8" w:type="dxa"/>
            <w:tcBorders>
              <w:bottom w:val="single" w:sz="4" w:space="0" w:color="auto"/>
            </w:tcBorders>
          </w:tcPr>
          <w:p w:rsidR="00044AD2" w:rsidRPr="00B84C57" w:rsidRDefault="00044AD2" w:rsidP="00B84C57">
            <w:pPr>
              <w:ind w:left="-120" w:right="-15"/>
              <w:contextualSpacing/>
              <w:jc w:val="right"/>
              <w:rPr>
                <w:rFonts w:ascii="Times New Roman" w:hAnsi="Times New Roman" w:cs="Times New Roman"/>
                <w:sz w:val="18"/>
                <w:szCs w:val="18"/>
                <w:cs/>
              </w:rPr>
            </w:pPr>
            <w:r w:rsidRPr="00B84C57">
              <w:rPr>
                <w:rFonts w:ascii="Times New Roman" w:hAnsi="Times New Roman" w:cs="Times New Roman"/>
                <w:sz w:val="18"/>
                <w:szCs w:val="18"/>
              </w:rPr>
              <w:t>(3,894,054)</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44"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32"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Borders>
              <w:bottom w:val="single" w:sz="4" w:space="0" w:color="auto"/>
            </w:tcBorders>
          </w:tcPr>
          <w:p w:rsidR="00044AD2" w:rsidRPr="00B84C57" w:rsidRDefault="00044AD2" w:rsidP="00B84C57">
            <w:pPr>
              <w:pStyle w:val="ListParagraph"/>
              <w:ind w:left="33" w:right="-15"/>
              <w:jc w:val="right"/>
              <w:rPr>
                <w:rFonts w:ascii="Times New Roman" w:hAnsi="Times New Roman" w:cs="Times New Roman"/>
                <w:sz w:val="18"/>
                <w:szCs w:val="18"/>
                <w:cs/>
              </w:rPr>
            </w:pPr>
            <w:r w:rsidRPr="00B84C57">
              <w:rPr>
                <w:rFonts w:ascii="Times New Roman" w:hAnsi="Times New Roman" w:cs="Times New Roman"/>
                <w:sz w:val="18"/>
                <w:szCs w:val="18"/>
              </w:rPr>
              <w:t>(2,274)</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0" w:type="dxa"/>
            <w:tcBorders>
              <w:bottom w:val="single" w:sz="4" w:space="0" w:color="auto"/>
            </w:tcBorders>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(81,708)</w:t>
            </w: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91" w:type="dxa"/>
          </w:tcPr>
          <w:p w:rsidR="00044AD2" w:rsidRPr="00B84C57" w:rsidRDefault="00044AD2" w:rsidP="00B84C57">
            <w:pPr>
              <w:ind w:left="-109" w:right="-15"/>
              <w:jc w:val="right"/>
              <w:rPr>
                <w:rFonts w:ascii="Times New Roman" w:hAnsi="Times New Roman" w:cs="Times New Roman"/>
                <w:sz w:val="18"/>
                <w:szCs w:val="18"/>
                <w:cs/>
              </w:rPr>
            </w:pPr>
          </w:p>
        </w:tc>
        <w:tc>
          <w:tcPr>
            <w:tcW w:w="955" w:type="dxa"/>
            <w:tcBorders>
              <w:bottom w:val="single" w:sz="4" w:space="0" w:color="auto"/>
            </w:tcBorders>
          </w:tcPr>
          <w:p w:rsidR="00044AD2" w:rsidRPr="00B84C57" w:rsidRDefault="00044AD2"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Borders>
              <w:bottom w:val="single" w:sz="4" w:space="0" w:color="auto"/>
            </w:tcBorders>
          </w:tcPr>
          <w:p w:rsidR="00044AD2" w:rsidRPr="00B84C57" w:rsidRDefault="00044AD2"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(3,978,036)</w:t>
            </w:r>
          </w:p>
        </w:tc>
      </w:tr>
      <w:tr w:rsidR="00044AD2" w:rsidRPr="00B84C57" w:rsidTr="006B4052">
        <w:trPr>
          <w:cantSplit/>
        </w:trPr>
        <w:tc>
          <w:tcPr>
            <w:tcW w:w="1800" w:type="dxa"/>
          </w:tcPr>
          <w:p w:rsidR="00044AD2" w:rsidRPr="00B84C57" w:rsidRDefault="00044AD2" w:rsidP="00B84C57">
            <w:pPr>
              <w:keepLines/>
              <w:ind w:left="0" w:right="-108"/>
              <w:jc w:val="left"/>
              <w:rPr>
                <w:rFonts w:ascii="Times New Roman" w:hAnsi="Times New Roman" w:cs="Times New Roman"/>
                <w:noProof/>
                <w:sz w:val="18"/>
                <w:szCs w:val="18"/>
              </w:rPr>
            </w:pPr>
            <w:r w:rsidRPr="00B84C57">
              <w:rPr>
                <w:rFonts w:ascii="Times New Roman" w:hAnsi="Times New Roman" w:cs="Times New Roman"/>
                <w:b/>
                <w:bCs/>
                <w:noProof/>
                <w:sz w:val="18"/>
                <w:szCs w:val="18"/>
              </w:rPr>
              <w:t xml:space="preserve">At 31 December 2017 </w:t>
            </w:r>
          </w:p>
        </w:tc>
        <w:tc>
          <w:tcPr>
            <w:tcW w:w="945" w:type="dxa"/>
            <w:tcBorders>
              <w:top w:val="single" w:sz="4" w:space="0" w:color="auto"/>
            </w:tcBorders>
          </w:tcPr>
          <w:p w:rsidR="00044AD2" w:rsidRPr="00B84C57" w:rsidRDefault="00044AD2" w:rsidP="00B84C57">
            <w:pPr>
              <w:ind w:left="-78" w:right="-15"/>
              <w:contextualSpacing/>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rPr>
            </w:pPr>
          </w:p>
        </w:tc>
        <w:tc>
          <w:tcPr>
            <w:tcW w:w="1045" w:type="dxa"/>
            <w:tcBorders>
              <w:top w:val="single" w:sz="4" w:space="0" w:color="auto"/>
            </w:tcBorders>
          </w:tcPr>
          <w:p w:rsidR="00044AD2" w:rsidRPr="00B84C57" w:rsidRDefault="00044AD2" w:rsidP="00B84C57">
            <w:pPr>
              <w:ind w:left="-78" w:right="-15"/>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96" w:type="dxa"/>
            <w:tcBorders>
              <w:top w:val="single" w:sz="4" w:space="0" w:color="auto"/>
            </w:tcBorders>
          </w:tcPr>
          <w:p w:rsidR="00044AD2" w:rsidRPr="00B84C57" w:rsidRDefault="00044AD2" w:rsidP="00B84C57">
            <w:pPr>
              <w:ind w:left="-111" w:right="-15"/>
              <w:contextualSpacing/>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08" w:type="dxa"/>
            <w:tcBorders>
              <w:top w:val="single" w:sz="4" w:space="0" w:color="auto"/>
            </w:tcBorders>
          </w:tcPr>
          <w:p w:rsidR="00044AD2" w:rsidRPr="00B84C57" w:rsidRDefault="00044AD2" w:rsidP="00B84C57">
            <w:pPr>
              <w:ind w:left="-120" w:right="-15"/>
              <w:contextualSpacing/>
              <w:jc w:val="right"/>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44" w:type="dxa"/>
            <w:tcBorders>
              <w:top w:val="single" w:sz="4" w:space="0" w:color="auto"/>
            </w:tcBorders>
          </w:tcPr>
          <w:p w:rsidR="00044AD2" w:rsidRPr="00B84C57" w:rsidRDefault="00044AD2" w:rsidP="00B84C57">
            <w:pPr>
              <w:pStyle w:val="ListParagraph"/>
              <w:ind w:left="0" w:right="-15"/>
              <w:jc w:val="center"/>
              <w:rPr>
                <w:rFonts w:ascii="Times New Roman" w:hAnsi="Times New Roman" w:cs="Times New Roman"/>
                <w:sz w:val="18"/>
                <w:szCs w:val="18"/>
              </w:rPr>
            </w:pPr>
          </w:p>
        </w:tc>
        <w:tc>
          <w:tcPr>
            <w:tcW w:w="183" w:type="dxa"/>
          </w:tcPr>
          <w:p w:rsidR="00044AD2" w:rsidRPr="00B84C57" w:rsidRDefault="00044AD2" w:rsidP="00B84C57">
            <w:pPr>
              <w:ind w:left="-109" w:right="-15"/>
              <w:jc w:val="right"/>
              <w:rPr>
                <w:rFonts w:ascii="Times New Roman" w:hAnsi="Times New Roman" w:cs="Times New Roman"/>
                <w:sz w:val="18"/>
                <w:szCs w:val="18"/>
                <w:cs/>
              </w:rPr>
            </w:pPr>
          </w:p>
        </w:tc>
        <w:tc>
          <w:tcPr>
            <w:tcW w:w="1080" w:type="dxa"/>
            <w:tcBorders>
              <w:top w:val="single" w:sz="4" w:space="0" w:color="auto"/>
            </w:tcBorders>
          </w:tcPr>
          <w:p w:rsidR="00044AD2" w:rsidRPr="00B84C57" w:rsidRDefault="00044AD2" w:rsidP="00B84C57">
            <w:pPr>
              <w:ind w:left="-123" w:right="-15"/>
              <w:contextualSpacing/>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1032"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Borders>
              <w:top w:val="single" w:sz="4" w:space="0" w:color="auto"/>
            </w:tcBorders>
          </w:tcPr>
          <w:p w:rsidR="00044AD2" w:rsidRPr="00B84C57" w:rsidRDefault="00044AD2" w:rsidP="00B84C57">
            <w:pPr>
              <w:pStyle w:val="ListParagraph"/>
              <w:ind w:left="33" w:right="-15"/>
              <w:jc w:val="right"/>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90" w:type="dxa"/>
            <w:tcBorders>
              <w:top w:val="single" w:sz="4" w:space="0" w:color="auto"/>
            </w:tcBorders>
          </w:tcPr>
          <w:p w:rsidR="00044AD2" w:rsidRPr="00B84C57" w:rsidRDefault="00044AD2" w:rsidP="00B84C57">
            <w:pPr>
              <w:ind w:left="-109" w:right="-15"/>
              <w:jc w:val="right"/>
              <w:rPr>
                <w:rFonts w:ascii="Times New Roman" w:hAnsi="Times New Roman" w:cs="Times New Roman"/>
                <w:sz w:val="18"/>
                <w:szCs w:val="18"/>
              </w:rPr>
            </w:pPr>
          </w:p>
        </w:tc>
        <w:tc>
          <w:tcPr>
            <w:tcW w:w="180" w:type="dxa"/>
          </w:tcPr>
          <w:p w:rsidR="00044AD2" w:rsidRPr="00B84C57" w:rsidRDefault="00044AD2" w:rsidP="00B84C57">
            <w:pPr>
              <w:ind w:left="-109" w:right="-15"/>
              <w:jc w:val="right"/>
              <w:rPr>
                <w:rFonts w:ascii="Times New Roman" w:hAnsi="Times New Roman" w:cs="Times New Roman"/>
                <w:sz w:val="18"/>
                <w:szCs w:val="18"/>
                <w:cs/>
              </w:rPr>
            </w:pPr>
          </w:p>
        </w:tc>
        <w:tc>
          <w:tcPr>
            <w:tcW w:w="987" w:type="dxa"/>
            <w:tcBorders>
              <w:top w:val="single" w:sz="4" w:space="0" w:color="auto"/>
            </w:tcBorders>
          </w:tcPr>
          <w:p w:rsidR="00044AD2" w:rsidRPr="00B84C57" w:rsidRDefault="00044AD2" w:rsidP="00B84C57">
            <w:pPr>
              <w:ind w:left="-109" w:right="-15"/>
              <w:jc w:val="center"/>
              <w:rPr>
                <w:rFonts w:ascii="Times New Roman" w:hAnsi="Times New Roman" w:cs="Times New Roman"/>
                <w:sz w:val="18"/>
                <w:szCs w:val="18"/>
              </w:rPr>
            </w:pPr>
          </w:p>
        </w:tc>
        <w:tc>
          <w:tcPr>
            <w:tcW w:w="191" w:type="dxa"/>
          </w:tcPr>
          <w:p w:rsidR="00044AD2" w:rsidRPr="00B84C57" w:rsidRDefault="00044AD2" w:rsidP="00B84C57">
            <w:pPr>
              <w:ind w:left="-109" w:right="-15"/>
              <w:jc w:val="right"/>
              <w:rPr>
                <w:rFonts w:ascii="Times New Roman" w:hAnsi="Times New Roman" w:cs="Times New Roman"/>
                <w:sz w:val="18"/>
                <w:szCs w:val="18"/>
                <w:cs/>
              </w:rPr>
            </w:pPr>
          </w:p>
        </w:tc>
        <w:tc>
          <w:tcPr>
            <w:tcW w:w="955" w:type="dxa"/>
            <w:tcBorders>
              <w:top w:val="single" w:sz="4" w:space="0" w:color="auto"/>
            </w:tcBorders>
          </w:tcPr>
          <w:p w:rsidR="00044AD2" w:rsidRPr="00B84C57" w:rsidRDefault="00044AD2" w:rsidP="00B84C57">
            <w:pPr>
              <w:ind w:left="-99" w:right="-15"/>
              <w:contextualSpacing/>
              <w:jc w:val="center"/>
              <w:rPr>
                <w:rFonts w:ascii="Times New Roman" w:hAnsi="Times New Roman" w:cs="Times New Roman"/>
                <w:sz w:val="18"/>
                <w:szCs w:val="18"/>
                <w:cs/>
              </w:rPr>
            </w:pPr>
          </w:p>
        </w:tc>
        <w:tc>
          <w:tcPr>
            <w:tcW w:w="188" w:type="dxa"/>
          </w:tcPr>
          <w:p w:rsidR="00044AD2" w:rsidRPr="00B84C57" w:rsidRDefault="00044AD2" w:rsidP="00B84C57">
            <w:pPr>
              <w:ind w:left="-109" w:right="-15"/>
              <w:jc w:val="right"/>
              <w:rPr>
                <w:rFonts w:ascii="Times New Roman" w:hAnsi="Times New Roman" w:cs="Times New Roman"/>
                <w:sz w:val="18"/>
                <w:szCs w:val="18"/>
                <w:cs/>
              </w:rPr>
            </w:pPr>
          </w:p>
        </w:tc>
        <w:tc>
          <w:tcPr>
            <w:tcW w:w="985" w:type="dxa"/>
            <w:tcBorders>
              <w:top w:val="single" w:sz="4" w:space="0" w:color="auto"/>
            </w:tcBorders>
          </w:tcPr>
          <w:p w:rsidR="00044AD2" w:rsidRPr="00B84C57" w:rsidRDefault="00044AD2" w:rsidP="00B84C57">
            <w:pPr>
              <w:ind w:left="-109" w:right="-15"/>
              <w:jc w:val="right"/>
              <w:rPr>
                <w:rFonts w:ascii="Times New Roman" w:hAnsi="Times New Roman" w:cs="Times New Roman"/>
                <w:sz w:val="18"/>
                <w:szCs w:val="18"/>
              </w:rPr>
            </w:pPr>
          </w:p>
        </w:tc>
      </w:tr>
      <w:tr w:rsidR="00044AD2" w:rsidRPr="00B84C57" w:rsidTr="006B4052">
        <w:trPr>
          <w:cantSplit/>
        </w:trPr>
        <w:tc>
          <w:tcPr>
            <w:tcW w:w="1800" w:type="dxa"/>
          </w:tcPr>
          <w:p w:rsidR="00044AD2" w:rsidRPr="00B84C57" w:rsidRDefault="00044AD2" w:rsidP="00B84C57">
            <w:pPr>
              <w:keepLines/>
              <w:ind w:left="0" w:right="-108"/>
              <w:jc w:val="left"/>
              <w:rPr>
                <w:rFonts w:ascii="Times New Roman" w:hAnsi="Times New Roman" w:cs="Times New Roman"/>
                <w:b/>
                <w:bCs/>
                <w:noProof/>
                <w:sz w:val="18"/>
                <w:szCs w:val="18"/>
              </w:rPr>
            </w:pPr>
            <w:r w:rsidRPr="00B84C57">
              <w:rPr>
                <w:rFonts w:ascii="Times New Roman" w:hAnsi="Times New Roman" w:cs="Times New Roman"/>
                <w:b/>
                <w:bCs/>
                <w:noProof/>
                <w:sz w:val="18"/>
                <w:szCs w:val="18"/>
              </w:rPr>
              <w:t>and 1 January 2018</w:t>
            </w:r>
          </w:p>
        </w:tc>
        <w:tc>
          <w:tcPr>
            <w:tcW w:w="945" w:type="dxa"/>
          </w:tcPr>
          <w:p w:rsidR="00044AD2" w:rsidRPr="00B84C57" w:rsidRDefault="00044AD2"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tcPr>
          <w:p w:rsidR="00044AD2" w:rsidRPr="00B84C57" w:rsidRDefault="00044AD2" w:rsidP="00B84C57">
            <w:pPr>
              <w:ind w:left="-109" w:right="-15"/>
              <w:jc w:val="right"/>
              <w:rPr>
                <w:rFonts w:ascii="Times New Roman" w:hAnsi="Times New Roman" w:cs="Times New Roman"/>
                <w:b/>
                <w:bCs/>
                <w:sz w:val="18"/>
                <w:szCs w:val="18"/>
              </w:rPr>
            </w:pPr>
          </w:p>
        </w:tc>
        <w:tc>
          <w:tcPr>
            <w:tcW w:w="1045" w:type="dxa"/>
          </w:tcPr>
          <w:p w:rsidR="00044AD2" w:rsidRPr="00B84C57" w:rsidRDefault="00044AD2"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96" w:type="dxa"/>
          </w:tcPr>
          <w:p w:rsidR="00044AD2" w:rsidRPr="00B84C57" w:rsidRDefault="00044AD2"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08"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2,016,459</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44" w:type="dxa"/>
          </w:tcPr>
          <w:p w:rsidR="00044AD2" w:rsidRPr="00B84C57" w:rsidRDefault="00044AD2"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3" w:type="dxa"/>
          </w:tcPr>
          <w:p w:rsidR="00044AD2" w:rsidRPr="00B84C57" w:rsidRDefault="00044AD2" w:rsidP="00B84C57">
            <w:pPr>
              <w:ind w:left="-109" w:right="-15"/>
              <w:jc w:val="right"/>
              <w:rPr>
                <w:rFonts w:ascii="Times New Roman" w:hAnsi="Times New Roman" w:cs="Times New Roman"/>
                <w:b/>
                <w:bCs/>
                <w:sz w:val="18"/>
                <w:szCs w:val="18"/>
                <w:cs/>
              </w:rPr>
            </w:pPr>
          </w:p>
        </w:tc>
        <w:tc>
          <w:tcPr>
            <w:tcW w:w="1080" w:type="dxa"/>
          </w:tcPr>
          <w:p w:rsidR="00044AD2" w:rsidRPr="00B84C57" w:rsidRDefault="00044AD2"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1032"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1,018,915</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987"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4,341,355</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990"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16,405,612</w:t>
            </w:r>
          </w:p>
        </w:tc>
        <w:tc>
          <w:tcPr>
            <w:tcW w:w="180" w:type="dxa"/>
          </w:tcPr>
          <w:p w:rsidR="00044AD2" w:rsidRPr="00B84C57" w:rsidRDefault="00044AD2" w:rsidP="00B84C57">
            <w:pPr>
              <w:ind w:left="-109" w:right="-15"/>
              <w:jc w:val="right"/>
              <w:rPr>
                <w:rFonts w:ascii="Times New Roman" w:hAnsi="Times New Roman" w:cs="Times New Roman"/>
                <w:b/>
                <w:bCs/>
                <w:sz w:val="18"/>
                <w:szCs w:val="18"/>
                <w:cs/>
              </w:rPr>
            </w:pPr>
          </w:p>
        </w:tc>
        <w:tc>
          <w:tcPr>
            <w:tcW w:w="987"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9,906,359</w:t>
            </w:r>
          </w:p>
        </w:tc>
        <w:tc>
          <w:tcPr>
            <w:tcW w:w="191" w:type="dxa"/>
          </w:tcPr>
          <w:p w:rsidR="00044AD2" w:rsidRPr="00B84C57" w:rsidRDefault="00044AD2" w:rsidP="00B84C57">
            <w:pPr>
              <w:ind w:left="-109" w:right="-15"/>
              <w:jc w:val="right"/>
              <w:rPr>
                <w:rFonts w:ascii="Times New Roman" w:hAnsi="Times New Roman" w:cs="Times New Roman"/>
                <w:b/>
                <w:bCs/>
                <w:sz w:val="18"/>
                <w:szCs w:val="18"/>
                <w:cs/>
              </w:rPr>
            </w:pPr>
          </w:p>
        </w:tc>
        <w:tc>
          <w:tcPr>
            <w:tcW w:w="955" w:type="dxa"/>
          </w:tcPr>
          <w:p w:rsidR="00044AD2" w:rsidRPr="00B84C57" w:rsidRDefault="00044AD2"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8" w:type="dxa"/>
          </w:tcPr>
          <w:p w:rsidR="00044AD2" w:rsidRPr="00B84C57" w:rsidRDefault="00044AD2" w:rsidP="00B84C57">
            <w:pPr>
              <w:ind w:left="-109" w:right="-15"/>
              <w:jc w:val="right"/>
              <w:rPr>
                <w:rFonts w:ascii="Times New Roman" w:hAnsi="Times New Roman" w:cs="Times New Roman"/>
                <w:b/>
                <w:bCs/>
                <w:sz w:val="18"/>
                <w:szCs w:val="18"/>
                <w:cs/>
              </w:rPr>
            </w:pPr>
          </w:p>
        </w:tc>
        <w:tc>
          <w:tcPr>
            <w:tcW w:w="985" w:type="dxa"/>
          </w:tcPr>
          <w:p w:rsidR="00044AD2" w:rsidRPr="00B84C57" w:rsidRDefault="00044AD2"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33,688,700</w:t>
            </w:r>
          </w:p>
        </w:tc>
      </w:tr>
      <w:tr w:rsidR="00C90B14" w:rsidRPr="00B84C57" w:rsidTr="006B4052">
        <w:trPr>
          <w:cantSplit/>
        </w:trPr>
        <w:tc>
          <w:tcPr>
            <w:tcW w:w="1800" w:type="dxa"/>
          </w:tcPr>
          <w:p w:rsidR="00C90B14" w:rsidRPr="00B84C57" w:rsidRDefault="00C90B14" w:rsidP="00B84C57">
            <w:pPr>
              <w:keepLines/>
              <w:tabs>
                <w:tab w:val="left" w:pos="238"/>
              </w:tabs>
              <w:ind w:left="0" w:right="-108"/>
              <w:rPr>
                <w:rFonts w:ascii="Times New Roman" w:hAnsi="Times New Roman" w:cs="Times New Roman"/>
                <w:noProof/>
                <w:sz w:val="18"/>
                <w:szCs w:val="18"/>
              </w:rPr>
            </w:pPr>
            <w:r w:rsidRPr="00B84C57">
              <w:rPr>
                <w:rFonts w:ascii="Times New Roman" w:hAnsi="Times New Roman" w:cs="Times New Roman"/>
                <w:sz w:val="18"/>
                <w:szCs w:val="18"/>
              </w:rPr>
              <w:t>Depreciation charge</w:t>
            </w:r>
          </w:p>
        </w:tc>
        <w:tc>
          <w:tcPr>
            <w:tcW w:w="945" w:type="dxa"/>
          </w:tcPr>
          <w:p w:rsidR="00C90B14" w:rsidRPr="00B84C57" w:rsidRDefault="00C90B14" w:rsidP="00B84C57">
            <w:pPr>
              <w:ind w:left="-109" w:right="-15"/>
              <w:jc w:val="center"/>
              <w:rPr>
                <w:rFonts w:ascii="Times New Roman" w:hAnsi="Times New Roman" w:cs="Times New Roman"/>
                <w:b/>
                <w:bCs/>
                <w:sz w:val="18"/>
                <w:szCs w:val="18"/>
              </w:rPr>
            </w:pPr>
          </w:p>
        </w:tc>
        <w:tc>
          <w:tcPr>
            <w:tcW w:w="180" w:type="dxa"/>
          </w:tcPr>
          <w:p w:rsidR="00C90B14" w:rsidRPr="00B84C57" w:rsidRDefault="00C90B14" w:rsidP="00B84C57">
            <w:pPr>
              <w:ind w:left="-109" w:right="-15"/>
              <w:jc w:val="right"/>
              <w:rPr>
                <w:rFonts w:ascii="Times New Roman" w:hAnsi="Times New Roman" w:cs="Times New Roman"/>
                <w:b/>
                <w:bCs/>
                <w:sz w:val="18"/>
                <w:szCs w:val="18"/>
              </w:rPr>
            </w:pPr>
          </w:p>
        </w:tc>
        <w:tc>
          <w:tcPr>
            <w:tcW w:w="1045" w:type="dxa"/>
          </w:tcPr>
          <w:p w:rsidR="00C90B14" w:rsidRPr="00B84C57" w:rsidRDefault="00C90B14" w:rsidP="00B84C57">
            <w:pPr>
              <w:ind w:left="-109" w:right="-15"/>
              <w:jc w:val="center"/>
              <w:rPr>
                <w:rFonts w:ascii="Times New Roman" w:hAnsi="Times New Roman" w:cs="Times New Roman"/>
                <w:b/>
                <w:bCs/>
                <w:sz w:val="18"/>
                <w:szCs w:val="18"/>
              </w:rPr>
            </w:pPr>
          </w:p>
        </w:tc>
        <w:tc>
          <w:tcPr>
            <w:tcW w:w="180" w:type="dxa"/>
          </w:tcPr>
          <w:p w:rsidR="00C90B14" w:rsidRPr="00B84C57" w:rsidRDefault="00C90B14" w:rsidP="00B84C57">
            <w:pPr>
              <w:ind w:left="-109" w:right="-15"/>
              <w:jc w:val="right"/>
              <w:rPr>
                <w:rFonts w:ascii="Times New Roman" w:hAnsi="Times New Roman" w:cs="Times New Roman"/>
                <w:b/>
                <w:bCs/>
                <w:sz w:val="18"/>
                <w:szCs w:val="18"/>
                <w:cs/>
              </w:rPr>
            </w:pPr>
          </w:p>
        </w:tc>
        <w:tc>
          <w:tcPr>
            <w:tcW w:w="1096" w:type="dxa"/>
          </w:tcPr>
          <w:p w:rsidR="00C90B14" w:rsidRPr="00B84C57" w:rsidRDefault="00C90B14" w:rsidP="00B84C57">
            <w:pPr>
              <w:ind w:left="-109" w:right="-15"/>
              <w:jc w:val="center"/>
              <w:rPr>
                <w:rFonts w:ascii="Times New Roman" w:hAnsi="Times New Roman" w:cs="Times New Roman"/>
                <w:b/>
                <w:bCs/>
                <w:sz w:val="18"/>
                <w:szCs w:val="18"/>
              </w:rPr>
            </w:pPr>
          </w:p>
        </w:tc>
        <w:tc>
          <w:tcPr>
            <w:tcW w:w="180" w:type="dxa"/>
          </w:tcPr>
          <w:p w:rsidR="00C90B14" w:rsidRPr="00B84C57" w:rsidRDefault="00C90B14" w:rsidP="00B84C57">
            <w:pPr>
              <w:ind w:left="-109" w:right="-15"/>
              <w:jc w:val="right"/>
              <w:rPr>
                <w:rFonts w:ascii="Times New Roman" w:hAnsi="Times New Roman" w:cs="Times New Roman"/>
                <w:b/>
                <w:bCs/>
                <w:sz w:val="18"/>
                <w:szCs w:val="18"/>
                <w:cs/>
              </w:rPr>
            </w:pPr>
          </w:p>
        </w:tc>
        <w:tc>
          <w:tcPr>
            <w:tcW w:w="1008" w:type="dxa"/>
          </w:tcPr>
          <w:p w:rsidR="00C90B14" w:rsidRPr="00B84C57" w:rsidRDefault="00C90B14" w:rsidP="00B84C57">
            <w:pPr>
              <w:ind w:left="-109" w:right="-15"/>
              <w:jc w:val="right"/>
              <w:rPr>
                <w:rFonts w:ascii="Times New Roman" w:hAnsi="Times New Roman" w:cs="Times New Roman"/>
                <w:b/>
                <w:bCs/>
                <w:sz w:val="18"/>
                <w:szCs w:val="18"/>
              </w:rPr>
            </w:pPr>
          </w:p>
        </w:tc>
        <w:tc>
          <w:tcPr>
            <w:tcW w:w="180" w:type="dxa"/>
          </w:tcPr>
          <w:p w:rsidR="00C90B14" w:rsidRPr="00B84C57" w:rsidRDefault="00C90B14" w:rsidP="00B84C57">
            <w:pPr>
              <w:ind w:left="-109" w:right="-15"/>
              <w:jc w:val="right"/>
              <w:rPr>
                <w:rFonts w:ascii="Times New Roman" w:hAnsi="Times New Roman" w:cs="Times New Roman"/>
                <w:b/>
                <w:bCs/>
                <w:sz w:val="18"/>
                <w:szCs w:val="18"/>
                <w:cs/>
              </w:rPr>
            </w:pPr>
          </w:p>
        </w:tc>
        <w:tc>
          <w:tcPr>
            <w:tcW w:w="1044" w:type="dxa"/>
          </w:tcPr>
          <w:p w:rsidR="00C90B14" w:rsidRPr="00B84C57" w:rsidRDefault="00C90B14" w:rsidP="00B84C57">
            <w:pPr>
              <w:ind w:left="-109" w:right="-15"/>
              <w:jc w:val="center"/>
              <w:rPr>
                <w:rFonts w:ascii="Times New Roman" w:hAnsi="Times New Roman" w:cs="Times New Roman"/>
                <w:b/>
                <w:bCs/>
                <w:sz w:val="18"/>
                <w:szCs w:val="18"/>
              </w:rPr>
            </w:pPr>
          </w:p>
        </w:tc>
        <w:tc>
          <w:tcPr>
            <w:tcW w:w="183" w:type="dxa"/>
          </w:tcPr>
          <w:p w:rsidR="00C90B14" w:rsidRPr="00B84C57" w:rsidRDefault="00C90B14" w:rsidP="00B84C57">
            <w:pPr>
              <w:ind w:left="-109" w:right="-15"/>
              <w:jc w:val="right"/>
              <w:rPr>
                <w:rFonts w:ascii="Times New Roman" w:hAnsi="Times New Roman" w:cs="Times New Roman"/>
                <w:b/>
                <w:bCs/>
                <w:sz w:val="18"/>
                <w:szCs w:val="18"/>
                <w:cs/>
              </w:rPr>
            </w:pPr>
          </w:p>
        </w:tc>
        <w:tc>
          <w:tcPr>
            <w:tcW w:w="1080" w:type="dxa"/>
          </w:tcPr>
          <w:p w:rsidR="00C90B14" w:rsidRPr="00B84C57" w:rsidRDefault="00C90B14" w:rsidP="00B84C57">
            <w:pPr>
              <w:ind w:left="-109" w:right="-15"/>
              <w:jc w:val="center"/>
              <w:rPr>
                <w:rFonts w:ascii="Times New Roman" w:hAnsi="Times New Roman" w:cs="Times New Roman"/>
                <w:b/>
                <w:bCs/>
                <w:sz w:val="18"/>
                <w:szCs w:val="18"/>
              </w:rPr>
            </w:pPr>
          </w:p>
        </w:tc>
        <w:tc>
          <w:tcPr>
            <w:tcW w:w="180" w:type="dxa"/>
          </w:tcPr>
          <w:p w:rsidR="00C90B14" w:rsidRPr="00B84C57" w:rsidRDefault="00C90B14" w:rsidP="00B84C57">
            <w:pPr>
              <w:ind w:left="-109" w:right="-15"/>
              <w:jc w:val="right"/>
              <w:rPr>
                <w:rFonts w:ascii="Times New Roman" w:hAnsi="Times New Roman" w:cs="Times New Roman"/>
                <w:b/>
                <w:bCs/>
                <w:sz w:val="18"/>
                <w:szCs w:val="18"/>
                <w:cs/>
              </w:rPr>
            </w:pPr>
          </w:p>
        </w:tc>
        <w:tc>
          <w:tcPr>
            <w:tcW w:w="1032" w:type="dxa"/>
          </w:tcPr>
          <w:p w:rsidR="00C90B14" w:rsidRPr="00B84C57" w:rsidRDefault="00C90B14" w:rsidP="00B84C57">
            <w:pPr>
              <w:ind w:left="-109" w:right="-15"/>
              <w:jc w:val="right"/>
              <w:rPr>
                <w:rFonts w:ascii="Times New Roman" w:hAnsi="Times New Roman" w:cs="Times New Roman"/>
                <w:b/>
                <w:bCs/>
                <w:sz w:val="18"/>
                <w:szCs w:val="18"/>
              </w:rPr>
            </w:pPr>
          </w:p>
        </w:tc>
        <w:tc>
          <w:tcPr>
            <w:tcW w:w="180" w:type="dxa"/>
          </w:tcPr>
          <w:p w:rsidR="00C90B14" w:rsidRPr="00B84C57" w:rsidRDefault="00C90B14" w:rsidP="00B84C57">
            <w:pPr>
              <w:ind w:left="-109" w:right="-15"/>
              <w:jc w:val="right"/>
              <w:rPr>
                <w:rFonts w:ascii="Times New Roman" w:hAnsi="Times New Roman" w:cs="Times New Roman"/>
                <w:b/>
                <w:bCs/>
                <w:sz w:val="18"/>
                <w:szCs w:val="18"/>
                <w:cs/>
              </w:rPr>
            </w:pPr>
          </w:p>
        </w:tc>
        <w:tc>
          <w:tcPr>
            <w:tcW w:w="987" w:type="dxa"/>
          </w:tcPr>
          <w:p w:rsidR="00C90B14" w:rsidRPr="00B84C57" w:rsidRDefault="00C90B14" w:rsidP="00B84C57">
            <w:pPr>
              <w:ind w:left="-109" w:right="-15"/>
              <w:jc w:val="right"/>
              <w:rPr>
                <w:rFonts w:ascii="Times New Roman" w:hAnsi="Times New Roman" w:cs="Times New Roman"/>
                <w:b/>
                <w:bCs/>
                <w:sz w:val="18"/>
                <w:szCs w:val="18"/>
              </w:rPr>
            </w:pPr>
          </w:p>
        </w:tc>
        <w:tc>
          <w:tcPr>
            <w:tcW w:w="180" w:type="dxa"/>
          </w:tcPr>
          <w:p w:rsidR="00C90B14" w:rsidRPr="00B84C57" w:rsidRDefault="00C90B14" w:rsidP="00B84C57">
            <w:pPr>
              <w:ind w:left="-109" w:right="-15"/>
              <w:jc w:val="right"/>
              <w:rPr>
                <w:rFonts w:ascii="Times New Roman" w:hAnsi="Times New Roman" w:cs="Times New Roman"/>
                <w:b/>
                <w:bCs/>
                <w:sz w:val="18"/>
                <w:szCs w:val="18"/>
                <w:cs/>
              </w:rPr>
            </w:pPr>
          </w:p>
        </w:tc>
        <w:tc>
          <w:tcPr>
            <w:tcW w:w="990" w:type="dxa"/>
          </w:tcPr>
          <w:p w:rsidR="00C90B14" w:rsidRPr="00B84C57" w:rsidRDefault="00C90B14" w:rsidP="00B84C57">
            <w:pPr>
              <w:ind w:left="-109" w:right="-15"/>
              <w:jc w:val="right"/>
              <w:rPr>
                <w:rFonts w:ascii="Times New Roman" w:hAnsi="Times New Roman" w:cs="Times New Roman"/>
                <w:b/>
                <w:bCs/>
                <w:sz w:val="18"/>
                <w:szCs w:val="18"/>
              </w:rPr>
            </w:pPr>
          </w:p>
        </w:tc>
        <w:tc>
          <w:tcPr>
            <w:tcW w:w="180" w:type="dxa"/>
          </w:tcPr>
          <w:p w:rsidR="00C90B14" w:rsidRPr="00B84C57" w:rsidRDefault="00C90B14" w:rsidP="00B84C57">
            <w:pPr>
              <w:ind w:left="-109" w:right="-15"/>
              <w:jc w:val="right"/>
              <w:rPr>
                <w:rFonts w:ascii="Times New Roman" w:hAnsi="Times New Roman" w:cs="Times New Roman"/>
                <w:b/>
                <w:bCs/>
                <w:sz w:val="18"/>
                <w:szCs w:val="18"/>
                <w:cs/>
              </w:rPr>
            </w:pPr>
          </w:p>
        </w:tc>
        <w:tc>
          <w:tcPr>
            <w:tcW w:w="987" w:type="dxa"/>
          </w:tcPr>
          <w:p w:rsidR="00C90B14" w:rsidRPr="00B84C57" w:rsidRDefault="00C90B14" w:rsidP="00B84C57">
            <w:pPr>
              <w:ind w:left="-109" w:right="-15"/>
              <w:jc w:val="right"/>
              <w:rPr>
                <w:rFonts w:ascii="Times New Roman" w:hAnsi="Times New Roman" w:cs="Times New Roman"/>
                <w:b/>
                <w:bCs/>
                <w:sz w:val="18"/>
                <w:szCs w:val="18"/>
              </w:rPr>
            </w:pPr>
          </w:p>
        </w:tc>
        <w:tc>
          <w:tcPr>
            <w:tcW w:w="191" w:type="dxa"/>
          </w:tcPr>
          <w:p w:rsidR="00C90B14" w:rsidRPr="00B84C57" w:rsidRDefault="00C90B14" w:rsidP="00B84C57">
            <w:pPr>
              <w:ind w:left="-109" w:right="-15"/>
              <w:jc w:val="right"/>
              <w:rPr>
                <w:rFonts w:ascii="Times New Roman" w:hAnsi="Times New Roman" w:cs="Times New Roman"/>
                <w:b/>
                <w:bCs/>
                <w:sz w:val="18"/>
                <w:szCs w:val="18"/>
                <w:cs/>
              </w:rPr>
            </w:pPr>
          </w:p>
        </w:tc>
        <w:tc>
          <w:tcPr>
            <w:tcW w:w="955" w:type="dxa"/>
          </w:tcPr>
          <w:p w:rsidR="00C90B14" w:rsidRPr="00B84C57" w:rsidRDefault="00C90B14" w:rsidP="00B84C57">
            <w:pPr>
              <w:ind w:left="-109" w:right="-15"/>
              <w:jc w:val="center"/>
              <w:rPr>
                <w:rFonts w:ascii="Times New Roman" w:hAnsi="Times New Roman" w:cs="Times New Roman"/>
                <w:b/>
                <w:bCs/>
                <w:sz w:val="18"/>
                <w:szCs w:val="18"/>
              </w:rPr>
            </w:pPr>
          </w:p>
        </w:tc>
        <w:tc>
          <w:tcPr>
            <w:tcW w:w="188" w:type="dxa"/>
          </w:tcPr>
          <w:p w:rsidR="00C90B14" w:rsidRPr="00B84C57" w:rsidRDefault="00C90B14" w:rsidP="00B84C57">
            <w:pPr>
              <w:ind w:left="-109" w:right="-15"/>
              <w:jc w:val="right"/>
              <w:rPr>
                <w:rFonts w:ascii="Times New Roman" w:hAnsi="Times New Roman" w:cs="Times New Roman"/>
                <w:b/>
                <w:bCs/>
                <w:sz w:val="18"/>
                <w:szCs w:val="18"/>
                <w:cs/>
              </w:rPr>
            </w:pPr>
          </w:p>
        </w:tc>
        <w:tc>
          <w:tcPr>
            <w:tcW w:w="985" w:type="dxa"/>
          </w:tcPr>
          <w:p w:rsidR="00C90B14" w:rsidRPr="00B84C57" w:rsidRDefault="00C90B14" w:rsidP="00B84C57">
            <w:pPr>
              <w:ind w:left="-109" w:right="-15"/>
              <w:jc w:val="right"/>
              <w:rPr>
                <w:rFonts w:ascii="Times New Roman" w:hAnsi="Times New Roman" w:cs="Times New Roman"/>
                <w:b/>
                <w:bCs/>
                <w:sz w:val="18"/>
                <w:szCs w:val="18"/>
              </w:rPr>
            </w:pPr>
          </w:p>
        </w:tc>
      </w:tr>
      <w:tr w:rsidR="00C90B14" w:rsidRPr="00B84C57" w:rsidTr="006B4052">
        <w:trPr>
          <w:cantSplit/>
        </w:trPr>
        <w:tc>
          <w:tcPr>
            <w:tcW w:w="1800" w:type="dxa"/>
          </w:tcPr>
          <w:p w:rsidR="00C90B14" w:rsidRPr="00B84C57" w:rsidRDefault="00C90B14" w:rsidP="00B84C57">
            <w:pPr>
              <w:keepLines/>
              <w:ind w:left="0" w:right="-108"/>
              <w:rPr>
                <w:rFonts w:ascii="Times New Roman" w:hAnsi="Times New Roman" w:cs="Times New Roman"/>
                <w:sz w:val="18"/>
                <w:szCs w:val="18"/>
                <w:cs/>
              </w:rPr>
            </w:pPr>
            <w:r w:rsidRPr="00B84C57">
              <w:rPr>
                <w:rFonts w:ascii="Times New Roman" w:hAnsi="Times New Roman" w:cs="Times New Roman"/>
                <w:sz w:val="18"/>
                <w:szCs w:val="18"/>
              </w:rPr>
              <w:t xml:space="preserve">  for the year</w:t>
            </w:r>
          </w:p>
        </w:tc>
        <w:tc>
          <w:tcPr>
            <w:tcW w:w="945" w:type="dxa"/>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C90B14" w:rsidRPr="00B84C57" w:rsidRDefault="00C90B14" w:rsidP="00B84C57">
            <w:pPr>
              <w:ind w:left="-109" w:right="-15"/>
              <w:jc w:val="right"/>
              <w:rPr>
                <w:rFonts w:ascii="Times New Roman" w:hAnsi="Times New Roman" w:cs="Times New Roman"/>
                <w:sz w:val="18"/>
                <w:szCs w:val="18"/>
              </w:rPr>
            </w:pPr>
          </w:p>
        </w:tc>
        <w:tc>
          <w:tcPr>
            <w:tcW w:w="1045" w:type="dxa"/>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1096" w:type="dxa"/>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1008" w:type="dxa"/>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602,202</w:t>
            </w: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1044" w:type="dxa"/>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tcPr>
          <w:p w:rsidR="00C90B14" w:rsidRPr="00B84C57" w:rsidRDefault="00C90B14" w:rsidP="00B84C57">
            <w:pPr>
              <w:ind w:left="-109" w:right="-15"/>
              <w:jc w:val="right"/>
              <w:rPr>
                <w:rFonts w:ascii="Times New Roman" w:hAnsi="Times New Roman" w:cs="Times New Roman"/>
                <w:sz w:val="18"/>
                <w:szCs w:val="18"/>
                <w:cs/>
              </w:rPr>
            </w:pPr>
          </w:p>
        </w:tc>
        <w:tc>
          <w:tcPr>
            <w:tcW w:w="1080" w:type="dxa"/>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1032" w:type="dxa"/>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507,934</w:t>
            </w: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987" w:type="dxa"/>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1,787,891</w:t>
            </w: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990" w:type="dxa"/>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1,865,977</w:t>
            </w:r>
          </w:p>
        </w:tc>
        <w:tc>
          <w:tcPr>
            <w:tcW w:w="180" w:type="dxa"/>
          </w:tcPr>
          <w:p w:rsidR="00C90B14" w:rsidRPr="00B84C57" w:rsidRDefault="00C90B14" w:rsidP="00B84C57">
            <w:pPr>
              <w:ind w:left="-109" w:right="-15"/>
              <w:jc w:val="right"/>
              <w:rPr>
                <w:rFonts w:ascii="Times New Roman" w:hAnsi="Times New Roman" w:cs="Times New Roman"/>
                <w:sz w:val="18"/>
                <w:szCs w:val="18"/>
                <w:cs/>
              </w:rPr>
            </w:pPr>
          </w:p>
        </w:tc>
        <w:tc>
          <w:tcPr>
            <w:tcW w:w="987" w:type="dxa"/>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3,760,809</w:t>
            </w:r>
          </w:p>
        </w:tc>
        <w:tc>
          <w:tcPr>
            <w:tcW w:w="191" w:type="dxa"/>
          </w:tcPr>
          <w:p w:rsidR="00C90B14" w:rsidRPr="00B84C57" w:rsidRDefault="00C90B14" w:rsidP="00B84C57">
            <w:pPr>
              <w:ind w:left="-109" w:right="-15"/>
              <w:jc w:val="right"/>
              <w:rPr>
                <w:rFonts w:ascii="Times New Roman" w:hAnsi="Times New Roman" w:cs="Times New Roman"/>
                <w:sz w:val="18"/>
                <w:szCs w:val="18"/>
                <w:cs/>
              </w:rPr>
            </w:pPr>
          </w:p>
        </w:tc>
        <w:tc>
          <w:tcPr>
            <w:tcW w:w="955" w:type="dxa"/>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tcPr>
          <w:p w:rsidR="00C90B14" w:rsidRPr="00B84C57" w:rsidRDefault="00C90B14" w:rsidP="00B84C57">
            <w:pPr>
              <w:ind w:left="-109" w:right="-15"/>
              <w:jc w:val="right"/>
              <w:rPr>
                <w:rFonts w:ascii="Times New Roman" w:hAnsi="Times New Roman" w:cs="Times New Roman"/>
                <w:sz w:val="18"/>
                <w:szCs w:val="18"/>
                <w:cs/>
              </w:rPr>
            </w:pPr>
          </w:p>
        </w:tc>
        <w:tc>
          <w:tcPr>
            <w:tcW w:w="985" w:type="dxa"/>
          </w:tcPr>
          <w:p w:rsidR="00C90B14" w:rsidRPr="00B84C57" w:rsidRDefault="00F523C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8,524,813</w:t>
            </w:r>
          </w:p>
        </w:tc>
      </w:tr>
      <w:tr w:rsidR="00C90B14" w:rsidRPr="00B84C57" w:rsidTr="006B4052">
        <w:trPr>
          <w:cantSplit/>
        </w:trPr>
        <w:tc>
          <w:tcPr>
            <w:tcW w:w="1800" w:type="dxa"/>
          </w:tcPr>
          <w:p w:rsidR="00C90B14" w:rsidRPr="00B84C57" w:rsidRDefault="00C90B14" w:rsidP="00B84C57">
            <w:pPr>
              <w:keepLines/>
              <w:ind w:left="0" w:right="-108"/>
              <w:rPr>
                <w:rFonts w:ascii="Times New Roman" w:hAnsi="Times New Roman" w:cs="Times New Roman"/>
                <w:noProof/>
                <w:sz w:val="18"/>
                <w:szCs w:val="18"/>
              </w:rPr>
            </w:pPr>
            <w:r w:rsidRPr="00B84C57">
              <w:rPr>
                <w:rFonts w:ascii="Times New Roman" w:hAnsi="Times New Roman" w:cs="Times New Roman"/>
                <w:noProof/>
                <w:sz w:val="18"/>
                <w:szCs w:val="18"/>
              </w:rPr>
              <w:t xml:space="preserve">Disposals </w:t>
            </w:r>
          </w:p>
        </w:tc>
        <w:tc>
          <w:tcPr>
            <w:tcW w:w="945"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rPr>
            </w:pPr>
          </w:p>
        </w:tc>
        <w:tc>
          <w:tcPr>
            <w:tcW w:w="1045"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96"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08"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44"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80"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32"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87"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(4,866,825)</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9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(754,284)</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87"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(1,170,443)</w:t>
            </w:r>
          </w:p>
        </w:tc>
        <w:tc>
          <w:tcPr>
            <w:tcW w:w="191"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55" w:type="dxa"/>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85"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(6,791,552)</w:t>
            </w:r>
          </w:p>
        </w:tc>
      </w:tr>
      <w:tr w:rsidR="00C90B14" w:rsidRPr="00B84C57" w:rsidTr="006B4052">
        <w:trPr>
          <w:cantSplit/>
        </w:trPr>
        <w:tc>
          <w:tcPr>
            <w:tcW w:w="1800" w:type="dxa"/>
          </w:tcPr>
          <w:p w:rsidR="00C90B14" w:rsidRPr="00B84C57" w:rsidRDefault="00C90B14" w:rsidP="00B84C57">
            <w:pPr>
              <w:keepLines/>
              <w:ind w:left="0" w:right="-108"/>
              <w:rPr>
                <w:rFonts w:ascii="Times New Roman" w:hAnsi="Times New Roman" w:cs="Times New Roman"/>
                <w:noProof/>
                <w:sz w:val="18"/>
                <w:szCs w:val="18"/>
              </w:rPr>
            </w:pPr>
            <w:r w:rsidRPr="00B84C57">
              <w:rPr>
                <w:rFonts w:ascii="Times New Roman" w:hAnsi="Times New Roman" w:cs="Times New Roman"/>
                <w:noProof/>
                <w:sz w:val="18"/>
                <w:szCs w:val="18"/>
              </w:rPr>
              <w:t>Write off</w:t>
            </w:r>
          </w:p>
        </w:tc>
        <w:tc>
          <w:tcPr>
            <w:tcW w:w="945" w:type="dxa"/>
            <w:tcBorders>
              <w:bottom w:val="sing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rPr>
            </w:pPr>
          </w:p>
        </w:tc>
        <w:tc>
          <w:tcPr>
            <w:tcW w:w="1045" w:type="dxa"/>
            <w:tcBorders>
              <w:bottom w:val="sing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96" w:type="dxa"/>
            <w:tcBorders>
              <w:bottom w:val="sing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08"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(299,150)</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44" w:type="dxa"/>
            <w:tcBorders>
              <w:bottom w:val="sing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80" w:type="dxa"/>
            <w:tcBorders>
              <w:bottom w:val="sing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32"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(1,526,849)</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87"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(1,193,296)</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90"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(14,049,033)</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87" w:type="dxa"/>
            <w:tcBorders>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(970,443)</w:t>
            </w:r>
          </w:p>
        </w:tc>
        <w:tc>
          <w:tcPr>
            <w:tcW w:w="191"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55" w:type="dxa"/>
            <w:tcBorders>
              <w:bottom w:val="sing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85" w:type="dxa"/>
            <w:tcBorders>
              <w:bottom w:val="single" w:sz="4" w:space="0" w:color="auto"/>
            </w:tcBorders>
            <w:shd w:val="clear" w:color="auto" w:fill="auto"/>
          </w:tcPr>
          <w:p w:rsidR="00C90B14" w:rsidRPr="00B84C57" w:rsidRDefault="00F523C4" w:rsidP="00B84C57">
            <w:pPr>
              <w:ind w:left="-109" w:right="-15"/>
              <w:jc w:val="right"/>
              <w:rPr>
                <w:rFonts w:ascii="Times New Roman" w:hAnsi="Times New Roman" w:cs="Times New Roman"/>
                <w:sz w:val="18"/>
                <w:szCs w:val="18"/>
                <w:cs/>
              </w:rPr>
            </w:pPr>
            <w:r w:rsidRPr="00B84C57">
              <w:rPr>
                <w:rFonts w:ascii="Times New Roman" w:hAnsi="Times New Roman" w:cs="Times New Roman"/>
                <w:sz w:val="18"/>
                <w:szCs w:val="18"/>
              </w:rPr>
              <w:t>(18,038,771</w:t>
            </w:r>
            <w:r w:rsidR="00C90B14" w:rsidRPr="00B84C57">
              <w:rPr>
                <w:rFonts w:ascii="Times New Roman" w:hAnsi="Times New Roman" w:cs="Times New Roman"/>
                <w:sz w:val="18"/>
                <w:szCs w:val="18"/>
              </w:rPr>
              <w:t>)</w:t>
            </w:r>
          </w:p>
        </w:tc>
      </w:tr>
      <w:tr w:rsidR="00C90B14" w:rsidRPr="00B84C57" w:rsidTr="006B4052">
        <w:trPr>
          <w:cantSplit/>
        </w:trPr>
        <w:tc>
          <w:tcPr>
            <w:tcW w:w="1800" w:type="dxa"/>
            <w:vAlign w:val="bottom"/>
          </w:tcPr>
          <w:p w:rsidR="00C90B14" w:rsidRPr="00B84C57" w:rsidRDefault="00C90B14" w:rsidP="00B84C57">
            <w:pPr>
              <w:ind w:left="0"/>
              <w:rPr>
                <w:rFonts w:ascii="Times New Roman" w:hAnsi="Times New Roman" w:cs="Times New Roman"/>
                <w:b/>
                <w:bCs/>
                <w:sz w:val="18"/>
                <w:szCs w:val="18"/>
              </w:rPr>
            </w:pPr>
            <w:r w:rsidRPr="00B84C57">
              <w:rPr>
                <w:rFonts w:ascii="Times New Roman" w:hAnsi="Times New Roman" w:cs="Times New Roman"/>
                <w:b/>
                <w:bCs/>
                <w:noProof/>
                <w:sz w:val="18"/>
                <w:szCs w:val="18"/>
              </w:rPr>
              <w:t>At 31 December 2018</w:t>
            </w:r>
          </w:p>
        </w:tc>
        <w:tc>
          <w:tcPr>
            <w:tcW w:w="945" w:type="dxa"/>
            <w:tcBorders>
              <w:top w:val="single" w:sz="4" w:space="0" w:color="auto"/>
              <w:bottom w:val="sing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rPr>
            </w:pPr>
          </w:p>
        </w:tc>
        <w:tc>
          <w:tcPr>
            <w:tcW w:w="1045" w:type="dxa"/>
            <w:tcBorders>
              <w:top w:val="single" w:sz="4" w:space="0" w:color="auto"/>
              <w:bottom w:val="sing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96" w:type="dxa"/>
            <w:tcBorders>
              <w:top w:val="single" w:sz="4" w:space="0" w:color="auto"/>
              <w:bottom w:val="sing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08" w:type="dxa"/>
            <w:tcBorders>
              <w:top w:val="single" w:sz="4" w:space="0" w:color="auto"/>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2,319,511</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44" w:type="dxa"/>
            <w:tcBorders>
              <w:top w:val="single" w:sz="4" w:space="0" w:color="auto"/>
              <w:bottom w:val="sing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80" w:type="dxa"/>
            <w:tcBorders>
              <w:top w:val="single" w:sz="4" w:space="0" w:color="auto"/>
              <w:bottom w:val="sing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1032" w:type="dxa"/>
            <w:tcBorders>
              <w:top w:val="single" w:sz="4" w:space="0" w:color="auto"/>
              <w:bottom w:val="single" w:sz="4" w:space="0" w:color="auto"/>
            </w:tcBorders>
            <w:shd w:val="clear" w:color="auto" w:fill="auto"/>
          </w:tcPr>
          <w:p w:rsidR="00C90B14" w:rsidRPr="00B84C57" w:rsidRDefault="00C90B14" w:rsidP="00B84C57">
            <w:pPr>
              <w:ind w:left="-109"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87" w:type="dxa"/>
            <w:tcBorders>
              <w:top w:val="single" w:sz="4" w:space="0" w:color="auto"/>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69,125</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90" w:type="dxa"/>
            <w:tcBorders>
              <w:top w:val="single" w:sz="4" w:space="0" w:color="auto"/>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3,468,272</w:t>
            </w:r>
          </w:p>
        </w:tc>
        <w:tc>
          <w:tcPr>
            <w:tcW w:w="180"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87" w:type="dxa"/>
            <w:tcBorders>
              <w:top w:val="single" w:sz="4" w:space="0" w:color="auto"/>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11,526,282</w:t>
            </w:r>
          </w:p>
        </w:tc>
        <w:tc>
          <w:tcPr>
            <w:tcW w:w="191"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55" w:type="dxa"/>
            <w:tcBorders>
              <w:top w:val="single" w:sz="4" w:space="0" w:color="auto"/>
              <w:bottom w:val="single" w:sz="4" w:space="0" w:color="auto"/>
            </w:tcBorders>
            <w:shd w:val="clear" w:color="auto" w:fill="auto"/>
          </w:tcPr>
          <w:p w:rsidR="00C90B14" w:rsidRPr="00B84C57" w:rsidRDefault="00C90B14" w:rsidP="00B84C57">
            <w:pPr>
              <w:ind w:left="-109"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shd w:val="clear" w:color="auto" w:fill="auto"/>
          </w:tcPr>
          <w:p w:rsidR="00C90B14" w:rsidRPr="00B84C57" w:rsidRDefault="00C90B14" w:rsidP="00B84C57">
            <w:pPr>
              <w:ind w:left="-109" w:right="-15"/>
              <w:jc w:val="right"/>
              <w:rPr>
                <w:rFonts w:ascii="Times New Roman" w:hAnsi="Times New Roman" w:cs="Times New Roman"/>
                <w:sz w:val="18"/>
                <w:szCs w:val="18"/>
                <w:cs/>
              </w:rPr>
            </w:pPr>
          </w:p>
        </w:tc>
        <w:tc>
          <w:tcPr>
            <w:tcW w:w="985" w:type="dxa"/>
            <w:tcBorders>
              <w:top w:val="single" w:sz="4" w:space="0" w:color="auto"/>
              <w:bottom w:val="single" w:sz="4" w:space="0" w:color="auto"/>
            </w:tcBorders>
            <w:shd w:val="clear" w:color="auto" w:fill="auto"/>
          </w:tcPr>
          <w:p w:rsidR="00C90B14" w:rsidRPr="00B84C57" w:rsidRDefault="00C90B14" w:rsidP="00B84C57">
            <w:pPr>
              <w:ind w:left="-109"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17,383,190</w:t>
            </w:r>
          </w:p>
        </w:tc>
      </w:tr>
    </w:tbl>
    <w:p w:rsidR="00044AD2" w:rsidRPr="00B84C57" w:rsidRDefault="00044AD2" w:rsidP="00B84C57">
      <w:pPr>
        <w:keepLines/>
        <w:tabs>
          <w:tab w:val="decimal" w:pos="2774"/>
          <w:tab w:val="left" w:pos="3759"/>
          <w:tab w:val="left" w:pos="4043"/>
          <w:tab w:val="left" w:pos="5174"/>
          <w:tab w:val="left" w:pos="5410"/>
          <w:tab w:val="left" w:pos="6581"/>
          <w:tab w:val="left" w:pos="6869"/>
          <w:tab w:val="left" w:pos="7866"/>
          <w:tab w:val="left" w:pos="8163"/>
          <w:tab w:val="left" w:pos="9302"/>
          <w:tab w:val="left" w:pos="9590"/>
          <w:tab w:val="left" w:pos="10854"/>
          <w:tab w:val="left" w:pos="11139"/>
          <w:tab w:val="left" w:pos="12245"/>
          <w:tab w:val="left" w:pos="12482"/>
          <w:tab w:val="left" w:pos="13544"/>
          <w:tab w:val="left" w:pos="13781"/>
        </w:tabs>
        <w:rPr>
          <w:rFonts w:ascii="Times New Roman" w:hAnsi="Times New Roman" w:cs="Times New Roman"/>
          <w:sz w:val="18"/>
          <w:szCs w:val="18"/>
        </w:rPr>
      </w:pPr>
      <w:r w:rsidRPr="00B84C57">
        <w:rPr>
          <w:rFonts w:ascii="Times New Roman" w:hAnsi="Times New Roman" w:cs="Times New Roman"/>
          <w:sz w:val="18"/>
          <w:szCs w:val="18"/>
        </w:rPr>
        <w:br w:type="page"/>
      </w:r>
    </w:p>
    <w:tbl>
      <w:tblPr>
        <w:tblW w:w="15970" w:type="dxa"/>
        <w:tblInd w:w="-914" w:type="dxa"/>
        <w:tblLayout w:type="fixed"/>
        <w:tblCellMar>
          <w:left w:w="79" w:type="dxa"/>
          <w:right w:w="79" w:type="dxa"/>
        </w:tblCellMar>
        <w:tblLook w:val="0000" w:firstRow="0" w:lastRow="0" w:firstColumn="0" w:lastColumn="0" w:noHBand="0" w:noVBand="0"/>
      </w:tblPr>
      <w:tblGrid>
        <w:gridCol w:w="1844"/>
        <w:gridCol w:w="694"/>
        <w:gridCol w:w="19"/>
        <w:gridCol w:w="159"/>
        <w:gridCol w:w="21"/>
        <w:gridCol w:w="1019"/>
        <w:gridCol w:w="180"/>
        <w:gridCol w:w="1096"/>
        <w:gridCol w:w="180"/>
        <w:gridCol w:w="1095"/>
        <w:gridCol w:w="180"/>
        <w:gridCol w:w="1043"/>
        <w:gridCol w:w="183"/>
        <w:gridCol w:w="1079"/>
        <w:gridCol w:w="180"/>
        <w:gridCol w:w="1020"/>
        <w:gridCol w:w="180"/>
        <w:gridCol w:w="996"/>
        <w:gridCol w:w="14"/>
        <w:gridCol w:w="164"/>
        <w:gridCol w:w="16"/>
        <w:gridCol w:w="973"/>
        <w:gridCol w:w="16"/>
        <w:gridCol w:w="164"/>
        <w:gridCol w:w="16"/>
        <w:gridCol w:w="970"/>
        <w:gridCol w:w="16"/>
        <w:gridCol w:w="175"/>
        <w:gridCol w:w="16"/>
        <w:gridCol w:w="1035"/>
        <w:gridCol w:w="188"/>
        <w:gridCol w:w="821"/>
        <w:gridCol w:w="190"/>
        <w:gridCol w:w="28"/>
      </w:tblGrid>
      <w:tr w:rsidR="00044AD2" w:rsidRPr="00B84C57" w:rsidTr="006B4052">
        <w:trPr>
          <w:gridAfter w:val="2"/>
          <w:wAfter w:w="218" w:type="dxa"/>
          <w:cantSplit/>
        </w:trPr>
        <w:tc>
          <w:tcPr>
            <w:tcW w:w="1844" w:type="dxa"/>
            <w:shd w:val="clear" w:color="auto" w:fill="auto"/>
            <w:vAlign w:val="bottom"/>
          </w:tcPr>
          <w:p w:rsidR="00044AD2" w:rsidRPr="00B84C57" w:rsidRDefault="00044AD2" w:rsidP="00B84C57">
            <w:pPr>
              <w:jc w:val="center"/>
              <w:rPr>
                <w:rFonts w:ascii="Times New Roman" w:hAnsi="Times New Roman" w:cs="Times New Roman"/>
                <w:sz w:val="18"/>
                <w:szCs w:val="18"/>
                <w:cs/>
              </w:rPr>
            </w:pPr>
          </w:p>
        </w:tc>
        <w:tc>
          <w:tcPr>
            <w:tcW w:w="13908" w:type="dxa"/>
            <w:gridSpan w:val="31"/>
          </w:tcPr>
          <w:p w:rsidR="00044AD2" w:rsidRPr="00B84C57" w:rsidRDefault="00044AD2" w:rsidP="00B84C57">
            <w:pPr>
              <w:ind w:right="-108" w:hanging="97"/>
              <w:jc w:val="center"/>
              <w:rPr>
                <w:rFonts w:ascii="Times New Roman" w:hAnsi="Times New Roman" w:cs="Times New Roman"/>
                <w:snapToGrid w:val="0"/>
                <w:sz w:val="18"/>
                <w:szCs w:val="18"/>
                <w:cs/>
                <w:lang w:eastAsia="th-TH"/>
              </w:rPr>
            </w:pPr>
            <w:r w:rsidRPr="00B84C57">
              <w:rPr>
                <w:rFonts w:ascii="Times New Roman" w:hAnsi="Times New Roman" w:cs="Times New Roman"/>
                <w:b/>
                <w:sz w:val="18"/>
                <w:szCs w:val="18"/>
              </w:rPr>
              <w:t>Separate financial statements</w:t>
            </w:r>
          </w:p>
        </w:tc>
      </w:tr>
      <w:tr w:rsidR="00044AD2" w:rsidRPr="00B84C57" w:rsidTr="006B4052">
        <w:trPr>
          <w:gridAfter w:val="1"/>
          <w:wAfter w:w="28" w:type="dxa"/>
          <w:cantSplit/>
        </w:trPr>
        <w:tc>
          <w:tcPr>
            <w:tcW w:w="1844" w:type="dxa"/>
            <w:shd w:val="clear" w:color="auto" w:fill="auto"/>
            <w:vAlign w:val="bottom"/>
          </w:tcPr>
          <w:p w:rsidR="00044AD2" w:rsidRPr="00B84C57" w:rsidRDefault="00044AD2" w:rsidP="00B84C57">
            <w:pPr>
              <w:jc w:val="center"/>
              <w:rPr>
                <w:rFonts w:ascii="Times New Roman" w:hAnsi="Times New Roman" w:cs="Times New Roman"/>
                <w:color w:val="0000FF"/>
                <w:sz w:val="18"/>
                <w:szCs w:val="18"/>
                <w:shd w:val="clear" w:color="auto" w:fill="E0E0E0"/>
                <w:cs/>
              </w:rPr>
            </w:pPr>
          </w:p>
        </w:tc>
        <w:tc>
          <w:tcPr>
            <w:tcW w:w="694"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Land</w:t>
            </w:r>
          </w:p>
        </w:tc>
        <w:tc>
          <w:tcPr>
            <w:tcW w:w="178" w:type="dxa"/>
            <w:gridSpan w:val="2"/>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40" w:type="dxa"/>
            <w:gridSpan w:val="2"/>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Land improvement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96"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Building and condominium</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95" w:type="dxa"/>
            <w:vAlign w:val="bottom"/>
          </w:tcPr>
          <w:p w:rsidR="00044AD2" w:rsidRPr="00B84C57" w:rsidRDefault="00044AD2" w:rsidP="00B84C57">
            <w:pPr>
              <w:ind w:left="-79" w:right="-79"/>
              <w:jc w:val="center"/>
              <w:rPr>
                <w:rFonts w:ascii="Times New Roman" w:hAnsi="Times New Roman" w:cs="Times New Roman"/>
                <w:sz w:val="18"/>
                <w:szCs w:val="18"/>
                <w:lang w:bidi="ar-SA"/>
              </w:rPr>
            </w:pPr>
            <w:r w:rsidRPr="00B84C57">
              <w:rPr>
                <w:rFonts w:ascii="Times New Roman" w:hAnsi="Times New Roman" w:cs="Times New Roman"/>
                <w:noProof/>
                <w:sz w:val="18"/>
                <w:szCs w:val="18"/>
              </w:rPr>
              <w:t>Leasehold building improvement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43" w:type="dxa"/>
            <w:vAlign w:val="bottom"/>
          </w:tcPr>
          <w:p w:rsidR="00044AD2" w:rsidRPr="00B84C57" w:rsidRDefault="00044AD2" w:rsidP="00B84C57">
            <w:pPr>
              <w:ind w:left="-79" w:right="-79"/>
              <w:jc w:val="center"/>
              <w:rPr>
                <w:rFonts w:ascii="Times New Roman" w:hAnsi="Times New Roman" w:cs="Times New Roman"/>
                <w:sz w:val="18"/>
                <w:szCs w:val="18"/>
                <w:rtl/>
                <w:cs/>
                <w:lang w:bidi="ar-SA"/>
              </w:rPr>
            </w:pPr>
            <w:r w:rsidRPr="00B84C57">
              <w:rPr>
                <w:rFonts w:ascii="Times New Roman" w:hAnsi="Times New Roman" w:cs="Times New Roman"/>
                <w:noProof/>
                <w:sz w:val="18"/>
                <w:szCs w:val="18"/>
              </w:rPr>
              <w:t>Solar energy power plant with equipment</w:t>
            </w:r>
          </w:p>
        </w:tc>
        <w:tc>
          <w:tcPr>
            <w:tcW w:w="183"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79" w:type="dxa"/>
            <w:vAlign w:val="bottom"/>
          </w:tcPr>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Waste disposal plant and power plant from waste and biomass with equipment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1020" w:type="dxa"/>
            <w:vAlign w:val="bottom"/>
          </w:tcPr>
          <w:p w:rsidR="00044AD2" w:rsidRPr="00B84C57" w:rsidRDefault="00044AD2" w:rsidP="00B84C57">
            <w:pPr>
              <w:ind w:left="-79" w:right="-79"/>
              <w:jc w:val="center"/>
              <w:rPr>
                <w:rFonts w:ascii="Times New Roman" w:hAnsi="Times New Roman" w:cs="Times New Roman"/>
                <w:sz w:val="18"/>
                <w:szCs w:val="18"/>
              </w:rPr>
            </w:pPr>
            <w:r w:rsidRPr="00B84C57">
              <w:rPr>
                <w:rFonts w:ascii="Times New Roman" w:hAnsi="Times New Roman" w:cs="Times New Roman"/>
                <w:noProof/>
                <w:sz w:val="18"/>
                <w:szCs w:val="18"/>
              </w:rPr>
              <w:t>Machinery and equipment</w:t>
            </w:r>
          </w:p>
        </w:tc>
        <w:tc>
          <w:tcPr>
            <w:tcW w:w="180" w:type="dxa"/>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996" w:type="dxa"/>
            <w:vAlign w:val="bottom"/>
          </w:tcPr>
          <w:p w:rsidR="00044AD2" w:rsidRPr="00B84C57" w:rsidRDefault="00044AD2" w:rsidP="00B84C57">
            <w:pPr>
              <w:ind w:left="-79" w:right="-79"/>
              <w:jc w:val="center"/>
              <w:rPr>
                <w:rFonts w:ascii="Times New Roman" w:hAnsi="Times New Roman" w:cs="Times New Roman"/>
                <w:sz w:val="18"/>
                <w:szCs w:val="18"/>
              </w:rPr>
            </w:pPr>
            <w:r w:rsidRPr="00B84C57">
              <w:rPr>
                <w:rFonts w:ascii="Times New Roman" w:hAnsi="Times New Roman" w:cs="Times New Roman"/>
                <w:noProof/>
                <w:sz w:val="18"/>
                <w:szCs w:val="18"/>
              </w:rPr>
              <w:t>Tools and equipment</w:t>
            </w:r>
          </w:p>
        </w:tc>
        <w:tc>
          <w:tcPr>
            <w:tcW w:w="178" w:type="dxa"/>
            <w:gridSpan w:val="2"/>
            <w:vAlign w:val="bottom"/>
          </w:tcPr>
          <w:p w:rsidR="00044AD2" w:rsidRPr="00B84C57" w:rsidRDefault="00044AD2" w:rsidP="00B84C57">
            <w:pPr>
              <w:ind w:left="-79" w:right="-79"/>
              <w:jc w:val="center"/>
              <w:rPr>
                <w:rFonts w:ascii="Times New Roman" w:hAnsi="Times New Roman" w:cs="Times New Roman"/>
                <w:sz w:val="18"/>
                <w:szCs w:val="18"/>
                <w:lang w:bidi="ar-SA"/>
              </w:rPr>
            </w:pPr>
          </w:p>
        </w:tc>
        <w:tc>
          <w:tcPr>
            <w:tcW w:w="989" w:type="dxa"/>
            <w:gridSpan w:val="2"/>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Funiture fixtures and office equipment</w:t>
            </w:r>
          </w:p>
        </w:tc>
        <w:tc>
          <w:tcPr>
            <w:tcW w:w="180" w:type="dxa"/>
            <w:gridSpan w:val="2"/>
          </w:tcPr>
          <w:p w:rsidR="00044AD2" w:rsidRPr="00B84C57" w:rsidRDefault="00044AD2" w:rsidP="00B84C57">
            <w:pPr>
              <w:ind w:left="-79" w:right="-79"/>
              <w:jc w:val="center"/>
              <w:rPr>
                <w:rFonts w:ascii="Times New Roman" w:hAnsi="Times New Roman" w:cs="Times New Roman"/>
                <w:sz w:val="18"/>
                <w:szCs w:val="18"/>
                <w:cs/>
              </w:rPr>
            </w:pPr>
          </w:p>
        </w:tc>
        <w:tc>
          <w:tcPr>
            <w:tcW w:w="986" w:type="dxa"/>
            <w:gridSpan w:val="2"/>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Vehicles</w:t>
            </w:r>
          </w:p>
        </w:tc>
        <w:tc>
          <w:tcPr>
            <w:tcW w:w="191" w:type="dxa"/>
            <w:gridSpan w:val="2"/>
          </w:tcPr>
          <w:p w:rsidR="00044AD2" w:rsidRPr="00B84C57" w:rsidRDefault="00044AD2" w:rsidP="00B84C57">
            <w:pPr>
              <w:ind w:left="-79" w:right="-79"/>
              <w:jc w:val="center"/>
              <w:rPr>
                <w:rFonts w:ascii="Times New Roman" w:hAnsi="Times New Roman" w:cs="Times New Roman"/>
                <w:sz w:val="18"/>
                <w:szCs w:val="18"/>
                <w:cs/>
              </w:rPr>
            </w:pPr>
          </w:p>
        </w:tc>
        <w:tc>
          <w:tcPr>
            <w:tcW w:w="1051" w:type="dxa"/>
            <w:gridSpan w:val="2"/>
          </w:tcPr>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noProof/>
                <w:sz w:val="18"/>
                <w:szCs w:val="18"/>
              </w:rPr>
            </w:pPr>
          </w:p>
          <w:p w:rsidR="00F523C4" w:rsidRPr="00B84C57" w:rsidRDefault="00F523C4" w:rsidP="00B84C57">
            <w:pPr>
              <w:ind w:left="-79" w:right="-79"/>
              <w:jc w:val="center"/>
              <w:rPr>
                <w:rFonts w:ascii="Times New Roman" w:hAnsi="Times New Roman" w:cs="Times New Roman"/>
                <w:noProof/>
                <w:sz w:val="18"/>
                <w:szCs w:val="18"/>
              </w:rPr>
            </w:pPr>
          </w:p>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Construction in progress</w:t>
            </w:r>
          </w:p>
        </w:tc>
        <w:tc>
          <w:tcPr>
            <w:tcW w:w="188" w:type="dxa"/>
          </w:tcPr>
          <w:p w:rsidR="00044AD2" w:rsidRPr="00B84C57" w:rsidRDefault="00044AD2" w:rsidP="00B84C57">
            <w:pPr>
              <w:ind w:left="-79" w:right="-79"/>
              <w:jc w:val="center"/>
              <w:rPr>
                <w:rFonts w:ascii="Times New Roman" w:hAnsi="Times New Roman" w:cs="Times New Roman"/>
                <w:sz w:val="18"/>
                <w:szCs w:val="18"/>
                <w:cs/>
              </w:rPr>
            </w:pPr>
          </w:p>
        </w:tc>
        <w:tc>
          <w:tcPr>
            <w:tcW w:w="1011" w:type="dxa"/>
            <w:gridSpan w:val="2"/>
            <w:vAlign w:val="bottom"/>
          </w:tcPr>
          <w:p w:rsidR="00044AD2" w:rsidRPr="00B84C57" w:rsidRDefault="00044AD2" w:rsidP="00B84C57">
            <w:pPr>
              <w:ind w:left="-79" w:right="-79"/>
              <w:jc w:val="center"/>
              <w:rPr>
                <w:rFonts w:ascii="Times New Roman" w:hAnsi="Times New Roman" w:cs="Times New Roman"/>
                <w:sz w:val="18"/>
                <w:szCs w:val="18"/>
                <w:cs/>
              </w:rPr>
            </w:pPr>
            <w:r w:rsidRPr="00B84C57">
              <w:rPr>
                <w:rFonts w:ascii="Times New Roman" w:hAnsi="Times New Roman" w:cs="Times New Roman"/>
                <w:noProof/>
                <w:sz w:val="18"/>
                <w:szCs w:val="18"/>
              </w:rPr>
              <w:t>Total</w:t>
            </w:r>
          </w:p>
        </w:tc>
      </w:tr>
      <w:tr w:rsidR="00044AD2" w:rsidRPr="00B84C57" w:rsidTr="006B4052">
        <w:trPr>
          <w:gridAfter w:val="2"/>
          <w:wAfter w:w="218" w:type="dxa"/>
          <w:cantSplit/>
        </w:trPr>
        <w:tc>
          <w:tcPr>
            <w:tcW w:w="1844" w:type="dxa"/>
            <w:vAlign w:val="bottom"/>
          </w:tcPr>
          <w:p w:rsidR="00044AD2" w:rsidRPr="00B84C57" w:rsidRDefault="00044AD2" w:rsidP="00B84C57">
            <w:pPr>
              <w:tabs>
                <w:tab w:val="left" w:pos="372"/>
              </w:tabs>
              <w:jc w:val="both"/>
              <w:rPr>
                <w:rFonts w:ascii="Times New Roman" w:hAnsi="Times New Roman" w:cs="Times New Roman"/>
                <w:sz w:val="18"/>
                <w:szCs w:val="18"/>
                <w:cs/>
              </w:rPr>
            </w:pPr>
          </w:p>
        </w:tc>
        <w:tc>
          <w:tcPr>
            <w:tcW w:w="13908" w:type="dxa"/>
            <w:gridSpan w:val="31"/>
            <w:vAlign w:val="bottom"/>
          </w:tcPr>
          <w:p w:rsidR="00044AD2" w:rsidRPr="00B84C57" w:rsidRDefault="00044AD2" w:rsidP="00B84C57">
            <w:pPr>
              <w:jc w:val="center"/>
              <w:rPr>
                <w:rFonts w:ascii="Times New Roman" w:hAnsi="Times New Roman" w:cs="Times New Roman"/>
                <w:sz w:val="18"/>
                <w:szCs w:val="18"/>
                <w:cs/>
              </w:rPr>
            </w:pPr>
            <w:r w:rsidRPr="00B84C57">
              <w:rPr>
                <w:rFonts w:ascii="Times New Roman" w:hAnsi="Times New Roman" w:cs="Times New Roman"/>
                <w:i/>
                <w:iCs/>
                <w:noProof/>
                <w:sz w:val="18"/>
                <w:szCs w:val="18"/>
              </w:rPr>
              <w:t>(in Baht)</w:t>
            </w:r>
          </w:p>
        </w:tc>
      </w:tr>
      <w:tr w:rsidR="00044AD2" w:rsidRPr="00B84C57" w:rsidTr="006B4052">
        <w:trPr>
          <w:gridAfter w:val="1"/>
          <w:wAfter w:w="28" w:type="dxa"/>
          <w:cantSplit/>
        </w:trPr>
        <w:tc>
          <w:tcPr>
            <w:tcW w:w="15942" w:type="dxa"/>
            <w:gridSpan w:val="33"/>
          </w:tcPr>
          <w:p w:rsidR="00044AD2" w:rsidRPr="00B84C57" w:rsidRDefault="00044AD2" w:rsidP="00B84C57">
            <w:pPr>
              <w:ind w:left="-24" w:right="-15"/>
              <w:jc w:val="left"/>
              <w:rPr>
                <w:rFonts w:ascii="Times New Roman" w:hAnsi="Times New Roman" w:cs="Times New Roman"/>
                <w:i/>
                <w:iCs/>
                <w:sz w:val="18"/>
                <w:szCs w:val="18"/>
                <w:cs/>
              </w:rPr>
            </w:pPr>
            <w:r w:rsidRPr="00B84C57">
              <w:rPr>
                <w:rFonts w:ascii="Times New Roman" w:hAnsi="Times New Roman" w:cs="Times New Roman"/>
                <w:i/>
                <w:iCs/>
                <w:sz w:val="18"/>
                <w:szCs w:val="18"/>
              </w:rPr>
              <w:t>Allowance for impairment</w:t>
            </w:r>
          </w:p>
        </w:tc>
      </w:tr>
      <w:tr w:rsidR="00044AD2" w:rsidRPr="00B84C57" w:rsidTr="006B4052">
        <w:trPr>
          <w:cantSplit/>
        </w:trPr>
        <w:tc>
          <w:tcPr>
            <w:tcW w:w="1844" w:type="dxa"/>
          </w:tcPr>
          <w:p w:rsidR="00044AD2" w:rsidRPr="00B84C57" w:rsidRDefault="00044AD2" w:rsidP="00B84C57">
            <w:pPr>
              <w:keepLines/>
              <w:tabs>
                <w:tab w:val="left" w:pos="0"/>
              </w:tabs>
              <w:ind w:left="-24" w:right="-108"/>
              <w:rPr>
                <w:rFonts w:ascii="Times New Roman" w:hAnsi="Times New Roman" w:cs="Times New Roman"/>
                <w:noProof/>
                <w:sz w:val="18"/>
                <w:szCs w:val="18"/>
              </w:rPr>
            </w:pPr>
            <w:r w:rsidRPr="00B84C57">
              <w:rPr>
                <w:rFonts w:ascii="Times New Roman" w:hAnsi="Times New Roman" w:cs="Times New Roman"/>
                <w:noProof/>
                <w:sz w:val="18"/>
                <w:szCs w:val="18"/>
              </w:rPr>
              <w:t>At 1 January 2017</w:t>
            </w:r>
          </w:p>
        </w:tc>
        <w:tc>
          <w:tcPr>
            <w:tcW w:w="694" w:type="dxa"/>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gridSpan w:val="2"/>
            <w:vAlign w:val="bottom"/>
          </w:tcPr>
          <w:p w:rsidR="00044AD2" w:rsidRPr="00B84C57" w:rsidRDefault="00044AD2" w:rsidP="00B84C57">
            <w:pPr>
              <w:ind w:left="-24" w:right="-15"/>
              <w:jc w:val="right"/>
              <w:rPr>
                <w:rFonts w:ascii="Times New Roman" w:hAnsi="Times New Roman" w:cs="Times New Roman"/>
                <w:sz w:val="18"/>
                <w:szCs w:val="18"/>
              </w:rPr>
            </w:pPr>
          </w:p>
        </w:tc>
        <w:tc>
          <w:tcPr>
            <w:tcW w:w="1040" w:type="dxa"/>
            <w:gridSpan w:val="2"/>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24" w:right="-15"/>
              <w:jc w:val="right"/>
              <w:rPr>
                <w:rFonts w:ascii="Times New Roman" w:hAnsi="Times New Roman" w:cs="Times New Roman"/>
                <w:sz w:val="18"/>
                <w:szCs w:val="18"/>
                <w:cs/>
              </w:rPr>
            </w:pPr>
          </w:p>
        </w:tc>
        <w:tc>
          <w:tcPr>
            <w:tcW w:w="1096" w:type="dxa"/>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24" w:right="-15"/>
              <w:jc w:val="right"/>
              <w:rPr>
                <w:rFonts w:ascii="Times New Roman" w:hAnsi="Times New Roman" w:cs="Times New Roman"/>
                <w:sz w:val="18"/>
                <w:szCs w:val="18"/>
                <w:cs/>
              </w:rPr>
            </w:pPr>
          </w:p>
        </w:tc>
        <w:tc>
          <w:tcPr>
            <w:tcW w:w="1095" w:type="dxa"/>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043" w:type="dxa"/>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079" w:type="dxa"/>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020" w:type="dxa"/>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996" w:type="dxa"/>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989" w:type="dxa"/>
            <w:gridSpan w:val="2"/>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986" w:type="dxa"/>
            <w:gridSpan w:val="2"/>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91"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1051" w:type="dxa"/>
            <w:gridSpan w:val="2"/>
          </w:tcPr>
          <w:p w:rsidR="00044AD2" w:rsidRPr="00B84C57" w:rsidRDefault="00044AD2" w:rsidP="00B84C57">
            <w:pPr>
              <w:ind w:left="-24" w:right="-15"/>
              <w:jc w:val="right"/>
              <w:rPr>
                <w:rFonts w:ascii="Times New Roman" w:hAnsi="Times New Roman" w:cs="Times New Roman"/>
                <w:sz w:val="18"/>
                <w:szCs w:val="18"/>
                <w:cs/>
              </w:rPr>
            </w:pPr>
            <w:r w:rsidRPr="00B84C57">
              <w:rPr>
                <w:rFonts w:ascii="Times New Roman" w:hAnsi="Times New Roman" w:cs="Times New Roman"/>
                <w:sz w:val="18"/>
                <w:szCs w:val="18"/>
              </w:rPr>
              <w:t>134,492,354</w:t>
            </w:r>
          </w:p>
        </w:tc>
        <w:tc>
          <w:tcPr>
            <w:tcW w:w="188" w:type="dxa"/>
          </w:tcPr>
          <w:p w:rsidR="00044AD2" w:rsidRPr="00B84C57" w:rsidRDefault="00044AD2" w:rsidP="00B84C57">
            <w:pPr>
              <w:ind w:left="-24" w:right="-15"/>
              <w:jc w:val="right"/>
              <w:rPr>
                <w:rFonts w:ascii="Times New Roman" w:hAnsi="Times New Roman" w:cs="Times New Roman"/>
                <w:sz w:val="18"/>
                <w:szCs w:val="18"/>
                <w:cs/>
              </w:rPr>
            </w:pPr>
          </w:p>
        </w:tc>
        <w:tc>
          <w:tcPr>
            <w:tcW w:w="1039" w:type="dxa"/>
            <w:gridSpan w:val="3"/>
          </w:tcPr>
          <w:p w:rsidR="00044AD2" w:rsidRPr="00B84C57" w:rsidRDefault="00044AD2" w:rsidP="00B84C57">
            <w:pPr>
              <w:ind w:left="-24" w:right="-15"/>
              <w:jc w:val="right"/>
              <w:rPr>
                <w:rFonts w:ascii="Times New Roman" w:hAnsi="Times New Roman" w:cs="Times New Roman"/>
                <w:sz w:val="18"/>
                <w:szCs w:val="18"/>
                <w:cs/>
              </w:rPr>
            </w:pPr>
            <w:r w:rsidRPr="00B84C57">
              <w:rPr>
                <w:rFonts w:ascii="Times New Roman" w:hAnsi="Times New Roman" w:cs="Times New Roman"/>
                <w:sz w:val="18"/>
                <w:szCs w:val="18"/>
              </w:rPr>
              <w:t>134,492,354</w:t>
            </w:r>
          </w:p>
        </w:tc>
      </w:tr>
      <w:tr w:rsidR="00044AD2" w:rsidRPr="00B84C57" w:rsidTr="006B4052">
        <w:trPr>
          <w:cantSplit/>
        </w:trPr>
        <w:tc>
          <w:tcPr>
            <w:tcW w:w="1844" w:type="dxa"/>
          </w:tcPr>
          <w:p w:rsidR="00044AD2" w:rsidRPr="00B84C57" w:rsidRDefault="00044AD2" w:rsidP="00B84C57">
            <w:pPr>
              <w:keepLines/>
              <w:tabs>
                <w:tab w:val="left" w:pos="0"/>
              </w:tabs>
              <w:ind w:left="-24" w:right="-108"/>
              <w:rPr>
                <w:rFonts w:ascii="Times New Roman" w:hAnsi="Times New Roman" w:cs="Times New Roman"/>
                <w:noProof/>
                <w:sz w:val="18"/>
                <w:szCs w:val="18"/>
                <w:cs/>
              </w:rPr>
            </w:pPr>
            <w:r w:rsidRPr="00B84C57">
              <w:rPr>
                <w:rFonts w:ascii="Times New Roman" w:hAnsi="Times New Roman" w:cs="Times New Roman"/>
                <w:noProof/>
                <w:sz w:val="18"/>
                <w:szCs w:val="18"/>
              </w:rPr>
              <w:t>Additions</w:t>
            </w:r>
          </w:p>
        </w:tc>
        <w:tc>
          <w:tcPr>
            <w:tcW w:w="694" w:type="dxa"/>
            <w:tcBorders>
              <w:bottom w:val="single" w:sz="4" w:space="0" w:color="auto"/>
            </w:tcBorders>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gridSpan w:val="2"/>
            <w:vAlign w:val="bottom"/>
          </w:tcPr>
          <w:p w:rsidR="00044AD2" w:rsidRPr="00B84C57" w:rsidRDefault="00044AD2" w:rsidP="00B84C57">
            <w:pPr>
              <w:ind w:left="-24" w:right="-15"/>
              <w:jc w:val="right"/>
              <w:rPr>
                <w:rFonts w:ascii="Times New Roman" w:hAnsi="Times New Roman" w:cs="Times New Roman"/>
                <w:sz w:val="18"/>
                <w:szCs w:val="18"/>
              </w:rPr>
            </w:pPr>
          </w:p>
        </w:tc>
        <w:tc>
          <w:tcPr>
            <w:tcW w:w="1040" w:type="dxa"/>
            <w:gridSpan w:val="2"/>
            <w:tcBorders>
              <w:bottom w:val="single" w:sz="4" w:space="0" w:color="auto"/>
            </w:tcBorders>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24" w:right="-15"/>
              <w:jc w:val="right"/>
              <w:rPr>
                <w:rFonts w:ascii="Times New Roman" w:hAnsi="Times New Roman" w:cs="Times New Roman"/>
                <w:sz w:val="18"/>
                <w:szCs w:val="18"/>
                <w:cs/>
              </w:rPr>
            </w:pPr>
          </w:p>
        </w:tc>
        <w:tc>
          <w:tcPr>
            <w:tcW w:w="1096" w:type="dxa"/>
            <w:tcBorders>
              <w:bottom w:val="single" w:sz="4" w:space="0" w:color="auto"/>
            </w:tcBorders>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tcPr>
          <w:p w:rsidR="00044AD2" w:rsidRPr="00B84C57" w:rsidRDefault="00044AD2" w:rsidP="00B84C57">
            <w:pPr>
              <w:ind w:left="-24" w:right="-15"/>
              <w:jc w:val="right"/>
              <w:rPr>
                <w:rFonts w:ascii="Times New Roman" w:hAnsi="Times New Roman" w:cs="Times New Roman"/>
                <w:sz w:val="18"/>
                <w:szCs w:val="18"/>
                <w:cs/>
              </w:rPr>
            </w:pPr>
          </w:p>
        </w:tc>
        <w:tc>
          <w:tcPr>
            <w:tcW w:w="1095" w:type="dxa"/>
            <w:tcBorders>
              <w:bottom w:val="single" w:sz="4" w:space="0" w:color="auto"/>
            </w:tcBorders>
          </w:tcPr>
          <w:p w:rsidR="00044AD2" w:rsidRPr="00B84C57" w:rsidRDefault="00044AD2" w:rsidP="00B84C57">
            <w:pPr>
              <w:ind w:left="-24" w:right="-15"/>
              <w:jc w:val="right"/>
              <w:rPr>
                <w:rFonts w:ascii="Times New Roman" w:hAnsi="Times New Roman" w:cs="Times New Roman"/>
                <w:sz w:val="18"/>
                <w:szCs w:val="18"/>
                <w:cs/>
              </w:rPr>
            </w:pPr>
            <w:r w:rsidRPr="00B84C57">
              <w:rPr>
                <w:rFonts w:ascii="Times New Roman" w:hAnsi="Times New Roman" w:cs="Times New Roman"/>
                <w:sz w:val="18"/>
                <w:szCs w:val="18"/>
              </w:rPr>
              <w:t>2,240,695</w:t>
            </w:r>
          </w:p>
        </w:tc>
        <w:tc>
          <w:tcPr>
            <w:tcW w:w="180"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043" w:type="dxa"/>
            <w:tcBorders>
              <w:bottom w:val="single" w:sz="4" w:space="0" w:color="auto"/>
            </w:tcBorders>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079" w:type="dxa"/>
            <w:tcBorders>
              <w:bottom w:val="single" w:sz="4" w:space="0" w:color="auto"/>
            </w:tcBorders>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020" w:type="dxa"/>
            <w:tcBorders>
              <w:bottom w:val="single" w:sz="4" w:space="0" w:color="auto"/>
            </w:tcBorders>
          </w:tcPr>
          <w:p w:rsidR="00044AD2" w:rsidRPr="00B84C57" w:rsidRDefault="00044AD2" w:rsidP="00B84C57">
            <w:pPr>
              <w:ind w:left="-24" w:right="-15"/>
              <w:jc w:val="right"/>
              <w:rPr>
                <w:rFonts w:ascii="Times New Roman" w:hAnsi="Times New Roman" w:cs="Times New Roman"/>
                <w:sz w:val="18"/>
                <w:szCs w:val="18"/>
                <w:cs/>
              </w:rPr>
            </w:pPr>
            <w:r w:rsidRPr="00B84C57">
              <w:rPr>
                <w:rFonts w:ascii="Times New Roman" w:hAnsi="Times New Roman" w:cs="Times New Roman"/>
                <w:sz w:val="18"/>
                <w:szCs w:val="18"/>
              </w:rPr>
              <w:t>3,686,361</w:t>
            </w:r>
          </w:p>
        </w:tc>
        <w:tc>
          <w:tcPr>
            <w:tcW w:w="180"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996" w:type="dxa"/>
            <w:tcBorders>
              <w:bottom w:val="single" w:sz="4" w:space="0" w:color="auto"/>
            </w:tcBorders>
          </w:tcPr>
          <w:p w:rsidR="00044AD2" w:rsidRPr="00B84C57" w:rsidRDefault="00044AD2" w:rsidP="00B84C57">
            <w:pPr>
              <w:ind w:left="-24" w:right="-15"/>
              <w:jc w:val="right"/>
              <w:rPr>
                <w:rFonts w:ascii="Times New Roman" w:hAnsi="Times New Roman" w:cs="Times New Roman"/>
                <w:sz w:val="18"/>
                <w:szCs w:val="18"/>
                <w:cs/>
              </w:rPr>
            </w:pPr>
            <w:r w:rsidRPr="00B84C57">
              <w:rPr>
                <w:rFonts w:ascii="Times New Roman" w:hAnsi="Times New Roman" w:cs="Times New Roman"/>
                <w:sz w:val="18"/>
                <w:szCs w:val="18"/>
              </w:rPr>
              <w:t>143,004</w:t>
            </w:r>
          </w:p>
        </w:tc>
        <w:tc>
          <w:tcPr>
            <w:tcW w:w="178"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989" w:type="dxa"/>
            <w:gridSpan w:val="2"/>
            <w:tcBorders>
              <w:bottom w:val="single" w:sz="4" w:space="0" w:color="auto"/>
            </w:tcBorders>
          </w:tcPr>
          <w:p w:rsidR="00044AD2" w:rsidRPr="00B84C57" w:rsidRDefault="00044AD2" w:rsidP="00B84C57">
            <w:pPr>
              <w:ind w:left="-24" w:right="-15"/>
              <w:jc w:val="right"/>
              <w:rPr>
                <w:rFonts w:ascii="Times New Roman" w:hAnsi="Times New Roman" w:cs="Times New Roman"/>
                <w:sz w:val="18"/>
                <w:szCs w:val="18"/>
                <w:cs/>
              </w:rPr>
            </w:pPr>
            <w:r w:rsidRPr="00B84C57">
              <w:rPr>
                <w:rFonts w:ascii="Times New Roman" w:hAnsi="Times New Roman" w:cs="Times New Roman"/>
                <w:sz w:val="18"/>
                <w:szCs w:val="18"/>
              </w:rPr>
              <w:t>880,089</w:t>
            </w:r>
          </w:p>
        </w:tc>
        <w:tc>
          <w:tcPr>
            <w:tcW w:w="180"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986" w:type="dxa"/>
            <w:gridSpan w:val="2"/>
            <w:tcBorders>
              <w:bottom w:val="single" w:sz="4" w:space="0" w:color="auto"/>
            </w:tcBorders>
          </w:tcPr>
          <w:p w:rsidR="00044AD2" w:rsidRPr="00B84C57" w:rsidRDefault="00044AD2" w:rsidP="00B84C57">
            <w:pPr>
              <w:ind w:left="-24" w:right="-15"/>
              <w:jc w:val="right"/>
              <w:rPr>
                <w:rFonts w:ascii="Times New Roman" w:hAnsi="Times New Roman" w:cs="Times New Roman"/>
                <w:sz w:val="18"/>
                <w:szCs w:val="18"/>
                <w:cs/>
              </w:rPr>
            </w:pPr>
            <w:r w:rsidRPr="00B84C57">
              <w:rPr>
                <w:rFonts w:ascii="Times New Roman" w:hAnsi="Times New Roman" w:cs="Times New Roman"/>
                <w:sz w:val="18"/>
                <w:szCs w:val="18"/>
              </w:rPr>
              <w:t>4,499,466</w:t>
            </w:r>
          </w:p>
        </w:tc>
        <w:tc>
          <w:tcPr>
            <w:tcW w:w="191"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1051" w:type="dxa"/>
            <w:gridSpan w:val="2"/>
            <w:tcBorders>
              <w:bottom w:val="single" w:sz="4" w:space="0" w:color="auto"/>
            </w:tcBorders>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cs/>
              </w:rPr>
              <w:t>-</w:t>
            </w:r>
          </w:p>
        </w:tc>
        <w:tc>
          <w:tcPr>
            <w:tcW w:w="188" w:type="dxa"/>
          </w:tcPr>
          <w:p w:rsidR="00044AD2" w:rsidRPr="00B84C57" w:rsidRDefault="00044AD2" w:rsidP="00B84C57">
            <w:pPr>
              <w:ind w:left="-24" w:right="-15"/>
              <w:jc w:val="right"/>
              <w:rPr>
                <w:rFonts w:ascii="Times New Roman" w:hAnsi="Times New Roman" w:cs="Times New Roman"/>
                <w:sz w:val="18"/>
                <w:szCs w:val="18"/>
                <w:cs/>
              </w:rPr>
            </w:pPr>
          </w:p>
        </w:tc>
        <w:tc>
          <w:tcPr>
            <w:tcW w:w="1039" w:type="dxa"/>
            <w:gridSpan w:val="3"/>
            <w:tcBorders>
              <w:bottom w:val="single" w:sz="4" w:space="0" w:color="auto"/>
            </w:tcBorders>
          </w:tcPr>
          <w:p w:rsidR="00044AD2" w:rsidRPr="00B84C57" w:rsidRDefault="00044AD2"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11,449,615</w:t>
            </w:r>
          </w:p>
        </w:tc>
      </w:tr>
      <w:tr w:rsidR="00044AD2" w:rsidRPr="00B84C57" w:rsidTr="006B4052">
        <w:trPr>
          <w:cantSplit/>
        </w:trPr>
        <w:tc>
          <w:tcPr>
            <w:tcW w:w="1844" w:type="dxa"/>
          </w:tcPr>
          <w:p w:rsidR="00044AD2" w:rsidRPr="00B84C57" w:rsidRDefault="00044AD2" w:rsidP="00B84C57">
            <w:pPr>
              <w:keepLines/>
              <w:tabs>
                <w:tab w:val="left" w:pos="0"/>
              </w:tabs>
              <w:ind w:left="0" w:right="-108"/>
              <w:rPr>
                <w:rFonts w:ascii="Times New Roman" w:hAnsi="Times New Roman" w:cs="Times New Roman"/>
                <w:b/>
                <w:bCs/>
                <w:noProof/>
                <w:sz w:val="18"/>
                <w:szCs w:val="18"/>
              </w:rPr>
            </w:pPr>
            <w:r w:rsidRPr="00B84C57">
              <w:rPr>
                <w:rFonts w:ascii="Times New Roman" w:hAnsi="Times New Roman" w:cs="Times New Roman"/>
                <w:b/>
                <w:bCs/>
                <w:noProof/>
                <w:sz w:val="18"/>
                <w:szCs w:val="18"/>
              </w:rPr>
              <w:t xml:space="preserve">At 31 December 2017 </w:t>
            </w:r>
          </w:p>
        </w:tc>
        <w:tc>
          <w:tcPr>
            <w:tcW w:w="694" w:type="dxa"/>
            <w:tcBorders>
              <w:top w:val="single" w:sz="4" w:space="0" w:color="auto"/>
            </w:tcBorders>
          </w:tcPr>
          <w:p w:rsidR="00044AD2" w:rsidRPr="00B84C57" w:rsidRDefault="00044AD2" w:rsidP="00B84C57">
            <w:pPr>
              <w:ind w:left="-24" w:right="-15"/>
              <w:jc w:val="center"/>
              <w:rPr>
                <w:rFonts w:ascii="Times New Roman" w:hAnsi="Times New Roman" w:cs="Times New Roman"/>
                <w:b/>
                <w:bCs/>
                <w:sz w:val="18"/>
                <w:szCs w:val="18"/>
                <w:cs/>
              </w:rPr>
            </w:pPr>
          </w:p>
        </w:tc>
        <w:tc>
          <w:tcPr>
            <w:tcW w:w="178" w:type="dxa"/>
            <w:gridSpan w:val="2"/>
            <w:vAlign w:val="bottom"/>
          </w:tcPr>
          <w:p w:rsidR="00044AD2" w:rsidRPr="00B84C57" w:rsidRDefault="00044AD2" w:rsidP="00B84C57">
            <w:pPr>
              <w:ind w:left="-24" w:right="-15"/>
              <w:jc w:val="right"/>
              <w:rPr>
                <w:rFonts w:ascii="Times New Roman" w:hAnsi="Times New Roman" w:cs="Times New Roman"/>
                <w:b/>
                <w:bCs/>
                <w:sz w:val="18"/>
                <w:szCs w:val="18"/>
              </w:rPr>
            </w:pPr>
          </w:p>
        </w:tc>
        <w:tc>
          <w:tcPr>
            <w:tcW w:w="1040" w:type="dxa"/>
            <w:gridSpan w:val="2"/>
            <w:tcBorders>
              <w:top w:val="single" w:sz="4" w:space="0" w:color="auto"/>
            </w:tcBorders>
          </w:tcPr>
          <w:p w:rsidR="00044AD2" w:rsidRPr="00B84C57" w:rsidRDefault="00044AD2" w:rsidP="00B84C57">
            <w:pPr>
              <w:ind w:left="-24" w:right="-15"/>
              <w:jc w:val="center"/>
              <w:rPr>
                <w:rFonts w:ascii="Times New Roman" w:hAnsi="Times New Roman" w:cs="Times New Roman"/>
                <w:b/>
                <w:bCs/>
                <w:sz w:val="18"/>
                <w:szCs w:val="18"/>
                <w:cs/>
              </w:rPr>
            </w:pPr>
          </w:p>
        </w:tc>
        <w:tc>
          <w:tcPr>
            <w:tcW w:w="180" w:type="dxa"/>
          </w:tcPr>
          <w:p w:rsidR="00044AD2" w:rsidRPr="00B84C57" w:rsidRDefault="00044AD2" w:rsidP="00B84C57">
            <w:pPr>
              <w:ind w:left="-24" w:right="-15"/>
              <w:jc w:val="right"/>
              <w:rPr>
                <w:rFonts w:ascii="Times New Roman" w:hAnsi="Times New Roman" w:cs="Times New Roman"/>
                <w:b/>
                <w:bCs/>
                <w:sz w:val="18"/>
                <w:szCs w:val="18"/>
                <w:cs/>
              </w:rPr>
            </w:pPr>
          </w:p>
        </w:tc>
        <w:tc>
          <w:tcPr>
            <w:tcW w:w="1096" w:type="dxa"/>
            <w:tcBorders>
              <w:top w:val="single" w:sz="4" w:space="0" w:color="auto"/>
            </w:tcBorders>
          </w:tcPr>
          <w:p w:rsidR="00044AD2" w:rsidRPr="00B84C57" w:rsidRDefault="00044AD2" w:rsidP="00B84C57">
            <w:pPr>
              <w:ind w:left="-24" w:right="-15"/>
              <w:jc w:val="center"/>
              <w:rPr>
                <w:rFonts w:ascii="Times New Roman" w:hAnsi="Times New Roman" w:cs="Times New Roman"/>
                <w:b/>
                <w:bCs/>
                <w:sz w:val="18"/>
                <w:szCs w:val="18"/>
                <w:cs/>
              </w:rPr>
            </w:pPr>
          </w:p>
        </w:tc>
        <w:tc>
          <w:tcPr>
            <w:tcW w:w="180" w:type="dxa"/>
          </w:tcPr>
          <w:p w:rsidR="00044AD2" w:rsidRPr="00B84C57" w:rsidRDefault="00044AD2" w:rsidP="00B84C57">
            <w:pPr>
              <w:ind w:left="-24" w:right="-15"/>
              <w:jc w:val="right"/>
              <w:rPr>
                <w:rFonts w:ascii="Times New Roman" w:hAnsi="Times New Roman" w:cs="Times New Roman"/>
                <w:b/>
                <w:bCs/>
                <w:sz w:val="18"/>
                <w:szCs w:val="18"/>
                <w:cs/>
              </w:rPr>
            </w:pPr>
          </w:p>
        </w:tc>
        <w:tc>
          <w:tcPr>
            <w:tcW w:w="1095" w:type="dxa"/>
            <w:tcBorders>
              <w:top w:val="single" w:sz="4" w:space="0" w:color="auto"/>
            </w:tcBorders>
          </w:tcPr>
          <w:p w:rsidR="00044AD2" w:rsidRPr="00B84C57" w:rsidRDefault="00044AD2" w:rsidP="00B84C57">
            <w:pPr>
              <w:ind w:left="-24" w:right="-15"/>
              <w:jc w:val="right"/>
              <w:rPr>
                <w:rFonts w:ascii="Times New Roman" w:hAnsi="Times New Roman" w:cs="Times New Roman"/>
                <w:b/>
                <w:bCs/>
                <w:sz w:val="18"/>
                <w:szCs w:val="18"/>
                <w:cs/>
              </w:rPr>
            </w:pPr>
          </w:p>
        </w:tc>
        <w:tc>
          <w:tcPr>
            <w:tcW w:w="180" w:type="dxa"/>
            <w:vAlign w:val="bottom"/>
          </w:tcPr>
          <w:p w:rsidR="00044AD2" w:rsidRPr="00B84C57" w:rsidRDefault="00044AD2" w:rsidP="00B84C57">
            <w:pPr>
              <w:ind w:left="-24" w:right="-15"/>
              <w:jc w:val="right"/>
              <w:rPr>
                <w:rFonts w:ascii="Times New Roman" w:hAnsi="Times New Roman" w:cs="Times New Roman"/>
                <w:b/>
                <w:bCs/>
                <w:sz w:val="18"/>
                <w:szCs w:val="18"/>
                <w:cs/>
              </w:rPr>
            </w:pPr>
          </w:p>
        </w:tc>
        <w:tc>
          <w:tcPr>
            <w:tcW w:w="1043" w:type="dxa"/>
            <w:tcBorders>
              <w:top w:val="single" w:sz="4" w:space="0" w:color="auto"/>
            </w:tcBorders>
          </w:tcPr>
          <w:p w:rsidR="00044AD2" w:rsidRPr="00B84C57" w:rsidRDefault="00044AD2" w:rsidP="00B84C57">
            <w:pPr>
              <w:ind w:left="-24" w:right="-15"/>
              <w:jc w:val="center"/>
              <w:rPr>
                <w:rFonts w:ascii="Times New Roman" w:hAnsi="Times New Roman" w:cs="Times New Roman"/>
                <w:b/>
                <w:bCs/>
                <w:sz w:val="18"/>
                <w:szCs w:val="18"/>
                <w:cs/>
              </w:rPr>
            </w:pPr>
          </w:p>
        </w:tc>
        <w:tc>
          <w:tcPr>
            <w:tcW w:w="183" w:type="dxa"/>
            <w:vAlign w:val="bottom"/>
          </w:tcPr>
          <w:p w:rsidR="00044AD2" w:rsidRPr="00B84C57" w:rsidRDefault="00044AD2" w:rsidP="00B84C57">
            <w:pPr>
              <w:ind w:left="-24" w:right="-15"/>
              <w:jc w:val="right"/>
              <w:rPr>
                <w:rFonts w:ascii="Times New Roman" w:hAnsi="Times New Roman" w:cs="Times New Roman"/>
                <w:b/>
                <w:bCs/>
                <w:sz w:val="18"/>
                <w:szCs w:val="18"/>
                <w:cs/>
              </w:rPr>
            </w:pPr>
          </w:p>
        </w:tc>
        <w:tc>
          <w:tcPr>
            <w:tcW w:w="1079" w:type="dxa"/>
            <w:tcBorders>
              <w:top w:val="single" w:sz="4" w:space="0" w:color="auto"/>
            </w:tcBorders>
          </w:tcPr>
          <w:p w:rsidR="00044AD2" w:rsidRPr="00B84C57" w:rsidRDefault="00044AD2" w:rsidP="00B84C57">
            <w:pPr>
              <w:ind w:left="-24" w:right="-15"/>
              <w:jc w:val="center"/>
              <w:rPr>
                <w:rFonts w:ascii="Times New Roman" w:hAnsi="Times New Roman" w:cs="Times New Roman"/>
                <w:b/>
                <w:bCs/>
                <w:sz w:val="18"/>
                <w:szCs w:val="18"/>
                <w:cs/>
              </w:rPr>
            </w:pPr>
          </w:p>
        </w:tc>
        <w:tc>
          <w:tcPr>
            <w:tcW w:w="180" w:type="dxa"/>
            <w:vAlign w:val="bottom"/>
          </w:tcPr>
          <w:p w:rsidR="00044AD2" w:rsidRPr="00B84C57" w:rsidRDefault="00044AD2" w:rsidP="00B84C57">
            <w:pPr>
              <w:ind w:left="-24" w:right="-15"/>
              <w:jc w:val="right"/>
              <w:rPr>
                <w:rFonts w:ascii="Times New Roman" w:hAnsi="Times New Roman" w:cs="Times New Roman"/>
                <w:b/>
                <w:bCs/>
                <w:sz w:val="18"/>
                <w:szCs w:val="18"/>
                <w:cs/>
              </w:rPr>
            </w:pPr>
          </w:p>
        </w:tc>
        <w:tc>
          <w:tcPr>
            <w:tcW w:w="1020" w:type="dxa"/>
            <w:tcBorders>
              <w:top w:val="single" w:sz="4" w:space="0" w:color="auto"/>
            </w:tcBorders>
          </w:tcPr>
          <w:p w:rsidR="00044AD2" w:rsidRPr="00B84C57" w:rsidRDefault="00044AD2" w:rsidP="00B84C57">
            <w:pPr>
              <w:ind w:left="-24" w:right="-15"/>
              <w:jc w:val="right"/>
              <w:rPr>
                <w:rFonts w:ascii="Times New Roman" w:hAnsi="Times New Roman" w:cs="Times New Roman"/>
                <w:b/>
                <w:bCs/>
                <w:sz w:val="18"/>
                <w:szCs w:val="18"/>
                <w:cs/>
              </w:rPr>
            </w:pPr>
          </w:p>
        </w:tc>
        <w:tc>
          <w:tcPr>
            <w:tcW w:w="180" w:type="dxa"/>
            <w:vAlign w:val="bottom"/>
          </w:tcPr>
          <w:p w:rsidR="00044AD2" w:rsidRPr="00B84C57" w:rsidRDefault="00044AD2" w:rsidP="00B84C57">
            <w:pPr>
              <w:ind w:left="-24" w:right="-15"/>
              <w:jc w:val="right"/>
              <w:rPr>
                <w:rFonts w:ascii="Times New Roman" w:hAnsi="Times New Roman" w:cs="Times New Roman"/>
                <w:b/>
                <w:bCs/>
                <w:sz w:val="18"/>
                <w:szCs w:val="18"/>
                <w:cs/>
              </w:rPr>
            </w:pPr>
          </w:p>
        </w:tc>
        <w:tc>
          <w:tcPr>
            <w:tcW w:w="996" w:type="dxa"/>
            <w:tcBorders>
              <w:top w:val="single" w:sz="4" w:space="0" w:color="auto"/>
            </w:tcBorders>
          </w:tcPr>
          <w:p w:rsidR="00044AD2" w:rsidRPr="00B84C57" w:rsidRDefault="00044AD2" w:rsidP="00B84C57">
            <w:pPr>
              <w:ind w:left="-24" w:right="-15"/>
              <w:jc w:val="right"/>
              <w:rPr>
                <w:rFonts w:ascii="Times New Roman" w:hAnsi="Times New Roman" w:cs="Times New Roman"/>
                <w:b/>
                <w:bCs/>
                <w:sz w:val="18"/>
                <w:szCs w:val="18"/>
                <w:cs/>
              </w:rPr>
            </w:pPr>
          </w:p>
        </w:tc>
        <w:tc>
          <w:tcPr>
            <w:tcW w:w="178" w:type="dxa"/>
            <w:gridSpan w:val="2"/>
          </w:tcPr>
          <w:p w:rsidR="00044AD2" w:rsidRPr="00B84C57" w:rsidRDefault="00044AD2" w:rsidP="00B84C57">
            <w:pPr>
              <w:ind w:left="-24" w:right="-15"/>
              <w:jc w:val="right"/>
              <w:rPr>
                <w:rFonts w:ascii="Times New Roman" w:hAnsi="Times New Roman" w:cs="Times New Roman"/>
                <w:b/>
                <w:bCs/>
                <w:sz w:val="18"/>
                <w:szCs w:val="18"/>
                <w:cs/>
              </w:rPr>
            </w:pPr>
          </w:p>
        </w:tc>
        <w:tc>
          <w:tcPr>
            <w:tcW w:w="989" w:type="dxa"/>
            <w:gridSpan w:val="2"/>
            <w:tcBorders>
              <w:top w:val="single" w:sz="4" w:space="0" w:color="auto"/>
            </w:tcBorders>
          </w:tcPr>
          <w:p w:rsidR="00044AD2" w:rsidRPr="00B84C57" w:rsidRDefault="00044AD2" w:rsidP="00B84C57">
            <w:pPr>
              <w:ind w:left="-24" w:right="-15"/>
              <w:jc w:val="right"/>
              <w:rPr>
                <w:rFonts w:ascii="Times New Roman" w:hAnsi="Times New Roman" w:cs="Times New Roman"/>
                <w:b/>
                <w:bCs/>
                <w:sz w:val="18"/>
                <w:szCs w:val="18"/>
                <w:cs/>
              </w:rPr>
            </w:pPr>
          </w:p>
        </w:tc>
        <w:tc>
          <w:tcPr>
            <w:tcW w:w="180" w:type="dxa"/>
            <w:gridSpan w:val="2"/>
          </w:tcPr>
          <w:p w:rsidR="00044AD2" w:rsidRPr="00B84C57" w:rsidRDefault="00044AD2" w:rsidP="00B84C57">
            <w:pPr>
              <w:ind w:left="-24" w:right="-15"/>
              <w:jc w:val="right"/>
              <w:rPr>
                <w:rFonts w:ascii="Times New Roman" w:hAnsi="Times New Roman" w:cs="Times New Roman"/>
                <w:b/>
                <w:bCs/>
                <w:sz w:val="18"/>
                <w:szCs w:val="18"/>
                <w:cs/>
              </w:rPr>
            </w:pPr>
          </w:p>
        </w:tc>
        <w:tc>
          <w:tcPr>
            <w:tcW w:w="986" w:type="dxa"/>
            <w:gridSpan w:val="2"/>
            <w:tcBorders>
              <w:top w:val="single" w:sz="4" w:space="0" w:color="auto"/>
            </w:tcBorders>
          </w:tcPr>
          <w:p w:rsidR="00044AD2" w:rsidRPr="00B84C57" w:rsidRDefault="00044AD2" w:rsidP="00B84C57">
            <w:pPr>
              <w:ind w:left="-24" w:right="-15"/>
              <w:jc w:val="right"/>
              <w:rPr>
                <w:rFonts w:ascii="Times New Roman" w:hAnsi="Times New Roman" w:cs="Times New Roman"/>
                <w:b/>
                <w:bCs/>
                <w:sz w:val="18"/>
                <w:szCs w:val="18"/>
                <w:cs/>
              </w:rPr>
            </w:pPr>
          </w:p>
        </w:tc>
        <w:tc>
          <w:tcPr>
            <w:tcW w:w="191" w:type="dxa"/>
            <w:gridSpan w:val="2"/>
          </w:tcPr>
          <w:p w:rsidR="00044AD2" w:rsidRPr="00B84C57" w:rsidRDefault="00044AD2" w:rsidP="00B84C57">
            <w:pPr>
              <w:ind w:left="-24" w:right="-15"/>
              <w:jc w:val="right"/>
              <w:rPr>
                <w:rFonts w:ascii="Times New Roman" w:hAnsi="Times New Roman" w:cs="Times New Roman"/>
                <w:b/>
                <w:bCs/>
                <w:sz w:val="18"/>
                <w:szCs w:val="18"/>
                <w:cs/>
              </w:rPr>
            </w:pPr>
          </w:p>
        </w:tc>
        <w:tc>
          <w:tcPr>
            <w:tcW w:w="1051" w:type="dxa"/>
            <w:gridSpan w:val="2"/>
            <w:tcBorders>
              <w:top w:val="single" w:sz="4" w:space="0" w:color="auto"/>
            </w:tcBorders>
          </w:tcPr>
          <w:p w:rsidR="00044AD2" w:rsidRPr="00B84C57" w:rsidRDefault="00044AD2" w:rsidP="00B84C57">
            <w:pPr>
              <w:ind w:left="-24" w:right="-15"/>
              <w:jc w:val="right"/>
              <w:rPr>
                <w:rFonts w:ascii="Times New Roman" w:hAnsi="Times New Roman" w:cs="Times New Roman"/>
                <w:b/>
                <w:bCs/>
                <w:sz w:val="18"/>
                <w:szCs w:val="18"/>
              </w:rPr>
            </w:pPr>
          </w:p>
        </w:tc>
        <w:tc>
          <w:tcPr>
            <w:tcW w:w="188" w:type="dxa"/>
          </w:tcPr>
          <w:p w:rsidR="00044AD2" w:rsidRPr="00B84C57" w:rsidRDefault="00044AD2" w:rsidP="00B84C57">
            <w:pPr>
              <w:ind w:left="-24" w:right="-15"/>
              <w:jc w:val="right"/>
              <w:rPr>
                <w:rFonts w:ascii="Times New Roman" w:hAnsi="Times New Roman" w:cs="Times New Roman"/>
                <w:b/>
                <w:bCs/>
                <w:sz w:val="18"/>
                <w:szCs w:val="18"/>
                <w:cs/>
              </w:rPr>
            </w:pPr>
          </w:p>
        </w:tc>
        <w:tc>
          <w:tcPr>
            <w:tcW w:w="1039" w:type="dxa"/>
            <w:gridSpan w:val="3"/>
            <w:tcBorders>
              <w:top w:val="single" w:sz="4" w:space="0" w:color="auto"/>
            </w:tcBorders>
          </w:tcPr>
          <w:p w:rsidR="00044AD2" w:rsidRPr="00B84C57" w:rsidRDefault="00044AD2" w:rsidP="00B84C57">
            <w:pPr>
              <w:ind w:left="-24" w:right="-15"/>
              <w:jc w:val="right"/>
              <w:rPr>
                <w:rFonts w:ascii="Times New Roman" w:hAnsi="Times New Roman" w:cs="Times New Roman"/>
                <w:b/>
                <w:bCs/>
                <w:sz w:val="18"/>
                <w:szCs w:val="18"/>
              </w:rPr>
            </w:pPr>
          </w:p>
        </w:tc>
      </w:tr>
      <w:tr w:rsidR="00044AD2" w:rsidRPr="00B84C57" w:rsidTr="006B4052">
        <w:trPr>
          <w:cantSplit/>
        </w:trPr>
        <w:tc>
          <w:tcPr>
            <w:tcW w:w="1844" w:type="dxa"/>
          </w:tcPr>
          <w:p w:rsidR="00044AD2" w:rsidRPr="00B84C57" w:rsidRDefault="00044AD2" w:rsidP="00B84C57">
            <w:pPr>
              <w:keepLines/>
              <w:tabs>
                <w:tab w:val="left" w:pos="0"/>
              </w:tabs>
              <w:ind w:left="0" w:right="-108" w:firstLine="63"/>
              <w:jc w:val="left"/>
              <w:rPr>
                <w:rFonts w:ascii="Times New Roman" w:hAnsi="Times New Roman" w:cs="Times New Roman"/>
                <w:b/>
                <w:bCs/>
                <w:noProof/>
                <w:sz w:val="18"/>
                <w:szCs w:val="18"/>
              </w:rPr>
            </w:pPr>
            <w:r w:rsidRPr="00B84C57">
              <w:rPr>
                <w:rFonts w:ascii="Times New Roman" w:hAnsi="Times New Roman" w:cs="Times New Roman"/>
                <w:b/>
                <w:bCs/>
                <w:noProof/>
                <w:sz w:val="18"/>
                <w:szCs w:val="18"/>
              </w:rPr>
              <w:t>and 1 January 2018</w:t>
            </w:r>
          </w:p>
        </w:tc>
        <w:tc>
          <w:tcPr>
            <w:tcW w:w="694" w:type="dxa"/>
          </w:tcPr>
          <w:p w:rsidR="00044AD2" w:rsidRPr="00B84C57" w:rsidRDefault="00044AD2"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78" w:type="dxa"/>
            <w:gridSpan w:val="2"/>
            <w:vAlign w:val="bottom"/>
          </w:tcPr>
          <w:p w:rsidR="00044AD2" w:rsidRPr="00B84C57" w:rsidRDefault="00044AD2" w:rsidP="00B84C57">
            <w:pPr>
              <w:ind w:left="-24" w:right="-15"/>
              <w:jc w:val="right"/>
              <w:rPr>
                <w:rFonts w:ascii="Times New Roman" w:hAnsi="Times New Roman" w:cs="Times New Roman"/>
                <w:b/>
                <w:bCs/>
                <w:sz w:val="18"/>
                <w:szCs w:val="18"/>
              </w:rPr>
            </w:pPr>
          </w:p>
        </w:tc>
        <w:tc>
          <w:tcPr>
            <w:tcW w:w="1040" w:type="dxa"/>
            <w:gridSpan w:val="2"/>
          </w:tcPr>
          <w:p w:rsidR="00044AD2" w:rsidRPr="00B84C57" w:rsidRDefault="00044AD2"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tcPr>
          <w:p w:rsidR="00044AD2" w:rsidRPr="00B84C57" w:rsidRDefault="00044AD2" w:rsidP="00B84C57">
            <w:pPr>
              <w:ind w:left="-24" w:right="-15"/>
              <w:jc w:val="right"/>
              <w:rPr>
                <w:rFonts w:ascii="Times New Roman" w:hAnsi="Times New Roman" w:cs="Times New Roman"/>
                <w:b/>
                <w:bCs/>
                <w:sz w:val="18"/>
                <w:szCs w:val="18"/>
                <w:cs/>
              </w:rPr>
            </w:pPr>
          </w:p>
        </w:tc>
        <w:tc>
          <w:tcPr>
            <w:tcW w:w="1096" w:type="dxa"/>
          </w:tcPr>
          <w:p w:rsidR="00044AD2" w:rsidRPr="00B84C57" w:rsidRDefault="00044AD2"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tcPr>
          <w:p w:rsidR="00044AD2" w:rsidRPr="00B84C57" w:rsidRDefault="00044AD2" w:rsidP="00B84C57">
            <w:pPr>
              <w:ind w:left="-24" w:right="-15"/>
              <w:jc w:val="right"/>
              <w:rPr>
                <w:rFonts w:ascii="Times New Roman" w:hAnsi="Times New Roman" w:cs="Times New Roman"/>
                <w:b/>
                <w:bCs/>
                <w:sz w:val="18"/>
                <w:szCs w:val="18"/>
                <w:cs/>
              </w:rPr>
            </w:pPr>
          </w:p>
        </w:tc>
        <w:tc>
          <w:tcPr>
            <w:tcW w:w="1095" w:type="dxa"/>
          </w:tcPr>
          <w:p w:rsidR="00044AD2" w:rsidRPr="00B84C57" w:rsidRDefault="00044AD2"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2,240,695</w:t>
            </w:r>
          </w:p>
        </w:tc>
        <w:tc>
          <w:tcPr>
            <w:tcW w:w="180" w:type="dxa"/>
            <w:vAlign w:val="bottom"/>
          </w:tcPr>
          <w:p w:rsidR="00044AD2" w:rsidRPr="00B84C57" w:rsidRDefault="00044AD2" w:rsidP="00B84C57">
            <w:pPr>
              <w:ind w:left="-24" w:right="-15"/>
              <w:jc w:val="right"/>
              <w:rPr>
                <w:rFonts w:ascii="Times New Roman" w:hAnsi="Times New Roman" w:cs="Times New Roman"/>
                <w:b/>
                <w:bCs/>
                <w:sz w:val="18"/>
                <w:szCs w:val="18"/>
                <w:cs/>
              </w:rPr>
            </w:pPr>
          </w:p>
        </w:tc>
        <w:tc>
          <w:tcPr>
            <w:tcW w:w="1043" w:type="dxa"/>
          </w:tcPr>
          <w:p w:rsidR="00044AD2" w:rsidRPr="00B84C57" w:rsidRDefault="00044AD2"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3" w:type="dxa"/>
            <w:vAlign w:val="bottom"/>
          </w:tcPr>
          <w:p w:rsidR="00044AD2" w:rsidRPr="00B84C57" w:rsidRDefault="00044AD2" w:rsidP="00B84C57">
            <w:pPr>
              <w:ind w:left="-24" w:right="-15"/>
              <w:jc w:val="right"/>
              <w:rPr>
                <w:rFonts w:ascii="Times New Roman" w:hAnsi="Times New Roman" w:cs="Times New Roman"/>
                <w:b/>
                <w:bCs/>
                <w:sz w:val="18"/>
                <w:szCs w:val="18"/>
                <w:cs/>
              </w:rPr>
            </w:pPr>
          </w:p>
        </w:tc>
        <w:tc>
          <w:tcPr>
            <w:tcW w:w="1079" w:type="dxa"/>
          </w:tcPr>
          <w:p w:rsidR="00044AD2" w:rsidRPr="00B84C57" w:rsidRDefault="00044AD2"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vAlign w:val="bottom"/>
          </w:tcPr>
          <w:p w:rsidR="00044AD2" w:rsidRPr="00B84C57" w:rsidRDefault="00044AD2" w:rsidP="00B84C57">
            <w:pPr>
              <w:ind w:left="-24" w:right="-15"/>
              <w:jc w:val="right"/>
              <w:rPr>
                <w:rFonts w:ascii="Times New Roman" w:hAnsi="Times New Roman" w:cs="Times New Roman"/>
                <w:b/>
                <w:bCs/>
                <w:sz w:val="18"/>
                <w:szCs w:val="18"/>
                <w:cs/>
              </w:rPr>
            </w:pPr>
          </w:p>
        </w:tc>
        <w:tc>
          <w:tcPr>
            <w:tcW w:w="1020" w:type="dxa"/>
          </w:tcPr>
          <w:p w:rsidR="00044AD2" w:rsidRPr="00B84C57" w:rsidRDefault="00044AD2"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3,686,361</w:t>
            </w:r>
          </w:p>
        </w:tc>
        <w:tc>
          <w:tcPr>
            <w:tcW w:w="180" w:type="dxa"/>
            <w:vAlign w:val="bottom"/>
          </w:tcPr>
          <w:p w:rsidR="00044AD2" w:rsidRPr="00B84C57" w:rsidRDefault="00044AD2" w:rsidP="00B84C57">
            <w:pPr>
              <w:ind w:left="-24" w:right="-15"/>
              <w:jc w:val="right"/>
              <w:rPr>
                <w:rFonts w:ascii="Times New Roman" w:hAnsi="Times New Roman" w:cs="Times New Roman"/>
                <w:b/>
                <w:bCs/>
                <w:sz w:val="18"/>
                <w:szCs w:val="18"/>
                <w:cs/>
              </w:rPr>
            </w:pPr>
          </w:p>
        </w:tc>
        <w:tc>
          <w:tcPr>
            <w:tcW w:w="996" w:type="dxa"/>
          </w:tcPr>
          <w:p w:rsidR="00044AD2" w:rsidRPr="00B84C57" w:rsidRDefault="00044AD2"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143,004</w:t>
            </w:r>
          </w:p>
        </w:tc>
        <w:tc>
          <w:tcPr>
            <w:tcW w:w="178" w:type="dxa"/>
            <w:gridSpan w:val="2"/>
          </w:tcPr>
          <w:p w:rsidR="00044AD2" w:rsidRPr="00B84C57" w:rsidRDefault="00044AD2" w:rsidP="00B84C57">
            <w:pPr>
              <w:ind w:left="-24" w:right="-15"/>
              <w:jc w:val="right"/>
              <w:rPr>
                <w:rFonts w:ascii="Times New Roman" w:hAnsi="Times New Roman" w:cs="Times New Roman"/>
                <w:b/>
                <w:bCs/>
                <w:sz w:val="18"/>
                <w:szCs w:val="18"/>
                <w:cs/>
              </w:rPr>
            </w:pPr>
          </w:p>
        </w:tc>
        <w:tc>
          <w:tcPr>
            <w:tcW w:w="989" w:type="dxa"/>
            <w:gridSpan w:val="2"/>
          </w:tcPr>
          <w:p w:rsidR="00044AD2" w:rsidRPr="00B84C57" w:rsidRDefault="00044AD2"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880,089</w:t>
            </w:r>
          </w:p>
        </w:tc>
        <w:tc>
          <w:tcPr>
            <w:tcW w:w="180" w:type="dxa"/>
            <w:gridSpan w:val="2"/>
          </w:tcPr>
          <w:p w:rsidR="00044AD2" w:rsidRPr="00B84C57" w:rsidRDefault="00044AD2" w:rsidP="00B84C57">
            <w:pPr>
              <w:ind w:left="-24" w:right="-15"/>
              <w:jc w:val="right"/>
              <w:rPr>
                <w:rFonts w:ascii="Times New Roman" w:hAnsi="Times New Roman" w:cs="Times New Roman"/>
                <w:b/>
                <w:bCs/>
                <w:sz w:val="18"/>
                <w:szCs w:val="18"/>
                <w:cs/>
              </w:rPr>
            </w:pPr>
          </w:p>
        </w:tc>
        <w:tc>
          <w:tcPr>
            <w:tcW w:w="986" w:type="dxa"/>
            <w:gridSpan w:val="2"/>
          </w:tcPr>
          <w:p w:rsidR="00044AD2" w:rsidRPr="00B84C57" w:rsidRDefault="00044AD2"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4,499,466</w:t>
            </w:r>
          </w:p>
        </w:tc>
        <w:tc>
          <w:tcPr>
            <w:tcW w:w="191" w:type="dxa"/>
            <w:gridSpan w:val="2"/>
          </w:tcPr>
          <w:p w:rsidR="00044AD2" w:rsidRPr="00B84C57" w:rsidRDefault="00044AD2" w:rsidP="00B84C57">
            <w:pPr>
              <w:ind w:left="-24" w:right="-15"/>
              <w:jc w:val="right"/>
              <w:rPr>
                <w:rFonts w:ascii="Times New Roman" w:hAnsi="Times New Roman" w:cs="Times New Roman"/>
                <w:b/>
                <w:bCs/>
                <w:sz w:val="18"/>
                <w:szCs w:val="18"/>
                <w:cs/>
              </w:rPr>
            </w:pPr>
          </w:p>
        </w:tc>
        <w:tc>
          <w:tcPr>
            <w:tcW w:w="1051" w:type="dxa"/>
            <w:gridSpan w:val="2"/>
          </w:tcPr>
          <w:p w:rsidR="00044AD2" w:rsidRPr="00B84C57" w:rsidRDefault="00044AD2" w:rsidP="00B84C57">
            <w:pPr>
              <w:ind w:left="-24" w:right="-15"/>
              <w:jc w:val="right"/>
              <w:rPr>
                <w:rFonts w:ascii="Times New Roman" w:hAnsi="Times New Roman" w:cs="Times New Roman"/>
                <w:b/>
                <w:bCs/>
                <w:sz w:val="18"/>
                <w:szCs w:val="18"/>
              </w:rPr>
            </w:pPr>
            <w:r w:rsidRPr="00B84C57">
              <w:rPr>
                <w:rFonts w:ascii="Times New Roman" w:hAnsi="Times New Roman" w:cs="Times New Roman"/>
                <w:b/>
                <w:bCs/>
                <w:sz w:val="18"/>
                <w:szCs w:val="18"/>
              </w:rPr>
              <w:t>134,492,354</w:t>
            </w:r>
          </w:p>
        </w:tc>
        <w:tc>
          <w:tcPr>
            <w:tcW w:w="188" w:type="dxa"/>
          </w:tcPr>
          <w:p w:rsidR="00044AD2" w:rsidRPr="00B84C57" w:rsidRDefault="00044AD2" w:rsidP="00B84C57">
            <w:pPr>
              <w:ind w:left="-24" w:right="-15"/>
              <w:jc w:val="right"/>
              <w:rPr>
                <w:rFonts w:ascii="Times New Roman" w:hAnsi="Times New Roman" w:cs="Times New Roman"/>
                <w:b/>
                <w:bCs/>
                <w:sz w:val="18"/>
                <w:szCs w:val="18"/>
                <w:cs/>
              </w:rPr>
            </w:pPr>
          </w:p>
        </w:tc>
        <w:tc>
          <w:tcPr>
            <w:tcW w:w="1039" w:type="dxa"/>
            <w:gridSpan w:val="3"/>
          </w:tcPr>
          <w:p w:rsidR="00044AD2" w:rsidRPr="00B84C57" w:rsidRDefault="00044AD2" w:rsidP="00B84C57">
            <w:pPr>
              <w:ind w:left="-24" w:right="-15"/>
              <w:jc w:val="right"/>
              <w:rPr>
                <w:rFonts w:ascii="Times New Roman" w:hAnsi="Times New Roman" w:cs="Times New Roman"/>
                <w:b/>
                <w:bCs/>
                <w:sz w:val="18"/>
                <w:szCs w:val="18"/>
              </w:rPr>
            </w:pPr>
            <w:r w:rsidRPr="00B84C57">
              <w:rPr>
                <w:rFonts w:ascii="Times New Roman" w:hAnsi="Times New Roman" w:cs="Times New Roman"/>
                <w:b/>
                <w:bCs/>
                <w:sz w:val="18"/>
                <w:szCs w:val="18"/>
              </w:rPr>
              <w:t>145,941,969</w:t>
            </w:r>
          </w:p>
        </w:tc>
      </w:tr>
      <w:tr w:rsidR="00044AD2" w:rsidRPr="00B84C57" w:rsidTr="006B4052">
        <w:trPr>
          <w:cantSplit/>
        </w:trPr>
        <w:tc>
          <w:tcPr>
            <w:tcW w:w="1844" w:type="dxa"/>
          </w:tcPr>
          <w:p w:rsidR="00044AD2" w:rsidRPr="00B84C57" w:rsidRDefault="00F523C4" w:rsidP="00B84C57">
            <w:pPr>
              <w:tabs>
                <w:tab w:val="left" w:pos="372"/>
              </w:tabs>
              <w:ind w:left="-24"/>
              <w:jc w:val="both"/>
              <w:rPr>
                <w:rFonts w:ascii="Times New Roman" w:hAnsi="Times New Roman" w:cs="Times New Roman"/>
                <w:sz w:val="18"/>
                <w:szCs w:val="18"/>
                <w:cs/>
              </w:rPr>
            </w:pPr>
            <w:r w:rsidRPr="00B84C57">
              <w:rPr>
                <w:rFonts w:ascii="Times New Roman" w:hAnsi="Times New Roman" w:cs="Times New Roman"/>
                <w:spacing w:val="-6"/>
                <w:sz w:val="18"/>
                <w:szCs w:val="18"/>
              </w:rPr>
              <w:t>Additions (reversal)</w:t>
            </w:r>
          </w:p>
        </w:tc>
        <w:tc>
          <w:tcPr>
            <w:tcW w:w="694" w:type="dxa"/>
            <w:tcBorders>
              <w:bottom w:val="single" w:sz="4" w:space="0" w:color="auto"/>
            </w:tcBorders>
            <w:shd w:val="clear" w:color="auto" w:fill="auto"/>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78" w:type="dxa"/>
            <w:gridSpan w:val="2"/>
            <w:shd w:val="clear" w:color="auto" w:fill="auto"/>
            <w:vAlign w:val="bottom"/>
          </w:tcPr>
          <w:p w:rsidR="00044AD2" w:rsidRPr="00B84C57" w:rsidRDefault="00044AD2" w:rsidP="00B84C57">
            <w:pPr>
              <w:ind w:left="-24" w:right="-15"/>
              <w:jc w:val="right"/>
              <w:rPr>
                <w:rFonts w:ascii="Times New Roman" w:hAnsi="Times New Roman" w:cs="Times New Roman"/>
                <w:sz w:val="18"/>
                <w:szCs w:val="18"/>
              </w:rPr>
            </w:pPr>
          </w:p>
        </w:tc>
        <w:tc>
          <w:tcPr>
            <w:tcW w:w="1040" w:type="dxa"/>
            <w:gridSpan w:val="2"/>
            <w:tcBorders>
              <w:bottom w:val="single" w:sz="4" w:space="0" w:color="auto"/>
            </w:tcBorders>
            <w:shd w:val="clear" w:color="auto" w:fill="auto"/>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1096" w:type="dxa"/>
            <w:tcBorders>
              <w:bottom w:val="single" w:sz="4" w:space="0" w:color="auto"/>
            </w:tcBorders>
            <w:shd w:val="clear" w:color="auto" w:fill="auto"/>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1095" w:type="dxa"/>
            <w:tcBorders>
              <w:bottom w:val="single" w:sz="4" w:space="0" w:color="auto"/>
            </w:tcBorders>
            <w:shd w:val="clear" w:color="auto" w:fill="auto"/>
          </w:tcPr>
          <w:p w:rsidR="00044AD2" w:rsidRPr="00B84C57" w:rsidRDefault="00044AD2" w:rsidP="00B84C57">
            <w:pPr>
              <w:ind w:left="-24" w:right="-15"/>
              <w:jc w:val="right"/>
              <w:rPr>
                <w:rFonts w:ascii="Times New Roman" w:hAnsi="Times New Roman" w:cs="Times New Roman"/>
                <w:sz w:val="18"/>
                <w:szCs w:val="18"/>
                <w:cs/>
              </w:rPr>
            </w:pPr>
            <w:r w:rsidRPr="00B84C57">
              <w:rPr>
                <w:rFonts w:ascii="Times New Roman" w:hAnsi="Times New Roman" w:cs="Times New Roman"/>
                <w:sz w:val="18"/>
                <w:szCs w:val="18"/>
              </w:rPr>
              <w:t>(303,052)</w:t>
            </w:r>
          </w:p>
        </w:tc>
        <w:tc>
          <w:tcPr>
            <w:tcW w:w="180" w:type="dxa"/>
            <w:shd w:val="clear" w:color="auto" w:fill="auto"/>
            <w:vAlign w:val="bottom"/>
          </w:tcPr>
          <w:p w:rsidR="00044AD2" w:rsidRPr="00B84C57" w:rsidRDefault="00044AD2" w:rsidP="00B84C57">
            <w:pPr>
              <w:ind w:left="-24" w:right="-15"/>
              <w:jc w:val="right"/>
              <w:rPr>
                <w:rFonts w:ascii="Times New Roman" w:hAnsi="Times New Roman" w:cs="Times New Roman"/>
                <w:sz w:val="18"/>
                <w:szCs w:val="18"/>
                <w:cs/>
              </w:rPr>
            </w:pPr>
          </w:p>
        </w:tc>
        <w:tc>
          <w:tcPr>
            <w:tcW w:w="1043" w:type="dxa"/>
            <w:tcBorders>
              <w:bottom w:val="single" w:sz="4" w:space="0" w:color="auto"/>
            </w:tcBorders>
            <w:shd w:val="clear" w:color="auto" w:fill="auto"/>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3" w:type="dxa"/>
            <w:shd w:val="clear" w:color="auto" w:fill="auto"/>
            <w:vAlign w:val="bottom"/>
          </w:tcPr>
          <w:p w:rsidR="00044AD2" w:rsidRPr="00B84C57" w:rsidRDefault="00044AD2" w:rsidP="00B84C57">
            <w:pPr>
              <w:ind w:left="-24" w:right="-15"/>
              <w:jc w:val="right"/>
              <w:rPr>
                <w:rFonts w:ascii="Times New Roman" w:hAnsi="Times New Roman" w:cs="Times New Roman"/>
                <w:sz w:val="18"/>
                <w:szCs w:val="18"/>
                <w:cs/>
              </w:rPr>
            </w:pPr>
          </w:p>
        </w:tc>
        <w:tc>
          <w:tcPr>
            <w:tcW w:w="1079" w:type="dxa"/>
            <w:tcBorders>
              <w:bottom w:val="single" w:sz="4" w:space="0" w:color="auto"/>
            </w:tcBorders>
            <w:shd w:val="clear" w:color="auto" w:fill="auto"/>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shd w:val="clear" w:color="auto" w:fill="auto"/>
            <w:vAlign w:val="bottom"/>
          </w:tcPr>
          <w:p w:rsidR="00044AD2" w:rsidRPr="00B84C57" w:rsidRDefault="00044AD2" w:rsidP="00B84C57">
            <w:pPr>
              <w:ind w:left="-24" w:right="-15"/>
              <w:jc w:val="right"/>
              <w:rPr>
                <w:rFonts w:ascii="Times New Roman" w:hAnsi="Times New Roman" w:cs="Times New Roman"/>
                <w:sz w:val="18"/>
                <w:szCs w:val="18"/>
                <w:cs/>
              </w:rPr>
            </w:pPr>
          </w:p>
        </w:tc>
        <w:tc>
          <w:tcPr>
            <w:tcW w:w="1020" w:type="dxa"/>
            <w:tcBorders>
              <w:bottom w:val="single" w:sz="4" w:space="0" w:color="auto"/>
            </w:tcBorders>
            <w:shd w:val="clear" w:color="auto" w:fill="auto"/>
          </w:tcPr>
          <w:p w:rsidR="00044AD2" w:rsidRPr="00B84C57" w:rsidRDefault="00044AD2" w:rsidP="00B84C57">
            <w:pPr>
              <w:ind w:left="-24" w:right="-15"/>
              <w:jc w:val="right"/>
              <w:rPr>
                <w:rFonts w:ascii="Times New Roman" w:hAnsi="Times New Roman" w:cs="Times New Roman"/>
                <w:sz w:val="18"/>
                <w:szCs w:val="18"/>
                <w:cs/>
              </w:rPr>
            </w:pPr>
            <w:r w:rsidRPr="00B84C57">
              <w:rPr>
                <w:rFonts w:ascii="Times New Roman" w:hAnsi="Times New Roman" w:cs="Times New Roman"/>
                <w:sz w:val="18"/>
                <w:szCs w:val="18"/>
              </w:rPr>
              <w:t>(3,686,361)</w:t>
            </w:r>
          </w:p>
        </w:tc>
        <w:tc>
          <w:tcPr>
            <w:tcW w:w="180" w:type="dxa"/>
            <w:shd w:val="clear" w:color="auto" w:fill="auto"/>
            <w:vAlign w:val="bottom"/>
          </w:tcPr>
          <w:p w:rsidR="00044AD2" w:rsidRPr="00B84C57" w:rsidRDefault="00044AD2" w:rsidP="00B84C57">
            <w:pPr>
              <w:ind w:left="-24" w:right="-15"/>
              <w:jc w:val="right"/>
              <w:rPr>
                <w:rFonts w:ascii="Times New Roman" w:hAnsi="Times New Roman" w:cs="Times New Roman"/>
                <w:sz w:val="18"/>
                <w:szCs w:val="18"/>
                <w:cs/>
              </w:rPr>
            </w:pPr>
          </w:p>
        </w:tc>
        <w:tc>
          <w:tcPr>
            <w:tcW w:w="996" w:type="dxa"/>
            <w:tcBorders>
              <w:bottom w:val="single" w:sz="4" w:space="0" w:color="auto"/>
            </w:tcBorders>
            <w:shd w:val="clear" w:color="auto" w:fill="auto"/>
          </w:tcPr>
          <w:p w:rsidR="00044AD2" w:rsidRPr="00B84C57" w:rsidRDefault="00044AD2" w:rsidP="00B84C57">
            <w:pPr>
              <w:ind w:left="-24" w:right="-15"/>
              <w:jc w:val="right"/>
              <w:rPr>
                <w:rFonts w:ascii="Times New Roman" w:hAnsi="Times New Roman" w:cs="Times New Roman"/>
                <w:sz w:val="18"/>
                <w:szCs w:val="18"/>
                <w:cs/>
              </w:rPr>
            </w:pPr>
            <w:r w:rsidRPr="00B84C57">
              <w:rPr>
                <w:rFonts w:ascii="Times New Roman" w:hAnsi="Times New Roman" w:cs="Times New Roman"/>
                <w:sz w:val="18"/>
                <w:szCs w:val="18"/>
              </w:rPr>
              <w:t>(143,004)</w:t>
            </w:r>
          </w:p>
        </w:tc>
        <w:tc>
          <w:tcPr>
            <w:tcW w:w="178" w:type="dxa"/>
            <w:gridSpan w:val="2"/>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989" w:type="dxa"/>
            <w:gridSpan w:val="2"/>
            <w:tcBorders>
              <w:bottom w:val="single" w:sz="4" w:space="0" w:color="auto"/>
            </w:tcBorders>
            <w:shd w:val="clear" w:color="auto" w:fill="auto"/>
          </w:tcPr>
          <w:p w:rsidR="00044AD2" w:rsidRPr="00B84C57" w:rsidRDefault="00044AD2" w:rsidP="00B84C57">
            <w:pPr>
              <w:ind w:left="-24" w:right="-15"/>
              <w:jc w:val="right"/>
              <w:rPr>
                <w:rFonts w:ascii="Times New Roman" w:hAnsi="Times New Roman" w:cs="Times New Roman"/>
                <w:sz w:val="18"/>
                <w:szCs w:val="18"/>
                <w:cs/>
              </w:rPr>
            </w:pPr>
            <w:r w:rsidRPr="00B84C57">
              <w:rPr>
                <w:rFonts w:ascii="Times New Roman" w:hAnsi="Times New Roman" w:cs="Times New Roman"/>
                <w:sz w:val="18"/>
                <w:szCs w:val="18"/>
              </w:rPr>
              <w:t>4,448</w:t>
            </w:r>
          </w:p>
        </w:tc>
        <w:tc>
          <w:tcPr>
            <w:tcW w:w="180" w:type="dxa"/>
            <w:gridSpan w:val="2"/>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986" w:type="dxa"/>
            <w:gridSpan w:val="2"/>
            <w:tcBorders>
              <w:bottom w:val="single" w:sz="4" w:space="0" w:color="auto"/>
            </w:tcBorders>
            <w:shd w:val="clear" w:color="auto" w:fill="auto"/>
          </w:tcPr>
          <w:p w:rsidR="00044AD2" w:rsidRPr="00B84C57" w:rsidRDefault="00044AD2" w:rsidP="00B84C57">
            <w:pPr>
              <w:ind w:left="-24" w:right="-15"/>
              <w:jc w:val="right"/>
              <w:rPr>
                <w:rFonts w:ascii="Times New Roman" w:hAnsi="Times New Roman" w:cs="Times New Roman"/>
                <w:sz w:val="18"/>
                <w:szCs w:val="18"/>
                <w:cs/>
              </w:rPr>
            </w:pPr>
            <w:r w:rsidRPr="00B84C57">
              <w:rPr>
                <w:rFonts w:ascii="Times New Roman" w:hAnsi="Times New Roman" w:cs="Times New Roman"/>
                <w:sz w:val="18"/>
                <w:szCs w:val="18"/>
              </w:rPr>
              <w:t>(836,659)</w:t>
            </w:r>
          </w:p>
        </w:tc>
        <w:tc>
          <w:tcPr>
            <w:tcW w:w="191" w:type="dxa"/>
            <w:gridSpan w:val="2"/>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1051" w:type="dxa"/>
            <w:gridSpan w:val="2"/>
            <w:tcBorders>
              <w:bottom w:val="single" w:sz="4" w:space="0" w:color="auto"/>
            </w:tcBorders>
            <w:shd w:val="clear" w:color="auto" w:fill="auto"/>
          </w:tcPr>
          <w:p w:rsidR="00044AD2" w:rsidRPr="00B84C57" w:rsidRDefault="00044AD2"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1039" w:type="dxa"/>
            <w:gridSpan w:val="3"/>
            <w:tcBorders>
              <w:bottom w:val="single" w:sz="4" w:space="0" w:color="auto"/>
            </w:tcBorders>
            <w:shd w:val="clear" w:color="auto" w:fill="auto"/>
          </w:tcPr>
          <w:p w:rsidR="00044AD2" w:rsidRPr="00B84C57" w:rsidRDefault="00044AD2"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(4,964,628)</w:t>
            </w:r>
          </w:p>
        </w:tc>
      </w:tr>
      <w:tr w:rsidR="00044AD2" w:rsidRPr="00B84C57" w:rsidTr="006B4052">
        <w:trPr>
          <w:cantSplit/>
        </w:trPr>
        <w:tc>
          <w:tcPr>
            <w:tcW w:w="1844" w:type="dxa"/>
            <w:vAlign w:val="bottom"/>
          </w:tcPr>
          <w:p w:rsidR="00044AD2" w:rsidRPr="00B84C57" w:rsidRDefault="00044AD2" w:rsidP="00B84C57">
            <w:pPr>
              <w:tabs>
                <w:tab w:val="left" w:pos="372"/>
              </w:tabs>
              <w:ind w:left="-24"/>
              <w:jc w:val="both"/>
              <w:rPr>
                <w:rFonts w:ascii="Times New Roman" w:hAnsi="Times New Roman" w:cs="Times New Roman"/>
                <w:b/>
                <w:bCs/>
                <w:sz w:val="18"/>
                <w:szCs w:val="18"/>
              </w:rPr>
            </w:pPr>
            <w:r w:rsidRPr="00B84C57">
              <w:rPr>
                <w:rFonts w:ascii="Times New Roman" w:hAnsi="Times New Roman" w:cs="Times New Roman"/>
                <w:b/>
                <w:bCs/>
                <w:noProof/>
                <w:sz w:val="18"/>
                <w:szCs w:val="18"/>
              </w:rPr>
              <w:t>At 31 December 2018</w:t>
            </w:r>
          </w:p>
        </w:tc>
        <w:tc>
          <w:tcPr>
            <w:tcW w:w="694" w:type="dxa"/>
            <w:tcBorders>
              <w:top w:val="single" w:sz="4" w:space="0" w:color="auto"/>
              <w:bottom w:val="single" w:sz="4" w:space="0" w:color="auto"/>
            </w:tcBorders>
            <w:shd w:val="clear" w:color="auto" w:fill="auto"/>
          </w:tcPr>
          <w:p w:rsidR="00044AD2" w:rsidRPr="00B84C57" w:rsidRDefault="00044AD2"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78" w:type="dxa"/>
            <w:gridSpan w:val="2"/>
            <w:shd w:val="clear" w:color="auto" w:fill="auto"/>
            <w:vAlign w:val="bottom"/>
          </w:tcPr>
          <w:p w:rsidR="00044AD2" w:rsidRPr="00B84C57" w:rsidRDefault="00044AD2" w:rsidP="00B84C57">
            <w:pPr>
              <w:ind w:left="-24" w:right="-15"/>
              <w:jc w:val="right"/>
              <w:rPr>
                <w:rFonts w:ascii="Times New Roman" w:hAnsi="Times New Roman" w:cs="Times New Roman"/>
                <w:b/>
                <w:bCs/>
                <w:sz w:val="18"/>
                <w:szCs w:val="18"/>
              </w:rPr>
            </w:pPr>
          </w:p>
        </w:tc>
        <w:tc>
          <w:tcPr>
            <w:tcW w:w="1040" w:type="dxa"/>
            <w:gridSpan w:val="2"/>
            <w:tcBorders>
              <w:top w:val="single" w:sz="4" w:space="0" w:color="auto"/>
              <w:bottom w:val="single" w:sz="4" w:space="0" w:color="auto"/>
            </w:tcBorders>
            <w:shd w:val="clear" w:color="auto" w:fill="auto"/>
          </w:tcPr>
          <w:p w:rsidR="00044AD2" w:rsidRPr="00B84C57" w:rsidRDefault="00044AD2"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044AD2" w:rsidRPr="00B84C57" w:rsidRDefault="00044AD2" w:rsidP="00B84C57">
            <w:pPr>
              <w:ind w:left="-24" w:right="-15"/>
              <w:jc w:val="right"/>
              <w:rPr>
                <w:rFonts w:ascii="Times New Roman" w:hAnsi="Times New Roman" w:cs="Times New Roman"/>
                <w:b/>
                <w:bCs/>
                <w:sz w:val="18"/>
                <w:szCs w:val="18"/>
                <w:cs/>
              </w:rPr>
            </w:pPr>
          </w:p>
        </w:tc>
        <w:tc>
          <w:tcPr>
            <w:tcW w:w="1096" w:type="dxa"/>
            <w:tcBorders>
              <w:top w:val="single" w:sz="4" w:space="0" w:color="auto"/>
              <w:bottom w:val="single" w:sz="4" w:space="0" w:color="auto"/>
            </w:tcBorders>
            <w:shd w:val="clear" w:color="auto" w:fill="auto"/>
          </w:tcPr>
          <w:p w:rsidR="00044AD2" w:rsidRPr="00B84C57" w:rsidRDefault="00044AD2"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044AD2" w:rsidRPr="00B84C57" w:rsidRDefault="00044AD2" w:rsidP="00B84C57">
            <w:pPr>
              <w:ind w:left="-24" w:right="-15"/>
              <w:jc w:val="right"/>
              <w:rPr>
                <w:rFonts w:ascii="Times New Roman" w:hAnsi="Times New Roman" w:cs="Times New Roman"/>
                <w:b/>
                <w:bCs/>
                <w:sz w:val="18"/>
                <w:szCs w:val="18"/>
                <w:cs/>
              </w:rPr>
            </w:pPr>
          </w:p>
        </w:tc>
        <w:tc>
          <w:tcPr>
            <w:tcW w:w="1095" w:type="dxa"/>
            <w:tcBorders>
              <w:top w:val="single" w:sz="4" w:space="0" w:color="auto"/>
              <w:bottom w:val="single" w:sz="4" w:space="0" w:color="auto"/>
            </w:tcBorders>
            <w:shd w:val="clear" w:color="auto" w:fill="auto"/>
          </w:tcPr>
          <w:p w:rsidR="00044AD2" w:rsidRPr="00B84C57" w:rsidRDefault="00044AD2"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1,937,643</w:t>
            </w:r>
          </w:p>
        </w:tc>
        <w:tc>
          <w:tcPr>
            <w:tcW w:w="180" w:type="dxa"/>
            <w:shd w:val="clear" w:color="auto" w:fill="auto"/>
            <w:vAlign w:val="bottom"/>
          </w:tcPr>
          <w:p w:rsidR="00044AD2" w:rsidRPr="00B84C57" w:rsidRDefault="00044AD2" w:rsidP="00B84C57">
            <w:pPr>
              <w:ind w:left="-24" w:right="-15"/>
              <w:jc w:val="right"/>
              <w:rPr>
                <w:rFonts w:ascii="Times New Roman" w:hAnsi="Times New Roman" w:cs="Times New Roman"/>
                <w:b/>
                <w:bCs/>
                <w:sz w:val="18"/>
                <w:szCs w:val="18"/>
                <w:cs/>
              </w:rPr>
            </w:pPr>
          </w:p>
        </w:tc>
        <w:tc>
          <w:tcPr>
            <w:tcW w:w="1043" w:type="dxa"/>
            <w:tcBorders>
              <w:top w:val="single" w:sz="4" w:space="0" w:color="auto"/>
              <w:bottom w:val="single" w:sz="4" w:space="0" w:color="auto"/>
            </w:tcBorders>
            <w:shd w:val="clear" w:color="auto" w:fill="auto"/>
          </w:tcPr>
          <w:p w:rsidR="00044AD2" w:rsidRPr="00B84C57" w:rsidRDefault="00044AD2"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3" w:type="dxa"/>
            <w:shd w:val="clear" w:color="auto" w:fill="auto"/>
            <w:vAlign w:val="bottom"/>
          </w:tcPr>
          <w:p w:rsidR="00044AD2" w:rsidRPr="00B84C57" w:rsidRDefault="00044AD2" w:rsidP="00B84C57">
            <w:pPr>
              <w:ind w:left="-24" w:right="-15"/>
              <w:jc w:val="right"/>
              <w:rPr>
                <w:rFonts w:ascii="Times New Roman" w:hAnsi="Times New Roman" w:cs="Times New Roman"/>
                <w:b/>
                <w:bCs/>
                <w:sz w:val="18"/>
                <w:szCs w:val="18"/>
                <w:cs/>
              </w:rPr>
            </w:pPr>
          </w:p>
        </w:tc>
        <w:tc>
          <w:tcPr>
            <w:tcW w:w="1079" w:type="dxa"/>
            <w:tcBorders>
              <w:top w:val="single" w:sz="4" w:space="0" w:color="auto"/>
              <w:bottom w:val="single" w:sz="4" w:space="0" w:color="auto"/>
            </w:tcBorders>
            <w:shd w:val="clear" w:color="auto" w:fill="auto"/>
          </w:tcPr>
          <w:p w:rsidR="00044AD2" w:rsidRPr="00B84C57" w:rsidRDefault="00044AD2"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vAlign w:val="bottom"/>
          </w:tcPr>
          <w:p w:rsidR="00044AD2" w:rsidRPr="00B84C57" w:rsidRDefault="00044AD2" w:rsidP="00B84C57">
            <w:pPr>
              <w:ind w:left="-24" w:right="-15"/>
              <w:jc w:val="right"/>
              <w:rPr>
                <w:rFonts w:ascii="Times New Roman" w:hAnsi="Times New Roman" w:cs="Times New Roman"/>
                <w:b/>
                <w:bCs/>
                <w:sz w:val="18"/>
                <w:szCs w:val="18"/>
                <w:cs/>
              </w:rPr>
            </w:pPr>
          </w:p>
        </w:tc>
        <w:tc>
          <w:tcPr>
            <w:tcW w:w="1020" w:type="dxa"/>
            <w:tcBorders>
              <w:top w:val="single" w:sz="4" w:space="0" w:color="auto"/>
              <w:bottom w:val="single" w:sz="4" w:space="0" w:color="auto"/>
            </w:tcBorders>
            <w:shd w:val="clear" w:color="auto" w:fill="auto"/>
          </w:tcPr>
          <w:p w:rsidR="00044AD2" w:rsidRPr="00B84C57" w:rsidRDefault="00044AD2"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vAlign w:val="bottom"/>
          </w:tcPr>
          <w:p w:rsidR="00044AD2" w:rsidRPr="00B84C57" w:rsidRDefault="00044AD2" w:rsidP="00B84C57">
            <w:pPr>
              <w:ind w:left="-24" w:right="-15"/>
              <w:jc w:val="right"/>
              <w:rPr>
                <w:rFonts w:ascii="Times New Roman" w:hAnsi="Times New Roman" w:cs="Times New Roman"/>
                <w:b/>
                <w:bCs/>
                <w:sz w:val="18"/>
                <w:szCs w:val="18"/>
                <w:cs/>
              </w:rPr>
            </w:pPr>
          </w:p>
        </w:tc>
        <w:tc>
          <w:tcPr>
            <w:tcW w:w="996" w:type="dxa"/>
            <w:tcBorders>
              <w:top w:val="single" w:sz="4" w:space="0" w:color="auto"/>
              <w:bottom w:val="single" w:sz="4" w:space="0" w:color="auto"/>
            </w:tcBorders>
            <w:shd w:val="clear" w:color="auto" w:fill="auto"/>
          </w:tcPr>
          <w:p w:rsidR="00044AD2" w:rsidRPr="00B84C57" w:rsidRDefault="00044AD2"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78" w:type="dxa"/>
            <w:gridSpan w:val="2"/>
            <w:shd w:val="clear" w:color="auto" w:fill="auto"/>
          </w:tcPr>
          <w:p w:rsidR="00044AD2" w:rsidRPr="00B84C57" w:rsidRDefault="00044AD2" w:rsidP="00B84C57">
            <w:pPr>
              <w:ind w:left="-24" w:right="-15"/>
              <w:jc w:val="right"/>
              <w:rPr>
                <w:rFonts w:ascii="Times New Roman" w:hAnsi="Times New Roman" w:cs="Times New Roman"/>
                <w:b/>
                <w:bCs/>
                <w:sz w:val="18"/>
                <w:szCs w:val="18"/>
                <w:cs/>
              </w:rPr>
            </w:pPr>
          </w:p>
        </w:tc>
        <w:tc>
          <w:tcPr>
            <w:tcW w:w="989" w:type="dxa"/>
            <w:gridSpan w:val="2"/>
            <w:tcBorders>
              <w:top w:val="single" w:sz="4" w:space="0" w:color="auto"/>
              <w:bottom w:val="single" w:sz="4" w:space="0" w:color="auto"/>
            </w:tcBorders>
            <w:shd w:val="clear" w:color="auto" w:fill="auto"/>
          </w:tcPr>
          <w:p w:rsidR="00044AD2" w:rsidRPr="00B84C57" w:rsidRDefault="00044AD2"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884,537</w:t>
            </w:r>
          </w:p>
        </w:tc>
        <w:tc>
          <w:tcPr>
            <w:tcW w:w="180" w:type="dxa"/>
            <w:gridSpan w:val="2"/>
            <w:shd w:val="clear" w:color="auto" w:fill="auto"/>
          </w:tcPr>
          <w:p w:rsidR="00044AD2" w:rsidRPr="00B84C57" w:rsidRDefault="00044AD2" w:rsidP="00B84C57">
            <w:pPr>
              <w:ind w:left="-24" w:right="-15"/>
              <w:jc w:val="right"/>
              <w:rPr>
                <w:rFonts w:ascii="Times New Roman" w:hAnsi="Times New Roman" w:cs="Times New Roman"/>
                <w:b/>
                <w:bCs/>
                <w:sz w:val="18"/>
                <w:szCs w:val="18"/>
                <w:cs/>
              </w:rPr>
            </w:pPr>
          </w:p>
        </w:tc>
        <w:tc>
          <w:tcPr>
            <w:tcW w:w="986" w:type="dxa"/>
            <w:gridSpan w:val="2"/>
            <w:tcBorders>
              <w:top w:val="single" w:sz="4" w:space="0" w:color="auto"/>
              <w:bottom w:val="single" w:sz="4" w:space="0" w:color="auto"/>
            </w:tcBorders>
            <w:shd w:val="clear" w:color="auto" w:fill="auto"/>
          </w:tcPr>
          <w:p w:rsidR="00044AD2" w:rsidRPr="00B84C57" w:rsidRDefault="00044AD2"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3,662,807</w:t>
            </w:r>
          </w:p>
        </w:tc>
        <w:tc>
          <w:tcPr>
            <w:tcW w:w="191" w:type="dxa"/>
            <w:gridSpan w:val="2"/>
            <w:shd w:val="clear" w:color="auto" w:fill="auto"/>
          </w:tcPr>
          <w:p w:rsidR="00044AD2" w:rsidRPr="00B84C57" w:rsidRDefault="00044AD2" w:rsidP="00B84C57">
            <w:pPr>
              <w:ind w:left="-24" w:right="-15"/>
              <w:jc w:val="right"/>
              <w:rPr>
                <w:rFonts w:ascii="Times New Roman" w:hAnsi="Times New Roman" w:cs="Times New Roman"/>
                <w:b/>
                <w:bCs/>
                <w:sz w:val="18"/>
                <w:szCs w:val="18"/>
                <w:cs/>
              </w:rPr>
            </w:pPr>
          </w:p>
        </w:tc>
        <w:tc>
          <w:tcPr>
            <w:tcW w:w="1051" w:type="dxa"/>
            <w:gridSpan w:val="2"/>
            <w:tcBorders>
              <w:top w:val="single" w:sz="4" w:space="0" w:color="auto"/>
              <w:bottom w:val="single" w:sz="4" w:space="0" w:color="auto"/>
            </w:tcBorders>
            <w:shd w:val="clear" w:color="auto" w:fill="auto"/>
          </w:tcPr>
          <w:p w:rsidR="00044AD2" w:rsidRPr="00B84C57" w:rsidRDefault="00044AD2" w:rsidP="00B84C57">
            <w:pPr>
              <w:ind w:left="-24" w:right="-15"/>
              <w:jc w:val="right"/>
              <w:rPr>
                <w:rFonts w:ascii="Times New Roman" w:hAnsi="Times New Roman" w:cs="Times New Roman"/>
                <w:b/>
                <w:bCs/>
                <w:sz w:val="18"/>
                <w:szCs w:val="18"/>
              </w:rPr>
            </w:pPr>
            <w:r w:rsidRPr="00B84C57">
              <w:rPr>
                <w:rFonts w:ascii="Times New Roman" w:hAnsi="Times New Roman" w:cs="Times New Roman"/>
                <w:b/>
                <w:bCs/>
                <w:sz w:val="18"/>
                <w:szCs w:val="18"/>
              </w:rPr>
              <w:t>134,492,354</w:t>
            </w:r>
          </w:p>
        </w:tc>
        <w:tc>
          <w:tcPr>
            <w:tcW w:w="188" w:type="dxa"/>
            <w:shd w:val="clear" w:color="auto" w:fill="auto"/>
          </w:tcPr>
          <w:p w:rsidR="00044AD2" w:rsidRPr="00B84C57" w:rsidRDefault="00044AD2" w:rsidP="00B84C57">
            <w:pPr>
              <w:ind w:left="-24" w:right="-15"/>
              <w:jc w:val="right"/>
              <w:rPr>
                <w:rFonts w:ascii="Times New Roman" w:hAnsi="Times New Roman" w:cs="Times New Roman"/>
                <w:b/>
                <w:bCs/>
                <w:sz w:val="18"/>
                <w:szCs w:val="18"/>
                <w:cs/>
              </w:rPr>
            </w:pPr>
          </w:p>
        </w:tc>
        <w:tc>
          <w:tcPr>
            <w:tcW w:w="1039" w:type="dxa"/>
            <w:gridSpan w:val="3"/>
            <w:tcBorders>
              <w:top w:val="single" w:sz="4" w:space="0" w:color="auto"/>
              <w:bottom w:val="single" w:sz="4" w:space="0" w:color="auto"/>
            </w:tcBorders>
            <w:shd w:val="clear" w:color="auto" w:fill="auto"/>
          </w:tcPr>
          <w:p w:rsidR="00044AD2" w:rsidRPr="00B84C57" w:rsidRDefault="00044AD2" w:rsidP="00B84C57">
            <w:pPr>
              <w:ind w:left="-24" w:right="-15"/>
              <w:jc w:val="right"/>
              <w:rPr>
                <w:rFonts w:ascii="Times New Roman" w:hAnsi="Times New Roman" w:cs="Times New Roman"/>
                <w:b/>
                <w:bCs/>
                <w:sz w:val="18"/>
                <w:szCs w:val="18"/>
              </w:rPr>
            </w:pPr>
            <w:r w:rsidRPr="00B84C57">
              <w:rPr>
                <w:rFonts w:ascii="Times New Roman" w:hAnsi="Times New Roman" w:cs="Times New Roman"/>
                <w:b/>
                <w:bCs/>
                <w:sz w:val="18"/>
                <w:szCs w:val="18"/>
              </w:rPr>
              <w:t>140,977,341</w:t>
            </w:r>
          </w:p>
        </w:tc>
      </w:tr>
      <w:tr w:rsidR="00044AD2" w:rsidRPr="00B84C57" w:rsidTr="006B4052">
        <w:trPr>
          <w:cantSplit/>
        </w:trPr>
        <w:tc>
          <w:tcPr>
            <w:tcW w:w="1844" w:type="dxa"/>
            <w:vAlign w:val="bottom"/>
          </w:tcPr>
          <w:p w:rsidR="00044AD2" w:rsidRPr="00B84C57" w:rsidRDefault="00044AD2" w:rsidP="00B84C57">
            <w:pPr>
              <w:tabs>
                <w:tab w:val="left" w:pos="372"/>
              </w:tabs>
              <w:ind w:left="-24"/>
              <w:jc w:val="both"/>
              <w:rPr>
                <w:rFonts w:ascii="Times New Roman" w:hAnsi="Times New Roman" w:cs="Times New Roman"/>
                <w:sz w:val="18"/>
                <w:szCs w:val="18"/>
                <w:cs/>
              </w:rPr>
            </w:pPr>
          </w:p>
        </w:tc>
        <w:tc>
          <w:tcPr>
            <w:tcW w:w="694" w:type="dxa"/>
            <w:tcBorders>
              <w:top w:val="single" w:sz="4" w:space="0" w:color="auto"/>
            </w:tcBorders>
          </w:tcPr>
          <w:p w:rsidR="00044AD2" w:rsidRPr="00B84C57" w:rsidRDefault="00044AD2" w:rsidP="00B84C57">
            <w:pPr>
              <w:ind w:left="-24" w:right="-15"/>
              <w:jc w:val="center"/>
              <w:rPr>
                <w:rFonts w:ascii="Times New Roman" w:hAnsi="Times New Roman" w:cs="Times New Roman"/>
                <w:sz w:val="18"/>
                <w:szCs w:val="18"/>
              </w:rPr>
            </w:pPr>
          </w:p>
        </w:tc>
        <w:tc>
          <w:tcPr>
            <w:tcW w:w="178" w:type="dxa"/>
            <w:gridSpan w:val="2"/>
            <w:vAlign w:val="bottom"/>
          </w:tcPr>
          <w:p w:rsidR="00044AD2" w:rsidRPr="00B84C57" w:rsidRDefault="00044AD2" w:rsidP="00B84C57">
            <w:pPr>
              <w:ind w:left="-24" w:right="-15"/>
              <w:jc w:val="right"/>
              <w:rPr>
                <w:rFonts w:ascii="Times New Roman" w:hAnsi="Times New Roman" w:cs="Times New Roman"/>
                <w:sz w:val="18"/>
                <w:szCs w:val="18"/>
              </w:rPr>
            </w:pPr>
          </w:p>
        </w:tc>
        <w:tc>
          <w:tcPr>
            <w:tcW w:w="1040" w:type="dxa"/>
            <w:gridSpan w:val="2"/>
            <w:tcBorders>
              <w:top w:val="single" w:sz="4" w:space="0" w:color="auto"/>
            </w:tcBorders>
          </w:tcPr>
          <w:p w:rsidR="00044AD2" w:rsidRPr="00B84C57" w:rsidRDefault="00044AD2" w:rsidP="00B84C57">
            <w:pPr>
              <w:ind w:left="-24" w:right="-15"/>
              <w:jc w:val="center"/>
              <w:rPr>
                <w:rFonts w:ascii="Times New Roman" w:hAnsi="Times New Roman" w:cs="Times New Roman"/>
                <w:sz w:val="18"/>
                <w:szCs w:val="18"/>
              </w:rPr>
            </w:pPr>
          </w:p>
        </w:tc>
        <w:tc>
          <w:tcPr>
            <w:tcW w:w="180" w:type="dxa"/>
          </w:tcPr>
          <w:p w:rsidR="00044AD2" w:rsidRPr="00B84C57" w:rsidRDefault="00044AD2" w:rsidP="00B84C57">
            <w:pPr>
              <w:ind w:left="-24" w:right="-15"/>
              <w:jc w:val="right"/>
              <w:rPr>
                <w:rFonts w:ascii="Times New Roman" w:hAnsi="Times New Roman" w:cs="Times New Roman"/>
                <w:sz w:val="18"/>
                <w:szCs w:val="18"/>
                <w:cs/>
              </w:rPr>
            </w:pPr>
          </w:p>
        </w:tc>
        <w:tc>
          <w:tcPr>
            <w:tcW w:w="1096" w:type="dxa"/>
            <w:tcBorders>
              <w:top w:val="single" w:sz="4" w:space="0" w:color="auto"/>
            </w:tcBorders>
          </w:tcPr>
          <w:p w:rsidR="00044AD2" w:rsidRPr="00B84C57" w:rsidRDefault="00044AD2" w:rsidP="00B84C57">
            <w:pPr>
              <w:ind w:left="-24" w:right="-15"/>
              <w:jc w:val="center"/>
              <w:rPr>
                <w:rFonts w:ascii="Times New Roman" w:hAnsi="Times New Roman" w:cs="Times New Roman"/>
                <w:sz w:val="18"/>
                <w:szCs w:val="18"/>
              </w:rPr>
            </w:pPr>
          </w:p>
        </w:tc>
        <w:tc>
          <w:tcPr>
            <w:tcW w:w="180" w:type="dxa"/>
          </w:tcPr>
          <w:p w:rsidR="00044AD2" w:rsidRPr="00B84C57" w:rsidRDefault="00044AD2" w:rsidP="00B84C57">
            <w:pPr>
              <w:ind w:left="-24" w:right="-15"/>
              <w:jc w:val="right"/>
              <w:rPr>
                <w:rFonts w:ascii="Times New Roman" w:hAnsi="Times New Roman" w:cs="Times New Roman"/>
                <w:sz w:val="18"/>
                <w:szCs w:val="18"/>
                <w:cs/>
              </w:rPr>
            </w:pPr>
          </w:p>
        </w:tc>
        <w:tc>
          <w:tcPr>
            <w:tcW w:w="1095" w:type="dxa"/>
            <w:tcBorders>
              <w:top w:val="single" w:sz="4" w:space="0" w:color="auto"/>
            </w:tcBorders>
          </w:tcPr>
          <w:p w:rsidR="00044AD2" w:rsidRPr="00B84C57" w:rsidRDefault="00044AD2" w:rsidP="00B84C57">
            <w:pPr>
              <w:ind w:left="-24" w:right="-15"/>
              <w:jc w:val="right"/>
              <w:rPr>
                <w:rFonts w:ascii="Times New Roman" w:hAnsi="Times New Roman" w:cs="Times New Roman"/>
                <w:sz w:val="18"/>
                <w:szCs w:val="18"/>
              </w:rPr>
            </w:pPr>
          </w:p>
        </w:tc>
        <w:tc>
          <w:tcPr>
            <w:tcW w:w="180"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043" w:type="dxa"/>
            <w:tcBorders>
              <w:top w:val="single" w:sz="4" w:space="0" w:color="auto"/>
            </w:tcBorders>
          </w:tcPr>
          <w:p w:rsidR="00044AD2" w:rsidRPr="00B84C57" w:rsidRDefault="00044AD2" w:rsidP="00B84C57">
            <w:pPr>
              <w:ind w:left="-24" w:right="-15"/>
              <w:jc w:val="center"/>
              <w:rPr>
                <w:rFonts w:ascii="Times New Roman" w:hAnsi="Times New Roman" w:cs="Times New Roman"/>
                <w:sz w:val="18"/>
                <w:szCs w:val="18"/>
              </w:rPr>
            </w:pPr>
          </w:p>
        </w:tc>
        <w:tc>
          <w:tcPr>
            <w:tcW w:w="183"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079" w:type="dxa"/>
            <w:tcBorders>
              <w:top w:val="single" w:sz="4" w:space="0" w:color="auto"/>
            </w:tcBorders>
          </w:tcPr>
          <w:p w:rsidR="00044AD2" w:rsidRPr="00B84C57" w:rsidRDefault="00044AD2" w:rsidP="00B84C57">
            <w:pPr>
              <w:ind w:left="-24" w:right="-15"/>
              <w:jc w:val="center"/>
              <w:rPr>
                <w:rFonts w:ascii="Times New Roman" w:hAnsi="Times New Roman" w:cs="Times New Roman"/>
                <w:sz w:val="18"/>
                <w:szCs w:val="18"/>
              </w:rPr>
            </w:pPr>
          </w:p>
        </w:tc>
        <w:tc>
          <w:tcPr>
            <w:tcW w:w="180"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020" w:type="dxa"/>
            <w:tcBorders>
              <w:top w:val="single" w:sz="4" w:space="0" w:color="auto"/>
            </w:tcBorders>
          </w:tcPr>
          <w:p w:rsidR="00044AD2" w:rsidRPr="00B84C57" w:rsidRDefault="00044AD2" w:rsidP="00B84C57">
            <w:pPr>
              <w:ind w:left="-24" w:right="-15"/>
              <w:jc w:val="right"/>
              <w:rPr>
                <w:rFonts w:ascii="Times New Roman" w:hAnsi="Times New Roman" w:cs="Times New Roman"/>
                <w:sz w:val="18"/>
                <w:szCs w:val="18"/>
              </w:rPr>
            </w:pPr>
          </w:p>
        </w:tc>
        <w:tc>
          <w:tcPr>
            <w:tcW w:w="180"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996" w:type="dxa"/>
            <w:tcBorders>
              <w:top w:val="single" w:sz="4" w:space="0" w:color="auto"/>
            </w:tcBorders>
          </w:tcPr>
          <w:p w:rsidR="00044AD2" w:rsidRPr="00B84C57" w:rsidRDefault="00044AD2" w:rsidP="00B84C57">
            <w:pPr>
              <w:ind w:left="-24" w:right="-15"/>
              <w:jc w:val="right"/>
              <w:rPr>
                <w:rFonts w:ascii="Times New Roman" w:hAnsi="Times New Roman" w:cs="Times New Roman"/>
                <w:sz w:val="18"/>
                <w:szCs w:val="18"/>
              </w:rPr>
            </w:pPr>
          </w:p>
        </w:tc>
        <w:tc>
          <w:tcPr>
            <w:tcW w:w="178"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989" w:type="dxa"/>
            <w:gridSpan w:val="2"/>
            <w:tcBorders>
              <w:top w:val="single" w:sz="4" w:space="0" w:color="auto"/>
            </w:tcBorders>
          </w:tcPr>
          <w:p w:rsidR="00044AD2" w:rsidRPr="00B84C57" w:rsidRDefault="00044AD2" w:rsidP="00B84C57">
            <w:pPr>
              <w:ind w:left="-24" w:right="-15"/>
              <w:jc w:val="right"/>
              <w:rPr>
                <w:rFonts w:ascii="Times New Roman" w:hAnsi="Times New Roman" w:cs="Times New Roman"/>
                <w:sz w:val="18"/>
                <w:szCs w:val="18"/>
              </w:rPr>
            </w:pPr>
          </w:p>
        </w:tc>
        <w:tc>
          <w:tcPr>
            <w:tcW w:w="180"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986" w:type="dxa"/>
            <w:gridSpan w:val="2"/>
            <w:tcBorders>
              <w:top w:val="single" w:sz="4" w:space="0" w:color="auto"/>
            </w:tcBorders>
          </w:tcPr>
          <w:p w:rsidR="00044AD2" w:rsidRPr="00B84C57" w:rsidRDefault="00044AD2" w:rsidP="00B84C57">
            <w:pPr>
              <w:ind w:left="-24" w:right="-15"/>
              <w:jc w:val="right"/>
              <w:rPr>
                <w:rFonts w:ascii="Times New Roman" w:hAnsi="Times New Roman" w:cs="Times New Roman"/>
                <w:sz w:val="18"/>
                <w:szCs w:val="18"/>
              </w:rPr>
            </w:pPr>
          </w:p>
        </w:tc>
        <w:tc>
          <w:tcPr>
            <w:tcW w:w="191"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1051" w:type="dxa"/>
            <w:gridSpan w:val="2"/>
            <w:tcBorders>
              <w:top w:val="single" w:sz="4" w:space="0" w:color="auto"/>
            </w:tcBorders>
          </w:tcPr>
          <w:p w:rsidR="00044AD2" w:rsidRPr="00B84C57" w:rsidRDefault="00044AD2" w:rsidP="00B84C57">
            <w:pPr>
              <w:ind w:left="-24" w:right="-15"/>
              <w:jc w:val="right"/>
              <w:rPr>
                <w:rFonts w:ascii="Times New Roman" w:hAnsi="Times New Roman" w:cs="Times New Roman"/>
                <w:sz w:val="18"/>
                <w:szCs w:val="18"/>
              </w:rPr>
            </w:pPr>
          </w:p>
        </w:tc>
        <w:tc>
          <w:tcPr>
            <w:tcW w:w="188" w:type="dxa"/>
          </w:tcPr>
          <w:p w:rsidR="00044AD2" w:rsidRPr="00B84C57" w:rsidRDefault="00044AD2" w:rsidP="00B84C57">
            <w:pPr>
              <w:ind w:left="-24" w:right="-15"/>
              <w:jc w:val="right"/>
              <w:rPr>
                <w:rFonts w:ascii="Times New Roman" w:hAnsi="Times New Roman" w:cs="Times New Roman"/>
                <w:sz w:val="18"/>
                <w:szCs w:val="18"/>
                <w:cs/>
              </w:rPr>
            </w:pPr>
          </w:p>
        </w:tc>
        <w:tc>
          <w:tcPr>
            <w:tcW w:w="1039" w:type="dxa"/>
            <w:gridSpan w:val="3"/>
            <w:tcBorders>
              <w:top w:val="single" w:sz="4" w:space="0" w:color="auto"/>
            </w:tcBorders>
          </w:tcPr>
          <w:p w:rsidR="00044AD2" w:rsidRPr="00B84C57" w:rsidRDefault="00044AD2" w:rsidP="00B84C57">
            <w:pPr>
              <w:ind w:left="-24" w:right="-15"/>
              <w:jc w:val="right"/>
              <w:rPr>
                <w:rFonts w:ascii="Times New Roman" w:hAnsi="Times New Roman" w:cs="Times New Roman"/>
                <w:sz w:val="18"/>
                <w:szCs w:val="18"/>
              </w:rPr>
            </w:pPr>
          </w:p>
        </w:tc>
      </w:tr>
      <w:tr w:rsidR="00044AD2" w:rsidRPr="00B84C57" w:rsidTr="006B4052">
        <w:trPr>
          <w:gridAfter w:val="1"/>
          <w:wAfter w:w="28" w:type="dxa"/>
          <w:cantSplit/>
        </w:trPr>
        <w:tc>
          <w:tcPr>
            <w:tcW w:w="1844" w:type="dxa"/>
          </w:tcPr>
          <w:p w:rsidR="00044AD2" w:rsidRPr="00412EE7" w:rsidRDefault="00044AD2" w:rsidP="00B84C57">
            <w:pPr>
              <w:tabs>
                <w:tab w:val="left" w:pos="372"/>
              </w:tabs>
              <w:ind w:left="0"/>
              <w:jc w:val="both"/>
              <w:rPr>
                <w:rFonts w:ascii="Times New Roman" w:hAnsi="Times New Roman" w:cs="Times New Roman"/>
                <w:b/>
                <w:bCs/>
                <w:i/>
                <w:iCs/>
                <w:sz w:val="18"/>
                <w:szCs w:val="18"/>
                <w:cs/>
              </w:rPr>
            </w:pPr>
            <w:r w:rsidRPr="00412EE7">
              <w:rPr>
                <w:rFonts w:ascii="Times New Roman" w:hAnsi="Times New Roman" w:cs="Times New Roman"/>
                <w:b/>
                <w:bCs/>
                <w:sz w:val="18"/>
                <w:szCs w:val="18"/>
              </w:rPr>
              <w:t>Net book value</w:t>
            </w:r>
          </w:p>
        </w:tc>
        <w:tc>
          <w:tcPr>
            <w:tcW w:w="713" w:type="dxa"/>
            <w:gridSpan w:val="2"/>
            <w:vAlign w:val="bottom"/>
          </w:tcPr>
          <w:p w:rsidR="00044AD2" w:rsidRPr="00B84C57" w:rsidRDefault="00044AD2" w:rsidP="00B84C57">
            <w:pPr>
              <w:ind w:left="-24" w:right="-15"/>
              <w:jc w:val="right"/>
              <w:rPr>
                <w:rFonts w:ascii="Times New Roman" w:hAnsi="Times New Roman" w:cs="Times New Roman"/>
                <w:sz w:val="18"/>
                <w:szCs w:val="18"/>
                <w:cs/>
              </w:rPr>
            </w:pPr>
          </w:p>
        </w:tc>
        <w:tc>
          <w:tcPr>
            <w:tcW w:w="180" w:type="dxa"/>
            <w:gridSpan w:val="2"/>
            <w:vAlign w:val="bottom"/>
          </w:tcPr>
          <w:p w:rsidR="00044AD2" w:rsidRPr="00B84C57" w:rsidRDefault="00044AD2" w:rsidP="00B84C57">
            <w:pPr>
              <w:ind w:left="-24" w:right="-15"/>
              <w:jc w:val="right"/>
              <w:rPr>
                <w:rFonts w:ascii="Times New Roman" w:hAnsi="Times New Roman" w:cs="Times New Roman"/>
                <w:sz w:val="18"/>
                <w:szCs w:val="18"/>
              </w:rPr>
            </w:pPr>
          </w:p>
        </w:tc>
        <w:tc>
          <w:tcPr>
            <w:tcW w:w="1019"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80" w:type="dxa"/>
          </w:tcPr>
          <w:p w:rsidR="00044AD2" w:rsidRPr="00B84C57" w:rsidRDefault="00044AD2" w:rsidP="00B84C57">
            <w:pPr>
              <w:ind w:left="-24" w:right="-15"/>
              <w:jc w:val="right"/>
              <w:rPr>
                <w:rFonts w:ascii="Times New Roman" w:hAnsi="Times New Roman" w:cs="Times New Roman"/>
                <w:sz w:val="18"/>
                <w:szCs w:val="18"/>
                <w:cs/>
              </w:rPr>
            </w:pPr>
          </w:p>
        </w:tc>
        <w:tc>
          <w:tcPr>
            <w:tcW w:w="1096" w:type="dxa"/>
          </w:tcPr>
          <w:p w:rsidR="00044AD2" w:rsidRPr="00B84C57" w:rsidRDefault="00044AD2" w:rsidP="00B84C57">
            <w:pPr>
              <w:ind w:left="-24" w:right="-15"/>
              <w:jc w:val="right"/>
              <w:rPr>
                <w:rFonts w:ascii="Times New Roman" w:hAnsi="Times New Roman" w:cs="Times New Roman"/>
                <w:sz w:val="18"/>
                <w:szCs w:val="18"/>
                <w:cs/>
              </w:rPr>
            </w:pPr>
          </w:p>
        </w:tc>
        <w:tc>
          <w:tcPr>
            <w:tcW w:w="180" w:type="dxa"/>
          </w:tcPr>
          <w:p w:rsidR="00044AD2" w:rsidRPr="00B84C57" w:rsidRDefault="00044AD2" w:rsidP="00B84C57">
            <w:pPr>
              <w:ind w:left="-24" w:right="-15"/>
              <w:jc w:val="right"/>
              <w:rPr>
                <w:rFonts w:ascii="Times New Roman" w:hAnsi="Times New Roman" w:cs="Times New Roman"/>
                <w:sz w:val="18"/>
                <w:szCs w:val="18"/>
                <w:cs/>
              </w:rPr>
            </w:pPr>
          </w:p>
        </w:tc>
        <w:tc>
          <w:tcPr>
            <w:tcW w:w="1095"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80"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043"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83"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079"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80"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020"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80" w:type="dxa"/>
            <w:vAlign w:val="bottom"/>
          </w:tcPr>
          <w:p w:rsidR="00044AD2" w:rsidRPr="00B84C57" w:rsidRDefault="00044AD2" w:rsidP="00B84C57">
            <w:pPr>
              <w:ind w:left="-24" w:right="-15"/>
              <w:jc w:val="right"/>
              <w:rPr>
                <w:rFonts w:ascii="Times New Roman" w:hAnsi="Times New Roman" w:cs="Times New Roman"/>
                <w:sz w:val="18"/>
                <w:szCs w:val="18"/>
                <w:cs/>
              </w:rPr>
            </w:pPr>
          </w:p>
        </w:tc>
        <w:tc>
          <w:tcPr>
            <w:tcW w:w="1010" w:type="dxa"/>
            <w:gridSpan w:val="2"/>
            <w:vAlign w:val="bottom"/>
          </w:tcPr>
          <w:p w:rsidR="00044AD2" w:rsidRPr="00B84C57" w:rsidRDefault="00044AD2" w:rsidP="00B84C57">
            <w:pPr>
              <w:ind w:left="-24" w:right="-15"/>
              <w:jc w:val="right"/>
              <w:rPr>
                <w:rFonts w:ascii="Times New Roman" w:hAnsi="Times New Roman" w:cs="Times New Roman"/>
                <w:sz w:val="18"/>
                <w:szCs w:val="18"/>
                <w:cs/>
              </w:rPr>
            </w:pPr>
          </w:p>
        </w:tc>
        <w:tc>
          <w:tcPr>
            <w:tcW w:w="180"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989"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180"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986"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191" w:type="dxa"/>
            <w:gridSpan w:val="2"/>
          </w:tcPr>
          <w:p w:rsidR="00044AD2" w:rsidRPr="00B84C57" w:rsidRDefault="00044AD2" w:rsidP="00B84C57">
            <w:pPr>
              <w:ind w:left="-24" w:right="-15"/>
              <w:jc w:val="right"/>
              <w:rPr>
                <w:rFonts w:ascii="Times New Roman" w:hAnsi="Times New Roman" w:cs="Times New Roman"/>
                <w:sz w:val="18"/>
                <w:szCs w:val="18"/>
                <w:cs/>
              </w:rPr>
            </w:pPr>
          </w:p>
        </w:tc>
        <w:tc>
          <w:tcPr>
            <w:tcW w:w="1035" w:type="dxa"/>
          </w:tcPr>
          <w:p w:rsidR="00044AD2" w:rsidRPr="00B84C57" w:rsidRDefault="00044AD2" w:rsidP="00B84C57">
            <w:pPr>
              <w:ind w:left="-24" w:right="-15"/>
              <w:jc w:val="right"/>
              <w:rPr>
                <w:rFonts w:ascii="Times New Roman" w:hAnsi="Times New Roman" w:cs="Times New Roman"/>
                <w:sz w:val="18"/>
                <w:szCs w:val="18"/>
                <w:cs/>
              </w:rPr>
            </w:pPr>
          </w:p>
        </w:tc>
        <w:tc>
          <w:tcPr>
            <w:tcW w:w="188" w:type="dxa"/>
          </w:tcPr>
          <w:p w:rsidR="00044AD2" w:rsidRPr="00B84C57" w:rsidRDefault="00044AD2" w:rsidP="00B84C57">
            <w:pPr>
              <w:ind w:left="-24" w:right="-15"/>
              <w:jc w:val="right"/>
              <w:rPr>
                <w:rFonts w:ascii="Times New Roman" w:hAnsi="Times New Roman" w:cs="Times New Roman"/>
                <w:sz w:val="18"/>
                <w:szCs w:val="18"/>
                <w:cs/>
              </w:rPr>
            </w:pPr>
          </w:p>
        </w:tc>
        <w:tc>
          <w:tcPr>
            <w:tcW w:w="1011" w:type="dxa"/>
            <w:gridSpan w:val="2"/>
          </w:tcPr>
          <w:p w:rsidR="00044AD2" w:rsidRPr="00B84C57" w:rsidRDefault="00044AD2" w:rsidP="00B84C57">
            <w:pPr>
              <w:ind w:left="-24" w:right="-15"/>
              <w:jc w:val="right"/>
              <w:rPr>
                <w:rFonts w:ascii="Times New Roman" w:hAnsi="Times New Roman" w:cs="Times New Roman"/>
                <w:sz w:val="18"/>
                <w:szCs w:val="18"/>
                <w:cs/>
              </w:rPr>
            </w:pPr>
          </w:p>
        </w:tc>
      </w:tr>
      <w:tr w:rsidR="00044AD2" w:rsidRPr="00B84C57" w:rsidTr="006B4052">
        <w:trPr>
          <w:gridAfter w:val="1"/>
          <w:wAfter w:w="28" w:type="dxa"/>
          <w:cantSplit/>
        </w:trPr>
        <w:tc>
          <w:tcPr>
            <w:tcW w:w="1844" w:type="dxa"/>
            <w:shd w:val="clear" w:color="auto" w:fill="auto"/>
          </w:tcPr>
          <w:p w:rsidR="00044AD2" w:rsidRPr="00B84C57" w:rsidRDefault="00044AD2" w:rsidP="00B84C57">
            <w:pPr>
              <w:tabs>
                <w:tab w:val="left" w:pos="372"/>
              </w:tabs>
              <w:ind w:left="0" w:right="0"/>
              <w:jc w:val="both"/>
              <w:rPr>
                <w:rFonts w:ascii="Times New Roman" w:hAnsi="Times New Roman" w:cs="Times New Roman"/>
                <w:sz w:val="18"/>
                <w:szCs w:val="18"/>
                <w:cs/>
              </w:rPr>
            </w:pPr>
            <w:r w:rsidRPr="00B84C57">
              <w:rPr>
                <w:rFonts w:ascii="Times New Roman" w:hAnsi="Times New Roman" w:cs="Times New Roman"/>
                <w:sz w:val="18"/>
                <w:szCs w:val="18"/>
              </w:rPr>
              <w:t>Under financ</w:t>
            </w:r>
            <w:r w:rsidR="00F523C4" w:rsidRPr="00B84C57">
              <w:rPr>
                <w:rFonts w:ascii="Times New Roman" w:hAnsi="Times New Roman" w:cs="Times New Roman"/>
                <w:sz w:val="18"/>
                <w:szCs w:val="18"/>
              </w:rPr>
              <w:t>e</w:t>
            </w:r>
          </w:p>
        </w:tc>
        <w:tc>
          <w:tcPr>
            <w:tcW w:w="713" w:type="dxa"/>
            <w:gridSpan w:val="2"/>
            <w:shd w:val="clear" w:color="auto" w:fill="auto"/>
          </w:tcPr>
          <w:p w:rsidR="00044AD2" w:rsidRPr="00B84C57" w:rsidRDefault="00044AD2" w:rsidP="00B84C57">
            <w:pPr>
              <w:ind w:left="-24" w:right="-15"/>
              <w:jc w:val="center"/>
              <w:rPr>
                <w:rFonts w:ascii="Times New Roman" w:hAnsi="Times New Roman" w:cs="Times New Roman"/>
                <w:sz w:val="18"/>
                <w:szCs w:val="18"/>
              </w:rPr>
            </w:pPr>
          </w:p>
        </w:tc>
        <w:tc>
          <w:tcPr>
            <w:tcW w:w="180" w:type="dxa"/>
            <w:gridSpan w:val="2"/>
            <w:shd w:val="clear" w:color="auto" w:fill="auto"/>
          </w:tcPr>
          <w:p w:rsidR="00044AD2" w:rsidRPr="00B84C57" w:rsidRDefault="00044AD2" w:rsidP="00B84C57">
            <w:pPr>
              <w:ind w:left="-24" w:right="-15"/>
              <w:jc w:val="right"/>
              <w:rPr>
                <w:rFonts w:ascii="Times New Roman" w:hAnsi="Times New Roman" w:cs="Times New Roman"/>
                <w:sz w:val="18"/>
                <w:szCs w:val="18"/>
              </w:rPr>
            </w:pPr>
          </w:p>
        </w:tc>
        <w:tc>
          <w:tcPr>
            <w:tcW w:w="1019" w:type="dxa"/>
            <w:shd w:val="clear" w:color="auto" w:fill="auto"/>
          </w:tcPr>
          <w:p w:rsidR="00044AD2" w:rsidRPr="00B84C57" w:rsidRDefault="00044AD2" w:rsidP="00B84C57">
            <w:pPr>
              <w:ind w:left="-24" w:right="-15"/>
              <w:jc w:val="center"/>
              <w:rPr>
                <w:rFonts w:ascii="Times New Roman" w:hAnsi="Times New Roman" w:cs="Times New Roman"/>
                <w:sz w:val="18"/>
                <w:szCs w:val="18"/>
              </w:rPr>
            </w:pPr>
          </w:p>
        </w:tc>
        <w:tc>
          <w:tcPr>
            <w:tcW w:w="180" w:type="dxa"/>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1096" w:type="dxa"/>
            <w:shd w:val="clear" w:color="auto" w:fill="auto"/>
          </w:tcPr>
          <w:p w:rsidR="00044AD2" w:rsidRPr="00B84C57" w:rsidRDefault="00044AD2" w:rsidP="00B84C57">
            <w:pPr>
              <w:ind w:left="-24" w:right="-15"/>
              <w:jc w:val="center"/>
              <w:rPr>
                <w:rFonts w:ascii="Times New Roman" w:hAnsi="Times New Roman" w:cs="Times New Roman"/>
                <w:sz w:val="18"/>
                <w:szCs w:val="18"/>
              </w:rPr>
            </w:pPr>
          </w:p>
        </w:tc>
        <w:tc>
          <w:tcPr>
            <w:tcW w:w="180" w:type="dxa"/>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1095" w:type="dxa"/>
            <w:shd w:val="clear" w:color="auto" w:fill="auto"/>
          </w:tcPr>
          <w:p w:rsidR="00044AD2" w:rsidRPr="00B84C57" w:rsidRDefault="00044AD2" w:rsidP="00B84C57">
            <w:pPr>
              <w:ind w:left="-24" w:right="-15"/>
              <w:jc w:val="center"/>
              <w:rPr>
                <w:rFonts w:ascii="Times New Roman" w:hAnsi="Times New Roman" w:cs="Times New Roman"/>
                <w:sz w:val="18"/>
                <w:szCs w:val="18"/>
              </w:rPr>
            </w:pPr>
          </w:p>
        </w:tc>
        <w:tc>
          <w:tcPr>
            <w:tcW w:w="180" w:type="dxa"/>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1043" w:type="dxa"/>
            <w:shd w:val="clear" w:color="auto" w:fill="auto"/>
          </w:tcPr>
          <w:p w:rsidR="00044AD2" w:rsidRPr="00B84C57" w:rsidRDefault="00044AD2" w:rsidP="00B84C57">
            <w:pPr>
              <w:ind w:left="-24" w:right="-15"/>
              <w:jc w:val="center"/>
              <w:rPr>
                <w:rFonts w:ascii="Times New Roman" w:hAnsi="Times New Roman" w:cs="Times New Roman"/>
                <w:sz w:val="18"/>
                <w:szCs w:val="18"/>
              </w:rPr>
            </w:pPr>
          </w:p>
        </w:tc>
        <w:tc>
          <w:tcPr>
            <w:tcW w:w="183" w:type="dxa"/>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1079" w:type="dxa"/>
            <w:shd w:val="clear" w:color="auto" w:fill="auto"/>
          </w:tcPr>
          <w:p w:rsidR="00044AD2" w:rsidRPr="00B84C57" w:rsidRDefault="00044AD2" w:rsidP="00B84C57">
            <w:pPr>
              <w:ind w:left="-24" w:right="-15"/>
              <w:jc w:val="center"/>
              <w:rPr>
                <w:rFonts w:ascii="Times New Roman" w:hAnsi="Times New Roman" w:cs="Times New Roman"/>
                <w:sz w:val="18"/>
                <w:szCs w:val="18"/>
              </w:rPr>
            </w:pPr>
          </w:p>
        </w:tc>
        <w:tc>
          <w:tcPr>
            <w:tcW w:w="180" w:type="dxa"/>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1020" w:type="dxa"/>
            <w:shd w:val="clear" w:color="auto" w:fill="auto"/>
          </w:tcPr>
          <w:p w:rsidR="00044AD2" w:rsidRPr="00B84C57" w:rsidRDefault="00044AD2" w:rsidP="00B84C57">
            <w:pPr>
              <w:ind w:left="-24" w:right="-15"/>
              <w:jc w:val="center"/>
              <w:rPr>
                <w:rFonts w:ascii="Times New Roman" w:hAnsi="Times New Roman" w:cs="Times New Roman"/>
                <w:sz w:val="18"/>
                <w:szCs w:val="18"/>
              </w:rPr>
            </w:pPr>
          </w:p>
        </w:tc>
        <w:tc>
          <w:tcPr>
            <w:tcW w:w="180" w:type="dxa"/>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1010" w:type="dxa"/>
            <w:gridSpan w:val="2"/>
            <w:shd w:val="clear" w:color="auto" w:fill="auto"/>
          </w:tcPr>
          <w:p w:rsidR="00044AD2" w:rsidRPr="00B84C57" w:rsidRDefault="00044AD2" w:rsidP="00B84C57">
            <w:pPr>
              <w:ind w:left="-24" w:right="-15"/>
              <w:jc w:val="center"/>
              <w:rPr>
                <w:rFonts w:ascii="Times New Roman" w:hAnsi="Times New Roman" w:cs="Times New Roman"/>
                <w:sz w:val="18"/>
                <w:szCs w:val="18"/>
                <w:cs/>
              </w:rPr>
            </w:pPr>
          </w:p>
        </w:tc>
        <w:tc>
          <w:tcPr>
            <w:tcW w:w="180" w:type="dxa"/>
            <w:gridSpan w:val="2"/>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989" w:type="dxa"/>
            <w:gridSpan w:val="2"/>
            <w:shd w:val="clear" w:color="auto" w:fill="auto"/>
          </w:tcPr>
          <w:p w:rsidR="00044AD2" w:rsidRPr="00B84C57" w:rsidRDefault="00044AD2" w:rsidP="00B84C57">
            <w:pPr>
              <w:ind w:left="-24" w:right="-15"/>
              <w:jc w:val="center"/>
              <w:rPr>
                <w:rFonts w:ascii="Times New Roman" w:hAnsi="Times New Roman" w:cs="Times New Roman"/>
                <w:sz w:val="18"/>
                <w:szCs w:val="18"/>
                <w:cs/>
              </w:rPr>
            </w:pPr>
          </w:p>
        </w:tc>
        <w:tc>
          <w:tcPr>
            <w:tcW w:w="180" w:type="dxa"/>
            <w:gridSpan w:val="2"/>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986" w:type="dxa"/>
            <w:gridSpan w:val="2"/>
            <w:shd w:val="clear" w:color="auto" w:fill="auto"/>
          </w:tcPr>
          <w:p w:rsidR="00044AD2" w:rsidRPr="00B84C57" w:rsidRDefault="00044AD2" w:rsidP="00B84C57">
            <w:pPr>
              <w:ind w:left="-24" w:right="-15"/>
              <w:jc w:val="right"/>
              <w:rPr>
                <w:rFonts w:ascii="Times New Roman" w:hAnsi="Times New Roman" w:cs="Times New Roman"/>
                <w:sz w:val="18"/>
                <w:szCs w:val="18"/>
              </w:rPr>
            </w:pPr>
          </w:p>
        </w:tc>
        <w:tc>
          <w:tcPr>
            <w:tcW w:w="191" w:type="dxa"/>
            <w:gridSpan w:val="2"/>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1035" w:type="dxa"/>
            <w:shd w:val="clear" w:color="auto" w:fill="auto"/>
          </w:tcPr>
          <w:p w:rsidR="00044AD2" w:rsidRPr="00B84C57" w:rsidRDefault="00044AD2" w:rsidP="00B84C57">
            <w:pPr>
              <w:ind w:left="-24" w:right="-15"/>
              <w:jc w:val="center"/>
              <w:rPr>
                <w:rFonts w:ascii="Times New Roman" w:hAnsi="Times New Roman" w:cs="Times New Roman"/>
                <w:sz w:val="18"/>
                <w:szCs w:val="18"/>
                <w:cs/>
              </w:rPr>
            </w:pPr>
          </w:p>
        </w:tc>
        <w:tc>
          <w:tcPr>
            <w:tcW w:w="188" w:type="dxa"/>
            <w:shd w:val="clear" w:color="auto" w:fill="auto"/>
          </w:tcPr>
          <w:p w:rsidR="00044AD2" w:rsidRPr="00B84C57" w:rsidRDefault="00044AD2" w:rsidP="00B84C57">
            <w:pPr>
              <w:ind w:left="-24" w:right="-15"/>
              <w:jc w:val="right"/>
              <w:rPr>
                <w:rFonts w:ascii="Times New Roman" w:hAnsi="Times New Roman" w:cs="Times New Roman"/>
                <w:sz w:val="18"/>
                <w:szCs w:val="18"/>
                <w:cs/>
              </w:rPr>
            </w:pPr>
          </w:p>
        </w:tc>
        <w:tc>
          <w:tcPr>
            <w:tcW w:w="1011" w:type="dxa"/>
            <w:gridSpan w:val="2"/>
            <w:shd w:val="clear" w:color="auto" w:fill="auto"/>
          </w:tcPr>
          <w:p w:rsidR="00044AD2" w:rsidRPr="00B84C57" w:rsidRDefault="00044AD2" w:rsidP="00B84C57">
            <w:pPr>
              <w:ind w:left="-24" w:right="-15"/>
              <w:jc w:val="right"/>
              <w:rPr>
                <w:rFonts w:ascii="Times New Roman" w:hAnsi="Times New Roman" w:cs="Times New Roman"/>
                <w:sz w:val="18"/>
                <w:szCs w:val="18"/>
              </w:rPr>
            </w:pPr>
          </w:p>
        </w:tc>
      </w:tr>
      <w:tr w:rsidR="00C90B14" w:rsidRPr="00B84C57" w:rsidTr="006B4052">
        <w:trPr>
          <w:gridAfter w:val="1"/>
          <w:wAfter w:w="28" w:type="dxa"/>
          <w:cantSplit/>
        </w:trPr>
        <w:tc>
          <w:tcPr>
            <w:tcW w:w="1844" w:type="dxa"/>
            <w:shd w:val="clear" w:color="auto" w:fill="auto"/>
          </w:tcPr>
          <w:p w:rsidR="00C90B14" w:rsidRPr="00B84C57" w:rsidRDefault="00C90B14" w:rsidP="00B84C57">
            <w:pPr>
              <w:tabs>
                <w:tab w:val="left" w:pos="372"/>
              </w:tabs>
              <w:ind w:left="0" w:right="0"/>
              <w:jc w:val="both"/>
              <w:rPr>
                <w:rFonts w:ascii="Times New Roman" w:hAnsi="Times New Roman" w:cs="Times New Roman"/>
                <w:sz w:val="18"/>
                <w:szCs w:val="18"/>
              </w:rPr>
            </w:pPr>
            <w:r w:rsidRPr="00B84C57">
              <w:rPr>
                <w:rFonts w:ascii="Times New Roman" w:hAnsi="Times New Roman" w:cs="Times New Roman"/>
                <w:sz w:val="18"/>
                <w:szCs w:val="18"/>
              </w:rPr>
              <w:t xml:space="preserve">  lease agreements</w:t>
            </w:r>
          </w:p>
        </w:tc>
        <w:tc>
          <w:tcPr>
            <w:tcW w:w="713" w:type="dxa"/>
            <w:gridSpan w:val="2"/>
            <w:shd w:val="clear" w:color="auto" w:fill="auto"/>
          </w:tcPr>
          <w:p w:rsidR="00C90B14" w:rsidRPr="00B84C57" w:rsidRDefault="00C90B14"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gridSpan w:val="2"/>
            <w:shd w:val="clear" w:color="auto" w:fill="auto"/>
          </w:tcPr>
          <w:p w:rsidR="00C90B14" w:rsidRPr="00B84C57" w:rsidRDefault="00C90B14" w:rsidP="00B84C57">
            <w:pPr>
              <w:ind w:left="-24" w:right="-15"/>
              <w:jc w:val="right"/>
              <w:rPr>
                <w:rFonts w:ascii="Times New Roman" w:hAnsi="Times New Roman" w:cs="Times New Roman"/>
                <w:sz w:val="18"/>
                <w:szCs w:val="18"/>
              </w:rPr>
            </w:pPr>
          </w:p>
        </w:tc>
        <w:tc>
          <w:tcPr>
            <w:tcW w:w="1019" w:type="dxa"/>
            <w:shd w:val="clear" w:color="auto" w:fill="auto"/>
          </w:tcPr>
          <w:p w:rsidR="00C90B14" w:rsidRPr="00B84C57" w:rsidRDefault="00C90B14"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96" w:type="dxa"/>
            <w:shd w:val="clear" w:color="auto" w:fill="auto"/>
          </w:tcPr>
          <w:p w:rsidR="00C90B14" w:rsidRPr="00B84C57" w:rsidRDefault="00C90B14"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95" w:type="dxa"/>
            <w:shd w:val="clear" w:color="auto" w:fill="auto"/>
          </w:tcPr>
          <w:p w:rsidR="00C90B14" w:rsidRPr="00B84C57" w:rsidRDefault="00C90B14"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43" w:type="dxa"/>
            <w:shd w:val="clear" w:color="auto" w:fill="auto"/>
          </w:tcPr>
          <w:p w:rsidR="00C90B14" w:rsidRPr="00B84C57" w:rsidRDefault="00C90B14"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3"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79" w:type="dxa"/>
            <w:shd w:val="clear" w:color="auto" w:fill="auto"/>
          </w:tcPr>
          <w:p w:rsidR="00C90B14" w:rsidRPr="00B84C57" w:rsidRDefault="00C90B14"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20" w:type="dxa"/>
            <w:shd w:val="clear" w:color="auto" w:fill="auto"/>
          </w:tcPr>
          <w:p w:rsidR="00C90B14" w:rsidRPr="00B84C57" w:rsidRDefault="00C90B14"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10" w:type="dxa"/>
            <w:gridSpan w:val="2"/>
            <w:shd w:val="clear" w:color="auto" w:fill="auto"/>
          </w:tcPr>
          <w:p w:rsidR="00C90B14" w:rsidRPr="00B84C57" w:rsidRDefault="00C90B14"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gridSpan w:val="2"/>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989" w:type="dxa"/>
            <w:gridSpan w:val="2"/>
            <w:shd w:val="clear" w:color="auto" w:fill="auto"/>
          </w:tcPr>
          <w:p w:rsidR="00C90B14" w:rsidRPr="00B84C57" w:rsidRDefault="00C90B14"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0" w:type="dxa"/>
            <w:gridSpan w:val="2"/>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986" w:type="dxa"/>
            <w:gridSpan w:val="2"/>
            <w:shd w:val="clear" w:color="auto" w:fill="auto"/>
          </w:tcPr>
          <w:p w:rsidR="00C90B14" w:rsidRPr="00B84C57" w:rsidRDefault="00C90B14"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5,447,365</w:t>
            </w:r>
          </w:p>
        </w:tc>
        <w:tc>
          <w:tcPr>
            <w:tcW w:w="191" w:type="dxa"/>
            <w:gridSpan w:val="2"/>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35" w:type="dxa"/>
            <w:shd w:val="clear" w:color="auto" w:fill="auto"/>
          </w:tcPr>
          <w:p w:rsidR="00C90B14" w:rsidRPr="00B84C57" w:rsidRDefault="00C90B14"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11" w:type="dxa"/>
            <w:gridSpan w:val="2"/>
            <w:shd w:val="clear" w:color="auto" w:fill="auto"/>
          </w:tcPr>
          <w:p w:rsidR="00C90B14" w:rsidRPr="00B84C57" w:rsidRDefault="00C90B14"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5,447,365</w:t>
            </w:r>
          </w:p>
        </w:tc>
      </w:tr>
      <w:tr w:rsidR="00C90B14" w:rsidRPr="00B84C57" w:rsidTr="006B4052">
        <w:trPr>
          <w:gridAfter w:val="1"/>
          <w:wAfter w:w="28" w:type="dxa"/>
          <w:cantSplit/>
        </w:trPr>
        <w:tc>
          <w:tcPr>
            <w:tcW w:w="1844" w:type="dxa"/>
            <w:shd w:val="clear" w:color="auto" w:fill="auto"/>
          </w:tcPr>
          <w:p w:rsidR="00C90B14" w:rsidRPr="00B84C57" w:rsidRDefault="00C90B14" w:rsidP="00B84C57">
            <w:pPr>
              <w:tabs>
                <w:tab w:val="left" w:pos="372"/>
              </w:tabs>
              <w:ind w:left="0" w:right="-79"/>
              <w:jc w:val="both"/>
              <w:rPr>
                <w:rFonts w:ascii="Times New Roman" w:hAnsi="Times New Roman" w:cs="Times New Roman"/>
                <w:sz w:val="18"/>
                <w:szCs w:val="18"/>
              </w:rPr>
            </w:pPr>
            <w:r w:rsidRPr="00B84C57">
              <w:rPr>
                <w:rFonts w:ascii="Times New Roman" w:hAnsi="Times New Roman" w:cs="Times New Roman"/>
                <w:sz w:val="18"/>
                <w:szCs w:val="18"/>
              </w:rPr>
              <w:t>Owned assets</w:t>
            </w:r>
          </w:p>
        </w:tc>
        <w:tc>
          <w:tcPr>
            <w:tcW w:w="713" w:type="dxa"/>
            <w:gridSpan w:val="2"/>
            <w:tcBorders>
              <w:bottom w:val="single" w:sz="4" w:space="0" w:color="auto"/>
            </w:tcBorders>
            <w:shd w:val="clear" w:color="auto" w:fill="auto"/>
          </w:tcPr>
          <w:p w:rsidR="00C90B14" w:rsidRPr="00B84C57" w:rsidRDefault="00C90B14"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gridSpan w:val="2"/>
            <w:shd w:val="clear" w:color="auto" w:fill="auto"/>
          </w:tcPr>
          <w:p w:rsidR="00C90B14" w:rsidRPr="00B84C57" w:rsidRDefault="00C90B14" w:rsidP="00B84C57">
            <w:pPr>
              <w:ind w:left="-24" w:right="-15"/>
              <w:jc w:val="right"/>
              <w:rPr>
                <w:rFonts w:ascii="Times New Roman" w:hAnsi="Times New Roman" w:cs="Times New Roman"/>
                <w:sz w:val="18"/>
                <w:szCs w:val="18"/>
              </w:rPr>
            </w:pPr>
          </w:p>
        </w:tc>
        <w:tc>
          <w:tcPr>
            <w:tcW w:w="1019" w:type="dxa"/>
            <w:tcBorders>
              <w:bottom w:val="single" w:sz="4" w:space="0" w:color="auto"/>
            </w:tcBorders>
            <w:shd w:val="clear" w:color="auto" w:fill="auto"/>
          </w:tcPr>
          <w:p w:rsidR="00C90B14" w:rsidRPr="00B84C57" w:rsidRDefault="00C90B14"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96" w:type="dxa"/>
            <w:tcBorders>
              <w:bottom w:val="single" w:sz="4" w:space="0" w:color="auto"/>
            </w:tcBorders>
            <w:shd w:val="clear" w:color="auto" w:fill="auto"/>
          </w:tcPr>
          <w:p w:rsidR="00C90B14" w:rsidRPr="00B84C57" w:rsidRDefault="00C90B14"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95" w:type="dxa"/>
            <w:tcBorders>
              <w:bottom w:val="single" w:sz="4" w:space="0" w:color="auto"/>
            </w:tcBorders>
            <w:shd w:val="clear" w:color="auto" w:fill="auto"/>
          </w:tcPr>
          <w:p w:rsidR="00C90B14" w:rsidRPr="00B84C57" w:rsidRDefault="00C90B14"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43" w:type="dxa"/>
            <w:tcBorders>
              <w:bottom w:val="single" w:sz="4" w:space="0" w:color="auto"/>
            </w:tcBorders>
            <w:shd w:val="clear" w:color="auto" w:fill="auto"/>
          </w:tcPr>
          <w:p w:rsidR="00C90B14" w:rsidRPr="00B84C57" w:rsidRDefault="00C90B14"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3"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79" w:type="dxa"/>
            <w:tcBorders>
              <w:bottom w:val="single" w:sz="4" w:space="0" w:color="auto"/>
            </w:tcBorders>
            <w:shd w:val="clear" w:color="auto" w:fill="auto"/>
          </w:tcPr>
          <w:p w:rsidR="00C90B14" w:rsidRPr="00B84C57" w:rsidRDefault="00C90B14"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20" w:type="dxa"/>
            <w:tcBorders>
              <w:bottom w:val="single" w:sz="4" w:space="0" w:color="auto"/>
            </w:tcBorders>
            <w:shd w:val="clear" w:color="auto" w:fill="auto"/>
          </w:tcPr>
          <w:p w:rsidR="00C90B14" w:rsidRPr="00B84C57" w:rsidRDefault="00C90B14"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449,102</w:t>
            </w:r>
          </w:p>
        </w:tc>
        <w:tc>
          <w:tcPr>
            <w:tcW w:w="180"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10" w:type="dxa"/>
            <w:gridSpan w:val="2"/>
            <w:tcBorders>
              <w:bottom w:val="single" w:sz="4" w:space="0" w:color="auto"/>
            </w:tcBorders>
            <w:shd w:val="clear" w:color="auto" w:fill="auto"/>
          </w:tcPr>
          <w:p w:rsidR="00C90B14" w:rsidRPr="00B84C57" w:rsidRDefault="00C90B14"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5,661,041</w:t>
            </w:r>
          </w:p>
        </w:tc>
        <w:tc>
          <w:tcPr>
            <w:tcW w:w="180" w:type="dxa"/>
            <w:gridSpan w:val="2"/>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989" w:type="dxa"/>
            <w:gridSpan w:val="2"/>
            <w:tcBorders>
              <w:bottom w:val="single" w:sz="4" w:space="0" w:color="auto"/>
            </w:tcBorders>
            <w:shd w:val="clear" w:color="auto" w:fill="auto"/>
          </w:tcPr>
          <w:p w:rsidR="00C90B14" w:rsidRPr="00B84C57" w:rsidRDefault="00C90B14"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4,769,059</w:t>
            </w:r>
          </w:p>
        </w:tc>
        <w:tc>
          <w:tcPr>
            <w:tcW w:w="180" w:type="dxa"/>
            <w:gridSpan w:val="2"/>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986" w:type="dxa"/>
            <w:gridSpan w:val="2"/>
            <w:tcBorders>
              <w:bottom w:val="single" w:sz="4" w:space="0" w:color="auto"/>
            </w:tcBorders>
            <w:shd w:val="clear" w:color="auto" w:fill="auto"/>
          </w:tcPr>
          <w:p w:rsidR="00C90B14" w:rsidRPr="00B84C57" w:rsidRDefault="00C90B14"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6,007,374</w:t>
            </w:r>
          </w:p>
        </w:tc>
        <w:tc>
          <w:tcPr>
            <w:tcW w:w="191" w:type="dxa"/>
            <w:gridSpan w:val="2"/>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35" w:type="dxa"/>
            <w:tcBorders>
              <w:bottom w:val="single" w:sz="4" w:space="0" w:color="auto"/>
            </w:tcBorders>
            <w:shd w:val="clear" w:color="auto" w:fill="auto"/>
          </w:tcPr>
          <w:p w:rsidR="00C90B14" w:rsidRPr="00B84C57" w:rsidRDefault="00C90B14" w:rsidP="00B84C57">
            <w:pPr>
              <w:ind w:left="-24" w:right="-15"/>
              <w:jc w:val="center"/>
              <w:rPr>
                <w:rFonts w:ascii="Times New Roman" w:hAnsi="Times New Roman" w:cs="Times New Roman"/>
                <w:sz w:val="18"/>
                <w:szCs w:val="18"/>
                <w:cs/>
              </w:rPr>
            </w:pPr>
            <w:r w:rsidRPr="00B84C57">
              <w:rPr>
                <w:rFonts w:ascii="Times New Roman" w:hAnsi="Times New Roman" w:cs="Times New Roman"/>
                <w:sz w:val="18"/>
                <w:szCs w:val="18"/>
              </w:rPr>
              <w:t>-</w:t>
            </w:r>
          </w:p>
        </w:tc>
        <w:tc>
          <w:tcPr>
            <w:tcW w:w="188" w:type="dxa"/>
            <w:shd w:val="clear" w:color="auto" w:fill="auto"/>
          </w:tcPr>
          <w:p w:rsidR="00C90B14" w:rsidRPr="00B84C57" w:rsidRDefault="00C90B14" w:rsidP="00B84C57">
            <w:pPr>
              <w:ind w:left="-24" w:right="-15"/>
              <w:jc w:val="right"/>
              <w:rPr>
                <w:rFonts w:ascii="Times New Roman" w:hAnsi="Times New Roman" w:cs="Times New Roman"/>
                <w:sz w:val="18"/>
                <w:szCs w:val="18"/>
                <w:cs/>
              </w:rPr>
            </w:pPr>
          </w:p>
        </w:tc>
        <w:tc>
          <w:tcPr>
            <w:tcW w:w="1011" w:type="dxa"/>
            <w:gridSpan w:val="2"/>
            <w:tcBorders>
              <w:bottom w:val="single" w:sz="4" w:space="0" w:color="auto"/>
            </w:tcBorders>
            <w:shd w:val="clear" w:color="auto" w:fill="auto"/>
          </w:tcPr>
          <w:p w:rsidR="00C90B14" w:rsidRPr="00B84C57" w:rsidRDefault="00C90B14"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17,557,025</w:t>
            </w:r>
          </w:p>
        </w:tc>
      </w:tr>
      <w:tr w:rsidR="00C90B14" w:rsidRPr="00B84C57" w:rsidTr="006B4052">
        <w:trPr>
          <w:gridAfter w:val="1"/>
          <w:wAfter w:w="28" w:type="dxa"/>
          <w:cantSplit/>
        </w:trPr>
        <w:tc>
          <w:tcPr>
            <w:tcW w:w="1844" w:type="dxa"/>
            <w:shd w:val="clear" w:color="auto" w:fill="auto"/>
          </w:tcPr>
          <w:p w:rsidR="00C90B14" w:rsidRPr="00B84C57" w:rsidRDefault="00C90B14" w:rsidP="00B84C57">
            <w:pPr>
              <w:tabs>
                <w:tab w:val="left" w:pos="372"/>
              </w:tabs>
              <w:ind w:left="0"/>
              <w:jc w:val="both"/>
              <w:rPr>
                <w:rFonts w:ascii="Times New Roman" w:hAnsi="Times New Roman" w:cs="Times New Roman"/>
                <w:b/>
                <w:bCs/>
                <w:sz w:val="18"/>
                <w:szCs w:val="18"/>
                <w:cs/>
              </w:rPr>
            </w:pPr>
            <w:r w:rsidRPr="00B84C57">
              <w:rPr>
                <w:rFonts w:ascii="Times New Roman" w:hAnsi="Times New Roman" w:cs="Times New Roman"/>
                <w:b/>
                <w:bCs/>
                <w:noProof/>
                <w:sz w:val="18"/>
                <w:szCs w:val="18"/>
              </w:rPr>
              <w:t>At 31 December 2017</w:t>
            </w:r>
          </w:p>
        </w:tc>
        <w:tc>
          <w:tcPr>
            <w:tcW w:w="713" w:type="dxa"/>
            <w:gridSpan w:val="2"/>
            <w:tcBorders>
              <w:top w:val="single" w:sz="4" w:space="0" w:color="auto"/>
              <w:bottom w:val="double" w:sz="4" w:space="0" w:color="auto"/>
            </w:tcBorders>
            <w:shd w:val="clear" w:color="auto" w:fill="auto"/>
          </w:tcPr>
          <w:p w:rsidR="00C90B14" w:rsidRPr="00B84C57" w:rsidRDefault="00C90B14"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gridSpan w:val="2"/>
            <w:shd w:val="clear" w:color="auto" w:fill="auto"/>
          </w:tcPr>
          <w:p w:rsidR="00C90B14" w:rsidRPr="00B84C57" w:rsidRDefault="00C90B14" w:rsidP="00B84C57">
            <w:pPr>
              <w:ind w:left="-24" w:right="-15"/>
              <w:jc w:val="right"/>
              <w:rPr>
                <w:rFonts w:ascii="Times New Roman" w:hAnsi="Times New Roman" w:cs="Times New Roman"/>
                <w:b/>
                <w:bCs/>
                <w:sz w:val="18"/>
                <w:szCs w:val="18"/>
              </w:rPr>
            </w:pPr>
          </w:p>
        </w:tc>
        <w:tc>
          <w:tcPr>
            <w:tcW w:w="1019" w:type="dxa"/>
            <w:tcBorders>
              <w:top w:val="single" w:sz="4" w:space="0" w:color="auto"/>
              <w:bottom w:val="double" w:sz="4" w:space="0" w:color="auto"/>
            </w:tcBorders>
            <w:shd w:val="clear" w:color="auto" w:fill="auto"/>
          </w:tcPr>
          <w:p w:rsidR="00C90B14" w:rsidRPr="00B84C57" w:rsidRDefault="00C90B14"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C90B14" w:rsidRPr="00B84C57" w:rsidRDefault="00C90B14" w:rsidP="00B84C57">
            <w:pPr>
              <w:ind w:left="-24" w:right="-15"/>
              <w:jc w:val="right"/>
              <w:rPr>
                <w:rFonts w:ascii="Times New Roman" w:hAnsi="Times New Roman" w:cs="Times New Roman"/>
                <w:b/>
                <w:bCs/>
                <w:sz w:val="18"/>
                <w:szCs w:val="18"/>
                <w:cs/>
              </w:rPr>
            </w:pPr>
          </w:p>
        </w:tc>
        <w:tc>
          <w:tcPr>
            <w:tcW w:w="1096" w:type="dxa"/>
            <w:tcBorders>
              <w:top w:val="single" w:sz="4" w:space="0" w:color="auto"/>
              <w:bottom w:val="double" w:sz="4" w:space="0" w:color="auto"/>
            </w:tcBorders>
            <w:shd w:val="clear" w:color="auto" w:fill="auto"/>
          </w:tcPr>
          <w:p w:rsidR="00C90B14" w:rsidRPr="00B84C57" w:rsidRDefault="00C90B14"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C90B14" w:rsidRPr="00B84C57" w:rsidRDefault="00C90B14" w:rsidP="00B84C57">
            <w:pPr>
              <w:ind w:left="-24" w:right="-15"/>
              <w:jc w:val="right"/>
              <w:rPr>
                <w:rFonts w:ascii="Times New Roman" w:hAnsi="Times New Roman" w:cs="Times New Roman"/>
                <w:b/>
                <w:bCs/>
                <w:sz w:val="18"/>
                <w:szCs w:val="18"/>
                <w:cs/>
              </w:rPr>
            </w:pPr>
          </w:p>
        </w:tc>
        <w:tc>
          <w:tcPr>
            <w:tcW w:w="1095" w:type="dxa"/>
            <w:tcBorders>
              <w:top w:val="single" w:sz="4" w:space="0" w:color="auto"/>
              <w:bottom w:val="double" w:sz="4" w:space="0" w:color="auto"/>
            </w:tcBorders>
            <w:shd w:val="clear" w:color="auto" w:fill="auto"/>
          </w:tcPr>
          <w:p w:rsidR="00C90B14" w:rsidRPr="00B84C57" w:rsidRDefault="00C90B14"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C90B14" w:rsidRPr="00B84C57" w:rsidRDefault="00C90B14" w:rsidP="00B84C57">
            <w:pPr>
              <w:ind w:left="-24" w:right="-15"/>
              <w:jc w:val="right"/>
              <w:rPr>
                <w:rFonts w:ascii="Times New Roman" w:hAnsi="Times New Roman" w:cs="Times New Roman"/>
                <w:b/>
                <w:bCs/>
                <w:sz w:val="18"/>
                <w:szCs w:val="18"/>
                <w:cs/>
              </w:rPr>
            </w:pPr>
          </w:p>
        </w:tc>
        <w:tc>
          <w:tcPr>
            <w:tcW w:w="1043" w:type="dxa"/>
            <w:tcBorders>
              <w:top w:val="single" w:sz="4" w:space="0" w:color="auto"/>
              <w:bottom w:val="double" w:sz="4" w:space="0" w:color="auto"/>
            </w:tcBorders>
            <w:shd w:val="clear" w:color="auto" w:fill="auto"/>
          </w:tcPr>
          <w:p w:rsidR="00C90B14" w:rsidRPr="00B84C57" w:rsidRDefault="00C90B14"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3" w:type="dxa"/>
            <w:shd w:val="clear" w:color="auto" w:fill="auto"/>
          </w:tcPr>
          <w:p w:rsidR="00C90B14" w:rsidRPr="00B84C57" w:rsidRDefault="00C90B14" w:rsidP="00B84C57">
            <w:pPr>
              <w:ind w:left="-24" w:right="-15"/>
              <w:jc w:val="right"/>
              <w:rPr>
                <w:rFonts w:ascii="Times New Roman" w:hAnsi="Times New Roman" w:cs="Times New Roman"/>
                <w:b/>
                <w:bCs/>
                <w:sz w:val="18"/>
                <w:szCs w:val="18"/>
                <w:cs/>
              </w:rPr>
            </w:pPr>
          </w:p>
        </w:tc>
        <w:tc>
          <w:tcPr>
            <w:tcW w:w="1079" w:type="dxa"/>
            <w:tcBorders>
              <w:top w:val="single" w:sz="4" w:space="0" w:color="auto"/>
              <w:bottom w:val="double" w:sz="4" w:space="0" w:color="auto"/>
            </w:tcBorders>
            <w:shd w:val="clear" w:color="auto" w:fill="auto"/>
          </w:tcPr>
          <w:p w:rsidR="00C90B14" w:rsidRPr="00B84C57" w:rsidRDefault="00C90B14"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C90B14" w:rsidRPr="00B84C57" w:rsidRDefault="00C90B14" w:rsidP="00B84C57">
            <w:pPr>
              <w:ind w:left="-24" w:right="-15"/>
              <w:jc w:val="right"/>
              <w:rPr>
                <w:rFonts w:ascii="Times New Roman" w:hAnsi="Times New Roman" w:cs="Times New Roman"/>
                <w:b/>
                <w:bCs/>
                <w:sz w:val="18"/>
                <w:szCs w:val="18"/>
                <w:cs/>
              </w:rPr>
            </w:pPr>
          </w:p>
        </w:tc>
        <w:tc>
          <w:tcPr>
            <w:tcW w:w="1020" w:type="dxa"/>
            <w:tcBorders>
              <w:top w:val="single" w:sz="4" w:space="0" w:color="auto"/>
              <w:bottom w:val="double" w:sz="4" w:space="0" w:color="auto"/>
            </w:tcBorders>
            <w:shd w:val="clear" w:color="auto" w:fill="auto"/>
          </w:tcPr>
          <w:p w:rsidR="00C90B14" w:rsidRPr="00B84C57" w:rsidRDefault="00C90B14"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449,102</w:t>
            </w:r>
          </w:p>
        </w:tc>
        <w:tc>
          <w:tcPr>
            <w:tcW w:w="180" w:type="dxa"/>
            <w:shd w:val="clear" w:color="auto" w:fill="auto"/>
          </w:tcPr>
          <w:p w:rsidR="00C90B14" w:rsidRPr="00B84C57" w:rsidRDefault="00C90B14" w:rsidP="00B84C57">
            <w:pPr>
              <w:ind w:left="-24" w:right="-15"/>
              <w:jc w:val="right"/>
              <w:rPr>
                <w:rFonts w:ascii="Times New Roman" w:hAnsi="Times New Roman" w:cs="Times New Roman"/>
                <w:b/>
                <w:bCs/>
                <w:sz w:val="18"/>
                <w:szCs w:val="18"/>
                <w:cs/>
              </w:rPr>
            </w:pPr>
          </w:p>
        </w:tc>
        <w:tc>
          <w:tcPr>
            <w:tcW w:w="1010" w:type="dxa"/>
            <w:gridSpan w:val="2"/>
            <w:tcBorders>
              <w:top w:val="single" w:sz="4" w:space="0" w:color="auto"/>
              <w:bottom w:val="double" w:sz="4" w:space="0" w:color="auto"/>
            </w:tcBorders>
            <w:shd w:val="clear" w:color="auto" w:fill="auto"/>
          </w:tcPr>
          <w:p w:rsidR="00C90B14" w:rsidRPr="00B84C57" w:rsidRDefault="00C90B14"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5,661,041</w:t>
            </w:r>
          </w:p>
        </w:tc>
        <w:tc>
          <w:tcPr>
            <w:tcW w:w="180" w:type="dxa"/>
            <w:gridSpan w:val="2"/>
            <w:shd w:val="clear" w:color="auto" w:fill="auto"/>
          </w:tcPr>
          <w:p w:rsidR="00C90B14" w:rsidRPr="00B84C57" w:rsidRDefault="00C90B14" w:rsidP="00B84C57">
            <w:pPr>
              <w:ind w:left="-24" w:right="-15"/>
              <w:jc w:val="right"/>
              <w:rPr>
                <w:rFonts w:ascii="Times New Roman" w:hAnsi="Times New Roman" w:cs="Times New Roman"/>
                <w:b/>
                <w:bCs/>
                <w:sz w:val="18"/>
                <w:szCs w:val="18"/>
                <w:cs/>
              </w:rPr>
            </w:pPr>
          </w:p>
        </w:tc>
        <w:tc>
          <w:tcPr>
            <w:tcW w:w="989" w:type="dxa"/>
            <w:gridSpan w:val="2"/>
            <w:tcBorders>
              <w:top w:val="single" w:sz="4" w:space="0" w:color="auto"/>
              <w:bottom w:val="double" w:sz="4" w:space="0" w:color="auto"/>
            </w:tcBorders>
            <w:shd w:val="clear" w:color="auto" w:fill="auto"/>
          </w:tcPr>
          <w:p w:rsidR="00C90B14" w:rsidRPr="00B84C57" w:rsidRDefault="00C90B14"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4,769,059</w:t>
            </w:r>
          </w:p>
        </w:tc>
        <w:tc>
          <w:tcPr>
            <w:tcW w:w="180" w:type="dxa"/>
            <w:gridSpan w:val="2"/>
            <w:shd w:val="clear" w:color="auto" w:fill="auto"/>
          </w:tcPr>
          <w:p w:rsidR="00C90B14" w:rsidRPr="00B84C57" w:rsidRDefault="00C90B14" w:rsidP="00B84C57">
            <w:pPr>
              <w:ind w:left="-24" w:right="-15"/>
              <w:jc w:val="right"/>
              <w:rPr>
                <w:rFonts w:ascii="Times New Roman" w:hAnsi="Times New Roman" w:cs="Times New Roman"/>
                <w:b/>
                <w:bCs/>
                <w:sz w:val="18"/>
                <w:szCs w:val="18"/>
                <w:cs/>
              </w:rPr>
            </w:pPr>
          </w:p>
        </w:tc>
        <w:tc>
          <w:tcPr>
            <w:tcW w:w="986" w:type="dxa"/>
            <w:gridSpan w:val="2"/>
            <w:tcBorders>
              <w:top w:val="single" w:sz="4" w:space="0" w:color="auto"/>
              <w:bottom w:val="double" w:sz="4" w:space="0" w:color="auto"/>
            </w:tcBorders>
            <w:shd w:val="clear" w:color="auto" w:fill="auto"/>
          </w:tcPr>
          <w:p w:rsidR="00C90B14" w:rsidRPr="00B84C57" w:rsidRDefault="00C90B14"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11,454,739</w:t>
            </w:r>
          </w:p>
        </w:tc>
        <w:tc>
          <w:tcPr>
            <w:tcW w:w="191" w:type="dxa"/>
            <w:gridSpan w:val="2"/>
            <w:shd w:val="clear" w:color="auto" w:fill="auto"/>
          </w:tcPr>
          <w:p w:rsidR="00C90B14" w:rsidRPr="00B84C57" w:rsidRDefault="00C90B14" w:rsidP="00B84C57">
            <w:pPr>
              <w:ind w:left="-24" w:right="-15"/>
              <w:jc w:val="right"/>
              <w:rPr>
                <w:rFonts w:ascii="Times New Roman" w:hAnsi="Times New Roman" w:cs="Times New Roman"/>
                <w:b/>
                <w:bCs/>
                <w:sz w:val="18"/>
                <w:szCs w:val="18"/>
                <w:cs/>
              </w:rPr>
            </w:pPr>
          </w:p>
        </w:tc>
        <w:tc>
          <w:tcPr>
            <w:tcW w:w="1035" w:type="dxa"/>
            <w:tcBorders>
              <w:top w:val="single" w:sz="4" w:space="0" w:color="auto"/>
              <w:bottom w:val="double" w:sz="4" w:space="0" w:color="auto"/>
            </w:tcBorders>
            <w:shd w:val="clear" w:color="auto" w:fill="auto"/>
          </w:tcPr>
          <w:p w:rsidR="00C90B14" w:rsidRPr="00B84C57" w:rsidRDefault="00C90B14"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670,449</w:t>
            </w:r>
          </w:p>
        </w:tc>
        <w:tc>
          <w:tcPr>
            <w:tcW w:w="188" w:type="dxa"/>
            <w:shd w:val="clear" w:color="auto" w:fill="auto"/>
          </w:tcPr>
          <w:p w:rsidR="00C90B14" w:rsidRPr="00B84C57" w:rsidRDefault="00C90B14" w:rsidP="00B84C57">
            <w:pPr>
              <w:ind w:left="-24" w:right="-15"/>
              <w:jc w:val="right"/>
              <w:rPr>
                <w:rFonts w:ascii="Times New Roman" w:hAnsi="Times New Roman" w:cs="Times New Roman"/>
                <w:b/>
                <w:bCs/>
                <w:sz w:val="18"/>
                <w:szCs w:val="18"/>
                <w:cs/>
              </w:rPr>
            </w:pPr>
          </w:p>
        </w:tc>
        <w:tc>
          <w:tcPr>
            <w:tcW w:w="1011" w:type="dxa"/>
            <w:gridSpan w:val="2"/>
            <w:tcBorders>
              <w:top w:val="single" w:sz="4" w:space="0" w:color="auto"/>
              <w:bottom w:val="double" w:sz="4" w:space="0" w:color="auto"/>
            </w:tcBorders>
            <w:shd w:val="clear" w:color="auto" w:fill="auto"/>
          </w:tcPr>
          <w:p w:rsidR="00C90B14" w:rsidRPr="00B84C57" w:rsidRDefault="00C90B14" w:rsidP="00B84C57">
            <w:pPr>
              <w:ind w:left="-24" w:right="-15"/>
              <w:jc w:val="right"/>
              <w:rPr>
                <w:rFonts w:ascii="Times New Roman" w:hAnsi="Times New Roman" w:cs="Times New Roman"/>
                <w:b/>
                <w:bCs/>
                <w:sz w:val="18"/>
                <w:szCs w:val="18"/>
              </w:rPr>
            </w:pPr>
            <w:r w:rsidRPr="00B84C57">
              <w:rPr>
                <w:rFonts w:ascii="Times New Roman" w:hAnsi="Times New Roman" w:cs="Times New Roman"/>
                <w:b/>
                <w:bCs/>
                <w:sz w:val="18"/>
                <w:szCs w:val="18"/>
              </w:rPr>
              <w:t>23,004,390</w:t>
            </w:r>
          </w:p>
        </w:tc>
      </w:tr>
      <w:tr w:rsidR="00C90B14" w:rsidRPr="00B84C57" w:rsidTr="006B4052">
        <w:trPr>
          <w:gridAfter w:val="1"/>
          <w:wAfter w:w="28" w:type="dxa"/>
          <w:cantSplit/>
        </w:trPr>
        <w:tc>
          <w:tcPr>
            <w:tcW w:w="1844" w:type="dxa"/>
          </w:tcPr>
          <w:p w:rsidR="00C90B14" w:rsidRPr="00B84C57" w:rsidRDefault="00F523C4" w:rsidP="00B84C57">
            <w:pPr>
              <w:tabs>
                <w:tab w:val="left" w:pos="372"/>
              </w:tabs>
              <w:ind w:left="0" w:right="0"/>
              <w:jc w:val="both"/>
              <w:rPr>
                <w:rFonts w:ascii="Times New Roman" w:hAnsi="Times New Roman" w:cs="Times New Roman"/>
                <w:sz w:val="18"/>
                <w:szCs w:val="18"/>
                <w:cs/>
              </w:rPr>
            </w:pPr>
            <w:r w:rsidRPr="00B84C57">
              <w:rPr>
                <w:rFonts w:ascii="Times New Roman" w:hAnsi="Times New Roman" w:cs="Times New Roman"/>
                <w:sz w:val="18"/>
                <w:szCs w:val="18"/>
              </w:rPr>
              <w:t>Under finance</w:t>
            </w:r>
            <w:r w:rsidR="00C90B14" w:rsidRPr="00B84C57">
              <w:rPr>
                <w:rFonts w:ascii="Times New Roman" w:hAnsi="Times New Roman" w:cs="Times New Roman"/>
                <w:sz w:val="18"/>
                <w:szCs w:val="18"/>
              </w:rPr>
              <w:t xml:space="preserve"> </w:t>
            </w:r>
          </w:p>
        </w:tc>
        <w:tc>
          <w:tcPr>
            <w:tcW w:w="713" w:type="dxa"/>
            <w:gridSpan w:val="2"/>
            <w:vAlign w:val="bottom"/>
          </w:tcPr>
          <w:p w:rsidR="00C90B14" w:rsidRPr="00B84C57" w:rsidRDefault="00C90B14" w:rsidP="00B84C57">
            <w:pPr>
              <w:ind w:left="-24" w:right="-15"/>
              <w:jc w:val="right"/>
              <w:rPr>
                <w:rFonts w:ascii="Times New Roman" w:hAnsi="Times New Roman" w:cs="Times New Roman"/>
                <w:sz w:val="18"/>
                <w:szCs w:val="18"/>
                <w:cs/>
              </w:rPr>
            </w:pPr>
          </w:p>
        </w:tc>
        <w:tc>
          <w:tcPr>
            <w:tcW w:w="180" w:type="dxa"/>
            <w:gridSpan w:val="2"/>
            <w:vAlign w:val="bottom"/>
          </w:tcPr>
          <w:p w:rsidR="00C90B14" w:rsidRPr="00B84C57" w:rsidRDefault="00C90B14" w:rsidP="00B84C57">
            <w:pPr>
              <w:ind w:left="-24" w:right="-15"/>
              <w:jc w:val="right"/>
              <w:rPr>
                <w:rFonts w:ascii="Times New Roman" w:hAnsi="Times New Roman" w:cs="Times New Roman"/>
                <w:sz w:val="18"/>
                <w:szCs w:val="18"/>
              </w:rPr>
            </w:pPr>
          </w:p>
        </w:tc>
        <w:tc>
          <w:tcPr>
            <w:tcW w:w="1019" w:type="dxa"/>
            <w:vAlign w:val="bottom"/>
          </w:tcPr>
          <w:p w:rsidR="00C90B14" w:rsidRPr="00B84C57" w:rsidRDefault="00C90B14" w:rsidP="00B84C57">
            <w:pPr>
              <w:ind w:left="-24" w:right="-15"/>
              <w:jc w:val="right"/>
              <w:rPr>
                <w:rFonts w:ascii="Times New Roman" w:hAnsi="Times New Roman" w:cs="Times New Roman"/>
                <w:sz w:val="18"/>
                <w:szCs w:val="18"/>
                <w:cs/>
              </w:rPr>
            </w:pPr>
          </w:p>
        </w:tc>
        <w:tc>
          <w:tcPr>
            <w:tcW w:w="180" w:type="dxa"/>
          </w:tcPr>
          <w:p w:rsidR="00C90B14" w:rsidRPr="00B84C57" w:rsidRDefault="00C90B14" w:rsidP="00B84C57">
            <w:pPr>
              <w:ind w:left="-24" w:right="-15"/>
              <w:jc w:val="right"/>
              <w:rPr>
                <w:rFonts w:ascii="Times New Roman" w:hAnsi="Times New Roman" w:cs="Times New Roman"/>
                <w:sz w:val="18"/>
                <w:szCs w:val="18"/>
                <w:cs/>
              </w:rPr>
            </w:pPr>
          </w:p>
        </w:tc>
        <w:tc>
          <w:tcPr>
            <w:tcW w:w="1096" w:type="dxa"/>
          </w:tcPr>
          <w:p w:rsidR="00C90B14" w:rsidRPr="00B84C57" w:rsidRDefault="00C90B14" w:rsidP="00B84C57">
            <w:pPr>
              <w:ind w:left="-24" w:right="-15"/>
              <w:jc w:val="right"/>
              <w:rPr>
                <w:rFonts w:ascii="Times New Roman" w:hAnsi="Times New Roman" w:cs="Times New Roman"/>
                <w:sz w:val="18"/>
                <w:szCs w:val="18"/>
                <w:cs/>
              </w:rPr>
            </w:pPr>
          </w:p>
        </w:tc>
        <w:tc>
          <w:tcPr>
            <w:tcW w:w="180" w:type="dxa"/>
          </w:tcPr>
          <w:p w:rsidR="00C90B14" w:rsidRPr="00B84C57" w:rsidRDefault="00C90B14" w:rsidP="00B84C57">
            <w:pPr>
              <w:ind w:left="-24" w:right="-15"/>
              <w:jc w:val="right"/>
              <w:rPr>
                <w:rFonts w:ascii="Times New Roman" w:hAnsi="Times New Roman" w:cs="Times New Roman"/>
                <w:sz w:val="18"/>
                <w:szCs w:val="18"/>
                <w:cs/>
              </w:rPr>
            </w:pPr>
          </w:p>
        </w:tc>
        <w:tc>
          <w:tcPr>
            <w:tcW w:w="1095" w:type="dxa"/>
            <w:vAlign w:val="bottom"/>
          </w:tcPr>
          <w:p w:rsidR="00C90B14" w:rsidRPr="00B84C57" w:rsidRDefault="00C90B14" w:rsidP="00B84C57">
            <w:pPr>
              <w:ind w:left="-24" w:right="-15"/>
              <w:jc w:val="right"/>
              <w:rPr>
                <w:rFonts w:ascii="Times New Roman" w:hAnsi="Times New Roman" w:cs="Times New Roman"/>
                <w:sz w:val="18"/>
                <w:szCs w:val="18"/>
                <w:cs/>
              </w:rPr>
            </w:pPr>
          </w:p>
        </w:tc>
        <w:tc>
          <w:tcPr>
            <w:tcW w:w="180" w:type="dxa"/>
            <w:vAlign w:val="bottom"/>
          </w:tcPr>
          <w:p w:rsidR="00C90B14" w:rsidRPr="00B84C57" w:rsidRDefault="00C90B14" w:rsidP="00B84C57">
            <w:pPr>
              <w:ind w:left="-24" w:right="-15"/>
              <w:jc w:val="right"/>
              <w:rPr>
                <w:rFonts w:ascii="Times New Roman" w:hAnsi="Times New Roman" w:cs="Times New Roman"/>
                <w:sz w:val="18"/>
                <w:szCs w:val="18"/>
                <w:cs/>
              </w:rPr>
            </w:pPr>
          </w:p>
        </w:tc>
        <w:tc>
          <w:tcPr>
            <w:tcW w:w="1043" w:type="dxa"/>
            <w:vAlign w:val="bottom"/>
          </w:tcPr>
          <w:p w:rsidR="00C90B14" w:rsidRPr="00B84C57" w:rsidRDefault="00C90B14" w:rsidP="00B84C57">
            <w:pPr>
              <w:ind w:left="-24" w:right="-15"/>
              <w:jc w:val="right"/>
              <w:rPr>
                <w:rFonts w:ascii="Times New Roman" w:hAnsi="Times New Roman" w:cs="Times New Roman"/>
                <w:sz w:val="18"/>
                <w:szCs w:val="18"/>
                <w:cs/>
              </w:rPr>
            </w:pPr>
          </w:p>
        </w:tc>
        <w:tc>
          <w:tcPr>
            <w:tcW w:w="183" w:type="dxa"/>
            <w:vAlign w:val="bottom"/>
          </w:tcPr>
          <w:p w:rsidR="00C90B14" w:rsidRPr="00B84C57" w:rsidRDefault="00C90B14" w:rsidP="00B84C57">
            <w:pPr>
              <w:ind w:left="-24" w:right="-15"/>
              <w:jc w:val="right"/>
              <w:rPr>
                <w:rFonts w:ascii="Times New Roman" w:hAnsi="Times New Roman" w:cs="Times New Roman"/>
                <w:sz w:val="18"/>
                <w:szCs w:val="18"/>
                <w:cs/>
              </w:rPr>
            </w:pPr>
          </w:p>
        </w:tc>
        <w:tc>
          <w:tcPr>
            <w:tcW w:w="1079" w:type="dxa"/>
            <w:vAlign w:val="bottom"/>
          </w:tcPr>
          <w:p w:rsidR="00C90B14" w:rsidRPr="00B84C57" w:rsidRDefault="00C90B14" w:rsidP="00B84C57">
            <w:pPr>
              <w:ind w:left="-24" w:right="-15"/>
              <w:jc w:val="right"/>
              <w:rPr>
                <w:rFonts w:ascii="Times New Roman" w:hAnsi="Times New Roman" w:cs="Times New Roman"/>
                <w:sz w:val="18"/>
                <w:szCs w:val="18"/>
                <w:cs/>
              </w:rPr>
            </w:pPr>
          </w:p>
        </w:tc>
        <w:tc>
          <w:tcPr>
            <w:tcW w:w="180" w:type="dxa"/>
            <w:vAlign w:val="bottom"/>
          </w:tcPr>
          <w:p w:rsidR="00C90B14" w:rsidRPr="00B84C57" w:rsidRDefault="00C90B14" w:rsidP="00B84C57">
            <w:pPr>
              <w:ind w:left="-24" w:right="-15"/>
              <w:jc w:val="right"/>
              <w:rPr>
                <w:rFonts w:ascii="Times New Roman" w:hAnsi="Times New Roman" w:cs="Times New Roman"/>
                <w:sz w:val="18"/>
                <w:szCs w:val="18"/>
                <w:cs/>
              </w:rPr>
            </w:pPr>
          </w:p>
        </w:tc>
        <w:tc>
          <w:tcPr>
            <w:tcW w:w="1020" w:type="dxa"/>
            <w:vAlign w:val="bottom"/>
          </w:tcPr>
          <w:p w:rsidR="00C90B14" w:rsidRPr="00B84C57" w:rsidRDefault="00C90B14" w:rsidP="00B84C57">
            <w:pPr>
              <w:ind w:left="-24" w:right="-15"/>
              <w:jc w:val="right"/>
              <w:rPr>
                <w:rFonts w:ascii="Times New Roman" w:hAnsi="Times New Roman" w:cs="Times New Roman"/>
                <w:sz w:val="18"/>
                <w:szCs w:val="18"/>
                <w:cs/>
              </w:rPr>
            </w:pPr>
          </w:p>
        </w:tc>
        <w:tc>
          <w:tcPr>
            <w:tcW w:w="180" w:type="dxa"/>
            <w:vAlign w:val="bottom"/>
          </w:tcPr>
          <w:p w:rsidR="00C90B14" w:rsidRPr="00B84C57" w:rsidRDefault="00C90B14" w:rsidP="00B84C57">
            <w:pPr>
              <w:ind w:left="-24" w:right="-15"/>
              <w:jc w:val="right"/>
              <w:rPr>
                <w:rFonts w:ascii="Times New Roman" w:hAnsi="Times New Roman" w:cs="Times New Roman"/>
                <w:sz w:val="18"/>
                <w:szCs w:val="18"/>
                <w:cs/>
              </w:rPr>
            </w:pPr>
          </w:p>
        </w:tc>
        <w:tc>
          <w:tcPr>
            <w:tcW w:w="1010" w:type="dxa"/>
            <w:gridSpan w:val="2"/>
            <w:vAlign w:val="bottom"/>
          </w:tcPr>
          <w:p w:rsidR="00C90B14" w:rsidRPr="00B84C57" w:rsidRDefault="00C90B14" w:rsidP="00B84C57">
            <w:pPr>
              <w:ind w:left="-24" w:right="-15"/>
              <w:jc w:val="right"/>
              <w:rPr>
                <w:rFonts w:ascii="Times New Roman" w:hAnsi="Times New Roman" w:cs="Times New Roman"/>
                <w:sz w:val="18"/>
                <w:szCs w:val="18"/>
                <w:cs/>
              </w:rPr>
            </w:pPr>
          </w:p>
        </w:tc>
        <w:tc>
          <w:tcPr>
            <w:tcW w:w="180" w:type="dxa"/>
            <w:gridSpan w:val="2"/>
          </w:tcPr>
          <w:p w:rsidR="00C90B14" w:rsidRPr="00B84C57" w:rsidRDefault="00C90B14" w:rsidP="00B84C57">
            <w:pPr>
              <w:ind w:left="-24" w:right="-15"/>
              <w:jc w:val="right"/>
              <w:rPr>
                <w:rFonts w:ascii="Times New Roman" w:hAnsi="Times New Roman" w:cs="Times New Roman"/>
                <w:sz w:val="18"/>
                <w:szCs w:val="18"/>
                <w:cs/>
              </w:rPr>
            </w:pPr>
          </w:p>
        </w:tc>
        <w:tc>
          <w:tcPr>
            <w:tcW w:w="989" w:type="dxa"/>
            <w:gridSpan w:val="2"/>
          </w:tcPr>
          <w:p w:rsidR="00C90B14" w:rsidRPr="00B84C57" w:rsidRDefault="00C90B14" w:rsidP="00B84C57">
            <w:pPr>
              <w:ind w:left="-24" w:right="-15"/>
              <w:jc w:val="right"/>
              <w:rPr>
                <w:rFonts w:ascii="Times New Roman" w:hAnsi="Times New Roman" w:cs="Times New Roman"/>
                <w:sz w:val="18"/>
                <w:szCs w:val="18"/>
                <w:cs/>
              </w:rPr>
            </w:pPr>
          </w:p>
        </w:tc>
        <w:tc>
          <w:tcPr>
            <w:tcW w:w="180" w:type="dxa"/>
            <w:gridSpan w:val="2"/>
          </w:tcPr>
          <w:p w:rsidR="00C90B14" w:rsidRPr="00B84C57" w:rsidRDefault="00C90B14" w:rsidP="00B84C57">
            <w:pPr>
              <w:ind w:left="-24" w:right="-15"/>
              <w:jc w:val="right"/>
              <w:rPr>
                <w:rFonts w:ascii="Times New Roman" w:hAnsi="Times New Roman" w:cs="Times New Roman"/>
                <w:sz w:val="18"/>
                <w:szCs w:val="18"/>
                <w:cs/>
              </w:rPr>
            </w:pPr>
          </w:p>
        </w:tc>
        <w:tc>
          <w:tcPr>
            <w:tcW w:w="986" w:type="dxa"/>
            <w:gridSpan w:val="2"/>
          </w:tcPr>
          <w:p w:rsidR="00C90B14" w:rsidRPr="00B84C57" w:rsidRDefault="00C90B14" w:rsidP="00B84C57">
            <w:pPr>
              <w:ind w:left="-24" w:right="-15"/>
              <w:jc w:val="right"/>
              <w:rPr>
                <w:rFonts w:ascii="Times New Roman" w:hAnsi="Times New Roman" w:cs="Times New Roman"/>
                <w:sz w:val="18"/>
                <w:szCs w:val="18"/>
                <w:cs/>
              </w:rPr>
            </w:pPr>
          </w:p>
        </w:tc>
        <w:tc>
          <w:tcPr>
            <w:tcW w:w="191" w:type="dxa"/>
            <w:gridSpan w:val="2"/>
          </w:tcPr>
          <w:p w:rsidR="00C90B14" w:rsidRPr="00B84C57" w:rsidRDefault="00C90B14" w:rsidP="00B84C57">
            <w:pPr>
              <w:ind w:left="-24" w:right="-15"/>
              <w:jc w:val="right"/>
              <w:rPr>
                <w:rFonts w:ascii="Times New Roman" w:hAnsi="Times New Roman" w:cs="Times New Roman"/>
                <w:sz w:val="18"/>
                <w:szCs w:val="18"/>
                <w:cs/>
              </w:rPr>
            </w:pPr>
          </w:p>
        </w:tc>
        <w:tc>
          <w:tcPr>
            <w:tcW w:w="1035" w:type="dxa"/>
          </w:tcPr>
          <w:p w:rsidR="00C90B14" w:rsidRPr="00B84C57" w:rsidRDefault="00C90B14" w:rsidP="00B84C57">
            <w:pPr>
              <w:ind w:left="-24" w:right="-15"/>
              <w:jc w:val="right"/>
              <w:rPr>
                <w:rFonts w:ascii="Times New Roman" w:hAnsi="Times New Roman" w:cs="Times New Roman"/>
                <w:sz w:val="18"/>
                <w:szCs w:val="18"/>
                <w:cs/>
              </w:rPr>
            </w:pPr>
          </w:p>
        </w:tc>
        <w:tc>
          <w:tcPr>
            <w:tcW w:w="188" w:type="dxa"/>
          </w:tcPr>
          <w:p w:rsidR="00C90B14" w:rsidRPr="00B84C57" w:rsidRDefault="00C90B14" w:rsidP="00B84C57">
            <w:pPr>
              <w:ind w:left="-24" w:right="-15"/>
              <w:jc w:val="right"/>
              <w:rPr>
                <w:rFonts w:ascii="Times New Roman" w:hAnsi="Times New Roman" w:cs="Times New Roman"/>
                <w:sz w:val="18"/>
                <w:szCs w:val="18"/>
                <w:cs/>
              </w:rPr>
            </w:pPr>
          </w:p>
        </w:tc>
        <w:tc>
          <w:tcPr>
            <w:tcW w:w="1011" w:type="dxa"/>
            <w:gridSpan w:val="2"/>
          </w:tcPr>
          <w:p w:rsidR="00C90B14" w:rsidRPr="00B84C57" w:rsidRDefault="00C90B14" w:rsidP="00B84C57">
            <w:pPr>
              <w:ind w:left="-24" w:right="-15"/>
              <w:jc w:val="right"/>
              <w:rPr>
                <w:rFonts w:ascii="Times New Roman" w:hAnsi="Times New Roman" w:cs="Times New Roman"/>
                <w:sz w:val="18"/>
                <w:szCs w:val="18"/>
                <w:cs/>
              </w:rPr>
            </w:pPr>
          </w:p>
        </w:tc>
      </w:tr>
      <w:tr w:rsidR="00F523C4" w:rsidRPr="00B84C57" w:rsidTr="006B4052">
        <w:trPr>
          <w:gridAfter w:val="1"/>
          <w:wAfter w:w="28" w:type="dxa"/>
          <w:cantSplit/>
        </w:trPr>
        <w:tc>
          <w:tcPr>
            <w:tcW w:w="1844" w:type="dxa"/>
          </w:tcPr>
          <w:p w:rsidR="00F523C4" w:rsidRPr="00B84C57" w:rsidRDefault="00F523C4" w:rsidP="00B84C57">
            <w:pPr>
              <w:tabs>
                <w:tab w:val="left" w:pos="372"/>
              </w:tabs>
              <w:ind w:left="0" w:right="0"/>
              <w:jc w:val="both"/>
              <w:rPr>
                <w:rFonts w:ascii="Times New Roman" w:hAnsi="Times New Roman" w:cs="Times New Roman"/>
                <w:sz w:val="18"/>
                <w:szCs w:val="18"/>
              </w:rPr>
            </w:pPr>
            <w:r w:rsidRPr="00B84C57">
              <w:rPr>
                <w:rFonts w:ascii="Times New Roman" w:hAnsi="Times New Roman" w:cs="Times New Roman"/>
                <w:sz w:val="18"/>
                <w:szCs w:val="18"/>
              </w:rPr>
              <w:t xml:space="preserve">  lease agreements</w:t>
            </w:r>
          </w:p>
        </w:tc>
        <w:tc>
          <w:tcPr>
            <w:tcW w:w="713" w:type="dxa"/>
            <w:gridSpan w:val="2"/>
          </w:tcPr>
          <w:p w:rsidR="00F523C4" w:rsidRPr="00B84C57" w:rsidRDefault="00F523C4" w:rsidP="00B84C57">
            <w:pPr>
              <w:ind w:left="-24" w:right="-15"/>
              <w:jc w:val="center"/>
              <w:rPr>
                <w:rFonts w:ascii="Times New Roman" w:hAnsi="Times New Roman" w:cs="Times New Roman"/>
                <w:b/>
                <w:bCs/>
                <w:sz w:val="18"/>
                <w:szCs w:val="18"/>
              </w:rPr>
            </w:pPr>
            <w:r w:rsidRPr="00B84C57">
              <w:rPr>
                <w:rFonts w:ascii="Times New Roman" w:hAnsi="Times New Roman" w:cs="Times New Roman"/>
                <w:b/>
                <w:bCs/>
                <w:sz w:val="18"/>
                <w:szCs w:val="18"/>
              </w:rPr>
              <w:t>-</w:t>
            </w:r>
          </w:p>
        </w:tc>
        <w:tc>
          <w:tcPr>
            <w:tcW w:w="180" w:type="dxa"/>
            <w:gridSpan w:val="2"/>
          </w:tcPr>
          <w:p w:rsidR="00F523C4" w:rsidRPr="00B84C57" w:rsidRDefault="00F523C4" w:rsidP="00B84C57">
            <w:pPr>
              <w:ind w:left="-24" w:right="-15"/>
              <w:jc w:val="right"/>
              <w:rPr>
                <w:rFonts w:ascii="Times New Roman" w:hAnsi="Times New Roman" w:cs="Times New Roman"/>
                <w:b/>
                <w:bCs/>
                <w:sz w:val="18"/>
                <w:szCs w:val="18"/>
              </w:rPr>
            </w:pPr>
          </w:p>
        </w:tc>
        <w:tc>
          <w:tcPr>
            <w:tcW w:w="1019" w:type="dxa"/>
          </w:tcPr>
          <w:p w:rsidR="00F523C4" w:rsidRPr="00B84C57" w:rsidRDefault="00F523C4" w:rsidP="00B84C57">
            <w:pPr>
              <w:ind w:left="-24" w:right="-15"/>
              <w:jc w:val="center"/>
              <w:rPr>
                <w:rFonts w:ascii="Times New Roman" w:hAnsi="Times New Roman" w:cs="Times New Roman"/>
                <w:b/>
                <w:bCs/>
                <w:sz w:val="18"/>
                <w:szCs w:val="18"/>
              </w:rPr>
            </w:pPr>
            <w:r w:rsidRPr="00B84C57">
              <w:rPr>
                <w:rFonts w:ascii="Times New Roman" w:hAnsi="Times New Roman" w:cs="Times New Roman"/>
                <w:b/>
                <w:bCs/>
                <w:sz w:val="18"/>
                <w:szCs w:val="18"/>
              </w:rPr>
              <w:t>-</w:t>
            </w:r>
          </w:p>
        </w:tc>
        <w:tc>
          <w:tcPr>
            <w:tcW w:w="180" w:type="dxa"/>
          </w:tcPr>
          <w:p w:rsidR="00F523C4" w:rsidRPr="00B84C57" w:rsidRDefault="00F523C4" w:rsidP="00B84C57">
            <w:pPr>
              <w:ind w:left="-24" w:right="-15"/>
              <w:jc w:val="right"/>
              <w:rPr>
                <w:rFonts w:ascii="Times New Roman" w:hAnsi="Times New Roman" w:cs="Times New Roman"/>
                <w:b/>
                <w:bCs/>
                <w:sz w:val="18"/>
                <w:szCs w:val="18"/>
                <w:cs/>
              </w:rPr>
            </w:pPr>
          </w:p>
        </w:tc>
        <w:tc>
          <w:tcPr>
            <w:tcW w:w="1096" w:type="dxa"/>
          </w:tcPr>
          <w:p w:rsidR="00F523C4" w:rsidRPr="00B84C57" w:rsidRDefault="00F523C4" w:rsidP="00B84C57">
            <w:pPr>
              <w:ind w:left="-24" w:right="-15"/>
              <w:jc w:val="center"/>
              <w:rPr>
                <w:rFonts w:ascii="Times New Roman" w:hAnsi="Times New Roman" w:cs="Times New Roman"/>
                <w:b/>
                <w:bCs/>
                <w:sz w:val="18"/>
                <w:szCs w:val="18"/>
              </w:rPr>
            </w:pPr>
            <w:r w:rsidRPr="00B84C57">
              <w:rPr>
                <w:rFonts w:ascii="Times New Roman" w:hAnsi="Times New Roman" w:cs="Times New Roman"/>
                <w:b/>
                <w:bCs/>
                <w:sz w:val="18"/>
                <w:szCs w:val="18"/>
              </w:rPr>
              <w:t>-</w:t>
            </w:r>
          </w:p>
        </w:tc>
        <w:tc>
          <w:tcPr>
            <w:tcW w:w="180" w:type="dxa"/>
          </w:tcPr>
          <w:p w:rsidR="00F523C4" w:rsidRPr="00B84C57" w:rsidRDefault="00F523C4" w:rsidP="00B84C57">
            <w:pPr>
              <w:ind w:left="-24" w:right="-15"/>
              <w:jc w:val="right"/>
              <w:rPr>
                <w:rFonts w:ascii="Times New Roman" w:hAnsi="Times New Roman" w:cs="Times New Roman"/>
                <w:b/>
                <w:bCs/>
                <w:sz w:val="18"/>
                <w:szCs w:val="18"/>
                <w:cs/>
              </w:rPr>
            </w:pPr>
          </w:p>
        </w:tc>
        <w:tc>
          <w:tcPr>
            <w:tcW w:w="1095" w:type="dxa"/>
          </w:tcPr>
          <w:p w:rsidR="00F523C4" w:rsidRPr="00B84C57" w:rsidRDefault="00F523C4" w:rsidP="00B84C57">
            <w:pPr>
              <w:ind w:left="-24" w:right="-15"/>
              <w:jc w:val="center"/>
              <w:rPr>
                <w:rFonts w:ascii="Times New Roman" w:hAnsi="Times New Roman" w:cs="Times New Roman"/>
                <w:b/>
                <w:bCs/>
                <w:sz w:val="18"/>
                <w:szCs w:val="18"/>
              </w:rPr>
            </w:pPr>
            <w:r w:rsidRPr="00B84C57">
              <w:rPr>
                <w:rFonts w:ascii="Times New Roman" w:hAnsi="Times New Roman" w:cs="Times New Roman"/>
                <w:b/>
                <w:bCs/>
                <w:sz w:val="18"/>
                <w:szCs w:val="18"/>
              </w:rPr>
              <w:t>-</w:t>
            </w:r>
          </w:p>
        </w:tc>
        <w:tc>
          <w:tcPr>
            <w:tcW w:w="180" w:type="dxa"/>
          </w:tcPr>
          <w:p w:rsidR="00F523C4" w:rsidRPr="00B84C57" w:rsidRDefault="00F523C4" w:rsidP="00B84C57">
            <w:pPr>
              <w:ind w:left="-24" w:right="-15"/>
              <w:jc w:val="right"/>
              <w:rPr>
                <w:rFonts w:ascii="Times New Roman" w:hAnsi="Times New Roman" w:cs="Times New Roman"/>
                <w:b/>
                <w:bCs/>
                <w:sz w:val="18"/>
                <w:szCs w:val="18"/>
                <w:cs/>
              </w:rPr>
            </w:pPr>
          </w:p>
        </w:tc>
        <w:tc>
          <w:tcPr>
            <w:tcW w:w="1043" w:type="dxa"/>
          </w:tcPr>
          <w:p w:rsidR="00F523C4" w:rsidRPr="00B84C57" w:rsidRDefault="00F523C4" w:rsidP="00B84C57">
            <w:pPr>
              <w:ind w:left="-24" w:right="-15"/>
              <w:jc w:val="center"/>
              <w:rPr>
                <w:rFonts w:ascii="Times New Roman" w:hAnsi="Times New Roman" w:cs="Times New Roman"/>
                <w:b/>
                <w:bCs/>
                <w:sz w:val="18"/>
                <w:szCs w:val="18"/>
              </w:rPr>
            </w:pPr>
            <w:r w:rsidRPr="00B84C57">
              <w:rPr>
                <w:rFonts w:ascii="Times New Roman" w:hAnsi="Times New Roman" w:cs="Times New Roman"/>
                <w:b/>
                <w:bCs/>
                <w:sz w:val="18"/>
                <w:szCs w:val="18"/>
              </w:rPr>
              <w:t>-</w:t>
            </w:r>
          </w:p>
        </w:tc>
        <w:tc>
          <w:tcPr>
            <w:tcW w:w="183" w:type="dxa"/>
          </w:tcPr>
          <w:p w:rsidR="00F523C4" w:rsidRPr="00B84C57" w:rsidRDefault="00F523C4" w:rsidP="00B84C57">
            <w:pPr>
              <w:ind w:left="-24" w:right="-15"/>
              <w:jc w:val="right"/>
              <w:rPr>
                <w:rFonts w:ascii="Times New Roman" w:hAnsi="Times New Roman" w:cs="Times New Roman"/>
                <w:b/>
                <w:bCs/>
                <w:sz w:val="18"/>
                <w:szCs w:val="18"/>
                <w:cs/>
              </w:rPr>
            </w:pPr>
          </w:p>
        </w:tc>
        <w:tc>
          <w:tcPr>
            <w:tcW w:w="1079" w:type="dxa"/>
          </w:tcPr>
          <w:p w:rsidR="00F523C4" w:rsidRPr="00B84C57" w:rsidRDefault="00F523C4" w:rsidP="00B84C57">
            <w:pPr>
              <w:ind w:left="-24" w:right="-15"/>
              <w:jc w:val="center"/>
              <w:rPr>
                <w:rFonts w:ascii="Times New Roman" w:hAnsi="Times New Roman" w:cs="Times New Roman"/>
                <w:b/>
                <w:bCs/>
                <w:sz w:val="18"/>
                <w:szCs w:val="18"/>
              </w:rPr>
            </w:pPr>
            <w:r w:rsidRPr="00B84C57">
              <w:rPr>
                <w:rFonts w:ascii="Times New Roman" w:hAnsi="Times New Roman" w:cs="Times New Roman"/>
                <w:b/>
                <w:bCs/>
                <w:sz w:val="18"/>
                <w:szCs w:val="18"/>
              </w:rPr>
              <w:t>-</w:t>
            </w:r>
          </w:p>
        </w:tc>
        <w:tc>
          <w:tcPr>
            <w:tcW w:w="180" w:type="dxa"/>
          </w:tcPr>
          <w:p w:rsidR="00F523C4" w:rsidRPr="00B84C57" w:rsidRDefault="00F523C4" w:rsidP="00B84C57">
            <w:pPr>
              <w:ind w:left="-24" w:right="-15"/>
              <w:jc w:val="right"/>
              <w:rPr>
                <w:rFonts w:ascii="Times New Roman" w:hAnsi="Times New Roman" w:cs="Times New Roman"/>
                <w:sz w:val="18"/>
                <w:szCs w:val="18"/>
                <w:cs/>
              </w:rPr>
            </w:pPr>
          </w:p>
        </w:tc>
        <w:tc>
          <w:tcPr>
            <w:tcW w:w="1020" w:type="dxa"/>
          </w:tcPr>
          <w:p w:rsidR="00F523C4" w:rsidRPr="00B84C57" w:rsidRDefault="00F523C4" w:rsidP="00B84C57">
            <w:pPr>
              <w:ind w:left="-24" w:right="-15"/>
              <w:jc w:val="center"/>
              <w:rPr>
                <w:rFonts w:ascii="Times New Roman" w:hAnsi="Times New Roman" w:cs="Times New Roman"/>
                <w:b/>
                <w:bCs/>
                <w:sz w:val="18"/>
                <w:szCs w:val="18"/>
              </w:rPr>
            </w:pPr>
            <w:r w:rsidRPr="00B84C57">
              <w:rPr>
                <w:rFonts w:ascii="Times New Roman" w:hAnsi="Times New Roman" w:cs="Times New Roman"/>
                <w:b/>
                <w:bCs/>
                <w:sz w:val="18"/>
                <w:szCs w:val="18"/>
              </w:rPr>
              <w:t>-</w:t>
            </w:r>
          </w:p>
        </w:tc>
        <w:tc>
          <w:tcPr>
            <w:tcW w:w="180" w:type="dxa"/>
          </w:tcPr>
          <w:p w:rsidR="00F523C4" w:rsidRPr="00B84C57" w:rsidRDefault="00F523C4" w:rsidP="00B84C57">
            <w:pPr>
              <w:ind w:left="-24" w:right="-15"/>
              <w:jc w:val="right"/>
              <w:rPr>
                <w:rFonts w:ascii="Times New Roman" w:hAnsi="Times New Roman" w:cs="Times New Roman"/>
                <w:sz w:val="18"/>
                <w:szCs w:val="18"/>
                <w:cs/>
              </w:rPr>
            </w:pPr>
          </w:p>
        </w:tc>
        <w:tc>
          <w:tcPr>
            <w:tcW w:w="1010" w:type="dxa"/>
            <w:gridSpan w:val="2"/>
          </w:tcPr>
          <w:p w:rsidR="00F523C4" w:rsidRPr="00B84C57" w:rsidRDefault="00F523C4" w:rsidP="00B84C57">
            <w:pPr>
              <w:ind w:left="-24" w:right="-15"/>
              <w:jc w:val="center"/>
              <w:rPr>
                <w:rFonts w:ascii="Times New Roman" w:hAnsi="Times New Roman" w:cs="Times New Roman"/>
                <w:b/>
                <w:bCs/>
                <w:sz w:val="18"/>
                <w:szCs w:val="18"/>
              </w:rPr>
            </w:pPr>
            <w:r w:rsidRPr="00B84C57">
              <w:rPr>
                <w:rFonts w:ascii="Times New Roman" w:hAnsi="Times New Roman" w:cs="Times New Roman"/>
                <w:b/>
                <w:bCs/>
                <w:sz w:val="18"/>
                <w:szCs w:val="18"/>
              </w:rPr>
              <w:t>-</w:t>
            </w:r>
          </w:p>
        </w:tc>
        <w:tc>
          <w:tcPr>
            <w:tcW w:w="180" w:type="dxa"/>
            <w:gridSpan w:val="2"/>
          </w:tcPr>
          <w:p w:rsidR="00F523C4" w:rsidRPr="00B84C57" w:rsidRDefault="00F523C4" w:rsidP="00B84C57">
            <w:pPr>
              <w:ind w:left="-24" w:right="-15"/>
              <w:jc w:val="right"/>
              <w:rPr>
                <w:rFonts w:ascii="Times New Roman" w:hAnsi="Times New Roman" w:cs="Times New Roman"/>
                <w:sz w:val="18"/>
                <w:szCs w:val="18"/>
                <w:cs/>
              </w:rPr>
            </w:pPr>
          </w:p>
        </w:tc>
        <w:tc>
          <w:tcPr>
            <w:tcW w:w="989" w:type="dxa"/>
            <w:gridSpan w:val="2"/>
          </w:tcPr>
          <w:p w:rsidR="00F523C4" w:rsidRPr="00B84C57" w:rsidRDefault="00F523C4" w:rsidP="00B84C57">
            <w:pPr>
              <w:ind w:left="-24" w:right="-15"/>
              <w:jc w:val="center"/>
              <w:rPr>
                <w:rFonts w:ascii="Times New Roman" w:hAnsi="Times New Roman" w:cs="Times New Roman"/>
                <w:b/>
                <w:bCs/>
                <w:sz w:val="18"/>
                <w:szCs w:val="18"/>
              </w:rPr>
            </w:pPr>
            <w:r w:rsidRPr="00B84C57">
              <w:rPr>
                <w:rFonts w:ascii="Times New Roman" w:hAnsi="Times New Roman" w:cs="Times New Roman"/>
                <w:b/>
                <w:bCs/>
                <w:sz w:val="18"/>
                <w:szCs w:val="18"/>
              </w:rPr>
              <w:t>-</w:t>
            </w:r>
          </w:p>
        </w:tc>
        <w:tc>
          <w:tcPr>
            <w:tcW w:w="180" w:type="dxa"/>
            <w:gridSpan w:val="2"/>
          </w:tcPr>
          <w:p w:rsidR="00F523C4" w:rsidRPr="00B84C57" w:rsidRDefault="00F523C4" w:rsidP="00B84C57">
            <w:pPr>
              <w:ind w:left="-24" w:right="-15"/>
              <w:jc w:val="right"/>
              <w:rPr>
                <w:rFonts w:ascii="Times New Roman" w:hAnsi="Times New Roman" w:cs="Times New Roman"/>
                <w:sz w:val="18"/>
                <w:szCs w:val="18"/>
                <w:cs/>
              </w:rPr>
            </w:pPr>
          </w:p>
        </w:tc>
        <w:tc>
          <w:tcPr>
            <w:tcW w:w="986" w:type="dxa"/>
            <w:gridSpan w:val="2"/>
          </w:tcPr>
          <w:p w:rsidR="00F523C4" w:rsidRPr="00B84C57" w:rsidRDefault="00F523C4"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2,980,000</w:t>
            </w:r>
          </w:p>
        </w:tc>
        <w:tc>
          <w:tcPr>
            <w:tcW w:w="191" w:type="dxa"/>
            <w:gridSpan w:val="2"/>
          </w:tcPr>
          <w:p w:rsidR="00F523C4" w:rsidRPr="00B84C57" w:rsidRDefault="00F523C4" w:rsidP="00B84C57">
            <w:pPr>
              <w:ind w:left="-24" w:right="-15"/>
              <w:jc w:val="right"/>
              <w:rPr>
                <w:rFonts w:ascii="Times New Roman" w:hAnsi="Times New Roman" w:cs="Times New Roman"/>
                <w:sz w:val="18"/>
                <w:szCs w:val="18"/>
                <w:cs/>
              </w:rPr>
            </w:pPr>
          </w:p>
        </w:tc>
        <w:tc>
          <w:tcPr>
            <w:tcW w:w="1035" w:type="dxa"/>
          </w:tcPr>
          <w:p w:rsidR="00F523C4" w:rsidRPr="00B84C57" w:rsidRDefault="00F523C4" w:rsidP="00B84C57">
            <w:pPr>
              <w:ind w:left="-24" w:right="-15"/>
              <w:jc w:val="center"/>
              <w:rPr>
                <w:rFonts w:ascii="Times New Roman" w:hAnsi="Times New Roman" w:cs="Times New Roman"/>
                <w:b/>
                <w:bCs/>
                <w:sz w:val="18"/>
                <w:szCs w:val="18"/>
              </w:rPr>
            </w:pPr>
            <w:r w:rsidRPr="00B84C57">
              <w:rPr>
                <w:rFonts w:ascii="Times New Roman" w:hAnsi="Times New Roman" w:cs="Times New Roman"/>
                <w:b/>
                <w:bCs/>
                <w:sz w:val="18"/>
                <w:szCs w:val="18"/>
              </w:rPr>
              <w:t>-</w:t>
            </w:r>
          </w:p>
        </w:tc>
        <w:tc>
          <w:tcPr>
            <w:tcW w:w="188" w:type="dxa"/>
          </w:tcPr>
          <w:p w:rsidR="00F523C4" w:rsidRPr="00B84C57" w:rsidRDefault="00F523C4" w:rsidP="00B84C57">
            <w:pPr>
              <w:ind w:left="-24" w:right="-15"/>
              <w:jc w:val="right"/>
              <w:rPr>
                <w:rFonts w:ascii="Times New Roman" w:hAnsi="Times New Roman" w:cs="Times New Roman"/>
                <w:sz w:val="18"/>
                <w:szCs w:val="18"/>
                <w:cs/>
              </w:rPr>
            </w:pPr>
          </w:p>
        </w:tc>
        <w:tc>
          <w:tcPr>
            <w:tcW w:w="1011" w:type="dxa"/>
            <w:gridSpan w:val="2"/>
          </w:tcPr>
          <w:p w:rsidR="00F523C4" w:rsidRPr="00B84C57" w:rsidRDefault="00F523C4"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2,980,000</w:t>
            </w:r>
          </w:p>
        </w:tc>
      </w:tr>
      <w:tr w:rsidR="00CA75A7" w:rsidRPr="00B84C57" w:rsidTr="006B4052">
        <w:trPr>
          <w:gridAfter w:val="1"/>
          <w:wAfter w:w="28" w:type="dxa"/>
          <w:cantSplit/>
        </w:trPr>
        <w:tc>
          <w:tcPr>
            <w:tcW w:w="1844" w:type="dxa"/>
          </w:tcPr>
          <w:p w:rsidR="00CA75A7" w:rsidRPr="00B84C57" w:rsidRDefault="00CA75A7" w:rsidP="00B84C57">
            <w:pPr>
              <w:tabs>
                <w:tab w:val="left" w:pos="372"/>
              </w:tabs>
              <w:ind w:left="0" w:right="-79"/>
              <w:jc w:val="both"/>
              <w:rPr>
                <w:rFonts w:ascii="Times New Roman" w:hAnsi="Times New Roman" w:cs="Times New Roman"/>
                <w:sz w:val="18"/>
                <w:szCs w:val="18"/>
              </w:rPr>
            </w:pPr>
            <w:r w:rsidRPr="00B84C57">
              <w:rPr>
                <w:rFonts w:ascii="Times New Roman" w:hAnsi="Times New Roman" w:cs="Times New Roman"/>
                <w:sz w:val="18"/>
                <w:szCs w:val="18"/>
              </w:rPr>
              <w:t>Owned assets</w:t>
            </w:r>
          </w:p>
        </w:tc>
        <w:tc>
          <w:tcPr>
            <w:tcW w:w="713" w:type="dxa"/>
            <w:gridSpan w:val="2"/>
            <w:shd w:val="clear" w:color="auto" w:fill="auto"/>
          </w:tcPr>
          <w:p w:rsidR="00CA75A7" w:rsidRPr="00B84C57" w:rsidRDefault="00CA75A7"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gridSpan w:val="2"/>
            <w:shd w:val="clear" w:color="auto" w:fill="auto"/>
          </w:tcPr>
          <w:p w:rsidR="00CA75A7" w:rsidRPr="00B84C57" w:rsidRDefault="00CA75A7" w:rsidP="00B84C57">
            <w:pPr>
              <w:ind w:left="-24" w:right="-15"/>
              <w:jc w:val="right"/>
              <w:rPr>
                <w:rFonts w:ascii="Times New Roman" w:hAnsi="Times New Roman" w:cs="Times New Roman"/>
                <w:sz w:val="18"/>
                <w:szCs w:val="18"/>
              </w:rPr>
            </w:pPr>
          </w:p>
        </w:tc>
        <w:tc>
          <w:tcPr>
            <w:tcW w:w="1019" w:type="dxa"/>
            <w:shd w:val="clear" w:color="auto" w:fill="auto"/>
          </w:tcPr>
          <w:p w:rsidR="00CA75A7" w:rsidRPr="00B84C57" w:rsidRDefault="00CA75A7"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A75A7" w:rsidRPr="00B84C57" w:rsidRDefault="00CA75A7" w:rsidP="00B84C57">
            <w:pPr>
              <w:ind w:left="-24" w:right="-15"/>
              <w:jc w:val="right"/>
              <w:rPr>
                <w:rFonts w:ascii="Times New Roman" w:hAnsi="Times New Roman" w:cs="Times New Roman"/>
                <w:sz w:val="18"/>
                <w:szCs w:val="18"/>
                <w:cs/>
              </w:rPr>
            </w:pPr>
          </w:p>
        </w:tc>
        <w:tc>
          <w:tcPr>
            <w:tcW w:w="1096" w:type="dxa"/>
            <w:shd w:val="clear" w:color="auto" w:fill="auto"/>
          </w:tcPr>
          <w:p w:rsidR="00CA75A7" w:rsidRPr="00B84C57" w:rsidRDefault="00CA75A7"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A75A7" w:rsidRPr="00B84C57" w:rsidRDefault="00CA75A7" w:rsidP="00B84C57">
            <w:pPr>
              <w:ind w:left="-24" w:right="-15"/>
              <w:jc w:val="right"/>
              <w:rPr>
                <w:rFonts w:ascii="Times New Roman" w:hAnsi="Times New Roman" w:cs="Times New Roman"/>
                <w:sz w:val="18"/>
                <w:szCs w:val="18"/>
                <w:cs/>
              </w:rPr>
            </w:pPr>
          </w:p>
        </w:tc>
        <w:tc>
          <w:tcPr>
            <w:tcW w:w="1095" w:type="dxa"/>
            <w:shd w:val="clear" w:color="auto" w:fill="auto"/>
          </w:tcPr>
          <w:p w:rsidR="00CA75A7" w:rsidRPr="00B84C57" w:rsidRDefault="00CA75A7"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A75A7" w:rsidRPr="00B84C57" w:rsidRDefault="00CA75A7" w:rsidP="00B84C57">
            <w:pPr>
              <w:ind w:left="-24" w:right="-15"/>
              <w:jc w:val="right"/>
              <w:rPr>
                <w:rFonts w:ascii="Times New Roman" w:hAnsi="Times New Roman" w:cs="Times New Roman"/>
                <w:sz w:val="18"/>
                <w:szCs w:val="18"/>
                <w:cs/>
              </w:rPr>
            </w:pPr>
          </w:p>
        </w:tc>
        <w:tc>
          <w:tcPr>
            <w:tcW w:w="1043" w:type="dxa"/>
            <w:shd w:val="clear" w:color="auto" w:fill="auto"/>
          </w:tcPr>
          <w:p w:rsidR="00CA75A7" w:rsidRPr="00B84C57" w:rsidRDefault="00CA75A7"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3" w:type="dxa"/>
            <w:shd w:val="clear" w:color="auto" w:fill="auto"/>
          </w:tcPr>
          <w:p w:rsidR="00CA75A7" w:rsidRPr="00B84C57" w:rsidRDefault="00CA75A7" w:rsidP="00B84C57">
            <w:pPr>
              <w:ind w:left="-24" w:right="-15"/>
              <w:jc w:val="right"/>
              <w:rPr>
                <w:rFonts w:ascii="Times New Roman" w:hAnsi="Times New Roman" w:cs="Times New Roman"/>
                <w:sz w:val="18"/>
                <w:szCs w:val="18"/>
                <w:cs/>
              </w:rPr>
            </w:pPr>
          </w:p>
        </w:tc>
        <w:tc>
          <w:tcPr>
            <w:tcW w:w="1079" w:type="dxa"/>
            <w:shd w:val="clear" w:color="auto" w:fill="auto"/>
          </w:tcPr>
          <w:p w:rsidR="00CA75A7" w:rsidRPr="00B84C57" w:rsidRDefault="00CA75A7"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A75A7" w:rsidRPr="00B84C57" w:rsidRDefault="00CA75A7" w:rsidP="00B84C57">
            <w:pPr>
              <w:ind w:left="-24" w:right="-15"/>
              <w:jc w:val="right"/>
              <w:rPr>
                <w:rFonts w:ascii="Times New Roman" w:hAnsi="Times New Roman" w:cs="Times New Roman"/>
                <w:sz w:val="18"/>
                <w:szCs w:val="18"/>
                <w:cs/>
              </w:rPr>
            </w:pPr>
          </w:p>
        </w:tc>
        <w:tc>
          <w:tcPr>
            <w:tcW w:w="1020" w:type="dxa"/>
            <w:shd w:val="clear" w:color="auto" w:fill="auto"/>
          </w:tcPr>
          <w:p w:rsidR="00CA75A7" w:rsidRPr="00B84C57" w:rsidRDefault="00CA75A7" w:rsidP="00B84C57">
            <w:pPr>
              <w:ind w:left="-24" w:right="-15"/>
              <w:jc w:val="center"/>
              <w:rPr>
                <w:rFonts w:ascii="Times New Roman" w:hAnsi="Times New Roman" w:cs="Times New Roman"/>
                <w:sz w:val="18"/>
                <w:szCs w:val="18"/>
              </w:rPr>
            </w:pPr>
            <w:r w:rsidRPr="00B84C57">
              <w:rPr>
                <w:rFonts w:ascii="Times New Roman" w:hAnsi="Times New Roman" w:cs="Times New Roman"/>
                <w:sz w:val="18"/>
                <w:szCs w:val="18"/>
              </w:rPr>
              <w:t>-</w:t>
            </w:r>
          </w:p>
        </w:tc>
        <w:tc>
          <w:tcPr>
            <w:tcW w:w="180" w:type="dxa"/>
            <w:shd w:val="clear" w:color="auto" w:fill="auto"/>
          </w:tcPr>
          <w:p w:rsidR="00CA75A7" w:rsidRPr="00B84C57" w:rsidRDefault="00CA75A7" w:rsidP="00B84C57">
            <w:pPr>
              <w:ind w:left="-24" w:right="-15"/>
              <w:jc w:val="right"/>
              <w:rPr>
                <w:rFonts w:ascii="Times New Roman" w:hAnsi="Times New Roman" w:cs="Times New Roman"/>
                <w:sz w:val="18"/>
                <w:szCs w:val="18"/>
                <w:cs/>
              </w:rPr>
            </w:pPr>
          </w:p>
        </w:tc>
        <w:tc>
          <w:tcPr>
            <w:tcW w:w="1010" w:type="dxa"/>
            <w:gridSpan w:val="2"/>
            <w:shd w:val="clear" w:color="auto" w:fill="auto"/>
          </w:tcPr>
          <w:p w:rsidR="00CA75A7" w:rsidRPr="00B84C57" w:rsidRDefault="00CA75A7"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58,196</w:t>
            </w:r>
          </w:p>
        </w:tc>
        <w:tc>
          <w:tcPr>
            <w:tcW w:w="180" w:type="dxa"/>
            <w:gridSpan w:val="2"/>
            <w:shd w:val="clear" w:color="auto" w:fill="auto"/>
          </w:tcPr>
          <w:p w:rsidR="00CA75A7" w:rsidRPr="00B84C57" w:rsidRDefault="00CA75A7" w:rsidP="00B84C57">
            <w:pPr>
              <w:ind w:left="-24" w:right="-15"/>
              <w:jc w:val="right"/>
              <w:rPr>
                <w:rFonts w:ascii="Times New Roman" w:hAnsi="Times New Roman" w:cs="Times New Roman"/>
                <w:sz w:val="18"/>
                <w:szCs w:val="18"/>
                <w:cs/>
              </w:rPr>
            </w:pPr>
          </w:p>
        </w:tc>
        <w:tc>
          <w:tcPr>
            <w:tcW w:w="989" w:type="dxa"/>
            <w:gridSpan w:val="2"/>
            <w:shd w:val="clear" w:color="auto" w:fill="auto"/>
          </w:tcPr>
          <w:p w:rsidR="00CA75A7" w:rsidRPr="00B84C57" w:rsidRDefault="00CA75A7"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681,747</w:t>
            </w:r>
          </w:p>
        </w:tc>
        <w:tc>
          <w:tcPr>
            <w:tcW w:w="180" w:type="dxa"/>
            <w:gridSpan w:val="2"/>
            <w:shd w:val="clear" w:color="auto" w:fill="auto"/>
          </w:tcPr>
          <w:p w:rsidR="00CA75A7" w:rsidRPr="00B84C57" w:rsidRDefault="00CA75A7" w:rsidP="00B84C57">
            <w:pPr>
              <w:ind w:left="-24" w:right="-15"/>
              <w:jc w:val="right"/>
              <w:rPr>
                <w:rFonts w:ascii="Times New Roman" w:hAnsi="Times New Roman" w:cs="Times New Roman"/>
                <w:sz w:val="18"/>
                <w:szCs w:val="18"/>
                <w:cs/>
              </w:rPr>
            </w:pPr>
          </w:p>
        </w:tc>
        <w:tc>
          <w:tcPr>
            <w:tcW w:w="986" w:type="dxa"/>
            <w:gridSpan w:val="2"/>
            <w:shd w:val="clear" w:color="auto" w:fill="auto"/>
          </w:tcPr>
          <w:p w:rsidR="00CA75A7" w:rsidRPr="00B84C57" w:rsidRDefault="00CA75A7"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3,850,878</w:t>
            </w:r>
          </w:p>
        </w:tc>
        <w:tc>
          <w:tcPr>
            <w:tcW w:w="191" w:type="dxa"/>
            <w:gridSpan w:val="2"/>
            <w:shd w:val="clear" w:color="auto" w:fill="auto"/>
          </w:tcPr>
          <w:p w:rsidR="00CA75A7" w:rsidRPr="00B84C57" w:rsidRDefault="00CA75A7" w:rsidP="00B84C57">
            <w:pPr>
              <w:ind w:left="-24" w:right="-15"/>
              <w:jc w:val="right"/>
              <w:rPr>
                <w:rFonts w:ascii="Times New Roman" w:hAnsi="Times New Roman" w:cs="Times New Roman"/>
                <w:sz w:val="18"/>
                <w:szCs w:val="18"/>
                <w:cs/>
              </w:rPr>
            </w:pPr>
          </w:p>
        </w:tc>
        <w:tc>
          <w:tcPr>
            <w:tcW w:w="1035" w:type="dxa"/>
            <w:shd w:val="clear" w:color="auto" w:fill="auto"/>
          </w:tcPr>
          <w:p w:rsidR="00CA75A7" w:rsidRPr="00B84C57" w:rsidRDefault="00CA75A7"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797,9</w:t>
            </w:r>
            <w:r w:rsidR="004F7C4C" w:rsidRPr="00B84C57">
              <w:rPr>
                <w:rFonts w:ascii="Times New Roman" w:hAnsi="Times New Roman" w:cs="Times New Roman"/>
                <w:sz w:val="18"/>
                <w:szCs w:val="18"/>
              </w:rPr>
              <w:t>4</w:t>
            </w:r>
            <w:r w:rsidRPr="00B84C57">
              <w:rPr>
                <w:rFonts w:ascii="Times New Roman" w:hAnsi="Times New Roman" w:cs="Times New Roman"/>
                <w:sz w:val="18"/>
                <w:szCs w:val="18"/>
              </w:rPr>
              <w:t>9</w:t>
            </w:r>
          </w:p>
        </w:tc>
        <w:tc>
          <w:tcPr>
            <w:tcW w:w="188" w:type="dxa"/>
            <w:shd w:val="clear" w:color="auto" w:fill="auto"/>
          </w:tcPr>
          <w:p w:rsidR="00CA75A7" w:rsidRPr="00B84C57" w:rsidRDefault="00CA75A7" w:rsidP="00B84C57">
            <w:pPr>
              <w:ind w:left="-24" w:right="-15"/>
              <w:jc w:val="right"/>
              <w:rPr>
                <w:rFonts w:ascii="Times New Roman" w:hAnsi="Times New Roman" w:cs="Times New Roman"/>
                <w:sz w:val="18"/>
                <w:szCs w:val="18"/>
                <w:cs/>
              </w:rPr>
            </w:pPr>
          </w:p>
        </w:tc>
        <w:tc>
          <w:tcPr>
            <w:tcW w:w="1011" w:type="dxa"/>
            <w:gridSpan w:val="2"/>
            <w:shd w:val="clear" w:color="auto" w:fill="auto"/>
          </w:tcPr>
          <w:p w:rsidR="00CA75A7" w:rsidRPr="00B84C57" w:rsidRDefault="00CA75A7" w:rsidP="00B84C57">
            <w:pPr>
              <w:ind w:left="-24" w:right="-15"/>
              <w:jc w:val="right"/>
              <w:rPr>
                <w:rFonts w:ascii="Times New Roman" w:hAnsi="Times New Roman" w:cs="Times New Roman"/>
                <w:sz w:val="18"/>
                <w:szCs w:val="18"/>
              </w:rPr>
            </w:pPr>
            <w:r w:rsidRPr="00B84C57">
              <w:rPr>
                <w:rFonts w:ascii="Times New Roman" w:hAnsi="Times New Roman" w:cs="Times New Roman"/>
                <w:sz w:val="18"/>
                <w:szCs w:val="18"/>
              </w:rPr>
              <w:t>5,388,770</w:t>
            </w:r>
          </w:p>
        </w:tc>
      </w:tr>
      <w:tr w:rsidR="00CA75A7" w:rsidRPr="00B84C57" w:rsidTr="006B4052">
        <w:trPr>
          <w:gridAfter w:val="1"/>
          <w:wAfter w:w="28" w:type="dxa"/>
          <w:cantSplit/>
        </w:trPr>
        <w:tc>
          <w:tcPr>
            <w:tcW w:w="1844" w:type="dxa"/>
          </w:tcPr>
          <w:p w:rsidR="00CA75A7" w:rsidRPr="00B84C57" w:rsidRDefault="00CA75A7" w:rsidP="00B84C57">
            <w:pPr>
              <w:tabs>
                <w:tab w:val="left" w:pos="372"/>
              </w:tabs>
              <w:ind w:left="0"/>
              <w:jc w:val="both"/>
              <w:rPr>
                <w:rFonts w:ascii="Times New Roman" w:hAnsi="Times New Roman" w:cs="Times New Roman"/>
                <w:b/>
                <w:bCs/>
                <w:i/>
                <w:iCs/>
                <w:sz w:val="18"/>
                <w:szCs w:val="18"/>
                <w:cs/>
              </w:rPr>
            </w:pPr>
            <w:r w:rsidRPr="00B84C57">
              <w:rPr>
                <w:rFonts w:ascii="Times New Roman" w:hAnsi="Times New Roman" w:cs="Times New Roman"/>
                <w:b/>
                <w:bCs/>
                <w:noProof/>
                <w:sz w:val="18"/>
                <w:szCs w:val="18"/>
              </w:rPr>
              <w:t>At 31 December 2018</w:t>
            </w:r>
          </w:p>
        </w:tc>
        <w:tc>
          <w:tcPr>
            <w:tcW w:w="713" w:type="dxa"/>
            <w:gridSpan w:val="2"/>
            <w:tcBorders>
              <w:top w:val="single" w:sz="4" w:space="0" w:color="auto"/>
              <w:bottom w:val="double" w:sz="4" w:space="0" w:color="auto"/>
            </w:tcBorders>
            <w:shd w:val="clear" w:color="auto" w:fill="auto"/>
          </w:tcPr>
          <w:p w:rsidR="00CA75A7" w:rsidRPr="00B84C57" w:rsidRDefault="00CA75A7"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gridSpan w:val="2"/>
            <w:shd w:val="clear" w:color="auto" w:fill="auto"/>
          </w:tcPr>
          <w:p w:rsidR="00CA75A7" w:rsidRPr="00B84C57" w:rsidRDefault="00CA75A7" w:rsidP="00B84C57">
            <w:pPr>
              <w:ind w:left="-24" w:right="-15"/>
              <w:jc w:val="right"/>
              <w:rPr>
                <w:rFonts w:ascii="Times New Roman" w:hAnsi="Times New Roman" w:cs="Times New Roman"/>
                <w:b/>
                <w:bCs/>
                <w:sz w:val="18"/>
                <w:szCs w:val="18"/>
              </w:rPr>
            </w:pPr>
          </w:p>
        </w:tc>
        <w:tc>
          <w:tcPr>
            <w:tcW w:w="1019" w:type="dxa"/>
            <w:tcBorders>
              <w:top w:val="single" w:sz="4" w:space="0" w:color="auto"/>
              <w:bottom w:val="double" w:sz="4" w:space="0" w:color="auto"/>
            </w:tcBorders>
            <w:shd w:val="clear" w:color="auto" w:fill="auto"/>
          </w:tcPr>
          <w:p w:rsidR="00CA75A7" w:rsidRPr="00B84C57" w:rsidRDefault="00CA75A7"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CA75A7" w:rsidRPr="00B84C57" w:rsidRDefault="00CA75A7" w:rsidP="00B84C57">
            <w:pPr>
              <w:ind w:left="-24" w:right="-15"/>
              <w:jc w:val="right"/>
              <w:rPr>
                <w:rFonts w:ascii="Times New Roman" w:hAnsi="Times New Roman" w:cs="Times New Roman"/>
                <w:b/>
                <w:bCs/>
                <w:sz w:val="18"/>
                <w:szCs w:val="18"/>
                <w:cs/>
              </w:rPr>
            </w:pPr>
          </w:p>
        </w:tc>
        <w:tc>
          <w:tcPr>
            <w:tcW w:w="1096" w:type="dxa"/>
            <w:tcBorders>
              <w:top w:val="single" w:sz="4" w:space="0" w:color="auto"/>
              <w:bottom w:val="double" w:sz="4" w:space="0" w:color="auto"/>
            </w:tcBorders>
            <w:shd w:val="clear" w:color="auto" w:fill="auto"/>
          </w:tcPr>
          <w:p w:rsidR="00CA75A7" w:rsidRPr="00B84C57" w:rsidRDefault="00CA75A7"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CA75A7" w:rsidRPr="00B84C57" w:rsidRDefault="00CA75A7" w:rsidP="00B84C57">
            <w:pPr>
              <w:ind w:left="-24" w:right="-15"/>
              <w:jc w:val="right"/>
              <w:rPr>
                <w:rFonts w:ascii="Times New Roman" w:hAnsi="Times New Roman" w:cs="Times New Roman"/>
                <w:b/>
                <w:bCs/>
                <w:sz w:val="18"/>
                <w:szCs w:val="18"/>
                <w:cs/>
              </w:rPr>
            </w:pPr>
          </w:p>
        </w:tc>
        <w:tc>
          <w:tcPr>
            <w:tcW w:w="1095" w:type="dxa"/>
            <w:tcBorders>
              <w:top w:val="single" w:sz="4" w:space="0" w:color="auto"/>
              <w:bottom w:val="double" w:sz="4" w:space="0" w:color="auto"/>
            </w:tcBorders>
            <w:shd w:val="clear" w:color="auto" w:fill="auto"/>
          </w:tcPr>
          <w:p w:rsidR="00CA75A7" w:rsidRPr="00B84C57" w:rsidRDefault="00CA75A7"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CA75A7" w:rsidRPr="00B84C57" w:rsidRDefault="00CA75A7" w:rsidP="00B84C57">
            <w:pPr>
              <w:ind w:left="-24" w:right="-15"/>
              <w:jc w:val="right"/>
              <w:rPr>
                <w:rFonts w:ascii="Times New Roman" w:hAnsi="Times New Roman" w:cs="Times New Roman"/>
                <w:b/>
                <w:bCs/>
                <w:sz w:val="18"/>
                <w:szCs w:val="18"/>
                <w:cs/>
              </w:rPr>
            </w:pPr>
          </w:p>
        </w:tc>
        <w:tc>
          <w:tcPr>
            <w:tcW w:w="1043" w:type="dxa"/>
            <w:tcBorders>
              <w:top w:val="single" w:sz="4" w:space="0" w:color="auto"/>
              <w:bottom w:val="double" w:sz="4" w:space="0" w:color="auto"/>
            </w:tcBorders>
            <w:shd w:val="clear" w:color="auto" w:fill="auto"/>
          </w:tcPr>
          <w:p w:rsidR="00CA75A7" w:rsidRPr="00B84C57" w:rsidRDefault="00CA75A7"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3" w:type="dxa"/>
            <w:shd w:val="clear" w:color="auto" w:fill="auto"/>
          </w:tcPr>
          <w:p w:rsidR="00CA75A7" w:rsidRPr="00B84C57" w:rsidRDefault="00CA75A7" w:rsidP="00B84C57">
            <w:pPr>
              <w:ind w:left="-24" w:right="-15"/>
              <w:jc w:val="right"/>
              <w:rPr>
                <w:rFonts w:ascii="Times New Roman" w:hAnsi="Times New Roman" w:cs="Times New Roman"/>
                <w:b/>
                <w:bCs/>
                <w:sz w:val="18"/>
                <w:szCs w:val="18"/>
                <w:cs/>
              </w:rPr>
            </w:pPr>
          </w:p>
        </w:tc>
        <w:tc>
          <w:tcPr>
            <w:tcW w:w="1079" w:type="dxa"/>
            <w:tcBorders>
              <w:top w:val="single" w:sz="4" w:space="0" w:color="auto"/>
              <w:bottom w:val="double" w:sz="4" w:space="0" w:color="auto"/>
            </w:tcBorders>
            <w:shd w:val="clear" w:color="auto" w:fill="auto"/>
          </w:tcPr>
          <w:p w:rsidR="00CA75A7" w:rsidRPr="00B84C57" w:rsidRDefault="00CA75A7"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CA75A7" w:rsidRPr="00B84C57" w:rsidRDefault="00CA75A7" w:rsidP="00B84C57">
            <w:pPr>
              <w:ind w:left="-24" w:right="-15"/>
              <w:jc w:val="right"/>
              <w:rPr>
                <w:rFonts w:ascii="Times New Roman" w:hAnsi="Times New Roman" w:cs="Times New Roman"/>
                <w:b/>
                <w:bCs/>
                <w:sz w:val="18"/>
                <w:szCs w:val="18"/>
                <w:cs/>
              </w:rPr>
            </w:pPr>
          </w:p>
        </w:tc>
        <w:tc>
          <w:tcPr>
            <w:tcW w:w="1020" w:type="dxa"/>
            <w:tcBorders>
              <w:top w:val="single" w:sz="4" w:space="0" w:color="auto"/>
              <w:bottom w:val="double" w:sz="4" w:space="0" w:color="auto"/>
            </w:tcBorders>
            <w:shd w:val="clear" w:color="auto" w:fill="auto"/>
          </w:tcPr>
          <w:p w:rsidR="00CA75A7" w:rsidRPr="00B84C57" w:rsidRDefault="00CA75A7" w:rsidP="00B84C57">
            <w:pPr>
              <w:ind w:left="-24" w:right="-15"/>
              <w:jc w:val="center"/>
              <w:rPr>
                <w:rFonts w:ascii="Times New Roman" w:hAnsi="Times New Roman" w:cs="Times New Roman"/>
                <w:b/>
                <w:bCs/>
                <w:sz w:val="18"/>
                <w:szCs w:val="18"/>
                <w:cs/>
              </w:rPr>
            </w:pPr>
            <w:r w:rsidRPr="00B84C57">
              <w:rPr>
                <w:rFonts w:ascii="Times New Roman" w:hAnsi="Times New Roman" w:cs="Times New Roman"/>
                <w:b/>
                <w:bCs/>
                <w:sz w:val="18"/>
                <w:szCs w:val="18"/>
              </w:rPr>
              <w:t>-</w:t>
            </w:r>
          </w:p>
        </w:tc>
        <w:tc>
          <w:tcPr>
            <w:tcW w:w="180" w:type="dxa"/>
            <w:shd w:val="clear" w:color="auto" w:fill="auto"/>
          </w:tcPr>
          <w:p w:rsidR="00CA75A7" w:rsidRPr="00B84C57" w:rsidRDefault="00CA75A7" w:rsidP="00B84C57">
            <w:pPr>
              <w:ind w:left="-24" w:right="-15"/>
              <w:jc w:val="right"/>
              <w:rPr>
                <w:rFonts w:ascii="Times New Roman" w:hAnsi="Times New Roman" w:cs="Times New Roman"/>
                <w:b/>
                <w:bCs/>
                <w:sz w:val="18"/>
                <w:szCs w:val="18"/>
                <w:cs/>
              </w:rPr>
            </w:pPr>
          </w:p>
        </w:tc>
        <w:tc>
          <w:tcPr>
            <w:tcW w:w="1010" w:type="dxa"/>
            <w:gridSpan w:val="2"/>
            <w:tcBorders>
              <w:top w:val="single" w:sz="4" w:space="0" w:color="auto"/>
              <w:bottom w:val="double" w:sz="4" w:space="0" w:color="auto"/>
            </w:tcBorders>
            <w:shd w:val="clear" w:color="auto" w:fill="auto"/>
          </w:tcPr>
          <w:p w:rsidR="00CA75A7" w:rsidRPr="00B84C57" w:rsidRDefault="00CA75A7"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58,196</w:t>
            </w:r>
          </w:p>
        </w:tc>
        <w:tc>
          <w:tcPr>
            <w:tcW w:w="180" w:type="dxa"/>
            <w:gridSpan w:val="2"/>
            <w:shd w:val="clear" w:color="auto" w:fill="auto"/>
          </w:tcPr>
          <w:p w:rsidR="00CA75A7" w:rsidRPr="00B84C57" w:rsidRDefault="00CA75A7" w:rsidP="00B84C57">
            <w:pPr>
              <w:ind w:left="-24" w:right="-15"/>
              <w:jc w:val="right"/>
              <w:rPr>
                <w:rFonts w:ascii="Times New Roman" w:hAnsi="Times New Roman" w:cs="Times New Roman"/>
                <w:b/>
                <w:bCs/>
                <w:sz w:val="18"/>
                <w:szCs w:val="18"/>
                <w:cs/>
              </w:rPr>
            </w:pPr>
          </w:p>
        </w:tc>
        <w:tc>
          <w:tcPr>
            <w:tcW w:w="989" w:type="dxa"/>
            <w:gridSpan w:val="2"/>
            <w:tcBorders>
              <w:top w:val="single" w:sz="4" w:space="0" w:color="auto"/>
              <w:bottom w:val="double" w:sz="4" w:space="0" w:color="auto"/>
            </w:tcBorders>
            <w:shd w:val="clear" w:color="auto" w:fill="auto"/>
          </w:tcPr>
          <w:p w:rsidR="00CA75A7" w:rsidRPr="00B84C57" w:rsidRDefault="00CA75A7"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681,747</w:t>
            </w:r>
          </w:p>
        </w:tc>
        <w:tc>
          <w:tcPr>
            <w:tcW w:w="180" w:type="dxa"/>
            <w:gridSpan w:val="2"/>
            <w:shd w:val="clear" w:color="auto" w:fill="auto"/>
          </w:tcPr>
          <w:p w:rsidR="00CA75A7" w:rsidRPr="00B84C57" w:rsidRDefault="00CA75A7" w:rsidP="00B84C57">
            <w:pPr>
              <w:ind w:left="-24" w:right="-15"/>
              <w:jc w:val="right"/>
              <w:rPr>
                <w:rFonts w:ascii="Times New Roman" w:hAnsi="Times New Roman" w:cs="Times New Roman"/>
                <w:b/>
                <w:bCs/>
                <w:sz w:val="18"/>
                <w:szCs w:val="18"/>
                <w:cs/>
              </w:rPr>
            </w:pPr>
          </w:p>
        </w:tc>
        <w:tc>
          <w:tcPr>
            <w:tcW w:w="986" w:type="dxa"/>
            <w:gridSpan w:val="2"/>
            <w:tcBorders>
              <w:top w:val="single" w:sz="4" w:space="0" w:color="auto"/>
              <w:bottom w:val="double" w:sz="4" w:space="0" w:color="auto"/>
            </w:tcBorders>
            <w:shd w:val="clear" w:color="auto" w:fill="auto"/>
          </w:tcPr>
          <w:p w:rsidR="00CA75A7" w:rsidRPr="00B84C57" w:rsidRDefault="00CA75A7"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6,830,878</w:t>
            </w:r>
          </w:p>
        </w:tc>
        <w:tc>
          <w:tcPr>
            <w:tcW w:w="191" w:type="dxa"/>
            <w:gridSpan w:val="2"/>
            <w:shd w:val="clear" w:color="auto" w:fill="auto"/>
          </w:tcPr>
          <w:p w:rsidR="00CA75A7" w:rsidRPr="00B84C57" w:rsidRDefault="00CA75A7" w:rsidP="00B84C57">
            <w:pPr>
              <w:ind w:left="-24" w:right="-15"/>
              <w:jc w:val="right"/>
              <w:rPr>
                <w:rFonts w:ascii="Times New Roman" w:hAnsi="Times New Roman" w:cs="Times New Roman"/>
                <w:b/>
                <w:bCs/>
                <w:sz w:val="18"/>
                <w:szCs w:val="18"/>
                <w:cs/>
              </w:rPr>
            </w:pPr>
          </w:p>
        </w:tc>
        <w:tc>
          <w:tcPr>
            <w:tcW w:w="1035" w:type="dxa"/>
            <w:tcBorders>
              <w:top w:val="single" w:sz="4" w:space="0" w:color="auto"/>
              <w:bottom w:val="double" w:sz="4" w:space="0" w:color="auto"/>
            </w:tcBorders>
            <w:shd w:val="clear" w:color="auto" w:fill="auto"/>
          </w:tcPr>
          <w:p w:rsidR="00CA75A7" w:rsidRPr="00B84C57" w:rsidRDefault="00CA75A7" w:rsidP="00B84C57">
            <w:pPr>
              <w:ind w:left="-24" w:right="-15"/>
              <w:jc w:val="right"/>
              <w:rPr>
                <w:rFonts w:ascii="Times New Roman" w:hAnsi="Times New Roman" w:cs="Times New Roman"/>
                <w:b/>
                <w:bCs/>
                <w:sz w:val="18"/>
                <w:szCs w:val="18"/>
                <w:cs/>
              </w:rPr>
            </w:pPr>
            <w:r w:rsidRPr="00B84C57">
              <w:rPr>
                <w:rFonts w:ascii="Times New Roman" w:hAnsi="Times New Roman" w:cs="Times New Roman"/>
                <w:b/>
                <w:bCs/>
                <w:sz w:val="18"/>
                <w:szCs w:val="18"/>
              </w:rPr>
              <w:t>797,949</w:t>
            </w:r>
          </w:p>
        </w:tc>
        <w:tc>
          <w:tcPr>
            <w:tcW w:w="188" w:type="dxa"/>
            <w:shd w:val="clear" w:color="auto" w:fill="auto"/>
          </w:tcPr>
          <w:p w:rsidR="00CA75A7" w:rsidRPr="00B84C57" w:rsidRDefault="00CA75A7" w:rsidP="00B84C57">
            <w:pPr>
              <w:ind w:left="-24" w:right="-15"/>
              <w:jc w:val="right"/>
              <w:rPr>
                <w:rFonts w:ascii="Times New Roman" w:hAnsi="Times New Roman" w:cs="Times New Roman"/>
                <w:b/>
                <w:bCs/>
                <w:sz w:val="18"/>
                <w:szCs w:val="18"/>
                <w:cs/>
              </w:rPr>
            </w:pPr>
          </w:p>
        </w:tc>
        <w:tc>
          <w:tcPr>
            <w:tcW w:w="1011" w:type="dxa"/>
            <w:gridSpan w:val="2"/>
            <w:tcBorders>
              <w:top w:val="single" w:sz="4" w:space="0" w:color="auto"/>
              <w:bottom w:val="double" w:sz="4" w:space="0" w:color="auto"/>
            </w:tcBorders>
            <w:shd w:val="clear" w:color="auto" w:fill="auto"/>
          </w:tcPr>
          <w:p w:rsidR="00CA75A7" w:rsidRPr="00B84C57" w:rsidRDefault="00CA75A7" w:rsidP="00B84C57">
            <w:pPr>
              <w:ind w:left="-24" w:right="-15"/>
              <w:jc w:val="right"/>
              <w:rPr>
                <w:rFonts w:ascii="Times New Roman" w:hAnsi="Times New Roman" w:cs="Times New Roman"/>
                <w:b/>
                <w:bCs/>
                <w:sz w:val="18"/>
                <w:szCs w:val="18"/>
              </w:rPr>
            </w:pPr>
            <w:r w:rsidRPr="00B84C57">
              <w:rPr>
                <w:rFonts w:ascii="Times New Roman" w:hAnsi="Times New Roman" w:cs="Times New Roman"/>
                <w:b/>
                <w:bCs/>
                <w:sz w:val="18"/>
                <w:szCs w:val="18"/>
              </w:rPr>
              <w:t>8,368,770</w:t>
            </w:r>
          </w:p>
        </w:tc>
      </w:tr>
    </w:tbl>
    <w:p w:rsidR="00044AD2" w:rsidRPr="00B84C57" w:rsidRDefault="00044AD2" w:rsidP="00B84C57">
      <w:pPr>
        <w:rPr>
          <w:cs/>
        </w:rPr>
        <w:sectPr w:rsidR="00044AD2" w:rsidRPr="00B84C57" w:rsidSect="00CC29B6">
          <w:pgSz w:w="16834" w:h="11909" w:orient="landscape" w:code="9"/>
          <w:pgMar w:top="994" w:right="1109" w:bottom="994" w:left="1440" w:header="720" w:footer="259" w:gutter="0"/>
          <w:cols w:space="720"/>
          <w:docGrid w:linePitch="245"/>
        </w:sectPr>
      </w:pPr>
    </w:p>
    <w:p w:rsidR="00811E87" w:rsidRPr="00B84C57" w:rsidRDefault="00811E87" w:rsidP="00B84C57">
      <w:pPr>
        <w:ind w:left="567"/>
        <w:jc w:val="both"/>
        <w:rPr>
          <w:rFonts w:ascii="Times New Roman" w:hAnsi="Times New Roman" w:cs="Times New Roman"/>
          <w:b/>
          <w:bCs/>
          <w:sz w:val="22"/>
          <w:szCs w:val="22"/>
          <w:lang w:val="en-GB"/>
        </w:rPr>
      </w:pPr>
      <w:r w:rsidRPr="00B84C57">
        <w:rPr>
          <w:rFonts w:ascii="Times New Roman" w:hAnsi="Times New Roman" w:cs="Times New Roman"/>
          <w:b/>
          <w:bCs/>
          <w:sz w:val="22"/>
          <w:szCs w:val="22"/>
          <w:lang w:val="en-GB"/>
        </w:rPr>
        <w:lastRenderedPageBreak/>
        <w:t>Depreciation for the year ended 31 December was included in:</w:t>
      </w:r>
    </w:p>
    <w:p w:rsidR="00811E87" w:rsidRPr="00B84C57" w:rsidRDefault="00811E87" w:rsidP="00B84C57">
      <w:pPr>
        <w:ind w:left="567"/>
        <w:jc w:val="both"/>
        <w:rPr>
          <w:rFonts w:ascii="Times New Roman" w:hAnsi="Times New Roman" w:cs="Times New Roman"/>
          <w:b/>
          <w:bCs/>
          <w:i/>
          <w:iCs/>
          <w:sz w:val="22"/>
          <w:szCs w:val="22"/>
          <w:lang w:val="en-GB"/>
        </w:rPr>
      </w:pPr>
    </w:p>
    <w:tbl>
      <w:tblPr>
        <w:tblW w:w="9373" w:type="dxa"/>
        <w:tblInd w:w="545" w:type="dxa"/>
        <w:tblLayout w:type="fixed"/>
        <w:tblLook w:val="04A0" w:firstRow="1" w:lastRow="0" w:firstColumn="1" w:lastColumn="0" w:noHBand="0" w:noVBand="1"/>
      </w:tblPr>
      <w:tblGrid>
        <w:gridCol w:w="2893"/>
        <w:gridCol w:w="1530"/>
        <w:gridCol w:w="276"/>
        <w:gridCol w:w="1434"/>
        <w:gridCol w:w="236"/>
        <w:gridCol w:w="1384"/>
        <w:gridCol w:w="236"/>
        <w:gridCol w:w="1384"/>
      </w:tblGrid>
      <w:tr w:rsidR="00044AD2" w:rsidRPr="00B84C57" w:rsidTr="00CC29B6">
        <w:tc>
          <w:tcPr>
            <w:tcW w:w="2893" w:type="dxa"/>
          </w:tcPr>
          <w:p w:rsidR="00044AD2" w:rsidRPr="00B84C57" w:rsidRDefault="00044AD2"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044AD2" w:rsidRPr="00B84C57" w:rsidRDefault="00044AD2"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tc>
        <w:tc>
          <w:tcPr>
            <w:tcW w:w="236" w:type="dxa"/>
          </w:tcPr>
          <w:p w:rsidR="00044AD2" w:rsidRPr="00B84C57" w:rsidRDefault="00044AD2"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044AD2" w:rsidRPr="00B84C57" w:rsidRDefault="00044AD2"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tc>
      </w:tr>
      <w:tr w:rsidR="00044AD2" w:rsidRPr="00B84C57" w:rsidTr="00CC29B6">
        <w:tc>
          <w:tcPr>
            <w:tcW w:w="2893" w:type="dxa"/>
          </w:tcPr>
          <w:p w:rsidR="00044AD2" w:rsidRPr="00B84C57" w:rsidRDefault="00044AD2"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044AD2" w:rsidRPr="00B84C57" w:rsidRDefault="00044AD2"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044AD2" w:rsidRPr="00B84C57" w:rsidRDefault="00044AD2"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044AD2" w:rsidRPr="00B84C57" w:rsidRDefault="00044AD2"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44AD2" w:rsidRPr="00B84C57" w:rsidTr="00CC29B6">
        <w:tc>
          <w:tcPr>
            <w:tcW w:w="2893"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76" w:type="dxa"/>
          </w:tcPr>
          <w:p w:rsidR="00044AD2" w:rsidRPr="00B84C57" w:rsidRDefault="00044AD2" w:rsidP="00B84C57">
            <w:pPr>
              <w:pStyle w:val="acctfourfigures"/>
              <w:tabs>
                <w:tab w:val="clear" w:pos="765"/>
              </w:tabs>
              <w:spacing w:line="240" w:lineRule="atLeast"/>
              <w:ind w:left="0" w:right="0"/>
              <w:jc w:val="center"/>
              <w:rPr>
                <w:szCs w:val="22"/>
              </w:rPr>
            </w:pPr>
          </w:p>
        </w:tc>
        <w:tc>
          <w:tcPr>
            <w:tcW w:w="1434"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044AD2" w:rsidRPr="00B84C57" w:rsidRDefault="00044AD2" w:rsidP="00B84C57">
            <w:pPr>
              <w:pStyle w:val="acctfourfigures"/>
              <w:tabs>
                <w:tab w:val="clear" w:pos="765"/>
              </w:tabs>
              <w:spacing w:line="240" w:lineRule="atLeast"/>
              <w:ind w:left="0" w:right="0"/>
              <w:jc w:val="center"/>
              <w:rPr>
                <w:szCs w:val="22"/>
              </w:rPr>
            </w:pPr>
          </w:p>
        </w:tc>
        <w:tc>
          <w:tcPr>
            <w:tcW w:w="1384"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2893"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6480" w:type="dxa"/>
            <w:gridSpan w:val="7"/>
          </w:tcPr>
          <w:p w:rsidR="00044AD2" w:rsidRPr="00B84C57" w:rsidRDefault="00044AD2"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044AD2" w:rsidRPr="00B84C57" w:rsidTr="00CC29B6">
        <w:tc>
          <w:tcPr>
            <w:tcW w:w="4423" w:type="dxa"/>
            <w:gridSpan w:val="2"/>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27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044AD2" w:rsidRPr="00B84C57" w:rsidRDefault="00044AD2" w:rsidP="00B84C57">
            <w:pPr>
              <w:pStyle w:val="BlockText"/>
              <w:tabs>
                <w:tab w:val="decimal" w:pos="1242"/>
              </w:tabs>
              <w:spacing w:before="0" w:line="240" w:lineRule="atLeast"/>
              <w:ind w:left="-108" w:right="15" w:firstLine="0"/>
              <w:rPr>
                <w:rFonts w:ascii="Times New Roman" w:eastAsia="Times New Roman" w:hAnsi="Times New Roman" w:cs="Times New Roman"/>
                <w:sz w:val="22"/>
                <w:szCs w:val="22"/>
              </w:rPr>
            </w:pPr>
          </w:p>
        </w:tc>
        <w:tc>
          <w:tcPr>
            <w:tcW w:w="23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044AD2" w:rsidRPr="00B84C57" w:rsidRDefault="00044AD2" w:rsidP="00B84C57">
            <w:pPr>
              <w:pStyle w:val="BlockText"/>
              <w:tabs>
                <w:tab w:val="decimal" w:pos="1186"/>
              </w:tabs>
              <w:spacing w:before="0" w:line="240" w:lineRule="atLeast"/>
              <w:ind w:left="-108" w:right="15" w:firstLine="0"/>
              <w:rPr>
                <w:rFonts w:ascii="Times New Roman" w:eastAsia="Times New Roman" w:hAnsi="Times New Roman" w:cs="Times New Roman"/>
                <w:sz w:val="22"/>
                <w:szCs w:val="22"/>
              </w:rPr>
            </w:pPr>
          </w:p>
        </w:tc>
        <w:tc>
          <w:tcPr>
            <w:tcW w:w="23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044AD2" w:rsidRPr="00B84C57" w:rsidRDefault="00044AD2" w:rsidP="00B84C57">
            <w:pPr>
              <w:pStyle w:val="BlockText"/>
              <w:tabs>
                <w:tab w:val="decimal" w:pos="1186"/>
              </w:tabs>
              <w:spacing w:before="0" w:line="240" w:lineRule="atLeast"/>
              <w:ind w:left="-108" w:right="15" w:firstLine="0"/>
              <w:rPr>
                <w:rFonts w:ascii="Times New Roman" w:eastAsia="Times New Roman" w:hAnsi="Times New Roman" w:cs="Times New Roman"/>
                <w:sz w:val="22"/>
                <w:szCs w:val="22"/>
              </w:rPr>
            </w:pPr>
          </w:p>
        </w:tc>
      </w:tr>
      <w:tr w:rsidR="00044AD2" w:rsidRPr="00B84C57" w:rsidTr="00CC29B6">
        <w:tc>
          <w:tcPr>
            <w:tcW w:w="2893"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rPr>
            </w:pPr>
            <w:r w:rsidRPr="00B84C57">
              <w:rPr>
                <w:rFonts w:ascii="Times New Roman" w:hAnsi="Times New Roman" w:cs="Times New Roman"/>
                <w:sz w:val="22"/>
                <w:szCs w:val="22"/>
              </w:rPr>
              <w:t xml:space="preserve">Cost of sales of goods </w:t>
            </w:r>
          </w:p>
        </w:tc>
        <w:tc>
          <w:tcPr>
            <w:tcW w:w="1530" w:type="dxa"/>
          </w:tcPr>
          <w:p w:rsidR="00044AD2" w:rsidRPr="00B84C57" w:rsidRDefault="00044AD2" w:rsidP="00B84C57">
            <w:pPr>
              <w:pStyle w:val="BlockText"/>
              <w:tabs>
                <w:tab w:val="decimal" w:pos="1242"/>
              </w:tabs>
              <w:spacing w:before="0" w:line="240" w:lineRule="atLeast"/>
              <w:ind w:left="-108" w:right="15" w:firstLine="0"/>
              <w:rPr>
                <w:rFonts w:ascii="Times New Roman" w:eastAsia="Times New Roman" w:hAnsi="Times New Roman" w:cs="Times New Roman"/>
                <w:sz w:val="22"/>
                <w:szCs w:val="22"/>
              </w:rPr>
            </w:pPr>
          </w:p>
        </w:tc>
        <w:tc>
          <w:tcPr>
            <w:tcW w:w="27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044AD2" w:rsidRPr="00B84C57" w:rsidRDefault="00044AD2" w:rsidP="00B84C57">
            <w:pPr>
              <w:pStyle w:val="BlockText"/>
              <w:tabs>
                <w:tab w:val="decimal" w:pos="1242"/>
              </w:tabs>
              <w:spacing w:before="0" w:line="240" w:lineRule="atLeast"/>
              <w:ind w:left="-108" w:right="15" w:firstLine="0"/>
              <w:rPr>
                <w:rFonts w:ascii="Times New Roman" w:eastAsia="Times New Roman" w:hAnsi="Times New Roman" w:cs="Times New Roman"/>
                <w:sz w:val="22"/>
                <w:szCs w:val="22"/>
              </w:rPr>
            </w:pPr>
          </w:p>
        </w:tc>
        <w:tc>
          <w:tcPr>
            <w:tcW w:w="23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044AD2" w:rsidRPr="00B84C57" w:rsidRDefault="00044AD2" w:rsidP="00B84C57">
            <w:pPr>
              <w:pStyle w:val="BlockText"/>
              <w:tabs>
                <w:tab w:val="decimal" w:pos="1186"/>
              </w:tabs>
              <w:spacing w:before="0" w:line="240" w:lineRule="atLeast"/>
              <w:ind w:left="-108" w:right="15" w:firstLine="0"/>
              <w:rPr>
                <w:rFonts w:ascii="Times New Roman" w:eastAsia="Times New Roman" w:hAnsi="Times New Roman" w:cs="Times New Roman"/>
                <w:sz w:val="22"/>
                <w:szCs w:val="22"/>
              </w:rPr>
            </w:pPr>
          </w:p>
        </w:tc>
        <w:tc>
          <w:tcPr>
            <w:tcW w:w="23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044AD2" w:rsidRPr="00B84C57" w:rsidRDefault="00044AD2" w:rsidP="00B84C57">
            <w:pPr>
              <w:pStyle w:val="BlockText"/>
              <w:tabs>
                <w:tab w:val="decimal" w:pos="1186"/>
              </w:tabs>
              <w:spacing w:before="0" w:line="240" w:lineRule="atLeast"/>
              <w:ind w:left="-108" w:right="15" w:firstLine="0"/>
              <w:rPr>
                <w:rFonts w:ascii="Times New Roman" w:eastAsia="Times New Roman" w:hAnsi="Times New Roman" w:cs="Times New Roman"/>
                <w:sz w:val="22"/>
                <w:szCs w:val="22"/>
              </w:rPr>
            </w:pPr>
          </w:p>
        </w:tc>
      </w:tr>
      <w:tr w:rsidR="00044AD2" w:rsidRPr="00B84C57" w:rsidTr="00CC29B6">
        <w:tc>
          <w:tcPr>
            <w:tcW w:w="2893"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rPr>
            </w:pPr>
            <w:r w:rsidRPr="00B84C57">
              <w:rPr>
                <w:rFonts w:ascii="Times New Roman" w:hAnsi="Times New Roman" w:cs="Times New Roman"/>
                <w:sz w:val="22"/>
                <w:szCs w:val="22"/>
              </w:rPr>
              <w:t xml:space="preserve">  or rendering of services</w:t>
            </w:r>
          </w:p>
        </w:tc>
        <w:tc>
          <w:tcPr>
            <w:tcW w:w="1530"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rPr>
            </w:pPr>
            <w:r w:rsidRPr="00B84C57">
              <w:rPr>
                <w:rFonts w:ascii="Times New Roman" w:hAnsi="Times New Roman" w:cs="Times New Roman"/>
                <w:sz w:val="22"/>
                <w:szCs w:val="22"/>
              </w:rPr>
              <w:t>92,163,841</w:t>
            </w:r>
          </w:p>
        </w:tc>
        <w:tc>
          <w:tcPr>
            <w:tcW w:w="27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rPr>
            </w:pPr>
            <w:r w:rsidRPr="00B84C57">
              <w:rPr>
                <w:rFonts w:ascii="Times New Roman" w:hAnsi="Times New Roman" w:cs="Times New Roman"/>
                <w:sz w:val="22"/>
                <w:szCs w:val="22"/>
              </w:rPr>
              <w:t>59,550,532</w:t>
            </w:r>
          </w:p>
        </w:tc>
        <w:tc>
          <w:tcPr>
            <w:tcW w:w="23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784"/>
              </w:tabs>
              <w:spacing w:line="360" w:lineRule="exact"/>
              <w:ind w:left="-50"/>
              <w:rPr>
                <w:rFonts w:ascii="Times New Roman" w:hAnsi="Times New Roman" w:cs="Times New Roman"/>
                <w:sz w:val="22"/>
                <w:szCs w:val="22"/>
                <w:cs/>
                <w:lang w:val="en-GB"/>
              </w:rPr>
            </w:pPr>
            <w:r w:rsidRPr="00B84C57">
              <w:rPr>
                <w:rFonts w:ascii="Times New Roman" w:hAnsi="Times New Roman" w:cs="Times New Roman"/>
                <w:sz w:val="22"/>
                <w:szCs w:val="22"/>
                <w:cs/>
                <w:lang w:val="en-GB"/>
              </w:rPr>
              <w:t>-</w:t>
            </w:r>
          </w:p>
        </w:tc>
        <w:tc>
          <w:tcPr>
            <w:tcW w:w="23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784"/>
              </w:tabs>
              <w:spacing w:line="360" w:lineRule="exact"/>
              <w:ind w:left="-50"/>
              <w:rPr>
                <w:rFonts w:ascii="Times New Roman" w:hAnsi="Times New Roman" w:cs="Times New Roman"/>
                <w:sz w:val="22"/>
                <w:szCs w:val="22"/>
                <w:cs/>
              </w:rPr>
            </w:pPr>
            <w:r w:rsidRPr="00B84C57">
              <w:rPr>
                <w:rFonts w:ascii="Times New Roman" w:hAnsi="Times New Roman" w:cs="Times New Roman"/>
                <w:sz w:val="22"/>
                <w:szCs w:val="22"/>
              </w:rPr>
              <w:t>-</w:t>
            </w:r>
          </w:p>
        </w:tc>
      </w:tr>
      <w:tr w:rsidR="00044AD2" w:rsidRPr="00B84C57" w:rsidTr="00CC29B6">
        <w:tc>
          <w:tcPr>
            <w:tcW w:w="2893"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rPr>
            </w:pPr>
            <w:r w:rsidRPr="00B84C57">
              <w:rPr>
                <w:rFonts w:ascii="Times New Roman" w:hAnsi="Times New Roman" w:cs="Times New Roman"/>
                <w:sz w:val="22"/>
                <w:szCs w:val="22"/>
              </w:rPr>
              <w:t>Administrative expenses</w:t>
            </w:r>
          </w:p>
        </w:tc>
        <w:tc>
          <w:tcPr>
            <w:tcW w:w="1530"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rPr>
            </w:pPr>
            <w:r w:rsidRPr="00B84C57">
              <w:rPr>
                <w:rFonts w:ascii="Times New Roman" w:hAnsi="Times New Roman" w:cs="Times New Roman"/>
                <w:sz w:val="22"/>
                <w:szCs w:val="22"/>
              </w:rPr>
              <w:t>14,526,443</w:t>
            </w:r>
          </w:p>
        </w:tc>
        <w:tc>
          <w:tcPr>
            <w:tcW w:w="276" w:type="dxa"/>
          </w:tcPr>
          <w:p w:rsidR="00044AD2" w:rsidRPr="00B84C57" w:rsidRDefault="00044AD2" w:rsidP="00B84C57">
            <w:pPr>
              <w:pStyle w:val="BlockText"/>
              <w:spacing w:before="0" w:line="240" w:lineRule="atLeast"/>
              <w:ind w:left="0" w:right="15" w:firstLine="0"/>
              <w:rPr>
                <w:rFonts w:ascii="Times New Roman" w:hAnsi="Times New Roman" w:cs="Times New Roman"/>
                <w:sz w:val="22"/>
                <w:szCs w:val="22"/>
              </w:rPr>
            </w:pPr>
          </w:p>
        </w:tc>
        <w:tc>
          <w:tcPr>
            <w:tcW w:w="1434"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rPr>
            </w:pPr>
            <w:r w:rsidRPr="00B84C57">
              <w:rPr>
                <w:rFonts w:ascii="Times New Roman" w:hAnsi="Times New Roman" w:cs="Times New Roman"/>
                <w:sz w:val="22"/>
                <w:szCs w:val="22"/>
              </w:rPr>
              <w:t>29,808,515</w:t>
            </w:r>
          </w:p>
        </w:tc>
        <w:tc>
          <w:tcPr>
            <w:tcW w:w="236" w:type="dxa"/>
          </w:tcPr>
          <w:p w:rsidR="00044AD2" w:rsidRPr="00B84C57" w:rsidRDefault="00044AD2" w:rsidP="00B84C57">
            <w:pPr>
              <w:pStyle w:val="BlockText"/>
              <w:spacing w:before="0" w:line="240" w:lineRule="atLeast"/>
              <w:ind w:left="0" w:right="15" w:firstLine="0"/>
              <w:rPr>
                <w:rFonts w:ascii="Times New Roman" w:hAnsi="Times New Roman" w:cs="Times New Roman"/>
                <w:sz w:val="22"/>
                <w:szCs w:val="22"/>
              </w:rPr>
            </w:pPr>
          </w:p>
        </w:tc>
        <w:tc>
          <w:tcPr>
            <w:tcW w:w="1384"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024"/>
              </w:tabs>
              <w:spacing w:line="360" w:lineRule="exact"/>
              <w:ind w:left="-50"/>
              <w:rPr>
                <w:rFonts w:ascii="Times New Roman" w:hAnsi="Times New Roman" w:cs="Times New Roman"/>
                <w:sz w:val="22"/>
                <w:szCs w:val="22"/>
              </w:rPr>
            </w:pPr>
            <w:r w:rsidRPr="00B84C57">
              <w:rPr>
                <w:rFonts w:ascii="Times New Roman" w:hAnsi="Times New Roman" w:cs="Times New Roman"/>
                <w:sz w:val="22"/>
                <w:szCs w:val="22"/>
              </w:rPr>
              <w:t>8,528,123</w:t>
            </w:r>
          </w:p>
        </w:tc>
        <w:tc>
          <w:tcPr>
            <w:tcW w:w="236" w:type="dxa"/>
          </w:tcPr>
          <w:p w:rsidR="00044AD2" w:rsidRPr="00B84C57" w:rsidRDefault="00044AD2" w:rsidP="00B84C57">
            <w:pPr>
              <w:pStyle w:val="BlockText"/>
              <w:spacing w:before="0" w:line="240" w:lineRule="atLeast"/>
              <w:ind w:left="0" w:right="15" w:firstLine="0"/>
              <w:rPr>
                <w:rFonts w:ascii="Times New Roman" w:hAnsi="Times New Roman" w:cs="Times New Roman"/>
                <w:sz w:val="22"/>
                <w:szCs w:val="22"/>
              </w:rPr>
            </w:pPr>
          </w:p>
        </w:tc>
        <w:tc>
          <w:tcPr>
            <w:tcW w:w="1384"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rPr>
            </w:pPr>
            <w:r w:rsidRPr="00B84C57">
              <w:rPr>
                <w:rFonts w:ascii="Times New Roman" w:hAnsi="Times New Roman" w:cs="Times New Roman"/>
                <w:sz w:val="22"/>
                <w:szCs w:val="22"/>
              </w:rPr>
              <w:t>10,071,369</w:t>
            </w:r>
          </w:p>
        </w:tc>
      </w:tr>
      <w:tr w:rsidR="00044AD2" w:rsidRPr="00B84C57" w:rsidTr="00CC29B6">
        <w:tc>
          <w:tcPr>
            <w:tcW w:w="2893" w:type="dxa"/>
          </w:tcPr>
          <w:p w:rsidR="00044AD2" w:rsidRPr="00B84C57" w:rsidRDefault="00044AD2" w:rsidP="00B84C57">
            <w:pPr>
              <w:ind w:left="-36" w:right="-18"/>
              <w:jc w:val="both"/>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530" w:type="dxa"/>
            <w:tcBorders>
              <w:top w:val="single" w:sz="4" w:space="0" w:color="auto"/>
              <w:bottom w:val="double" w:sz="4" w:space="0" w:color="auto"/>
            </w:tcBorders>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b/>
                <w:bCs/>
                <w:sz w:val="22"/>
                <w:szCs w:val="22"/>
                <w:lang w:val="en-GB"/>
              </w:rPr>
            </w:pPr>
            <w:r w:rsidRPr="00B84C57">
              <w:rPr>
                <w:rFonts w:ascii="Times New Roman" w:hAnsi="Times New Roman" w:cs="Times New Roman"/>
                <w:b/>
                <w:bCs/>
                <w:sz w:val="22"/>
                <w:szCs w:val="22"/>
                <w:lang w:val="en-GB"/>
              </w:rPr>
              <w:t>106,690,284</w:t>
            </w:r>
          </w:p>
        </w:tc>
        <w:tc>
          <w:tcPr>
            <w:tcW w:w="27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34" w:type="dxa"/>
            <w:tcBorders>
              <w:top w:val="single" w:sz="4" w:space="0" w:color="auto"/>
              <w:bottom w:val="double" w:sz="4" w:space="0" w:color="auto"/>
            </w:tcBorders>
            <w:vAlign w:val="bottom"/>
          </w:tcPr>
          <w:p w:rsidR="00044AD2" w:rsidRPr="00B84C57" w:rsidRDefault="00044AD2" w:rsidP="00B84C57">
            <w:pPr>
              <w:pStyle w:val="BlockText"/>
              <w:tabs>
                <w:tab w:val="decimal" w:pos="1242"/>
              </w:tabs>
              <w:spacing w:before="0" w:line="240" w:lineRule="atLeast"/>
              <w:ind w:left="-108"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89,359,047</w:t>
            </w:r>
          </w:p>
        </w:tc>
        <w:tc>
          <w:tcPr>
            <w:tcW w:w="236" w:type="dxa"/>
            <w:vAlign w:val="bottom"/>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vAlign w:val="bottom"/>
          </w:tcPr>
          <w:p w:rsidR="00044AD2" w:rsidRPr="00B84C57" w:rsidRDefault="00044AD2" w:rsidP="00B84C57">
            <w:pPr>
              <w:pStyle w:val="ListBullet"/>
              <w:numPr>
                <w:ilvl w:val="0"/>
                <w:numId w:val="13"/>
              </w:numPr>
              <w:tabs>
                <w:tab w:val="decimal" w:pos="1024"/>
              </w:tabs>
              <w:spacing w:after="0" w:line="360" w:lineRule="exact"/>
              <w:ind w:left="-50" w:hanging="340"/>
              <w:jc w:val="left"/>
              <w:rPr>
                <w:rFonts w:cs="Times New Roman"/>
                <w:b/>
                <w:bCs/>
                <w:szCs w:val="22"/>
              </w:rPr>
            </w:pPr>
            <w:r w:rsidRPr="00B84C57">
              <w:rPr>
                <w:rFonts w:cs="Times New Roman"/>
                <w:b/>
                <w:bCs/>
                <w:szCs w:val="22"/>
              </w:rPr>
              <w:t>8,528,123</w:t>
            </w:r>
          </w:p>
        </w:tc>
        <w:tc>
          <w:tcPr>
            <w:tcW w:w="236" w:type="dxa"/>
            <w:vAlign w:val="bottom"/>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vAlign w:val="bottom"/>
          </w:tcPr>
          <w:p w:rsidR="00044AD2" w:rsidRPr="00B84C57" w:rsidRDefault="00044AD2" w:rsidP="00B84C57">
            <w:pPr>
              <w:pStyle w:val="BlockText"/>
              <w:tabs>
                <w:tab w:val="decimal" w:pos="1186"/>
              </w:tabs>
              <w:spacing w:before="0" w:line="240" w:lineRule="atLeast"/>
              <w:ind w:left="-108" w:right="15"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10,071,369</w:t>
            </w:r>
          </w:p>
        </w:tc>
      </w:tr>
      <w:tr w:rsidR="00044AD2" w:rsidRPr="00B84C57" w:rsidTr="00CC29B6">
        <w:tc>
          <w:tcPr>
            <w:tcW w:w="2893" w:type="dxa"/>
          </w:tcPr>
          <w:p w:rsidR="00044AD2" w:rsidRPr="00B84C57" w:rsidRDefault="00044AD2" w:rsidP="00B84C57">
            <w:pPr>
              <w:pStyle w:val="BlockText"/>
              <w:spacing w:before="0" w:line="240" w:lineRule="auto"/>
              <w:ind w:left="0" w:right="14" w:firstLine="0"/>
              <w:rPr>
                <w:rFonts w:ascii="Times New Roman" w:hAnsi="Times New Roman" w:cs="Times New Roman"/>
                <w:b/>
                <w:bCs/>
                <w:sz w:val="16"/>
                <w:szCs w:val="16"/>
              </w:rPr>
            </w:pPr>
          </w:p>
        </w:tc>
        <w:tc>
          <w:tcPr>
            <w:tcW w:w="1530" w:type="dxa"/>
          </w:tcPr>
          <w:p w:rsidR="00044AD2" w:rsidRPr="00B84C57" w:rsidRDefault="00044AD2" w:rsidP="00B84C57">
            <w:pPr>
              <w:pStyle w:val="BlockText"/>
              <w:tabs>
                <w:tab w:val="decimal" w:pos="1242"/>
              </w:tabs>
              <w:spacing w:before="0" w:line="240" w:lineRule="auto"/>
              <w:ind w:left="-108" w:right="14" w:firstLine="0"/>
              <w:rPr>
                <w:rFonts w:ascii="Times New Roman" w:eastAsia="Times New Roman" w:hAnsi="Times New Roman" w:cs="Times New Roman"/>
                <w:b/>
                <w:bCs/>
                <w:sz w:val="16"/>
                <w:szCs w:val="16"/>
              </w:rPr>
            </w:pPr>
          </w:p>
        </w:tc>
        <w:tc>
          <w:tcPr>
            <w:tcW w:w="276" w:type="dxa"/>
          </w:tcPr>
          <w:p w:rsidR="00044AD2" w:rsidRPr="00B84C57" w:rsidRDefault="00044AD2" w:rsidP="00B84C57">
            <w:pPr>
              <w:pStyle w:val="BlockText"/>
              <w:spacing w:before="0" w:line="240" w:lineRule="auto"/>
              <w:ind w:left="0" w:right="14" w:firstLine="0"/>
              <w:rPr>
                <w:rFonts w:ascii="Times New Roman" w:eastAsia="Times New Roman" w:hAnsi="Times New Roman" w:cs="Times New Roman"/>
                <w:b/>
                <w:bCs/>
                <w:sz w:val="16"/>
                <w:szCs w:val="16"/>
              </w:rPr>
            </w:pPr>
          </w:p>
        </w:tc>
        <w:tc>
          <w:tcPr>
            <w:tcW w:w="1434" w:type="dxa"/>
          </w:tcPr>
          <w:p w:rsidR="00044AD2" w:rsidRPr="00B84C57" w:rsidRDefault="00044AD2" w:rsidP="00B84C57">
            <w:pPr>
              <w:pStyle w:val="BlockText"/>
              <w:tabs>
                <w:tab w:val="decimal" w:pos="1242"/>
              </w:tabs>
              <w:spacing w:before="0" w:line="240" w:lineRule="auto"/>
              <w:ind w:left="-108" w:right="14" w:firstLine="0"/>
              <w:rPr>
                <w:rFonts w:ascii="Times New Roman" w:eastAsia="Times New Roman" w:hAnsi="Times New Roman" w:cs="Times New Roman"/>
                <w:b/>
                <w:bCs/>
                <w:sz w:val="16"/>
                <w:szCs w:val="16"/>
              </w:rPr>
            </w:pPr>
          </w:p>
        </w:tc>
        <w:tc>
          <w:tcPr>
            <w:tcW w:w="236" w:type="dxa"/>
          </w:tcPr>
          <w:p w:rsidR="00044AD2" w:rsidRPr="00B84C57" w:rsidRDefault="00044AD2" w:rsidP="00B84C57">
            <w:pPr>
              <w:pStyle w:val="BlockText"/>
              <w:spacing w:before="0" w:line="240" w:lineRule="auto"/>
              <w:ind w:left="0" w:right="14" w:firstLine="0"/>
              <w:rPr>
                <w:rFonts w:ascii="Times New Roman" w:eastAsia="Times New Roman" w:hAnsi="Times New Roman" w:cs="Times New Roman"/>
                <w:b/>
                <w:bCs/>
                <w:sz w:val="16"/>
                <w:szCs w:val="16"/>
              </w:rPr>
            </w:pPr>
          </w:p>
        </w:tc>
        <w:tc>
          <w:tcPr>
            <w:tcW w:w="1384" w:type="dxa"/>
          </w:tcPr>
          <w:p w:rsidR="00044AD2" w:rsidRPr="00B84C57" w:rsidRDefault="00044AD2" w:rsidP="00B84C57">
            <w:pPr>
              <w:pStyle w:val="BlockText"/>
              <w:tabs>
                <w:tab w:val="decimal" w:pos="1186"/>
              </w:tabs>
              <w:spacing w:before="0" w:line="240" w:lineRule="auto"/>
              <w:ind w:left="-108" w:right="14" w:firstLine="0"/>
              <w:rPr>
                <w:rFonts w:ascii="Times New Roman" w:eastAsia="Times New Roman" w:hAnsi="Times New Roman" w:cs="Times New Roman"/>
                <w:b/>
                <w:bCs/>
                <w:sz w:val="16"/>
                <w:szCs w:val="16"/>
              </w:rPr>
            </w:pPr>
          </w:p>
        </w:tc>
        <w:tc>
          <w:tcPr>
            <w:tcW w:w="236" w:type="dxa"/>
          </w:tcPr>
          <w:p w:rsidR="00044AD2" w:rsidRPr="00B84C57" w:rsidRDefault="00044AD2" w:rsidP="00B84C57">
            <w:pPr>
              <w:pStyle w:val="BlockText"/>
              <w:spacing w:before="0" w:line="240" w:lineRule="auto"/>
              <w:ind w:left="0" w:right="14" w:firstLine="0"/>
              <w:rPr>
                <w:rFonts w:ascii="Times New Roman" w:eastAsia="Times New Roman" w:hAnsi="Times New Roman" w:cs="Times New Roman"/>
                <w:b/>
                <w:bCs/>
                <w:sz w:val="16"/>
                <w:szCs w:val="16"/>
              </w:rPr>
            </w:pPr>
          </w:p>
        </w:tc>
        <w:tc>
          <w:tcPr>
            <w:tcW w:w="1384" w:type="dxa"/>
          </w:tcPr>
          <w:p w:rsidR="00044AD2" w:rsidRPr="00B84C57" w:rsidRDefault="00044AD2" w:rsidP="00B84C57">
            <w:pPr>
              <w:pStyle w:val="BlockText"/>
              <w:tabs>
                <w:tab w:val="decimal" w:pos="1186"/>
              </w:tabs>
              <w:spacing w:before="0" w:line="240" w:lineRule="auto"/>
              <w:ind w:left="-108" w:right="14" w:firstLine="0"/>
              <w:rPr>
                <w:rFonts w:ascii="Times New Roman" w:eastAsia="Times New Roman" w:hAnsi="Times New Roman" w:cs="Times New Roman"/>
                <w:b/>
                <w:bCs/>
                <w:sz w:val="16"/>
                <w:szCs w:val="16"/>
              </w:rPr>
            </w:pPr>
          </w:p>
        </w:tc>
      </w:tr>
      <w:tr w:rsidR="00044AD2" w:rsidRPr="00B84C57" w:rsidTr="00CC29B6">
        <w:tc>
          <w:tcPr>
            <w:tcW w:w="2893" w:type="dxa"/>
          </w:tcPr>
          <w:p w:rsidR="00044AD2" w:rsidRPr="00B84C57" w:rsidRDefault="00044AD2"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For the year 31 December</w:t>
            </w:r>
          </w:p>
        </w:tc>
        <w:tc>
          <w:tcPr>
            <w:tcW w:w="1530"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lang w:val="en-GB"/>
              </w:rPr>
            </w:pPr>
          </w:p>
        </w:tc>
        <w:tc>
          <w:tcPr>
            <w:tcW w:w="27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044AD2" w:rsidRPr="00B84C57" w:rsidRDefault="00044AD2" w:rsidP="00B84C57">
            <w:pPr>
              <w:pStyle w:val="BlockText"/>
              <w:tabs>
                <w:tab w:val="decimal" w:pos="1242"/>
              </w:tabs>
              <w:spacing w:before="0" w:line="240" w:lineRule="atLeast"/>
              <w:ind w:left="-108" w:right="15" w:firstLine="0"/>
              <w:rPr>
                <w:rFonts w:ascii="Times New Roman" w:eastAsia="Times New Roman" w:hAnsi="Times New Roman" w:cs="Times New Roman"/>
                <w:sz w:val="22"/>
                <w:szCs w:val="22"/>
              </w:rPr>
            </w:pPr>
          </w:p>
        </w:tc>
        <w:tc>
          <w:tcPr>
            <w:tcW w:w="236" w:type="dxa"/>
          </w:tcPr>
          <w:p w:rsidR="00044AD2" w:rsidRPr="00B84C57" w:rsidRDefault="00044AD2" w:rsidP="00B84C57">
            <w:pPr>
              <w:pStyle w:val="BlockText"/>
              <w:spacing w:before="0" w:line="240" w:lineRule="atLeast"/>
              <w:ind w:left="0" w:right="15" w:firstLine="0"/>
              <w:rPr>
                <w:rFonts w:ascii="Times New Roman" w:hAnsi="Times New Roman" w:cs="Times New Roman"/>
                <w:sz w:val="22"/>
                <w:szCs w:val="22"/>
              </w:rPr>
            </w:pPr>
          </w:p>
        </w:tc>
        <w:tc>
          <w:tcPr>
            <w:tcW w:w="1384"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sz w:val="22"/>
                <w:szCs w:val="22"/>
                <w:lang w:val="en-GB"/>
              </w:rPr>
            </w:pPr>
          </w:p>
        </w:tc>
        <w:tc>
          <w:tcPr>
            <w:tcW w:w="23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044AD2" w:rsidRPr="00B84C57" w:rsidRDefault="00044AD2" w:rsidP="00B84C57">
            <w:pPr>
              <w:pStyle w:val="BlockText"/>
              <w:tabs>
                <w:tab w:val="decimal" w:pos="1242"/>
              </w:tabs>
              <w:spacing w:before="0" w:line="240" w:lineRule="atLeast"/>
              <w:ind w:left="-108" w:right="15" w:firstLine="0"/>
              <w:rPr>
                <w:rFonts w:ascii="Times New Roman" w:eastAsia="Times New Roman" w:hAnsi="Times New Roman" w:cs="Times New Roman"/>
                <w:sz w:val="22"/>
                <w:szCs w:val="22"/>
              </w:rPr>
            </w:pPr>
          </w:p>
        </w:tc>
      </w:tr>
      <w:tr w:rsidR="00044AD2" w:rsidRPr="00B84C57" w:rsidTr="00CC29B6">
        <w:tc>
          <w:tcPr>
            <w:tcW w:w="2893" w:type="dxa"/>
          </w:tcPr>
          <w:p w:rsidR="00044AD2" w:rsidRPr="00B84C57" w:rsidRDefault="00044AD2"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Impairment loss</w:t>
            </w:r>
          </w:p>
        </w:tc>
        <w:tc>
          <w:tcPr>
            <w:tcW w:w="1530" w:type="dxa"/>
          </w:tcPr>
          <w:p w:rsidR="00044AD2" w:rsidRPr="00B84C57" w:rsidRDefault="00044AD2" w:rsidP="00B84C57">
            <w:pPr>
              <w:tabs>
                <w:tab w:val="decimal" w:pos="1240"/>
              </w:tabs>
              <w:ind w:left="-36" w:right="-68" w:firstLine="142"/>
              <w:jc w:val="both"/>
              <w:rPr>
                <w:rFonts w:ascii="Times New Roman" w:hAnsi="Times New Roman" w:cs="Times New Roman"/>
                <w:sz w:val="22"/>
                <w:szCs w:val="22"/>
              </w:rPr>
            </w:pPr>
            <w:r w:rsidRPr="00B84C57">
              <w:rPr>
                <w:rFonts w:ascii="Times New Roman" w:hAnsi="Times New Roman" w:cs="Times New Roman"/>
                <w:sz w:val="22"/>
                <w:szCs w:val="22"/>
              </w:rPr>
              <w:t>70,904,407</w:t>
            </w:r>
          </w:p>
        </w:tc>
        <w:tc>
          <w:tcPr>
            <w:tcW w:w="276" w:type="dxa"/>
          </w:tcPr>
          <w:p w:rsidR="00044AD2" w:rsidRPr="00B84C57" w:rsidRDefault="00044AD2" w:rsidP="00B84C57">
            <w:pPr>
              <w:ind w:left="-36" w:right="-18"/>
              <w:jc w:val="both"/>
              <w:rPr>
                <w:rFonts w:ascii="Times New Roman" w:hAnsi="Times New Roman" w:cs="Times New Roman"/>
                <w:sz w:val="22"/>
                <w:szCs w:val="22"/>
              </w:rPr>
            </w:pPr>
          </w:p>
        </w:tc>
        <w:tc>
          <w:tcPr>
            <w:tcW w:w="1434" w:type="dxa"/>
            <w:vAlign w:val="bottom"/>
          </w:tcPr>
          <w:p w:rsidR="00044AD2" w:rsidRPr="00B84C57" w:rsidRDefault="00044AD2" w:rsidP="00B84C57">
            <w:pPr>
              <w:tabs>
                <w:tab w:val="decimal" w:pos="1218"/>
              </w:tabs>
              <w:ind w:left="-36" w:right="-68" w:firstLine="142"/>
              <w:jc w:val="both"/>
              <w:rPr>
                <w:rFonts w:ascii="Times New Roman" w:hAnsi="Times New Roman" w:cs="Times New Roman"/>
                <w:sz w:val="22"/>
                <w:szCs w:val="22"/>
              </w:rPr>
            </w:pPr>
            <w:r w:rsidRPr="00B84C57">
              <w:rPr>
                <w:rFonts w:ascii="Times New Roman" w:hAnsi="Times New Roman" w:cs="Times New Roman"/>
                <w:sz w:val="22"/>
                <w:szCs w:val="22"/>
              </w:rPr>
              <w:t>679,794,310</w:t>
            </w:r>
          </w:p>
        </w:tc>
        <w:tc>
          <w:tcPr>
            <w:tcW w:w="236" w:type="dxa"/>
          </w:tcPr>
          <w:p w:rsidR="00044AD2" w:rsidRPr="00B84C57" w:rsidRDefault="00044AD2" w:rsidP="00B84C57">
            <w:pPr>
              <w:ind w:left="-36" w:right="-68" w:firstLine="142"/>
              <w:jc w:val="both"/>
              <w:rPr>
                <w:rFonts w:ascii="Times New Roman" w:hAnsi="Times New Roman" w:cs="Times New Roman"/>
                <w:sz w:val="22"/>
                <w:szCs w:val="22"/>
              </w:rPr>
            </w:pPr>
          </w:p>
        </w:tc>
        <w:tc>
          <w:tcPr>
            <w:tcW w:w="1384" w:type="dxa"/>
          </w:tcPr>
          <w:p w:rsidR="00044AD2" w:rsidRPr="00B84C57" w:rsidRDefault="00044AD2" w:rsidP="00B84C57">
            <w:pPr>
              <w:ind w:left="-36" w:right="-68" w:firstLine="452"/>
              <w:jc w:val="both"/>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044AD2" w:rsidRPr="00B84C57" w:rsidRDefault="00044AD2" w:rsidP="00B84C57">
            <w:pPr>
              <w:ind w:left="-36" w:right="-68" w:firstLine="142"/>
              <w:jc w:val="both"/>
              <w:rPr>
                <w:rFonts w:ascii="Times New Roman" w:hAnsi="Times New Roman" w:cs="Times New Roman"/>
                <w:sz w:val="22"/>
                <w:szCs w:val="22"/>
              </w:rPr>
            </w:pPr>
          </w:p>
        </w:tc>
        <w:tc>
          <w:tcPr>
            <w:tcW w:w="1384" w:type="dxa"/>
            <w:vAlign w:val="bottom"/>
          </w:tcPr>
          <w:p w:rsidR="00044AD2" w:rsidRPr="00B84C57" w:rsidRDefault="00044AD2" w:rsidP="00B84C57">
            <w:pPr>
              <w:ind w:left="-36" w:right="-68" w:firstLine="142"/>
              <w:jc w:val="both"/>
              <w:rPr>
                <w:rFonts w:ascii="Times New Roman" w:hAnsi="Times New Roman" w:cs="Times New Roman"/>
                <w:sz w:val="22"/>
                <w:szCs w:val="22"/>
              </w:rPr>
            </w:pPr>
            <w:r w:rsidRPr="00B84C57">
              <w:rPr>
                <w:rFonts w:ascii="Times New Roman" w:hAnsi="Times New Roman" w:cs="Times New Roman"/>
                <w:sz w:val="22"/>
                <w:szCs w:val="22"/>
              </w:rPr>
              <w:t>11,449,615</w:t>
            </w:r>
          </w:p>
        </w:tc>
      </w:tr>
      <w:tr w:rsidR="00044AD2" w:rsidRPr="00B84C57" w:rsidTr="00CC29B6">
        <w:trPr>
          <w:trHeight w:val="252"/>
        </w:trPr>
        <w:tc>
          <w:tcPr>
            <w:tcW w:w="2893" w:type="dxa"/>
          </w:tcPr>
          <w:p w:rsidR="00044AD2" w:rsidRPr="00B84C57" w:rsidRDefault="00044AD2" w:rsidP="00B84C57">
            <w:pPr>
              <w:ind w:left="-36" w:right="-18"/>
              <w:jc w:val="left"/>
              <w:rPr>
                <w:rFonts w:ascii="Times New Roman" w:hAnsi="Times New Roman" w:cs="Times New Roman"/>
                <w:sz w:val="22"/>
                <w:szCs w:val="22"/>
              </w:rPr>
            </w:pPr>
            <w:r w:rsidRPr="00B84C57">
              <w:rPr>
                <w:rFonts w:ascii="Times New Roman" w:hAnsi="Times New Roman" w:cs="Times New Roman"/>
                <w:sz w:val="22"/>
                <w:szCs w:val="22"/>
              </w:rPr>
              <w:t xml:space="preserve">Reversal </w:t>
            </w:r>
            <w:r w:rsidR="00811E87" w:rsidRPr="00B84C57">
              <w:rPr>
                <w:rFonts w:ascii="Times New Roman" w:hAnsi="Times New Roman" w:cs="Times New Roman"/>
                <w:sz w:val="22"/>
                <w:szCs w:val="22"/>
              </w:rPr>
              <w:t xml:space="preserve">of </w:t>
            </w:r>
            <w:r w:rsidRPr="00B84C57">
              <w:rPr>
                <w:rFonts w:ascii="Times New Roman" w:hAnsi="Times New Roman" w:cs="Times New Roman"/>
                <w:sz w:val="22"/>
                <w:szCs w:val="22"/>
              </w:rPr>
              <w:t xml:space="preserve">allowance for </w:t>
            </w:r>
          </w:p>
        </w:tc>
        <w:tc>
          <w:tcPr>
            <w:tcW w:w="1530" w:type="dxa"/>
          </w:tcPr>
          <w:p w:rsidR="00044AD2" w:rsidRPr="00B84C57" w:rsidRDefault="00044AD2" w:rsidP="00B84C57">
            <w:pPr>
              <w:tabs>
                <w:tab w:val="decimal" w:pos="1240"/>
              </w:tabs>
              <w:ind w:left="-36" w:right="-68" w:firstLine="142"/>
              <w:jc w:val="both"/>
              <w:rPr>
                <w:rFonts w:ascii="Times New Roman" w:hAnsi="Times New Roman" w:cs="Times New Roman"/>
                <w:sz w:val="22"/>
                <w:szCs w:val="22"/>
              </w:rPr>
            </w:pPr>
          </w:p>
        </w:tc>
        <w:tc>
          <w:tcPr>
            <w:tcW w:w="276" w:type="dxa"/>
          </w:tcPr>
          <w:p w:rsidR="00044AD2" w:rsidRPr="00B84C57" w:rsidRDefault="00044AD2" w:rsidP="00B84C57">
            <w:pPr>
              <w:ind w:left="-36" w:right="-18"/>
              <w:jc w:val="both"/>
              <w:rPr>
                <w:rFonts w:ascii="Times New Roman" w:hAnsi="Times New Roman" w:cs="Times New Roman"/>
                <w:sz w:val="22"/>
                <w:szCs w:val="22"/>
              </w:rPr>
            </w:pPr>
          </w:p>
        </w:tc>
        <w:tc>
          <w:tcPr>
            <w:tcW w:w="1434" w:type="dxa"/>
            <w:vAlign w:val="bottom"/>
          </w:tcPr>
          <w:p w:rsidR="00044AD2" w:rsidRPr="00B84C57" w:rsidRDefault="00044AD2" w:rsidP="00B84C57">
            <w:pPr>
              <w:tabs>
                <w:tab w:val="decimal" w:pos="1218"/>
              </w:tabs>
              <w:ind w:left="-36" w:right="-68" w:firstLine="142"/>
              <w:jc w:val="both"/>
              <w:rPr>
                <w:rFonts w:ascii="Times New Roman" w:hAnsi="Times New Roman" w:cs="Times New Roman"/>
                <w:sz w:val="22"/>
                <w:szCs w:val="22"/>
              </w:rPr>
            </w:pPr>
          </w:p>
        </w:tc>
        <w:tc>
          <w:tcPr>
            <w:tcW w:w="236" w:type="dxa"/>
          </w:tcPr>
          <w:p w:rsidR="00044AD2" w:rsidRPr="00B84C57" w:rsidRDefault="00044AD2" w:rsidP="00B84C57">
            <w:pPr>
              <w:ind w:right="-68"/>
              <w:jc w:val="both"/>
              <w:rPr>
                <w:rFonts w:ascii="Times New Roman" w:hAnsi="Times New Roman" w:cs="Times New Roman"/>
                <w:sz w:val="22"/>
                <w:szCs w:val="22"/>
              </w:rPr>
            </w:pPr>
          </w:p>
        </w:tc>
        <w:tc>
          <w:tcPr>
            <w:tcW w:w="1384" w:type="dxa"/>
          </w:tcPr>
          <w:p w:rsidR="00044AD2" w:rsidRPr="00B84C57" w:rsidRDefault="00044AD2" w:rsidP="00B84C57">
            <w:pPr>
              <w:ind w:left="-36" w:right="-68" w:firstLine="142"/>
              <w:jc w:val="both"/>
              <w:rPr>
                <w:rFonts w:ascii="Times New Roman" w:hAnsi="Times New Roman" w:cs="Times New Roman"/>
                <w:sz w:val="22"/>
                <w:szCs w:val="22"/>
              </w:rPr>
            </w:pPr>
          </w:p>
        </w:tc>
        <w:tc>
          <w:tcPr>
            <w:tcW w:w="236" w:type="dxa"/>
          </w:tcPr>
          <w:p w:rsidR="00044AD2" w:rsidRPr="00B84C57" w:rsidRDefault="00044AD2" w:rsidP="00B84C57">
            <w:pPr>
              <w:ind w:left="-36" w:right="-68" w:firstLine="142"/>
              <w:jc w:val="both"/>
              <w:rPr>
                <w:rFonts w:ascii="Times New Roman" w:hAnsi="Times New Roman" w:cs="Times New Roman"/>
                <w:sz w:val="22"/>
                <w:szCs w:val="22"/>
              </w:rPr>
            </w:pPr>
          </w:p>
        </w:tc>
        <w:tc>
          <w:tcPr>
            <w:tcW w:w="1384" w:type="dxa"/>
            <w:vAlign w:val="bottom"/>
          </w:tcPr>
          <w:p w:rsidR="00044AD2" w:rsidRPr="00B84C57" w:rsidRDefault="00044AD2" w:rsidP="00B84C57">
            <w:pPr>
              <w:ind w:left="-36" w:right="-68" w:firstLine="452"/>
              <w:jc w:val="both"/>
              <w:rPr>
                <w:rFonts w:ascii="Times New Roman" w:hAnsi="Times New Roman" w:cs="Times New Roman"/>
                <w:sz w:val="22"/>
                <w:szCs w:val="22"/>
              </w:rPr>
            </w:pPr>
          </w:p>
        </w:tc>
      </w:tr>
      <w:tr w:rsidR="00044AD2" w:rsidRPr="00B84C57" w:rsidTr="00811E87">
        <w:trPr>
          <w:trHeight w:val="252"/>
        </w:trPr>
        <w:tc>
          <w:tcPr>
            <w:tcW w:w="2893" w:type="dxa"/>
          </w:tcPr>
          <w:p w:rsidR="00044AD2" w:rsidRPr="00B84C57" w:rsidRDefault="00811E87" w:rsidP="00B84C57">
            <w:pPr>
              <w:ind w:left="-36" w:right="-18"/>
              <w:jc w:val="left"/>
              <w:rPr>
                <w:rFonts w:ascii="Times New Roman" w:hAnsi="Times New Roman" w:cs="Times New Roman"/>
                <w:sz w:val="22"/>
                <w:szCs w:val="22"/>
              </w:rPr>
            </w:pPr>
            <w:r w:rsidRPr="00B84C57">
              <w:rPr>
                <w:rFonts w:ascii="Times New Roman" w:hAnsi="Times New Roman" w:cs="Times New Roman"/>
                <w:sz w:val="22"/>
                <w:szCs w:val="22"/>
              </w:rPr>
              <w:t xml:space="preserve">  </w:t>
            </w:r>
            <w:r w:rsidR="00044AD2" w:rsidRPr="00B84C57">
              <w:rPr>
                <w:rFonts w:ascii="Times New Roman" w:hAnsi="Times New Roman" w:cs="Times New Roman"/>
                <w:sz w:val="22"/>
                <w:szCs w:val="22"/>
              </w:rPr>
              <w:t>impairment</w:t>
            </w:r>
          </w:p>
        </w:tc>
        <w:tc>
          <w:tcPr>
            <w:tcW w:w="1530" w:type="dxa"/>
            <w:tcBorders>
              <w:bottom w:val="single" w:sz="4" w:space="0" w:color="auto"/>
            </w:tcBorders>
          </w:tcPr>
          <w:p w:rsidR="00044AD2" w:rsidRPr="00B84C57" w:rsidRDefault="00044AD2" w:rsidP="00B84C57">
            <w:pPr>
              <w:tabs>
                <w:tab w:val="decimal" w:pos="1240"/>
              </w:tabs>
              <w:ind w:left="-36" w:right="-68" w:firstLine="142"/>
              <w:jc w:val="both"/>
              <w:rPr>
                <w:rFonts w:ascii="Times New Roman" w:hAnsi="Times New Roman" w:cs="Times New Roman"/>
                <w:sz w:val="22"/>
                <w:szCs w:val="22"/>
              </w:rPr>
            </w:pPr>
            <w:r w:rsidRPr="00B84C57">
              <w:rPr>
                <w:rFonts w:ascii="Times New Roman" w:hAnsi="Times New Roman" w:cs="Times New Roman"/>
                <w:sz w:val="22"/>
                <w:szCs w:val="22"/>
              </w:rPr>
              <w:t>(41,543,044)</w:t>
            </w:r>
          </w:p>
        </w:tc>
        <w:tc>
          <w:tcPr>
            <w:tcW w:w="276" w:type="dxa"/>
          </w:tcPr>
          <w:p w:rsidR="00044AD2" w:rsidRPr="00B84C57" w:rsidRDefault="00044AD2" w:rsidP="00B84C57">
            <w:pPr>
              <w:ind w:left="-36" w:right="-18"/>
              <w:jc w:val="both"/>
              <w:rPr>
                <w:rFonts w:ascii="Times New Roman" w:hAnsi="Times New Roman" w:cs="Times New Roman"/>
                <w:sz w:val="22"/>
                <w:szCs w:val="22"/>
              </w:rPr>
            </w:pPr>
          </w:p>
        </w:tc>
        <w:tc>
          <w:tcPr>
            <w:tcW w:w="1434" w:type="dxa"/>
            <w:tcBorders>
              <w:bottom w:val="single" w:sz="4" w:space="0" w:color="auto"/>
            </w:tcBorders>
            <w:vAlign w:val="bottom"/>
          </w:tcPr>
          <w:p w:rsidR="00044AD2" w:rsidRPr="00B84C57" w:rsidRDefault="00044AD2" w:rsidP="00B84C57">
            <w:pPr>
              <w:tabs>
                <w:tab w:val="decimal" w:pos="1218"/>
              </w:tabs>
              <w:ind w:left="-36" w:right="-68" w:firstLine="142"/>
              <w:jc w:val="both"/>
              <w:rPr>
                <w:rFonts w:ascii="Times New Roman" w:hAnsi="Times New Roman" w:cs="Times New Roman"/>
                <w:sz w:val="22"/>
                <w:szCs w:val="22"/>
              </w:rPr>
            </w:pPr>
            <w:r w:rsidRPr="00B84C57">
              <w:rPr>
                <w:rFonts w:ascii="Times New Roman" w:hAnsi="Times New Roman" w:cs="Times New Roman"/>
                <w:sz w:val="22"/>
                <w:szCs w:val="22"/>
              </w:rPr>
              <w:t>(4,250,4</w:t>
            </w:r>
            <w:r w:rsidR="00627F88" w:rsidRPr="00B84C57">
              <w:rPr>
                <w:rFonts w:ascii="Times New Roman" w:hAnsi="Times New Roman" w:cs="Times New Roman"/>
                <w:sz w:val="22"/>
                <w:szCs w:val="22"/>
              </w:rPr>
              <w:t>05</w:t>
            </w:r>
            <w:r w:rsidRPr="00B84C57">
              <w:rPr>
                <w:rFonts w:ascii="Times New Roman" w:hAnsi="Times New Roman" w:cs="Times New Roman"/>
                <w:sz w:val="22"/>
                <w:szCs w:val="22"/>
              </w:rPr>
              <w:t>)</w:t>
            </w:r>
          </w:p>
        </w:tc>
        <w:tc>
          <w:tcPr>
            <w:tcW w:w="236" w:type="dxa"/>
          </w:tcPr>
          <w:p w:rsidR="00044AD2" w:rsidRPr="00B84C57" w:rsidRDefault="00044AD2" w:rsidP="00B84C57">
            <w:pPr>
              <w:ind w:right="-68"/>
              <w:jc w:val="both"/>
              <w:rPr>
                <w:rFonts w:ascii="Times New Roman" w:hAnsi="Times New Roman" w:cs="Times New Roman"/>
                <w:sz w:val="22"/>
                <w:szCs w:val="22"/>
              </w:rPr>
            </w:pPr>
          </w:p>
        </w:tc>
        <w:tc>
          <w:tcPr>
            <w:tcW w:w="1384" w:type="dxa"/>
            <w:tcBorders>
              <w:bottom w:val="single" w:sz="4" w:space="0" w:color="auto"/>
            </w:tcBorders>
          </w:tcPr>
          <w:p w:rsidR="00044AD2" w:rsidRPr="00B84C57" w:rsidRDefault="00044AD2" w:rsidP="00B84C57">
            <w:pPr>
              <w:tabs>
                <w:tab w:val="decimal" w:pos="1024"/>
              </w:tabs>
              <w:ind w:left="-36" w:right="-68" w:firstLine="142"/>
              <w:jc w:val="both"/>
              <w:rPr>
                <w:rFonts w:ascii="Times New Roman" w:hAnsi="Times New Roman" w:cs="Times New Roman"/>
                <w:sz w:val="22"/>
                <w:szCs w:val="22"/>
              </w:rPr>
            </w:pPr>
            <w:r w:rsidRPr="00B84C57">
              <w:rPr>
                <w:rFonts w:ascii="Times New Roman" w:hAnsi="Times New Roman" w:cs="Times New Roman"/>
                <w:sz w:val="22"/>
                <w:szCs w:val="22"/>
              </w:rPr>
              <w:t>(4,964,628)</w:t>
            </w:r>
          </w:p>
        </w:tc>
        <w:tc>
          <w:tcPr>
            <w:tcW w:w="236" w:type="dxa"/>
          </w:tcPr>
          <w:p w:rsidR="00044AD2" w:rsidRPr="00B84C57" w:rsidRDefault="00044AD2" w:rsidP="00B84C57">
            <w:pPr>
              <w:ind w:left="-36" w:right="-68" w:firstLine="142"/>
              <w:jc w:val="both"/>
              <w:rPr>
                <w:rFonts w:ascii="Times New Roman" w:hAnsi="Times New Roman" w:cs="Times New Roman"/>
                <w:sz w:val="22"/>
                <w:szCs w:val="22"/>
              </w:rPr>
            </w:pPr>
          </w:p>
        </w:tc>
        <w:tc>
          <w:tcPr>
            <w:tcW w:w="1384" w:type="dxa"/>
            <w:tcBorders>
              <w:bottom w:val="single" w:sz="4" w:space="0" w:color="auto"/>
            </w:tcBorders>
            <w:vAlign w:val="bottom"/>
          </w:tcPr>
          <w:p w:rsidR="00044AD2" w:rsidRPr="00B84C57" w:rsidRDefault="00044AD2" w:rsidP="00B84C57">
            <w:pPr>
              <w:ind w:left="-36" w:right="-68" w:firstLine="452"/>
              <w:jc w:val="both"/>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811E87">
        <w:trPr>
          <w:trHeight w:val="306"/>
        </w:trPr>
        <w:tc>
          <w:tcPr>
            <w:tcW w:w="2893" w:type="dxa"/>
          </w:tcPr>
          <w:p w:rsidR="00044AD2" w:rsidRPr="00B84C57" w:rsidRDefault="00044AD2" w:rsidP="00B84C57">
            <w:pPr>
              <w:ind w:left="-36" w:right="-18"/>
              <w:jc w:val="both"/>
              <w:rPr>
                <w:rFonts w:ascii="Times New Roman" w:hAnsi="Times New Roman" w:cs="Times New Roman"/>
                <w:b/>
                <w:bCs/>
                <w:sz w:val="22"/>
                <w:szCs w:val="22"/>
              </w:rPr>
            </w:pPr>
          </w:p>
        </w:tc>
        <w:tc>
          <w:tcPr>
            <w:tcW w:w="1530" w:type="dxa"/>
            <w:tcBorders>
              <w:top w:val="single" w:sz="4" w:space="0" w:color="auto"/>
              <w:bottom w:val="double" w:sz="4" w:space="0" w:color="auto"/>
            </w:tcBorders>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0"/>
              </w:tabs>
              <w:spacing w:line="360" w:lineRule="exact"/>
              <w:ind w:left="-141"/>
              <w:rPr>
                <w:rFonts w:ascii="Times New Roman" w:hAnsi="Times New Roman" w:cs="Times New Roman"/>
                <w:b/>
                <w:bCs/>
                <w:sz w:val="22"/>
                <w:szCs w:val="22"/>
                <w:lang w:val="en-GB"/>
              </w:rPr>
            </w:pPr>
            <w:r w:rsidRPr="00B84C57">
              <w:rPr>
                <w:rFonts w:ascii="Times New Roman" w:hAnsi="Times New Roman" w:cs="Times New Roman"/>
                <w:b/>
                <w:bCs/>
                <w:sz w:val="22"/>
                <w:szCs w:val="22"/>
                <w:lang w:val="en-GB"/>
              </w:rPr>
              <w:t>29,361,363</w:t>
            </w:r>
          </w:p>
        </w:tc>
        <w:tc>
          <w:tcPr>
            <w:tcW w:w="276"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b/>
                <w:bCs/>
                <w:sz w:val="22"/>
                <w:szCs w:val="22"/>
                <w:lang w:val="en-GB"/>
              </w:rPr>
            </w:pPr>
          </w:p>
        </w:tc>
        <w:tc>
          <w:tcPr>
            <w:tcW w:w="1434" w:type="dxa"/>
            <w:tcBorders>
              <w:top w:val="single" w:sz="4" w:space="0" w:color="auto"/>
              <w:bottom w:val="double" w:sz="4" w:space="0" w:color="auto"/>
            </w:tcBorders>
            <w:vAlign w:val="bottom"/>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18"/>
              </w:tabs>
              <w:spacing w:line="360" w:lineRule="exact"/>
              <w:ind w:left="-141"/>
              <w:rPr>
                <w:rFonts w:ascii="Times New Roman" w:hAnsi="Times New Roman" w:cs="Times New Roman"/>
                <w:b/>
                <w:bCs/>
                <w:sz w:val="22"/>
                <w:szCs w:val="22"/>
                <w:lang w:val="en-GB"/>
              </w:rPr>
            </w:pPr>
            <w:r w:rsidRPr="00B84C57">
              <w:rPr>
                <w:rFonts w:ascii="Times New Roman" w:hAnsi="Times New Roman" w:cs="Times New Roman"/>
                <w:b/>
                <w:bCs/>
                <w:sz w:val="22"/>
                <w:szCs w:val="22"/>
                <w:lang w:val="en-GB"/>
              </w:rPr>
              <w:t>675,543,905</w:t>
            </w:r>
          </w:p>
        </w:tc>
        <w:tc>
          <w:tcPr>
            <w:tcW w:w="236"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b/>
                <w:bCs/>
                <w:sz w:val="22"/>
                <w:szCs w:val="22"/>
                <w:lang w:val="en-GB"/>
              </w:rPr>
            </w:pPr>
          </w:p>
        </w:tc>
        <w:tc>
          <w:tcPr>
            <w:tcW w:w="1384" w:type="dxa"/>
            <w:tcBorders>
              <w:top w:val="single" w:sz="4" w:space="0" w:color="auto"/>
              <w:bottom w:val="double" w:sz="4" w:space="0" w:color="auto"/>
            </w:tcBorders>
          </w:tcPr>
          <w:p w:rsidR="00044AD2" w:rsidRPr="00B84C57" w:rsidRDefault="00811E87"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024"/>
              </w:tabs>
              <w:spacing w:line="360" w:lineRule="exact"/>
              <w:ind w:left="-141"/>
              <w:rPr>
                <w:rFonts w:ascii="Times New Roman" w:hAnsi="Times New Roman" w:cs="Times New Roman"/>
                <w:b/>
                <w:bCs/>
                <w:sz w:val="22"/>
                <w:szCs w:val="22"/>
                <w:lang w:val="en-GB"/>
              </w:rPr>
            </w:pPr>
            <w:r w:rsidRPr="00B84C57">
              <w:rPr>
                <w:rFonts w:ascii="Times New Roman" w:hAnsi="Times New Roman" w:cs="Times New Roman"/>
                <w:b/>
                <w:bCs/>
                <w:sz w:val="22"/>
                <w:szCs w:val="22"/>
                <w:lang w:val="en-GB"/>
              </w:rPr>
              <w:t>(</w:t>
            </w:r>
            <w:r w:rsidR="00044AD2" w:rsidRPr="00B84C57">
              <w:rPr>
                <w:rFonts w:ascii="Times New Roman" w:hAnsi="Times New Roman" w:cs="Times New Roman"/>
                <w:b/>
                <w:bCs/>
                <w:sz w:val="22"/>
                <w:szCs w:val="22"/>
                <w:lang w:val="en-GB"/>
              </w:rPr>
              <w:t>4,964,628</w:t>
            </w:r>
            <w:r w:rsidRPr="00B84C57">
              <w:rPr>
                <w:rFonts w:ascii="Times New Roman" w:hAnsi="Times New Roman" w:cs="Times New Roman"/>
                <w:b/>
                <w:bCs/>
                <w:sz w:val="22"/>
                <w:szCs w:val="22"/>
                <w:lang w:val="en-GB"/>
              </w:rPr>
              <w:t>)</w:t>
            </w:r>
          </w:p>
        </w:tc>
        <w:tc>
          <w:tcPr>
            <w:tcW w:w="236"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decimal" w:pos="1242"/>
              </w:tabs>
              <w:spacing w:line="360" w:lineRule="exact"/>
              <w:ind w:left="-141"/>
              <w:rPr>
                <w:rFonts w:ascii="Times New Roman" w:hAnsi="Times New Roman" w:cs="Times New Roman"/>
                <w:b/>
                <w:bCs/>
                <w:sz w:val="22"/>
                <w:szCs w:val="22"/>
                <w:lang w:val="en-GB"/>
              </w:rPr>
            </w:pPr>
          </w:p>
        </w:tc>
        <w:tc>
          <w:tcPr>
            <w:tcW w:w="1384" w:type="dxa"/>
            <w:tcBorders>
              <w:top w:val="single" w:sz="4" w:space="0" w:color="auto"/>
              <w:bottom w:val="double" w:sz="4" w:space="0" w:color="auto"/>
            </w:tcBorders>
            <w:vAlign w:val="bottom"/>
          </w:tcPr>
          <w:p w:rsidR="00044AD2" w:rsidRPr="00B84C57" w:rsidRDefault="00044AD2" w:rsidP="00B84C57">
            <w:pPr>
              <w:ind w:left="-36" w:right="-68" w:firstLine="142"/>
              <w:jc w:val="both"/>
              <w:rPr>
                <w:rFonts w:ascii="Times New Roman" w:hAnsi="Times New Roman" w:cs="Times New Roman"/>
                <w:b/>
                <w:bCs/>
                <w:sz w:val="22"/>
                <w:szCs w:val="22"/>
              </w:rPr>
            </w:pPr>
            <w:r w:rsidRPr="00B84C57">
              <w:rPr>
                <w:rFonts w:ascii="Times New Roman" w:hAnsi="Times New Roman" w:cs="Times New Roman"/>
                <w:b/>
                <w:bCs/>
                <w:sz w:val="22"/>
                <w:szCs w:val="22"/>
              </w:rPr>
              <w:t>11,449,615</w:t>
            </w:r>
          </w:p>
        </w:tc>
      </w:tr>
    </w:tbl>
    <w:p w:rsidR="00044AD2" w:rsidRPr="00B84C57" w:rsidRDefault="00044AD2" w:rsidP="00B84C57">
      <w:pPr>
        <w:autoSpaceDE w:val="0"/>
        <w:autoSpaceDN w:val="0"/>
        <w:ind w:left="567" w:right="29"/>
        <w:rPr>
          <w:rFonts w:ascii="Times New Roman" w:hAnsi="Times New Roman" w:cs="Times New Roman"/>
          <w:sz w:val="22"/>
          <w:szCs w:val="22"/>
        </w:rPr>
      </w:pPr>
    </w:p>
    <w:p w:rsidR="00044AD2" w:rsidRPr="00B84C57" w:rsidRDefault="00044AD2" w:rsidP="00B84C57">
      <w:pPr>
        <w:ind w:left="567"/>
        <w:jc w:val="both"/>
        <w:rPr>
          <w:rFonts w:ascii="Times New Roman" w:hAnsi="Times New Roman" w:cs="Times New Roman"/>
          <w:b/>
          <w:bCs/>
          <w:sz w:val="22"/>
          <w:szCs w:val="22"/>
          <w:lang w:val="en-GB"/>
        </w:rPr>
      </w:pPr>
      <w:r w:rsidRPr="00B84C57">
        <w:rPr>
          <w:rFonts w:ascii="Times New Roman" w:hAnsi="Times New Roman" w:cs="Times New Roman"/>
          <w:b/>
          <w:bCs/>
          <w:sz w:val="22"/>
          <w:szCs w:val="22"/>
          <w:lang w:val="en-GB"/>
        </w:rPr>
        <w:t>Measurement of fair values</w:t>
      </w:r>
    </w:p>
    <w:p w:rsidR="00044AD2" w:rsidRPr="00B84C57" w:rsidRDefault="00044AD2" w:rsidP="00B84C57">
      <w:pPr>
        <w:ind w:left="567"/>
        <w:jc w:val="both"/>
        <w:rPr>
          <w:rFonts w:ascii="Times New Roman" w:hAnsi="Times New Roman" w:cs="Times New Roman"/>
          <w:b/>
          <w:bCs/>
          <w:i/>
          <w:iCs/>
          <w:sz w:val="22"/>
          <w:szCs w:val="22"/>
          <w:lang w:val="en-GB"/>
        </w:rPr>
      </w:pPr>
    </w:p>
    <w:p w:rsidR="00044AD2" w:rsidRPr="00B84C57" w:rsidRDefault="00044AD2" w:rsidP="00B84C57">
      <w:pPr>
        <w:autoSpaceDE w:val="0"/>
        <w:autoSpaceDN w:val="0"/>
        <w:ind w:left="567" w:right="29"/>
        <w:rPr>
          <w:rFonts w:ascii="Times New Roman" w:hAnsi="Times New Roman" w:cs="Times New Roman"/>
          <w:i/>
          <w:iCs/>
          <w:sz w:val="22"/>
          <w:szCs w:val="22"/>
          <w:lang w:val="en-GB"/>
        </w:rPr>
      </w:pPr>
      <w:r w:rsidRPr="00B84C57">
        <w:rPr>
          <w:rFonts w:ascii="Times New Roman" w:hAnsi="Times New Roman" w:cs="Times New Roman"/>
          <w:i/>
          <w:iCs/>
          <w:sz w:val="22"/>
          <w:szCs w:val="22"/>
          <w:lang w:val="en-GB"/>
        </w:rPr>
        <w:t>Fair value hierarchy</w:t>
      </w:r>
    </w:p>
    <w:p w:rsidR="00044AD2" w:rsidRPr="00B84C57" w:rsidRDefault="00044AD2" w:rsidP="00B84C57">
      <w:pPr>
        <w:autoSpaceDE w:val="0"/>
        <w:autoSpaceDN w:val="0"/>
        <w:ind w:left="567" w:right="29"/>
        <w:rPr>
          <w:rFonts w:ascii="Times New Roman" w:hAnsi="Times New Roman" w:cs="Times New Roman"/>
          <w:sz w:val="22"/>
          <w:szCs w:val="22"/>
        </w:rPr>
      </w:pPr>
    </w:p>
    <w:p w:rsidR="00044AD2" w:rsidRPr="00B84C57" w:rsidRDefault="00044AD2" w:rsidP="00B84C57">
      <w:pPr>
        <w:autoSpaceDE w:val="0"/>
        <w:autoSpaceDN w:val="0"/>
        <w:ind w:left="567" w:right="29"/>
        <w:rPr>
          <w:rFonts w:ascii="Times New Roman" w:hAnsi="Times New Roman" w:cs="Times New Roman"/>
          <w:sz w:val="22"/>
          <w:szCs w:val="22"/>
          <w:lang w:val="en-GB"/>
        </w:rPr>
      </w:pPr>
      <w:r w:rsidRPr="00B84C57">
        <w:rPr>
          <w:rFonts w:ascii="Times New Roman" w:hAnsi="Times New Roman" w:cs="Times New Roman"/>
          <w:sz w:val="22"/>
          <w:szCs w:val="22"/>
          <w:lang w:val="en-GB"/>
        </w:rPr>
        <w:t xml:space="preserve">The fair value of </w:t>
      </w:r>
      <w:r w:rsidR="00A96186" w:rsidRPr="00B84C57">
        <w:rPr>
          <w:rFonts w:ascii="Times New Roman" w:hAnsi="Times New Roman" w:cs="Times New Roman"/>
          <w:sz w:val="22"/>
          <w:szCs w:val="22"/>
          <w:lang w:val="en-GB"/>
        </w:rPr>
        <w:t>p</w:t>
      </w:r>
      <w:r w:rsidRPr="00B84C57">
        <w:rPr>
          <w:rFonts w:ascii="Times New Roman" w:hAnsi="Times New Roman" w:cs="Times New Roman"/>
          <w:sz w:val="22"/>
          <w:szCs w:val="22"/>
          <w:lang w:val="en-GB"/>
        </w:rPr>
        <w:t>roperty, plant and equipment was determined by independent appraisers having recent experience in the location and category of the property valued</w:t>
      </w:r>
      <w:r w:rsidRPr="00B84C57">
        <w:rPr>
          <w:rFonts w:ascii="Times New Roman" w:hAnsi="Times New Roman" w:cs="Times New Roman"/>
          <w:sz w:val="22"/>
          <w:szCs w:val="22"/>
          <w:cs/>
        </w:rPr>
        <w:t>.</w:t>
      </w:r>
    </w:p>
    <w:p w:rsidR="00044AD2" w:rsidRPr="00B84C57" w:rsidRDefault="00044AD2" w:rsidP="00B84C57">
      <w:pPr>
        <w:autoSpaceDE w:val="0"/>
        <w:autoSpaceDN w:val="0"/>
        <w:ind w:left="567" w:right="29"/>
        <w:rPr>
          <w:rFonts w:ascii="Times New Roman" w:hAnsi="Times New Roman" w:cs="Times New Roman"/>
          <w:sz w:val="22"/>
          <w:szCs w:val="22"/>
        </w:rPr>
      </w:pPr>
    </w:p>
    <w:p w:rsidR="00044AD2" w:rsidRPr="00B84C57" w:rsidRDefault="00044AD2" w:rsidP="00B84C57">
      <w:pPr>
        <w:ind w:left="851" w:hanging="284"/>
        <w:rPr>
          <w:rFonts w:ascii="Times New Roman" w:hAnsi="Times New Roman" w:cs="Times New Roman"/>
          <w:sz w:val="22"/>
          <w:szCs w:val="22"/>
        </w:rPr>
      </w:pPr>
      <w:r w:rsidRPr="00B84C57">
        <w:rPr>
          <w:rFonts w:ascii="Times New Roman" w:hAnsi="Times New Roman" w:cs="Times New Roman"/>
          <w:sz w:val="22"/>
          <w:szCs w:val="22"/>
          <w:lang w:val="en-GB"/>
        </w:rPr>
        <w:t>This valuation has been categorized as Level 3 fair value.</w:t>
      </w:r>
    </w:p>
    <w:p w:rsidR="00044AD2" w:rsidRPr="00B84C57" w:rsidRDefault="00044AD2" w:rsidP="00B84C57">
      <w:pPr>
        <w:ind w:left="851" w:hanging="284"/>
        <w:rPr>
          <w:rFonts w:ascii="Times New Roman" w:hAnsi="Times New Roman" w:cs="Times New Roman"/>
          <w:sz w:val="22"/>
          <w:szCs w:val="22"/>
          <w:cs/>
        </w:rPr>
      </w:pPr>
    </w:p>
    <w:p w:rsidR="00044AD2" w:rsidRPr="00B84C57" w:rsidRDefault="00044AD2" w:rsidP="00B84C57">
      <w:pPr>
        <w:pStyle w:val="ListParagraph"/>
        <w:numPr>
          <w:ilvl w:val="0"/>
          <w:numId w:val="18"/>
        </w:numPr>
        <w:spacing w:line="240" w:lineRule="auto"/>
        <w:ind w:left="851" w:right="43" w:hanging="284"/>
        <w:jc w:val="thaiDistribute"/>
        <w:rPr>
          <w:rFonts w:ascii="Times New Roman" w:hAnsi="Times New Roman" w:cs="Times New Roman"/>
          <w:sz w:val="22"/>
          <w:szCs w:val="22"/>
          <w:lang w:val="en-GB"/>
        </w:rPr>
      </w:pPr>
      <w:r w:rsidRPr="00B84C57">
        <w:rPr>
          <w:rFonts w:ascii="Times New Roman" w:hAnsi="Times New Roman" w:cs="Times New Roman"/>
          <w:sz w:val="22"/>
          <w:szCs w:val="22"/>
          <w:lang w:val="en-GB"/>
        </w:rPr>
        <w:t xml:space="preserve">As at 31 December 2017, the Company and a </w:t>
      </w:r>
      <w:r w:rsidR="003673C8" w:rsidRPr="00B84C57">
        <w:rPr>
          <w:rFonts w:ascii="Times New Roman" w:hAnsi="Times New Roman" w:cs="Times New Roman"/>
          <w:sz w:val="22"/>
          <w:szCs w:val="22"/>
          <w:lang w:val="en-GB"/>
        </w:rPr>
        <w:t>subsidiaries</w:t>
      </w:r>
      <w:r w:rsidRPr="00B84C57">
        <w:rPr>
          <w:rFonts w:ascii="Times New Roman" w:hAnsi="Times New Roman" w:cs="Times New Roman"/>
          <w:sz w:val="22"/>
          <w:szCs w:val="22"/>
          <w:lang w:val="en-GB"/>
        </w:rPr>
        <w:t xml:space="preserve"> r</w:t>
      </w:r>
      <w:r w:rsidR="003673C8" w:rsidRPr="00B84C57">
        <w:rPr>
          <w:rFonts w:ascii="Times New Roman" w:hAnsi="Times New Roman" w:cs="Times New Roman"/>
          <w:sz w:val="22"/>
          <w:szCs w:val="22"/>
          <w:lang w:val="en-GB"/>
        </w:rPr>
        <w:t>evised the impairment of assets</w:t>
      </w:r>
      <w:r w:rsidRPr="00B84C57">
        <w:rPr>
          <w:rFonts w:ascii="Times New Roman" w:hAnsi="Times New Roman" w:cs="Times New Roman"/>
          <w:sz w:val="22"/>
          <w:szCs w:val="22"/>
          <w:lang w:val="en-GB"/>
        </w:rPr>
        <w:t xml:space="preserve"> </w:t>
      </w:r>
      <w:r w:rsidR="003673C8" w:rsidRPr="00B84C57">
        <w:rPr>
          <w:rFonts w:ascii="Times New Roman" w:hAnsi="Times New Roman" w:cs="Times New Roman"/>
          <w:sz w:val="22"/>
          <w:szCs w:val="22"/>
          <w:lang w:val="en-GB"/>
        </w:rPr>
        <w:t xml:space="preserve">which were assessed in </w:t>
      </w:r>
      <w:r w:rsidRPr="00B84C57">
        <w:rPr>
          <w:rFonts w:ascii="Times New Roman" w:hAnsi="Times New Roman" w:cs="Times New Roman"/>
          <w:sz w:val="22"/>
          <w:szCs w:val="22"/>
          <w:lang w:val="en-GB"/>
        </w:rPr>
        <w:t>2016 (by UK Valuations and Agency Co.,</w:t>
      </w:r>
      <w:r w:rsidR="003673C8"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lang w:val="en-GB"/>
        </w:rPr>
        <w:t>Ltd.) by hiring</w:t>
      </w:r>
      <w:r w:rsidR="003673C8" w:rsidRPr="00B84C57">
        <w:rPr>
          <w:rFonts w:ascii="Times New Roman" w:hAnsi="Times New Roman" w:cs="Times New Roman"/>
          <w:sz w:val="22"/>
          <w:szCs w:val="22"/>
          <w:lang w:val="en-GB"/>
        </w:rPr>
        <w:t xml:space="preserve"> an independent appraiser</w:t>
      </w:r>
      <w:r w:rsidRPr="00B84C57">
        <w:rPr>
          <w:rFonts w:ascii="Times New Roman" w:hAnsi="Times New Roman" w:cs="Times New Roman"/>
          <w:sz w:val="22"/>
          <w:szCs w:val="22"/>
          <w:lang w:val="en-GB"/>
        </w:rPr>
        <w:t xml:space="preserve"> (15 Business Advisory </w:t>
      </w:r>
      <w:r w:rsidR="003673C8" w:rsidRPr="00B84C57">
        <w:rPr>
          <w:rFonts w:ascii="Times New Roman" w:hAnsi="Times New Roman" w:cs="Times New Roman"/>
          <w:sz w:val="22"/>
          <w:szCs w:val="22"/>
          <w:lang w:val="en-GB"/>
        </w:rPr>
        <w:t>Limited</w:t>
      </w:r>
      <w:r w:rsidRPr="00B84C57">
        <w:rPr>
          <w:rFonts w:ascii="Times New Roman" w:hAnsi="Times New Roman" w:cs="Times New Roman"/>
          <w:sz w:val="22"/>
          <w:szCs w:val="22"/>
          <w:lang w:val="en-GB"/>
        </w:rPr>
        <w:t xml:space="preserve">) to </w:t>
      </w:r>
      <w:r w:rsidR="0099496F" w:rsidRPr="00B84C57">
        <w:rPr>
          <w:rFonts w:ascii="Times New Roman" w:hAnsi="Times New Roman" w:cs="Times New Roman"/>
          <w:sz w:val="22"/>
          <w:szCs w:val="22"/>
          <w:lang w:val="en-GB"/>
        </w:rPr>
        <w:t>calculate</w:t>
      </w:r>
      <w:r w:rsidRPr="00B84C57">
        <w:rPr>
          <w:rFonts w:ascii="Times New Roman" w:hAnsi="Times New Roman" w:cs="Times New Roman"/>
          <w:sz w:val="22"/>
          <w:szCs w:val="22"/>
          <w:lang w:val="en-GB"/>
        </w:rPr>
        <w:t xml:space="preserve"> the recoverable </w:t>
      </w:r>
      <w:r w:rsidR="003673C8" w:rsidRPr="00B84C57">
        <w:rPr>
          <w:rFonts w:ascii="Times New Roman" w:hAnsi="Times New Roman" w:cs="Times New Roman"/>
          <w:sz w:val="22"/>
          <w:szCs w:val="22"/>
          <w:lang w:val="en-GB"/>
        </w:rPr>
        <w:t xml:space="preserve">amount </w:t>
      </w:r>
      <w:r w:rsidRPr="00B84C57">
        <w:rPr>
          <w:rFonts w:ascii="Times New Roman" w:hAnsi="Times New Roman" w:cs="Times New Roman"/>
          <w:sz w:val="22"/>
          <w:szCs w:val="22"/>
          <w:lang w:val="en-GB"/>
        </w:rPr>
        <w:t xml:space="preserve">of </w:t>
      </w:r>
      <w:r w:rsidR="00F86854" w:rsidRPr="00B84C57">
        <w:rPr>
          <w:rFonts w:ascii="Times New Roman" w:hAnsi="Times New Roman" w:cs="Times New Roman"/>
          <w:sz w:val="22"/>
          <w:szCs w:val="22"/>
          <w:lang w:val="en-GB"/>
        </w:rPr>
        <w:t>property, plant and equipment</w:t>
      </w:r>
      <w:r w:rsidRPr="00B84C57">
        <w:rPr>
          <w:rFonts w:ascii="Times New Roman" w:hAnsi="Times New Roman" w:cs="Times New Roman"/>
          <w:sz w:val="22"/>
          <w:szCs w:val="22"/>
          <w:lang w:val="en-GB"/>
        </w:rPr>
        <w:t xml:space="preserve"> as the report </w:t>
      </w:r>
      <w:r w:rsidR="00F86854" w:rsidRPr="00B84C57">
        <w:rPr>
          <w:rFonts w:ascii="Times New Roman" w:hAnsi="Times New Roman" w:cs="Times New Roman"/>
          <w:sz w:val="22"/>
          <w:szCs w:val="22"/>
          <w:lang w:val="en-GB"/>
        </w:rPr>
        <w:t>dated 2 July 2019</w:t>
      </w:r>
      <w:r w:rsidR="006B4052" w:rsidRPr="00B84C57">
        <w:rPr>
          <w:rFonts w:ascii="Times New Roman" w:hAnsi="Times New Roman" w:cs="Times New Roman"/>
          <w:sz w:val="22"/>
          <w:szCs w:val="22"/>
          <w:lang w:val="en-GB"/>
        </w:rPr>
        <w:t xml:space="preserve"> </w:t>
      </w:r>
      <w:r w:rsidR="00F86854" w:rsidRPr="00B84C57">
        <w:rPr>
          <w:rFonts w:ascii="Times New Roman" w:hAnsi="Times New Roman" w:cs="Times New Roman"/>
          <w:sz w:val="22"/>
          <w:szCs w:val="22"/>
          <w:lang w:val="en-GB"/>
        </w:rPr>
        <w:t xml:space="preserve">(basing </w:t>
      </w:r>
      <w:r w:rsidRPr="00B84C57">
        <w:rPr>
          <w:rFonts w:ascii="Times New Roman" w:hAnsi="Times New Roman" w:cs="Times New Roman"/>
          <w:sz w:val="22"/>
          <w:szCs w:val="22"/>
          <w:lang w:val="en-GB"/>
        </w:rPr>
        <w:t xml:space="preserve">on </w:t>
      </w:r>
      <w:r w:rsidR="00F86854" w:rsidRPr="00B84C57">
        <w:rPr>
          <w:rFonts w:ascii="Times New Roman" w:hAnsi="Times New Roman" w:cs="Times New Roman"/>
          <w:sz w:val="22"/>
          <w:szCs w:val="22"/>
          <w:lang w:val="en-GB"/>
        </w:rPr>
        <w:t xml:space="preserve">fair value less </w:t>
      </w:r>
      <w:r w:rsidRPr="00B84C57">
        <w:rPr>
          <w:rFonts w:ascii="Times New Roman" w:hAnsi="Times New Roman" w:cs="Times New Roman"/>
          <w:sz w:val="22"/>
          <w:szCs w:val="22"/>
          <w:lang w:val="en-GB"/>
        </w:rPr>
        <w:t xml:space="preserve">cost </w:t>
      </w:r>
      <w:r w:rsidR="00F86854" w:rsidRPr="00B84C57">
        <w:rPr>
          <w:rFonts w:ascii="Times New Roman" w:hAnsi="Times New Roman" w:cs="Times New Roman"/>
          <w:sz w:val="22"/>
          <w:szCs w:val="22"/>
          <w:lang w:val="en-GB"/>
        </w:rPr>
        <w:t>to sells</w:t>
      </w:r>
      <w:r w:rsidRPr="00B84C57">
        <w:rPr>
          <w:rFonts w:ascii="Times New Roman" w:hAnsi="Times New Roman" w:cs="Times New Roman"/>
          <w:sz w:val="22"/>
          <w:szCs w:val="22"/>
          <w:lang w:val="en-GB"/>
        </w:rPr>
        <w:t xml:space="preserve"> (</w:t>
      </w:r>
      <w:r w:rsidR="00F86854" w:rsidRPr="00B84C57">
        <w:rPr>
          <w:rFonts w:ascii="Times New Roman" w:hAnsi="Times New Roman" w:cs="Times New Roman"/>
          <w:sz w:val="22"/>
          <w:szCs w:val="22"/>
          <w:lang w:val="en-GB"/>
        </w:rPr>
        <w:t xml:space="preserve">adjusted) and based on value in </w:t>
      </w:r>
      <w:r w:rsidRPr="00B84C57">
        <w:rPr>
          <w:rFonts w:ascii="Times New Roman" w:hAnsi="Times New Roman" w:cs="Times New Roman"/>
          <w:sz w:val="22"/>
          <w:szCs w:val="22"/>
          <w:lang w:val="en-GB"/>
        </w:rPr>
        <w:t xml:space="preserve">use </w:t>
      </w:r>
      <w:r w:rsidR="00F86854" w:rsidRPr="00B84C57">
        <w:rPr>
          <w:rFonts w:ascii="Times New Roman" w:hAnsi="Times New Roman" w:cs="Times New Roman"/>
          <w:sz w:val="22"/>
          <w:szCs w:val="22"/>
          <w:lang w:val="en-GB"/>
        </w:rPr>
        <w:t xml:space="preserve">method which </w:t>
      </w:r>
      <w:r w:rsidRPr="00B84C57">
        <w:rPr>
          <w:rFonts w:ascii="Times New Roman" w:hAnsi="Times New Roman" w:cs="Times New Roman"/>
          <w:sz w:val="22"/>
          <w:szCs w:val="22"/>
          <w:lang w:val="en-GB"/>
        </w:rPr>
        <w:t xml:space="preserve">calculated </w:t>
      </w:r>
      <w:r w:rsidR="0099496F" w:rsidRPr="00B84C57">
        <w:rPr>
          <w:rFonts w:ascii="Times New Roman" w:hAnsi="Times New Roman" w:cs="Times New Roman"/>
          <w:sz w:val="22"/>
          <w:szCs w:val="22"/>
          <w:lang w:val="en-GB"/>
        </w:rPr>
        <w:t>basing</w:t>
      </w:r>
      <w:r w:rsidR="00F86854" w:rsidRPr="00B84C57">
        <w:rPr>
          <w:rFonts w:ascii="Times New Roman" w:hAnsi="Times New Roman" w:cs="Times New Roman"/>
          <w:sz w:val="22"/>
          <w:szCs w:val="22"/>
          <w:lang w:val="en-GB"/>
        </w:rPr>
        <w:t xml:space="preserve"> on the present value of future cash f</w:t>
      </w:r>
      <w:r w:rsidRPr="00B84C57">
        <w:rPr>
          <w:rFonts w:ascii="Times New Roman" w:hAnsi="Times New Roman" w:cs="Times New Roman"/>
          <w:sz w:val="22"/>
          <w:szCs w:val="22"/>
          <w:lang w:val="en-GB"/>
        </w:rPr>
        <w:t xml:space="preserve">low </w:t>
      </w:r>
      <w:r w:rsidR="00F86854" w:rsidRPr="00B84C57">
        <w:rPr>
          <w:rFonts w:ascii="Times New Roman" w:hAnsi="Times New Roman" w:cs="Times New Roman"/>
          <w:sz w:val="22"/>
          <w:szCs w:val="22"/>
          <w:lang w:val="en-GB"/>
        </w:rPr>
        <w:t>projection from continuous use of assets</w:t>
      </w:r>
      <w:r w:rsidRPr="00B84C57">
        <w:rPr>
          <w:rFonts w:ascii="Times New Roman" w:hAnsi="Times New Roman" w:cs="Times New Roman"/>
          <w:sz w:val="22"/>
          <w:szCs w:val="22"/>
          <w:lang w:val="en-GB"/>
        </w:rPr>
        <w:t xml:space="preserve">) (for a subsidiary). </w:t>
      </w:r>
      <w:r w:rsidR="00F86854" w:rsidRPr="00B84C57">
        <w:rPr>
          <w:rFonts w:ascii="Times New Roman" w:hAnsi="Times New Roman" w:cs="Times New Roman"/>
          <w:sz w:val="22"/>
          <w:szCs w:val="22"/>
          <w:lang w:val="en-GB"/>
        </w:rPr>
        <w:t xml:space="preserve"> T</w:t>
      </w:r>
      <w:r w:rsidRPr="00B84C57">
        <w:rPr>
          <w:rFonts w:ascii="Times New Roman" w:hAnsi="Times New Roman" w:cs="Times New Roman"/>
          <w:sz w:val="22"/>
          <w:szCs w:val="22"/>
          <w:lang w:val="en-GB"/>
        </w:rPr>
        <w:t xml:space="preserve">he recoverable </w:t>
      </w:r>
      <w:r w:rsidR="00F86854" w:rsidRPr="00B84C57">
        <w:rPr>
          <w:rFonts w:ascii="Times New Roman" w:hAnsi="Times New Roman" w:cs="Times New Roman"/>
          <w:sz w:val="22"/>
          <w:szCs w:val="22"/>
          <w:lang w:val="en-GB"/>
        </w:rPr>
        <w:t>amount of p</w:t>
      </w:r>
      <w:r w:rsidRPr="00B84C57">
        <w:rPr>
          <w:rFonts w:ascii="Times New Roman" w:hAnsi="Times New Roman" w:cs="Times New Roman"/>
          <w:sz w:val="22"/>
          <w:szCs w:val="22"/>
          <w:lang w:val="en-GB"/>
        </w:rPr>
        <w:t xml:space="preserve">roperty, plant and equipment </w:t>
      </w:r>
      <w:r w:rsidR="0099496F" w:rsidRPr="00B84C57">
        <w:rPr>
          <w:rFonts w:ascii="Times New Roman" w:hAnsi="Times New Roman" w:cs="Times New Roman"/>
          <w:sz w:val="22"/>
          <w:szCs w:val="22"/>
          <w:lang w:val="en-GB"/>
        </w:rPr>
        <w:t xml:space="preserve">was </w:t>
      </w:r>
      <w:r w:rsidRPr="00B84C57">
        <w:rPr>
          <w:rFonts w:ascii="Times New Roman" w:hAnsi="Times New Roman" w:cs="Times New Roman"/>
          <w:sz w:val="22"/>
          <w:szCs w:val="22"/>
          <w:lang w:val="en-GB"/>
        </w:rPr>
        <w:t>l</w:t>
      </w:r>
      <w:r w:rsidR="00F86854" w:rsidRPr="00B84C57">
        <w:rPr>
          <w:rFonts w:ascii="Times New Roman" w:hAnsi="Times New Roman" w:cs="Times New Roman"/>
          <w:sz w:val="22"/>
          <w:szCs w:val="22"/>
          <w:lang w:val="en-GB"/>
        </w:rPr>
        <w:t>ower than carrying</w:t>
      </w:r>
      <w:r w:rsidRPr="00B84C57">
        <w:rPr>
          <w:rFonts w:ascii="Times New Roman" w:hAnsi="Times New Roman" w:cs="Times New Roman"/>
          <w:sz w:val="22"/>
          <w:szCs w:val="22"/>
          <w:lang w:val="en-GB"/>
        </w:rPr>
        <w:t xml:space="preserve"> value </w:t>
      </w:r>
      <w:r w:rsidR="0099496F" w:rsidRPr="00B84C57">
        <w:rPr>
          <w:rFonts w:ascii="Times New Roman" w:hAnsi="Times New Roman" w:cs="Times New Roman"/>
          <w:sz w:val="22"/>
          <w:szCs w:val="22"/>
          <w:lang w:val="en-GB"/>
        </w:rPr>
        <w:t xml:space="preserve">which </w:t>
      </w:r>
      <w:r w:rsidRPr="00B84C57">
        <w:rPr>
          <w:rFonts w:ascii="Times New Roman" w:hAnsi="Times New Roman" w:cs="Times New Roman"/>
          <w:sz w:val="22"/>
          <w:szCs w:val="22"/>
          <w:lang w:val="en-GB"/>
        </w:rPr>
        <w:t>result</w:t>
      </w:r>
      <w:r w:rsidR="0099496F" w:rsidRPr="00B84C57">
        <w:rPr>
          <w:rFonts w:ascii="Times New Roman" w:hAnsi="Times New Roman" w:cs="Times New Roman"/>
          <w:sz w:val="22"/>
          <w:szCs w:val="22"/>
          <w:lang w:val="en-GB"/>
        </w:rPr>
        <w:t>ed</w:t>
      </w:r>
      <w:r w:rsidR="00F86854" w:rsidRPr="00B84C57">
        <w:rPr>
          <w:rFonts w:ascii="Times New Roman" w:hAnsi="Times New Roman" w:cs="Times New Roman"/>
          <w:sz w:val="22"/>
          <w:szCs w:val="22"/>
          <w:lang w:val="en-GB"/>
        </w:rPr>
        <w:t xml:space="preserve"> to </w:t>
      </w:r>
      <w:r w:rsidRPr="00B84C57">
        <w:rPr>
          <w:rFonts w:ascii="Times New Roman" w:hAnsi="Times New Roman" w:cs="Times New Roman"/>
          <w:sz w:val="22"/>
          <w:szCs w:val="22"/>
          <w:lang w:val="en-GB"/>
        </w:rPr>
        <w:t>the Company and its subsidiaries reco</w:t>
      </w:r>
      <w:r w:rsidR="00F86854" w:rsidRPr="00B84C57">
        <w:rPr>
          <w:rFonts w:ascii="Times New Roman" w:hAnsi="Times New Roman" w:cs="Times New Roman"/>
          <w:sz w:val="22"/>
          <w:szCs w:val="22"/>
          <w:lang w:val="en-GB"/>
        </w:rPr>
        <w:t>gnized</w:t>
      </w:r>
      <w:r w:rsidRPr="00B84C57">
        <w:rPr>
          <w:rFonts w:ascii="Times New Roman" w:hAnsi="Times New Roman" w:cs="Times New Roman"/>
          <w:sz w:val="22"/>
          <w:szCs w:val="22"/>
          <w:lang w:val="en-GB"/>
        </w:rPr>
        <w:t xml:space="preserve"> impairment loss for 2017 in the amount of Baht 679.79 million and for 2018 in the amount of Baht 71 million in profit or loss </w:t>
      </w:r>
      <w:r w:rsidR="0099496F" w:rsidRPr="00B84C57">
        <w:rPr>
          <w:rFonts w:ascii="Times New Roman" w:hAnsi="Times New Roman" w:cs="Times New Roman"/>
          <w:sz w:val="22"/>
          <w:szCs w:val="22"/>
          <w:lang w:val="en-GB"/>
        </w:rPr>
        <w:t xml:space="preserve">in whole amount </w:t>
      </w:r>
      <w:r w:rsidRPr="00B84C57">
        <w:rPr>
          <w:rFonts w:ascii="Times New Roman" w:hAnsi="Times New Roman" w:cs="Times New Roman"/>
          <w:sz w:val="22"/>
          <w:szCs w:val="22"/>
          <w:lang w:val="en-GB"/>
        </w:rPr>
        <w:t>in the consolidated financial statements</w:t>
      </w:r>
      <w:r w:rsidR="00F86854" w:rsidRPr="00B84C57">
        <w:rPr>
          <w:rFonts w:ascii="Times New Roman" w:hAnsi="Times New Roman" w:cs="Times New Roman"/>
          <w:sz w:val="22"/>
          <w:szCs w:val="22"/>
          <w:lang w:val="en-GB"/>
        </w:rPr>
        <w:t>.</w:t>
      </w:r>
    </w:p>
    <w:p w:rsidR="00F86854" w:rsidRPr="00B84C57" w:rsidRDefault="00F86854" w:rsidP="00B84C57">
      <w:pPr>
        <w:pStyle w:val="ListParagraph"/>
        <w:spacing w:line="240" w:lineRule="auto"/>
        <w:ind w:left="851" w:right="43" w:firstLine="0"/>
        <w:jc w:val="thaiDistribute"/>
        <w:rPr>
          <w:rFonts w:ascii="Times New Roman" w:hAnsi="Times New Roman" w:cs="Times New Roman"/>
          <w:sz w:val="22"/>
          <w:szCs w:val="22"/>
          <w:lang w:val="en-GB"/>
        </w:rPr>
      </w:pPr>
    </w:p>
    <w:p w:rsidR="00044AD2" w:rsidRPr="00B84C57" w:rsidRDefault="00F96AD1" w:rsidP="00B84C57">
      <w:pPr>
        <w:pStyle w:val="ListParagraph"/>
        <w:numPr>
          <w:ilvl w:val="0"/>
          <w:numId w:val="18"/>
        </w:numPr>
        <w:spacing w:line="240" w:lineRule="auto"/>
        <w:ind w:left="851" w:right="43" w:hanging="284"/>
        <w:jc w:val="thaiDistribute"/>
        <w:rPr>
          <w:rFonts w:ascii="Times New Roman" w:hAnsi="Times New Roman" w:cs="Times New Roman"/>
          <w:sz w:val="22"/>
          <w:szCs w:val="22"/>
          <w:lang w:val="en-GB"/>
        </w:rPr>
      </w:pPr>
      <w:r w:rsidRPr="00B84C57">
        <w:rPr>
          <w:rFonts w:ascii="Times New Roman" w:hAnsi="Times New Roman" w:cs="Times New Roman"/>
          <w:sz w:val="22"/>
          <w:szCs w:val="22"/>
          <w:lang w:val="en-GB"/>
        </w:rPr>
        <w:t xml:space="preserve">As at 31 December 2018 and 2017, the gross amount </w:t>
      </w:r>
      <w:r w:rsidR="00044AD2" w:rsidRPr="00B84C57">
        <w:rPr>
          <w:rFonts w:ascii="Times New Roman" w:hAnsi="Times New Roman" w:cs="Times New Roman"/>
          <w:sz w:val="22"/>
          <w:szCs w:val="22"/>
          <w:lang w:val="en-GB"/>
        </w:rPr>
        <w:t>of the Group and the Company</w:t>
      </w:r>
      <w:r w:rsidRPr="00B84C57">
        <w:rPr>
          <w:rFonts w:ascii="Times New Roman" w:hAnsi="Times New Roman" w:cs="Times New Roman"/>
          <w:sz w:val="22"/>
          <w:szCs w:val="22"/>
        </w:rPr>
        <w:t xml:space="preserve">’s fully depreciation building </w:t>
      </w:r>
      <w:r w:rsidR="00044AD2" w:rsidRPr="00B84C57">
        <w:rPr>
          <w:rFonts w:ascii="Times New Roman" w:hAnsi="Times New Roman" w:cs="Times New Roman"/>
          <w:sz w:val="22"/>
          <w:szCs w:val="22"/>
          <w:lang w:val="en-GB"/>
        </w:rPr>
        <w:t xml:space="preserve">and equipment that </w:t>
      </w:r>
      <w:r w:rsidRPr="00B84C57">
        <w:rPr>
          <w:rFonts w:ascii="Times New Roman" w:hAnsi="Times New Roman" w:cs="Times New Roman"/>
          <w:sz w:val="22"/>
          <w:szCs w:val="22"/>
          <w:lang w:val="en-GB"/>
        </w:rPr>
        <w:t>was</w:t>
      </w:r>
      <w:r w:rsidR="00044AD2" w:rsidRPr="00B84C57">
        <w:rPr>
          <w:rFonts w:ascii="Times New Roman" w:hAnsi="Times New Roman" w:cs="Times New Roman"/>
          <w:sz w:val="22"/>
          <w:szCs w:val="22"/>
          <w:lang w:val="en-GB"/>
        </w:rPr>
        <w:t xml:space="preserve"> still in use </w:t>
      </w:r>
      <w:r w:rsidRPr="00B84C57">
        <w:rPr>
          <w:rFonts w:ascii="Times New Roman" w:hAnsi="Times New Roman" w:cs="Times New Roman"/>
          <w:sz w:val="22"/>
          <w:szCs w:val="22"/>
          <w:lang w:val="en-GB"/>
        </w:rPr>
        <w:t xml:space="preserve">amounted to </w:t>
      </w:r>
      <w:r w:rsidR="00044AD2" w:rsidRPr="00B84C57">
        <w:rPr>
          <w:rFonts w:ascii="Times New Roman" w:hAnsi="Times New Roman" w:cs="Times New Roman"/>
          <w:sz w:val="22"/>
          <w:szCs w:val="22"/>
          <w:lang w:val="en-GB"/>
        </w:rPr>
        <w:t xml:space="preserve">Baht 26 million. </w:t>
      </w:r>
    </w:p>
    <w:p w:rsidR="00044AD2" w:rsidRPr="00B84C57" w:rsidRDefault="00044AD2" w:rsidP="00B84C57">
      <w:pPr>
        <w:pStyle w:val="MacroText"/>
        <w:ind w:left="540"/>
        <w:jc w:val="both"/>
        <w:rPr>
          <w:rFonts w:ascii="Times New Roman" w:hAnsi="Times New Roman" w:cs="Times New Roman"/>
          <w:b/>
          <w:bCs/>
          <w:i/>
          <w:iCs/>
          <w:sz w:val="22"/>
          <w:szCs w:val="22"/>
          <w:lang w:val="en-GB"/>
        </w:rPr>
      </w:pPr>
    </w:p>
    <w:p w:rsidR="00044AD2" w:rsidRPr="00B84C57" w:rsidRDefault="00044AD2" w:rsidP="00B84C57">
      <w:pPr>
        <w:pStyle w:val="ListParagraph"/>
        <w:numPr>
          <w:ilvl w:val="0"/>
          <w:numId w:val="18"/>
        </w:numPr>
        <w:ind w:left="284" w:hanging="284"/>
        <w:jc w:val="both"/>
        <w:rPr>
          <w:rFonts w:ascii="Times New Roman" w:hAnsi="Times New Roman" w:cs="Times New Roman"/>
          <w:b/>
          <w:bCs/>
          <w:i/>
          <w:iCs/>
          <w:sz w:val="22"/>
          <w:szCs w:val="22"/>
          <w:lang w:val="en-AU"/>
        </w:rPr>
      </w:pPr>
      <w:r w:rsidRPr="00B84C57">
        <w:rPr>
          <w:rFonts w:ascii="Times New Roman" w:hAnsi="Times New Roman" w:cs="Times New Roman"/>
          <w:b/>
          <w:bCs/>
          <w:i/>
          <w:iCs/>
          <w:sz w:val="22"/>
          <w:szCs w:val="22"/>
          <w:lang w:val="en-AU"/>
        </w:rPr>
        <w:t>Property, plant and equipment under construction</w:t>
      </w:r>
    </w:p>
    <w:p w:rsidR="00044AD2" w:rsidRPr="00B84C57" w:rsidRDefault="00044AD2" w:rsidP="00B84C57">
      <w:pPr>
        <w:pStyle w:val="MacroText"/>
        <w:ind w:left="540"/>
        <w:jc w:val="both"/>
        <w:rPr>
          <w:rFonts w:ascii="Times New Roman" w:hAnsi="Times New Roman" w:cs="Times New Roman"/>
          <w:b/>
          <w:bCs/>
          <w:sz w:val="22"/>
          <w:szCs w:val="22"/>
          <w:lang w:val="en-AU"/>
        </w:rPr>
      </w:pPr>
    </w:p>
    <w:p w:rsidR="00044AD2" w:rsidRPr="00B84C57" w:rsidRDefault="00044AD2" w:rsidP="00B84C57">
      <w:pPr>
        <w:pStyle w:val="MacroText"/>
        <w:numPr>
          <w:ilvl w:val="1"/>
          <w:numId w:val="18"/>
        </w:numPr>
        <w:tabs>
          <w:tab w:val="clear" w:pos="480"/>
          <w:tab w:val="clear" w:pos="960"/>
          <w:tab w:val="clear" w:pos="1440"/>
          <w:tab w:val="clear" w:pos="1920"/>
          <w:tab w:val="clear" w:pos="2400"/>
          <w:tab w:val="clear" w:pos="2880"/>
          <w:tab w:val="clear" w:pos="3360"/>
          <w:tab w:val="clear" w:pos="3840"/>
          <w:tab w:val="clear" w:pos="4320"/>
          <w:tab w:val="num" w:pos="426"/>
        </w:tabs>
        <w:ind w:left="567" w:right="0" w:hanging="283"/>
        <w:rPr>
          <w:rFonts w:ascii="Times New Roman" w:hAnsi="Times New Roman" w:cs="Times New Roman"/>
          <w:b/>
          <w:bCs/>
          <w:sz w:val="22"/>
          <w:szCs w:val="22"/>
          <w:lang w:val="en-AU"/>
        </w:rPr>
      </w:pPr>
      <w:r w:rsidRPr="00B84C57">
        <w:rPr>
          <w:rFonts w:ascii="Times New Roman" w:hAnsi="Times New Roman" w:cs="Times New Roman"/>
          <w:b/>
          <w:bCs/>
          <w:sz w:val="22"/>
          <w:szCs w:val="22"/>
          <w:lang w:val="en-AU"/>
        </w:rPr>
        <w:t>Digital Mobile TV project (Cost of construction in progress amounted to Baht 1</w:t>
      </w:r>
      <w:r w:rsidRPr="00B84C57">
        <w:rPr>
          <w:rFonts w:ascii="Times New Roman" w:hAnsi="Times New Roman" w:cs="Times New Roman"/>
          <w:b/>
          <w:bCs/>
          <w:sz w:val="22"/>
          <w:szCs w:val="22"/>
        </w:rPr>
        <w:t>14</w:t>
      </w:r>
      <w:r w:rsidRPr="00B84C57">
        <w:rPr>
          <w:rFonts w:ascii="Times New Roman" w:hAnsi="Times New Roman" w:cs="Times New Roman"/>
          <w:b/>
          <w:bCs/>
          <w:sz w:val="22"/>
          <w:szCs w:val="22"/>
          <w:lang w:val="en-AU"/>
        </w:rPr>
        <w:t xml:space="preserve"> millions)</w:t>
      </w:r>
    </w:p>
    <w:p w:rsidR="00044AD2" w:rsidRPr="00B84C57" w:rsidRDefault="00044AD2" w:rsidP="00B84C57">
      <w:pPr>
        <w:pStyle w:val="MacroText"/>
        <w:jc w:val="both"/>
        <w:rPr>
          <w:rFonts w:ascii="Times New Roman" w:hAnsi="Times New Roman" w:cs="Times New Roman"/>
          <w:sz w:val="22"/>
          <w:szCs w:val="22"/>
          <w:lang w:val="en-AU"/>
        </w:rPr>
      </w:pPr>
    </w:p>
    <w:p w:rsidR="00044AD2" w:rsidRPr="00B84C57" w:rsidRDefault="00044AD2" w:rsidP="00B84C57">
      <w:pPr>
        <w:pStyle w:val="ListParagraph"/>
        <w:numPr>
          <w:ilvl w:val="0"/>
          <w:numId w:val="20"/>
        </w:numPr>
        <w:spacing w:line="240" w:lineRule="auto"/>
        <w:ind w:left="993" w:right="5" w:hanging="426"/>
        <w:jc w:val="both"/>
        <w:rPr>
          <w:rFonts w:ascii="Times New Roman" w:hAnsi="Times New Roman" w:cs="Times New Roman"/>
          <w:sz w:val="20"/>
          <w:szCs w:val="20"/>
          <w:lang w:val="en-GB"/>
        </w:rPr>
      </w:pPr>
      <w:r w:rsidRPr="00B84C57">
        <w:rPr>
          <w:rFonts w:ascii="Times New Roman" w:hAnsi="Times New Roman" w:cs="Times New Roman"/>
          <w:sz w:val="22"/>
          <w:szCs w:val="22"/>
          <w:lang w:val="en-GB"/>
        </w:rPr>
        <w:t>The Company has operated a portable digital television via a UHF frequency under</w:t>
      </w:r>
      <w:r w:rsidR="00960435" w:rsidRPr="00B84C57">
        <w:rPr>
          <w:rFonts w:ascii="Times New Roman" w:hAnsi="Times New Roman" w:cs="Times New Roman"/>
          <w:sz w:val="22"/>
          <w:szCs w:val="22"/>
          <w:lang w:val="en-GB"/>
        </w:rPr>
        <w:t xml:space="preserve"> the 58 – bands.  </w:t>
      </w:r>
      <w:r w:rsidRPr="00B84C57">
        <w:rPr>
          <w:rFonts w:ascii="Times New Roman" w:hAnsi="Times New Roman" w:cs="Times New Roman"/>
          <w:sz w:val="22"/>
          <w:szCs w:val="22"/>
          <w:lang w:val="en-GB"/>
        </w:rPr>
        <w:t xml:space="preserve">Total budget cost amounted to Baht 250 million and actual cost incurred as of 31 December 2018 </w:t>
      </w:r>
      <w:r w:rsidR="00F96AD1" w:rsidRPr="00B84C57">
        <w:rPr>
          <w:rFonts w:ascii="Times New Roman" w:hAnsi="Times New Roman" w:cs="Times New Roman"/>
          <w:sz w:val="22"/>
          <w:szCs w:val="22"/>
          <w:lang w:val="en-GB"/>
        </w:rPr>
        <w:t xml:space="preserve">and 2017 </w:t>
      </w:r>
      <w:r w:rsidRPr="00B84C57">
        <w:rPr>
          <w:rFonts w:ascii="Times New Roman" w:hAnsi="Times New Roman" w:cs="Times New Roman"/>
          <w:sz w:val="22"/>
          <w:szCs w:val="22"/>
          <w:lang w:val="en-GB"/>
        </w:rPr>
        <w:t>totaled Baht 155 million (recording in construction in progress of Baht 114 million, intangible assets of Baht 35 million and other expense of Baht 6 million) and the remaining amounted to Baht 95 million.</w:t>
      </w:r>
      <w:r w:rsidR="00F96AD1"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lang w:val="en-GB"/>
        </w:rPr>
        <w:t xml:space="preserve"> A</w:t>
      </w:r>
      <w:r w:rsidR="00F96AD1" w:rsidRPr="00B84C57">
        <w:rPr>
          <w:rFonts w:ascii="Times New Roman" w:hAnsi="Times New Roman" w:cs="Times New Roman"/>
          <w:sz w:val="22"/>
          <w:szCs w:val="22"/>
          <w:lang w:val="en-GB"/>
        </w:rPr>
        <w:t>t the present</w:t>
      </w:r>
      <w:r w:rsidRPr="00B84C57">
        <w:rPr>
          <w:rFonts w:ascii="Times New Roman" w:hAnsi="Times New Roman" w:cs="Times New Roman"/>
          <w:sz w:val="22"/>
          <w:szCs w:val="22"/>
          <w:lang w:val="en-GB"/>
        </w:rPr>
        <w:t xml:space="preserve">, the Company has been </w:t>
      </w:r>
      <w:r w:rsidRPr="00B84C57">
        <w:rPr>
          <w:rFonts w:ascii="Times New Roman" w:hAnsi="Times New Roman" w:cs="Times New Roman"/>
          <w:sz w:val="22"/>
          <w:szCs w:val="22"/>
          <w:lang w:val="en-GB"/>
        </w:rPr>
        <w:lastRenderedPageBreak/>
        <w:t>waiting for MCOT to carry out the import permission for the radio communication equipment from the Office of the National Broadcasting and Telecommunications Commission (“NBTC”) which resulted to delay of the project and the allocation of frequency of MC</w:t>
      </w:r>
      <w:r w:rsidR="001A1CF9" w:rsidRPr="00B84C57">
        <w:rPr>
          <w:rFonts w:ascii="Times New Roman" w:hAnsi="Times New Roman" w:cs="Times New Roman"/>
          <w:sz w:val="22"/>
          <w:szCs w:val="22"/>
          <w:lang w:val="en-GB"/>
        </w:rPr>
        <w:t xml:space="preserve">OT did not agree to the legal.  </w:t>
      </w:r>
      <w:r w:rsidRPr="00B84C57">
        <w:rPr>
          <w:rFonts w:ascii="Times New Roman" w:hAnsi="Times New Roman" w:cs="Times New Roman"/>
          <w:sz w:val="22"/>
          <w:szCs w:val="22"/>
          <w:lang w:val="en-GB"/>
        </w:rPr>
        <w:t>However, the Company set up an allowance for impairment of such asset in full amount</w:t>
      </w:r>
      <w:r w:rsidR="00BC5280" w:rsidRPr="00B84C57">
        <w:rPr>
          <w:rFonts w:ascii="Times New Roman" w:hAnsi="Times New Roman" w:cs="Times New Roman"/>
          <w:sz w:val="22"/>
          <w:szCs w:val="22"/>
          <w:lang w:val="en-GB"/>
        </w:rPr>
        <w:t xml:space="preserve"> basing on prudence.</w:t>
      </w:r>
    </w:p>
    <w:p w:rsidR="00BC5280" w:rsidRPr="00B84C57" w:rsidRDefault="00BC5280" w:rsidP="00B84C57">
      <w:pPr>
        <w:pStyle w:val="ListParagraph"/>
        <w:spacing w:line="240" w:lineRule="auto"/>
        <w:ind w:left="921" w:right="5" w:firstLine="0"/>
        <w:jc w:val="both"/>
        <w:rPr>
          <w:rFonts w:ascii="Times New Roman" w:hAnsi="Times New Roman" w:cs="Times New Roman"/>
          <w:sz w:val="20"/>
          <w:szCs w:val="20"/>
          <w:lang w:val="en-GB"/>
        </w:rPr>
      </w:pPr>
    </w:p>
    <w:p w:rsidR="00C04A1F" w:rsidRPr="00B84C57" w:rsidRDefault="00044AD2" w:rsidP="00B84C57">
      <w:pPr>
        <w:pStyle w:val="ListParagraph"/>
        <w:numPr>
          <w:ilvl w:val="0"/>
          <w:numId w:val="20"/>
        </w:numPr>
        <w:spacing w:line="240" w:lineRule="auto"/>
        <w:ind w:right="5"/>
        <w:jc w:val="thaiDistribute"/>
        <w:rPr>
          <w:rFonts w:ascii="Times New Roman" w:hAnsi="Times New Roman" w:cs="Times New Roman"/>
          <w:sz w:val="22"/>
          <w:szCs w:val="22"/>
          <w:lang w:val="en-GB"/>
        </w:rPr>
      </w:pPr>
      <w:r w:rsidRPr="00B84C57">
        <w:rPr>
          <w:rFonts w:ascii="Times New Roman" w:hAnsi="Times New Roman" w:cs="Times New Roman"/>
          <w:sz w:val="22"/>
          <w:szCs w:val="22"/>
          <w:lang w:val="en-GB"/>
        </w:rPr>
        <w:t xml:space="preserve">The Board of Directors Meeting held on 12 November 2014, resolve to approve the Company terminated the agreement and sue MCOT.  On 7 September 2015, the Company notified the letter of the termination to MCOT and requested to claim the payment within 30 days from the date of receiving the notification. </w:t>
      </w:r>
      <w:r w:rsidR="00BC5280"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lang w:val="en-GB"/>
        </w:rPr>
        <w:t xml:space="preserve">Subsequently, on 22 April 2016, the Company filed a </w:t>
      </w:r>
      <w:r w:rsidR="00BC5280" w:rsidRPr="00B84C57">
        <w:rPr>
          <w:rFonts w:ascii="Times New Roman" w:hAnsi="Times New Roman" w:cs="Times New Roman"/>
          <w:sz w:val="22"/>
          <w:szCs w:val="22"/>
          <w:lang w:val="en-GB"/>
        </w:rPr>
        <w:t>lawsuit</w:t>
      </w:r>
      <w:r w:rsidRPr="00B84C57">
        <w:rPr>
          <w:rFonts w:ascii="Times New Roman" w:hAnsi="Times New Roman" w:cs="Times New Roman"/>
          <w:sz w:val="22"/>
          <w:szCs w:val="22"/>
          <w:lang w:val="en-GB"/>
        </w:rPr>
        <w:t xml:space="preserve"> against MCOT to the Civil Court (Black Case No. </w:t>
      </w:r>
      <w:r w:rsidR="00BC5280" w:rsidRPr="00B84C57">
        <w:rPr>
          <w:rFonts w:ascii="Times New Roman" w:hAnsi="Times New Roman" w:cs="Times New Roman"/>
          <w:sz w:val="22"/>
          <w:szCs w:val="22"/>
          <w:lang w:val="en-GB"/>
        </w:rPr>
        <w:t>Por</w:t>
      </w:r>
      <w:r w:rsidRPr="00B84C57">
        <w:rPr>
          <w:rFonts w:ascii="Times New Roman" w:hAnsi="Times New Roman" w:cs="Times New Roman"/>
          <w:sz w:val="22"/>
          <w:szCs w:val="22"/>
          <w:lang w:val="en-GB"/>
        </w:rPr>
        <w:t>1830/2559) for compensation with interest</w:t>
      </w:r>
      <w:r w:rsidR="00BC5280" w:rsidRPr="00B84C57">
        <w:rPr>
          <w:rFonts w:ascii="Times New Roman" w:hAnsi="Times New Roman" w:cs="Times New Roman"/>
          <w:sz w:val="22"/>
          <w:szCs w:val="22"/>
          <w:lang w:val="en-GB"/>
        </w:rPr>
        <w:t xml:space="preserve"> in the claim amount of</w:t>
      </w:r>
      <w:r w:rsidRPr="00B84C57">
        <w:rPr>
          <w:rFonts w:ascii="Times New Roman" w:hAnsi="Times New Roman" w:cs="Times New Roman"/>
          <w:sz w:val="22"/>
          <w:szCs w:val="22"/>
          <w:lang w:val="en-GB"/>
        </w:rPr>
        <w:t xml:space="preserve"> Baht 245 million.</w:t>
      </w:r>
      <w:r w:rsidR="00BC5280"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lang w:val="en-GB"/>
        </w:rPr>
        <w:t xml:space="preserve"> The Court </w:t>
      </w:r>
      <w:r w:rsidR="009C009E" w:rsidRPr="00B84C57">
        <w:rPr>
          <w:rFonts w:ascii="Times New Roman" w:hAnsi="Times New Roman" w:cs="Times New Roman"/>
          <w:sz w:val="22"/>
          <w:szCs w:val="22"/>
          <w:lang w:val="en-GB"/>
        </w:rPr>
        <w:t xml:space="preserve">determined to appoint the </w:t>
      </w:r>
      <w:r w:rsidR="00656285" w:rsidRPr="00B84C57">
        <w:rPr>
          <w:rFonts w:ascii="Times New Roman" w:hAnsi="Times New Roman" w:cs="Angsana New"/>
          <w:sz w:val="22"/>
          <w:szCs w:val="28"/>
          <w:lang w:val="en-GB"/>
        </w:rPr>
        <w:t xml:space="preserve">settlement of issues and prosecutes method or </w:t>
      </w:r>
      <w:proofErr w:type="gramStart"/>
      <w:r w:rsidR="00656285" w:rsidRPr="00B84C57">
        <w:rPr>
          <w:rFonts w:ascii="Times New Roman" w:hAnsi="Times New Roman" w:cs="Angsana New"/>
          <w:sz w:val="22"/>
          <w:szCs w:val="28"/>
          <w:lang w:val="en-GB"/>
        </w:rPr>
        <w:t>take</w:t>
      </w:r>
      <w:proofErr w:type="gramEnd"/>
      <w:r w:rsidR="00656285" w:rsidRPr="00B84C57">
        <w:rPr>
          <w:rFonts w:ascii="Times New Roman" w:hAnsi="Times New Roman" w:cs="Angsana New"/>
          <w:sz w:val="22"/>
          <w:szCs w:val="28"/>
          <w:lang w:val="en-GB"/>
        </w:rPr>
        <w:t xml:space="preserve"> evidence from </w:t>
      </w:r>
      <w:r w:rsidRPr="00B84C57">
        <w:rPr>
          <w:rFonts w:ascii="Times New Roman" w:hAnsi="Times New Roman" w:cs="Times New Roman"/>
          <w:sz w:val="22"/>
          <w:szCs w:val="22"/>
          <w:lang w:val="en-GB"/>
        </w:rPr>
        <w:t>the plaintiff's witness on 4 July 2016.</w:t>
      </w:r>
      <w:r w:rsidR="00656285" w:rsidRPr="00B84C57">
        <w:rPr>
          <w:rFonts w:ascii="Times New Roman" w:hAnsi="Times New Roman" w:cstheme="minorBidi" w:hint="cs"/>
          <w:sz w:val="22"/>
          <w:szCs w:val="22"/>
          <w:cs/>
          <w:lang w:val="en-GB"/>
        </w:rPr>
        <w:t xml:space="preserve"> </w:t>
      </w:r>
      <w:r w:rsidRPr="00B84C57">
        <w:rPr>
          <w:rFonts w:ascii="Times New Roman" w:hAnsi="Times New Roman" w:cs="Times New Roman"/>
          <w:sz w:val="22"/>
          <w:szCs w:val="22"/>
          <w:lang w:val="en-GB"/>
        </w:rPr>
        <w:t xml:space="preserve"> Subsequently, MCOT filed a petition to the Civil Court to dismiss the case and transfer the case to the Central Administrative Court. </w:t>
      </w:r>
      <w:r w:rsidR="00656285" w:rsidRPr="00B84C57">
        <w:rPr>
          <w:rFonts w:ascii="Times New Roman" w:hAnsi="Times New Roman" w:cs="Times New Roman"/>
          <w:sz w:val="22"/>
          <w:szCs w:val="22"/>
          <w:lang w:val="en-GB"/>
        </w:rPr>
        <w:t xml:space="preserve"> On 3 February 2017, </w:t>
      </w:r>
      <w:r w:rsidR="00C04A1F" w:rsidRPr="00B84C57">
        <w:rPr>
          <w:rFonts w:ascii="Times New Roman" w:hAnsi="Times New Roman" w:cs="Times New Roman"/>
          <w:sz w:val="22"/>
          <w:szCs w:val="22"/>
          <w:lang w:val="en-GB"/>
        </w:rPr>
        <w:t>t</w:t>
      </w:r>
      <w:r w:rsidR="00656285" w:rsidRPr="00B84C57">
        <w:rPr>
          <w:rFonts w:ascii="Times New Roman" w:hAnsi="Times New Roman" w:cs="Times New Roman"/>
          <w:sz w:val="22"/>
          <w:szCs w:val="22"/>
          <w:lang w:val="en-GB"/>
        </w:rPr>
        <w:t>he Central Administrative Court ordered</w:t>
      </w:r>
      <w:r w:rsidR="00C04A1F" w:rsidRPr="00B84C57">
        <w:rPr>
          <w:rFonts w:ascii="Times New Roman" w:hAnsi="Times New Roman" w:cstheme="minorBidi" w:hint="cs"/>
          <w:sz w:val="22"/>
          <w:szCs w:val="22"/>
          <w:cs/>
          <w:lang w:val="en-GB"/>
        </w:rPr>
        <w:t xml:space="preserve"> </w:t>
      </w:r>
      <w:r w:rsidR="00C04A1F" w:rsidRPr="00B84C57">
        <w:rPr>
          <w:rFonts w:ascii="Times New Roman" w:hAnsi="Times New Roman" w:cstheme="minorBidi"/>
          <w:sz w:val="22"/>
          <w:szCs w:val="22"/>
          <w:lang w:val="en-GB"/>
        </w:rPr>
        <w:t xml:space="preserve">to receive </w:t>
      </w:r>
      <w:r w:rsidR="00656285" w:rsidRPr="00B84C57">
        <w:rPr>
          <w:rFonts w:ascii="Times New Roman" w:hAnsi="Times New Roman" w:cs="Times New Roman"/>
          <w:sz w:val="22"/>
          <w:szCs w:val="22"/>
          <w:lang w:val="en-GB"/>
        </w:rPr>
        <w:t>the transfer of the case</w:t>
      </w:r>
      <w:r w:rsidR="00C04A1F" w:rsidRPr="00B84C57">
        <w:rPr>
          <w:rFonts w:ascii="Times New Roman" w:hAnsi="Times New Roman" w:cs="Times New Roman"/>
          <w:sz w:val="22"/>
          <w:szCs w:val="22"/>
          <w:lang w:val="en-GB"/>
        </w:rPr>
        <w:t>.  T</w:t>
      </w:r>
      <w:r w:rsidRPr="00B84C57">
        <w:rPr>
          <w:rFonts w:ascii="Times New Roman" w:hAnsi="Times New Roman" w:cs="Times New Roman"/>
          <w:sz w:val="22"/>
          <w:szCs w:val="22"/>
          <w:lang w:val="en-GB"/>
        </w:rPr>
        <w:t>he Company filed an objection to the Central Admini</w:t>
      </w:r>
      <w:r w:rsidR="00C04A1F" w:rsidRPr="00B84C57">
        <w:rPr>
          <w:rFonts w:ascii="Times New Roman" w:hAnsi="Times New Roman" w:cs="Times New Roman"/>
          <w:sz w:val="22"/>
          <w:szCs w:val="22"/>
          <w:lang w:val="en-GB"/>
        </w:rPr>
        <w:t>strative Court on 21 June 2017</w:t>
      </w:r>
      <w:r w:rsidR="008B532D">
        <w:rPr>
          <w:rFonts w:ascii="Times New Roman" w:hAnsi="Times New Roman" w:cs="Times New Roman"/>
          <w:sz w:val="22"/>
          <w:szCs w:val="22"/>
          <w:lang w:val="en-GB"/>
        </w:rPr>
        <w:t>.</w:t>
      </w:r>
      <w:r w:rsidR="00C04A1F" w:rsidRPr="00B84C57">
        <w:rPr>
          <w:rFonts w:ascii="Times New Roman" w:hAnsi="Times New Roman" w:cs="Times New Roman"/>
          <w:sz w:val="22"/>
          <w:szCs w:val="22"/>
          <w:lang w:val="en-GB"/>
        </w:rPr>
        <w:t xml:space="preserve"> </w:t>
      </w:r>
      <w:r w:rsidR="008B532D">
        <w:rPr>
          <w:rFonts w:ascii="Times New Roman" w:hAnsi="Times New Roman" w:cs="Times New Roman"/>
          <w:sz w:val="22"/>
          <w:szCs w:val="22"/>
          <w:lang w:val="en-GB"/>
        </w:rPr>
        <w:t xml:space="preserve"> Presently,</w:t>
      </w:r>
      <w:r w:rsidR="00C04A1F" w:rsidRPr="00B84C57">
        <w:rPr>
          <w:rFonts w:ascii="Times New Roman" w:hAnsi="Times New Roman" w:cs="Times New Roman"/>
          <w:sz w:val="22"/>
          <w:szCs w:val="22"/>
          <w:lang w:val="en-GB"/>
        </w:rPr>
        <w:t xml:space="preserve"> </w:t>
      </w:r>
      <w:r w:rsidR="009C009E" w:rsidRPr="00B84C57">
        <w:rPr>
          <w:rFonts w:ascii="Times New Roman" w:hAnsi="Times New Roman" w:cs="Times New Roman"/>
          <w:sz w:val="22"/>
          <w:szCs w:val="22"/>
          <w:lang w:val="en-GB"/>
        </w:rPr>
        <w:t xml:space="preserve">it </w:t>
      </w:r>
      <w:r w:rsidR="00C04A1F" w:rsidRPr="00B84C57">
        <w:rPr>
          <w:rFonts w:ascii="Times New Roman" w:hAnsi="Times New Roman" w:cs="Times New Roman"/>
          <w:sz w:val="22"/>
          <w:szCs w:val="22"/>
          <w:lang w:val="en-GB"/>
        </w:rPr>
        <w:t>has been in the process of issuing a warrant to the parties in order to inform the appointment date</w:t>
      </w:r>
      <w:r w:rsidR="00C04A1F" w:rsidRPr="00B84C57">
        <w:rPr>
          <w:rFonts w:ascii="Times New Roman" w:hAnsi="Times New Roman" w:cs="Angsana New"/>
          <w:sz w:val="22"/>
          <w:szCs w:val="28"/>
          <w:lang w:val="en-GB"/>
        </w:rPr>
        <w:t>.</w:t>
      </w:r>
    </w:p>
    <w:p w:rsidR="0044730B" w:rsidRPr="00B84C57" w:rsidRDefault="0044730B" w:rsidP="00B84C57">
      <w:pPr>
        <w:pStyle w:val="ListParagraph"/>
        <w:jc w:val="both"/>
        <w:rPr>
          <w:rFonts w:ascii="Times New Roman" w:hAnsi="Times New Roman" w:cs="Times New Roman"/>
          <w:sz w:val="22"/>
          <w:szCs w:val="22"/>
          <w:lang w:val="en-GB"/>
        </w:rPr>
      </w:pPr>
    </w:p>
    <w:p w:rsidR="00044AD2" w:rsidRPr="00B84C57" w:rsidRDefault="00044AD2" w:rsidP="00B84C57">
      <w:pPr>
        <w:pStyle w:val="MacroText"/>
        <w:numPr>
          <w:ilvl w:val="1"/>
          <w:numId w:val="18"/>
        </w:numPr>
        <w:tabs>
          <w:tab w:val="clear" w:pos="480"/>
          <w:tab w:val="clear" w:pos="960"/>
          <w:tab w:val="clear" w:pos="1440"/>
          <w:tab w:val="clear" w:pos="1920"/>
          <w:tab w:val="clear" w:pos="2400"/>
          <w:tab w:val="clear" w:pos="2880"/>
          <w:tab w:val="clear" w:pos="3360"/>
          <w:tab w:val="clear" w:pos="3840"/>
          <w:tab w:val="clear" w:pos="4320"/>
          <w:tab w:val="num" w:pos="426"/>
        </w:tabs>
        <w:ind w:left="567" w:right="0" w:hanging="283"/>
        <w:rPr>
          <w:rFonts w:ascii="Times New Roman" w:hAnsi="Times New Roman" w:cs="Times New Roman"/>
          <w:b/>
          <w:bCs/>
          <w:sz w:val="22"/>
          <w:szCs w:val="22"/>
          <w:lang w:val="en-AU"/>
        </w:rPr>
      </w:pPr>
      <w:r w:rsidRPr="00B84C57">
        <w:rPr>
          <w:rFonts w:ascii="Times New Roman" w:hAnsi="Times New Roman" w:cs="Times New Roman"/>
          <w:b/>
          <w:bCs/>
          <w:sz w:val="22"/>
          <w:szCs w:val="22"/>
          <w:lang w:val="en-AU"/>
        </w:rPr>
        <w:t>Project of Producing Ethanol plant at Rayong (cost of construction in progress incurred  in the amount of Baht 449 million)</w:t>
      </w:r>
    </w:p>
    <w:p w:rsidR="00044AD2" w:rsidRPr="00B84C57" w:rsidRDefault="00044AD2" w:rsidP="00B84C57">
      <w:pPr>
        <w:pStyle w:val="MacroText"/>
        <w:ind w:left="540"/>
        <w:jc w:val="both"/>
        <w:rPr>
          <w:rFonts w:ascii="Times New Roman" w:hAnsi="Times New Roman" w:cs="Times New Roman"/>
          <w:sz w:val="22"/>
          <w:szCs w:val="22"/>
          <w:lang w:val="en-AU"/>
        </w:rPr>
      </w:pPr>
    </w:p>
    <w:p w:rsidR="00F25764" w:rsidRPr="00B84C57" w:rsidRDefault="00044AD2" w:rsidP="00B84C57">
      <w:pPr>
        <w:pStyle w:val="ListParagraph"/>
        <w:numPr>
          <w:ilvl w:val="0"/>
          <w:numId w:val="20"/>
        </w:numPr>
        <w:spacing w:line="240" w:lineRule="auto"/>
        <w:ind w:right="5"/>
        <w:jc w:val="thaiDistribute"/>
        <w:rPr>
          <w:rFonts w:ascii="Times New Roman" w:hAnsi="Times New Roman" w:cs="Times New Roman"/>
          <w:sz w:val="22"/>
          <w:szCs w:val="22"/>
          <w:lang w:val="en-GB"/>
        </w:rPr>
      </w:pPr>
      <w:r w:rsidRPr="00B84C57">
        <w:rPr>
          <w:rFonts w:ascii="Times New Roman" w:hAnsi="Times New Roman" w:cs="Times New Roman"/>
          <w:sz w:val="22"/>
          <w:szCs w:val="22"/>
          <w:lang w:val="en-AU"/>
        </w:rPr>
        <w:t>The subsidiary (IEC Business Partners Co., Ltd.) had property, plant and equipments of which cost as at 31 December 201</w:t>
      </w:r>
      <w:r w:rsidRPr="00B84C57">
        <w:rPr>
          <w:rFonts w:ascii="Times New Roman" w:hAnsi="Times New Roman" w:cs="Times New Roman"/>
          <w:sz w:val="22"/>
          <w:szCs w:val="22"/>
        </w:rPr>
        <w:t xml:space="preserve">8 </w:t>
      </w:r>
      <w:r w:rsidRPr="00B84C57">
        <w:rPr>
          <w:rFonts w:ascii="Times New Roman" w:hAnsi="Times New Roman" w:cs="Times New Roman"/>
          <w:sz w:val="22"/>
          <w:szCs w:val="22"/>
          <w:lang w:val="en-AU"/>
        </w:rPr>
        <w:t xml:space="preserve">amounted to Baht 469 million (cost of land of Baht 20 million and cost of construction in progress of Baht 449 million) less allowance for impairment loss of asset of Baht 469 million. </w:t>
      </w:r>
      <w:r w:rsidR="00DC34E3" w:rsidRPr="00B84C57">
        <w:rPr>
          <w:rFonts w:ascii="Times New Roman" w:hAnsi="Times New Roman" w:cs="Times New Roman"/>
          <w:sz w:val="22"/>
          <w:szCs w:val="22"/>
          <w:lang w:val="en-AU"/>
        </w:rPr>
        <w:t xml:space="preserve"> During the years 2008 – 2010, t</w:t>
      </w:r>
      <w:r w:rsidRPr="00B84C57">
        <w:rPr>
          <w:rFonts w:ascii="Times New Roman" w:hAnsi="Times New Roman" w:cs="Times New Roman"/>
          <w:sz w:val="22"/>
          <w:szCs w:val="22"/>
          <w:lang w:val="en-AU"/>
        </w:rPr>
        <w:t xml:space="preserve">he </w:t>
      </w:r>
      <w:r w:rsidR="00DC34E3" w:rsidRPr="00B84C57">
        <w:rPr>
          <w:rFonts w:ascii="Times New Roman" w:hAnsi="Times New Roman" w:cs="Times New Roman"/>
          <w:sz w:val="22"/>
          <w:szCs w:val="22"/>
          <w:lang w:val="en-AU"/>
        </w:rPr>
        <w:t xml:space="preserve">said </w:t>
      </w:r>
      <w:r w:rsidRPr="00B84C57">
        <w:rPr>
          <w:rFonts w:ascii="Times New Roman" w:hAnsi="Times New Roman" w:cs="Times New Roman"/>
          <w:sz w:val="22"/>
          <w:szCs w:val="22"/>
          <w:lang w:val="en-AU"/>
        </w:rPr>
        <w:t xml:space="preserve">assets related to the contentions cases in purchasing asset from </w:t>
      </w:r>
      <w:r w:rsidR="006B4052" w:rsidRPr="00B84C57">
        <w:rPr>
          <w:rFonts w:ascii="Times New Roman" w:hAnsi="Times New Roman" w:cs="Times New Roman"/>
          <w:sz w:val="22"/>
          <w:szCs w:val="22"/>
          <w:lang w:val="en-AU"/>
        </w:rPr>
        <w:t>I</w:t>
      </w:r>
      <w:r w:rsidR="00DC34E3" w:rsidRPr="00B84C57">
        <w:rPr>
          <w:rFonts w:ascii="Times New Roman" w:hAnsi="Times New Roman" w:cs="Times New Roman"/>
          <w:sz w:val="22"/>
          <w:szCs w:val="22"/>
          <w:lang w:val="en-AU"/>
        </w:rPr>
        <w:t>nternational Gasohol Corporation Limited (</w:t>
      </w:r>
      <w:r w:rsidRPr="00B84C57">
        <w:rPr>
          <w:rFonts w:ascii="Times New Roman" w:hAnsi="Times New Roman" w:cs="Times New Roman"/>
          <w:sz w:val="22"/>
          <w:szCs w:val="22"/>
          <w:lang w:val="en-AU"/>
        </w:rPr>
        <w:t>IGA</w:t>
      </w:r>
      <w:r w:rsidR="00DC34E3" w:rsidRPr="00B84C57">
        <w:rPr>
          <w:rFonts w:ascii="Times New Roman" w:hAnsi="Times New Roman" w:cs="Times New Roman"/>
          <w:sz w:val="22"/>
          <w:szCs w:val="22"/>
          <w:lang w:val="en-AU"/>
        </w:rPr>
        <w:t xml:space="preserve">). </w:t>
      </w:r>
      <w:r w:rsidRPr="00B84C57">
        <w:rPr>
          <w:rFonts w:ascii="Times New Roman" w:hAnsi="Times New Roman" w:cs="Times New Roman"/>
          <w:sz w:val="22"/>
          <w:szCs w:val="22"/>
          <w:lang w:val="en-AU"/>
        </w:rPr>
        <w:t xml:space="preserve"> </w:t>
      </w:r>
      <w:r w:rsidR="00DC34E3" w:rsidRPr="00B84C57">
        <w:rPr>
          <w:rFonts w:ascii="Times New Roman" w:hAnsi="Times New Roman" w:cs="Times New Roman"/>
          <w:sz w:val="22"/>
          <w:szCs w:val="22"/>
          <w:lang w:val="en-AU"/>
        </w:rPr>
        <w:t xml:space="preserve">The </w:t>
      </w:r>
      <w:r w:rsidR="009C009E" w:rsidRPr="00B84C57">
        <w:rPr>
          <w:rFonts w:ascii="Times New Roman" w:hAnsi="Times New Roman" w:cs="Times New Roman"/>
          <w:sz w:val="22"/>
          <w:szCs w:val="22"/>
          <w:lang w:val="en-AU"/>
        </w:rPr>
        <w:t>proceedings</w:t>
      </w:r>
      <w:r w:rsidR="00DC34E3" w:rsidRPr="00B84C57">
        <w:rPr>
          <w:rFonts w:ascii="Times New Roman" w:hAnsi="Times New Roman" w:cs="Times New Roman"/>
          <w:sz w:val="22"/>
          <w:szCs w:val="22"/>
          <w:lang w:val="en-AU"/>
        </w:rPr>
        <w:t xml:space="preserve"> of </w:t>
      </w:r>
      <w:r w:rsidRPr="00B84C57">
        <w:rPr>
          <w:rFonts w:ascii="Times New Roman" w:hAnsi="Times New Roman" w:cs="Times New Roman"/>
          <w:sz w:val="22"/>
          <w:szCs w:val="22"/>
          <w:lang w:val="en-AU"/>
        </w:rPr>
        <w:t xml:space="preserve">the Supreme Court </w:t>
      </w:r>
      <w:r w:rsidR="009C009E" w:rsidRPr="00B84C57">
        <w:rPr>
          <w:rFonts w:ascii="Times New Roman" w:hAnsi="Times New Roman" w:cs="Times New Roman"/>
          <w:sz w:val="22"/>
          <w:szCs w:val="22"/>
          <w:lang w:val="en-AU"/>
        </w:rPr>
        <w:t>had</w:t>
      </w:r>
      <w:r w:rsidR="00DC34E3" w:rsidRPr="00B84C57">
        <w:rPr>
          <w:rFonts w:ascii="Times New Roman" w:hAnsi="Times New Roman" w:cs="Times New Roman"/>
          <w:sz w:val="22"/>
          <w:szCs w:val="22"/>
          <w:lang w:val="en-AU"/>
        </w:rPr>
        <w:t xml:space="preserve"> been finalized </w:t>
      </w:r>
      <w:r w:rsidRPr="00B84C57">
        <w:rPr>
          <w:rFonts w:ascii="Times New Roman" w:hAnsi="Times New Roman" w:cs="Times New Roman"/>
          <w:sz w:val="22"/>
          <w:szCs w:val="22"/>
          <w:lang w:val="en-AU"/>
        </w:rPr>
        <w:t>in October 2018</w:t>
      </w:r>
      <w:r w:rsidR="009C009E" w:rsidRPr="00B84C57">
        <w:rPr>
          <w:rFonts w:ascii="Times New Roman" w:hAnsi="Times New Roman" w:cs="Times New Roman"/>
          <w:sz w:val="22"/>
          <w:szCs w:val="22"/>
          <w:lang w:val="en-AU"/>
        </w:rPr>
        <w:t xml:space="preserve"> and the subsidiary succeeded in</w:t>
      </w:r>
      <w:r w:rsidR="00DC34E3" w:rsidRPr="00B84C57">
        <w:rPr>
          <w:rFonts w:ascii="Times New Roman" w:hAnsi="Times New Roman" w:cs="Times New Roman"/>
          <w:sz w:val="22"/>
          <w:szCs w:val="22"/>
          <w:lang w:val="en-AU"/>
        </w:rPr>
        <w:t xml:space="preserve"> the case</w:t>
      </w:r>
      <w:r w:rsidR="009C009E" w:rsidRPr="00B84C57">
        <w:rPr>
          <w:rFonts w:ascii="Times New Roman" w:hAnsi="Times New Roman" w:cs="Times New Roman"/>
          <w:sz w:val="22"/>
          <w:szCs w:val="22"/>
          <w:lang w:val="en-AU"/>
        </w:rPr>
        <w:t>.</w:t>
      </w:r>
      <w:r w:rsidR="00DC34E3" w:rsidRPr="00B84C57">
        <w:rPr>
          <w:rFonts w:ascii="Times New Roman" w:hAnsi="Times New Roman" w:cs="Times New Roman"/>
          <w:sz w:val="22"/>
          <w:szCs w:val="22"/>
          <w:lang w:val="en-AU"/>
        </w:rPr>
        <w:t xml:space="preserve"> </w:t>
      </w:r>
      <w:r w:rsidR="009C009E" w:rsidRPr="00B84C57">
        <w:rPr>
          <w:rFonts w:ascii="Times New Roman" w:hAnsi="Times New Roman" w:cs="Times New Roman"/>
          <w:sz w:val="22"/>
          <w:szCs w:val="22"/>
          <w:lang w:val="en-AU"/>
        </w:rPr>
        <w:t xml:space="preserve"> T</w:t>
      </w:r>
      <w:r w:rsidR="00DC34E3" w:rsidRPr="00B84C57">
        <w:rPr>
          <w:rFonts w:ascii="Times New Roman" w:hAnsi="Times New Roman" w:cs="Times New Roman"/>
          <w:sz w:val="22"/>
          <w:szCs w:val="22"/>
          <w:lang w:val="en-AU"/>
        </w:rPr>
        <w:t xml:space="preserve">he Court </w:t>
      </w:r>
      <w:r w:rsidR="009C009E" w:rsidRPr="00B84C57">
        <w:rPr>
          <w:rFonts w:ascii="Times New Roman" w:hAnsi="Times New Roman" w:cs="Times New Roman"/>
          <w:sz w:val="22"/>
          <w:szCs w:val="22"/>
          <w:lang w:val="en-AU"/>
        </w:rPr>
        <w:t>decided that the subsidiary had</w:t>
      </w:r>
      <w:r w:rsidR="00DC34E3" w:rsidRPr="00B84C57">
        <w:rPr>
          <w:rFonts w:ascii="Times New Roman" w:hAnsi="Times New Roman" w:cs="Times New Roman"/>
          <w:sz w:val="22"/>
          <w:szCs w:val="22"/>
          <w:lang w:val="en-AU"/>
        </w:rPr>
        <w:t xml:space="preserve"> purchased said assets legally.</w:t>
      </w:r>
    </w:p>
    <w:p w:rsidR="00F25764" w:rsidRPr="00B84C57" w:rsidRDefault="00F25764" w:rsidP="00B84C57">
      <w:pPr>
        <w:pStyle w:val="ListParagraph"/>
        <w:spacing w:line="240" w:lineRule="auto"/>
        <w:ind w:left="921" w:right="5" w:firstLine="0"/>
        <w:jc w:val="thaiDistribute"/>
        <w:rPr>
          <w:rFonts w:ascii="Times New Roman" w:hAnsi="Times New Roman" w:cs="Times New Roman"/>
          <w:sz w:val="22"/>
          <w:szCs w:val="22"/>
          <w:lang w:val="en-GB"/>
        </w:rPr>
      </w:pPr>
    </w:p>
    <w:p w:rsidR="00CD6A06" w:rsidRPr="00B84C57" w:rsidRDefault="00CD6A06" w:rsidP="00B84C57">
      <w:pPr>
        <w:pStyle w:val="ListParagraph"/>
        <w:numPr>
          <w:ilvl w:val="0"/>
          <w:numId w:val="20"/>
        </w:numPr>
        <w:spacing w:line="240" w:lineRule="auto"/>
        <w:ind w:right="5"/>
        <w:jc w:val="thaiDistribute"/>
        <w:rPr>
          <w:rFonts w:ascii="Times New Roman" w:hAnsi="Times New Roman" w:cs="Times New Roman"/>
          <w:sz w:val="22"/>
          <w:szCs w:val="22"/>
          <w:lang w:val="en-GB"/>
        </w:rPr>
      </w:pPr>
      <w:r w:rsidRPr="00B84C57">
        <w:rPr>
          <w:rFonts w:ascii="Times New Roman" w:hAnsi="Times New Roman" w:cs="Times New Roman"/>
          <w:sz w:val="22"/>
          <w:szCs w:val="22"/>
          <w:lang w:val="en-AU"/>
        </w:rPr>
        <w:t xml:space="preserve">On March 31, 2019, the subsidiary received the appraisal report </w:t>
      </w:r>
      <w:r w:rsidR="00D52C52" w:rsidRPr="00B84C57">
        <w:rPr>
          <w:rFonts w:ascii="Times New Roman" w:hAnsi="Times New Roman" w:cs="Times New Roman"/>
          <w:sz w:val="22"/>
          <w:szCs w:val="22"/>
          <w:lang w:val="en-AU"/>
        </w:rPr>
        <w:t xml:space="preserve">on assets </w:t>
      </w:r>
      <w:r w:rsidRPr="00B84C57">
        <w:rPr>
          <w:rFonts w:ascii="Times New Roman" w:hAnsi="Times New Roman" w:cs="Times New Roman"/>
          <w:sz w:val="22"/>
          <w:szCs w:val="22"/>
          <w:lang w:val="en-AU"/>
        </w:rPr>
        <w:t>from the independent appraiser by calculating the recoverable amount (base</w:t>
      </w:r>
      <w:r w:rsidR="00D52C52" w:rsidRPr="00B84C57">
        <w:rPr>
          <w:rFonts w:ascii="Times New Roman" w:hAnsi="Times New Roman" w:cs="Times New Roman"/>
          <w:sz w:val="22"/>
          <w:szCs w:val="22"/>
          <w:lang w:val="en-AU"/>
        </w:rPr>
        <w:t>d</w:t>
      </w:r>
      <w:r w:rsidRPr="00B84C57">
        <w:rPr>
          <w:rFonts w:ascii="Times New Roman" w:hAnsi="Times New Roman" w:cs="Times New Roman"/>
          <w:sz w:val="22"/>
          <w:szCs w:val="22"/>
          <w:lang w:val="en-AU"/>
        </w:rPr>
        <w:t xml:space="preserve"> on fair value method less cost to sells) which exceed</w:t>
      </w:r>
      <w:r w:rsidR="00D52C52" w:rsidRPr="00B84C57">
        <w:rPr>
          <w:rFonts w:ascii="Times New Roman" w:hAnsi="Times New Roman" w:cs="Times New Roman"/>
          <w:sz w:val="22"/>
          <w:szCs w:val="22"/>
          <w:lang w:val="en-AU"/>
        </w:rPr>
        <w:t>ed</w:t>
      </w:r>
      <w:r w:rsidRPr="00B84C57">
        <w:rPr>
          <w:rFonts w:ascii="Times New Roman" w:hAnsi="Times New Roman" w:cs="Times New Roman"/>
          <w:sz w:val="22"/>
          <w:szCs w:val="22"/>
          <w:lang w:val="en-AU"/>
        </w:rPr>
        <w:t xml:space="preserve"> than the carrying value as at 31 December 2017 in the amount of Baht 79.27 million.  Subsequently, the current management </w:t>
      </w:r>
      <w:r w:rsidR="00D52C52" w:rsidRPr="00B84C57">
        <w:rPr>
          <w:rFonts w:ascii="Times New Roman" w:hAnsi="Times New Roman" w:cs="Times New Roman"/>
          <w:sz w:val="22"/>
          <w:szCs w:val="22"/>
          <w:lang w:val="en-AU"/>
        </w:rPr>
        <w:t xml:space="preserve">provided their </w:t>
      </w:r>
      <w:r w:rsidRPr="00B84C57">
        <w:rPr>
          <w:rFonts w:ascii="Times New Roman" w:hAnsi="Times New Roman" w:cstheme="minorBidi"/>
          <w:sz w:val="22"/>
          <w:szCs w:val="22"/>
          <w:lang w:val="en-GB"/>
        </w:rPr>
        <w:t xml:space="preserve">opinion that </w:t>
      </w:r>
      <w:r w:rsidR="00D52C52" w:rsidRPr="00B84C57">
        <w:rPr>
          <w:rFonts w:ascii="Times New Roman" w:hAnsi="Times New Roman" w:cstheme="minorBidi"/>
          <w:sz w:val="22"/>
          <w:szCs w:val="22"/>
          <w:lang w:val="en-GB"/>
        </w:rPr>
        <w:t xml:space="preserve">such </w:t>
      </w:r>
      <w:r w:rsidRPr="00B84C57">
        <w:rPr>
          <w:rFonts w:ascii="Times New Roman" w:hAnsi="Times New Roman" w:cstheme="minorBidi"/>
          <w:sz w:val="22"/>
          <w:szCs w:val="22"/>
          <w:lang w:val="en-GB"/>
        </w:rPr>
        <w:t xml:space="preserve">recoverable amount </w:t>
      </w:r>
      <w:r w:rsidRPr="00B84C57">
        <w:rPr>
          <w:rFonts w:ascii="Times New Roman" w:hAnsi="Times New Roman" w:cs="Times New Roman"/>
          <w:sz w:val="22"/>
          <w:szCs w:val="22"/>
          <w:lang w:val="en-AU"/>
        </w:rPr>
        <w:t xml:space="preserve">has </w:t>
      </w:r>
      <w:r w:rsidR="00D52C52" w:rsidRPr="00B84C57">
        <w:rPr>
          <w:rFonts w:ascii="Times New Roman" w:hAnsi="Times New Roman" w:cs="Times New Roman"/>
          <w:sz w:val="22"/>
          <w:szCs w:val="22"/>
          <w:lang w:val="en-AU"/>
        </w:rPr>
        <w:t xml:space="preserve">not brought the </w:t>
      </w:r>
      <w:r w:rsidRPr="00B84C57">
        <w:rPr>
          <w:rFonts w:ascii="Times New Roman" w:hAnsi="Times New Roman" w:cs="Times New Roman"/>
          <w:sz w:val="22"/>
          <w:szCs w:val="22"/>
          <w:lang w:val="en-AU"/>
        </w:rPr>
        <w:t>issue re</w:t>
      </w:r>
      <w:r w:rsidR="00D52C52" w:rsidRPr="00B84C57">
        <w:rPr>
          <w:rFonts w:ascii="Times New Roman" w:hAnsi="Times New Roman" w:cs="Times New Roman"/>
          <w:sz w:val="22"/>
          <w:szCs w:val="22"/>
          <w:lang w:val="en-AU"/>
        </w:rPr>
        <w:t xml:space="preserve">lating to </w:t>
      </w:r>
      <w:r w:rsidRPr="00B84C57">
        <w:rPr>
          <w:rFonts w:ascii="Times New Roman" w:hAnsi="Times New Roman" w:cs="Times New Roman"/>
          <w:sz w:val="22"/>
          <w:szCs w:val="22"/>
          <w:lang w:val="en-AU"/>
        </w:rPr>
        <w:t xml:space="preserve">entrance and exit </w:t>
      </w:r>
      <w:r w:rsidR="00D52C52" w:rsidRPr="00B84C57">
        <w:rPr>
          <w:rFonts w:ascii="Times New Roman" w:hAnsi="Times New Roman" w:cs="Times New Roman"/>
          <w:sz w:val="22"/>
          <w:szCs w:val="22"/>
          <w:lang w:val="en-AU"/>
        </w:rPr>
        <w:t xml:space="preserve">ways of the </w:t>
      </w:r>
      <w:r w:rsidRPr="00B84C57">
        <w:rPr>
          <w:rFonts w:ascii="Times New Roman" w:hAnsi="Times New Roman" w:cs="Times New Roman"/>
          <w:sz w:val="22"/>
          <w:szCs w:val="22"/>
          <w:lang w:val="en-AU"/>
        </w:rPr>
        <w:t xml:space="preserve">factory </w:t>
      </w:r>
      <w:r w:rsidR="00D52C52" w:rsidRPr="00B84C57">
        <w:rPr>
          <w:rFonts w:ascii="Times New Roman" w:hAnsi="Times New Roman" w:cs="Times New Roman"/>
          <w:sz w:val="22"/>
          <w:szCs w:val="22"/>
          <w:lang w:val="en-AU"/>
        </w:rPr>
        <w:t>which has</w:t>
      </w:r>
      <w:r w:rsidRPr="00B84C57">
        <w:rPr>
          <w:rFonts w:ascii="Times New Roman" w:hAnsi="Times New Roman" w:cs="Times New Roman"/>
          <w:sz w:val="22"/>
          <w:szCs w:val="22"/>
          <w:lang w:val="en-AU"/>
        </w:rPr>
        <w:t xml:space="preserve"> not </w:t>
      </w:r>
      <w:r w:rsidR="00D52C52" w:rsidRPr="00B84C57">
        <w:rPr>
          <w:rFonts w:ascii="Times New Roman" w:hAnsi="Times New Roman" w:cs="Times New Roman"/>
          <w:sz w:val="22"/>
          <w:szCs w:val="22"/>
          <w:lang w:val="en-AU"/>
        </w:rPr>
        <w:t>been finalized, therefore</w:t>
      </w:r>
      <w:r w:rsidRPr="00B84C57">
        <w:rPr>
          <w:rFonts w:ascii="Times New Roman" w:hAnsi="Times New Roman" w:cs="Times New Roman"/>
          <w:sz w:val="22"/>
          <w:szCs w:val="22"/>
          <w:lang w:val="en-AU"/>
        </w:rPr>
        <w:t xml:space="preserve">, </w:t>
      </w:r>
      <w:r w:rsidR="00D52C52" w:rsidRPr="00B84C57">
        <w:rPr>
          <w:rFonts w:ascii="Times New Roman" w:hAnsi="Times New Roman" w:cs="Times New Roman"/>
          <w:sz w:val="22"/>
          <w:szCs w:val="22"/>
          <w:lang w:val="en-AU"/>
        </w:rPr>
        <w:t xml:space="preserve">they </w:t>
      </w:r>
      <w:r w:rsidRPr="00B84C57">
        <w:rPr>
          <w:rFonts w:ascii="Times New Roman" w:hAnsi="Times New Roman" w:cs="Times New Roman"/>
          <w:sz w:val="22"/>
          <w:szCs w:val="22"/>
          <w:lang w:val="en-AU"/>
        </w:rPr>
        <w:t xml:space="preserve">approved to adjust </w:t>
      </w:r>
      <w:r w:rsidR="00D52C52" w:rsidRPr="00B84C57">
        <w:rPr>
          <w:rFonts w:ascii="Times New Roman" w:hAnsi="Times New Roman" w:cs="Times New Roman"/>
          <w:sz w:val="22"/>
          <w:szCs w:val="22"/>
          <w:lang w:val="en-AU"/>
        </w:rPr>
        <w:t xml:space="preserve">retrospectively by </w:t>
      </w:r>
      <w:r w:rsidRPr="00B84C57">
        <w:rPr>
          <w:rFonts w:ascii="Times New Roman" w:hAnsi="Times New Roman" w:cs="Times New Roman"/>
          <w:sz w:val="22"/>
          <w:szCs w:val="22"/>
          <w:lang w:val="en-AU"/>
        </w:rPr>
        <w:t xml:space="preserve">reversal of allowance for impairment of assets in the amount of Baht 79.11 million in 2017 until </w:t>
      </w:r>
      <w:r w:rsidR="00D52C52" w:rsidRPr="00B84C57">
        <w:rPr>
          <w:rFonts w:ascii="Times New Roman" w:hAnsi="Times New Roman" w:cs="Times New Roman"/>
          <w:sz w:val="22"/>
          <w:szCs w:val="22"/>
          <w:lang w:val="en-AU"/>
        </w:rPr>
        <w:t xml:space="preserve">it will be </w:t>
      </w:r>
      <w:r w:rsidR="00F25764" w:rsidRPr="00B84C57">
        <w:rPr>
          <w:rFonts w:ascii="Times New Roman" w:hAnsi="Times New Roman" w:cs="Times New Roman"/>
          <w:sz w:val="22"/>
          <w:szCs w:val="22"/>
          <w:lang w:val="en-AU"/>
        </w:rPr>
        <w:t xml:space="preserve">finalized, </w:t>
      </w:r>
      <w:r w:rsidRPr="00B84C57">
        <w:rPr>
          <w:rFonts w:ascii="Times New Roman" w:hAnsi="Times New Roman" w:cs="Times New Roman"/>
          <w:sz w:val="22"/>
          <w:szCs w:val="22"/>
          <w:lang w:val="en-AU"/>
        </w:rPr>
        <w:t xml:space="preserve">please </w:t>
      </w:r>
      <w:r w:rsidR="00F25764" w:rsidRPr="00B84C57">
        <w:rPr>
          <w:rFonts w:ascii="Times New Roman" w:hAnsi="Times New Roman" w:cs="Times New Roman"/>
          <w:sz w:val="22"/>
          <w:szCs w:val="22"/>
          <w:lang w:val="en-AU"/>
        </w:rPr>
        <w:t xml:space="preserve">also </w:t>
      </w:r>
      <w:r w:rsidRPr="00B84C57">
        <w:rPr>
          <w:rFonts w:ascii="Times New Roman" w:hAnsi="Times New Roman" w:cs="Times New Roman"/>
          <w:sz w:val="22"/>
          <w:szCs w:val="22"/>
          <w:lang w:val="en-AU"/>
        </w:rPr>
        <w:t xml:space="preserve">see </w:t>
      </w:r>
      <w:r w:rsidR="00F25764" w:rsidRPr="00B84C57">
        <w:rPr>
          <w:rFonts w:ascii="Times New Roman" w:hAnsi="Times New Roman" w:cs="Times New Roman"/>
          <w:sz w:val="22"/>
          <w:szCs w:val="22"/>
          <w:lang w:val="en-AU"/>
        </w:rPr>
        <w:t>n</w:t>
      </w:r>
      <w:r w:rsidRPr="00B84C57">
        <w:rPr>
          <w:rFonts w:ascii="Times New Roman" w:hAnsi="Times New Roman" w:cs="Times New Roman"/>
          <w:sz w:val="22"/>
          <w:szCs w:val="22"/>
          <w:lang w:val="en-AU"/>
        </w:rPr>
        <w:t>ote 54 to the financial statements</w:t>
      </w:r>
      <w:r w:rsidR="00F25764" w:rsidRPr="00B84C57">
        <w:rPr>
          <w:rFonts w:ascii="Times New Roman" w:hAnsi="Times New Roman" w:cs="Times New Roman"/>
          <w:sz w:val="22"/>
          <w:szCs w:val="22"/>
          <w:lang w:val="en-AU"/>
        </w:rPr>
        <w:t>.</w:t>
      </w:r>
    </w:p>
    <w:p w:rsidR="00044AD2" w:rsidRPr="00B84C57" w:rsidRDefault="00044AD2" w:rsidP="00B84C57">
      <w:pPr>
        <w:spacing w:line="240" w:lineRule="auto"/>
        <w:ind w:left="0" w:right="5" w:firstLine="0"/>
        <w:rPr>
          <w:rFonts w:ascii="Times New Roman" w:hAnsi="Times New Roman" w:cs="Times New Roman"/>
          <w:sz w:val="22"/>
          <w:szCs w:val="22"/>
          <w:lang w:val="en-AU"/>
        </w:rPr>
      </w:pPr>
    </w:p>
    <w:p w:rsidR="00044AD2" w:rsidRPr="00B84C57" w:rsidRDefault="00044AD2" w:rsidP="00B84C57">
      <w:pPr>
        <w:pStyle w:val="MacroText"/>
        <w:numPr>
          <w:ilvl w:val="0"/>
          <w:numId w:val="19"/>
        </w:numPr>
        <w:tabs>
          <w:tab w:val="clear" w:pos="480"/>
          <w:tab w:val="clear" w:pos="960"/>
          <w:tab w:val="clear" w:pos="1440"/>
          <w:tab w:val="clear" w:pos="1920"/>
          <w:tab w:val="clear" w:pos="2400"/>
          <w:tab w:val="clear" w:pos="2880"/>
          <w:tab w:val="clear" w:pos="3360"/>
          <w:tab w:val="clear" w:pos="3840"/>
          <w:tab w:val="clear" w:pos="4320"/>
        </w:tabs>
        <w:spacing w:line="260" w:lineRule="atLeast"/>
        <w:ind w:left="284" w:right="0" w:hanging="284"/>
        <w:jc w:val="both"/>
        <w:rPr>
          <w:rFonts w:ascii="Times New Roman" w:hAnsi="Times New Roman" w:cs="Times New Roman"/>
          <w:b/>
          <w:bCs/>
          <w:i/>
          <w:iCs/>
          <w:sz w:val="22"/>
          <w:szCs w:val="22"/>
          <w:lang w:val="en-AU"/>
        </w:rPr>
      </w:pPr>
      <w:r w:rsidRPr="00B84C57">
        <w:rPr>
          <w:rFonts w:ascii="Times New Roman" w:hAnsi="Times New Roman" w:cs="Times New Roman"/>
          <w:b/>
          <w:bCs/>
          <w:i/>
          <w:iCs/>
          <w:sz w:val="22"/>
          <w:szCs w:val="22"/>
          <w:lang w:val="en-AU"/>
        </w:rPr>
        <w:t>Assets installed on the rental land</w:t>
      </w:r>
    </w:p>
    <w:p w:rsidR="00044AD2" w:rsidRPr="00B84C57" w:rsidRDefault="00044AD2" w:rsidP="00B84C57">
      <w:pPr>
        <w:pStyle w:val="MacroText"/>
        <w:ind w:left="900"/>
        <w:jc w:val="both"/>
        <w:rPr>
          <w:rFonts w:ascii="Times New Roman" w:hAnsi="Times New Roman" w:cs="Times New Roman"/>
          <w:sz w:val="22"/>
          <w:szCs w:val="22"/>
          <w:lang w:val="en-AU"/>
        </w:rPr>
      </w:pPr>
    </w:p>
    <w:p w:rsidR="00044AD2" w:rsidRPr="00B84C57" w:rsidRDefault="00405154" w:rsidP="00B84C57">
      <w:pPr>
        <w:pStyle w:val="MacroText"/>
        <w:tabs>
          <w:tab w:val="clear" w:pos="480"/>
          <w:tab w:val="left" w:pos="284"/>
        </w:tabs>
        <w:spacing w:line="240" w:lineRule="auto"/>
        <w:ind w:left="284"/>
        <w:jc w:val="both"/>
        <w:rPr>
          <w:rFonts w:ascii="Times New Roman" w:hAnsi="Times New Roman" w:cs="Times New Roman"/>
          <w:sz w:val="22"/>
          <w:szCs w:val="22"/>
          <w:lang w:val="en-AU"/>
        </w:rPr>
      </w:pPr>
      <w:r w:rsidRPr="00B84C57">
        <w:rPr>
          <w:rFonts w:ascii="Times New Roman" w:hAnsi="Times New Roman" w:cs="Times New Roman"/>
          <w:sz w:val="22"/>
          <w:szCs w:val="22"/>
          <w:lang w:val="en-AU"/>
        </w:rPr>
        <w:t>As at 31 December 2018</w:t>
      </w:r>
      <w:r w:rsidR="00044AD2" w:rsidRPr="00B84C57">
        <w:rPr>
          <w:rFonts w:ascii="Times New Roman" w:hAnsi="Times New Roman" w:cs="Times New Roman"/>
          <w:sz w:val="22"/>
          <w:szCs w:val="22"/>
          <w:lang w:val="en-AU"/>
        </w:rPr>
        <w:t xml:space="preserve">, plant and equipment of the two subsidiaries (GIDEC Co., Ltd. and IEC Green Energy Co., Ltd.) with </w:t>
      </w:r>
      <w:r w:rsidRPr="00B84C57">
        <w:rPr>
          <w:rFonts w:ascii="Times New Roman" w:hAnsi="Times New Roman" w:cs="Times New Roman"/>
          <w:sz w:val="22"/>
          <w:szCs w:val="22"/>
          <w:lang w:val="en-AU"/>
        </w:rPr>
        <w:t xml:space="preserve">carrying </w:t>
      </w:r>
      <w:r w:rsidR="00044AD2" w:rsidRPr="00B84C57">
        <w:rPr>
          <w:rFonts w:ascii="Times New Roman" w:hAnsi="Times New Roman" w:cs="Times New Roman"/>
          <w:sz w:val="22"/>
          <w:szCs w:val="22"/>
          <w:lang w:val="en-AU"/>
        </w:rPr>
        <w:t xml:space="preserve">value in the amount of Baht 261 </w:t>
      </w:r>
      <w:proofErr w:type="gramStart"/>
      <w:r w:rsidR="00044AD2" w:rsidRPr="00B84C57">
        <w:rPr>
          <w:rFonts w:ascii="Times New Roman" w:hAnsi="Times New Roman" w:cs="Times New Roman"/>
          <w:sz w:val="22"/>
          <w:szCs w:val="22"/>
          <w:lang w:val="en-AU"/>
        </w:rPr>
        <w:t>million,</w:t>
      </w:r>
      <w:proofErr w:type="gramEnd"/>
      <w:r w:rsidR="00044AD2" w:rsidRPr="00B84C57">
        <w:rPr>
          <w:rFonts w:ascii="Times New Roman" w:hAnsi="Times New Roman" w:cs="Times New Roman"/>
          <w:sz w:val="22"/>
          <w:szCs w:val="22"/>
          <w:lang w:val="en-AU"/>
        </w:rPr>
        <w:t xml:space="preserve"> had been constructed on the rental land of </w:t>
      </w:r>
      <w:r w:rsidRPr="00B84C57">
        <w:rPr>
          <w:rFonts w:ascii="Times New Roman" w:hAnsi="Times New Roman" w:cs="Times New Roman"/>
          <w:sz w:val="22"/>
          <w:szCs w:val="22"/>
          <w:lang w:val="en-AU"/>
        </w:rPr>
        <w:t xml:space="preserve">a </w:t>
      </w:r>
      <w:r w:rsidR="00044AD2" w:rsidRPr="00B84C57">
        <w:rPr>
          <w:rFonts w:ascii="Times New Roman" w:hAnsi="Times New Roman" w:cs="Times New Roman"/>
          <w:sz w:val="22"/>
          <w:szCs w:val="22"/>
          <w:lang w:val="en-AU"/>
        </w:rPr>
        <w:t>subsidiar</w:t>
      </w:r>
      <w:r w:rsidRPr="00B84C57">
        <w:rPr>
          <w:rFonts w:ascii="Times New Roman" w:hAnsi="Times New Roman" w:cs="Times New Roman"/>
          <w:sz w:val="22"/>
          <w:szCs w:val="22"/>
          <w:lang w:val="en-AU"/>
        </w:rPr>
        <w:t>y</w:t>
      </w:r>
      <w:r w:rsidR="00044AD2" w:rsidRPr="00B84C57">
        <w:rPr>
          <w:rFonts w:ascii="Times New Roman" w:hAnsi="Times New Roman" w:cs="Times New Roman"/>
          <w:sz w:val="22"/>
          <w:szCs w:val="22"/>
          <w:lang w:val="en-AU"/>
        </w:rPr>
        <w:t xml:space="preserve"> under the 2 rental contracts for a period of 20 years and 25 years. All of the rights in construction, building and machinery of </w:t>
      </w:r>
      <w:r w:rsidRPr="00B84C57">
        <w:rPr>
          <w:rFonts w:ascii="Times New Roman" w:hAnsi="Times New Roman" w:cs="Times New Roman"/>
          <w:sz w:val="22"/>
          <w:szCs w:val="22"/>
          <w:lang w:val="en-AU"/>
        </w:rPr>
        <w:t>subsidiaries</w:t>
      </w:r>
      <w:r w:rsidR="00044AD2" w:rsidRPr="00B84C57">
        <w:rPr>
          <w:rFonts w:ascii="Times New Roman" w:hAnsi="Times New Roman" w:cs="Times New Roman"/>
          <w:sz w:val="22"/>
          <w:szCs w:val="22"/>
          <w:lang w:val="en-AU"/>
        </w:rPr>
        <w:t xml:space="preserve"> belong to landlord</w:t>
      </w:r>
      <w:r w:rsidRPr="00B84C57">
        <w:rPr>
          <w:rFonts w:ascii="Times New Roman" w:hAnsi="Times New Roman" w:cs="Times New Roman"/>
          <w:sz w:val="22"/>
          <w:szCs w:val="22"/>
          <w:lang w:val="en-AU"/>
        </w:rPr>
        <w:t xml:space="preserve"> at the end of lease agreement.</w:t>
      </w:r>
    </w:p>
    <w:p w:rsidR="00044AD2" w:rsidRPr="00B84C57" w:rsidRDefault="00044AD2" w:rsidP="00B84C57">
      <w:pPr>
        <w:pStyle w:val="MacroText"/>
        <w:tabs>
          <w:tab w:val="clear" w:pos="480"/>
          <w:tab w:val="left" w:pos="284"/>
        </w:tabs>
        <w:spacing w:line="240" w:lineRule="auto"/>
        <w:ind w:left="284"/>
        <w:jc w:val="both"/>
        <w:rPr>
          <w:rFonts w:ascii="Times New Roman" w:hAnsi="Times New Roman" w:cs="Times New Roman"/>
          <w:sz w:val="22"/>
          <w:szCs w:val="22"/>
          <w:lang w:val="en-AU"/>
        </w:rPr>
      </w:pPr>
    </w:p>
    <w:p w:rsidR="00044AD2" w:rsidRPr="00B84C57" w:rsidRDefault="00044AD2" w:rsidP="00B84C57">
      <w:pPr>
        <w:pStyle w:val="MacroText"/>
        <w:tabs>
          <w:tab w:val="clear" w:pos="480"/>
          <w:tab w:val="left" w:pos="284"/>
        </w:tabs>
        <w:spacing w:line="240" w:lineRule="auto"/>
        <w:ind w:left="284"/>
        <w:jc w:val="both"/>
        <w:rPr>
          <w:rFonts w:ascii="Times New Roman" w:hAnsi="Times New Roman" w:cs="Times New Roman"/>
          <w:sz w:val="22"/>
          <w:szCs w:val="22"/>
          <w:lang w:val="en-GB"/>
        </w:rPr>
      </w:pPr>
      <w:r w:rsidRPr="00B84C57">
        <w:rPr>
          <w:rFonts w:ascii="Times New Roman" w:hAnsi="Times New Roman" w:cs="Times New Roman"/>
          <w:sz w:val="22"/>
          <w:szCs w:val="22"/>
          <w:lang w:val="en-AU"/>
        </w:rPr>
        <w:t xml:space="preserve">As of 31 December 2017, buildings and equipment of the Group </w:t>
      </w:r>
      <w:r w:rsidR="00405154" w:rsidRPr="00B84C57">
        <w:rPr>
          <w:rFonts w:ascii="Times New Roman" w:hAnsi="Times New Roman" w:cs="Times New Roman"/>
          <w:sz w:val="22"/>
          <w:szCs w:val="22"/>
          <w:lang w:val="en-AU"/>
        </w:rPr>
        <w:t xml:space="preserve">with carrying value </w:t>
      </w:r>
      <w:r w:rsidR="00405154" w:rsidRPr="00B84C57">
        <w:rPr>
          <w:rFonts w:ascii="Times New Roman" w:hAnsi="Times New Roman" w:cs="Times New Roman"/>
          <w:sz w:val="22"/>
          <w:szCs w:val="22"/>
          <w:lang w:val="en-GB"/>
        </w:rPr>
        <w:t xml:space="preserve">in the amount of Baht 353 </w:t>
      </w:r>
      <w:proofErr w:type="gramStart"/>
      <w:r w:rsidR="00405154" w:rsidRPr="00B84C57">
        <w:rPr>
          <w:rFonts w:ascii="Times New Roman" w:hAnsi="Times New Roman" w:cs="Times New Roman"/>
          <w:sz w:val="22"/>
          <w:szCs w:val="22"/>
          <w:lang w:val="en-GB"/>
        </w:rPr>
        <w:t>million</w:t>
      </w:r>
      <w:r w:rsidR="004B53C0" w:rsidRPr="00B84C57">
        <w:rPr>
          <w:rFonts w:ascii="Times New Roman" w:hAnsi="Times New Roman" w:cs="Times New Roman"/>
          <w:sz w:val="22"/>
          <w:szCs w:val="22"/>
          <w:lang w:val="en-GB"/>
        </w:rPr>
        <w:t>,</w:t>
      </w:r>
      <w:proofErr w:type="gramEnd"/>
      <w:r w:rsidR="00405154" w:rsidRPr="00B84C57">
        <w:rPr>
          <w:rFonts w:ascii="Times New Roman" w:hAnsi="Times New Roman" w:cs="Times New Roman"/>
          <w:sz w:val="22"/>
          <w:szCs w:val="22"/>
          <w:lang w:val="en-AU"/>
        </w:rPr>
        <w:t xml:space="preserve"> had </w:t>
      </w:r>
      <w:r w:rsidR="006B4052" w:rsidRPr="00B84C57">
        <w:rPr>
          <w:rFonts w:ascii="Times New Roman" w:hAnsi="Times New Roman" w:cs="Times New Roman"/>
          <w:sz w:val="22"/>
          <w:szCs w:val="22"/>
          <w:lang w:val="en-AU"/>
        </w:rPr>
        <w:t xml:space="preserve">been </w:t>
      </w:r>
      <w:r w:rsidR="00405154" w:rsidRPr="00B84C57">
        <w:rPr>
          <w:rFonts w:ascii="Times New Roman" w:hAnsi="Times New Roman" w:cs="Times New Roman"/>
          <w:sz w:val="22"/>
          <w:szCs w:val="22"/>
          <w:lang w:val="en-AU"/>
        </w:rPr>
        <w:t xml:space="preserve">constructed </w:t>
      </w:r>
      <w:r w:rsidRPr="00B84C57">
        <w:rPr>
          <w:rFonts w:ascii="Times New Roman" w:hAnsi="Times New Roman" w:cs="Times New Roman"/>
          <w:sz w:val="22"/>
          <w:szCs w:val="22"/>
          <w:lang w:val="en-AU"/>
        </w:rPr>
        <w:t>on</w:t>
      </w:r>
      <w:r w:rsidRPr="00B84C57">
        <w:rPr>
          <w:rFonts w:ascii="Times New Roman" w:hAnsi="Times New Roman" w:cs="Times New Roman"/>
          <w:sz w:val="22"/>
          <w:szCs w:val="22"/>
          <w:lang w:val="en-GB"/>
        </w:rPr>
        <w:t xml:space="preserve"> the rental land of </w:t>
      </w:r>
      <w:r w:rsidR="00405154" w:rsidRPr="00B84C57">
        <w:rPr>
          <w:rFonts w:ascii="Times New Roman" w:hAnsi="Times New Roman" w:cs="Times New Roman"/>
          <w:sz w:val="22"/>
          <w:szCs w:val="22"/>
          <w:lang w:val="en-GB"/>
        </w:rPr>
        <w:t>a</w:t>
      </w:r>
      <w:r w:rsidRPr="00B84C57">
        <w:rPr>
          <w:rFonts w:ascii="Times New Roman" w:hAnsi="Times New Roman" w:cs="Times New Roman"/>
          <w:sz w:val="22"/>
          <w:szCs w:val="22"/>
          <w:lang w:val="en-GB"/>
        </w:rPr>
        <w:t xml:space="preserve"> subsidiar</w:t>
      </w:r>
      <w:r w:rsidR="00405154" w:rsidRPr="00B84C57">
        <w:rPr>
          <w:rFonts w:ascii="Times New Roman" w:hAnsi="Times New Roman" w:cs="Times New Roman"/>
          <w:sz w:val="22"/>
          <w:szCs w:val="22"/>
          <w:lang w:val="en-GB"/>
        </w:rPr>
        <w:t>y</w:t>
      </w:r>
      <w:r w:rsidRPr="00B84C57">
        <w:rPr>
          <w:rFonts w:ascii="Times New Roman" w:hAnsi="Times New Roman" w:cs="Times New Roman"/>
          <w:sz w:val="22"/>
          <w:szCs w:val="22"/>
          <w:lang w:val="en-GB"/>
        </w:rPr>
        <w:t xml:space="preserve"> under the 5 rental contracts for a period of 2 years and 10 years</w:t>
      </w:r>
      <w:r w:rsidR="004B53C0"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lang w:val="en-GB"/>
        </w:rPr>
        <w:t xml:space="preserve"> All of the rights in construction, building and machinery of the Company and subsidiaries belong to landlord</w:t>
      </w:r>
      <w:r w:rsidR="004B53C0" w:rsidRPr="00B84C57">
        <w:rPr>
          <w:rFonts w:ascii="Times New Roman" w:hAnsi="Times New Roman" w:cs="Times New Roman"/>
          <w:sz w:val="22"/>
          <w:szCs w:val="22"/>
          <w:lang w:val="en-GB"/>
        </w:rPr>
        <w:t xml:space="preserve"> when construction is completed.</w:t>
      </w:r>
    </w:p>
    <w:p w:rsidR="00B96F39" w:rsidRPr="00B84C57" w:rsidRDefault="00B96F39" w:rsidP="00B84C57">
      <w:pPr>
        <w:pStyle w:val="MacroText"/>
        <w:tabs>
          <w:tab w:val="clear" w:pos="480"/>
          <w:tab w:val="left" w:pos="284"/>
        </w:tabs>
        <w:spacing w:line="240" w:lineRule="auto"/>
        <w:ind w:left="284"/>
        <w:jc w:val="both"/>
        <w:rPr>
          <w:rFonts w:ascii="Times New Roman" w:hAnsi="Times New Roman" w:cs="Times New Roman"/>
          <w:sz w:val="22"/>
          <w:szCs w:val="22"/>
        </w:rPr>
      </w:pPr>
    </w:p>
    <w:p w:rsidR="00044AD2" w:rsidRPr="00B84C57" w:rsidRDefault="00044AD2" w:rsidP="00B84C57">
      <w:pPr>
        <w:pStyle w:val="MacroText"/>
        <w:numPr>
          <w:ilvl w:val="0"/>
          <w:numId w:val="19"/>
        </w:numPr>
        <w:tabs>
          <w:tab w:val="clear" w:pos="480"/>
          <w:tab w:val="clear" w:pos="960"/>
          <w:tab w:val="clear" w:pos="1440"/>
          <w:tab w:val="clear" w:pos="1920"/>
          <w:tab w:val="clear" w:pos="2400"/>
          <w:tab w:val="clear" w:pos="2880"/>
          <w:tab w:val="clear" w:pos="3360"/>
          <w:tab w:val="clear" w:pos="3840"/>
          <w:tab w:val="clear" w:pos="4320"/>
        </w:tabs>
        <w:spacing w:line="260" w:lineRule="atLeast"/>
        <w:ind w:left="284" w:right="0" w:hanging="284"/>
        <w:jc w:val="both"/>
        <w:rPr>
          <w:rFonts w:ascii="Times New Roman" w:hAnsi="Times New Roman" w:cs="Times New Roman"/>
          <w:b/>
          <w:bCs/>
          <w:i/>
          <w:iCs/>
          <w:sz w:val="22"/>
          <w:szCs w:val="22"/>
          <w:lang w:val="en-GB"/>
        </w:rPr>
      </w:pPr>
      <w:r w:rsidRPr="00B84C57">
        <w:rPr>
          <w:rFonts w:ascii="Times New Roman" w:hAnsi="Times New Roman" w:cs="Times New Roman"/>
          <w:b/>
          <w:bCs/>
          <w:i/>
          <w:iCs/>
          <w:sz w:val="22"/>
          <w:szCs w:val="22"/>
          <w:lang w:val="en-GB"/>
        </w:rPr>
        <w:lastRenderedPageBreak/>
        <w:t>Pledge</w:t>
      </w:r>
    </w:p>
    <w:p w:rsidR="00044AD2" w:rsidRPr="00B84C57" w:rsidRDefault="00044AD2" w:rsidP="00B84C57">
      <w:pPr>
        <w:rPr>
          <w:rFonts w:ascii="Times New Roman" w:hAnsi="Times New Roman" w:cs="Times New Roman"/>
          <w:sz w:val="22"/>
          <w:szCs w:val="22"/>
        </w:rPr>
      </w:pPr>
    </w:p>
    <w:p w:rsidR="00044AD2" w:rsidRPr="00B84C57" w:rsidRDefault="00044AD2" w:rsidP="00B84C57">
      <w:pPr>
        <w:pStyle w:val="MacroText"/>
        <w:tabs>
          <w:tab w:val="clear" w:pos="480"/>
          <w:tab w:val="left" w:pos="284"/>
        </w:tabs>
        <w:spacing w:line="240" w:lineRule="auto"/>
        <w:ind w:left="284"/>
        <w:jc w:val="both"/>
        <w:rPr>
          <w:rFonts w:ascii="Times New Roman" w:hAnsi="Times New Roman" w:cs="Times New Roman"/>
          <w:sz w:val="22"/>
          <w:szCs w:val="22"/>
        </w:rPr>
      </w:pPr>
      <w:r w:rsidRPr="00B84C57">
        <w:rPr>
          <w:rFonts w:ascii="Times New Roman" w:hAnsi="Times New Roman" w:cs="Times New Roman"/>
          <w:sz w:val="22"/>
          <w:szCs w:val="22"/>
          <w:lang w:val="en-GB"/>
        </w:rPr>
        <w:t xml:space="preserve">As at 31 December 2018 </w:t>
      </w:r>
      <w:r w:rsidRPr="00B84C57">
        <w:rPr>
          <w:rFonts w:ascii="Times New Roman" w:hAnsi="Times New Roman" w:cs="Times New Roman"/>
          <w:sz w:val="22"/>
          <w:szCs w:val="22"/>
        </w:rPr>
        <w:t>and 2017</w:t>
      </w:r>
      <w:r w:rsidRPr="00B84C57">
        <w:rPr>
          <w:rFonts w:ascii="Times New Roman" w:hAnsi="Times New Roman" w:cs="Times New Roman"/>
          <w:sz w:val="22"/>
          <w:szCs w:val="22"/>
          <w:lang w:val="en-GB"/>
        </w:rPr>
        <w:t xml:space="preserve">, </w:t>
      </w:r>
      <w:r w:rsidR="004B53C0" w:rsidRPr="00B84C57">
        <w:rPr>
          <w:rFonts w:ascii="Times New Roman" w:hAnsi="Times New Roman" w:cs="Times New Roman"/>
          <w:sz w:val="22"/>
          <w:szCs w:val="22"/>
          <w:lang w:val="en-GB"/>
        </w:rPr>
        <w:t>net book value of land</w:t>
      </w:r>
      <w:r w:rsidRPr="00B84C57">
        <w:rPr>
          <w:rFonts w:ascii="Times New Roman" w:hAnsi="Times New Roman" w:cs="Times New Roman"/>
          <w:sz w:val="22"/>
          <w:szCs w:val="22"/>
          <w:lang w:val="en-GB"/>
        </w:rPr>
        <w:t xml:space="preserve"> with </w:t>
      </w:r>
      <w:r w:rsidR="004B53C0" w:rsidRPr="00B84C57">
        <w:rPr>
          <w:rFonts w:ascii="Times New Roman" w:hAnsi="Times New Roman" w:cs="Times New Roman"/>
          <w:sz w:val="22"/>
          <w:szCs w:val="22"/>
          <w:lang w:val="en-GB"/>
        </w:rPr>
        <w:t>exist structures and structures to be constructed in the</w:t>
      </w:r>
      <w:r w:rsidR="006B4052" w:rsidRPr="00B84C57">
        <w:rPr>
          <w:rFonts w:ascii="Times New Roman" w:hAnsi="Times New Roman" w:cs="Times New Roman"/>
          <w:sz w:val="22"/>
          <w:szCs w:val="22"/>
          <w:lang w:val="en-GB"/>
        </w:rPr>
        <w:t xml:space="preserve"> future</w:t>
      </w:r>
      <w:r w:rsidR="004B53C0"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lang w:val="en-GB"/>
        </w:rPr>
        <w:t xml:space="preserve">of two subsidiaries, and the related right </w:t>
      </w:r>
      <w:r w:rsidR="004B53C0" w:rsidRPr="00B84C57">
        <w:rPr>
          <w:rFonts w:ascii="Times New Roman" w:hAnsi="Times New Roman" w:cs="Times New Roman"/>
          <w:sz w:val="22"/>
          <w:szCs w:val="22"/>
          <w:lang w:val="en-GB"/>
        </w:rPr>
        <w:t xml:space="preserve">to insurance claims on those assets </w:t>
      </w:r>
      <w:r w:rsidRPr="00B84C57">
        <w:rPr>
          <w:rFonts w:ascii="Times New Roman" w:hAnsi="Times New Roman" w:cs="Times New Roman"/>
          <w:sz w:val="22"/>
          <w:szCs w:val="22"/>
          <w:lang w:val="en-GB"/>
        </w:rPr>
        <w:t>have been mortgaged as collaterals for loan</w:t>
      </w:r>
      <w:r w:rsidR="004B53C0" w:rsidRPr="00B84C57">
        <w:rPr>
          <w:rFonts w:ascii="Times New Roman" w:hAnsi="Times New Roman" w:cs="Times New Roman"/>
          <w:sz w:val="22"/>
          <w:szCs w:val="22"/>
          <w:lang w:val="en-GB"/>
        </w:rPr>
        <w:t xml:space="preserve"> agreements</w:t>
      </w:r>
      <w:r w:rsidRPr="00B84C57">
        <w:rPr>
          <w:rFonts w:ascii="Times New Roman" w:hAnsi="Times New Roman" w:cs="Times New Roman"/>
          <w:sz w:val="22"/>
          <w:szCs w:val="22"/>
          <w:lang w:val="en-GB"/>
        </w:rPr>
        <w:t xml:space="preserve"> </w:t>
      </w:r>
      <w:r w:rsidR="006B4052" w:rsidRPr="00B84C57">
        <w:rPr>
          <w:rFonts w:ascii="Times New Roman" w:hAnsi="Times New Roman" w:cs="Times New Roman"/>
          <w:sz w:val="22"/>
          <w:szCs w:val="22"/>
          <w:lang w:val="en-GB"/>
        </w:rPr>
        <w:t xml:space="preserve">in the credit line </w:t>
      </w:r>
      <w:r w:rsidRPr="00B84C57">
        <w:rPr>
          <w:rFonts w:ascii="Times New Roman" w:hAnsi="Times New Roman" w:cs="Times New Roman"/>
          <w:sz w:val="22"/>
          <w:szCs w:val="22"/>
          <w:lang w:val="en-GB"/>
        </w:rPr>
        <w:t>of Baht 662 million</w:t>
      </w:r>
      <w:r w:rsidR="004B53C0" w:rsidRPr="00B84C57">
        <w:rPr>
          <w:rFonts w:ascii="Times New Roman" w:hAnsi="Times New Roman" w:cs="Times New Roman"/>
          <w:sz w:val="22"/>
          <w:szCs w:val="22"/>
          <w:lang w:val="en-GB"/>
        </w:rPr>
        <w:t xml:space="preserve"> were as follows:</w:t>
      </w:r>
    </w:p>
    <w:p w:rsidR="00044AD2" w:rsidRPr="00B84C57" w:rsidRDefault="00044AD2" w:rsidP="00B84C57">
      <w:pPr>
        <w:spacing w:line="240" w:lineRule="auto"/>
        <w:rPr>
          <w:lang w:val="en-GB"/>
        </w:rPr>
      </w:pPr>
    </w:p>
    <w:tbl>
      <w:tblPr>
        <w:tblW w:w="8454" w:type="dxa"/>
        <w:tblInd w:w="539" w:type="dxa"/>
        <w:tblLook w:val="04A0" w:firstRow="1" w:lastRow="0" w:firstColumn="1" w:lastColumn="0" w:noHBand="0" w:noVBand="1"/>
      </w:tblPr>
      <w:tblGrid>
        <w:gridCol w:w="4699"/>
        <w:gridCol w:w="966"/>
        <w:gridCol w:w="283"/>
        <w:gridCol w:w="2268"/>
        <w:gridCol w:w="142"/>
        <w:gridCol w:w="96"/>
      </w:tblGrid>
      <w:tr w:rsidR="00044AD2" w:rsidRPr="00B84C57" w:rsidTr="00CC29B6">
        <w:trPr>
          <w:gridAfter w:val="1"/>
          <w:wAfter w:w="96" w:type="dxa"/>
          <w:tblHeader/>
        </w:trPr>
        <w:tc>
          <w:tcPr>
            <w:tcW w:w="4699" w:type="dxa"/>
          </w:tcPr>
          <w:p w:rsidR="00044AD2" w:rsidRPr="00B84C57" w:rsidRDefault="00044AD2" w:rsidP="00B84C57">
            <w:pPr>
              <w:tabs>
                <w:tab w:val="left" w:pos="540"/>
                <w:tab w:val="left" w:pos="1080"/>
              </w:tabs>
              <w:ind w:right="6"/>
              <w:rPr>
                <w:rFonts w:ascii="Times New Roman" w:hAnsi="Times New Roman" w:cs="Times New Roman"/>
                <w:sz w:val="22"/>
                <w:szCs w:val="22"/>
              </w:rPr>
            </w:pPr>
          </w:p>
        </w:tc>
        <w:tc>
          <w:tcPr>
            <w:tcW w:w="966" w:type="dxa"/>
          </w:tcPr>
          <w:p w:rsidR="00044AD2" w:rsidRPr="00B84C57" w:rsidRDefault="00044AD2" w:rsidP="00B84C57">
            <w:pPr>
              <w:ind w:right="-61"/>
              <w:rPr>
                <w:rFonts w:ascii="Times New Roman" w:hAnsi="Times New Roman" w:cs="Times New Roman"/>
                <w:sz w:val="22"/>
                <w:szCs w:val="22"/>
              </w:rPr>
            </w:pPr>
          </w:p>
        </w:tc>
        <w:tc>
          <w:tcPr>
            <w:tcW w:w="2693" w:type="dxa"/>
            <w:gridSpan w:val="3"/>
          </w:tcPr>
          <w:p w:rsidR="00044AD2" w:rsidRPr="00B84C57" w:rsidRDefault="00044AD2" w:rsidP="00B84C57">
            <w:pPr>
              <w:ind w:left="175" w:right="91" w:hanging="142"/>
              <w:jc w:val="center"/>
              <w:rPr>
                <w:rFonts w:ascii="Times New Roman" w:hAnsi="Times New Roman" w:cs="Times New Roman"/>
                <w:b/>
                <w:sz w:val="22"/>
                <w:szCs w:val="22"/>
              </w:rPr>
            </w:pPr>
            <w:r w:rsidRPr="00B84C57">
              <w:rPr>
                <w:rFonts w:ascii="Times New Roman" w:hAnsi="Times New Roman" w:cs="Times New Roman"/>
                <w:b/>
                <w:sz w:val="22"/>
                <w:szCs w:val="22"/>
              </w:rPr>
              <w:t xml:space="preserve">Consolidated </w:t>
            </w:r>
          </w:p>
          <w:p w:rsidR="00044AD2" w:rsidRPr="00B84C57" w:rsidRDefault="00044AD2" w:rsidP="00B84C57">
            <w:pPr>
              <w:ind w:left="175" w:right="91" w:firstLine="0"/>
              <w:jc w:val="center"/>
              <w:rPr>
                <w:rFonts w:ascii="Times New Roman" w:hAnsi="Times New Roman" w:cs="Times New Roman"/>
                <w:b/>
                <w:bCs/>
                <w:sz w:val="22"/>
                <w:szCs w:val="22"/>
                <w:cs/>
              </w:rPr>
            </w:pPr>
            <w:r w:rsidRPr="00B84C57">
              <w:rPr>
                <w:rFonts w:ascii="Times New Roman" w:hAnsi="Times New Roman" w:cs="Times New Roman"/>
                <w:b/>
                <w:sz w:val="22"/>
                <w:szCs w:val="22"/>
              </w:rPr>
              <w:t>financial statements</w:t>
            </w:r>
          </w:p>
        </w:tc>
      </w:tr>
      <w:tr w:rsidR="00044AD2" w:rsidRPr="00B84C57" w:rsidTr="00CC29B6">
        <w:trPr>
          <w:gridAfter w:val="1"/>
          <w:wAfter w:w="96" w:type="dxa"/>
          <w:tblHeader/>
        </w:trPr>
        <w:tc>
          <w:tcPr>
            <w:tcW w:w="4699" w:type="dxa"/>
          </w:tcPr>
          <w:p w:rsidR="00044AD2" w:rsidRPr="00B84C57" w:rsidRDefault="00044AD2" w:rsidP="00B84C57">
            <w:pPr>
              <w:tabs>
                <w:tab w:val="left" w:pos="540"/>
                <w:tab w:val="left" w:pos="1080"/>
              </w:tabs>
              <w:ind w:right="6"/>
              <w:rPr>
                <w:rFonts w:ascii="Times New Roman" w:hAnsi="Times New Roman" w:cs="Times New Roman"/>
                <w:sz w:val="22"/>
                <w:szCs w:val="22"/>
              </w:rPr>
            </w:pPr>
          </w:p>
        </w:tc>
        <w:tc>
          <w:tcPr>
            <w:tcW w:w="1249" w:type="dxa"/>
            <w:gridSpan w:val="2"/>
          </w:tcPr>
          <w:p w:rsidR="00044AD2" w:rsidRPr="00B84C57" w:rsidRDefault="00044AD2" w:rsidP="00B84C57">
            <w:pPr>
              <w:ind w:left="175" w:right="-61" w:hanging="142"/>
              <w:rPr>
                <w:rFonts w:ascii="Times New Roman" w:hAnsi="Times New Roman" w:cs="Times New Roman"/>
                <w:sz w:val="22"/>
                <w:szCs w:val="22"/>
              </w:rPr>
            </w:pPr>
          </w:p>
        </w:tc>
        <w:tc>
          <w:tcPr>
            <w:tcW w:w="2410" w:type="dxa"/>
            <w:gridSpan w:val="2"/>
          </w:tcPr>
          <w:p w:rsidR="00044AD2" w:rsidRPr="00B84C57" w:rsidRDefault="00044AD2" w:rsidP="00B84C57">
            <w:pPr>
              <w:ind w:left="0" w:right="91" w:firstLine="1"/>
              <w:jc w:val="center"/>
              <w:rPr>
                <w:rFonts w:ascii="Times New Roman" w:hAnsi="Times New Roman" w:cs="Times New Roman"/>
                <w:bCs/>
                <w:sz w:val="22"/>
                <w:szCs w:val="22"/>
                <w:cs/>
              </w:rPr>
            </w:pPr>
            <w:r w:rsidRPr="00B84C57">
              <w:rPr>
                <w:rFonts w:ascii="Times New Roman" w:hAnsi="Times New Roman" w:cs="Times New Roman"/>
                <w:bCs/>
                <w:i/>
                <w:iCs/>
                <w:sz w:val="22"/>
                <w:szCs w:val="22"/>
              </w:rPr>
              <w:t>(in million Baht</w:t>
            </w:r>
            <w:r w:rsidRPr="00B84C57">
              <w:rPr>
                <w:rFonts w:ascii="Times New Roman" w:hAnsi="Times New Roman" w:cs="Times New Roman"/>
                <w:bCs/>
                <w:sz w:val="22"/>
                <w:szCs w:val="22"/>
              </w:rPr>
              <w:t>)</w:t>
            </w:r>
          </w:p>
        </w:tc>
      </w:tr>
      <w:tr w:rsidR="00044AD2" w:rsidRPr="00B84C57" w:rsidTr="00CC29B6">
        <w:tc>
          <w:tcPr>
            <w:tcW w:w="4699" w:type="dxa"/>
          </w:tcPr>
          <w:p w:rsidR="00044AD2" w:rsidRPr="00B84C57" w:rsidRDefault="00044AD2" w:rsidP="00B84C57">
            <w:pPr>
              <w:tabs>
                <w:tab w:val="left" w:pos="540"/>
                <w:tab w:val="left" w:pos="1080"/>
              </w:tabs>
              <w:ind w:left="28" w:right="6" w:firstLine="0"/>
              <w:rPr>
                <w:rFonts w:ascii="Times New Roman" w:hAnsi="Times New Roman" w:cs="Times New Roman"/>
                <w:sz w:val="22"/>
                <w:szCs w:val="22"/>
                <w:cs/>
              </w:rPr>
            </w:pPr>
            <w:r w:rsidRPr="00B84C57">
              <w:rPr>
                <w:rFonts w:ascii="Times New Roman" w:hAnsi="Times New Roman" w:cs="Times New Roman"/>
                <w:sz w:val="22"/>
                <w:szCs w:val="22"/>
              </w:rPr>
              <w:t>Lands</w:t>
            </w:r>
          </w:p>
        </w:tc>
        <w:tc>
          <w:tcPr>
            <w:tcW w:w="1249" w:type="dxa"/>
            <w:gridSpan w:val="2"/>
          </w:tcPr>
          <w:p w:rsidR="00044AD2" w:rsidRPr="00B84C57" w:rsidRDefault="00044AD2" w:rsidP="00B84C57">
            <w:pPr>
              <w:ind w:left="175" w:right="-61" w:hanging="142"/>
              <w:rPr>
                <w:rFonts w:ascii="Times New Roman" w:hAnsi="Times New Roman" w:cs="Times New Roman"/>
                <w:sz w:val="22"/>
                <w:szCs w:val="22"/>
              </w:rPr>
            </w:pPr>
          </w:p>
        </w:tc>
        <w:tc>
          <w:tcPr>
            <w:tcW w:w="2268" w:type="dxa"/>
          </w:tcPr>
          <w:p w:rsidR="00044AD2" w:rsidRPr="00B84C57" w:rsidRDefault="00044AD2" w:rsidP="00B84C57">
            <w:pPr>
              <w:ind w:left="175" w:right="91" w:hanging="142"/>
              <w:jc w:val="center"/>
              <w:rPr>
                <w:rFonts w:ascii="Times New Roman" w:hAnsi="Times New Roman" w:cs="Times New Roman"/>
                <w:bCs/>
                <w:sz w:val="22"/>
                <w:szCs w:val="22"/>
              </w:rPr>
            </w:pPr>
            <w:r w:rsidRPr="00B84C57">
              <w:rPr>
                <w:rFonts w:ascii="Times New Roman" w:hAnsi="Times New Roman" w:cs="Times New Roman"/>
                <w:bCs/>
                <w:sz w:val="22"/>
                <w:szCs w:val="22"/>
              </w:rPr>
              <w:t>46</w:t>
            </w:r>
          </w:p>
        </w:tc>
        <w:tc>
          <w:tcPr>
            <w:tcW w:w="238" w:type="dxa"/>
            <w:gridSpan w:val="2"/>
          </w:tcPr>
          <w:p w:rsidR="00044AD2" w:rsidRPr="00B84C57" w:rsidRDefault="00044AD2" w:rsidP="00B84C57">
            <w:pPr>
              <w:tabs>
                <w:tab w:val="decimal" w:pos="1168"/>
              </w:tabs>
              <w:ind w:right="-108"/>
              <w:jc w:val="both"/>
              <w:rPr>
                <w:rFonts w:ascii="Times New Roman" w:hAnsi="Times New Roman" w:cs="Times New Roman"/>
                <w:sz w:val="22"/>
                <w:szCs w:val="22"/>
              </w:rPr>
            </w:pPr>
          </w:p>
        </w:tc>
      </w:tr>
      <w:tr w:rsidR="00044AD2" w:rsidRPr="00B84C57" w:rsidTr="00CC29B6">
        <w:tc>
          <w:tcPr>
            <w:tcW w:w="4699" w:type="dxa"/>
          </w:tcPr>
          <w:p w:rsidR="00044AD2" w:rsidRPr="00B84C57" w:rsidRDefault="00044AD2" w:rsidP="00B84C57">
            <w:pPr>
              <w:tabs>
                <w:tab w:val="left" w:pos="540"/>
                <w:tab w:val="left" w:pos="1080"/>
              </w:tabs>
              <w:ind w:left="28" w:right="6" w:firstLine="0"/>
              <w:rPr>
                <w:rFonts w:ascii="Times New Roman" w:hAnsi="Times New Roman" w:cs="Times New Roman"/>
                <w:sz w:val="22"/>
                <w:szCs w:val="22"/>
              </w:rPr>
            </w:pPr>
            <w:r w:rsidRPr="00B84C57">
              <w:rPr>
                <w:rFonts w:ascii="Times New Roman" w:hAnsi="Times New Roman" w:cs="Times New Roman"/>
                <w:sz w:val="22"/>
                <w:szCs w:val="22"/>
              </w:rPr>
              <w:t>Building</w:t>
            </w:r>
          </w:p>
        </w:tc>
        <w:tc>
          <w:tcPr>
            <w:tcW w:w="1249" w:type="dxa"/>
            <w:gridSpan w:val="2"/>
          </w:tcPr>
          <w:p w:rsidR="00044AD2" w:rsidRPr="00B84C57" w:rsidRDefault="00044AD2" w:rsidP="00B84C57">
            <w:pPr>
              <w:ind w:left="175" w:right="-61" w:hanging="142"/>
              <w:rPr>
                <w:rFonts w:ascii="Times New Roman" w:hAnsi="Times New Roman" w:cs="Times New Roman"/>
                <w:sz w:val="22"/>
                <w:szCs w:val="22"/>
              </w:rPr>
            </w:pPr>
          </w:p>
        </w:tc>
        <w:tc>
          <w:tcPr>
            <w:tcW w:w="2268" w:type="dxa"/>
          </w:tcPr>
          <w:p w:rsidR="00044AD2" w:rsidRPr="00B84C57" w:rsidRDefault="00044AD2" w:rsidP="00B84C57">
            <w:pPr>
              <w:ind w:left="175" w:right="91" w:hanging="142"/>
              <w:jc w:val="center"/>
              <w:rPr>
                <w:rFonts w:ascii="Times New Roman" w:hAnsi="Times New Roman" w:cs="Times New Roman"/>
                <w:bCs/>
                <w:sz w:val="22"/>
                <w:szCs w:val="22"/>
                <w:cs/>
              </w:rPr>
            </w:pPr>
            <w:r w:rsidRPr="00B84C57">
              <w:rPr>
                <w:rFonts w:ascii="Times New Roman" w:hAnsi="Times New Roman" w:cs="Times New Roman"/>
                <w:bCs/>
                <w:sz w:val="22"/>
                <w:szCs w:val="22"/>
              </w:rPr>
              <w:t>12</w:t>
            </w:r>
          </w:p>
        </w:tc>
        <w:tc>
          <w:tcPr>
            <w:tcW w:w="238" w:type="dxa"/>
            <w:gridSpan w:val="2"/>
          </w:tcPr>
          <w:p w:rsidR="00044AD2" w:rsidRPr="00B84C57" w:rsidRDefault="00044AD2" w:rsidP="00B84C57">
            <w:pPr>
              <w:tabs>
                <w:tab w:val="decimal" w:pos="1168"/>
              </w:tabs>
              <w:ind w:right="-108"/>
              <w:jc w:val="both"/>
              <w:rPr>
                <w:rFonts w:ascii="Times New Roman" w:hAnsi="Times New Roman" w:cs="Times New Roman"/>
                <w:sz w:val="22"/>
                <w:szCs w:val="22"/>
              </w:rPr>
            </w:pPr>
          </w:p>
        </w:tc>
      </w:tr>
      <w:tr w:rsidR="00044AD2" w:rsidRPr="00B84C57" w:rsidTr="00CC29B6">
        <w:tc>
          <w:tcPr>
            <w:tcW w:w="4699" w:type="dxa"/>
          </w:tcPr>
          <w:p w:rsidR="00044AD2" w:rsidRPr="00B84C57" w:rsidRDefault="00044AD2" w:rsidP="00B84C57">
            <w:pPr>
              <w:tabs>
                <w:tab w:val="left" w:pos="540"/>
                <w:tab w:val="left" w:pos="1080"/>
              </w:tabs>
              <w:ind w:left="28" w:right="6" w:firstLine="0"/>
              <w:rPr>
                <w:rFonts w:ascii="Times New Roman" w:hAnsi="Times New Roman" w:cs="Times New Roman"/>
                <w:sz w:val="22"/>
                <w:szCs w:val="22"/>
              </w:rPr>
            </w:pPr>
            <w:r w:rsidRPr="00B84C57">
              <w:rPr>
                <w:rFonts w:ascii="Times New Roman" w:hAnsi="Times New Roman" w:cs="Times New Roman"/>
                <w:sz w:val="22"/>
                <w:szCs w:val="22"/>
              </w:rPr>
              <w:t>Solar energy power plant with equipment</w:t>
            </w:r>
          </w:p>
        </w:tc>
        <w:tc>
          <w:tcPr>
            <w:tcW w:w="1249" w:type="dxa"/>
            <w:gridSpan w:val="2"/>
          </w:tcPr>
          <w:p w:rsidR="00044AD2" w:rsidRPr="00B84C57" w:rsidRDefault="00044AD2" w:rsidP="00B84C57">
            <w:pPr>
              <w:ind w:left="175" w:right="-61" w:hanging="142"/>
              <w:rPr>
                <w:rFonts w:ascii="Times New Roman" w:hAnsi="Times New Roman" w:cs="Times New Roman"/>
                <w:sz w:val="22"/>
                <w:szCs w:val="22"/>
              </w:rPr>
            </w:pPr>
          </w:p>
        </w:tc>
        <w:tc>
          <w:tcPr>
            <w:tcW w:w="2268" w:type="dxa"/>
          </w:tcPr>
          <w:p w:rsidR="00044AD2" w:rsidRPr="00B84C57" w:rsidRDefault="00044AD2" w:rsidP="00B84C57">
            <w:pPr>
              <w:ind w:left="175" w:right="91" w:hanging="142"/>
              <w:jc w:val="center"/>
              <w:rPr>
                <w:rFonts w:ascii="Times New Roman" w:hAnsi="Times New Roman" w:cs="Times New Roman"/>
                <w:bCs/>
                <w:sz w:val="22"/>
                <w:szCs w:val="22"/>
                <w:cs/>
              </w:rPr>
            </w:pPr>
            <w:r w:rsidRPr="00B84C57">
              <w:rPr>
                <w:rFonts w:ascii="Times New Roman" w:hAnsi="Times New Roman" w:cs="Times New Roman"/>
                <w:bCs/>
                <w:sz w:val="22"/>
                <w:szCs w:val="22"/>
              </w:rPr>
              <w:t>247</w:t>
            </w:r>
          </w:p>
        </w:tc>
        <w:tc>
          <w:tcPr>
            <w:tcW w:w="238" w:type="dxa"/>
            <w:gridSpan w:val="2"/>
          </w:tcPr>
          <w:p w:rsidR="00044AD2" w:rsidRPr="00B84C57" w:rsidRDefault="00044AD2" w:rsidP="00B84C57">
            <w:pPr>
              <w:tabs>
                <w:tab w:val="decimal" w:pos="1168"/>
              </w:tabs>
              <w:ind w:right="-108"/>
              <w:jc w:val="both"/>
              <w:rPr>
                <w:rFonts w:ascii="Times New Roman" w:hAnsi="Times New Roman" w:cs="Times New Roman"/>
                <w:sz w:val="22"/>
                <w:szCs w:val="22"/>
              </w:rPr>
            </w:pPr>
          </w:p>
        </w:tc>
      </w:tr>
      <w:tr w:rsidR="00044AD2" w:rsidRPr="00B84C57" w:rsidTr="00CC29B6">
        <w:tc>
          <w:tcPr>
            <w:tcW w:w="4699" w:type="dxa"/>
          </w:tcPr>
          <w:p w:rsidR="00044AD2" w:rsidRPr="00B84C57" w:rsidRDefault="00044AD2" w:rsidP="00B84C57">
            <w:pPr>
              <w:tabs>
                <w:tab w:val="left" w:pos="540"/>
                <w:tab w:val="left" w:pos="1080"/>
              </w:tabs>
              <w:ind w:left="28" w:right="6" w:firstLine="0"/>
              <w:rPr>
                <w:rFonts w:ascii="Times New Roman" w:hAnsi="Times New Roman" w:cs="Times New Roman"/>
                <w:sz w:val="22"/>
                <w:szCs w:val="22"/>
              </w:rPr>
            </w:pPr>
            <w:r w:rsidRPr="00B84C57">
              <w:rPr>
                <w:rFonts w:ascii="Times New Roman" w:hAnsi="Times New Roman" w:cs="Times New Roman"/>
                <w:sz w:val="22"/>
                <w:szCs w:val="22"/>
              </w:rPr>
              <w:t>Biomass power plant with equipment</w:t>
            </w:r>
          </w:p>
        </w:tc>
        <w:tc>
          <w:tcPr>
            <w:tcW w:w="1249" w:type="dxa"/>
            <w:gridSpan w:val="2"/>
          </w:tcPr>
          <w:p w:rsidR="00044AD2" w:rsidRPr="00B84C57" w:rsidRDefault="00044AD2" w:rsidP="00B84C57">
            <w:pPr>
              <w:ind w:left="175" w:right="-61" w:hanging="142"/>
              <w:rPr>
                <w:rFonts w:ascii="Times New Roman" w:hAnsi="Times New Roman" w:cs="Times New Roman"/>
                <w:sz w:val="22"/>
                <w:szCs w:val="22"/>
              </w:rPr>
            </w:pPr>
          </w:p>
        </w:tc>
        <w:tc>
          <w:tcPr>
            <w:tcW w:w="2268" w:type="dxa"/>
            <w:tcBorders>
              <w:bottom w:val="single" w:sz="4" w:space="0" w:color="auto"/>
            </w:tcBorders>
          </w:tcPr>
          <w:p w:rsidR="00044AD2" w:rsidRPr="00B84C57" w:rsidRDefault="00044AD2" w:rsidP="00B84C57">
            <w:pPr>
              <w:ind w:left="175" w:right="91" w:hanging="142"/>
              <w:jc w:val="center"/>
              <w:rPr>
                <w:rFonts w:ascii="Times New Roman" w:hAnsi="Times New Roman" w:cs="Times New Roman"/>
                <w:bCs/>
                <w:sz w:val="22"/>
                <w:szCs w:val="22"/>
              </w:rPr>
            </w:pPr>
            <w:r w:rsidRPr="00B84C57">
              <w:rPr>
                <w:rFonts w:ascii="Times New Roman" w:hAnsi="Times New Roman" w:cs="Times New Roman"/>
                <w:bCs/>
                <w:sz w:val="22"/>
                <w:szCs w:val="22"/>
              </w:rPr>
              <w:t>225</w:t>
            </w:r>
          </w:p>
        </w:tc>
        <w:tc>
          <w:tcPr>
            <w:tcW w:w="238" w:type="dxa"/>
            <w:gridSpan w:val="2"/>
          </w:tcPr>
          <w:p w:rsidR="00044AD2" w:rsidRPr="00B84C57" w:rsidRDefault="00044AD2" w:rsidP="00B84C57">
            <w:pPr>
              <w:tabs>
                <w:tab w:val="decimal" w:pos="1168"/>
              </w:tabs>
              <w:ind w:right="-108"/>
              <w:jc w:val="both"/>
              <w:rPr>
                <w:rFonts w:ascii="Times New Roman" w:hAnsi="Times New Roman" w:cs="Times New Roman"/>
                <w:sz w:val="22"/>
                <w:szCs w:val="22"/>
              </w:rPr>
            </w:pPr>
          </w:p>
        </w:tc>
      </w:tr>
      <w:tr w:rsidR="00044AD2" w:rsidRPr="00B84C57" w:rsidTr="00CC29B6">
        <w:tc>
          <w:tcPr>
            <w:tcW w:w="4699" w:type="dxa"/>
          </w:tcPr>
          <w:p w:rsidR="00044AD2" w:rsidRPr="00B84C57" w:rsidRDefault="00044AD2" w:rsidP="00B84C57">
            <w:pPr>
              <w:tabs>
                <w:tab w:val="left" w:pos="540"/>
                <w:tab w:val="left" w:pos="1080"/>
              </w:tabs>
              <w:ind w:left="28" w:right="6" w:firstLine="0"/>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249" w:type="dxa"/>
            <w:gridSpan w:val="2"/>
          </w:tcPr>
          <w:p w:rsidR="00044AD2" w:rsidRPr="00B84C57" w:rsidRDefault="00044AD2" w:rsidP="00B84C57">
            <w:pPr>
              <w:ind w:left="175" w:right="-61" w:hanging="142"/>
              <w:rPr>
                <w:rFonts w:ascii="Times New Roman" w:hAnsi="Times New Roman" w:cs="Times New Roman"/>
                <w:b/>
                <w:bCs/>
                <w:sz w:val="22"/>
                <w:szCs w:val="22"/>
              </w:rPr>
            </w:pPr>
          </w:p>
        </w:tc>
        <w:tc>
          <w:tcPr>
            <w:tcW w:w="2268" w:type="dxa"/>
            <w:tcBorders>
              <w:top w:val="single" w:sz="4" w:space="0" w:color="auto"/>
              <w:bottom w:val="double" w:sz="4" w:space="0" w:color="auto"/>
            </w:tcBorders>
          </w:tcPr>
          <w:p w:rsidR="00044AD2" w:rsidRPr="00B84C57" w:rsidRDefault="00044AD2" w:rsidP="00B84C57">
            <w:pPr>
              <w:ind w:left="175" w:right="91" w:hanging="142"/>
              <w:jc w:val="center"/>
              <w:rPr>
                <w:rFonts w:ascii="Times New Roman" w:hAnsi="Times New Roman" w:cs="Times New Roman"/>
                <w:b/>
                <w:sz w:val="22"/>
                <w:szCs w:val="22"/>
              </w:rPr>
            </w:pPr>
            <w:r w:rsidRPr="00B84C57">
              <w:rPr>
                <w:rFonts w:ascii="Times New Roman" w:hAnsi="Times New Roman" w:cs="Times New Roman"/>
                <w:b/>
                <w:sz w:val="22"/>
                <w:szCs w:val="22"/>
              </w:rPr>
              <w:t>530</w:t>
            </w:r>
          </w:p>
        </w:tc>
        <w:tc>
          <w:tcPr>
            <w:tcW w:w="238" w:type="dxa"/>
            <w:gridSpan w:val="2"/>
          </w:tcPr>
          <w:p w:rsidR="00044AD2" w:rsidRPr="00B84C57" w:rsidRDefault="00044AD2" w:rsidP="00B84C57">
            <w:pPr>
              <w:tabs>
                <w:tab w:val="decimal" w:pos="1168"/>
              </w:tabs>
              <w:ind w:right="-108"/>
              <w:jc w:val="both"/>
              <w:rPr>
                <w:rFonts w:ascii="Times New Roman" w:hAnsi="Times New Roman" w:cs="Times New Roman"/>
                <w:b/>
                <w:bCs/>
                <w:sz w:val="22"/>
                <w:szCs w:val="22"/>
              </w:rPr>
            </w:pP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330B25"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Please also see note</w:t>
      </w:r>
      <w:r w:rsidR="00044AD2" w:rsidRPr="00B84C57">
        <w:rPr>
          <w:rFonts w:ascii="Times New Roman" w:hAnsi="Times New Roman" w:cs="Times New Roman"/>
          <w:sz w:val="22"/>
          <w:szCs w:val="22"/>
        </w:rPr>
        <w:t xml:space="preserve"> 55 to the financial statements.</w:t>
      </w:r>
    </w:p>
    <w:p w:rsidR="00044AD2" w:rsidRPr="00B84C57" w:rsidRDefault="00044AD2" w:rsidP="00B84C57">
      <w:pPr>
        <w:tabs>
          <w:tab w:val="left" w:pos="540"/>
        </w:tabs>
        <w:ind w:left="0" w:right="15" w:firstLine="0"/>
        <w:jc w:val="both"/>
        <w:rPr>
          <w:rFonts w:ascii="Times New Roman" w:hAnsi="Times New Roman" w:cs="Times New Roman"/>
          <w:b/>
          <w:bCs/>
          <w:sz w:val="22"/>
          <w:szCs w:val="22"/>
        </w:rPr>
      </w:pPr>
    </w:p>
    <w:p w:rsidR="00044AD2" w:rsidRPr="00B84C57" w:rsidRDefault="004A16A5"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Non-operating asset</w:t>
      </w:r>
    </w:p>
    <w:p w:rsidR="00044AD2" w:rsidRPr="00B84C57" w:rsidRDefault="00044AD2" w:rsidP="00B84C57">
      <w:pPr>
        <w:tabs>
          <w:tab w:val="left" w:pos="142"/>
        </w:tabs>
        <w:ind w:right="15"/>
        <w:jc w:val="both"/>
        <w:rPr>
          <w:rFonts w:ascii="Times New Roman" w:hAnsi="Times New Roman" w:cs="Times New Roman"/>
          <w:b/>
          <w:bCs/>
          <w:sz w:val="22"/>
          <w:szCs w:val="22"/>
        </w:rPr>
      </w:pPr>
    </w:p>
    <w:tbl>
      <w:tblPr>
        <w:tblW w:w="9356" w:type="dxa"/>
        <w:tblInd w:w="108" w:type="dxa"/>
        <w:tblLayout w:type="fixed"/>
        <w:tblLook w:val="01E0" w:firstRow="1" w:lastRow="1" w:firstColumn="1" w:lastColumn="1" w:noHBand="0" w:noVBand="0"/>
      </w:tblPr>
      <w:tblGrid>
        <w:gridCol w:w="5812"/>
        <w:gridCol w:w="1701"/>
        <w:gridCol w:w="283"/>
        <w:gridCol w:w="1560"/>
      </w:tblGrid>
      <w:tr w:rsidR="00044AD2" w:rsidRPr="00B84C57" w:rsidTr="004A16A5">
        <w:trPr>
          <w:tblHeader/>
        </w:trPr>
        <w:tc>
          <w:tcPr>
            <w:tcW w:w="5812" w:type="dxa"/>
          </w:tcPr>
          <w:p w:rsidR="00044AD2" w:rsidRPr="00B84C57" w:rsidRDefault="00044AD2" w:rsidP="00B84C57">
            <w:pPr>
              <w:ind w:left="459" w:right="-45" w:firstLine="0"/>
              <w:rPr>
                <w:rFonts w:ascii="Times New Roman" w:eastAsia="Times New Roman" w:hAnsi="Times New Roman" w:cs="Times New Roman"/>
                <w:sz w:val="22"/>
                <w:szCs w:val="22"/>
              </w:rPr>
            </w:pPr>
          </w:p>
        </w:tc>
        <w:tc>
          <w:tcPr>
            <w:tcW w:w="1701" w:type="dxa"/>
            <w:vAlign w:val="bottom"/>
          </w:tcPr>
          <w:p w:rsidR="00044AD2" w:rsidRPr="00B84C57" w:rsidRDefault="00044AD2" w:rsidP="00B84C57">
            <w:pPr>
              <w:ind w:left="34" w:right="43" w:firstLine="0"/>
              <w:jc w:val="center"/>
              <w:rPr>
                <w:rFonts w:ascii="Times New Roman" w:eastAsia="Times New Roman" w:hAnsi="Times New Roman" w:cs="Times New Roman"/>
                <w:b/>
                <w:bCs/>
                <w:sz w:val="22"/>
                <w:szCs w:val="22"/>
              </w:rPr>
            </w:pPr>
            <w:r w:rsidRPr="00B84C57">
              <w:rPr>
                <w:rFonts w:ascii="Times New Roman" w:hAnsi="Times New Roman" w:cs="Times New Roman"/>
                <w:b/>
                <w:sz w:val="22"/>
                <w:szCs w:val="22"/>
              </w:rPr>
              <w:t>Consolidated financial statements</w:t>
            </w:r>
          </w:p>
        </w:tc>
        <w:tc>
          <w:tcPr>
            <w:tcW w:w="283" w:type="dxa"/>
          </w:tcPr>
          <w:p w:rsidR="00044AD2" w:rsidRPr="00B84C57" w:rsidRDefault="00044AD2" w:rsidP="00B84C57">
            <w:pPr>
              <w:ind w:left="34" w:right="43" w:firstLine="0"/>
              <w:jc w:val="center"/>
              <w:rPr>
                <w:rFonts w:ascii="Times New Roman" w:hAnsi="Times New Roman" w:cs="Times New Roman"/>
                <w:b/>
                <w:sz w:val="22"/>
                <w:szCs w:val="22"/>
              </w:rPr>
            </w:pPr>
          </w:p>
        </w:tc>
        <w:tc>
          <w:tcPr>
            <w:tcW w:w="1560" w:type="dxa"/>
            <w:vAlign w:val="bottom"/>
          </w:tcPr>
          <w:p w:rsidR="00044AD2" w:rsidRPr="00B84C57" w:rsidRDefault="00044AD2" w:rsidP="00B84C57">
            <w:pPr>
              <w:ind w:left="34" w:right="43" w:firstLine="0"/>
              <w:jc w:val="center"/>
              <w:rPr>
                <w:rFonts w:ascii="Times New Roman" w:eastAsia="Times New Roman" w:hAnsi="Times New Roman" w:cs="Times New Roman"/>
                <w:b/>
                <w:bCs/>
                <w:sz w:val="22"/>
                <w:szCs w:val="22"/>
              </w:rPr>
            </w:pPr>
            <w:r w:rsidRPr="00B84C57">
              <w:rPr>
                <w:rFonts w:ascii="Times New Roman" w:hAnsi="Times New Roman" w:cs="Times New Roman"/>
                <w:b/>
                <w:sz w:val="22"/>
                <w:szCs w:val="22"/>
              </w:rPr>
              <w:t>Separate financial statements</w:t>
            </w:r>
          </w:p>
        </w:tc>
      </w:tr>
      <w:tr w:rsidR="006441B4" w:rsidRPr="00B84C57" w:rsidTr="006441B4">
        <w:trPr>
          <w:tblHeader/>
        </w:trPr>
        <w:tc>
          <w:tcPr>
            <w:tcW w:w="5812" w:type="dxa"/>
          </w:tcPr>
          <w:p w:rsidR="006441B4" w:rsidRPr="00B84C57" w:rsidRDefault="006441B4" w:rsidP="00B84C57">
            <w:pPr>
              <w:ind w:left="459" w:right="-45" w:firstLine="0"/>
              <w:rPr>
                <w:rFonts w:ascii="Times New Roman" w:eastAsia="Times New Roman" w:hAnsi="Times New Roman" w:cs="Times New Roman"/>
                <w:sz w:val="22"/>
                <w:szCs w:val="22"/>
              </w:rPr>
            </w:pPr>
          </w:p>
        </w:tc>
        <w:tc>
          <w:tcPr>
            <w:tcW w:w="3544" w:type="dxa"/>
            <w:gridSpan w:val="3"/>
          </w:tcPr>
          <w:p w:rsidR="006441B4" w:rsidRPr="00B84C57" w:rsidRDefault="006441B4" w:rsidP="00B84C57">
            <w:pPr>
              <w:ind w:left="34" w:right="43" w:firstLine="0"/>
              <w:jc w:val="center"/>
              <w:rPr>
                <w:rFonts w:ascii="Times New Roman" w:eastAsia="Times New Roman" w:hAnsi="Times New Roman" w:cs="Times New Roman"/>
                <w:i/>
                <w:iCs/>
                <w:sz w:val="22"/>
                <w:szCs w:val="22"/>
                <w:cs/>
              </w:rPr>
            </w:pPr>
            <w:r w:rsidRPr="00B84C57">
              <w:rPr>
                <w:rFonts w:ascii="Times New Roman" w:hAnsi="Times New Roman" w:cs="Times New Roman"/>
                <w:i/>
                <w:iCs/>
                <w:sz w:val="22"/>
                <w:szCs w:val="22"/>
              </w:rPr>
              <w:t>(in Baht)</w:t>
            </w:r>
          </w:p>
        </w:tc>
      </w:tr>
      <w:tr w:rsidR="00044AD2" w:rsidRPr="00B84C57" w:rsidTr="004A16A5">
        <w:tc>
          <w:tcPr>
            <w:tcW w:w="5812" w:type="dxa"/>
            <w:vAlign w:val="center"/>
          </w:tcPr>
          <w:p w:rsidR="00044AD2" w:rsidRPr="00B84C57" w:rsidRDefault="00044AD2" w:rsidP="00B84C57">
            <w:pPr>
              <w:ind w:left="459" w:right="-108" w:firstLine="0"/>
              <w:jc w:val="left"/>
              <w:rPr>
                <w:rFonts w:ascii="Times New Roman" w:eastAsia="Times New Roman" w:hAnsi="Times New Roman" w:cs="Times New Roman"/>
                <w:b/>
                <w:bCs/>
                <w:i/>
                <w:iCs/>
                <w:sz w:val="22"/>
                <w:szCs w:val="22"/>
                <w:cs/>
                <w:lang w:val="en-GB"/>
              </w:rPr>
            </w:pPr>
            <w:r w:rsidRPr="00B84C57">
              <w:rPr>
                <w:rFonts w:ascii="Times New Roman" w:eastAsia="Times New Roman" w:hAnsi="Times New Roman" w:cs="Times New Roman"/>
                <w:b/>
                <w:bCs/>
                <w:i/>
                <w:iCs/>
                <w:sz w:val="22"/>
                <w:szCs w:val="22"/>
                <w:lang w:val="en-GB"/>
              </w:rPr>
              <w:t xml:space="preserve">Cost </w:t>
            </w:r>
          </w:p>
        </w:tc>
        <w:tc>
          <w:tcPr>
            <w:tcW w:w="1701" w:type="dxa"/>
            <w:vAlign w:val="bottom"/>
          </w:tcPr>
          <w:p w:rsidR="00044AD2" w:rsidRPr="00B84C57" w:rsidRDefault="00044AD2" w:rsidP="00B84C57">
            <w:pPr>
              <w:tabs>
                <w:tab w:val="decimal" w:pos="882"/>
              </w:tabs>
              <w:ind w:left="34" w:right="43" w:firstLine="0"/>
              <w:jc w:val="center"/>
              <w:rPr>
                <w:rFonts w:ascii="Times New Roman" w:eastAsia="Times New Roman" w:hAnsi="Times New Roman" w:cs="Times New Roman"/>
                <w:sz w:val="22"/>
                <w:szCs w:val="22"/>
                <w:cs/>
              </w:rPr>
            </w:pPr>
          </w:p>
        </w:tc>
        <w:tc>
          <w:tcPr>
            <w:tcW w:w="283" w:type="dxa"/>
          </w:tcPr>
          <w:p w:rsidR="00044AD2" w:rsidRPr="00B84C57" w:rsidRDefault="00044AD2" w:rsidP="00B84C57">
            <w:pPr>
              <w:tabs>
                <w:tab w:val="decimal" w:pos="612"/>
              </w:tabs>
              <w:ind w:left="34" w:right="43" w:firstLine="0"/>
              <w:jc w:val="center"/>
              <w:rPr>
                <w:rFonts w:ascii="Times New Roman" w:eastAsia="Times New Roman" w:hAnsi="Times New Roman" w:cs="Times New Roman"/>
                <w:sz w:val="22"/>
                <w:szCs w:val="22"/>
              </w:rPr>
            </w:pPr>
          </w:p>
        </w:tc>
        <w:tc>
          <w:tcPr>
            <w:tcW w:w="1560" w:type="dxa"/>
            <w:vAlign w:val="bottom"/>
          </w:tcPr>
          <w:p w:rsidR="00044AD2" w:rsidRPr="00B84C57" w:rsidRDefault="00044AD2" w:rsidP="00B84C57">
            <w:pPr>
              <w:tabs>
                <w:tab w:val="decimal" w:pos="612"/>
              </w:tabs>
              <w:ind w:left="34" w:right="43" w:firstLine="0"/>
              <w:jc w:val="center"/>
              <w:rPr>
                <w:rFonts w:ascii="Times New Roman" w:eastAsia="Times New Roman" w:hAnsi="Times New Roman" w:cs="Times New Roman"/>
                <w:sz w:val="22"/>
                <w:szCs w:val="22"/>
              </w:rPr>
            </w:pPr>
          </w:p>
        </w:tc>
      </w:tr>
      <w:tr w:rsidR="00044AD2" w:rsidRPr="00B84C57" w:rsidTr="004A16A5">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At 1 January 2017</w:t>
            </w:r>
          </w:p>
        </w:tc>
        <w:tc>
          <w:tcPr>
            <w:tcW w:w="1701" w:type="dxa"/>
            <w:vAlign w:val="bottom"/>
          </w:tcPr>
          <w:p w:rsidR="00044AD2" w:rsidRPr="00B84C57" w:rsidRDefault="00044AD2" w:rsidP="00B84C57">
            <w:pPr>
              <w:tabs>
                <w:tab w:val="decimal" w:pos="1318"/>
              </w:tabs>
              <w:ind w:left="34" w:right="43"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1,041,203,111</w:t>
            </w:r>
          </w:p>
        </w:tc>
        <w:tc>
          <w:tcPr>
            <w:tcW w:w="283" w:type="dxa"/>
          </w:tcPr>
          <w:p w:rsidR="00044AD2" w:rsidRPr="00B84C57" w:rsidRDefault="00044AD2" w:rsidP="00B84C57">
            <w:pPr>
              <w:tabs>
                <w:tab w:val="decimal" w:pos="1228"/>
              </w:tabs>
              <w:ind w:left="34" w:right="43" w:firstLine="0"/>
              <w:rPr>
                <w:rFonts w:ascii="Times New Roman" w:eastAsia="Times New Roman" w:hAnsi="Times New Roman" w:cs="Times New Roman"/>
                <w:sz w:val="22"/>
                <w:szCs w:val="22"/>
              </w:rPr>
            </w:pPr>
          </w:p>
        </w:tc>
        <w:tc>
          <w:tcPr>
            <w:tcW w:w="1560" w:type="dxa"/>
            <w:vAlign w:val="bottom"/>
          </w:tcPr>
          <w:p w:rsidR="00044AD2" w:rsidRPr="00B84C57" w:rsidRDefault="00044AD2" w:rsidP="00B84C57">
            <w:pPr>
              <w:tabs>
                <w:tab w:val="decimal" w:pos="1228"/>
              </w:tabs>
              <w:ind w:left="34" w:right="43"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881,883,756</w:t>
            </w:r>
          </w:p>
        </w:tc>
      </w:tr>
      <w:tr w:rsidR="00044AD2" w:rsidRPr="00B84C57" w:rsidTr="004A16A5">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Addition</w:t>
            </w:r>
          </w:p>
        </w:tc>
        <w:tc>
          <w:tcPr>
            <w:tcW w:w="1701" w:type="dxa"/>
            <w:vAlign w:val="bottom"/>
          </w:tcPr>
          <w:p w:rsidR="00044AD2" w:rsidRPr="00B84C57" w:rsidRDefault="00044AD2" w:rsidP="00B84C57">
            <w:pPr>
              <w:tabs>
                <w:tab w:val="decimal" w:pos="1318"/>
              </w:tabs>
              <w:ind w:left="34" w:right="43"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26,206,087</w:t>
            </w:r>
          </w:p>
        </w:tc>
        <w:tc>
          <w:tcPr>
            <w:tcW w:w="283" w:type="dxa"/>
          </w:tcPr>
          <w:p w:rsidR="00044AD2" w:rsidRPr="00B84C57" w:rsidRDefault="00044AD2" w:rsidP="00B84C57">
            <w:pPr>
              <w:tabs>
                <w:tab w:val="decimal" w:pos="1228"/>
              </w:tabs>
              <w:ind w:left="34" w:right="43" w:firstLine="0"/>
              <w:rPr>
                <w:rFonts w:ascii="Times New Roman" w:eastAsia="Times New Roman" w:hAnsi="Times New Roman" w:cs="Times New Roman"/>
                <w:sz w:val="22"/>
                <w:szCs w:val="22"/>
              </w:rPr>
            </w:pPr>
          </w:p>
        </w:tc>
        <w:tc>
          <w:tcPr>
            <w:tcW w:w="1560" w:type="dxa"/>
            <w:vAlign w:val="bottom"/>
          </w:tcPr>
          <w:p w:rsidR="00044AD2" w:rsidRPr="00B84C57" w:rsidRDefault="00044AD2" w:rsidP="00B84C57">
            <w:pPr>
              <w:tabs>
                <w:tab w:val="decimal" w:pos="1228"/>
              </w:tabs>
              <w:ind w:left="34" w:right="43"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19,185,397</w:t>
            </w:r>
          </w:p>
        </w:tc>
      </w:tr>
      <w:tr w:rsidR="00044AD2" w:rsidRPr="00B84C57" w:rsidTr="004A16A5">
        <w:tc>
          <w:tcPr>
            <w:tcW w:w="5812" w:type="dxa"/>
            <w:vAlign w:val="center"/>
          </w:tcPr>
          <w:p w:rsidR="00044AD2" w:rsidRPr="00B84C57" w:rsidRDefault="006441B4" w:rsidP="00B84C57">
            <w:pPr>
              <w:ind w:left="459" w:right="-162" w:firstLine="0"/>
              <w:jc w:val="left"/>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Write off</w:t>
            </w:r>
          </w:p>
        </w:tc>
        <w:tc>
          <w:tcPr>
            <w:tcW w:w="1701" w:type="dxa"/>
            <w:vAlign w:val="bottom"/>
          </w:tcPr>
          <w:p w:rsidR="00044AD2" w:rsidRPr="00B84C57" w:rsidRDefault="00044AD2" w:rsidP="00B84C57">
            <w:pPr>
              <w:pBdr>
                <w:bottom w:val="single" w:sz="4" w:space="1" w:color="auto"/>
              </w:pBdr>
              <w:tabs>
                <w:tab w:val="decimal" w:pos="1318"/>
              </w:tabs>
              <w:ind w:left="34" w:right="43"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(10,062,100)</w:t>
            </w:r>
          </w:p>
        </w:tc>
        <w:tc>
          <w:tcPr>
            <w:tcW w:w="283" w:type="dxa"/>
          </w:tcPr>
          <w:p w:rsidR="00044AD2" w:rsidRPr="00B84C57" w:rsidRDefault="00044AD2" w:rsidP="00B84C57">
            <w:pPr>
              <w:tabs>
                <w:tab w:val="decimal" w:pos="1228"/>
              </w:tabs>
              <w:ind w:left="34" w:right="43" w:firstLine="0"/>
              <w:rPr>
                <w:rFonts w:ascii="Times New Roman" w:eastAsia="Times New Roman" w:hAnsi="Times New Roman" w:cs="Times New Roman"/>
                <w:sz w:val="22"/>
                <w:szCs w:val="22"/>
              </w:rPr>
            </w:pPr>
          </w:p>
        </w:tc>
        <w:tc>
          <w:tcPr>
            <w:tcW w:w="1560" w:type="dxa"/>
            <w:vAlign w:val="bottom"/>
          </w:tcPr>
          <w:p w:rsidR="00044AD2" w:rsidRPr="00B84C57" w:rsidRDefault="00044AD2" w:rsidP="00B84C57">
            <w:pPr>
              <w:pBdr>
                <w:bottom w:val="single" w:sz="4" w:space="1" w:color="auto"/>
              </w:pBdr>
              <w:tabs>
                <w:tab w:val="decimal" w:pos="1228"/>
              </w:tabs>
              <w:ind w:left="34" w:right="43"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(10,062,100)</w:t>
            </w:r>
          </w:p>
        </w:tc>
      </w:tr>
      <w:tr w:rsidR="00044AD2" w:rsidRPr="00B84C57" w:rsidTr="004A16A5">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At 31 December 2017 and 1 January 2018</w:t>
            </w:r>
          </w:p>
        </w:tc>
        <w:tc>
          <w:tcPr>
            <w:tcW w:w="1701" w:type="dxa"/>
            <w:vAlign w:val="bottom"/>
          </w:tcPr>
          <w:p w:rsidR="00044AD2" w:rsidRPr="00B84C57" w:rsidRDefault="00044AD2" w:rsidP="00B84C57">
            <w:pPr>
              <w:tabs>
                <w:tab w:val="decimal" w:pos="1318"/>
              </w:tabs>
              <w:ind w:left="34" w:right="43"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1,057,374,098</w:t>
            </w:r>
          </w:p>
        </w:tc>
        <w:tc>
          <w:tcPr>
            <w:tcW w:w="283" w:type="dxa"/>
          </w:tcPr>
          <w:p w:rsidR="00044AD2" w:rsidRPr="00B84C57" w:rsidRDefault="00044AD2" w:rsidP="00B84C57">
            <w:pPr>
              <w:tabs>
                <w:tab w:val="decimal" w:pos="1228"/>
              </w:tabs>
              <w:ind w:left="34" w:right="43" w:firstLine="0"/>
              <w:rPr>
                <w:rFonts w:ascii="Times New Roman" w:eastAsia="Times New Roman" w:hAnsi="Times New Roman" w:cs="Times New Roman"/>
                <w:b/>
                <w:bCs/>
                <w:sz w:val="22"/>
                <w:szCs w:val="22"/>
              </w:rPr>
            </w:pPr>
          </w:p>
        </w:tc>
        <w:tc>
          <w:tcPr>
            <w:tcW w:w="1560" w:type="dxa"/>
            <w:vAlign w:val="bottom"/>
          </w:tcPr>
          <w:p w:rsidR="00044AD2" w:rsidRPr="00B84C57" w:rsidRDefault="00044AD2" w:rsidP="00B84C57">
            <w:pPr>
              <w:tabs>
                <w:tab w:val="decimal" w:pos="1228"/>
              </w:tabs>
              <w:ind w:left="34" w:right="43"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891,007,053</w:t>
            </w:r>
          </w:p>
        </w:tc>
      </w:tr>
      <w:tr w:rsidR="00044AD2" w:rsidRPr="00B84C57" w:rsidTr="004A16A5">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Write off</w:t>
            </w:r>
          </w:p>
        </w:tc>
        <w:tc>
          <w:tcPr>
            <w:tcW w:w="1701" w:type="dxa"/>
            <w:vAlign w:val="bottom"/>
          </w:tcPr>
          <w:p w:rsidR="00044AD2" w:rsidRPr="00B84C57" w:rsidRDefault="00044AD2" w:rsidP="00B84C57">
            <w:pPr>
              <w:pBdr>
                <w:bottom w:val="single" w:sz="4" w:space="1" w:color="auto"/>
              </w:pBdr>
              <w:tabs>
                <w:tab w:val="decimal" w:pos="1318"/>
              </w:tabs>
              <w:ind w:left="34" w:right="43"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(187,354,809)</w:t>
            </w:r>
          </w:p>
        </w:tc>
        <w:tc>
          <w:tcPr>
            <w:tcW w:w="283" w:type="dxa"/>
          </w:tcPr>
          <w:p w:rsidR="00044AD2" w:rsidRPr="00B84C57" w:rsidRDefault="00044AD2" w:rsidP="00B84C57">
            <w:pPr>
              <w:tabs>
                <w:tab w:val="decimal" w:pos="1228"/>
              </w:tabs>
              <w:ind w:left="34" w:right="43" w:firstLine="0"/>
              <w:rPr>
                <w:rFonts w:ascii="Times New Roman" w:eastAsia="Times New Roman" w:hAnsi="Times New Roman" w:cs="Times New Roman"/>
                <w:sz w:val="22"/>
                <w:szCs w:val="22"/>
              </w:rPr>
            </w:pPr>
          </w:p>
        </w:tc>
        <w:tc>
          <w:tcPr>
            <w:tcW w:w="1560" w:type="dxa"/>
            <w:vAlign w:val="bottom"/>
          </w:tcPr>
          <w:p w:rsidR="00044AD2" w:rsidRPr="00B84C57" w:rsidRDefault="00044AD2" w:rsidP="00B84C57">
            <w:pPr>
              <w:pBdr>
                <w:bottom w:val="single" w:sz="4" w:space="1" w:color="auto"/>
              </w:pBdr>
              <w:tabs>
                <w:tab w:val="decimal" w:pos="1228"/>
              </w:tabs>
              <w:ind w:left="34" w:right="43"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(187,354,809)</w:t>
            </w:r>
          </w:p>
        </w:tc>
      </w:tr>
      <w:tr w:rsidR="00044AD2" w:rsidRPr="00B84C57" w:rsidTr="004A16A5">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At 31 December 2018</w:t>
            </w:r>
          </w:p>
        </w:tc>
        <w:tc>
          <w:tcPr>
            <w:tcW w:w="1701" w:type="dxa"/>
            <w:vAlign w:val="bottom"/>
          </w:tcPr>
          <w:p w:rsidR="00044AD2" w:rsidRPr="00B84C57" w:rsidRDefault="00044AD2" w:rsidP="00B84C57">
            <w:pPr>
              <w:pBdr>
                <w:bottom w:val="single" w:sz="4" w:space="1" w:color="auto"/>
              </w:pBdr>
              <w:tabs>
                <w:tab w:val="decimal" w:pos="1318"/>
              </w:tabs>
              <w:ind w:left="34" w:right="43"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870,019,289</w:t>
            </w:r>
          </w:p>
        </w:tc>
        <w:tc>
          <w:tcPr>
            <w:tcW w:w="283" w:type="dxa"/>
          </w:tcPr>
          <w:p w:rsidR="00044AD2" w:rsidRPr="00B84C57" w:rsidRDefault="00044AD2" w:rsidP="00B84C57">
            <w:pPr>
              <w:tabs>
                <w:tab w:val="decimal" w:pos="1228"/>
              </w:tabs>
              <w:ind w:left="34" w:right="43" w:firstLine="0"/>
              <w:rPr>
                <w:rFonts w:ascii="Times New Roman" w:eastAsia="Times New Roman" w:hAnsi="Times New Roman" w:cs="Times New Roman"/>
                <w:b/>
                <w:bCs/>
                <w:sz w:val="22"/>
                <w:szCs w:val="22"/>
              </w:rPr>
            </w:pPr>
          </w:p>
        </w:tc>
        <w:tc>
          <w:tcPr>
            <w:tcW w:w="1560" w:type="dxa"/>
            <w:vAlign w:val="bottom"/>
          </w:tcPr>
          <w:p w:rsidR="00044AD2" w:rsidRPr="00B84C57" w:rsidRDefault="00044AD2" w:rsidP="00B84C57">
            <w:pPr>
              <w:pBdr>
                <w:bottom w:val="single" w:sz="4" w:space="1" w:color="auto"/>
              </w:pBdr>
              <w:tabs>
                <w:tab w:val="decimal" w:pos="1228"/>
              </w:tabs>
              <w:ind w:left="34" w:right="43"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703,652,244</w:t>
            </w:r>
          </w:p>
        </w:tc>
      </w:tr>
      <w:tr w:rsidR="00044AD2" w:rsidRPr="00B84C57" w:rsidTr="004A16A5">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b/>
                <w:bCs/>
                <w:i/>
                <w:iCs/>
                <w:sz w:val="22"/>
                <w:szCs w:val="22"/>
                <w:cs/>
              </w:rPr>
            </w:pPr>
          </w:p>
        </w:tc>
        <w:tc>
          <w:tcPr>
            <w:tcW w:w="1701" w:type="dxa"/>
            <w:vAlign w:val="bottom"/>
          </w:tcPr>
          <w:p w:rsidR="00044AD2" w:rsidRPr="00B84C57" w:rsidRDefault="00044AD2" w:rsidP="00B84C57">
            <w:pPr>
              <w:tabs>
                <w:tab w:val="decimal" w:pos="1039"/>
              </w:tabs>
              <w:ind w:left="34" w:right="43" w:firstLine="0"/>
              <w:rPr>
                <w:rFonts w:ascii="Times New Roman" w:eastAsia="Times New Roman" w:hAnsi="Times New Roman" w:cs="Times New Roman"/>
                <w:sz w:val="22"/>
                <w:szCs w:val="22"/>
              </w:rPr>
            </w:pPr>
          </w:p>
        </w:tc>
        <w:tc>
          <w:tcPr>
            <w:tcW w:w="283" w:type="dxa"/>
          </w:tcPr>
          <w:p w:rsidR="00044AD2" w:rsidRPr="00B84C57" w:rsidRDefault="00044AD2" w:rsidP="00B84C57">
            <w:pPr>
              <w:tabs>
                <w:tab w:val="decimal" w:pos="612"/>
                <w:tab w:val="decimal" w:pos="1044"/>
              </w:tabs>
              <w:ind w:left="34" w:right="43" w:firstLine="0"/>
              <w:rPr>
                <w:rFonts w:ascii="Times New Roman" w:eastAsia="Times New Roman" w:hAnsi="Times New Roman" w:cs="Times New Roman"/>
                <w:sz w:val="22"/>
                <w:szCs w:val="22"/>
              </w:rPr>
            </w:pPr>
          </w:p>
        </w:tc>
        <w:tc>
          <w:tcPr>
            <w:tcW w:w="1560" w:type="dxa"/>
            <w:vAlign w:val="bottom"/>
          </w:tcPr>
          <w:p w:rsidR="00044AD2" w:rsidRPr="00B84C57" w:rsidRDefault="00044AD2" w:rsidP="00B84C57">
            <w:pPr>
              <w:tabs>
                <w:tab w:val="decimal" w:pos="612"/>
                <w:tab w:val="decimal" w:pos="1044"/>
              </w:tabs>
              <w:ind w:left="34" w:right="43" w:firstLine="0"/>
              <w:rPr>
                <w:rFonts w:ascii="Times New Roman" w:eastAsia="Times New Roman" w:hAnsi="Times New Roman" w:cs="Times New Roman"/>
                <w:sz w:val="22"/>
                <w:szCs w:val="22"/>
              </w:rPr>
            </w:pPr>
          </w:p>
        </w:tc>
      </w:tr>
      <w:tr w:rsidR="00044AD2" w:rsidRPr="00B84C57" w:rsidTr="004A16A5">
        <w:tc>
          <w:tcPr>
            <w:tcW w:w="5812" w:type="dxa"/>
            <w:vAlign w:val="center"/>
          </w:tcPr>
          <w:p w:rsidR="00044AD2" w:rsidRPr="00B84C57" w:rsidRDefault="006441B4" w:rsidP="00B84C57">
            <w:pPr>
              <w:ind w:left="459" w:right="-162" w:firstLine="0"/>
              <w:jc w:val="left"/>
              <w:rPr>
                <w:rFonts w:ascii="Times New Roman" w:eastAsia="Times New Roman" w:hAnsi="Times New Roman" w:cs="Times New Roman"/>
                <w:b/>
                <w:bCs/>
                <w:i/>
                <w:iCs/>
                <w:sz w:val="22"/>
                <w:szCs w:val="22"/>
                <w:cs/>
              </w:rPr>
            </w:pPr>
            <w:r w:rsidRPr="00B84C57">
              <w:rPr>
                <w:rFonts w:ascii="Times New Roman" w:eastAsia="Times New Roman" w:hAnsi="Times New Roman" w:cs="Times New Roman"/>
                <w:b/>
                <w:bCs/>
                <w:i/>
                <w:iCs/>
                <w:sz w:val="22"/>
                <w:szCs w:val="22"/>
              </w:rPr>
              <w:t>Allowance for i</w:t>
            </w:r>
            <w:r w:rsidR="00044AD2" w:rsidRPr="00B84C57">
              <w:rPr>
                <w:rFonts w:ascii="Times New Roman" w:eastAsia="Times New Roman" w:hAnsi="Times New Roman" w:cs="Times New Roman"/>
                <w:b/>
                <w:bCs/>
                <w:i/>
                <w:iCs/>
                <w:sz w:val="22"/>
                <w:szCs w:val="22"/>
              </w:rPr>
              <w:t>mpairment</w:t>
            </w:r>
            <w:r w:rsidRPr="00B84C57">
              <w:rPr>
                <w:rFonts w:ascii="Times New Roman" w:eastAsia="Times New Roman" w:hAnsi="Times New Roman" w:cs="Times New Roman"/>
                <w:b/>
                <w:bCs/>
                <w:i/>
                <w:iCs/>
                <w:sz w:val="22"/>
                <w:szCs w:val="22"/>
              </w:rPr>
              <w:t xml:space="preserve"> of assets</w:t>
            </w:r>
          </w:p>
        </w:tc>
        <w:tc>
          <w:tcPr>
            <w:tcW w:w="1701" w:type="dxa"/>
            <w:vAlign w:val="bottom"/>
          </w:tcPr>
          <w:p w:rsidR="00044AD2" w:rsidRPr="00B84C57" w:rsidRDefault="00044AD2" w:rsidP="00B84C57">
            <w:pPr>
              <w:tabs>
                <w:tab w:val="decimal" w:pos="1039"/>
              </w:tabs>
              <w:ind w:left="34" w:right="43" w:firstLine="0"/>
              <w:rPr>
                <w:rFonts w:ascii="Times New Roman" w:eastAsia="Times New Roman" w:hAnsi="Times New Roman" w:cs="Times New Roman"/>
                <w:sz w:val="22"/>
                <w:szCs w:val="22"/>
              </w:rPr>
            </w:pPr>
          </w:p>
        </w:tc>
        <w:tc>
          <w:tcPr>
            <w:tcW w:w="283" w:type="dxa"/>
          </w:tcPr>
          <w:p w:rsidR="00044AD2" w:rsidRPr="00B84C57" w:rsidRDefault="00044AD2" w:rsidP="00B84C57">
            <w:pPr>
              <w:tabs>
                <w:tab w:val="decimal" w:pos="612"/>
                <w:tab w:val="decimal" w:pos="1044"/>
              </w:tabs>
              <w:ind w:left="34" w:right="43" w:firstLine="0"/>
              <w:rPr>
                <w:rFonts w:ascii="Times New Roman" w:eastAsia="Times New Roman" w:hAnsi="Times New Roman" w:cs="Times New Roman"/>
                <w:sz w:val="22"/>
                <w:szCs w:val="22"/>
              </w:rPr>
            </w:pPr>
          </w:p>
        </w:tc>
        <w:tc>
          <w:tcPr>
            <w:tcW w:w="1560" w:type="dxa"/>
            <w:vAlign w:val="bottom"/>
          </w:tcPr>
          <w:p w:rsidR="00044AD2" w:rsidRPr="00B84C57" w:rsidRDefault="00044AD2" w:rsidP="00B84C57">
            <w:pPr>
              <w:tabs>
                <w:tab w:val="decimal" w:pos="612"/>
                <w:tab w:val="decimal" w:pos="1044"/>
              </w:tabs>
              <w:ind w:left="34" w:right="43" w:firstLine="0"/>
              <w:rPr>
                <w:rFonts w:ascii="Times New Roman" w:eastAsia="Times New Roman" w:hAnsi="Times New Roman" w:cs="Times New Roman"/>
                <w:sz w:val="22"/>
                <w:szCs w:val="22"/>
              </w:rPr>
            </w:pPr>
          </w:p>
        </w:tc>
      </w:tr>
      <w:tr w:rsidR="00044AD2" w:rsidRPr="00B84C57" w:rsidTr="004A16A5">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At 1 January 2017</w:t>
            </w:r>
          </w:p>
        </w:tc>
        <w:tc>
          <w:tcPr>
            <w:tcW w:w="1701" w:type="dxa"/>
          </w:tcPr>
          <w:p w:rsidR="00044AD2" w:rsidRPr="00B84C57" w:rsidRDefault="00044AD2" w:rsidP="00B84C57">
            <w:pPr>
              <w:tabs>
                <w:tab w:val="decimal" w:pos="1318"/>
              </w:tabs>
              <w:ind w:left="34" w:right="43"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669,316,431</w:t>
            </w:r>
          </w:p>
        </w:tc>
        <w:tc>
          <w:tcPr>
            <w:tcW w:w="283" w:type="dxa"/>
          </w:tcPr>
          <w:p w:rsidR="00044AD2" w:rsidRPr="00B84C57" w:rsidRDefault="00044AD2" w:rsidP="00B84C57">
            <w:pPr>
              <w:tabs>
                <w:tab w:val="decimal" w:pos="1053"/>
              </w:tabs>
              <w:rPr>
                <w:rFonts w:ascii="Times New Roman" w:eastAsia="Times New Roman" w:hAnsi="Times New Roman" w:cs="Times New Roman"/>
                <w:sz w:val="22"/>
                <w:szCs w:val="22"/>
              </w:rPr>
            </w:pPr>
          </w:p>
        </w:tc>
        <w:tc>
          <w:tcPr>
            <w:tcW w:w="1560" w:type="dxa"/>
          </w:tcPr>
          <w:p w:rsidR="00044AD2" w:rsidRPr="00B84C57" w:rsidRDefault="00044AD2" w:rsidP="00B84C57">
            <w:pPr>
              <w:tabs>
                <w:tab w:val="decimal" w:pos="1053"/>
              </w:tabs>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509,970,076</w:t>
            </w:r>
          </w:p>
        </w:tc>
      </w:tr>
      <w:tr w:rsidR="00044AD2" w:rsidRPr="00B84C57" w:rsidTr="004A16A5">
        <w:tc>
          <w:tcPr>
            <w:tcW w:w="5812" w:type="dxa"/>
          </w:tcPr>
          <w:p w:rsidR="00044AD2" w:rsidRPr="00B84C57" w:rsidRDefault="00044AD2" w:rsidP="00B84C57">
            <w:pPr>
              <w:ind w:left="459" w:right="-162"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Impairment loss</w:t>
            </w:r>
            <w:r w:rsidR="006441B4" w:rsidRPr="00B84C57">
              <w:rPr>
                <w:rFonts w:ascii="Times New Roman" w:eastAsia="Times New Roman" w:hAnsi="Times New Roman" w:cs="Times New Roman"/>
                <w:sz w:val="22"/>
                <w:szCs w:val="22"/>
              </w:rPr>
              <w:t xml:space="preserve"> for the year</w:t>
            </w:r>
          </w:p>
        </w:tc>
        <w:tc>
          <w:tcPr>
            <w:tcW w:w="1701" w:type="dxa"/>
            <w:shd w:val="clear" w:color="auto" w:fill="auto"/>
          </w:tcPr>
          <w:p w:rsidR="00044AD2" w:rsidRPr="00B84C57" w:rsidRDefault="00044AD2" w:rsidP="00B84C57">
            <w:pPr>
              <w:tabs>
                <w:tab w:val="decimal" w:pos="1318"/>
              </w:tabs>
              <w:ind w:left="34" w:right="43" w:firstLine="0"/>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236,108,667</w:t>
            </w:r>
          </w:p>
        </w:tc>
        <w:tc>
          <w:tcPr>
            <w:tcW w:w="283" w:type="dxa"/>
          </w:tcPr>
          <w:p w:rsidR="00044AD2" w:rsidRPr="00B84C57" w:rsidRDefault="00044AD2" w:rsidP="00B84C57">
            <w:pPr>
              <w:tabs>
                <w:tab w:val="decimal" w:pos="1053"/>
              </w:tabs>
              <w:rPr>
                <w:rFonts w:ascii="Times New Roman" w:eastAsia="Times New Roman" w:hAnsi="Times New Roman" w:cs="Times New Roman"/>
                <w:sz w:val="22"/>
                <w:szCs w:val="22"/>
              </w:rPr>
            </w:pPr>
          </w:p>
        </w:tc>
        <w:tc>
          <w:tcPr>
            <w:tcW w:w="1560" w:type="dxa"/>
          </w:tcPr>
          <w:p w:rsidR="00044AD2" w:rsidRPr="00B84C57" w:rsidRDefault="00044AD2" w:rsidP="00B84C57">
            <w:pPr>
              <w:tabs>
                <w:tab w:val="decimal" w:pos="1053"/>
              </w:tabs>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229,087,977</w:t>
            </w:r>
          </w:p>
        </w:tc>
      </w:tr>
      <w:tr w:rsidR="00044AD2" w:rsidRPr="00B84C57" w:rsidTr="004A16A5">
        <w:tc>
          <w:tcPr>
            <w:tcW w:w="5812" w:type="dxa"/>
          </w:tcPr>
          <w:p w:rsidR="00044AD2" w:rsidRPr="00B84C57" w:rsidRDefault="00044AD2" w:rsidP="00B84C57">
            <w:pPr>
              <w:ind w:left="459" w:right="-162"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Reversal</w:t>
            </w:r>
          </w:p>
        </w:tc>
        <w:tc>
          <w:tcPr>
            <w:tcW w:w="1701" w:type="dxa"/>
            <w:tcBorders>
              <w:bottom w:val="single" w:sz="4" w:space="0" w:color="auto"/>
            </w:tcBorders>
            <w:shd w:val="clear" w:color="auto" w:fill="auto"/>
          </w:tcPr>
          <w:p w:rsidR="00044AD2" w:rsidRPr="00B84C57" w:rsidRDefault="00044AD2" w:rsidP="00B84C57">
            <w:pPr>
              <w:tabs>
                <w:tab w:val="decimal" w:pos="1318"/>
              </w:tabs>
              <w:ind w:left="34" w:right="43" w:firstLine="0"/>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(9,370,905)</w:t>
            </w:r>
          </w:p>
        </w:tc>
        <w:tc>
          <w:tcPr>
            <w:tcW w:w="283" w:type="dxa"/>
          </w:tcPr>
          <w:p w:rsidR="00044AD2" w:rsidRPr="00B84C57" w:rsidRDefault="00044AD2" w:rsidP="00B84C57">
            <w:pPr>
              <w:tabs>
                <w:tab w:val="decimal" w:pos="1228"/>
              </w:tabs>
              <w:ind w:left="34" w:right="43" w:firstLine="0"/>
              <w:rPr>
                <w:rFonts w:ascii="Times New Roman" w:eastAsia="Times New Roman" w:hAnsi="Times New Roman" w:cs="Times New Roman"/>
                <w:sz w:val="22"/>
                <w:szCs w:val="22"/>
              </w:rPr>
            </w:pPr>
          </w:p>
        </w:tc>
        <w:tc>
          <w:tcPr>
            <w:tcW w:w="1560" w:type="dxa"/>
            <w:tcBorders>
              <w:bottom w:val="single" w:sz="4" w:space="0" w:color="auto"/>
            </w:tcBorders>
          </w:tcPr>
          <w:p w:rsidR="00044AD2" w:rsidRPr="00B84C57" w:rsidRDefault="00044AD2" w:rsidP="00B84C57">
            <w:pPr>
              <w:jc w:val="center"/>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w:t>
            </w:r>
          </w:p>
        </w:tc>
      </w:tr>
      <w:tr w:rsidR="00044AD2" w:rsidRPr="00B84C57" w:rsidTr="004A16A5">
        <w:trPr>
          <w:trHeight w:val="201"/>
        </w:trPr>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At 31 December 2017 and 1 January 2018</w:t>
            </w:r>
          </w:p>
        </w:tc>
        <w:tc>
          <w:tcPr>
            <w:tcW w:w="1701" w:type="dxa"/>
            <w:tcBorders>
              <w:top w:val="single" w:sz="4" w:space="0" w:color="auto"/>
            </w:tcBorders>
          </w:tcPr>
          <w:p w:rsidR="00044AD2" w:rsidRPr="00B84C57" w:rsidRDefault="00044AD2" w:rsidP="00B84C57">
            <w:pPr>
              <w:tabs>
                <w:tab w:val="decimal" w:pos="1318"/>
              </w:tabs>
              <w:ind w:left="34" w:right="43" w:firstLine="0"/>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896,054,193</w:t>
            </w:r>
          </w:p>
        </w:tc>
        <w:tc>
          <w:tcPr>
            <w:tcW w:w="283" w:type="dxa"/>
          </w:tcPr>
          <w:p w:rsidR="00044AD2" w:rsidRPr="00B84C57" w:rsidRDefault="00044AD2" w:rsidP="00B84C57">
            <w:pPr>
              <w:tabs>
                <w:tab w:val="decimal" w:pos="1228"/>
              </w:tabs>
              <w:ind w:left="34" w:right="43" w:firstLine="0"/>
              <w:rPr>
                <w:rFonts w:ascii="Times New Roman" w:eastAsia="Times New Roman" w:hAnsi="Times New Roman" w:cs="Times New Roman"/>
                <w:b/>
                <w:bCs/>
                <w:sz w:val="22"/>
                <w:szCs w:val="22"/>
              </w:rPr>
            </w:pPr>
          </w:p>
        </w:tc>
        <w:tc>
          <w:tcPr>
            <w:tcW w:w="1560" w:type="dxa"/>
            <w:tcBorders>
              <w:top w:val="single" w:sz="4" w:space="0" w:color="auto"/>
            </w:tcBorders>
          </w:tcPr>
          <w:p w:rsidR="00044AD2" w:rsidRPr="00B84C57" w:rsidRDefault="00044AD2" w:rsidP="00B84C57">
            <w:pPr>
              <w:tabs>
                <w:tab w:val="decimal" w:pos="1318"/>
              </w:tabs>
              <w:ind w:left="166" w:right="43" w:firstLine="0"/>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739,058,053</w:t>
            </w:r>
          </w:p>
        </w:tc>
      </w:tr>
      <w:tr w:rsidR="00044AD2" w:rsidRPr="00B84C57" w:rsidTr="004A16A5">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Reversal</w:t>
            </w:r>
          </w:p>
        </w:tc>
        <w:tc>
          <w:tcPr>
            <w:tcW w:w="1701" w:type="dxa"/>
            <w:tcBorders>
              <w:bottom w:val="single" w:sz="4" w:space="0" w:color="auto"/>
            </w:tcBorders>
            <w:shd w:val="clear" w:color="auto" w:fill="auto"/>
          </w:tcPr>
          <w:p w:rsidR="00044AD2" w:rsidRPr="00B84C57" w:rsidRDefault="00044AD2" w:rsidP="00B84C57">
            <w:pPr>
              <w:tabs>
                <w:tab w:val="decimal" w:pos="1318"/>
              </w:tabs>
              <w:ind w:left="34" w:right="43"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(187,354,809)</w:t>
            </w:r>
          </w:p>
        </w:tc>
        <w:tc>
          <w:tcPr>
            <w:tcW w:w="283" w:type="dxa"/>
          </w:tcPr>
          <w:p w:rsidR="00044AD2" w:rsidRPr="00B84C57" w:rsidRDefault="00044AD2" w:rsidP="00B84C57">
            <w:pPr>
              <w:tabs>
                <w:tab w:val="decimal" w:pos="1228"/>
              </w:tabs>
              <w:ind w:left="34" w:right="43" w:firstLine="0"/>
              <w:rPr>
                <w:rFonts w:ascii="Times New Roman" w:eastAsia="Times New Roman" w:hAnsi="Times New Roman" w:cs="Times New Roman"/>
                <w:sz w:val="22"/>
                <w:szCs w:val="22"/>
              </w:rPr>
            </w:pPr>
          </w:p>
        </w:tc>
        <w:tc>
          <w:tcPr>
            <w:tcW w:w="1560" w:type="dxa"/>
            <w:tcBorders>
              <w:bottom w:val="single" w:sz="4" w:space="0" w:color="auto"/>
            </w:tcBorders>
          </w:tcPr>
          <w:p w:rsidR="00044AD2" w:rsidRPr="00B84C57" w:rsidRDefault="00044AD2" w:rsidP="00B84C57">
            <w:pPr>
              <w:tabs>
                <w:tab w:val="decimal" w:pos="1318"/>
              </w:tabs>
              <w:ind w:left="34" w:right="43" w:firstLine="0"/>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(187,354,809)</w:t>
            </w:r>
          </w:p>
        </w:tc>
      </w:tr>
      <w:tr w:rsidR="00044AD2" w:rsidRPr="00B84C57" w:rsidTr="004A16A5">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At 31 December 2018</w:t>
            </w:r>
          </w:p>
        </w:tc>
        <w:tc>
          <w:tcPr>
            <w:tcW w:w="1701" w:type="dxa"/>
            <w:tcBorders>
              <w:top w:val="single" w:sz="4" w:space="0" w:color="auto"/>
              <w:bottom w:val="single" w:sz="4" w:space="0" w:color="auto"/>
            </w:tcBorders>
          </w:tcPr>
          <w:p w:rsidR="00044AD2" w:rsidRPr="00B84C57" w:rsidRDefault="00044AD2" w:rsidP="00B84C57">
            <w:pPr>
              <w:tabs>
                <w:tab w:val="decimal" w:pos="1318"/>
              </w:tabs>
              <w:ind w:left="34" w:right="43"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708,699,384</w:t>
            </w:r>
          </w:p>
        </w:tc>
        <w:tc>
          <w:tcPr>
            <w:tcW w:w="283" w:type="dxa"/>
          </w:tcPr>
          <w:p w:rsidR="00044AD2" w:rsidRPr="00B84C57" w:rsidRDefault="00044AD2" w:rsidP="00B84C57">
            <w:pPr>
              <w:tabs>
                <w:tab w:val="decimal" w:pos="1228"/>
              </w:tabs>
              <w:ind w:left="34" w:right="43" w:firstLine="0"/>
              <w:rPr>
                <w:rFonts w:ascii="Times New Roman" w:eastAsia="Times New Roman" w:hAnsi="Times New Roman" w:cs="Times New Roman"/>
                <w:b/>
                <w:bCs/>
                <w:sz w:val="22"/>
                <w:szCs w:val="22"/>
              </w:rPr>
            </w:pPr>
          </w:p>
        </w:tc>
        <w:tc>
          <w:tcPr>
            <w:tcW w:w="1560" w:type="dxa"/>
            <w:tcBorders>
              <w:top w:val="single" w:sz="4" w:space="0" w:color="auto"/>
              <w:bottom w:val="single" w:sz="4" w:space="0" w:color="auto"/>
            </w:tcBorders>
          </w:tcPr>
          <w:p w:rsidR="00044AD2" w:rsidRPr="00B84C57" w:rsidRDefault="00044AD2" w:rsidP="00B84C57">
            <w:pPr>
              <w:tabs>
                <w:tab w:val="decimal" w:pos="1318"/>
              </w:tabs>
              <w:ind w:left="34" w:right="43"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551,703,244</w:t>
            </w:r>
          </w:p>
        </w:tc>
      </w:tr>
      <w:tr w:rsidR="00044AD2" w:rsidRPr="00B84C57" w:rsidTr="004A16A5">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b/>
                <w:bCs/>
                <w:i/>
                <w:iCs/>
                <w:sz w:val="22"/>
                <w:szCs w:val="22"/>
                <w:cs/>
              </w:rPr>
            </w:pPr>
          </w:p>
        </w:tc>
        <w:tc>
          <w:tcPr>
            <w:tcW w:w="1701" w:type="dxa"/>
            <w:tcBorders>
              <w:top w:val="single" w:sz="4" w:space="0" w:color="auto"/>
            </w:tcBorders>
            <w:vAlign w:val="bottom"/>
          </w:tcPr>
          <w:p w:rsidR="00044AD2" w:rsidRPr="00B84C57" w:rsidRDefault="00044AD2" w:rsidP="00B84C57">
            <w:pPr>
              <w:tabs>
                <w:tab w:val="decimal" w:pos="1318"/>
              </w:tabs>
              <w:ind w:left="34" w:right="43" w:firstLine="0"/>
              <w:rPr>
                <w:rFonts w:ascii="Times New Roman" w:eastAsia="Times New Roman" w:hAnsi="Times New Roman" w:cs="Times New Roman"/>
                <w:b/>
                <w:bCs/>
                <w:sz w:val="22"/>
                <w:szCs w:val="22"/>
              </w:rPr>
            </w:pPr>
          </w:p>
        </w:tc>
        <w:tc>
          <w:tcPr>
            <w:tcW w:w="283" w:type="dxa"/>
          </w:tcPr>
          <w:p w:rsidR="00044AD2" w:rsidRPr="00B84C57" w:rsidRDefault="00044AD2" w:rsidP="00B84C57">
            <w:pPr>
              <w:tabs>
                <w:tab w:val="decimal" w:pos="612"/>
                <w:tab w:val="decimal" w:pos="1044"/>
              </w:tabs>
              <w:ind w:left="34" w:right="43" w:firstLine="0"/>
              <w:rPr>
                <w:rFonts w:ascii="Times New Roman" w:eastAsia="Times New Roman" w:hAnsi="Times New Roman" w:cs="Times New Roman"/>
                <w:sz w:val="22"/>
                <w:szCs w:val="22"/>
              </w:rPr>
            </w:pPr>
          </w:p>
        </w:tc>
        <w:tc>
          <w:tcPr>
            <w:tcW w:w="1560" w:type="dxa"/>
            <w:tcBorders>
              <w:top w:val="single" w:sz="4" w:space="0" w:color="auto"/>
            </w:tcBorders>
            <w:vAlign w:val="bottom"/>
          </w:tcPr>
          <w:p w:rsidR="00044AD2" w:rsidRPr="00B84C57" w:rsidRDefault="00044AD2" w:rsidP="00B84C57">
            <w:pPr>
              <w:tabs>
                <w:tab w:val="decimal" w:pos="612"/>
                <w:tab w:val="decimal" w:pos="1228"/>
                <w:tab w:val="decimal" w:pos="1318"/>
              </w:tabs>
              <w:ind w:left="34" w:right="43" w:firstLine="0"/>
              <w:rPr>
                <w:rFonts w:ascii="Times New Roman" w:eastAsia="Times New Roman" w:hAnsi="Times New Roman" w:cs="Times New Roman"/>
                <w:b/>
                <w:bCs/>
                <w:sz w:val="22"/>
                <w:szCs w:val="22"/>
              </w:rPr>
            </w:pPr>
          </w:p>
        </w:tc>
      </w:tr>
      <w:tr w:rsidR="00044AD2" w:rsidRPr="00B84C57" w:rsidTr="004A16A5">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Net book value</w:t>
            </w:r>
          </w:p>
        </w:tc>
        <w:tc>
          <w:tcPr>
            <w:tcW w:w="1701" w:type="dxa"/>
            <w:vAlign w:val="bottom"/>
          </w:tcPr>
          <w:p w:rsidR="00044AD2" w:rsidRPr="00B84C57" w:rsidRDefault="00044AD2" w:rsidP="00B84C57">
            <w:pPr>
              <w:tabs>
                <w:tab w:val="decimal" w:pos="954"/>
              </w:tabs>
              <w:ind w:left="34" w:right="43" w:firstLine="0"/>
              <w:rPr>
                <w:rFonts w:ascii="Times New Roman" w:eastAsia="Times New Roman" w:hAnsi="Times New Roman" w:cs="Times New Roman"/>
                <w:sz w:val="22"/>
                <w:szCs w:val="22"/>
              </w:rPr>
            </w:pPr>
          </w:p>
        </w:tc>
        <w:tc>
          <w:tcPr>
            <w:tcW w:w="283" w:type="dxa"/>
          </w:tcPr>
          <w:p w:rsidR="00044AD2" w:rsidRPr="00B84C57" w:rsidRDefault="00044AD2" w:rsidP="00B84C57">
            <w:pPr>
              <w:tabs>
                <w:tab w:val="decimal" w:pos="612"/>
                <w:tab w:val="decimal" w:pos="1228"/>
              </w:tabs>
              <w:ind w:left="34" w:right="43" w:firstLine="0"/>
              <w:rPr>
                <w:rFonts w:ascii="Times New Roman" w:eastAsia="Times New Roman" w:hAnsi="Times New Roman" w:cs="Times New Roman"/>
                <w:sz w:val="22"/>
                <w:szCs w:val="22"/>
              </w:rPr>
            </w:pPr>
          </w:p>
        </w:tc>
        <w:tc>
          <w:tcPr>
            <w:tcW w:w="1560" w:type="dxa"/>
            <w:vAlign w:val="bottom"/>
          </w:tcPr>
          <w:p w:rsidR="00044AD2" w:rsidRPr="00B84C57" w:rsidRDefault="00044AD2" w:rsidP="00B84C57">
            <w:pPr>
              <w:tabs>
                <w:tab w:val="decimal" w:pos="612"/>
                <w:tab w:val="decimal" w:pos="1228"/>
              </w:tabs>
              <w:ind w:left="34" w:right="43" w:firstLine="0"/>
              <w:rPr>
                <w:rFonts w:ascii="Times New Roman" w:eastAsia="Times New Roman" w:hAnsi="Times New Roman" w:cs="Times New Roman"/>
                <w:sz w:val="22"/>
                <w:szCs w:val="22"/>
              </w:rPr>
            </w:pPr>
          </w:p>
        </w:tc>
      </w:tr>
      <w:tr w:rsidR="00044AD2" w:rsidRPr="00B84C57" w:rsidTr="004A16A5">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At 31 December 2017</w:t>
            </w:r>
          </w:p>
        </w:tc>
        <w:tc>
          <w:tcPr>
            <w:tcW w:w="1701" w:type="dxa"/>
          </w:tcPr>
          <w:p w:rsidR="00044AD2" w:rsidRPr="00B84C57" w:rsidRDefault="00044AD2" w:rsidP="00B84C57">
            <w:pPr>
              <w:tabs>
                <w:tab w:val="decimal" w:pos="1318"/>
              </w:tabs>
              <w:ind w:left="34" w:right="43"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161,319,905</w:t>
            </w:r>
          </w:p>
        </w:tc>
        <w:tc>
          <w:tcPr>
            <w:tcW w:w="283" w:type="dxa"/>
          </w:tcPr>
          <w:p w:rsidR="00044AD2" w:rsidRPr="00B84C57" w:rsidRDefault="00044AD2" w:rsidP="00B84C57">
            <w:pPr>
              <w:tabs>
                <w:tab w:val="decimal" w:pos="1318"/>
              </w:tabs>
              <w:ind w:left="34" w:right="43" w:firstLine="0"/>
              <w:rPr>
                <w:rFonts w:ascii="Times New Roman" w:eastAsia="Times New Roman" w:hAnsi="Times New Roman" w:cs="Times New Roman"/>
                <w:b/>
                <w:bCs/>
                <w:sz w:val="22"/>
                <w:szCs w:val="22"/>
              </w:rPr>
            </w:pPr>
          </w:p>
        </w:tc>
        <w:tc>
          <w:tcPr>
            <w:tcW w:w="1560" w:type="dxa"/>
          </w:tcPr>
          <w:p w:rsidR="00044AD2" w:rsidRPr="00B84C57" w:rsidRDefault="00044AD2" w:rsidP="00B84C57">
            <w:pPr>
              <w:tabs>
                <w:tab w:val="decimal" w:pos="1318"/>
              </w:tabs>
              <w:ind w:left="34" w:right="43"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151,949,000</w:t>
            </w:r>
          </w:p>
        </w:tc>
      </w:tr>
      <w:tr w:rsidR="00044AD2" w:rsidRPr="00B84C57" w:rsidTr="004A16A5">
        <w:tc>
          <w:tcPr>
            <w:tcW w:w="5812" w:type="dxa"/>
            <w:vAlign w:val="center"/>
          </w:tcPr>
          <w:p w:rsidR="00044AD2" w:rsidRPr="00B84C57" w:rsidRDefault="00044AD2" w:rsidP="00B84C57">
            <w:pPr>
              <w:ind w:left="459" w:right="-162" w:firstLine="0"/>
              <w:jc w:val="left"/>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At 31 December 2018</w:t>
            </w:r>
          </w:p>
        </w:tc>
        <w:tc>
          <w:tcPr>
            <w:tcW w:w="1701" w:type="dxa"/>
          </w:tcPr>
          <w:p w:rsidR="00044AD2" w:rsidRPr="00B84C57" w:rsidRDefault="00044AD2" w:rsidP="00B84C57">
            <w:pPr>
              <w:tabs>
                <w:tab w:val="decimal" w:pos="1318"/>
              </w:tabs>
              <w:ind w:left="34" w:right="43"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161,319,905</w:t>
            </w:r>
          </w:p>
        </w:tc>
        <w:tc>
          <w:tcPr>
            <w:tcW w:w="283" w:type="dxa"/>
          </w:tcPr>
          <w:p w:rsidR="00044AD2" w:rsidRPr="00B84C57" w:rsidRDefault="00044AD2" w:rsidP="00B84C57">
            <w:pPr>
              <w:tabs>
                <w:tab w:val="decimal" w:pos="1318"/>
              </w:tabs>
              <w:ind w:left="34" w:right="43" w:firstLine="0"/>
              <w:rPr>
                <w:rFonts w:ascii="Times New Roman" w:eastAsia="Times New Roman" w:hAnsi="Times New Roman" w:cs="Times New Roman"/>
                <w:b/>
                <w:bCs/>
                <w:sz w:val="22"/>
                <w:szCs w:val="22"/>
              </w:rPr>
            </w:pPr>
          </w:p>
        </w:tc>
        <w:tc>
          <w:tcPr>
            <w:tcW w:w="1560" w:type="dxa"/>
          </w:tcPr>
          <w:p w:rsidR="00044AD2" w:rsidRPr="00B84C57" w:rsidRDefault="00044AD2" w:rsidP="00B84C57">
            <w:pPr>
              <w:tabs>
                <w:tab w:val="decimal" w:pos="1318"/>
              </w:tabs>
              <w:ind w:left="34" w:right="43" w:firstLine="0"/>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151,949,000</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900" w:right="0" w:firstLine="0"/>
        <w:jc w:val="both"/>
        <w:rPr>
          <w:rFonts w:ascii="Times New Roman" w:hAnsi="Times New Roman" w:cs="Times New Roman"/>
          <w:b/>
          <w:bCs/>
          <w:i/>
          <w:iCs/>
          <w:sz w:val="22"/>
          <w:szCs w:val="22"/>
        </w:rPr>
      </w:pPr>
    </w:p>
    <w:p w:rsidR="00446E11" w:rsidRPr="00B84C57" w:rsidRDefault="00446E11" w:rsidP="00B84C57">
      <w:pPr>
        <w:spacing w:after="200" w:line="276" w:lineRule="auto"/>
        <w:ind w:left="0" w:right="0" w:firstLine="0"/>
        <w:jc w:val="left"/>
        <w:rPr>
          <w:rFonts w:ascii="Times New Roman" w:hAnsi="Times New Roman" w:cs="Times New Roman"/>
          <w:b/>
          <w:bCs/>
          <w:sz w:val="22"/>
          <w:szCs w:val="22"/>
        </w:rPr>
      </w:pPr>
      <w:r w:rsidRPr="00B84C57">
        <w:rPr>
          <w:rFonts w:ascii="Times New Roman" w:hAnsi="Times New Roman" w:cs="Times New Roman"/>
          <w:b/>
          <w:bCs/>
          <w:sz w:val="22"/>
          <w:szCs w:val="22"/>
        </w:rPr>
        <w:br w:type="page"/>
      </w:r>
    </w:p>
    <w:p w:rsidR="00044AD2" w:rsidRPr="00B84C57" w:rsidRDefault="00044AD2" w:rsidP="00B84C57">
      <w:pPr>
        <w:spacing w:line="240" w:lineRule="auto"/>
        <w:ind w:left="544"/>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The Company</w:t>
      </w:r>
    </w:p>
    <w:p w:rsidR="00044AD2" w:rsidRPr="00B84C57" w:rsidRDefault="00044AD2" w:rsidP="00B84C57">
      <w:pPr>
        <w:spacing w:line="240" w:lineRule="auto"/>
        <w:ind w:left="544"/>
        <w:jc w:val="both"/>
        <w:rPr>
          <w:rFonts w:ascii="Times New Roman" w:hAnsi="Times New Roman" w:cs="Times New Roman"/>
          <w:b/>
          <w:bCs/>
          <w:sz w:val="22"/>
          <w:szCs w:val="22"/>
        </w:rPr>
      </w:pPr>
    </w:p>
    <w:p w:rsidR="00044AD2" w:rsidRPr="00B84C57" w:rsidRDefault="00044AD2" w:rsidP="00B84C57">
      <w:pPr>
        <w:pStyle w:val="ListParagraph"/>
        <w:numPr>
          <w:ilvl w:val="0"/>
          <w:numId w:val="19"/>
        </w:numPr>
        <w:spacing w:line="240" w:lineRule="auto"/>
        <w:ind w:left="851" w:right="0" w:hanging="284"/>
        <w:jc w:val="both"/>
        <w:rPr>
          <w:rFonts w:ascii="Times New Roman" w:hAnsi="Times New Roman" w:cs="Times New Roman"/>
          <w:b/>
          <w:bCs/>
          <w:sz w:val="22"/>
          <w:szCs w:val="22"/>
        </w:rPr>
      </w:pPr>
      <w:r w:rsidRPr="00B84C57">
        <w:rPr>
          <w:rFonts w:ascii="Times New Roman" w:hAnsi="Times New Roman" w:cs="Times New Roman"/>
          <w:b/>
          <w:bCs/>
          <w:sz w:val="22"/>
          <w:szCs w:val="22"/>
          <w:lang w:val="en-GB"/>
        </w:rPr>
        <w:t xml:space="preserve">Property, plant and equipment under construction </w:t>
      </w:r>
      <w:r w:rsidRPr="00B84C57">
        <w:rPr>
          <w:rFonts w:ascii="Times New Roman" w:hAnsi="Times New Roman" w:cs="Times New Roman"/>
          <w:b/>
          <w:bCs/>
          <w:sz w:val="22"/>
          <w:szCs w:val="22"/>
        </w:rPr>
        <w:t>o</w:t>
      </w:r>
      <w:r w:rsidR="006441B4" w:rsidRPr="00B84C57">
        <w:rPr>
          <w:rFonts w:ascii="Times New Roman" w:hAnsi="Times New Roman" w:cs="Times New Roman"/>
          <w:b/>
          <w:bCs/>
          <w:sz w:val="22"/>
          <w:szCs w:val="22"/>
        </w:rPr>
        <w:t>f the Company and subsidiaries</w:t>
      </w:r>
      <w:r w:rsidR="000B116E" w:rsidRPr="00B84C57">
        <w:rPr>
          <w:rFonts w:ascii="Times New Roman" w:hAnsi="Times New Roman" w:cs="Times New Roman"/>
          <w:b/>
          <w:bCs/>
          <w:sz w:val="22"/>
          <w:szCs w:val="22"/>
        </w:rPr>
        <w:t>,</w:t>
      </w:r>
      <w:r w:rsidR="006441B4" w:rsidRPr="00B84C57">
        <w:rPr>
          <w:rFonts w:ascii="Times New Roman" w:hAnsi="Times New Roman" w:cs="Times New Roman"/>
          <w:b/>
          <w:bCs/>
          <w:sz w:val="22"/>
          <w:szCs w:val="22"/>
        </w:rPr>
        <w:t xml:space="preserve"> w</w:t>
      </w:r>
      <w:r w:rsidRPr="00B84C57">
        <w:rPr>
          <w:rFonts w:ascii="Times New Roman" w:hAnsi="Times New Roman" w:cs="Times New Roman"/>
          <w:b/>
          <w:bCs/>
          <w:sz w:val="22"/>
          <w:szCs w:val="22"/>
        </w:rPr>
        <w:t>hich ha</w:t>
      </w:r>
      <w:r w:rsidR="000B116E" w:rsidRPr="00B84C57">
        <w:rPr>
          <w:rFonts w:ascii="Times New Roman" w:hAnsi="Times New Roman" w:cs="Times New Roman"/>
          <w:b/>
          <w:bCs/>
          <w:sz w:val="22"/>
          <w:szCs w:val="22"/>
        </w:rPr>
        <w:t>d</w:t>
      </w:r>
      <w:r w:rsidRPr="00B84C57">
        <w:rPr>
          <w:rFonts w:ascii="Times New Roman" w:hAnsi="Times New Roman" w:cs="Times New Roman"/>
          <w:b/>
          <w:bCs/>
          <w:sz w:val="22"/>
          <w:szCs w:val="22"/>
        </w:rPr>
        <w:t xml:space="preserve"> been approved by the former directors and </w:t>
      </w:r>
      <w:r w:rsidR="006441B4" w:rsidRPr="00B84C57">
        <w:rPr>
          <w:rFonts w:ascii="Times New Roman" w:hAnsi="Times New Roman" w:cs="Times New Roman"/>
          <w:b/>
          <w:bCs/>
          <w:sz w:val="22"/>
          <w:szCs w:val="22"/>
        </w:rPr>
        <w:t>management</w:t>
      </w:r>
      <w:r w:rsidR="000B116E" w:rsidRPr="00B84C57">
        <w:rPr>
          <w:rFonts w:ascii="Times New Roman" w:hAnsi="Times New Roman" w:cs="Times New Roman"/>
          <w:b/>
          <w:bCs/>
          <w:sz w:val="22"/>
          <w:szCs w:val="22"/>
        </w:rPr>
        <w:t>,</w:t>
      </w:r>
      <w:r w:rsidR="006441B4" w:rsidRPr="00B84C57">
        <w:rPr>
          <w:rFonts w:ascii="Times New Roman" w:hAnsi="Times New Roman" w:cs="Times New Roman"/>
          <w:b/>
          <w:bCs/>
          <w:sz w:val="22"/>
          <w:szCs w:val="22"/>
        </w:rPr>
        <w:t xml:space="preserve"> were</w:t>
      </w:r>
      <w:r w:rsidRPr="00B84C57">
        <w:rPr>
          <w:rFonts w:ascii="Times New Roman" w:hAnsi="Times New Roman" w:cs="Times New Roman"/>
          <w:b/>
          <w:bCs/>
          <w:sz w:val="22"/>
          <w:szCs w:val="22"/>
          <w:lang w:val="en-GB"/>
        </w:rPr>
        <w:t xml:space="preserve"> summarized as follows:</w:t>
      </w:r>
    </w:p>
    <w:p w:rsidR="006441B4" w:rsidRPr="00B84C57" w:rsidRDefault="006441B4" w:rsidP="00B84C57">
      <w:pPr>
        <w:pStyle w:val="ListParagraph"/>
        <w:spacing w:line="240" w:lineRule="auto"/>
        <w:ind w:left="851" w:right="0" w:firstLine="0"/>
        <w:jc w:val="both"/>
        <w:rPr>
          <w:rFonts w:ascii="Times New Roman" w:hAnsi="Times New Roman" w:cs="Times New Roman"/>
          <w:b/>
          <w:bCs/>
          <w:sz w:val="22"/>
          <w:szCs w:val="22"/>
        </w:rPr>
      </w:pPr>
    </w:p>
    <w:p w:rsidR="00044AD2" w:rsidRPr="00B84C57" w:rsidRDefault="00044AD2" w:rsidP="00B84C57">
      <w:pPr>
        <w:pStyle w:val="ListParagraph"/>
        <w:numPr>
          <w:ilvl w:val="0"/>
          <w:numId w:val="21"/>
        </w:numPr>
        <w:spacing w:line="240" w:lineRule="auto"/>
        <w:ind w:right="0"/>
        <w:jc w:val="both"/>
        <w:rPr>
          <w:rFonts w:ascii="Times New Roman" w:hAnsi="Times New Roman" w:cs="Times New Roman"/>
          <w:b/>
          <w:bCs/>
          <w:sz w:val="22"/>
          <w:szCs w:val="22"/>
        </w:rPr>
      </w:pPr>
      <w:r w:rsidRPr="00B84C57">
        <w:rPr>
          <w:rFonts w:ascii="Times New Roman" w:hAnsi="Times New Roman" w:cs="Times New Roman"/>
          <w:b/>
          <w:bCs/>
          <w:sz w:val="22"/>
          <w:szCs w:val="22"/>
          <w:lang w:val="en-GB"/>
        </w:rPr>
        <w:t>Construction project of waste biomass power plant and Plastic Recycli</w:t>
      </w:r>
      <w:r w:rsidR="006441B4" w:rsidRPr="00B84C57">
        <w:rPr>
          <w:rFonts w:ascii="Times New Roman" w:hAnsi="Times New Roman" w:cs="Times New Roman"/>
          <w:b/>
          <w:bCs/>
          <w:sz w:val="22"/>
          <w:szCs w:val="22"/>
          <w:lang w:val="en-GB"/>
        </w:rPr>
        <w:t xml:space="preserve">ng at Amphoe </w:t>
      </w:r>
      <w:r w:rsidRPr="00B84C57">
        <w:rPr>
          <w:rFonts w:ascii="Times New Roman" w:hAnsi="Times New Roman" w:cs="Times New Roman"/>
          <w:b/>
          <w:bCs/>
          <w:sz w:val="22"/>
          <w:szCs w:val="22"/>
          <w:lang w:val="en-GB"/>
        </w:rPr>
        <w:t>Banbueng, Chonburi Province</w:t>
      </w:r>
    </w:p>
    <w:p w:rsidR="00044AD2" w:rsidRPr="00B84C57" w:rsidRDefault="00044AD2" w:rsidP="00B84C57">
      <w:pPr>
        <w:pStyle w:val="ListParagraph"/>
        <w:spacing w:line="240" w:lineRule="auto"/>
        <w:ind w:left="1211" w:right="0" w:firstLine="0"/>
        <w:jc w:val="both"/>
        <w:rPr>
          <w:rFonts w:ascii="Times New Roman" w:hAnsi="Times New Roman" w:cs="Times New Roman"/>
          <w:sz w:val="22"/>
          <w:szCs w:val="22"/>
        </w:rPr>
      </w:pPr>
    </w:p>
    <w:p w:rsidR="00044AD2" w:rsidRPr="00B84C57" w:rsidRDefault="006441B4" w:rsidP="00B84C57">
      <w:pPr>
        <w:pStyle w:val="ListParagraph"/>
        <w:numPr>
          <w:ilvl w:val="0"/>
          <w:numId w:val="19"/>
        </w:numPr>
        <w:spacing w:line="240" w:lineRule="auto"/>
        <w:ind w:left="1418" w:right="0" w:hanging="284"/>
        <w:jc w:val="thaiDistribute"/>
        <w:rPr>
          <w:rFonts w:ascii="Times New Roman" w:hAnsi="Times New Roman" w:cs="Times New Roman"/>
          <w:sz w:val="22"/>
          <w:szCs w:val="22"/>
          <w:lang w:val="en-GB"/>
        </w:rPr>
      </w:pPr>
      <w:r w:rsidRPr="00B84C57">
        <w:rPr>
          <w:rFonts w:ascii="Times New Roman" w:hAnsi="Times New Roman" w:cs="Times New Roman"/>
          <w:color w:val="000000"/>
          <w:sz w:val="22"/>
          <w:szCs w:val="22"/>
          <w:lang w:val="en-GB"/>
        </w:rPr>
        <w:t xml:space="preserve">The </w:t>
      </w:r>
      <w:r w:rsidR="000B116E" w:rsidRPr="00B84C57">
        <w:rPr>
          <w:rFonts w:ascii="Times New Roman" w:hAnsi="Times New Roman" w:cs="Times New Roman"/>
          <w:color w:val="000000"/>
          <w:sz w:val="22"/>
          <w:szCs w:val="22"/>
          <w:lang w:val="en-GB"/>
        </w:rPr>
        <w:t xml:space="preserve">above </w:t>
      </w:r>
      <w:r w:rsidRPr="00B84C57">
        <w:rPr>
          <w:rFonts w:ascii="Times New Roman" w:hAnsi="Times New Roman" w:cs="Times New Roman"/>
          <w:color w:val="000000"/>
          <w:sz w:val="22"/>
          <w:szCs w:val="22"/>
          <w:lang w:val="en-GB"/>
        </w:rPr>
        <w:t xml:space="preserve">project </w:t>
      </w:r>
      <w:r w:rsidR="00044AD2" w:rsidRPr="00B84C57">
        <w:rPr>
          <w:rFonts w:ascii="Times New Roman" w:hAnsi="Times New Roman" w:cs="Times New Roman"/>
          <w:color w:val="000000"/>
          <w:sz w:val="22"/>
          <w:szCs w:val="22"/>
          <w:lang w:val="en-GB"/>
        </w:rPr>
        <w:t xml:space="preserve">incurred </w:t>
      </w:r>
      <w:r w:rsidR="000B116E" w:rsidRPr="00B84C57">
        <w:rPr>
          <w:rFonts w:ascii="Times New Roman" w:hAnsi="Times New Roman" w:cs="Times New Roman"/>
          <w:color w:val="000000"/>
          <w:sz w:val="22"/>
          <w:szCs w:val="22"/>
          <w:lang w:val="en-GB"/>
        </w:rPr>
        <w:t xml:space="preserve">actual cost </w:t>
      </w:r>
      <w:r w:rsidR="00044AD2" w:rsidRPr="00B84C57">
        <w:rPr>
          <w:rFonts w:ascii="Times New Roman" w:hAnsi="Times New Roman" w:cs="Times New Roman"/>
          <w:color w:val="000000"/>
          <w:sz w:val="22"/>
          <w:szCs w:val="22"/>
          <w:lang w:val="en-GB"/>
        </w:rPr>
        <w:t>in th</w:t>
      </w:r>
      <w:r w:rsidRPr="00B84C57">
        <w:rPr>
          <w:rFonts w:ascii="Times New Roman" w:hAnsi="Times New Roman" w:cs="Times New Roman"/>
          <w:color w:val="000000"/>
          <w:sz w:val="22"/>
          <w:szCs w:val="22"/>
          <w:lang w:val="en-GB"/>
        </w:rPr>
        <w:t>e amount of Baht 156.22 million.</w:t>
      </w:r>
      <w:r w:rsidR="00044AD2" w:rsidRPr="00B84C57">
        <w:rPr>
          <w:rFonts w:ascii="Times New Roman" w:hAnsi="Times New Roman" w:cs="Times New Roman"/>
          <w:color w:val="000000"/>
          <w:sz w:val="22"/>
          <w:szCs w:val="22"/>
          <w:lang w:val="en-GB"/>
        </w:rPr>
        <w:t xml:space="preserve"> </w:t>
      </w:r>
      <w:r w:rsidRPr="00B84C57">
        <w:rPr>
          <w:rFonts w:ascii="Times New Roman" w:hAnsi="Times New Roman" w:cs="Times New Roman"/>
          <w:color w:val="000000"/>
          <w:sz w:val="22"/>
          <w:szCs w:val="22"/>
          <w:lang w:val="en-GB"/>
        </w:rPr>
        <w:t xml:space="preserve"> </w:t>
      </w:r>
      <w:r w:rsidR="00044AD2" w:rsidRPr="00B84C57">
        <w:rPr>
          <w:rFonts w:ascii="Times New Roman" w:hAnsi="Times New Roman" w:cs="Times New Roman"/>
          <w:sz w:val="22"/>
          <w:szCs w:val="22"/>
          <w:lang w:val="en-GB"/>
        </w:rPr>
        <w:t>Subsequently,</w:t>
      </w:r>
      <w:r w:rsidR="00044AD2" w:rsidRPr="00B84C57">
        <w:rPr>
          <w:rFonts w:ascii="Times New Roman" w:hAnsi="Times New Roman" w:cs="Times New Roman"/>
          <w:sz w:val="22"/>
          <w:szCs w:val="22"/>
        </w:rPr>
        <w:t xml:space="preserve"> the current</w:t>
      </w:r>
      <w:r w:rsidRPr="00B84C57">
        <w:rPr>
          <w:rFonts w:ascii="Times New Roman" w:hAnsi="Times New Roman" w:cs="Times New Roman"/>
          <w:sz w:val="22"/>
          <w:szCs w:val="22"/>
        </w:rPr>
        <w:t xml:space="preserve"> management</w:t>
      </w:r>
      <w:r w:rsidR="00044AD2" w:rsidRPr="00B84C57">
        <w:rPr>
          <w:rFonts w:ascii="Times New Roman" w:hAnsi="Times New Roman" w:cs="Times New Roman"/>
          <w:sz w:val="22"/>
          <w:szCs w:val="22"/>
        </w:rPr>
        <w:t xml:space="preserve"> adjust</w:t>
      </w:r>
      <w:r w:rsidRPr="00B84C57">
        <w:rPr>
          <w:rFonts w:ascii="Times New Roman" w:hAnsi="Times New Roman" w:cs="Times New Roman"/>
          <w:sz w:val="22"/>
          <w:szCs w:val="22"/>
        </w:rPr>
        <w:t>ed</w:t>
      </w:r>
      <w:r w:rsidR="00044AD2" w:rsidRPr="00B84C57">
        <w:rPr>
          <w:rFonts w:ascii="Times New Roman" w:hAnsi="Times New Roman" w:cs="Times New Roman"/>
          <w:sz w:val="22"/>
          <w:szCs w:val="22"/>
        </w:rPr>
        <w:t xml:space="preserve"> </w:t>
      </w:r>
      <w:r w:rsidR="000B116E" w:rsidRPr="00B84C57">
        <w:rPr>
          <w:rFonts w:ascii="Times New Roman" w:hAnsi="Times New Roman" w:cs="Times New Roman"/>
          <w:sz w:val="22"/>
          <w:szCs w:val="22"/>
        </w:rPr>
        <w:t xml:space="preserve">to </w:t>
      </w:r>
      <w:r w:rsidRPr="00B84C57">
        <w:rPr>
          <w:rFonts w:ascii="Times New Roman" w:hAnsi="Times New Roman" w:cs="Times New Roman"/>
          <w:sz w:val="22"/>
          <w:szCs w:val="22"/>
        </w:rPr>
        <w:t xml:space="preserve">write off </w:t>
      </w:r>
      <w:r w:rsidR="000B116E" w:rsidRPr="00B84C57">
        <w:rPr>
          <w:rFonts w:ascii="Times New Roman" w:hAnsi="Times New Roman" w:cs="Times New Roman"/>
          <w:sz w:val="22"/>
          <w:szCs w:val="22"/>
        </w:rPr>
        <w:t>as an</w:t>
      </w:r>
      <w:r w:rsidR="00044AD2" w:rsidRPr="00B84C57">
        <w:rPr>
          <w:rFonts w:ascii="Times New Roman" w:hAnsi="Times New Roman" w:cs="Times New Roman"/>
          <w:sz w:val="22"/>
          <w:szCs w:val="22"/>
        </w:rPr>
        <w:t xml:space="preserve"> expense in </w:t>
      </w:r>
      <w:r w:rsidR="00044AD2" w:rsidRPr="00B84C57">
        <w:rPr>
          <w:rFonts w:ascii="Times New Roman" w:hAnsi="Times New Roman" w:cs="Times New Roman"/>
          <w:sz w:val="22"/>
          <w:szCs w:val="22"/>
          <w:lang w:val="en-GB"/>
        </w:rPr>
        <w:t xml:space="preserve">2016 </w:t>
      </w:r>
      <w:r w:rsidR="00044AD2" w:rsidRPr="00B84C57">
        <w:rPr>
          <w:rFonts w:ascii="Times New Roman" w:hAnsi="Times New Roman" w:cs="Times New Roman"/>
          <w:color w:val="000000"/>
          <w:sz w:val="22"/>
          <w:szCs w:val="22"/>
          <w:lang w:val="en-GB"/>
        </w:rPr>
        <w:t>in the amount of Baht 23.10 million</w:t>
      </w:r>
      <w:r w:rsidRPr="00B84C57">
        <w:rPr>
          <w:rFonts w:ascii="Times New Roman" w:hAnsi="Times New Roman" w:cs="Times New Roman"/>
          <w:color w:val="000000"/>
          <w:sz w:val="22"/>
          <w:szCs w:val="22"/>
          <w:lang w:val="en-GB"/>
        </w:rPr>
        <w:t>,</w:t>
      </w:r>
      <w:r w:rsidR="00044AD2" w:rsidRPr="00B84C57">
        <w:rPr>
          <w:rFonts w:ascii="Times New Roman" w:hAnsi="Times New Roman" w:cs="Times New Roman"/>
          <w:color w:val="000000"/>
          <w:sz w:val="22"/>
          <w:szCs w:val="22"/>
          <w:lang w:val="en-GB"/>
        </w:rPr>
        <w:t xml:space="preserve"> remaining </w:t>
      </w:r>
      <w:r w:rsidRPr="00B84C57">
        <w:rPr>
          <w:rFonts w:ascii="Times New Roman" w:hAnsi="Times New Roman" w:cs="Times New Roman"/>
          <w:color w:val="000000"/>
          <w:sz w:val="22"/>
          <w:szCs w:val="22"/>
          <w:lang w:val="en-GB"/>
        </w:rPr>
        <w:t xml:space="preserve">cost of land </w:t>
      </w:r>
      <w:r w:rsidR="00044AD2" w:rsidRPr="00B84C57">
        <w:rPr>
          <w:rFonts w:ascii="Times New Roman" w:hAnsi="Times New Roman" w:cs="Times New Roman"/>
          <w:color w:val="000000"/>
          <w:sz w:val="22"/>
          <w:szCs w:val="22"/>
          <w:lang w:val="en-GB"/>
        </w:rPr>
        <w:t>amounted to Baht 133 million</w:t>
      </w:r>
      <w:r w:rsidRPr="00B84C57">
        <w:rPr>
          <w:rFonts w:ascii="Times New Roman" w:hAnsi="Times New Roman" w:cs="Times New Roman"/>
          <w:sz w:val="22"/>
          <w:szCs w:val="22"/>
          <w:lang w:val="en-GB"/>
        </w:rPr>
        <w:t xml:space="preserve"> (includ</w:t>
      </w:r>
      <w:r w:rsidR="00044AD2" w:rsidRPr="00B84C57">
        <w:rPr>
          <w:rFonts w:ascii="Times New Roman" w:hAnsi="Times New Roman" w:cs="Times New Roman"/>
          <w:sz w:val="22"/>
          <w:szCs w:val="22"/>
          <w:lang w:val="en-GB"/>
        </w:rPr>
        <w:t xml:space="preserve">ing tax and fee) </w:t>
      </w:r>
      <w:r w:rsidRPr="00B84C57">
        <w:rPr>
          <w:rFonts w:ascii="Times New Roman" w:hAnsi="Times New Roman" w:cs="Times New Roman"/>
          <w:sz w:val="22"/>
          <w:szCs w:val="22"/>
          <w:lang w:val="en-GB"/>
        </w:rPr>
        <w:t xml:space="preserve">of </w:t>
      </w:r>
      <w:r w:rsidR="00044AD2" w:rsidRPr="00B84C57">
        <w:rPr>
          <w:rFonts w:ascii="Times New Roman" w:hAnsi="Times New Roman" w:cs="Times New Roman"/>
          <w:sz w:val="22"/>
          <w:szCs w:val="22"/>
          <w:lang w:val="en-GB"/>
        </w:rPr>
        <w:t xml:space="preserve">4 title deeds </w:t>
      </w:r>
      <w:r w:rsidRPr="00B84C57">
        <w:rPr>
          <w:rFonts w:ascii="Times New Roman" w:hAnsi="Times New Roman" w:cs="Times New Roman"/>
          <w:sz w:val="22"/>
          <w:szCs w:val="22"/>
          <w:lang w:val="en-GB"/>
        </w:rPr>
        <w:t xml:space="preserve">with </w:t>
      </w:r>
      <w:r w:rsidR="00044AD2" w:rsidRPr="00B84C57">
        <w:rPr>
          <w:rFonts w:ascii="Times New Roman" w:hAnsi="Times New Roman" w:cs="Times New Roman"/>
          <w:sz w:val="22"/>
          <w:szCs w:val="22"/>
          <w:lang w:val="en-GB"/>
        </w:rPr>
        <w:t xml:space="preserve">119 rai 2 ngan 26 square wah, </w:t>
      </w:r>
      <w:r w:rsidR="000B116E" w:rsidRPr="00B84C57">
        <w:rPr>
          <w:rFonts w:ascii="Times New Roman" w:hAnsi="Times New Roman" w:cs="Times New Roman"/>
          <w:sz w:val="22"/>
          <w:szCs w:val="22"/>
          <w:lang w:val="en-GB"/>
        </w:rPr>
        <w:t>and</w:t>
      </w:r>
      <w:r w:rsidR="00044AD2" w:rsidRPr="00B84C57">
        <w:rPr>
          <w:rFonts w:ascii="Times New Roman" w:hAnsi="Times New Roman" w:cs="Times New Roman"/>
          <w:sz w:val="22"/>
          <w:szCs w:val="22"/>
          <w:lang w:val="en-GB"/>
        </w:rPr>
        <w:t xml:space="preserve"> presented as investment properties in full</w:t>
      </w:r>
      <w:r w:rsidRPr="00B84C57">
        <w:rPr>
          <w:rFonts w:ascii="Times New Roman" w:hAnsi="Times New Roman" w:cs="Times New Roman"/>
          <w:sz w:val="22"/>
          <w:szCs w:val="22"/>
          <w:lang w:val="en-GB"/>
        </w:rPr>
        <w:t xml:space="preserve"> amount</w:t>
      </w:r>
      <w:r w:rsidR="00044AD2" w:rsidRPr="00B84C57">
        <w:rPr>
          <w:rFonts w:ascii="Times New Roman" w:hAnsi="Times New Roman" w:cs="Times New Roman"/>
          <w:sz w:val="22"/>
          <w:szCs w:val="22"/>
          <w:lang w:val="en-GB"/>
        </w:rPr>
        <w:t>.</w:t>
      </w:r>
    </w:p>
    <w:p w:rsidR="00044AD2" w:rsidRPr="00B84C57" w:rsidRDefault="00044AD2" w:rsidP="00B84C57">
      <w:pPr>
        <w:pStyle w:val="ListParagraph"/>
        <w:spacing w:line="240" w:lineRule="auto"/>
        <w:ind w:left="1418" w:right="0" w:firstLine="0"/>
        <w:jc w:val="thaiDistribute"/>
        <w:rPr>
          <w:rFonts w:ascii="Times New Roman" w:hAnsi="Times New Roman" w:cs="Times New Roman"/>
          <w:sz w:val="22"/>
          <w:szCs w:val="22"/>
          <w:lang w:val="en-GB"/>
        </w:rPr>
      </w:pPr>
    </w:p>
    <w:p w:rsidR="00044AD2" w:rsidRPr="00B84C57" w:rsidRDefault="00044AD2" w:rsidP="00B84C57">
      <w:pPr>
        <w:pStyle w:val="ListParagraph"/>
        <w:numPr>
          <w:ilvl w:val="0"/>
          <w:numId w:val="21"/>
        </w:numPr>
        <w:spacing w:line="240" w:lineRule="auto"/>
        <w:ind w:right="0"/>
        <w:jc w:val="both"/>
        <w:rPr>
          <w:rFonts w:ascii="Times New Roman" w:hAnsi="Times New Roman" w:cs="Times New Roman"/>
          <w:b/>
          <w:bCs/>
          <w:sz w:val="22"/>
          <w:szCs w:val="22"/>
        </w:rPr>
      </w:pPr>
      <w:r w:rsidRPr="00B84C57">
        <w:rPr>
          <w:rFonts w:ascii="Times New Roman" w:hAnsi="Times New Roman" w:cs="Times New Roman"/>
          <w:b/>
          <w:bCs/>
          <w:sz w:val="22"/>
          <w:szCs w:val="22"/>
          <w:lang w:val="en-GB"/>
        </w:rPr>
        <w:t>Project of Waste Plastic Recycling:-</w:t>
      </w:r>
    </w:p>
    <w:p w:rsidR="006441B4" w:rsidRPr="00B84C57" w:rsidRDefault="006441B4" w:rsidP="00B84C57">
      <w:pPr>
        <w:pStyle w:val="ListParagraph"/>
        <w:spacing w:line="240" w:lineRule="auto"/>
        <w:ind w:left="1211" w:right="0" w:firstLine="0"/>
        <w:jc w:val="both"/>
        <w:rPr>
          <w:rFonts w:ascii="Times New Roman" w:hAnsi="Times New Roman" w:cs="Times New Roman"/>
          <w:b/>
          <w:bCs/>
          <w:sz w:val="22"/>
          <w:szCs w:val="22"/>
        </w:rPr>
      </w:pPr>
    </w:p>
    <w:p w:rsidR="00044AD2" w:rsidRPr="00B84C57" w:rsidRDefault="000B116E" w:rsidP="00B84C57">
      <w:pPr>
        <w:pStyle w:val="ListParagraph"/>
        <w:numPr>
          <w:ilvl w:val="1"/>
          <w:numId w:val="23"/>
        </w:numPr>
        <w:spacing w:line="240" w:lineRule="auto"/>
        <w:ind w:right="0"/>
        <w:jc w:val="both"/>
        <w:rPr>
          <w:rFonts w:ascii="Times New Roman" w:hAnsi="Times New Roman" w:cs="Times New Roman"/>
          <w:b/>
          <w:bCs/>
          <w:sz w:val="22"/>
          <w:szCs w:val="22"/>
        </w:rPr>
      </w:pPr>
      <w:r w:rsidRPr="00B84C57">
        <w:rPr>
          <w:rFonts w:ascii="Times New Roman" w:hAnsi="Times New Roman" w:cs="Times New Roman"/>
          <w:b/>
          <w:bCs/>
          <w:sz w:val="22"/>
          <w:szCs w:val="22"/>
          <w:lang w:val="en-GB"/>
        </w:rPr>
        <w:t>The project</w:t>
      </w:r>
      <w:r w:rsidR="00044AD2" w:rsidRPr="00B84C57">
        <w:rPr>
          <w:rFonts w:ascii="Times New Roman" w:hAnsi="Times New Roman" w:cs="Times New Roman"/>
          <w:b/>
          <w:bCs/>
          <w:sz w:val="22"/>
          <w:szCs w:val="22"/>
          <w:lang w:val="en-GB"/>
        </w:rPr>
        <w:t xml:space="preserve"> located on land for 24 rai at Tambon Makhamkhu, Ampur Nikompattana, Rayong Province</w:t>
      </w:r>
    </w:p>
    <w:p w:rsidR="006441B4" w:rsidRPr="00B84C57" w:rsidRDefault="006441B4" w:rsidP="00B84C57">
      <w:pPr>
        <w:pStyle w:val="ListParagraph"/>
        <w:spacing w:line="240" w:lineRule="auto"/>
        <w:ind w:left="1571" w:right="15" w:firstLine="0"/>
        <w:jc w:val="both"/>
        <w:rPr>
          <w:rFonts w:ascii="Times New Roman" w:hAnsi="Times New Roman" w:cs="Times New Roman"/>
          <w:sz w:val="22"/>
          <w:szCs w:val="22"/>
        </w:rPr>
      </w:pPr>
    </w:p>
    <w:p w:rsidR="00044AD2" w:rsidRPr="00B84C57" w:rsidRDefault="000B116E" w:rsidP="00B84C57">
      <w:pPr>
        <w:pStyle w:val="ListParagraph"/>
        <w:numPr>
          <w:ilvl w:val="0"/>
          <w:numId w:val="19"/>
        </w:numPr>
        <w:spacing w:line="240" w:lineRule="auto"/>
        <w:ind w:left="1571" w:right="15" w:hanging="283"/>
        <w:jc w:val="both"/>
        <w:rPr>
          <w:rFonts w:ascii="Times New Roman" w:hAnsi="Times New Roman" w:cs="Times New Roman"/>
          <w:sz w:val="22"/>
          <w:szCs w:val="22"/>
          <w:cs/>
        </w:rPr>
      </w:pPr>
      <w:r w:rsidRPr="00B84C57">
        <w:rPr>
          <w:rFonts w:ascii="Times New Roman" w:hAnsi="Times New Roman" w:cs="Times New Roman"/>
          <w:sz w:val="22"/>
          <w:szCs w:val="22"/>
          <w:lang w:val="en-GB"/>
        </w:rPr>
        <w:t>The p</w:t>
      </w:r>
      <w:r w:rsidR="00044AD2" w:rsidRPr="00B84C57">
        <w:rPr>
          <w:rFonts w:ascii="Times New Roman" w:hAnsi="Times New Roman" w:cs="Times New Roman"/>
          <w:sz w:val="22"/>
          <w:szCs w:val="22"/>
          <w:lang w:val="en-GB"/>
        </w:rPr>
        <w:t>roject incurred</w:t>
      </w:r>
      <w:r w:rsidRPr="00B84C57">
        <w:rPr>
          <w:rFonts w:ascii="Times New Roman" w:hAnsi="Times New Roman" w:cs="Times New Roman"/>
          <w:sz w:val="22"/>
          <w:szCs w:val="22"/>
          <w:lang w:val="en-GB"/>
        </w:rPr>
        <w:t xml:space="preserve"> actual cost</w:t>
      </w:r>
      <w:r w:rsidR="00044AD2" w:rsidRPr="00B84C57">
        <w:rPr>
          <w:rFonts w:ascii="Times New Roman" w:hAnsi="Times New Roman" w:cs="Times New Roman"/>
          <w:sz w:val="22"/>
          <w:szCs w:val="22"/>
          <w:lang w:val="en-GB"/>
        </w:rPr>
        <w:t xml:space="preserve"> i</w:t>
      </w:r>
      <w:r w:rsidR="006441B4" w:rsidRPr="00B84C57">
        <w:rPr>
          <w:rFonts w:ascii="Times New Roman" w:hAnsi="Times New Roman" w:cs="Times New Roman"/>
          <w:sz w:val="22"/>
          <w:szCs w:val="22"/>
          <w:lang w:val="en-GB"/>
        </w:rPr>
        <w:t>n the amount of Baht 66 million</w:t>
      </w:r>
      <w:r w:rsidR="00044AD2"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lang w:val="en-GB"/>
        </w:rPr>
        <w:t>(</w:t>
      </w:r>
      <w:r w:rsidR="006441B4" w:rsidRPr="00B84C57">
        <w:rPr>
          <w:rFonts w:ascii="Times New Roman" w:hAnsi="Times New Roman" w:cs="Times New Roman"/>
          <w:sz w:val="22"/>
          <w:szCs w:val="22"/>
          <w:lang w:val="en-GB"/>
        </w:rPr>
        <w:t xml:space="preserve">consisted of </w:t>
      </w:r>
      <w:r w:rsidR="00044AD2" w:rsidRPr="00B84C57">
        <w:rPr>
          <w:rFonts w:ascii="Times New Roman" w:hAnsi="Times New Roman" w:cs="Times New Roman"/>
          <w:sz w:val="22"/>
          <w:szCs w:val="22"/>
          <w:lang w:val="en-GB"/>
        </w:rPr>
        <w:t>land of Baht 26 million</w:t>
      </w:r>
      <w:r w:rsidRPr="00B84C57">
        <w:rPr>
          <w:rFonts w:ascii="Times New Roman" w:hAnsi="Times New Roman" w:cs="Times New Roman"/>
          <w:sz w:val="22"/>
          <w:szCs w:val="22"/>
          <w:lang w:val="en-GB"/>
        </w:rPr>
        <w:t xml:space="preserve"> (</w:t>
      </w:r>
      <w:r w:rsidR="00044AD2" w:rsidRPr="00B84C57">
        <w:rPr>
          <w:rFonts w:ascii="Times New Roman" w:hAnsi="Times New Roman" w:cs="Times New Roman"/>
          <w:sz w:val="22"/>
          <w:szCs w:val="22"/>
          <w:lang w:val="en-GB"/>
        </w:rPr>
        <w:t>record</w:t>
      </w:r>
      <w:r w:rsidRPr="00B84C57">
        <w:rPr>
          <w:rFonts w:ascii="Times New Roman" w:hAnsi="Times New Roman" w:cs="Times New Roman"/>
          <w:sz w:val="22"/>
          <w:szCs w:val="22"/>
          <w:lang w:val="en-GB"/>
        </w:rPr>
        <w:t>ed</w:t>
      </w:r>
      <w:r w:rsidR="00044AD2" w:rsidRPr="00B84C57">
        <w:rPr>
          <w:rFonts w:ascii="Times New Roman" w:hAnsi="Times New Roman" w:cs="Times New Roman"/>
          <w:sz w:val="22"/>
          <w:szCs w:val="22"/>
          <w:lang w:val="en-GB"/>
        </w:rPr>
        <w:t xml:space="preserve"> in investment properties in full amount</w:t>
      </w:r>
      <w:r w:rsidRPr="00B84C57">
        <w:rPr>
          <w:rFonts w:ascii="Times New Roman" w:hAnsi="Times New Roman" w:cs="Times New Roman"/>
          <w:sz w:val="22"/>
          <w:szCs w:val="22"/>
          <w:lang w:val="en-GB"/>
        </w:rPr>
        <w:t>)</w:t>
      </w:r>
      <w:r w:rsidR="00044AD2" w:rsidRPr="00B84C57">
        <w:rPr>
          <w:rFonts w:ascii="Times New Roman" w:hAnsi="Times New Roman" w:cs="Times New Roman"/>
          <w:sz w:val="22"/>
          <w:szCs w:val="22"/>
          <w:lang w:val="en-GB"/>
        </w:rPr>
        <w:t xml:space="preserve"> and cost of construction in progress of Baht 40 million</w:t>
      </w:r>
      <w:r w:rsidRPr="00B84C57">
        <w:rPr>
          <w:rFonts w:ascii="Times New Roman" w:hAnsi="Times New Roman" w:cs="Times New Roman"/>
          <w:sz w:val="22"/>
          <w:szCs w:val="22"/>
          <w:lang w:val="en-GB"/>
        </w:rPr>
        <w:t>.</w:t>
      </w:r>
      <w:r w:rsidR="00044AD2"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lang w:val="en-GB"/>
        </w:rPr>
        <w:t>(</w:t>
      </w:r>
      <w:proofErr w:type="gramStart"/>
      <w:r w:rsidR="00044AD2" w:rsidRPr="00B84C57">
        <w:rPr>
          <w:rFonts w:ascii="Times New Roman" w:hAnsi="Times New Roman" w:cs="Times New Roman"/>
          <w:sz w:val="22"/>
          <w:szCs w:val="22"/>
          <w:lang w:val="en-GB"/>
        </w:rPr>
        <w:t>transferred</w:t>
      </w:r>
      <w:proofErr w:type="gramEnd"/>
      <w:r w:rsidR="00044AD2" w:rsidRPr="00B84C57">
        <w:rPr>
          <w:rFonts w:ascii="Times New Roman" w:hAnsi="Times New Roman" w:cs="Times New Roman"/>
          <w:sz w:val="22"/>
          <w:szCs w:val="22"/>
          <w:lang w:val="en-GB"/>
        </w:rPr>
        <w:t xml:space="preserve"> to </w:t>
      </w:r>
      <w:r w:rsidR="006441B4" w:rsidRPr="00B84C57">
        <w:rPr>
          <w:rFonts w:ascii="Times New Roman" w:hAnsi="Times New Roman" w:cs="Times New Roman"/>
          <w:sz w:val="22"/>
          <w:szCs w:val="22"/>
          <w:lang w:val="en-GB"/>
        </w:rPr>
        <w:t>n</w:t>
      </w:r>
      <w:r w:rsidR="00044AD2" w:rsidRPr="00B84C57">
        <w:rPr>
          <w:rFonts w:ascii="Times New Roman" w:hAnsi="Times New Roman" w:cs="Times New Roman"/>
          <w:sz w:val="22"/>
          <w:szCs w:val="22"/>
          <w:lang w:val="en-GB"/>
        </w:rPr>
        <w:t>on-op</w:t>
      </w:r>
      <w:r w:rsidR="006441B4" w:rsidRPr="00B84C57">
        <w:rPr>
          <w:rFonts w:ascii="Times New Roman" w:hAnsi="Times New Roman" w:cs="Times New Roman"/>
          <w:sz w:val="22"/>
          <w:szCs w:val="22"/>
          <w:lang w:val="en-GB"/>
        </w:rPr>
        <w:t>erating asset</w:t>
      </w:r>
      <w:r w:rsidR="00BF5789">
        <w:rPr>
          <w:rFonts w:ascii="Times New Roman" w:hAnsi="Times New Roman" w:cs="Times New Roman"/>
          <w:sz w:val="22"/>
          <w:szCs w:val="22"/>
          <w:lang w:val="en-GB"/>
        </w:rPr>
        <w:t>s</w:t>
      </w:r>
      <w:r w:rsidR="006441B4" w:rsidRPr="00B84C57">
        <w:rPr>
          <w:rFonts w:ascii="Times New Roman" w:hAnsi="Times New Roman" w:cs="Times New Roman"/>
          <w:sz w:val="22"/>
          <w:szCs w:val="22"/>
          <w:lang w:val="en-GB"/>
        </w:rPr>
        <w:t xml:space="preserve"> in full amount.</w:t>
      </w:r>
      <w:r w:rsidRPr="00B84C57">
        <w:rPr>
          <w:rFonts w:ascii="Times New Roman" w:hAnsi="Times New Roman" w:cs="Times New Roman"/>
          <w:sz w:val="22"/>
          <w:szCs w:val="22"/>
          <w:lang w:val="en-GB"/>
        </w:rPr>
        <w:t>))</w:t>
      </w:r>
      <w:r w:rsidR="00044AD2" w:rsidRPr="00B84C57">
        <w:rPr>
          <w:rFonts w:ascii="Times New Roman" w:hAnsi="Times New Roman" w:cs="Times New Roman"/>
          <w:sz w:val="22"/>
          <w:szCs w:val="22"/>
          <w:lang w:val="en-GB"/>
        </w:rPr>
        <w:t xml:space="preserve"> </w:t>
      </w:r>
      <w:r w:rsidR="006441B4" w:rsidRPr="00B84C57">
        <w:rPr>
          <w:rFonts w:ascii="Times New Roman" w:hAnsi="Times New Roman" w:cs="Times New Roman"/>
          <w:sz w:val="22"/>
          <w:szCs w:val="22"/>
          <w:lang w:val="en-GB"/>
        </w:rPr>
        <w:t xml:space="preserve"> </w:t>
      </w:r>
      <w:r w:rsidR="00044AD2" w:rsidRPr="00B84C57">
        <w:rPr>
          <w:rFonts w:ascii="Times New Roman" w:hAnsi="Times New Roman" w:cs="Times New Roman"/>
          <w:sz w:val="22"/>
          <w:szCs w:val="22"/>
          <w:lang w:val="en-GB"/>
        </w:rPr>
        <w:t xml:space="preserve">The current management </w:t>
      </w:r>
      <w:r w:rsidR="00044AD2" w:rsidRPr="00B84C57">
        <w:rPr>
          <w:rFonts w:ascii="Times New Roman" w:hAnsi="Times New Roman" w:cs="Times New Roman"/>
          <w:sz w:val="22"/>
          <w:szCs w:val="22"/>
        </w:rPr>
        <w:t>consider</w:t>
      </w:r>
      <w:r w:rsidRPr="00B84C57">
        <w:rPr>
          <w:rFonts w:ascii="Times New Roman" w:hAnsi="Times New Roman" w:cs="Times New Roman"/>
          <w:sz w:val="22"/>
          <w:szCs w:val="22"/>
        </w:rPr>
        <w:t xml:space="preserve">ed </w:t>
      </w:r>
      <w:r w:rsidR="00044AD2" w:rsidRPr="00B84C57">
        <w:rPr>
          <w:rFonts w:ascii="Times New Roman" w:hAnsi="Times New Roman" w:cs="Times New Roman"/>
          <w:sz w:val="22"/>
          <w:szCs w:val="22"/>
        </w:rPr>
        <w:t xml:space="preserve">that the project </w:t>
      </w:r>
      <w:r w:rsidRPr="00B84C57">
        <w:rPr>
          <w:rFonts w:ascii="Times New Roman" w:hAnsi="Times New Roman" w:cs="Times New Roman"/>
          <w:sz w:val="22"/>
          <w:szCs w:val="22"/>
        </w:rPr>
        <w:t>could not reach to breakeven point</w:t>
      </w:r>
      <w:r w:rsidR="006441B4" w:rsidRPr="00B84C57">
        <w:rPr>
          <w:rFonts w:ascii="Times New Roman" w:hAnsi="Times New Roman" w:cs="Times New Roman"/>
          <w:sz w:val="22"/>
          <w:szCs w:val="22"/>
        </w:rPr>
        <w:t xml:space="preserve">, </w:t>
      </w:r>
      <w:r w:rsidRPr="00B84C57">
        <w:rPr>
          <w:rFonts w:ascii="Times New Roman" w:hAnsi="Times New Roman" w:cs="Times New Roman"/>
          <w:sz w:val="22"/>
          <w:szCs w:val="22"/>
        </w:rPr>
        <w:t>so</w:t>
      </w:r>
      <w:r w:rsidR="00BF5789">
        <w:rPr>
          <w:rFonts w:ascii="Times New Roman" w:hAnsi="Times New Roman" w:cs="Times New Roman"/>
          <w:sz w:val="22"/>
          <w:szCs w:val="22"/>
        </w:rPr>
        <w:t xml:space="preserve"> they did not </w:t>
      </w:r>
      <w:r w:rsidR="00044AD2" w:rsidRPr="00B84C57">
        <w:rPr>
          <w:rFonts w:ascii="Times New Roman" w:hAnsi="Times New Roman" w:cs="Times New Roman"/>
          <w:sz w:val="22"/>
          <w:szCs w:val="22"/>
        </w:rPr>
        <w:t xml:space="preserve">approve </w:t>
      </w:r>
      <w:r w:rsidR="006441B4" w:rsidRPr="00B84C57">
        <w:rPr>
          <w:rFonts w:ascii="Times New Roman" w:hAnsi="Times New Roman" w:cs="Times New Roman"/>
          <w:sz w:val="22"/>
          <w:szCs w:val="22"/>
        </w:rPr>
        <w:t xml:space="preserve">to continue the project and set up </w:t>
      </w:r>
      <w:r w:rsidRPr="00B84C57">
        <w:rPr>
          <w:rFonts w:ascii="Times New Roman" w:hAnsi="Times New Roman" w:cs="Times New Roman"/>
          <w:sz w:val="22"/>
          <w:szCs w:val="22"/>
        </w:rPr>
        <w:t>an</w:t>
      </w:r>
      <w:r w:rsidR="00044AD2" w:rsidRPr="00B84C57">
        <w:rPr>
          <w:rFonts w:ascii="Times New Roman" w:hAnsi="Times New Roman" w:cs="Times New Roman"/>
          <w:sz w:val="22"/>
          <w:szCs w:val="22"/>
        </w:rPr>
        <w:t xml:space="preserve"> allowance for impairment of </w:t>
      </w:r>
      <w:r w:rsidR="006441B4" w:rsidRPr="00B84C57">
        <w:rPr>
          <w:rFonts w:ascii="Times New Roman" w:hAnsi="Times New Roman" w:cs="Times New Roman"/>
          <w:sz w:val="22"/>
          <w:szCs w:val="22"/>
        </w:rPr>
        <w:t xml:space="preserve">said </w:t>
      </w:r>
      <w:r w:rsidR="00044AD2" w:rsidRPr="00B84C57">
        <w:rPr>
          <w:rFonts w:ascii="Times New Roman" w:hAnsi="Times New Roman" w:cs="Times New Roman"/>
          <w:sz w:val="22"/>
          <w:szCs w:val="22"/>
        </w:rPr>
        <w:t xml:space="preserve">asset in </w:t>
      </w:r>
      <w:r w:rsidR="006441B4" w:rsidRPr="00B84C57">
        <w:rPr>
          <w:rFonts w:ascii="Times New Roman" w:hAnsi="Times New Roman" w:cs="Times New Roman"/>
          <w:sz w:val="22"/>
          <w:szCs w:val="22"/>
        </w:rPr>
        <w:t xml:space="preserve">full </w:t>
      </w:r>
      <w:r w:rsidR="00044AD2" w:rsidRPr="00B84C57">
        <w:rPr>
          <w:rFonts w:ascii="Times New Roman" w:hAnsi="Times New Roman" w:cs="Times New Roman"/>
          <w:sz w:val="22"/>
          <w:szCs w:val="22"/>
        </w:rPr>
        <w:t>amount of Baht 40 million in 2016.</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900" w:right="0" w:firstLine="0"/>
        <w:jc w:val="both"/>
        <w:rPr>
          <w:rFonts w:ascii="Times New Roman" w:hAnsi="Times New Roman" w:cs="Times New Roman"/>
          <w:sz w:val="22"/>
          <w:szCs w:val="22"/>
        </w:rPr>
      </w:pPr>
    </w:p>
    <w:p w:rsidR="00044AD2" w:rsidRPr="00B84C57" w:rsidRDefault="009679F0" w:rsidP="00B84C57">
      <w:pPr>
        <w:pStyle w:val="ListParagraph"/>
        <w:numPr>
          <w:ilvl w:val="1"/>
          <w:numId w:val="23"/>
        </w:numPr>
        <w:spacing w:line="240" w:lineRule="auto"/>
        <w:ind w:right="0"/>
        <w:jc w:val="both"/>
        <w:rPr>
          <w:rFonts w:ascii="Times New Roman" w:hAnsi="Times New Roman" w:cs="Times New Roman"/>
          <w:b/>
          <w:bCs/>
          <w:sz w:val="22"/>
          <w:szCs w:val="22"/>
          <w:lang w:val="en-GB"/>
        </w:rPr>
      </w:pPr>
      <w:r w:rsidRPr="00B84C57">
        <w:rPr>
          <w:rFonts w:ascii="Times New Roman" w:hAnsi="Times New Roman" w:cs="Times New Roman"/>
          <w:b/>
          <w:bCs/>
          <w:sz w:val="22"/>
          <w:szCs w:val="22"/>
          <w:lang w:val="en-GB"/>
        </w:rPr>
        <w:t xml:space="preserve">The project </w:t>
      </w:r>
      <w:r w:rsidR="00044AD2" w:rsidRPr="00B84C57">
        <w:rPr>
          <w:rFonts w:ascii="Times New Roman" w:hAnsi="Times New Roman" w:cs="Times New Roman"/>
          <w:b/>
          <w:bCs/>
          <w:sz w:val="22"/>
          <w:szCs w:val="22"/>
          <w:lang w:val="en-GB"/>
        </w:rPr>
        <w:t>located on land and leasehold building under the lease agreement dated 12 July 2015 at Tambon Makhamkhu, Ampu</w:t>
      </w:r>
      <w:r w:rsidR="00D42226" w:rsidRPr="00B84C57">
        <w:rPr>
          <w:rFonts w:ascii="Times New Roman" w:hAnsi="Times New Roman" w:cs="Times New Roman"/>
          <w:b/>
          <w:bCs/>
          <w:sz w:val="22"/>
          <w:szCs w:val="22"/>
          <w:lang w:val="en-GB"/>
        </w:rPr>
        <w:t>r Nikompattana, Rayong Province</w:t>
      </w:r>
    </w:p>
    <w:p w:rsidR="00D42226" w:rsidRPr="00B84C57" w:rsidRDefault="00D42226" w:rsidP="00B84C57">
      <w:pPr>
        <w:pStyle w:val="ListParagraph"/>
        <w:spacing w:line="240" w:lineRule="auto"/>
        <w:ind w:left="1571" w:right="0" w:firstLine="0"/>
        <w:jc w:val="both"/>
        <w:rPr>
          <w:rFonts w:ascii="Times New Roman" w:hAnsi="Times New Roman" w:cs="Times New Roman"/>
          <w:sz w:val="22"/>
          <w:szCs w:val="22"/>
          <w:lang w:val="en-GB"/>
        </w:rPr>
      </w:pPr>
    </w:p>
    <w:p w:rsidR="00044AD2" w:rsidRPr="00B84C57" w:rsidRDefault="00D019A2" w:rsidP="00B84C57">
      <w:pPr>
        <w:pStyle w:val="ListParagraph"/>
        <w:numPr>
          <w:ilvl w:val="0"/>
          <w:numId w:val="19"/>
        </w:numPr>
        <w:spacing w:line="320" w:lineRule="atLeast"/>
        <w:ind w:left="1843" w:right="15" w:hanging="283"/>
        <w:jc w:val="thaiDistribute"/>
        <w:rPr>
          <w:rFonts w:ascii="Times New Roman" w:hAnsi="Times New Roman" w:cs="Times New Roman"/>
          <w:sz w:val="22"/>
          <w:szCs w:val="22"/>
          <w:lang w:val="en-GB"/>
        </w:rPr>
      </w:pPr>
      <w:r w:rsidRPr="00B84C57">
        <w:rPr>
          <w:rFonts w:ascii="Times New Roman" w:hAnsi="Times New Roman" w:cs="Times New Roman"/>
          <w:sz w:val="22"/>
          <w:szCs w:val="22"/>
          <w:lang w:val="en-GB"/>
        </w:rPr>
        <w:t>The p</w:t>
      </w:r>
      <w:r w:rsidR="00044AD2" w:rsidRPr="00B84C57">
        <w:rPr>
          <w:rFonts w:ascii="Times New Roman" w:hAnsi="Times New Roman" w:cs="Times New Roman"/>
          <w:sz w:val="22"/>
          <w:szCs w:val="22"/>
          <w:lang w:val="en-GB"/>
        </w:rPr>
        <w:t xml:space="preserve">roject incurred </w:t>
      </w:r>
      <w:r w:rsidRPr="00B84C57">
        <w:rPr>
          <w:rFonts w:ascii="Times New Roman" w:hAnsi="Times New Roman" w:cs="Times New Roman"/>
          <w:sz w:val="22"/>
          <w:szCs w:val="22"/>
          <w:lang w:val="en-GB"/>
        </w:rPr>
        <w:t xml:space="preserve">actual cost </w:t>
      </w:r>
      <w:r w:rsidR="00044AD2" w:rsidRPr="00B84C57">
        <w:rPr>
          <w:rFonts w:ascii="Times New Roman" w:hAnsi="Times New Roman" w:cs="Times New Roman"/>
          <w:sz w:val="22"/>
          <w:szCs w:val="22"/>
          <w:lang w:val="en-GB"/>
        </w:rPr>
        <w:t>in the amount of Baht 693 million</w:t>
      </w:r>
      <w:r w:rsidR="00044AD2" w:rsidRPr="00B84C57">
        <w:rPr>
          <w:rFonts w:ascii="Times New Roman" w:hAnsi="Times New Roman" w:cs="Times New Roman"/>
          <w:sz w:val="22"/>
          <w:szCs w:val="22"/>
          <w:cs/>
        </w:rPr>
        <w:t>.</w:t>
      </w:r>
      <w:r w:rsidR="00D42226" w:rsidRPr="00B84C57">
        <w:rPr>
          <w:rFonts w:ascii="Times New Roman" w:hAnsi="Times New Roman" w:cs="Times New Roman"/>
          <w:sz w:val="22"/>
          <w:szCs w:val="22"/>
        </w:rPr>
        <w:t xml:space="preserve"> </w:t>
      </w:r>
      <w:r w:rsidR="00044AD2" w:rsidRPr="00B84C57">
        <w:rPr>
          <w:rFonts w:ascii="Times New Roman" w:hAnsi="Times New Roman" w:cs="Times New Roman"/>
          <w:sz w:val="22"/>
          <w:szCs w:val="22"/>
          <w:cs/>
        </w:rPr>
        <w:t xml:space="preserve"> </w:t>
      </w:r>
      <w:r w:rsidR="00044AD2" w:rsidRPr="00B84C57">
        <w:rPr>
          <w:rFonts w:ascii="Times New Roman" w:hAnsi="Times New Roman" w:cs="Times New Roman"/>
          <w:sz w:val="22"/>
          <w:szCs w:val="22"/>
          <w:lang w:val="en-GB"/>
        </w:rPr>
        <w:t>Subsequently, the current management consider</w:t>
      </w:r>
      <w:r w:rsidRPr="00B84C57">
        <w:rPr>
          <w:rFonts w:ascii="Times New Roman" w:hAnsi="Times New Roman" w:cs="Times New Roman"/>
          <w:sz w:val="22"/>
          <w:szCs w:val="22"/>
          <w:lang w:val="en-GB"/>
        </w:rPr>
        <w:t>ed</w:t>
      </w:r>
      <w:r w:rsidR="00044AD2" w:rsidRPr="00B84C57">
        <w:rPr>
          <w:rFonts w:ascii="Times New Roman" w:hAnsi="Times New Roman" w:cs="Times New Roman"/>
          <w:sz w:val="22"/>
          <w:szCs w:val="22"/>
          <w:lang w:val="en-GB"/>
        </w:rPr>
        <w:t xml:space="preserve"> that th</w:t>
      </w:r>
      <w:r w:rsidR="00D42226" w:rsidRPr="00B84C57">
        <w:rPr>
          <w:rFonts w:ascii="Times New Roman" w:hAnsi="Times New Roman" w:cs="Times New Roman"/>
          <w:sz w:val="22"/>
          <w:szCs w:val="22"/>
          <w:lang w:val="en-GB"/>
        </w:rPr>
        <w:t>e</w:t>
      </w:r>
      <w:r w:rsidR="00044AD2" w:rsidRPr="00B84C57">
        <w:rPr>
          <w:rFonts w:ascii="Times New Roman" w:hAnsi="Times New Roman" w:cs="Times New Roman"/>
          <w:sz w:val="22"/>
          <w:szCs w:val="22"/>
          <w:lang w:val="en-GB"/>
        </w:rPr>
        <w:t xml:space="preserve"> project </w:t>
      </w:r>
      <w:r w:rsidRPr="00B84C57">
        <w:rPr>
          <w:rFonts w:ascii="Times New Roman" w:hAnsi="Times New Roman" w:cs="Times New Roman"/>
          <w:sz w:val="22"/>
          <w:szCs w:val="22"/>
          <w:lang w:val="en-GB"/>
        </w:rPr>
        <w:t>could not reach to breakeven point, so</w:t>
      </w:r>
      <w:r w:rsidR="00044AD2" w:rsidRPr="00B84C57">
        <w:rPr>
          <w:rFonts w:ascii="Times New Roman" w:hAnsi="Times New Roman" w:cs="Times New Roman"/>
          <w:sz w:val="22"/>
          <w:szCs w:val="22"/>
          <w:lang w:val="en-GB"/>
        </w:rPr>
        <w:t xml:space="preserve"> the </w:t>
      </w:r>
      <w:r w:rsidRPr="00B84C57">
        <w:rPr>
          <w:rFonts w:ascii="Times New Roman" w:hAnsi="Times New Roman" w:cs="Times New Roman"/>
          <w:sz w:val="22"/>
          <w:szCs w:val="22"/>
          <w:lang w:val="en-GB"/>
        </w:rPr>
        <w:t xml:space="preserve">above </w:t>
      </w:r>
      <w:r w:rsidR="00044AD2" w:rsidRPr="00B84C57">
        <w:rPr>
          <w:rFonts w:ascii="Times New Roman" w:hAnsi="Times New Roman" w:cs="Times New Roman"/>
          <w:sz w:val="22"/>
          <w:szCs w:val="22"/>
          <w:lang w:val="en-GB"/>
        </w:rPr>
        <w:t xml:space="preserve">lease agreement </w:t>
      </w:r>
      <w:r w:rsidR="00D42226" w:rsidRPr="00B84C57">
        <w:rPr>
          <w:rFonts w:ascii="Times New Roman" w:hAnsi="Times New Roman" w:cs="Times New Roman"/>
          <w:sz w:val="22"/>
          <w:szCs w:val="22"/>
          <w:lang w:val="en-GB"/>
        </w:rPr>
        <w:t xml:space="preserve">was terminated </w:t>
      </w:r>
      <w:r w:rsidR="00044AD2" w:rsidRPr="00B84C57">
        <w:rPr>
          <w:rFonts w:ascii="Times New Roman" w:hAnsi="Times New Roman" w:cs="Times New Roman"/>
          <w:sz w:val="22"/>
          <w:szCs w:val="22"/>
          <w:lang w:val="en-GB"/>
        </w:rPr>
        <w:t xml:space="preserve">on March 2019 </w:t>
      </w:r>
      <w:r w:rsidR="00D42226" w:rsidRPr="00B84C57">
        <w:rPr>
          <w:rFonts w:ascii="Times New Roman" w:hAnsi="Times New Roman" w:cs="Times New Roman"/>
          <w:sz w:val="22"/>
          <w:szCs w:val="22"/>
        </w:rPr>
        <w:t xml:space="preserve">and the machinery and equipment were moved to new location </w:t>
      </w:r>
      <w:r w:rsidRPr="00B84C57">
        <w:rPr>
          <w:rFonts w:ascii="Times New Roman" w:hAnsi="Times New Roman" w:cs="Times New Roman"/>
          <w:sz w:val="22"/>
          <w:szCs w:val="22"/>
        </w:rPr>
        <w:t xml:space="preserve">while the current management </w:t>
      </w:r>
      <w:r w:rsidR="00044AD2" w:rsidRPr="00B84C57">
        <w:rPr>
          <w:rFonts w:ascii="Times New Roman" w:hAnsi="Times New Roman" w:cs="Times New Roman"/>
          <w:sz w:val="22"/>
          <w:szCs w:val="22"/>
        </w:rPr>
        <w:t xml:space="preserve">has not decided whether the project </w:t>
      </w:r>
      <w:r w:rsidRPr="00B84C57">
        <w:rPr>
          <w:rFonts w:ascii="Times New Roman" w:hAnsi="Times New Roman" w:cs="Times New Roman"/>
          <w:sz w:val="22"/>
          <w:szCs w:val="22"/>
        </w:rPr>
        <w:t xml:space="preserve">needed </w:t>
      </w:r>
      <w:r w:rsidR="00D42226" w:rsidRPr="00B84C57">
        <w:rPr>
          <w:rFonts w:ascii="Times New Roman" w:hAnsi="Times New Roman" w:cs="Times New Roman"/>
          <w:sz w:val="22"/>
          <w:szCs w:val="22"/>
        </w:rPr>
        <w:t xml:space="preserve">use the said machinery and equipment </w:t>
      </w:r>
      <w:r w:rsidR="00044AD2" w:rsidRPr="00B84C57">
        <w:rPr>
          <w:rFonts w:ascii="Times New Roman" w:hAnsi="Times New Roman" w:cs="Times New Roman"/>
          <w:sz w:val="22"/>
          <w:szCs w:val="22"/>
        </w:rPr>
        <w:t>or not</w:t>
      </w:r>
      <w:r w:rsidR="002F6154">
        <w:rPr>
          <w:rFonts w:ascii="Times New Roman" w:hAnsi="Times New Roman" w:cs="Times New Roman"/>
          <w:sz w:val="22"/>
          <w:szCs w:val="22"/>
        </w:rPr>
        <w:t xml:space="preserve">. </w:t>
      </w:r>
      <w:r w:rsidR="00044AD2" w:rsidRPr="00B84C57">
        <w:rPr>
          <w:rFonts w:ascii="Times New Roman" w:hAnsi="Times New Roman" w:cs="Times New Roman"/>
          <w:sz w:val="22"/>
          <w:szCs w:val="22"/>
          <w:lang w:val="en-GB"/>
        </w:rPr>
        <w:t xml:space="preserve"> </w:t>
      </w:r>
      <w:r w:rsidR="002F6154">
        <w:rPr>
          <w:rFonts w:ascii="Times New Roman" w:hAnsi="Times New Roman" w:cs="Times New Roman"/>
          <w:sz w:val="22"/>
          <w:szCs w:val="22"/>
          <w:lang w:val="en-GB"/>
        </w:rPr>
        <w:t xml:space="preserve">This </w:t>
      </w:r>
      <w:r w:rsidRPr="00B84C57">
        <w:rPr>
          <w:rFonts w:ascii="Times New Roman" w:hAnsi="Times New Roman" w:cs="Times New Roman"/>
          <w:sz w:val="22"/>
          <w:szCs w:val="22"/>
          <w:lang w:val="en-GB"/>
        </w:rPr>
        <w:t>result</w:t>
      </w:r>
      <w:r w:rsidR="002F6154">
        <w:rPr>
          <w:rFonts w:ascii="Times New Roman" w:hAnsi="Times New Roman" w:cs="Times New Roman"/>
          <w:sz w:val="22"/>
          <w:szCs w:val="22"/>
          <w:lang w:val="en-GB"/>
        </w:rPr>
        <w:t xml:space="preserve">ed </w:t>
      </w:r>
      <w:r w:rsidRPr="00B84C57">
        <w:rPr>
          <w:rFonts w:ascii="Times New Roman" w:hAnsi="Times New Roman" w:cs="Times New Roman"/>
          <w:sz w:val="22"/>
          <w:szCs w:val="22"/>
          <w:lang w:val="en-GB"/>
        </w:rPr>
        <w:t xml:space="preserve">to </w:t>
      </w:r>
      <w:r w:rsidR="00044AD2" w:rsidRPr="00B84C57">
        <w:rPr>
          <w:rFonts w:ascii="Times New Roman" w:hAnsi="Times New Roman" w:cs="Times New Roman"/>
          <w:sz w:val="22"/>
          <w:szCs w:val="22"/>
          <w:lang w:val="en-GB"/>
        </w:rPr>
        <w:t>write off</w:t>
      </w:r>
      <w:r w:rsidRPr="00B84C57">
        <w:rPr>
          <w:rFonts w:ascii="Times New Roman" w:hAnsi="Times New Roman" w:cs="Times New Roman"/>
          <w:sz w:val="22"/>
          <w:szCs w:val="22"/>
          <w:lang w:val="en-GB"/>
        </w:rPr>
        <w:t xml:space="preserve"> cost of building and building components </w:t>
      </w:r>
      <w:r w:rsidR="00044AD2" w:rsidRPr="00B84C57">
        <w:rPr>
          <w:rFonts w:ascii="Times New Roman" w:hAnsi="Times New Roman" w:cs="Times New Roman"/>
          <w:sz w:val="22"/>
          <w:szCs w:val="22"/>
          <w:lang w:val="en-GB"/>
        </w:rPr>
        <w:t>which belong</w:t>
      </w:r>
      <w:r w:rsidRPr="00B84C57">
        <w:rPr>
          <w:rFonts w:ascii="Times New Roman" w:hAnsi="Times New Roman" w:cs="Times New Roman"/>
          <w:sz w:val="22"/>
          <w:szCs w:val="22"/>
          <w:lang w:val="en-GB"/>
        </w:rPr>
        <w:t>ed</w:t>
      </w:r>
      <w:r w:rsidR="00044AD2" w:rsidRPr="00B84C57">
        <w:rPr>
          <w:rFonts w:ascii="Times New Roman" w:hAnsi="Times New Roman" w:cs="Times New Roman"/>
          <w:sz w:val="22"/>
          <w:szCs w:val="22"/>
          <w:lang w:val="en-GB"/>
        </w:rPr>
        <w:t xml:space="preserve"> to landlord as expense in the amount of Baht 163 m</w:t>
      </w:r>
      <w:r w:rsidRPr="00B84C57">
        <w:rPr>
          <w:rFonts w:ascii="Times New Roman" w:hAnsi="Times New Roman" w:cs="Times New Roman"/>
          <w:sz w:val="22"/>
          <w:szCs w:val="22"/>
          <w:lang w:val="en-GB"/>
        </w:rPr>
        <w:t>illion in profit or loss in</w:t>
      </w:r>
      <w:r w:rsidR="00044AD2" w:rsidRPr="00B84C57">
        <w:rPr>
          <w:rFonts w:ascii="Times New Roman" w:hAnsi="Times New Roman" w:cs="Times New Roman"/>
          <w:sz w:val="22"/>
          <w:szCs w:val="22"/>
          <w:lang w:val="en-GB"/>
        </w:rPr>
        <w:t xml:space="preserve"> 2018</w:t>
      </w:r>
      <w:r w:rsidRPr="00B84C57">
        <w:rPr>
          <w:rFonts w:ascii="Times New Roman" w:hAnsi="Times New Roman" w:cs="Times New Roman"/>
          <w:sz w:val="22"/>
          <w:szCs w:val="22"/>
          <w:lang w:val="en-GB"/>
        </w:rPr>
        <w:t>.  The outstand</w:t>
      </w:r>
      <w:r w:rsidR="00044AD2" w:rsidRPr="00B84C57">
        <w:rPr>
          <w:rFonts w:ascii="Times New Roman" w:hAnsi="Times New Roman" w:cs="Times New Roman"/>
          <w:color w:val="000000"/>
          <w:sz w:val="22"/>
          <w:szCs w:val="22"/>
          <w:lang w:val="en-GB"/>
        </w:rPr>
        <w:t>ing</w:t>
      </w:r>
      <w:r w:rsidR="00044AD2" w:rsidRPr="00B84C57">
        <w:rPr>
          <w:rFonts w:ascii="Times New Roman" w:hAnsi="Times New Roman" w:cs="Times New Roman"/>
          <w:sz w:val="22"/>
          <w:szCs w:val="22"/>
          <w:lang w:val="en-GB"/>
        </w:rPr>
        <w:t xml:space="preserve"> of machinery and equipment as at 31 December 2018</w:t>
      </w:r>
      <w:r w:rsidR="00D42226" w:rsidRPr="00B84C57">
        <w:rPr>
          <w:rFonts w:ascii="Times New Roman" w:hAnsi="Times New Roman" w:cs="Times New Roman"/>
          <w:sz w:val="22"/>
          <w:szCs w:val="22"/>
          <w:lang w:val="en-GB"/>
        </w:rPr>
        <w:t xml:space="preserve"> with</w:t>
      </w:r>
      <w:r w:rsidR="00044AD2" w:rsidRPr="00B84C57">
        <w:rPr>
          <w:rFonts w:ascii="Times New Roman" w:hAnsi="Times New Roman" w:cs="Times New Roman"/>
          <w:sz w:val="22"/>
          <w:szCs w:val="22"/>
          <w:lang w:val="en-GB"/>
        </w:rPr>
        <w:t xml:space="preserve"> cost amounted to Baht 530 million (transferred to </w:t>
      </w:r>
      <w:r w:rsidR="00D42226" w:rsidRPr="00B84C57">
        <w:rPr>
          <w:rFonts w:ascii="Times New Roman" w:hAnsi="Times New Roman" w:cs="Times New Roman"/>
          <w:sz w:val="22"/>
          <w:szCs w:val="22"/>
          <w:lang w:val="en-GB"/>
        </w:rPr>
        <w:t>n</w:t>
      </w:r>
      <w:r w:rsidR="00044AD2" w:rsidRPr="00B84C57">
        <w:rPr>
          <w:rFonts w:ascii="Times New Roman" w:hAnsi="Times New Roman" w:cs="Times New Roman"/>
          <w:sz w:val="22"/>
          <w:szCs w:val="22"/>
          <w:lang w:val="en-GB"/>
        </w:rPr>
        <w:t>on</w:t>
      </w:r>
      <w:r w:rsidR="00D42226" w:rsidRPr="00B84C57">
        <w:rPr>
          <w:rFonts w:ascii="Times New Roman" w:hAnsi="Times New Roman" w:cs="Times New Roman"/>
          <w:sz w:val="22"/>
          <w:szCs w:val="22"/>
          <w:lang w:val="en-GB"/>
        </w:rPr>
        <w:t>-operating asset in full amount</w:t>
      </w:r>
      <w:r w:rsidR="00044AD2" w:rsidRPr="00B84C57">
        <w:rPr>
          <w:rFonts w:ascii="Times New Roman" w:hAnsi="Times New Roman" w:cs="Times New Roman"/>
          <w:sz w:val="22"/>
          <w:szCs w:val="22"/>
          <w:lang w:val="en-GB"/>
        </w:rPr>
        <w:t>)</w:t>
      </w:r>
      <w:r w:rsidR="00D42226" w:rsidRPr="00B84C57">
        <w:rPr>
          <w:rFonts w:ascii="Times New Roman" w:hAnsi="Times New Roman" w:cs="Times New Roman"/>
          <w:sz w:val="22"/>
          <w:szCs w:val="22"/>
          <w:lang w:val="en-GB"/>
        </w:rPr>
        <w:t>.</w:t>
      </w:r>
    </w:p>
    <w:p w:rsidR="00D42226" w:rsidRPr="00B84C57" w:rsidRDefault="00D42226" w:rsidP="00B84C57">
      <w:pPr>
        <w:pStyle w:val="ListParagraph"/>
        <w:spacing w:line="320" w:lineRule="atLeast"/>
        <w:ind w:left="1843" w:right="15" w:firstLine="0"/>
        <w:jc w:val="thaiDistribute"/>
        <w:rPr>
          <w:rFonts w:ascii="Times New Roman" w:hAnsi="Times New Roman" w:cs="Times New Roman"/>
          <w:sz w:val="20"/>
          <w:szCs w:val="20"/>
          <w:lang w:val="en-GB"/>
        </w:rPr>
      </w:pPr>
    </w:p>
    <w:p w:rsidR="00044AD2" w:rsidRPr="00B84C57" w:rsidRDefault="00044AD2" w:rsidP="00B84C57">
      <w:pPr>
        <w:pStyle w:val="ListParagraph"/>
        <w:numPr>
          <w:ilvl w:val="0"/>
          <w:numId w:val="19"/>
        </w:numPr>
        <w:spacing w:line="320" w:lineRule="atLeast"/>
        <w:ind w:left="1843" w:right="15" w:hanging="283"/>
        <w:jc w:val="thaiDistribute"/>
        <w:rPr>
          <w:rFonts w:ascii="Times New Roman" w:hAnsi="Times New Roman" w:cs="Times New Roman"/>
          <w:sz w:val="22"/>
          <w:szCs w:val="22"/>
          <w:lang w:val="en-GB"/>
        </w:rPr>
      </w:pPr>
      <w:r w:rsidRPr="00B84C57">
        <w:rPr>
          <w:rFonts w:ascii="Times New Roman" w:hAnsi="Times New Roman" w:cs="Times New Roman"/>
          <w:sz w:val="22"/>
          <w:szCs w:val="22"/>
          <w:lang w:val="en-GB"/>
        </w:rPr>
        <w:t xml:space="preserve">On 6 June 2018 and 31 </w:t>
      </w:r>
      <w:r w:rsidR="00D019A2" w:rsidRPr="00B84C57">
        <w:rPr>
          <w:rFonts w:ascii="Times New Roman" w:hAnsi="Times New Roman" w:cs="Times New Roman"/>
          <w:sz w:val="22"/>
          <w:szCs w:val="22"/>
          <w:lang w:val="en-GB"/>
        </w:rPr>
        <w:t>March 2019, t</w:t>
      </w:r>
      <w:r w:rsidR="00D42226" w:rsidRPr="00B84C57">
        <w:rPr>
          <w:rFonts w:ascii="Times New Roman" w:hAnsi="Times New Roman" w:cs="Times New Roman"/>
          <w:sz w:val="22"/>
          <w:szCs w:val="22"/>
          <w:lang w:val="en-GB"/>
        </w:rPr>
        <w:t>he Company hired</w:t>
      </w:r>
      <w:r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rPr>
        <w:t xml:space="preserve">two </w:t>
      </w:r>
      <w:r w:rsidRPr="00B84C57">
        <w:rPr>
          <w:rFonts w:ascii="Times New Roman" w:hAnsi="Times New Roman" w:cs="Times New Roman"/>
          <w:sz w:val="22"/>
          <w:szCs w:val="22"/>
          <w:lang w:val="en-GB"/>
        </w:rPr>
        <w:t xml:space="preserve">independent appraiser to appraise the values of </w:t>
      </w:r>
      <w:r w:rsidR="00D42226" w:rsidRPr="00B84C57">
        <w:rPr>
          <w:rFonts w:ascii="Times New Roman" w:hAnsi="Times New Roman" w:cs="Times New Roman"/>
          <w:sz w:val="22"/>
          <w:szCs w:val="22"/>
          <w:lang w:val="en-GB"/>
        </w:rPr>
        <w:t xml:space="preserve">said machinery and equipment </w:t>
      </w:r>
      <w:r w:rsidR="00D019A2" w:rsidRPr="00B84C57">
        <w:rPr>
          <w:rFonts w:ascii="Times New Roman" w:hAnsi="Times New Roman" w:cs="Times New Roman"/>
          <w:sz w:val="22"/>
          <w:szCs w:val="22"/>
          <w:lang w:val="en-GB"/>
        </w:rPr>
        <w:t xml:space="preserve">of </w:t>
      </w:r>
      <w:r w:rsidR="00D42226" w:rsidRPr="00B84C57">
        <w:rPr>
          <w:rFonts w:ascii="Times New Roman" w:hAnsi="Times New Roman" w:cs="Times New Roman"/>
          <w:sz w:val="22"/>
          <w:szCs w:val="22"/>
          <w:lang w:val="en-GB"/>
        </w:rPr>
        <w:t>which</w:t>
      </w:r>
      <w:r w:rsidRPr="00B84C57">
        <w:rPr>
          <w:rFonts w:ascii="Times New Roman" w:hAnsi="Times New Roman" w:cs="Times New Roman"/>
          <w:sz w:val="22"/>
          <w:szCs w:val="22"/>
          <w:lang w:val="en-GB"/>
        </w:rPr>
        <w:t xml:space="preserve"> the recoverable </w:t>
      </w:r>
      <w:r w:rsidR="00D42226" w:rsidRPr="00B84C57">
        <w:rPr>
          <w:rFonts w:ascii="Times New Roman" w:hAnsi="Times New Roman" w:cs="Times New Roman"/>
          <w:sz w:val="22"/>
          <w:szCs w:val="22"/>
          <w:lang w:val="en-GB"/>
        </w:rPr>
        <w:t xml:space="preserve">amount </w:t>
      </w:r>
      <w:r w:rsidR="00D019A2" w:rsidRPr="00B84C57">
        <w:rPr>
          <w:rFonts w:ascii="Times New Roman" w:hAnsi="Times New Roman" w:cs="Times New Roman"/>
          <w:sz w:val="22"/>
          <w:szCs w:val="22"/>
          <w:lang w:val="en-GB"/>
        </w:rPr>
        <w:t xml:space="preserve">calculated </w:t>
      </w:r>
      <w:r w:rsidRPr="00B84C57">
        <w:rPr>
          <w:rFonts w:ascii="Times New Roman" w:hAnsi="Times New Roman" w:cs="Times New Roman"/>
          <w:sz w:val="22"/>
          <w:szCs w:val="22"/>
          <w:lang w:val="en-GB"/>
        </w:rPr>
        <w:t>by independent appraiser (UK Valuations and Agency Co.,</w:t>
      </w:r>
      <w:r w:rsidR="00D42226"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lang w:val="en-GB"/>
        </w:rPr>
        <w:t xml:space="preserve">Ltd. and 15 Business Advisory </w:t>
      </w:r>
      <w:r w:rsidR="00D42226" w:rsidRPr="00B84C57">
        <w:rPr>
          <w:rFonts w:ascii="Times New Roman" w:hAnsi="Times New Roman" w:cs="Times New Roman"/>
          <w:sz w:val="22"/>
          <w:szCs w:val="22"/>
          <w:lang w:val="en-GB"/>
        </w:rPr>
        <w:t>Limited</w:t>
      </w:r>
      <w:r w:rsidRPr="00B84C57">
        <w:rPr>
          <w:rFonts w:ascii="Times New Roman" w:hAnsi="Times New Roman" w:cs="Times New Roman"/>
          <w:sz w:val="22"/>
          <w:szCs w:val="22"/>
          <w:lang w:val="en-GB"/>
        </w:rPr>
        <w:t>) in the amount of Baht 134 million as the report</w:t>
      </w:r>
      <w:r w:rsidR="00D42226" w:rsidRPr="00B84C57">
        <w:rPr>
          <w:rFonts w:ascii="Times New Roman" w:hAnsi="Times New Roman" w:cs="Times New Roman"/>
          <w:sz w:val="22"/>
          <w:szCs w:val="22"/>
          <w:lang w:val="en-GB"/>
        </w:rPr>
        <w:t xml:space="preserve"> dated</w:t>
      </w:r>
      <w:r w:rsidRPr="00B84C57">
        <w:rPr>
          <w:rFonts w:ascii="Times New Roman" w:hAnsi="Times New Roman" w:cs="Times New Roman"/>
          <w:sz w:val="22"/>
          <w:szCs w:val="22"/>
          <w:lang w:val="en-GB"/>
        </w:rPr>
        <w:t xml:space="preserve"> 24 July 201</w:t>
      </w:r>
      <w:r w:rsidR="00D42226" w:rsidRPr="00B84C57">
        <w:rPr>
          <w:rFonts w:ascii="Times New Roman" w:hAnsi="Times New Roman" w:cs="Times New Roman"/>
          <w:sz w:val="22"/>
          <w:szCs w:val="22"/>
          <w:lang w:val="en-GB"/>
        </w:rPr>
        <w:t>8 and 21 July 2019</w:t>
      </w:r>
      <w:r w:rsidRPr="00B84C57">
        <w:rPr>
          <w:rFonts w:ascii="Times New Roman" w:hAnsi="Times New Roman" w:cs="Times New Roman"/>
          <w:sz w:val="22"/>
          <w:szCs w:val="22"/>
          <w:lang w:val="en-GB"/>
        </w:rPr>
        <w:t xml:space="preserve"> (</w:t>
      </w:r>
      <w:r w:rsidR="00D42226" w:rsidRPr="00B84C57">
        <w:rPr>
          <w:rFonts w:ascii="Times New Roman" w:hAnsi="Times New Roman" w:cs="Times New Roman"/>
          <w:sz w:val="22"/>
          <w:szCs w:val="22"/>
          <w:lang w:val="en-GB"/>
        </w:rPr>
        <w:t xml:space="preserve">basing on </w:t>
      </w:r>
      <w:r w:rsidRPr="00B84C57">
        <w:rPr>
          <w:rFonts w:ascii="Times New Roman" w:hAnsi="Times New Roman" w:cs="Times New Roman"/>
          <w:sz w:val="22"/>
          <w:szCs w:val="22"/>
          <w:lang w:val="en-GB"/>
        </w:rPr>
        <w:t xml:space="preserve">market price method less cost </w:t>
      </w:r>
      <w:r w:rsidR="00D42226" w:rsidRPr="00B84C57">
        <w:rPr>
          <w:rFonts w:ascii="Times New Roman" w:hAnsi="Times New Roman" w:cs="Times New Roman"/>
          <w:sz w:val="22"/>
          <w:szCs w:val="22"/>
          <w:lang w:val="en-GB"/>
        </w:rPr>
        <w:t xml:space="preserve">to </w:t>
      </w:r>
      <w:r w:rsidR="00D42226" w:rsidRPr="00B84C57">
        <w:rPr>
          <w:rFonts w:ascii="Times New Roman" w:hAnsi="Times New Roman" w:cs="Times New Roman"/>
          <w:sz w:val="22"/>
          <w:szCs w:val="22"/>
          <w:lang w:val="en-GB"/>
        </w:rPr>
        <w:lastRenderedPageBreak/>
        <w:t>sells).</w:t>
      </w:r>
      <w:r w:rsidRPr="00B84C57">
        <w:rPr>
          <w:rFonts w:ascii="Times New Roman" w:hAnsi="Times New Roman" w:cs="Times New Roman"/>
          <w:sz w:val="22"/>
          <w:szCs w:val="22"/>
          <w:lang w:val="en-GB"/>
        </w:rPr>
        <w:t xml:space="preserve"> </w:t>
      </w:r>
      <w:r w:rsidR="00D42226" w:rsidRPr="00B84C57">
        <w:rPr>
          <w:rFonts w:ascii="Times New Roman" w:hAnsi="Times New Roman" w:cs="Times New Roman"/>
          <w:sz w:val="22"/>
          <w:szCs w:val="22"/>
          <w:lang w:val="en-GB"/>
        </w:rPr>
        <w:t xml:space="preserve"> </w:t>
      </w:r>
      <w:r w:rsidR="00D019A2" w:rsidRPr="00B84C57">
        <w:rPr>
          <w:rFonts w:ascii="Times New Roman" w:hAnsi="Times New Roman" w:cs="Times New Roman"/>
          <w:sz w:val="22"/>
          <w:szCs w:val="22"/>
          <w:lang w:val="en-GB"/>
        </w:rPr>
        <w:t xml:space="preserve">That </w:t>
      </w:r>
      <w:r w:rsidRPr="00B84C57">
        <w:rPr>
          <w:rFonts w:ascii="Times New Roman" w:hAnsi="Times New Roman" w:cs="Times New Roman"/>
          <w:sz w:val="22"/>
          <w:szCs w:val="22"/>
          <w:lang w:val="en-GB"/>
        </w:rPr>
        <w:t>result</w:t>
      </w:r>
      <w:r w:rsidR="00D019A2" w:rsidRPr="00B84C57">
        <w:rPr>
          <w:rFonts w:ascii="Times New Roman" w:hAnsi="Times New Roman" w:cs="Times New Roman"/>
          <w:sz w:val="22"/>
          <w:szCs w:val="22"/>
          <w:lang w:val="en-GB"/>
        </w:rPr>
        <w:t>ed</w:t>
      </w:r>
      <w:r w:rsidR="00D42226" w:rsidRPr="00B84C57">
        <w:rPr>
          <w:rFonts w:ascii="Times New Roman" w:hAnsi="Times New Roman" w:cs="Times New Roman"/>
          <w:sz w:val="22"/>
          <w:szCs w:val="22"/>
          <w:lang w:val="en-GB"/>
        </w:rPr>
        <w:t xml:space="preserve"> </w:t>
      </w:r>
      <w:r w:rsidR="00047FD2">
        <w:rPr>
          <w:rFonts w:ascii="Times New Roman" w:hAnsi="Times New Roman" w:cs="Times New Roman"/>
          <w:sz w:val="22"/>
          <w:szCs w:val="22"/>
          <w:lang w:val="en-GB"/>
        </w:rPr>
        <w:t xml:space="preserve">to </w:t>
      </w:r>
      <w:r w:rsidR="00D42226" w:rsidRPr="00B84C57">
        <w:rPr>
          <w:rFonts w:ascii="Times New Roman" w:hAnsi="Times New Roman" w:cs="Times New Roman"/>
          <w:sz w:val="22"/>
          <w:szCs w:val="22"/>
          <w:lang w:val="en-GB"/>
        </w:rPr>
        <w:t>set up the allowance for</w:t>
      </w:r>
      <w:r w:rsidRPr="00B84C57">
        <w:rPr>
          <w:rFonts w:ascii="Times New Roman" w:hAnsi="Times New Roman" w:cs="Times New Roman"/>
          <w:sz w:val="22"/>
          <w:szCs w:val="22"/>
          <w:lang w:val="en-GB"/>
        </w:rPr>
        <w:t xml:space="preserve"> impairment of assets in the amount of 396 million in profit or loss in 2016 and 2017.</w:t>
      </w:r>
    </w:p>
    <w:p w:rsidR="008D79AB" w:rsidRPr="00B84C57" w:rsidRDefault="008D79AB" w:rsidP="00B84C57">
      <w:pPr>
        <w:pStyle w:val="ListParagraph"/>
        <w:spacing w:line="320" w:lineRule="atLeast"/>
        <w:ind w:left="1843" w:right="15" w:firstLine="0"/>
        <w:jc w:val="thaiDistribute"/>
        <w:rPr>
          <w:rFonts w:ascii="Times New Roman" w:hAnsi="Times New Roman" w:cs="Times New Roman"/>
          <w:sz w:val="22"/>
          <w:szCs w:val="22"/>
          <w:lang w:val="en-GB"/>
        </w:rPr>
      </w:pPr>
    </w:p>
    <w:p w:rsidR="00044AD2" w:rsidRPr="00B84C57" w:rsidRDefault="00044AD2" w:rsidP="00B84C57">
      <w:pPr>
        <w:pStyle w:val="ListParagraph"/>
        <w:numPr>
          <w:ilvl w:val="0"/>
          <w:numId w:val="21"/>
        </w:numPr>
        <w:spacing w:line="320" w:lineRule="atLeast"/>
        <w:ind w:right="15"/>
        <w:jc w:val="thaiDistribute"/>
        <w:rPr>
          <w:rFonts w:ascii="Times New Roman" w:hAnsi="Times New Roman" w:cs="Times New Roman"/>
          <w:b/>
          <w:bCs/>
          <w:sz w:val="22"/>
          <w:szCs w:val="22"/>
        </w:rPr>
      </w:pPr>
      <w:r w:rsidRPr="00B84C57">
        <w:rPr>
          <w:rFonts w:ascii="Times New Roman" w:hAnsi="Times New Roman" w:cs="Times New Roman"/>
          <w:b/>
          <w:bCs/>
          <w:sz w:val="22"/>
          <w:szCs w:val="22"/>
          <w:lang w:val="en-GB"/>
        </w:rPr>
        <w:t>Waste plastic recycling project in Southern Region Industrial Estate, Tambon Ch</w:t>
      </w:r>
      <w:r w:rsidR="00AF4547" w:rsidRPr="00B84C57">
        <w:rPr>
          <w:rFonts w:ascii="Times New Roman" w:hAnsi="Times New Roman" w:cs="Times New Roman"/>
          <w:b/>
          <w:bCs/>
          <w:sz w:val="22"/>
          <w:szCs w:val="22"/>
          <w:lang w:val="en-GB"/>
        </w:rPr>
        <w:t>alung,  Ampur Had Yai, Songkhla</w:t>
      </w:r>
    </w:p>
    <w:p w:rsidR="00AF4547" w:rsidRPr="00B84C57" w:rsidRDefault="00AF4547" w:rsidP="00B84C57">
      <w:pPr>
        <w:pStyle w:val="ListParagraph"/>
        <w:spacing w:line="320" w:lineRule="atLeast"/>
        <w:ind w:left="1211" w:right="15" w:firstLine="0"/>
        <w:jc w:val="thaiDistribute"/>
        <w:rPr>
          <w:rFonts w:ascii="Times New Roman" w:hAnsi="Times New Roman" w:cs="Times New Roman"/>
          <w:b/>
          <w:bCs/>
          <w:sz w:val="22"/>
          <w:szCs w:val="22"/>
        </w:rPr>
      </w:pPr>
    </w:p>
    <w:p w:rsidR="00044AD2" w:rsidRPr="00B84C57" w:rsidRDefault="003459F4" w:rsidP="00B84C57">
      <w:pPr>
        <w:pStyle w:val="ListParagraph"/>
        <w:numPr>
          <w:ilvl w:val="0"/>
          <w:numId w:val="22"/>
        </w:numPr>
        <w:spacing w:line="320" w:lineRule="atLeast"/>
        <w:ind w:left="1418" w:right="15" w:hanging="284"/>
        <w:jc w:val="thaiDistribute"/>
        <w:rPr>
          <w:rFonts w:ascii="Times New Roman" w:hAnsi="Times New Roman" w:cs="Times New Roman"/>
          <w:sz w:val="22"/>
          <w:szCs w:val="22"/>
          <w:lang w:val="en-GB"/>
        </w:rPr>
      </w:pPr>
      <w:r w:rsidRPr="00B84C57">
        <w:rPr>
          <w:rFonts w:ascii="Times New Roman" w:hAnsi="Times New Roman" w:cs="Times New Roman"/>
          <w:sz w:val="22"/>
          <w:szCs w:val="22"/>
          <w:lang w:val="en-GB"/>
        </w:rPr>
        <w:t>The p</w:t>
      </w:r>
      <w:r w:rsidR="00044AD2" w:rsidRPr="00B84C57">
        <w:rPr>
          <w:rFonts w:ascii="Times New Roman" w:hAnsi="Times New Roman" w:cs="Times New Roman"/>
          <w:sz w:val="22"/>
          <w:szCs w:val="22"/>
          <w:lang w:val="en-GB"/>
        </w:rPr>
        <w:t xml:space="preserve">roject incurred </w:t>
      </w:r>
      <w:r w:rsidRPr="00B84C57">
        <w:rPr>
          <w:rFonts w:ascii="Times New Roman" w:hAnsi="Times New Roman" w:cs="Times New Roman"/>
          <w:sz w:val="22"/>
          <w:szCs w:val="22"/>
          <w:lang w:val="en-GB"/>
        </w:rPr>
        <w:t xml:space="preserve">actual cost </w:t>
      </w:r>
      <w:r w:rsidR="00044AD2" w:rsidRPr="00B84C57">
        <w:rPr>
          <w:rFonts w:ascii="Times New Roman" w:hAnsi="Times New Roman" w:cs="Times New Roman"/>
          <w:sz w:val="22"/>
          <w:szCs w:val="22"/>
          <w:lang w:val="en-GB"/>
        </w:rPr>
        <w:t xml:space="preserve">in the amount of Baht </w:t>
      </w:r>
      <w:r w:rsidR="00044AD2" w:rsidRPr="00B84C57">
        <w:rPr>
          <w:rFonts w:ascii="Times New Roman" w:hAnsi="Times New Roman" w:cs="Times New Roman"/>
          <w:sz w:val="22"/>
          <w:szCs w:val="22"/>
          <w:cs/>
        </w:rPr>
        <w:t xml:space="preserve">72 </w:t>
      </w:r>
      <w:r w:rsidR="00044AD2" w:rsidRPr="00B84C57">
        <w:rPr>
          <w:rFonts w:ascii="Times New Roman" w:hAnsi="Times New Roman" w:cs="Times New Roman"/>
          <w:sz w:val="22"/>
          <w:szCs w:val="22"/>
          <w:lang w:val="en-GB"/>
        </w:rPr>
        <w:t xml:space="preserve">million </w:t>
      </w:r>
      <w:r w:rsidR="00044AD2" w:rsidRPr="00B84C57">
        <w:rPr>
          <w:rFonts w:ascii="Times New Roman" w:hAnsi="Times New Roman" w:cs="Times New Roman"/>
          <w:sz w:val="22"/>
          <w:szCs w:val="22"/>
          <w:cs/>
        </w:rPr>
        <w:t>(</w:t>
      </w:r>
      <w:r w:rsidRPr="00B84C57">
        <w:rPr>
          <w:rFonts w:ascii="Times New Roman" w:hAnsi="Times New Roman" w:cs="Times New Roman"/>
          <w:sz w:val="22"/>
          <w:szCs w:val="22"/>
        </w:rPr>
        <w:t xml:space="preserve">representing </w:t>
      </w:r>
      <w:r w:rsidR="00187B00" w:rsidRPr="00B84C57">
        <w:rPr>
          <w:rFonts w:ascii="Times New Roman" w:hAnsi="Times New Roman" w:cs="Times New Roman"/>
          <w:sz w:val="22"/>
          <w:szCs w:val="22"/>
        </w:rPr>
        <w:t>3 sets of plastic m</w:t>
      </w:r>
      <w:r w:rsidR="00044AD2" w:rsidRPr="00B84C57">
        <w:rPr>
          <w:rFonts w:ascii="Times New Roman" w:hAnsi="Times New Roman" w:cs="Times New Roman"/>
          <w:sz w:val="22"/>
          <w:szCs w:val="22"/>
        </w:rPr>
        <w:t>achine in the amount of Baht 50 million (</w:t>
      </w:r>
      <w:r w:rsidR="00187B00" w:rsidRPr="00B84C57">
        <w:rPr>
          <w:rFonts w:ascii="Times New Roman" w:hAnsi="Times New Roman" w:cs="Times New Roman"/>
          <w:sz w:val="22"/>
          <w:szCs w:val="22"/>
        </w:rPr>
        <w:t>5</w:t>
      </w:r>
      <w:r w:rsidR="00044AD2" w:rsidRPr="00B84C57">
        <w:rPr>
          <w:rFonts w:ascii="Times New Roman" w:hAnsi="Times New Roman" w:cs="Times New Roman"/>
          <w:sz w:val="22"/>
          <w:szCs w:val="22"/>
        </w:rPr>
        <w:t xml:space="preserve">0% of </w:t>
      </w:r>
      <w:r w:rsidR="00187B00" w:rsidRPr="00B84C57">
        <w:rPr>
          <w:rFonts w:ascii="Times New Roman" w:hAnsi="Times New Roman" w:cs="Times New Roman"/>
          <w:sz w:val="22"/>
          <w:szCs w:val="22"/>
        </w:rPr>
        <w:t xml:space="preserve">machinery </w:t>
      </w:r>
      <w:r w:rsidR="00044AD2" w:rsidRPr="00B84C57">
        <w:rPr>
          <w:rFonts w:ascii="Times New Roman" w:hAnsi="Times New Roman" w:cs="Times New Roman"/>
          <w:sz w:val="22"/>
          <w:szCs w:val="22"/>
        </w:rPr>
        <w:t xml:space="preserve">value), </w:t>
      </w:r>
      <w:r w:rsidR="00187B00" w:rsidRPr="00B84C57">
        <w:rPr>
          <w:rFonts w:ascii="Times New Roman" w:hAnsi="Times New Roman" w:cs="Times New Roman"/>
          <w:sz w:val="22"/>
          <w:szCs w:val="22"/>
        </w:rPr>
        <w:t xml:space="preserve">construction cost of </w:t>
      </w:r>
      <w:r w:rsidR="00044AD2" w:rsidRPr="00B84C57">
        <w:rPr>
          <w:rFonts w:ascii="Times New Roman" w:hAnsi="Times New Roman" w:cs="Times New Roman"/>
          <w:sz w:val="22"/>
          <w:szCs w:val="22"/>
          <w:lang w:val="en-GB"/>
        </w:rPr>
        <w:t>factory in the amount of Baht 10.50 million,</w:t>
      </w:r>
      <w:r w:rsidR="00044AD2" w:rsidRPr="00B84C57">
        <w:rPr>
          <w:rFonts w:ascii="Times New Roman" w:hAnsi="Times New Roman" w:cstheme="minorBidi" w:hint="cs"/>
          <w:sz w:val="22"/>
          <w:szCs w:val="22"/>
          <w:cs/>
          <w:lang w:val="en-GB"/>
        </w:rPr>
        <w:t xml:space="preserve"> </w:t>
      </w:r>
      <w:r w:rsidR="00187B00" w:rsidRPr="00B84C57">
        <w:rPr>
          <w:rFonts w:ascii="Times New Roman" w:hAnsi="Times New Roman" w:cstheme="minorBidi"/>
          <w:sz w:val="22"/>
          <w:szCs w:val="22"/>
          <w:lang w:val="en-GB"/>
        </w:rPr>
        <w:t>t</w:t>
      </w:r>
      <w:r w:rsidR="00044AD2" w:rsidRPr="00B84C57">
        <w:rPr>
          <w:rFonts w:ascii="Times New Roman" w:hAnsi="Times New Roman" w:cs="Times New Roman"/>
          <w:sz w:val="22"/>
          <w:szCs w:val="22"/>
          <w:lang w:val="en-GB"/>
        </w:rPr>
        <w:t xml:space="preserve">rommel </w:t>
      </w:r>
      <w:r w:rsidRPr="00B84C57">
        <w:rPr>
          <w:rFonts w:ascii="Times New Roman" w:hAnsi="Times New Roman" w:cs="Times New Roman"/>
          <w:sz w:val="22"/>
          <w:szCs w:val="22"/>
          <w:lang w:val="en-GB"/>
        </w:rPr>
        <w:t xml:space="preserve">machine </w:t>
      </w:r>
      <w:r w:rsidR="00044AD2" w:rsidRPr="00B84C57">
        <w:rPr>
          <w:rFonts w:ascii="Times New Roman" w:hAnsi="Times New Roman" w:cs="Times New Roman"/>
          <w:sz w:val="22"/>
          <w:szCs w:val="22"/>
          <w:lang w:val="en-GB"/>
        </w:rPr>
        <w:t xml:space="preserve">in </w:t>
      </w:r>
      <w:r w:rsidR="00187B00" w:rsidRPr="00B84C57">
        <w:rPr>
          <w:rFonts w:ascii="Times New Roman" w:hAnsi="Times New Roman" w:cs="Times New Roman"/>
          <w:sz w:val="22"/>
          <w:szCs w:val="22"/>
          <w:lang w:val="en-GB"/>
        </w:rPr>
        <w:t>the amount of Baht 10 million, r</w:t>
      </w:r>
      <w:r w:rsidR="00044AD2" w:rsidRPr="00B84C57">
        <w:rPr>
          <w:rFonts w:ascii="Times New Roman" w:hAnsi="Times New Roman" w:cs="Times New Roman"/>
          <w:sz w:val="22"/>
          <w:szCs w:val="22"/>
          <w:lang w:val="en-GB"/>
        </w:rPr>
        <w:t>esidence in the amount of Baht 0.60 million and consultant fee in th</w:t>
      </w:r>
      <w:r w:rsidR="00187B00" w:rsidRPr="00B84C57">
        <w:rPr>
          <w:rFonts w:ascii="Times New Roman" w:hAnsi="Times New Roman" w:cs="Times New Roman"/>
          <w:sz w:val="22"/>
          <w:szCs w:val="22"/>
          <w:lang w:val="en-GB"/>
        </w:rPr>
        <w:t>e amount of Baht 0.87 million) we</w:t>
      </w:r>
      <w:r w:rsidR="00044AD2" w:rsidRPr="00B84C57">
        <w:rPr>
          <w:rFonts w:ascii="Times New Roman" w:hAnsi="Times New Roman" w:cs="Times New Roman"/>
          <w:sz w:val="22"/>
          <w:szCs w:val="22"/>
          <w:lang w:val="en-GB"/>
        </w:rPr>
        <w:t>re record</w:t>
      </w:r>
      <w:r w:rsidR="00187B00" w:rsidRPr="00B84C57">
        <w:rPr>
          <w:rFonts w:ascii="Times New Roman" w:hAnsi="Times New Roman" w:cs="Times New Roman"/>
          <w:sz w:val="22"/>
          <w:szCs w:val="22"/>
          <w:lang w:val="en-GB"/>
        </w:rPr>
        <w:t>ed in c</w:t>
      </w:r>
      <w:r w:rsidR="00044AD2" w:rsidRPr="00B84C57">
        <w:rPr>
          <w:rFonts w:ascii="Times New Roman" w:hAnsi="Times New Roman" w:cs="Times New Roman"/>
          <w:sz w:val="22"/>
          <w:szCs w:val="22"/>
          <w:lang w:val="en-GB"/>
        </w:rPr>
        <w:t xml:space="preserve">onstruction in progress, subsequently, </w:t>
      </w:r>
      <w:r w:rsidRPr="00B84C57">
        <w:rPr>
          <w:rFonts w:ascii="Times New Roman" w:hAnsi="Times New Roman" w:cs="Times New Roman"/>
          <w:sz w:val="22"/>
          <w:szCs w:val="22"/>
          <w:lang w:val="en-GB"/>
        </w:rPr>
        <w:t xml:space="preserve">they were </w:t>
      </w:r>
      <w:r w:rsidR="00044AD2" w:rsidRPr="00B84C57">
        <w:rPr>
          <w:rFonts w:ascii="Times New Roman" w:hAnsi="Times New Roman" w:cs="Times New Roman"/>
          <w:sz w:val="22"/>
          <w:szCs w:val="22"/>
          <w:lang w:val="en-GB"/>
        </w:rPr>
        <w:t>transfer</w:t>
      </w:r>
      <w:r w:rsidR="00047FD2">
        <w:rPr>
          <w:rFonts w:ascii="Times New Roman" w:hAnsi="Times New Roman" w:cs="Times New Roman"/>
          <w:sz w:val="22"/>
          <w:szCs w:val="22"/>
          <w:lang w:val="en-GB"/>
        </w:rPr>
        <w:t>red</w:t>
      </w:r>
      <w:r w:rsidR="00044AD2" w:rsidRPr="00B84C57">
        <w:rPr>
          <w:rFonts w:ascii="Times New Roman" w:hAnsi="Times New Roman" w:cs="Times New Roman"/>
          <w:sz w:val="22"/>
          <w:szCs w:val="22"/>
          <w:lang w:val="en-GB"/>
        </w:rPr>
        <w:t xml:space="preserve"> t</w:t>
      </w:r>
      <w:r w:rsidR="00187B00" w:rsidRPr="00B84C57">
        <w:rPr>
          <w:rFonts w:ascii="Times New Roman" w:hAnsi="Times New Roman" w:cs="Times New Roman"/>
          <w:sz w:val="22"/>
          <w:szCs w:val="22"/>
          <w:lang w:val="en-GB"/>
        </w:rPr>
        <w:t>o non-operating asset</w:t>
      </w:r>
      <w:r w:rsidRPr="00B84C57">
        <w:rPr>
          <w:rFonts w:ascii="Times New Roman" w:hAnsi="Times New Roman" w:cs="Times New Roman"/>
          <w:sz w:val="22"/>
          <w:szCs w:val="22"/>
          <w:lang w:val="en-GB"/>
        </w:rPr>
        <w:t>s</w:t>
      </w:r>
      <w:r w:rsidR="00187B00" w:rsidRPr="00B84C57">
        <w:rPr>
          <w:rFonts w:ascii="Times New Roman" w:hAnsi="Times New Roman" w:cs="Times New Roman"/>
          <w:sz w:val="22"/>
          <w:szCs w:val="22"/>
          <w:lang w:val="en-GB"/>
        </w:rPr>
        <w:t>.</w:t>
      </w:r>
      <w:r w:rsidR="00044AD2" w:rsidRPr="00B84C57">
        <w:rPr>
          <w:rFonts w:ascii="Times New Roman" w:hAnsi="Times New Roman" w:cs="Times New Roman"/>
          <w:sz w:val="22"/>
          <w:szCs w:val="22"/>
          <w:lang w:val="en-GB"/>
        </w:rPr>
        <w:t xml:space="preserve"> </w:t>
      </w:r>
      <w:r w:rsidR="00187B00" w:rsidRPr="00B84C57">
        <w:rPr>
          <w:rFonts w:ascii="Times New Roman" w:hAnsi="Times New Roman" w:cs="Times New Roman"/>
          <w:sz w:val="22"/>
          <w:szCs w:val="22"/>
          <w:lang w:val="en-GB"/>
        </w:rPr>
        <w:t xml:space="preserve"> T</w:t>
      </w:r>
      <w:r w:rsidR="00044AD2" w:rsidRPr="00B84C57">
        <w:rPr>
          <w:rFonts w:ascii="Times New Roman" w:hAnsi="Times New Roman" w:cs="Times New Roman"/>
          <w:sz w:val="22"/>
          <w:szCs w:val="22"/>
          <w:lang w:val="en-GB"/>
        </w:rPr>
        <w:t xml:space="preserve">he current management </w:t>
      </w:r>
      <w:r w:rsidRPr="00B84C57">
        <w:rPr>
          <w:rFonts w:ascii="Times New Roman" w:hAnsi="Times New Roman" w:cs="Times New Roman"/>
          <w:sz w:val="22"/>
          <w:szCs w:val="22"/>
          <w:lang w:val="en-GB"/>
        </w:rPr>
        <w:t xml:space="preserve">also </w:t>
      </w:r>
      <w:r w:rsidR="00044AD2" w:rsidRPr="00B84C57">
        <w:rPr>
          <w:rFonts w:ascii="Times New Roman" w:hAnsi="Times New Roman" w:cs="Times New Roman"/>
          <w:sz w:val="22"/>
          <w:szCs w:val="22"/>
          <w:lang w:val="en-GB"/>
        </w:rPr>
        <w:t xml:space="preserve">hired an independent appraiser (15 Business Advisory </w:t>
      </w:r>
      <w:r w:rsidR="00187B00" w:rsidRPr="00B84C57">
        <w:rPr>
          <w:rFonts w:ascii="Times New Roman" w:hAnsi="Times New Roman" w:cs="Times New Roman"/>
          <w:sz w:val="22"/>
          <w:szCs w:val="22"/>
          <w:lang w:val="en-GB"/>
        </w:rPr>
        <w:t>Limited)</w:t>
      </w:r>
      <w:r w:rsidR="00044AD2" w:rsidRPr="00B84C57">
        <w:rPr>
          <w:rFonts w:ascii="Times New Roman" w:hAnsi="Times New Roman" w:cs="Times New Roman"/>
          <w:sz w:val="22"/>
          <w:szCs w:val="22"/>
          <w:lang w:val="en-GB"/>
        </w:rPr>
        <w:t xml:space="preserve"> on 15 March 2019 to </w:t>
      </w:r>
      <w:r w:rsidRPr="00B84C57">
        <w:rPr>
          <w:rFonts w:ascii="Times New Roman" w:hAnsi="Times New Roman" w:cs="Times New Roman"/>
          <w:sz w:val="22"/>
          <w:szCs w:val="22"/>
          <w:lang w:val="en-GB"/>
        </w:rPr>
        <w:t>value</w:t>
      </w:r>
      <w:r w:rsidR="00044AD2" w:rsidRPr="00B84C57">
        <w:rPr>
          <w:rFonts w:ascii="Times New Roman" w:hAnsi="Times New Roman" w:cs="Times New Roman"/>
          <w:sz w:val="22"/>
          <w:szCs w:val="22"/>
          <w:lang w:val="en-GB"/>
        </w:rPr>
        <w:t xml:space="preserve"> asset</w:t>
      </w:r>
      <w:r w:rsidR="00C71AB6" w:rsidRPr="00B84C57">
        <w:rPr>
          <w:rFonts w:ascii="Times New Roman" w:hAnsi="Times New Roman" w:cs="Times New Roman"/>
          <w:sz w:val="22"/>
          <w:szCs w:val="22"/>
          <w:lang w:val="en-GB"/>
        </w:rPr>
        <w:t>s</w:t>
      </w:r>
      <w:r w:rsidR="00044AD2" w:rsidRPr="00B84C57">
        <w:rPr>
          <w:rFonts w:ascii="Times New Roman" w:hAnsi="Times New Roman" w:cs="Times New Roman"/>
          <w:sz w:val="22"/>
          <w:szCs w:val="22"/>
          <w:lang w:val="en-GB"/>
        </w:rPr>
        <w:t xml:space="preserve"> </w:t>
      </w:r>
      <w:r w:rsidR="00187B00" w:rsidRPr="00B84C57">
        <w:rPr>
          <w:rFonts w:ascii="Times New Roman" w:hAnsi="Times New Roman" w:cs="Times New Roman"/>
          <w:sz w:val="22"/>
          <w:szCs w:val="22"/>
          <w:lang w:val="en-GB"/>
        </w:rPr>
        <w:t xml:space="preserve">by </w:t>
      </w:r>
      <w:r w:rsidR="00044AD2" w:rsidRPr="00B84C57">
        <w:rPr>
          <w:rFonts w:ascii="Times New Roman" w:hAnsi="Times New Roman" w:cs="Times New Roman"/>
          <w:sz w:val="22"/>
          <w:szCs w:val="22"/>
          <w:lang w:val="en-GB"/>
        </w:rPr>
        <w:t>calculat</w:t>
      </w:r>
      <w:r w:rsidR="00187B00" w:rsidRPr="00B84C57">
        <w:rPr>
          <w:rFonts w:ascii="Times New Roman" w:hAnsi="Times New Roman" w:cs="Times New Roman"/>
          <w:sz w:val="22"/>
          <w:szCs w:val="22"/>
          <w:lang w:val="en-GB"/>
        </w:rPr>
        <w:t>ing</w:t>
      </w:r>
      <w:r w:rsidR="00044AD2" w:rsidRPr="00B84C57">
        <w:rPr>
          <w:rFonts w:ascii="Times New Roman" w:hAnsi="Times New Roman" w:cs="Times New Roman"/>
          <w:sz w:val="22"/>
          <w:szCs w:val="22"/>
          <w:lang w:val="en-GB"/>
        </w:rPr>
        <w:t xml:space="preserve"> the recoverable amount (</w:t>
      </w:r>
      <w:r w:rsidR="00044AD2" w:rsidRPr="00B84C57">
        <w:rPr>
          <w:rFonts w:ascii="Times New Roman" w:hAnsi="Times New Roman" w:cs="Times New Roman"/>
          <w:sz w:val="22"/>
          <w:szCs w:val="22"/>
          <w:lang w:val="en-AU"/>
        </w:rPr>
        <w:t xml:space="preserve">based on </w:t>
      </w:r>
      <w:r w:rsidR="00187B00" w:rsidRPr="00B84C57">
        <w:rPr>
          <w:rFonts w:ascii="Times New Roman" w:hAnsi="Times New Roman" w:cs="Times New Roman"/>
          <w:sz w:val="22"/>
          <w:szCs w:val="22"/>
          <w:lang w:val="en-AU"/>
        </w:rPr>
        <w:t>f</w:t>
      </w:r>
      <w:r w:rsidR="00044AD2" w:rsidRPr="00B84C57">
        <w:rPr>
          <w:rFonts w:ascii="Times New Roman" w:hAnsi="Times New Roman" w:cs="Times New Roman"/>
          <w:sz w:val="22"/>
          <w:szCs w:val="22"/>
          <w:lang w:val="en-AU"/>
        </w:rPr>
        <w:t xml:space="preserve">air value less cost </w:t>
      </w:r>
      <w:r w:rsidR="00187B00" w:rsidRPr="00B84C57">
        <w:rPr>
          <w:rFonts w:ascii="Times New Roman" w:hAnsi="Times New Roman" w:cs="Times New Roman"/>
          <w:sz w:val="22"/>
          <w:szCs w:val="22"/>
          <w:lang w:val="en-AU"/>
        </w:rPr>
        <w:t>to sells</w:t>
      </w:r>
      <w:r w:rsidR="00044AD2" w:rsidRPr="00B84C57">
        <w:rPr>
          <w:rFonts w:ascii="Times New Roman" w:hAnsi="Times New Roman" w:cs="Times New Roman"/>
          <w:sz w:val="22"/>
          <w:szCs w:val="22"/>
          <w:lang w:val="en-AU"/>
        </w:rPr>
        <w:t>)</w:t>
      </w:r>
      <w:r w:rsidR="00044AD2" w:rsidRPr="00B84C57">
        <w:rPr>
          <w:rFonts w:ascii="Times New Roman" w:hAnsi="Times New Roman" w:cs="Times New Roman"/>
          <w:sz w:val="22"/>
          <w:szCs w:val="22"/>
          <w:lang w:val="en-GB"/>
        </w:rPr>
        <w:t xml:space="preserve"> in the amount of Baht 4 million. </w:t>
      </w:r>
      <w:r w:rsidR="00187B00" w:rsidRPr="00B84C57">
        <w:rPr>
          <w:rFonts w:ascii="Times New Roman" w:hAnsi="Times New Roman" w:cs="Times New Roman"/>
          <w:sz w:val="22"/>
          <w:szCs w:val="22"/>
          <w:lang w:val="en-GB"/>
        </w:rPr>
        <w:t xml:space="preserve"> </w:t>
      </w:r>
      <w:r w:rsidR="00C71AB6" w:rsidRPr="00B84C57">
        <w:rPr>
          <w:rFonts w:ascii="Times New Roman" w:hAnsi="Times New Roman" w:cs="Times New Roman"/>
          <w:sz w:val="22"/>
          <w:szCs w:val="22"/>
          <w:lang w:val="en-GB"/>
        </w:rPr>
        <w:t>This</w:t>
      </w:r>
      <w:r w:rsidR="00044AD2" w:rsidRPr="00B84C57">
        <w:rPr>
          <w:rFonts w:ascii="Times New Roman" w:hAnsi="Times New Roman" w:cs="Times New Roman"/>
          <w:sz w:val="22"/>
          <w:szCs w:val="22"/>
          <w:lang w:val="en-GB"/>
        </w:rPr>
        <w:t xml:space="preserve"> result</w:t>
      </w:r>
      <w:r w:rsidR="00C71AB6" w:rsidRPr="00B84C57">
        <w:rPr>
          <w:rFonts w:ascii="Times New Roman" w:hAnsi="Times New Roman" w:cs="Times New Roman"/>
          <w:sz w:val="22"/>
          <w:szCs w:val="22"/>
          <w:lang w:val="en-GB"/>
        </w:rPr>
        <w:t>ed to</w:t>
      </w:r>
      <w:r w:rsidR="00187B00" w:rsidRPr="00B84C57">
        <w:rPr>
          <w:rFonts w:ascii="Times New Roman" w:hAnsi="Times New Roman" w:cs="Times New Roman"/>
          <w:sz w:val="22"/>
          <w:szCs w:val="22"/>
          <w:lang w:val="en-GB"/>
        </w:rPr>
        <w:t xml:space="preserve"> set up </w:t>
      </w:r>
      <w:r w:rsidR="00C71AB6" w:rsidRPr="00B84C57">
        <w:rPr>
          <w:rFonts w:ascii="Times New Roman" w:hAnsi="Times New Roman" w:cs="Times New Roman"/>
          <w:sz w:val="22"/>
          <w:szCs w:val="22"/>
          <w:lang w:val="en-GB"/>
        </w:rPr>
        <w:t xml:space="preserve">an </w:t>
      </w:r>
      <w:r w:rsidR="00044AD2" w:rsidRPr="00B84C57">
        <w:rPr>
          <w:rFonts w:ascii="Times New Roman" w:hAnsi="Times New Roman" w:cs="Times New Roman"/>
          <w:sz w:val="22"/>
          <w:szCs w:val="22"/>
          <w:lang w:val="en-GB"/>
        </w:rPr>
        <w:t xml:space="preserve">allowance for impairment of assets in the amount of </w:t>
      </w:r>
      <w:r w:rsidR="00C71AB6" w:rsidRPr="00B84C57">
        <w:rPr>
          <w:rFonts w:ascii="Times New Roman" w:hAnsi="Times New Roman" w:cs="Times New Roman"/>
          <w:sz w:val="22"/>
          <w:szCs w:val="22"/>
          <w:lang w:val="en-GB"/>
        </w:rPr>
        <w:t xml:space="preserve">Baht </w:t>
      </w:r>
      <w:r w:rsidR="00044AD2" w:rsidRPr="00B84C57">
        <w:rPr>
          <w:rFonts w:ascii="Times New Roman" w:hAnsi="Times New Roman" w:cs="Times New Roman"/>
          <w:sz w:val="22"/>
          <w:szCs w:val="22"/>
          <w:lang w:val="en-GB"/>
        </w:rPr>
        <w:t>68 million in profit or loss in 2016 and 2017.</w:t>
      </w:r>
    </w:p>
    <w:p w:rsidR="00B05015" w:rsidRPr="00B84C57" w:rsidRDefault="00B05015" w:rsidP="00B84C57">
      <w:pPr>
        <w:pStyle w:val="ListParagraph"/>
        <w:spacing w:line="320" w:lineRule="atLeast"/>
        <w:ind w:left="1418" w:right="15" w:firstLine="0"/>
        <w:jc w:val="thaiDistribute"/>
        <w:rPr>
          <w:rFonts w:ascii="Times New Roman" w:hAnsi="Times New Roman" w:cs="Times New Roman"/>
          <w:sz w:val="22"/>
          <w:szCs w:val="22"/>
          <w:lang w:val="en-GB"/>
        </w:rPr>
      </w:pPr>
    </w:p>
    <w:p w:rsidR="00044AD2" w:rsidRPr="00B84C57" w:rsidRDefault="00044AD2" w:rsidP="00B84C57">
      <w:pPr>
        <w:spacing w:line="240" w:lineRule="auto"/>
        <w:ind w:left="544"/>
        <w:jc w:val="both"/>
        <w:rPr>
          <w:rFonts w:ascii="Times New Roman" w:hAnsi="Times New Roman" w:cs="Times New Roman"/>
          <w:b/>
          <w:bCs/>
          <w:sz w:val="22"/>
          <w:szCs w:val="22"/>
        </w:rPr>
      </w:pPr>
      <w:proofErr w:type="gramStart"/>
      <w:r w:rsidRPr="00B84C57">
        <w:rPr>
          <w:rFonts w:ascii="Times New Roman" w:hAnsi="Times New Roman" w:cs="Times New Roman"/>
          <w:b/>
          <w:bCs/>
          <w:sz w:val="22"/>
          <w:szCs w:val="22"/>
        </w:rPr>
        <w:t>The subsidiary (IEC Green Energy Co., Ltd.)</w:t>
      </w:r>
      <w:proofErr w:type="gramEnd"/>
    </w:p>
    <w:p w:rsidR="00B05015" w:rsidRPr="00B84C57" w:rsidRDefault="00B05015" w:rsidP="00B84C57">
      <w:pPr>
        <w:spacing w:line="240" w:lineRule="auto"/>
        <w:ind w:left="544"/>
        <w:jc w:val="both"/>
        <w:rPr>
          <w:rFonts w:ascii="Times New Roman" w:hAnsi="Times New Roman" w:cs="Times New Roman"/>
          <w:b/>
          <w:bCs/>
          <w:sz w:val="22"/>
          <w:szCs w:val="22"/>
        </w:rPr>
      </w:pPr>
    </w:p>
    <w:p w:rsidR="00044AD2" w:rsidRPr="00B84C57" w:rsidRDefault="00044AD2" w:rsidP="00B84C57">
      <w:pPr>
        <w:pStyle w:val="MacroText"/>
        <w:numPr>
          <w:ilvl w:val="1"/>
          <w:numId w:val="22"/>
        </w:numPr>
        <w:tabs>
          <w:tab w:val="clear" w:pos="480"/>
          <w:tab w:val="clear" w:pos="960"/>
          <w:tab w:val="clear" w:pos="1440"/>
          <w:tab w:val="clear" w:pos="1920"/>
          <w:tab w:val="clear" w:pos="2400"/>
          <w:tab w:val="clear" w:pos="2880"/>
          <w:tab w:val="clear" w:pos="3360"/>
          <w:tab w:val="clear" w:pos="3840"/>
          <w:tab w:val="clear" w:pos="4320"/>
          <w:tab w:val="num" w:pos="993"/>
        </w:tabs>
        <w:ind w:left="993" w:right="0" w:hanging="426"/>
        <w:jc w:val="both"/>
        <w:rPr>
          <w:rFonts w:ascii="Times New Roman" w:hAnsi="Times New Roman" w:cs="Times New Roman"/>
          <w:sz w:val="22"/>
          <w:szCs w:val="22"/>
          <w:cs/>
        </w:rPr>
      </w:pPr>
      <w:r w:rsidRPr="00B84C57">
        <w:rPr>
          <w:rFonts w:ascii="Times New Roman" w:hAnsi="Times New Roman" w:cs="Times New Roman"/>
          <w:b/>
          <w:bCs/>
          <w:sz w:val="22"/>
          <w:szCs w:val="22"/>
          <w:lang w:val="en-AU"/>
        </w:rPr>
        <w:t xml:space="preserve">Prototype of Very Small Power Plant (VSPP) for Minicipal Solid Waste (MSW) Using Applied Technology Project at Hat Yai </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900" w:right="0" w:firstLine="0"/>
        <w:jc w:val="both"/>
        <w:rPr>
          <w:rFonts w:ascii="Times New Roman" w:hAnsi="Times New Roman" w:cs="Times New Roman"/>
          <w:sz w:val="22"/>
          <w:szCs w:val="22"/>
          <w:lang w:val="en-AU"/>
        </w:rPr>
      </w:pPr>
    </w:p>
    <w:p w:rsidR="00044AD2" w:rsidRPr="0030562D" w:rsidRDefault="00044AD2" w:rsidP="0030562D">
      <w:pPr>
        <w:pStyle w:val="ListParagraph"/>
        <w:numPr>
          <w:ilvl w:val="0"/>
          <w:numId w:val="18"/>
        </w:numPr>
        <w:spacing w:line="320" w:lineRule="atLeast"/>
        <w:ind w:left="1276" w:right="15" w:hanging="283"/>
        <w:jc w:val="both"/>
        <w:rPr>
          <w:rFonts w:ascii="Times New Roman" w:hAnsi="Times New Roman" w:cs="Times New Roman"/>
          <w:sz w:val="22"/>
          <w:szCs w:val="22"/>
          <w:lang w:val="en-GB"/>
        </w:rPr>
      </w:pPr>
      <w:r w:rsidRPr="0030562D">
        <w:rPr>
          <w:rFonts w:ascii="Times New Roman" w:hAnsi="Times New Roman" w:cs="Times New Roman"/>
          <w:sz w:val="22"/>
          <w:szCs w:val="22"/>
          <w:lang w:val="en-GB"/>
        </w:rPr>
        <w:t xml:space="preserve">The </w:t>
      </w:r>
      <w:r w:rsidR="00C71AB6" w:rsidRPr="0030562D">
        <w:rPr>
          <w:rFonts w:ascii="Times New Roman" w:hAnsi="Times New Roman" w:cs="Times New Roman"/>
          <w:sz w:val="22"/>
          <w:szCs w:val="22"/>
          <w:lang w:val="en-GB"/>
        </w:rPr>
        <w:t>p</w:t>
      </w:r>
      <w:r w:rsidRPr="0030562D">
        <w:rPr>
          <w:rFonts w:ascii="Times New Roman" w:hAnsi="Times New Roman" w:cs="Times New Roman"/>
          <w:sz w:val="22"/>
          <w:szCs w:val="22"/>
          <w:lang w:val="en-GB"/>
        </w:rPr>
        <w:t xml:space="preserve">roject incurred </w:t>
      </w:r>
      <w:r w:rsidR="00C71AB6" w:rsidRPr="0030562D">
        <w:rPr>
          <w:rFonts w:ascii="Times New Roman" w:hAnsi="Times New Roman" w:cs="Times New Roman"/>
          <w:sz w:val="22"/>
          <w:szCs w:val="22"/>
          <w:lang w:val="en-GB"/>
        </w:rPr>
        <w:t xml:space="preserve">actual cost </w:t>
      </w:r>
      <w:r w:rsidRPr="0030562D">
        <w:rPr>
          <w:rFonts w:ascii="Times New Roman" w:hAnsi="Times New Roman" w:cs="Times New Roman"/>
          <w:sz w:val="22"/>
          <w:szCs w:val="22"/>
          <w:lang w:val="en-GB"/>
        </w:rPr>
        <w:t xml:space="preserve">in the amount of Baht </w:t>
      </w:r>
      <w:r w:rsidR="00B05015" w:rsidRPr="0030562D">
        <w:rPr>
          <w:rFonts w:ascii="Times New Roman" w:hAnsi="Times New Roman" w:cs="Times New Roman"/>
          <w:sz w:val="22"/>
          <w:szCs w:val="22"/>
          <w:lang w:val="en-GB"/>
        </w:rPr>
        <w:t>140</w:t>
      </w:r>
      <w:r w:rsidRPr="0030562D">
        <w:rPr>
          <w:rFonts w:ascii="Times New Roman" w:hAnsi="Times New Roman" w:cs="Times New Roman"/>
          <w:sz w:val="22"/>
          <w:szCs w:val="22"/>
          <w:cs/>
          <w:lang w:val="en-GB"/>
        </w:rPr>
        <w:t xml:space="preserve"> </w:t>
      </w:r>
      <w:r w:rsidRPr="0030562D">
        <w:rPr>
          <w:rFonts w:ascii="Times New Roman" w:hAnsi="Times New Roman" w:cs="Times New Roman"/>
          <w:sz w:val="22"/>
          <w:szCs w:val="22"/>
          <w:lang w:val="en-GB"/>
        </w:rPr>
        <w:t xml:space="preserve">million </w:t>
      </w:r>
      <w:r w:rsidRPr="0030562D">
        <w:rPr>
          <w:rFonts w:ascii="Times New Roman" w:hAnsi="Times New Roman" w:cs="Times New Roman"/>
          <w:sz w:val="22"/>
          <w:szCs w:val="22"/>
          <w:cs/>
          <w:lang w:val="en-GB"/>
        </w:rPr>
        <w:t>(</w:t>
      </w:r>
      <w:r w:rsidR="00B05015" w:rsidRPr="0030562D">
        <w:rPr>
          <w:rFonts w:ascii="Times New Roman" w:hAnsi="Times New Roman" w:cs="Times New Roman"/>
          <w:sz w:val="22"/>
          <w:szCs w:val="22"/>
          <w:lang w:val="en-GB"/>
        </w:rPr>
        <w:t>transferred to non-operating asset</w:t>
      </w:r>
      <w:r w:rsidR="00C71AB6" w:rsidRPr="0030562D">
        <w:rPr>
          <w:rFonts w:ascii="Times New Roman" w:hAnsi="Times New Roman" w:cs="Times New Roman"/>
          <w:sz w:val="22"/>
          <w:szCs w:val="22"/>
          <w:lang w:val="en-GB"/>
        </w:rPr>
        <w:t>s</w:t>
      </w:r>
      <w:r w:rsidRPr="0030562D">
        <w:rPr>
          <w:rFonts w:ascii="Times New Roman" w:hAnsi="Times New Roman" w:cs="Times New Roman"/>
          <w:sz w:val="22"/>
          <w:szCs w:val="22"/>
          <w:lang w:val="en-GB"/>
        </w:rPr>
        <w:t>)</w:t>
      </w:r>
      <w:r w:rsidR="00B05015" w:rsidRPr="0030562D">
        <w:rPr>
          <w:rFonts w:ascii="Times New Roman" w:hAnsi="Times New Roman" w:cs="Times New Roman"/>
          <w:sz w:val="22"/>
          <w:szCs w:val="22"/>
          <w:lang w:val="en-GB"/>
        </w:rPr>
        <w:t>.</w:t>
      </w:r>
      <w:r w:rsidRPr="0030562D">
        <w:rPr>
          <w:rFonts w:ascii="Times New Roman" w:hAnsi="Times New Roman" w:cs="Times New Roman"/>
          <w:sz w:val="22"/>
          <w:szCs w:val="22"/>
          <w:lang w:val="en-GB"/>
        </w:rPr>
        <w:t xml:space="preserve">  Subsequently, the current management hired an independent appraiser (15 Business Advisory </w:t>
      </w:r>
      <w:r w:rsidR="00B05015" w:rsidRPr="0030562D">
        <w:rPr>
          <w:rFonts w:ascii="Times New Roman" w:hAnsi="Times New Roman" w:cs="Times New Roman"/>
          <w:sz w:val="22"/>
          <w:szCs w:val="22"/>
          <w:lang w:val="en-GB"/>
        </w:rPr>
        <w:t>Limited</w:t>
      </w:r>
      <w:r w:rsidRPr="0030562D">
        <w:rPr>
          <w:rFonts w:ascii="Times New Roman" w:hAnsi="Times New Roman" w:cs="Times New Roman"/>
          <w:sz w:val="22"/>
          <w:szCs w:val="22"/>
          <w:lang w:val="en-GB"/>
        </w:rPr>
        <w:t xml:space="preserve">) to appraise of asset </w:t>
      </w:r>
      <w:r w:rsidR="00251BF6" w:rsidRPr="0030562D">
        <w:rPr>
          <w:rFonts w:ascii="Times New Roman" w:hAnsi="Times New Roman" w:cs="Times New Roman"/>
          <w:sz w:val="22"/>
          <w:szCs w:val="22"/>
          <w:lang w:val="en-GB"/>
        </w:rPr>
        <w:t xml:space="preserve">by </w:t>
      </w:r>
      <w:r w:rsidRPr="0030562D">
        <w:rPr>
          <w:rFonts w:ascii="Times New Roman" w:hAnsi="Times New Roman" w:cs="Times New Roman"/>
          <w:sz w:val="22"/>
          <w:szCs w:val="22"/>
          <w:lang w:val="en-GB"/>
        </w:rPr>
        <w:t>calculat</w:t>
      </w:r>
      <w:r w:rsidR="00251BF6" w:rsidRPr="0030562D">
        <w:rPr>
          <w:rFonts w:ascii="Times New Roman" w:hAnsi="Times New Roman" w:cs="Times New Roman"/>
          <w:sz w:val="22"/>
          <w:szCs w:val="22"/>
          <w:lang w:val="en-GB"/>
        </w:rPr>
        <w:t xml:space="preserve">ing </w:t>
      </w:r>
      <w:r w:rsidRPr="0030562D">
        <w:rPr>
          <w:rFonts w:ascii="Times New Roman" w:hAnsi="Times New Roman" w:cs="Times New Roman"/>
          <w:sz w:val="22"/>
          <w:szCs w:val="22"/>
          <w:lang w:val="en-GB"/>
        </w:rPr>
        <w:t>th</w:t>
      </w:r>
      <w:r w:rsidR="00251BF6" w:rsidRPr="0030562D">
        <w:rPr>
          <w:rFonts w:ascii="Times New Roman" w:hAnsi="Times New Roman" w:cs="Times New Roman"/>
          <w:sz w:val="22"/>
          <w:szCs w:val="22"/>
          <w:lang w:val="en-GB"/>
        </w:rPr>
        <w:t>e recoverable amount (based on f</w:t>
      </w:r>
      <w:r w:rsidRPr="0030562D">
        <w:rPr>
          <w:rFonts w:ascii="Times New Roman" w:hAnsi="Times New Roman" w:cs="Times New Roman"/>
          <w:sz w:val="22"/>
          <w:szCs w:val="22"/>
          <w:lang w:val="en-GB"/>
        </w:rPr>
        <w:t xml:space="preserve">air value less cost </w:t>
      </w:r>
      <w:r w:rsidR="00251BF6" w:rsidRPr="0030562D">
        <w:rPr>
          <w:rFonts w:ascii="Times New Roman" w:hAnsi="Times New Roman" w:cs="Times New Roman"/>
          <w:sz w:val="22"/>
          <w:szCs w:val="22"/>
          <w:lang w:val="en-GB"/>
        </w:rPr>
        <w:t>to sells</w:t>
      </w:r>
      <w:r w:rsidRPr="0030562D">
        <w:rPr>
          <w:rFonts w:ascii="Times New Roman" w:hAnsi="Times New Roman" w:cs="Times New Roman"/>
          <w:sz w:val="22"/>
          <w:szCs w:val="22"/>
          <w:lang w:val="en-GB"/>
        </w:rPr>
        <w:t xml:space="preserve">) in the amount of Baht 9 million. </w:t>
      </w:r>
      <w:r w:rsidR="00251BF6" w:rsidRPr="0030562D">
        <w:rPr>
          <w:rFonts w:ascii="Times New Roman" w:hAnsi="Times New Roman" w:cs="Times New Roman"/>
          <w:sz w:val="22"/>
          <w:szCs w:val="22"/>
          <w:lang w:val="en-GB"/>
        </w:rPr>
        <w:t xml:space="preserve"> </w:t>
      </w:r>
      <w:r w:rsidR="00C71AB6" w:rsidRPr="0030562D">
        <w:rPr>
          <w:rFonts w:ascii="Times New Roman" w:hAnsi="Times New Roman" w:cs="Times New Roman"/>
          <w:sz w:val="22"/>
          <w:szCs w:val="22"/>
          <w:lang w:val="en-GB"/>
        </w:rPr>
        <w:t>This</w:t>
      </w:r>
      <w:r w:rsidRPr="0030562D">
        <w:rPr>
          <w:rFonts w:ascii="Times New Roman" w:hAnsi="Times New Roman" w:cs="Times New Roman"/>
          <w:sz w:val="22"/>
          <w:szCs w:val="22"/>
          <w:lang w:val="en-GB"/>
        </w:rPr>
        <w:t xml:space="preserve"> result</w:t>
      </w:r>
      <w:r w:rsidR="00C71AB6" w:rsidRPr="0030562D">
        <w:rPr>
          <w:rFonts w:ascii="Times New Roman" w:hAnsi="Times New Roman" w:cs="Times New Roman"/>
          <w:sz w:val="22"/>
          <w:szCs w:val="22"/>
          <w:lang w:val="en-GB"/>
        </w:rPr>
        <w:t>ed</w:t>
      </w:r>
      <w:r w:rsidR="00251BF6" w:rsidRPr="0030562D">
        <w:rPr>
          <w:rFonts w:ascii="Times New Roman" w:hAnsi="Times New Roman" w:cs="Times New Roman"/>
          <w:sz w:val="22"/>
          <w:szCs w:val="22"/>
          <w:lang w:val="en-GB"/>
        </w:rPr>
        <w:t xml:space="preserve"> to </w:t>
      </w:r>
      <w:r w:rsidRPr="0030562D">
        <w:rPr>
          <w:rFonts w:ascii="Times New Roman" w:hAnsi="Times New Roman" w:cs="Times New Roman"/>
          <w:sz w:val="22"/>
          <w:szCs w:val="22"/>
          <w:lang w:val="en-GB"/>
        </w:rPr>
        <w:t xml:space="preserve">the subsidiary </w:t>
      </w:r>
      <w:r w:rsidR="00251BF6" w:rsidRPr="0030562D">
        <w:rPr>
          <w:rFonts w:ascii="Times New Roman" w:hAnsi="Times New Roman" w:cs="Times New Roman"/>
          <w:sz w:val="22"/>
          <w:szCs w:val="22"/>
          <w:lang w:val="en-GB"/>
        </w:rPr>
        <w:t xml:space="preserve">set up </w:t>
      </w:r>
      <w:r w:rsidR="00C71AB6" w:rsidRPr="0030562D">
        <w:rPr>
          <w:rFonts w:ascii="Times New Roman" w:hAnsi="Times New Roman" w:cs="Times New Roman"/>
          <w:sz w:val="22"/>
          <w:szCs w:val="22"/>
          <w:lang w:val="en-GB"/>
        </w:rPr>
        <w:t>an</w:t>
      </w:r>
      <w:r w:rsidRPr="0030562D">
        <w:rPr>
          <w:rFonts w:ascii="Times New Roman" w:hAnsi="Times New Roman" w:cs="Times New Roman"/>
          <w:sz w:val="22"/>
          <w:szCs w:val="22"/>
          <w:lang w:val="en-GB"/>
        </w:rPr>
        <w:t xml:space="preserve"> allowance for impairment of assets in the amount of </w:t>
      </w:r>
      <w:r w:rsidR="00251BF6" w:rsidRPr="0030562D">
        <w:rPr>
          <w:rFonts w:ascii="Times New Roman" w:hAnsi="Times New Roman" w:cs="Times New Roman"/>
          <w:sz w:val="22"/>
          <w:szCs w:val="22"/>
          <w:lang w:val="en-GB"/>
        </w:rPr>
        <w:t xml:space="preserve">Baht </w:t>
      </w:r>
      <w:r w:rsidRPr="0030562D">
        <w:rPr>
          <w:rFonts w:ascii="Times New Roman" w:hAnsi="Times New Roman" w:cs="Times New Roman"/>
          <w:sz w:val="22"/>
          <w:szCs w:val="22"/>
          <w:lang w:val="en-GB"/>
        </w:rPr>
        <w:t>13</w:t>
      </w:r>
      <w:r w:rsidR="00251BF6" w:rsidRPr="0030562D">
        <w:rPr>
          <w:rFonts w:ascii="Times New Roman" w:hAnsi="Times New Roman" w:cs="Times New Roman"/>
          <w:sz w:val="22"/>
          <w:szCs w:val="22"/>
          <w:lang w:val="en-GB"/>
        </w:rPr>
        <w:t>1</w:t>
      </w:r>
      <w:r w:rsidRPr="0030562D">
        <w:rPr>
          <w:rFonts w:ascii="Times New Roman" w:hAnsi="Times New Roman" w:cs="Times New Roman"/>
          <w:sz w:val="22"/>
          <w:szCs w:val="22"/>
          <w:lang w:val="en-GB"/>
        </w:rPr>
        <w:t xml:space="preserve"> million in profit or loss in 2016 and 2017</w:t>
      </w:r>
      <w:r w:rsidR="00251BF6" w:rsidRPr="0030562D">
        <w:rPr>
          <w:rFonts w:ascii="Times New Roman" w:hAnsi="Times New Roman" w:cs="Times New Roman"/>
          <w:sz w:val="22"/>
          <w:szCs w:val="22"/>
          <w:lang w:val="en-GB"/>
        </w:rPr>
        <w:t>.</w:t>
      </w:r>
    </w:p>
    <w:p w:rsidR="00251BF6" w:rsidRPr="00B84C57" w:rsidRDefault="00251BF6" w:rsidP="00B84C57">
      <w:pPr>
        <w:pStyle w:val="MacroText"/>
        <w:tabs>
          <w:tab w:val="clear" w:pos="480"/>
          <w:tab w:val="clear" w:pos="960"/>
          <w:tab w:val="clear" w:pos="1440"/>
          <w:tab w:val="clear" w:pos="1920"/>
          <w:tab w:val="clear" w:pos="2400"/>
          <w:tab w:val="clear" w:pos="2880"/>
          <w:tab w:val="clear" w:pos="3360"/>
          <w:tab w:val="clear" w:pos="3840"/>
          <w:tab w:val="clear" w:pos="4320"/>
        </w:tabs>
        <w:ind w:left="1276" w:right="0" w:firstLine="0"/>
        <w:jc w:val="both"/>
        <w:rPr>
          <w:rFonts w:ascii="Times New Roman" w:hAnsi="Times New Roman" w:cs="Times New Roman"/>
          <w:sz w:val="22"/>
          <w:szCs w:val="22"/>
        </w:rPr>
      </w:pPr>
    </w:p>
    <w:p w:rsidR="00044AD2" w:rsidRPr="00B84C57" w:rsidRDefault="00044AD2" w:rsidP="00B84C57">
      <w:pPr>
        <w:pStyle w:val="MacroText"/>
        <w:numPr>
          <w:ilvl w:val="0"/>
          <w:numId w:val="35"/>
        </w:numPr>
        <w:tabs>
          <w:tab w:val="clear" w:pos="480"/>
          <w:tab w:val="clear" w:pos="960"/>
          <w:tab w:val="clear" w:pos="1440"/>
          <w:tab w:val="clear" w:pos="1920"/>
          <w:tab w:val="clear" w:pos="2400"/>
          <w:tab w:val="clear" w:pos="2880"/>
          <w:tab w:val="clear" w:pos="3360"/>
          <w:tab w:val="clear" w:pos="3840"/>
          <w:tab w:val="clear" w:pos="4320"/>
          <w:tab w:val="num" w:pos="993"/>
        </w:tabs>
        <w:ind w:left="993" w:right="0" w:hanging="426"/>
        <w:jc w:val="both"/>
        <w:rPr>
          <w:rFonts w:ascii="Times New Roman" w:hAnsi="Times New Roman" w:cs="Times New Roman"/>
          <w:b/>
          <w:bCs/>
          <w:sz w:val="22"/>
          <w:szCs w:val="22"/>
          <w:lang w:val="en-AU"/>
        </w:rPr>
      </w:pPr>
      <w:r w:rsidRPr="00B84C57">
        <w:rPr>
          <w:rFonts w:ascii="Times New Roman" w:hAnsi="Times New Roman" w:cs="Times New Roman"/>
          <w:b/>
          <w:bCs/>
          <w:sz w:val="22"/>
          <w:szCs w:val="22"/>
          <w:lang w:val="en-AU"/>
        </w:rPr>
        <w:t>Developing technology and creating a prototype of w</w:t>
      </w:r>
      <w:r w:rsidR="00251BF6" w:rsidRPr="00B84C57">
        <w:rPr>
          <w:rFonts w:ascii="Times New Roman" w:hAnsi="Times New Roman" w:cs="Times New Roman"/>
          <w:b/>
          <w:bCs/>
          <w:sz w:val="22"/>
          <w:szCs w:val="22"/>
          <w:lang w:val="en-AU"/>
        </w:rPr>
        <w:t xml:space="preserve">aste management by converts </w:t>
      </w:r>
      <w:r w:rsidRPr="00B84C57">
        <w:rPr>
          <w:rFonts w:ascii="Times New Roman" w:hAnsi="Times New Roman" w:cs="Times New Roman"/>
          <w:b/>
          <w:bCs/>
          <w:sz w:val="22"/>
          <w:szCs w:val="22"/>
          <w:lang w:val="en-AU"/>
        </w:rPr>
        <w:t>garbage into fuel waste at Hat Yai</w:t>
      </w:r>
    </w:p>
    <w:p w:rsidR="00251BF6" w:rsidRPr="00B84C57" w:rsidRDefault="00251BF6" w:rsidP="00B84C57">
      <w:pPr>
        <w:pStyle w:val="MacroText"/>
        <w:tabs>
          <w:tab w:val="clear" w:pos="480"/>
          <w:tab w:val="clear" w:pos="960"/>
          <w:tab w:val="clear" w:pos="1440"/>
          <w:tab w:val="clear" w:pos="1920"/>
          <w:tab w:val="clear" w:pos="2400"/>
          <w:tab w:val="clear" w:pos="2880"/>
          <w:tab w:val="clear" w:pos="3360"/>
          <w:tab w:val="clear" w:pos="3840"/>
          <w:tab w:val="clear" w:pos="4320"/>
        </w:tabs>
        <w:ind w:left="993" w:right="0" w:firstLine="0"/>
        <w:jc w:val="both"/>
        <w:rPr>
          <w:rFonts w:ascii="Times New Roman" w:hAnsi="Times New Roman" w:cs="Times New Roman"/>
          <w:b/>
          <w:bCs/>
          <w:sz w:val="22"/>
          <w:szCs w:val="22"/>
          <w:lang w:val="en-AU"/>
        </w:rPr>
      </w:pPr>
    </w:p>
    <w:p w:rsidR="00044AD2" w:rsidRPr="00B84C57" w:rsidRDefault="00044AD2" w:rsidP="00B84C57">
      <w:pPr>
        <w:pStyle w:val="ListParagraph"/>
        <w:numPr>
          <w:ilvl w:val="0"/>
          <w:numId w:val="18"/>
        </w:numPr>
        <w:spacing w:line="320" w:lineRule="atLeast"/>
        <w:ind w:left="1276" w:right="15" w:hanging="283"/>
        <w:jc w:val="both"/>
        <w:rPr>
          <w:rFonts w:ascii="Times New Roman" w:hAnsi="Times New Roman" w:cs="Times New Roman"/>
          <w:sz w:val="22"/>
          <w:szCs w:val="22"/>
          <w:lang w:val="en-GB"/>
        </w:rPr>
      </w:pPr>
      <w:r w:rsidRPr="00B84C57">
        <w:rPr>
          <w:rFonts w:ascii="Times New Roman" w:hAnsi="Times New Roman" w:cs="Times New Roman"/>
          <w:sz w:val="22"/>
          <w:szCs w:val="22"/>
          <w:lang w:val="en-GB"/>
        </w:rPr>
        <w:t xml:space="preserve">The </w:t>
      </w:r>
      <w:r w:rsidR="000E5D5D" w:rsidRPr="00B84C57">
        <w:rPr>
          <w:rFonts w:ascii="Times New Roman" w:hAnsi="Times New Roman" w:cs="Times New Roman"/>
          <w:sz w:val="22"/>
          <w:szCs w:val="22"/>
          <w:lang w:val="en-GB"/>
        </w:rPr>
        <w:t>p</w:t>
      </w:r>
      <w:r w:rsidRPr="00B84C57">
        <w:rPr>
          <w:rFonts w:ascii="Times New Roman" w:hAnsi="Times New Roman" w:cs="Times New Roman"/>
          <w:sz w:val="22"/>
          <w:szCs w:val="22"/>
          <w:lang w:val="en-GB"/>
        </w:rPr>
        <w:t xml:space="preserve">roject incurred </w:t>
      </w:r>
      <w:r w:rsidR="000E5D5D" w:rsidRPr="00B84C57">
        <w:rPr>
          <w:rFonts w:ascii="Times New Roman" w:hAnsi="Times New Roman" w:cs="Times New Roman"/>
          <w:sz w:val="22"/>
          <w:szCs w:val="22"/>
          <w:lang w:val="en-GB"/>
        </w:rPr>
        <w:t xml:space="preserve">actual cost </w:t>
      </w:r>
      <w:r w:rsidRPr="00B84C57">
        <w:rPr>
          <w:rFonts w:ascii="Times New Roman" w:hAnsi="Times New Roman" w:cs="Times New Roman"/>
          <w:sz w:val="22"/>
          <w:szCs w:val="22"/>
          <w:lang w:val="en-GB"/>
        </w:rPr>
        <w:t xml:space="preserve">in the amount of Baht </w:t>
      </w:r>
      <w:r w:rsidRPr="00B84C57">
        <w:rPr>
          <w:rFonts w:ascii="Times New Roman" w:hAnsi="Times New Roman" w:cs="Times New Roman"/>
          <w:sz w:val="22"/>
          <w:szCs w:val="22"/>
        </w:rPr>
        <w:t>112</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lang w:val="en-GB"/>
        </w:rPr>
        <w:t xml:space="preserve">million </w:t>
      </w:r>
      <w:r w:rsidRPr="00B84C57">
        <w:rPr>
          <w:rFonts w:ascii="Times New Roman" w:hAnsi="Times New Roman" w:cs="Times New Roman"/>
          <w:sz w:val="22"/>
          <w:szCs w:val="22"/>
          <w:cs/>
        </w:rPr>
        <w:t>(</w:t>
      </w:r>
      <w:r w:rsidRPr="00B84C57">
        <w:rPr>
          <w:rFonts w:ascii="Times New Roman" w:hAnsi="Times New Roman" w:cs="Times New Roman"/>
          <w:sz w:val="22"/>
          <w:szCs w:val="22"/>
          <w:lang w:val="en-GB"/>
        </w:rPr>
        <w:t>record</w:t>
      </w:r>
      <w:r w:rsidR="00251BF6" w:rsidRPr="00B84C57">
        <w:rPr>
          <w:rFonts w:ascii="Times New Roman" w:hAnsi="Times New Roman" w:cs="Times New Roman"/>
          <w:sz w:val="22"/>
          <w:szCs w:val="22"/>
          <w:lang w:val="en-GB"/>
        </w:rPr>
        <w:t>ed</w:t>
      </w:r>
      <w:r w:rsidRPr="00B84C57">
        <w:rPr>
          <w:rFonts w:ascii="Times New Roman" w:hAnsi="Times New Roman" w:cs="Times New Roman"/>
          <w:sz w:val="22"/>
          <w:szCs w:val="22"/>
          <w:lang w:val="en-GB"/>
        </w:rPr>
        <w:t xml:space="preserve"> in construction in progress)</w:t>
      </w:r>
      <w:r w:rsidR="00251BF6" w:rsidRPr="00B84C57">
        <w:rPr>
          <w:rFonts w:ascii="Times New Roman" w:hAnsi="Times New Roman" w:cs="Times New Roman"/>
          <w:sz w:val="22"/>
          <w:szCs w:val="22"/>
          <w:lang w:val="en-GB"/>
        </w:rPr>
        <w:t>.</w:t>
      </w:r>
      <w:r w:rsidRPr="00B84C57">
        <w:rPr>
          <w:rFonts w:ascii="Times New Roman" w:hAnsi="Times New Roman" w:cs="Times New Roman"/>
          <w:sz w:val="22"/>
          <w:szCs w:val="22"/>
          <w:lang w:val="en-GB"/>
        </w:rPr>
        <w:t xml:space="preserve"> </w:t>
      </w:r>
      <w:r w:rsidR="00251BF6"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lang w:val="en-GB"/>
        </w:rPr>
        <w:t xml:space="preserve">Subsequently, the </w:t>
      </w:r>
      <w:r w:rsidR="00251BF6" w:rsidRPr="00B84C57">
        <w:rPr>
          <w:rFonts w:ascii="Times New Roman" w:hAnsi="Times New Roman" w:cs="Times New Roman"/>
          <w:sz w:val="22"/>
          <w:szCs w:val="22"/>
          <w:lang w:val="en-GB"/>
        </w:rPr>
        <w:t xml:space="preserve">said </w:t>
      </w:r>
      <w:r w:rsidRPr="00B84C57">
        <w:rPr>
          <w:rFonts w:ascii="Times New Roman" w:hAnsi="Times New Roman" w:cs="Times New Roman"/>
          <w:sz w:val="22"/>
          <w:szCs w:val="22"/>
          <w:lang w:val="en-GB"/>
        </w:rPr>
        <w:t xml:space="preserve">machine </w:t>
      </w:r>
      <w:r w:rsidR="000E5D5D" w:rsidRPr="00B84C57">
        <w:rPr>
          <w:rFonts w:ascii="Times New Roman" w:hAnsi="Times New Roman" w:cs="Times New Roman"/>
          <w:sz w:val="22"/>
          <w:szCs w:val="22"/>
          <w:lang w:val="en-GB"/>
        </w:rPr>
        <w:t xml:space="preserve">was rent </w:t>
      </w:r>
      <w:r w:rsidRPr="00B84C57">
        <w:rPr>
          <w:rFonts w:ascii="Times New Roman" w:hAnsi="Times New Roman" w:cs="Times New Roman"/>
          <w:sz w:val="22"/>
          <w:szCs w:val="22"/>
          <w:lang w:val="en-GB"/>
        </w:rPr>
        <w:t>to the subsidiary</w:t>
      </w:r>
      <w:r w:rsidR="00251BF6"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lang w:val="en-GB"/>
        </w:rPr>
        <w:t xml:space="preserve">(GIDEC Co., Ltd.) under </w:t>
      </w:r>
      <w:r w:rsidR="000E5D5D" w:rsidRPr="00B84C57">
        <w:rPr>
          <w:rFonts w:ascii="Times New Roman" w:hAnsi="Times New Roman" w:cs="Times New Roman"/>
          <w:sz w:val="22"/>
          <w:szCs w:val="22"/>
          <w:lang w:val="en-GB"/>
        </w:rPr>
        <w:t xml:space="preserve">the </w:t>
      </w:r>
      <w:r w:rsidR="00251BF6" w:rsidRPr="00B84C57">
        <w:rPr>
          <w:rFonts w:ascii="Times New Roman" w:hAnsi="Times New Roman" w:cs="Times New Roman"/>
          <w:sz w:val="22"/>
          <w:szCs w:val="22"/>
          <w:lang w:val="en-GB"/>
        </w:rPr>
        <w:t>lease agreement dated 1 April 2016</w:t>
      </w:r>
      <w:r w:rsidRPr="00B84C57">
        <w:rPr>
          <w:rFonts w:ascii="Times New Roman" w:hAnsi="Times New Roman" w:cs="Times New Roman"/>
          <w:sz w:val="22"/>
          <w:szCs w:val="22"/>
          <w:lang w:val="en-GB"/>
        </w:rPr>
        <w:t xml:space="preserve"> for </w:t>
      </w:r>
      <w:r w:rsidR="00251BF6" w:rsidRPr="00B84C57">
        <w:rPr>
          <w:rFonts w:ascii="Times New Roman" w:hAnsi="Times New Roman" w:cs="Times New Roman"/>
          <w:sz w:val="22"/>
          <w:szCs w:val="22"/>
          <w:lang w:val="en-GB"/>
        </w:rPr>
        <w:t xml:space="preserve">a period of </w:t>
      </w:r>
      <w:r w:rsidRPr="00B84C57">
        <w:rPr>
          <w:rFonts w:ascii="Times New Roman" w:hAnsi="Times New Roman" w:cs="Times New Roman"/>
          <w:sz w:val="22"/>
          <w:szCs w:val="22"/>
          <w:lang w:val="en-GB"/>
        </w:rPr>
        <w:t>5 years with monthly rent</w:t>
      </w:r>
      <w:r w:rsidR="00251BF6" w:rsidRPr="00B84C57">
        <w:rPr>
          <w:rFonts w:ascii="Times New Roman" w:hAnsi="Times New Roman" w:cs="Times New Roman"/>
          <w:sz w:val="22"/>
          <w:szCs w:val="22"/>
          <w:lang w:val="en-GB"/>
        </w:rPr>
        <w:t>al</w:t>
      </w:r>
      <w:r w:rsidRPr="00B84C57">
        <w:rPr>
          <w:rFonts w:ascii="Times New Roman" w:hAnsi="Times New Roman" w:cs="Times New Roman"/>
          <w:sz w:val="22"/>
          <w:szCs w:val="22"/>
          <w:lang w:val="en-GB"/>
        </w:rPr>
        <w:t xml:space="preserve"> of Baht 1.50 million.</w:t>
      </w:r>
    </w:p>
    <w:p w:rsidR="00251BF6" w:rsidRPr="00B84C57" w:rsidRDefault="00251BF6" w:rsidP="00B84C57">
      <w:pPr>
        <w:pStyle w:val="ListParagraph"/>
        <w:spacing w:line="320" w:lineRule="atLeast"/>
        <w:ind w:left="1276" w:right="15" w:firstLine="0"/>
        <w:jc w:val="both"/>
        <w:rPr>
          <w:rFonts w:ascii="Times New Roman" w:hAnsi="Times New Roman" w:cs="Times New Roman"/>
          <w:sz w:val="22"/>
          <w:szCs w:val="22"/>
          <w:lang w:val="en-GB"/>
        </w:rPr>
      </w:pPr>
    </w:p>
    <w:p w:rsidR="00044AD2" w:rsidRPr="00B84C57" w:rsidRDefault="006B4052" w:rsidP="00B84C57">
      <w:pPr>
        <w:pStyle w:val="MacroText"/>
        <w:numPr>
          <w:ilvl w:val="0"/>
          <w:numId w:val="35"/>
        </w:numPr>
        <w:tabs>
          <w:tab w:val="clear" w:pos="480"/>
          <w:tab w:val="clear" w:pos="960"/>
          <w:tab w:val="clear" w:pos="1440"/>
          <w:tab w:val="clear" w:pos="1920"/>
          <w:tab w:val="clear" w:pos="2400"/>
          <w:tab w:val="clear" w:pos="2880"/>
          <w:tab w:val="clear" w:pos="3360"/>
          <w:tab w:val="clear" w:pos="3840"/>
          <w:tab w:val="clear" w:pos="4320"/>
          <w:tab w:val="num" w:pos="993"/>
        </w:tabs>
        <w:ind w:left="993" w:right="0" w:hanging="426"/>
        <w:jc w:val="both"/>
        <w:rPr>
          <w:rFonts w:ascii="Times New Roman" w:hAnsi="Times New Roman" w:cs="Times New Roman"/>
          <w:b/>
          <w:bCs/>
          <w:sz w:val="22"/>
          <w:szCs w:val="22"/>
          <w:lang w:val="en-AU"/>
        </w:rPr>
      </w:pPr>
      <w:r w:rsidRPr="00B84C57">
        <w:rPr>
          <w:rFonts w:ascii="Times New Roman" w:hAnsi="Times New Roman" w:cs="Times New Roman"/>
          <w:b/>
          <w:bCs/>
          <w:sz w:val="22"/>
          <w:szCs w:val="22"/>
          <w:lang w:val="en-AU"/>
        </w:rPr>
        <w:t xml:space="preserve">Fuel – Processing </w:t>
      </w:r>
      <w:r w:rsidR="00044AD2" w:rsidRPr="00B84C57">
        <w:rPr>
          <w:rFonts w:ascii="Times New Roman" w:hAnsi="Times New Roman" w:cs="Times New Roman"/>
          <w:b/>
          <w:bCs/>
          <w:sz w:val="22"/>
          <w:szCs w:val="22"/>
          <w:lang w:val="en-AU"/>
        </w:rPr>
        <w:t xml:space="preserve">Front-end </w:t>
      </w:r>
      <w:r w:rsidR="00251BF6" w:rsidRPr="00B84C57">
        <w:rPr>
          <w:rFonts w:ascii="Times New Roman" w:hAnsi="Times New Roman" w:cs="Times New Roman"/>
          <w:b/>
          <w:bCs/>
          <w:sz w:val="22"/>
          <w:szCs w:val="22"/>
          <w:lang w:val="en-AU"/>
        </w:rPr>
        <w:t>System R</w:t>
      </w:r>
      <w:r w:rsidR="00044AD2" w:rsidRPr="00B84C57">
        <w:rPr>
          <w:rFonts w:ascii="Times New Roman" w:hAnsi="Times New Roman" w:cs="Times New Roman"/>
          <w:b/>
          <w:bCs/>
          <w:sz w:val="22"/>
          <w:szCs w:val="22"/>
          <w:lang w:val="en-AU"/>
        </w:rPr>
        <w:t>ental Project at Sakaeo</w:t>
      </w:r>
    </w:p>
    <w:p w:rsidR="00251BF6" w:rsidRPr="00B84C57" w:rsidRDefault="00251BF6" w:rsidP="00B84C57">
      <w:pPr>
        <w:pStyle w:val="MacroText"/>
        <w:tabs>
          <w:tab w:val="clear" w:pos="480"/>
          <w:tab w:val="clear" w:pos="960"/>
          <w:tab w:val="clear" w:pos="1440"/>
          <w:tab w:val="clear" w:pos="1920"/>
          <w:tab w:val="clear" w:pos="2400"/>
          <w:tab w:val="clear" w:pos="2880"/>
          <w:tab w:val="clear" w:pos="3360"/>
          <w:tab w:val="clear" w:pos="3840"/>
          <w:tab w:val="clear" w:pos="4320"/>
        </w:tabs>
        <w:ind w:left="993" w:right="0" w:firstLine="0"/>
        <w:jc w:val="both"/>
        <w:rPr>
          <w:rFonts w:ascii="Times New Roman" w:hAnsi="Times New Roman" w:cs="Times New Roman"/>
          <w:b/>
          <w:bCs/>
          <w:sz w:val="22"/>
          <w:szCs w:val="22"/>
          <w:lang w:val="en-AU"/>
        </w:rPr>
      </w:pPr>
    </w:p>
    <w:p w:rsidR="00044AD2" w:rsidRPr="00B84C57" w:rsidRDefault="00044AD2" w:rsidP="00B84C57">
      <w:pPr>
        <w:pStyle w:val="ListParagraph"/>
        <w:numPr>
          <w:ilvl w:val="0"/>
          <w:numId w:val="18"/>
        </w:numPr>
        <w:spacing w:line="320" w:lineRule="atLeast"/>
        <w:ind w:left="1276" w:right="15" w:hanging="283"/>
        <w:jc w:val="both"/>
        <w:rPr>
          <w:rFonts w:ascii="Times New Roman" w:hAnsi="Times New Roman" w:cs="Times New Roman"/>
          <w:sz w:val="22"/>
          <w:szCs w:val="22"/>
          <w:lang w:val="en-GB"/>
        </w:rPr>
      </w:pPr>
      <w:r w:rsidRPr="00B84C57">
        <w:rPr>
          <w:rFonts w:ascii="Times New Roman" w:hAnsi="Times New Roman" w:cs="Times New Roman"/>
          <w:sz w:val="22"/>
          <w:szCs w:val="22"/>
          <w:lang w:val="en-GB"/>
        </w:rPr>
        <w:t xml:space="preserve">The </w:t>
      </w:r>
      <w:r w:rsidR="000E5D5D" w:rsidRPr="00B84C57">
        <w:rPr>
          <w:rFonts w:ascii="Times New Roman" w:hAnsi="Times New Roman" w:cs="Times New Roman"/>
          <w:sz w:val="22"/>
          <w:szCs w:val="22"/>
          <w:lang w:val="en-GB"/>
        </w:rPr>
        <w:t>p</w:t>
      </w:r>
      <w:r w:rsidRPr="00B84C57">
        <w:rPr>
          <w:rFonts w:ascii="Times New Roman" w:hAnsi="Times New Roman" w:cs="Times New Roman"/>
          <w:sz w:val="22"/>
          <w:szCs w:val="22"/>
          <w:lang w:val="en-GB"/>
        </w:rPr>
        <w:t xml:space="preserve">roject incurred </w:t>
      </w:r>
      <w:r w:rsidR="000E5D5D" w:rsidRPr="00B84C57">
        <w:rPr>
          <w:rFonts w:ascii="Times New Roman" w:hAnsi="Times New Roman" w:cs="Times New Roman"/>
          <w:sz w:val="22"/>
          <w:szCs w:val="22"/>
          <w:lang w:val="en-GB"/>
        </w:rPr>
        <w:t xml:space="preserve">actual cost </w:t>
      </w:r>
      <w:r w:rsidRPr="00B84C57">
        <w:rPr>
          <w:rFonts w:ascii="Times New Roman" w:hAnsi="Times New Roman" w:cs="Times New Roman"/>
          <w:sz w:val="22"/>
          <w:szCs w:val="22"/>
          <w:lang w:val="en-GB"/>
        </w:rPr>
        <w:t xml:space="preserve">in the amount of Baht 27 million </w:t>
      </w:r>
      <w:r w:rsidRPr="00B84C57">
        <w:rPr>
          <w:rFonts w:ascii="Times New Roman" w:hAnsi="Times New Roman" w:cs="Times New Roman"/>
          <w:sz w:val="22"/>
          <w:szCs w:val="22"/>
          <w:cs/>
        </w:rPr>
        <w:t>(</w:t>
      </w:r>
      <w:r w:rsidRPr="00B84C57">
        <w:rPr>
          <w:rFonts w:ascii="Times New Roman" w:hAnsi="Times New Roman" w:cs="Times New Roman"/>
          <w:sz w:val="22"/>
          <w:szCs w:val="22"/>
          <w:lang w:val="en-GB"/>
        </w:rPr>
        <w:t>record</w:t>
      </w:r>
      <w:r w:rsidR="00251BF6" w:rsidRPr="00B84C57">
        <w:rPr>
          <w:rFonts w:ascii="Times New Roman" w:hAnsi="Times New Roman" w:cs="Times New Roman"/>
          <w:sz w:val="22"/>
          <w:szCs w:val="22"/>
          <w:lang w:val="en-GB"/>
        </w:rPr>
        <w:t>ed</w:t>
      </w:r>
      <w:r w:rsidRPr="00B84C57">
        <w:rPr>
          <w:rFonts w:ascii="Times New Roman" w:hAnsi="Times New Roman" w:cs="Times New Roman"/>
          <w:sz w:val="22"/>
          <w:szCs w:val="22"/>
          <w:lang w:val="en-GB"/>
        </w:rPr>
        <w:t xml:space="preserve"> in construction in progress and </w:t>
      </w:r>
      <w:r w:rsidR="00251BF6" w:rsidRPr="00B84C57">
        <w:rPr>
          <w:rFonts w:ascii="Times New Roman" w:hAnsi="Times New Roman" w:cs="Times New Roman"/>
          <w:sz w:val="22"/>
          <w:szCs w:val="22"/>
          <w:lang w:val="en-GB"/>
        </w:rPr>
        <w:t xml:space="preserve">transferred </w:t>
      </w:r>
      <w:r w:rsidR="000E5D5D" w:rsidRPr="00B84C57">
        <w:rPr>
          <w:rFonts w:ascii="Times New Roman" w:hAnsi="Times New Roman" w:cs="Times New Roman"/>
          <w:sz w:val="22"/>
          <w:szCs w:val="22"/>
          <w:lang w:val="en-GB"/>
        </w:rPr>
        <w:t xml:space="preserve">subsequently </w:t>
      </w:r>
      <w:r w:rsidR="00251BF6" w:rsidRPr="00B84C57">
        <w:rPr>
          <w:rFonts w:ascii="Times New Roman" w:hAnsi="Times New Roman" w:cs="Times New Roman"/>
          <w:sz w:val="22"/>
          <w:szCs w:val="22"/>
          <w:lang w:val="en-GB"/>
        </w:rPr>
        <w:t>to non-operating asset</w:t>
      </w:r>
      <w:r w:rsidR="000E5D5D" w:rsidRPr="00B84C57">
        <w:rPr>
          <w:rFonts w:ascii="Times New Roman" w:hAnsi="Times New Roman" w:cs="Times New Roman"/>
          <w:sz w:val="22"/>
          <w:szCs w:val="22"/>
          <w:lang w:val="en-GB"/>
        </w:rPr>
        <w:t>s</w:t>
      </w:r>
      <w:r w:rsidR="00251BF6" w:rsidRPr="00B84C57">
        <w:rPr>
          <w:rFonts w:ascii="Times New Roman" w:hAnsi="Times New Roman" w:cs="Times New Roman"/>
          <w:sz w:val="22"/>
          <w:szCs w:val="22"/>
          <w:lang w:val="en-GB"/>
        </w:rPr>
        <w:t xml:space="preserve">). </w:t>
      </w:r>
      <w:r w:rsidRPr="00B84C57">
        <w:rPr>
          <w:rFonts w:ascii="Times New Roman" w:hAnsi="Times New Roman" w:cs="Times New Roman"/>
          <w:sz w:val="22"/>
          <w:szCs w:val="22"/>
          <w:lang w:val="en-GB"/>
        </w:rPr>
        <w:t xml:space="preserve"> Subsequently, the current management considered that the project </w:t>
      </w:r>
      <w:r w:rsidR="00251BF6" w:rsidRPr="00B84C57">
        <w:rPr>
          <w:rFonts w:ascii="Times New Roman" w:hAnsi="Times New Roman" w:cs="Times New Roman"/>
          <w:sz w:val="22"/>
          <w:szCs w:val="22"/>
          <w:lang w:val="en-GB"/>
        </w:rPr>
        <w:t xml:space="preserve">was unsuccessful </w:t>
      </w:r>
      <w:r w:rsidR="000E5D5D" w:rsidRPr="00B84C57">
        <w:rPr>
          <w:rFonts w:ascii="Times New Roman" w:hAnsi="Times New Roman" w:cs="Times New Roman"/>
          <w:sz w:val="22"/>
          <w:szCs w:val="22"/>
          <w:lang w:val="en-GB"/>
        </w:rPr>
        <w:t>so it was</w:t>
      </w:r>
      <w:r w:rsidR="00251BF6" w:rsidRPr="00B84C57">
        <w:rPr>
          <w:rFonts w:ascii="Times New Roman" w:hAnsi="Times New Roman" w:cs="Times New Roman"/>
          <w:sz w:val="22"/>
          <w:szCs w:val="22"/>
          <w:lang w:val="en-GB"/>
        </w:rPr>
        <w:t xml:space="preserve"> a</w:t>
      </w:r>
      <w:r w:rsidRPr="00B84C57">
        <w:rPr>
          <w:rFonts w:ascii="Times New Roman" w:hAnsi="Times New Roman" w:cs="Times New Roman"/>
          <w:sz w:val="22"/>
          <w:szCs w:val="22"/>
          <w:lang w:val="en-GB"/>
        </w:rPr>
        <w:t xml:space="preserve">pproved </w:t>
      </w:r>
      <w:r w:rsidR="00251BF6" w:rsidRPr="00B84C57">
        <w:rPr>
          <w:rFonts w:ascii="Times New Roman" w:hAnsi="Times New Roman" w:cs="Times New Roman"/>
          <w:sz w:val="22"/>
          <w:szCs w:val="22"/>
          <w:lang w:val="en-GB"/>
        </w:rPr>
        <w:t xml:space="preserve">to set up </w:t>
      </w:r>
      <w:r w:rsidRPr="00B84C57">
        <w:rPr>
          <w:rFonts w:ascii="Times New Roman" w:hAnsi="Times New Roman" w:cs="Times New Roman"/>
          <w:sz w:val="22"/>
          <w:szCs w:val="22"/>
          <w:lang w:val="en-GB"/>
        </w:rPr>
        <w:t xml:space="preserve">the allowance for impairment of assets of Baht 27 million in the profit </w:t>
      </w:r>
      <w:r w:rsidR="00251BF6" w:rsidRPr="00B84C57">
        <w:rPr>
          <w:rFonts w:ascii="Times New Roman" w:hAnsi="Times New Roman" w:cs="Times New Roman"/>
          <w:sz w:val="22"/>
          <w:szCs w:val="22"/>
          <w:lang w:val="en-GB"/>
        </w:rPr>
        <w:t>or</w:t>
      </w:r>
      <w:r w:rsidRPr="00B84C57">
        <w:rPr>
          <w:rFonts w:ascii="Times New Roman" w:hAnsi="Times New Roman" w:cs="Times New Roman"/>
          <w:sz w:val="22"/>
          <w:szCs w:val="22"/>
          <w:lang w:val="en-GB"/>
        </w:rPr>
        <w:t xml:space="preserve"> loss </w:t>
      </w:r>
      <w:r w:rsidR="00251BF6" w:rsidRPr="00B84C57">
        <w:rPr>
          <w:rFonts w:ascii="Times New Roman" w:hAnsi="Times New Roman" w:cs="Times New Roman"/>
          <w:sz w:val="22"/>
          <w:szCs w:val="22"/>
          <w:lang w:val="en-GB"/>
        </w:rPr>
        <w:t xml:space="preserve">in </w:t>
      </w:r>
      <w:r w:rsidRPr="00B84C57">
        <w:rPr>
          <w:rFonts w:ascii="Times New Roman" w:hAnsi="Times New Roman" w:cs="Times New Roman"/>
          <w:sz w:val="22"/>
          <w:szCs w:val="22"/>
          <w:lang w:val="en-GB"/>
        </w:rPr>
        <w:t>2016</w:t>
      </w:r>
      <w:r w:rsidR="00251BF6" w:rsidRPr="00B84C57">
        <w:rPr>
          <w:rFonts w:ascii="Times New Roman" w:hAnsi="Times New Roman" w:cs="Times New Roman"/>
          <w:sz w:val="22"/>
          <w:szCs w:val="22"/>
          <w:lang w:val="en-GB"/>
        </w:rPr>
        <w:t>.</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900" w:right="0" w:firstLine="0"/>
        <w:jc w:val="both"/>
        <w:rPr>
          <w:rFonts w:ascii="Times New Roman" w:hAnsi="Times New Roman" w:cs="Times New Roman"/>
          <w:sz w:val="22"/>
          <w:szCs w:val="22"/>
          <w:lang w:val="en-GB"/>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Leasehold rights</w:t>
      </w:r>
    </w:p>
    <w:p w:rsidR="001A1CF9" w:rsidRPr="00B84C57" w:rsidRDefault="001A1CF9" w:rsidP="00B84C57">
      <w:pPr>
        <w:tabs>
          <w:tab w:val="left" w:pos="540"/>
        </w:tabs>
        <w:ind w:left="420" w:right="15" w:firstLine="0"/>
        <w:jc w:val="both"/>
        <w:rPr>
          <w:rFonts w:ascii="Times New Roman" w:hAnsi="Times New Roman" w:cs="Times New Roman"/>
          <w:b/>
          <w:bCs/>
          <w:sz w:val="22"/>
          <w:szCs w:val="22"/>
        </w:rPr>
      </w:pPr>
    </w:p>
    <w:tbl>
      <w:tblPr>
        <w:tblW w:w="9498" w:type="dxa"/>
        <w:tblInd w:w="108" w:type="dxa"/>
        <w:tblLook w:val="01E0" w:firstRow="1" w:lastRow="1" w:firstColumn="1" w:lastColumn="1" w:noHBand="0" w:noVBand="0"/>
      </w:tblPr>
      <w:tblGrid>
        <w:gridCol w:w="5954"/>
        <w:gridCol w:w="567"/>
        <w:gridCol w:w="142"/>
        <w:gridCol w:w="1001"/>
        <w:gridCol w:w="700"/>
        <w:gridCol w:w="9"/>
        <w:gridCol w:w="274"/>
        <w:gridCol w:w="851"/>
      </w:tblGrid>
      <w:tr w:rsidR="00044AD2" w:rsidRPr="00B84C57" w:rsidTr="00CC29B6">
        <w:trPr>
          <w:gridAfter w:val="1"/>
          <w:wAfter w:w="851" w:type="dxa"/>
          <w:tblHeader/>
        </w:trPr>
        <w:tc>
          <w:tcPr>
            <w:tcW w:w="6521" w:type="dxa"/>
            <w:gridSpan w:val="2"/>
          </w:tcPr>
          <w:p w:rsidR="00044AD2" w:rsidRPr="00B84C57" w:rsidRDefault="00044AD2" w:rsidP="00B84C57">
            <w:pPr>
              <w:ind w:left="459" w:right="-45" w:firstLine="0"/>
              <w:rPr>
                <w:rFonts w:ascii="Times New Roman" w:eastAsia="Times New Roman" w:hAnsi="Times New Roman" w:cs="Times New Roman"/>
                <w:sz w:val="22"/>
                <w:szCs w:val="22"/>
              </w:rPr>
            </w:pPr>
          </w:p>
        </w:tc>
        <w:tc>
          <w:tcPr>
            <w:tcW w:w="2126" w:type="dxa"/>
            <w:gridSpan w:val="5"/>
            <w:vAlign w:val="bottom"/>
          </w:tcPr>
          <w:p w:rsidR="00044AD2" w:rsidRPr="00B84C57" w:rsidRDefault="00044AD2" w:rsidP="00B84C57">
            <w:pPr>
              <w:ind w:left="34" w:right="34" w:hanging="34"/>
              <w:jc w:val="center"/>
              <w:rPr>
                <w:rFonts w:ascii="Times New Roman" w:eastAsia="Times New Roman" w:hAnsi="Times New Roman" w:cs="Times New Roman"/>
                <w:b/>
                <w:bCs/>
                <w:sz w:val="22"/>
                <w:szCs w:val="22"/>
              </w:rPr>
            </w:pPr>
            <w:r w:rsidRPr="00B84C57">
              <w:rPr>
                <w:rFonts w:ascii="Times New Roman" w:hAnsi="Times New Roman" w:cs="Times New Roman"/>
                <w:b/>
                <w:bCs/>
                <w:sz w:val="22"/>
                <w:szCs w:val="22"/>
              </w:rPr>
              <w:t>Consolidated and separate financial statements</w:t>
            </w:r>
          </w:p>
        </w:tc>
      </w:tr>
      <w:tr w:rsidR="00044AD2" w:rsidRPr="00B84C57" w:rsidTr="00CC29B6">
        <w:trPr>
          <w:gridAfter w:val="1"/>
          <w:wAfter w:w="851" w:type="dxa"/>
          <w:tblHeader/>
        </w:trPr>
        <w:tc>
          <w:tcPr>
            <w:tcW w:w="6521" w:type="dxa"/>
            <w:gridSpan w:val="2"/>
          </w:tcPr>
          <w:p w:rsidR="00044AD2" w:rsidRPr="00B84C57" w:rsidRDefault="00044AD2" w:rsidP="00B84C57">
            <w:pPr>
              <w:ind w:left="459" w:right="-45" w:firstLine="0"/>
              <w:rPr>
                <w:rFonts w:ascii="Times New Roman" w:eastAsia="Times New Roman" w:hAnsi="Times New Roman" w:cs="Times New Roman"/>
                <w:sz w:val="22"/>
                <w:szCs w:val="22"/>
              </w:rPr>
            </w:pPr>
          </w:p>
        </w:tc>
        <w:tc>
          <w:tcPr>
            <w:tcW w:w="2126" w:type="dxa"/>
            <w:gridSpan w:val="5"/>
            <w:vAlign w:val="bottom"/>
          </w:tcPr>
          <w:p w:rsidR="00044AD2" w:rsidRPr="00B84C57" w:rsidRDefault="00044AD2" w:rsidP="00B84C57">
            <w:pPr>
              <w:ind w:left="317" w:right="43" w:hanging="283"/>
              <w:jc w:val="center"/>
              <w:rPr>
                <w:rFonts w:ascii="Times New Roman" w:eastAsia="Times New Roman" w:hAnsi="Times New Roman" w:cs="Times New Roman"/>
                <w:i/>
                <w:iCs/>
                <w:sz w:val="22"/>
                <w:szCs w:val="22"/>
                <w:cs/>
              </w:rPr>
            </w:pPr>
            <w:r w:rsidRPr="00B84C57">
              <w:rPr>
                <w:rFonts w:ascii="Times New Roman" w:hAnsi="Times New Roman" w:cs="Times New Roman"/>
                <w:i/>
                <w:iCs/>
                <w:sz w:val="22"/>
                <w:szCs w:val="22"/>
              </w:rPr>
              <w:t>(in Baht)</w:t>
            </w:r>
          </w:p>
        </w:tc>
      </w:tr>
      <w:tr w:rsidR="00044AD2" w:rsidRPr="00B84C57" w:rsidTr="00CC29B6">
        <w:trPr>
          <w:gridAfter w:val="3"/>
          <w:wAfter w:w="1134" w:type="dxa"/>
        </w:trPr>
        <w:tc>
          <w:tcPr>
            <w:tcW w:w="6521" w:type="dxa"/>
            <w:gridSpan w:val="2"/>
            <w:vAlign w:val="center"/>
          </w:tcPr>
          <w:p w:rsidR="00044AD2" w:rsidRPr="00B84C57" w:rsidRDefault="00044AD2" w:rsidP="00B84C57">
            <w:pPr>
              <w:ind w:left="459" w:right="-108" w:firstLine="0"/>
              <w:jc w:val="left"/>
              <w:rPr>
                <w:rFonts w:ascii="Times New Roman" w:eastAsia="Times New Roman" w:hAnsi="Times New Roman" w:cs="Times New Roman"/>
                <w:b/>
                <w:bCs/>
                <w:i/>
                <w:iCs/>
                <w:sz w:val="22"/>
                <w:szCs w:val="22"/>
                <w:cs/>
                <w:lang w:val="en-GB"/>
              </w:rPr>
            </w:pPr>
            <w:r w:rsidRPr="00B84C57">
              <w:rPr>
                <w:rFonts w:ascii="Times New Roman" w:eastAsia="Times New Roman" w:hAnsi="Times New Roman" w:cs="Times New Roman"/>
                <w:b/>
                <w:bCs/>
                <w:i/>
                <w:iCs/>
                <w:sz w:val="22"/>
                <w:szCs w:val="22"/>
                <w:lang w:val="en-GB"/>
              </w:rPr>
              <w:t xml:space="preserve">Cost </w:t>
            </w:r>
          </w:p>
        </w:tc>
        <w:tc>
          <w:tcPr>
            <w:tcW w:w="1843" w:type="dxa"/>
            <w:gridSpan w:val="3"/>
            <w:vAlign w:val="bottom"/>
          </w:tcPr>
          <w:p w:rsidR="00044AD2" w:rsidRPr="00B84C57" w:rsidRDefault="00044AD2" w:rsidP="00B84C57">
            <w:pPr>
              <w:tabs>
                <w:tab w:val="decimal" w:pos="882"/>
              </w:tabs>
              <w:ind w:left="317" w:right="43" w:hanging="283"/>
              <w:jc w:val="center"/>
              <w:rPr>
                <w:rFonts w:ascii="Times New Roman" w:eastAsia="Times New Roman" w:hAnsi="Times New Roman" w:cs="Times New Roman"/>
                <w:sz w:val="22"/>
                <w:szCs w:val="22"/>
                <w:cs/>
              </w:rPr>
            </w:pPr>
          </w:p>
        </w:tc>
      </w:tr>
      <w:tr w:rsidR="00044AD2" w:rsidRPr="00B84C57" w:rsidTr="00CC29B6">
        <w:trPr>
          <w:gridAfter w:val="3"/>
          <w:wAfter w:w="1134" w:type="dxa"/>
        </w:trPr>
        <w:tc>
          <w:tcPr>
            <w:tcW w:w="6521" w:type="dxa"/>
            <w:gridSpan w:val="2"/>
            <w:vAlign w:val="center"/>
          </w:tcPr>
          <w:p w:rsidR="00044AD2" w:rsidRPr="00B84C57" w:rsidRDefault="00044AD2" w:rsidP="00B84C57">
            <w:pPr>
              <w:ind w:left="459" w:right="-162" w:firstLine="0"/>
              <w:jc w:val="left"/>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At 1 January 2017</w:t>
            </w:r>
          </w:p>
        </w:tc>
        <w:tc>
          <w:tcPr>
            <w:tcW w:w="1843" w:type="dxa"/>
            <w:gridSpan w:val="3"/>
            <w:vAlign w:val="bottom"/>
          </w:tcPr>
          <w:p w:rsidR="00044AD2" w:rsidRPr="00B84C57" w:rsidRDefault="00044AD2" w:rsidP="00B84C57">
            <w:pPr>
              <w:tabs>
                <w:tab w:val="decimal" w:pos="1318"/>
              </w:tabs>
              <w:ind w:left="317" w:right="43" w:hanging="283"/>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13,546,243</w:t>
            </w:r>
          </w:p>
        </w:tc>
      </w:tr>
      <w:tr w:rsidR="00044AD2" w:rsidRPr="00B84C57" w:rsidTr="00CC29B6">
        <w:trPr>
          <w:gridAfter w:val="3"/>
          <w:wAfter w:w="1134" w:type="dxa"/>
        </w:trPr>
        <w:tc>
          <w:tcPr>
            <w:tcW w:w="6521" w:type="dxa"/>
            <w:gridSpan w:val="2"/>
            <w:vAlign w:val="center"/>
          </w:tcPr>
          <w:p w:rsidR="00044AD2" w:rsidRPr="00B84C57" w:rsidRDefault="00044AD2" w:rsidP="00B84C57">
            <w:pPr>
              <w:ind w:left="459" w:right="-162" w:firstLine="0"/>
              <w:jc w:val="left"/>
              <w:rPr>
                <w:rFonts w:ascii="Times New Roman" w:eastAsia="Times New Roman" w:hAnsi="Times New Roman" w:cs="Times New Roman"/>
                <w:sz w:val="22"/>
                <w:szCs w:val="22"/>
              </w:rPr>
            </w:pPr>
            <w:r w:rsidRPr="00B84C57">
              <w:rPr>
                <w:rFonts w:ascii="Times New Roman" w:hAnsi="Times New Roman" w:cs="Times New Roman"/>
                <w:sz w:val="22"/>
                <w:szCs w:val="22"/>
              </w:rPr>
              <w:t>No changed during the year</w:t>
            </w:r>
          </w:p>
        </w:tc>
        <w:tc>
          <w:tcPr>
            <w:tcW w:w="1843" w:type="dxa"/>
            <w:gridSpan w:val="3"/>
            <w:tcBorders>
              <w:bottom w:val="single" w:sz="4" w:space="0" w:color="auto"/>
            </w:tcBorders>
            <w:vAlign w:val="bottom"/>
          </w:tcPr>
          <w:p w:rsidR="00044AD2" w:rsidRPr="00B84C57" w:rsidRDefault="00044AD2" w:rsidP="00B84C57">
            <w:pPr>
              <w:tabs>
                <w:tab w:val="decimal" w:pos="884"/>
              </w:tabs>
              <w:ind w:left="317" w:right="43" w:hanging="283"/>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r>
      <w:tr w:rsidR="00044AD2" w:rsidRPr="00B84C57" w:rsidTr="00CC29B6">
        <w:trPr>
          <w:gridAfter w:val="3"/>
          <w:wAfter w:w="1134" w:type="dxa"/>
        </w:trPr>
        <w:tc>
          <w:tcPr>
            <w:tcW w:w="6521" w:type="dxa"/>
            <w:gridSpan w:val="2"/>
            <w:vAlign w:val="center"/>
          </w:tcPr>
          <w:p w:rsidR="00044AD2" w:rsidRPr="00B84C57" w:rsidRDefault="00044AD2" w:rsidP="00B84C57">
            <w:pPr>
              <w:ind w:left="459" w:right="-162" w:firstLine="0"/>
              <w:jc w:val="left"/>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At 31 December 2017 and 1 January 2018</w:t>
            </w:r>
          </w:p>
        </w:tc>
        <w:tc>
          <w:tcPr>
            <w:tcW w:w="1843" w:type="dxa"/>
            <w:gridSpan w:val="3"/>
            <w:tcBorders>
              <w:top w:val="single" w:sz="4" w:space="0" w:color="auto"/>
            </w:tcBorders>
            <w:vAlign w:val="bottom"/>
          </w:tcPr>
          <w:p w:rsidR="00044AD2" w:rsidRPr="00B84C57" w:rsidRDefault="00044AD2" w:rsidP="00B84C57">
            <w:pPr>
              <w:tabs>
                <w:tab w:val="decimal" w:pos="1318"/>
              </w:tabs>
              <w:ind w:left="317" w:right="43" w:hanging="283"/>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13,546,243</w:t>
            </w:r>
          </w:p>
        </w:tc>
      </w:tr>
      <w:tr w:rsidR="00044AD2" w:rsidRPr="00B84C57" w:rsidTr="00CC29B6">
        <w:trPr>
          <w:gridAfter w:val="3"/>
          <w:wAfter w:w="1134" w:type="dxa"/>
        </w:trPr>
        <w:tc>
          <w:tcPr>
            <w:tcW w:w="6521" w:type="dxa"/>
            <w:gridSpan w:val="2"/>
            <w:vAlign w:val="center"/>
          </w:tcPr>
          <w:p w:rsidR="00044AD2" w:rsidRPr="00B84C57" w:rsidRDefault="00044AD2" w:rsidP="00B84C57">
            <w:pPr>
              <w:ind w:left="459" w:right="-162" w:firstLine="0"/>
              <w:jc w:val="left"/>
              <w:rPr>
                <w:rFonts w:ascii="Times New Roman" w:eastAsia="Times New Roman" w:hAnsi="Times New Roman" w:cs="Times New Roman"/>
                <w:sz w:val="22"/>
                <w:szCs w:val="22"/>
                <w:cs/>
              </w:rPr>
            </w:pPr>
            <w:r w:rsidRPr="00B84C57">
              <w:rPr>
                <w:rFonts w:ascii="Times New Roman" w:hAnsi="Times New Roman" w:cs="Times New Roman"/>
                <w:sz w:val="22"/>
                <w:szCs w:val="22"/>
              </w:rPr>
              <w:t>No changed during the year</w:t>
            </w:r>
          </w:p>
        </w:tc>
        <w:tc>
          <w:tcPr>
            <w:tcW w:w="1843" w:type="dxa"/>
            <w:gridSpan w:val="3"/>
            <w:vAlign w:val="bottom"/>
          </w:tcPr>
          <w:p w:rsidR="00044AD2" w:rsidRPr="00B84C57" w:rsidRDefault="00044AD2" w:rsidP="00B84C57">
            <w:pPr>
              <w:pBdr>
                <w:bottom w:val="single" w:sz="4" w:space="1" w:color="auto"/>
              </w:pBdr>
              <w:tabs>
                <w:tab w:val="decimal" w:pos="884"/>
              </w:tabs>
              <w:ind w:left="317" w:right="43" w:hanging="283"/>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w:t>
            </w:r>
          </w:p>
        </w:tc>
      </w:tr>
      <w:tr w:rsidR="00044AD2" w:rsidRPr="00B84C57" w:rsidTr="00CC29B6">
        <w:trPr>
          <w:gridAfter w:val="3"/>
          <w:wAfter w:w="1134" w:type="dxa"/>
        </w:trPr>
        <w:tc>
          <w:tcPr>
            <w:tcW w:w="6521" w:type="dxa"/>
            <w:gridSpan w:val="2"/>
            <w:vAlign w:val="center"/>
          </w:tcPr>
          <w:p w:rsidR="00044AD2" w:rsidRPr="00B84C57" w:rsidRDefault="00044AD2" w:rsidP="00B84C57">
            <w:pPr>
              <w:ind w:left="459" w:right="-162" w:firstLine="0"/>
              <w:jc w:val="left"/>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At 31 December 2018</w:t>
            </w:r>
          </w:p>
        </w:tc>
        <w:tc>
          <w:tcPr>
            <w:tcW w:w="1843" w:type="dxa"/>
            <w:gridSpan w:val="3"/>
            <w:vAlign w:val="bottom"/>
          </w:tcPr>
          <w:p w:rsidR="00044AD2" w:rsidRPr="00B84C57" w:rsidRDefault="00044AD2" w:rsidP="00B84C57">
            <w:pPr>
              <w:pBdr>
                <w:bottom w:val="single" w:sz="4" w:space="1" w:color="auto"/>
              </w:pBdr>
              <w:tabs>
                <w:tab w:val="decimal" w:pos="1318"/>
              </w:tabs>
              <w:ind w:left="317" w:right="43" w:hanging="283"/>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13,546,243</w:t>
            </w:r>
          </w:p>
        </w:tc>
      </w:tr>
      <w:tr w:rsidR="00044AD2" w:rsidRPr="00B84C57" w:rsidTr="00CC29B6">
        <w:tc>
          <w:tcPr>
            <w:tcW w:w="5954" w:type="dxa"/>
            <w:vAlign w:val="center"/>
          </w:tcPr>
          <w:p w:rsidR="00044AD2" w:rsidRPr="00B84C57" w:rsidRDefault="00044AD2" w:rsidP="00B84C57">
            <w:pPr>
              <w:ind w:left="459" w:right="-162" w:firstLine="0"/>
              <w:jc w:val="left"/>
              <w:rPr>
                <w:rFonts w:ascii="Times New Roman" w:eastAsia="Times New Roman" w:hAnsi="Times New Roman" w:cs="Times New Roman"/>
                <w:b/>
                <w:bCs/>
                <w:i/>
                <w:iCs/>
                <w:sz w:val="22"/>
                <w:szCs w:val="22"/>
                <w:cs/>
              </w:rPr>
            </w:pPr>
          </w:p>
        </w:tc>
        <w:tc>
          <w:tcPr>
            <w:tcW w:w="1710" w:type="dxa"/>
            <w:gridSpan w:val="3"/>
            <w:vAlign w:val="bottom"/>
          </w:tcPr>
          <w:p w:rsidR="00044AD2" w:rsidRPr="00B84C57" w:rsidRDefault="00044AD2" w:rsidP="00B84C57">
            <w:pPr>
              <w:tabs>
                <w:tab w:val="decimal" w:pos="1039"/>
              </w:tabs>
              <w:ind w:left="34" w:right="43" w:firstLine="0"/>
              <w:rPr>
                <w:rFonts w:ascii="Times New Roman" w:eastAsia="Times New Roman" w:hAnsi="Times New Roman" w:cs="Times New Roman"/>
                <w:sz w:val="22"/>
                <w:szCs w:val="22"/>
              </w:rPr>
            </w:pPr>
          </w:p>
        </w:tc>
        <w:tc>
          <w:tcPr>
            <w:tcW w:w="1834" w:type="dxa"/>
            <w:gridSpan w:val="4"/>
            <w:vAlign w:val="bottom"/>
          </w:tcPr>
          <w:p w:rsidR="00044AD2" w:rsidRPr="00B84C57" w:rsidRDefault="00044AD2" w:rsidP="00B84C57">
            <w:pPr>
              <w:tabs>
                <w:tab w:val="decimal" w:pos="612"/>
                <w:tab w:val="decimal" w:pos="1044"/>
              </w:tabs>
              <w:ind w:left="34" w:right="43" w:firstLine="0"/>
              <w:rPr>
                <w:rFonts w:ascii="Times New Roman" w:eastAsia="Times New Roman" w:hAnsi="Times New Roman" w:cs="Times New Roman"/>
                <w:sz w:val="22"/>
                <w:szCs w:val="22"/>
              </w:rPr>
            </w:pPr>
          </w:p>
        </w:tc>
      </w:tr>
      <w:tr w:rsidR="00044AD2" w:rsidRPr="00B84C57" w:rsidTr="00CC29B6">
        <w:trPr>
          <w:gridAfter w:val="4"/>
          <w:wAfter w:w="1834" w:type="dxa"/>
        </w:trPr>
        <w:tc>
          <w:tcPr>
            <w:tcW w:w="5954" w:type="dxa"/>
            <w:vAlign w:val="center"/>
          </w:tcPr>
          <w:p w:rsidR="00044AD2" w:rsidRPr="00B84C57" w:rsidRDefault="00044AD2" w:rsidP="00B84C57">
            <w:pPr>
              <w:ind w:left="459" w:right="-162" w:firstLine="0"/>
              <w:jc w:val="left"/>
              <w:rPr>
                <w:rFonts w:ascii="Times New Roman" w:eastAsia="Times New Roman" w:hAnsi="Times New Roman" w:cs="Times New Roman"/>
                <w:b/>
                <w:bCs/>
                <w:i/>
                <w:iCs/>
                <w:sz w:val="22"/>
                <w:szCs w:val="22"/>
                <w:cs/>
              </w:rPr>
            </w:pPr>
            <w:r w:rsidRPr="00B84C57">
              <w:rPr>
                <w:rFonts w:ascii="Times New Roman" w:eastAsia="Times New Roman" w:hAnsi="Times New Roman" w:cs="Times New Roman"/>
                <w:b/>
                <w:bCs/>
                <w:i/>
                <w:iCs/>
                <w:sz w:val="22"/>
                <w:szCs w:val="22"/>
              </w:rPr>
              <w:t>Accumulated amortization</w:t>
            </w:r>
          </w:p>
        </w:tc>
        <w:tc>
          <w:tcPr>
            <w:tcW w:w="1710" w:type="dxa"/>
            <w:gridSpan w:val="3"/>
            <w:shd w:val="clear" w:color="auto" w:fill="auto"/>
            <w:vAlign w:val="bottom"/>
          </w:tcPr>
          <w:p w:rsidR="00044AD2" w:rsidRPr="00B84C57" w:rsidRDefault="00044AD2" w:rsidP="00B84C57">
            <w:pPr>
              <w:tabs>
                <w:tab w:val="decimal" w:pos="1039"/>
              </w:tabs>
              <w:ind w:left="34" w:right="43" w:firstLine="0"/>
              <w:rPr>
                <w:rFonts w:ascii="Times New Roman" w:eastAsia="Times New Roman" w:hAnsi="Times New Roman" w:cs="Times New Roman"/>
                <w:sz w:val="22"/>
                <w:szCs w:val="22"/>
              </w:rPr>
            </w:pPr>
          </w:p>
        </w:tc>
      </w:tr>
      <w:tr w:rsidR="00044AD2" w:rsidRPr="00B84C57" w:rsidTr="00CC29B6">
        <w:trPr>
          <w:gridAfter w:val="2"/>
          <w:wAfter w:w="1125" w:type="dxa"/>
        </w:trPr>
        <w:tc>
          <w:tcPr>
            <w:tcW w:w="6663" w:type="dxa"/>
            <w:gridSpan w:val="3"/>
            <w:vAlign w:val="center"/>
          </w:tcPr>
          <w:p w:rsidR="00044AD2" w:rsidRPr="00B84C57" w:rsidRDefault="00044AD2" w:rsidP="00B84C57">
            <w:pPr>
              <w:ind w:left="459" w:right="-162" w:firstLine="0"/>
              <w:jc w:val="left"/>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At 1 January 2018</w:t>
            </w:r>
          </w:p>
        </w:tc>
        <w:tc>
          <w:tcPr>
            <w:tcW w:w="1710" w:type="dxa"/>
            <w:gridSpan w:val="3"/>
            <w:shd w:val="clear" w:color="auto" w:fill="auto"/>
            <w:vAlign w:val="bottom"/>
          </w:tcPr>
          <w:p w:rsidR="00044AD2" w:rsidRPr="00B84C57" w:rsidRDefault="00044AD2" w:rsidP="00B84C57">
            <w:pPr>
              <w:tabs>
                <w:tab w:val="decimal" w:pos="1318"/>
              </w:tabs>
              <w:ind w:left="317" w:right="43" w:hanging="283"/>
              <w:rPr>
                <w:rFonts w:ascii="Times New Roman" w:hAnsi="Times New Roman" w:cs="Times New Roman"/>
                <w:sz w:val="22"/>
                <w:szCs w:val="22"/>
              </w:rPr>
            </w:pPr>
            <w:r w:rsidRPr="00B84C57">
              <w:rPr>
                <w:rFonts w:ascii="Times New Roman" w:hAnsi="Times New Roman" w:cs="Times New Roman"/>
                <w:sz w:val="22"/>
                <w:szCs w:val="22"/>
              </w:rPr>
              <w:t>4,504,730</w:t>
            </w:r>
          </w:p>
        </w:tc>
      </w:tr>
      <w:tr w:rsidR="00044AD2" w:rsidRPr="00B84C57" w:rsidTr="00CC29B6">
        <w:trPr>
          <w:gridAfter w:val="2"/>
          <w:wAfter w:w="1125" w:type="dxa"/>
        </w:trPr>
        <w:tc>
          <w:tcPr>
            <w:tcW w:w="6663" w:type="dxa"/>
            <w:gridSpan w:val="3"/>
            <w:vAlign w:val="center"/>
          </w:tcPr>
          <w:p w:rsidR="00044AD2" w:rsidRPr="00B84C57" w:rsidRDefault="00044AD2" w:rsidP="00B84C57">
            <w:pPr>
              <w:ind w:left="459" w:right="-162" w:firstLine="0"/>
              <w:jc w:val="left"/>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Amortization charge for the year</w:t>
            </w:r>
          </w:p>
        </w:tc>
        <w:tc>
          <w:tcPr>
            <w:tcW w:w="1710" w:type="dxa"/>
            <w:gridSpan w:val="3"/>
            <w:tcBorders>
              <w:bottom w:val="single" w:sz="4" w:space="0" w:color="auto"/>
            </w:tcBorders>
            <w:shd w:val="clear" w:color="auto" w:fill="auto"/>
            <w:vAlign w:val="bottom"/>
          </w:tcPr>
          <w:p w:rsidR="00044AD2" w:rsidRPr="00B84C57" w:rsidRDefault="00044AD2" w:rsidP="00B84C57">
            <w:pPr>
              <w:tabs>
                <w:tab w:val="decimal" w:pos="1318"/>
              </w:tabs>
              <w:ind w:left="34"/>
              <w:rPr>
                <w:rFonts w:ascii="Times New Roman" w:hAnsi="Times New Roman" w:cs="Times New Roman"/>
                <w:sz w:val="22"/>
                <w:szCs w:val="22"/>
              </w:rPr>
            </w:pPr>
            <w:r w:rsidRPr="00B84C57">
              <w:rPr>
                <w:rFonts w:ascii="Times New Roman" w:hAnsi="Times New Roman" w:cs="Times New Roman"/>
                <w:sz w:val="22"/>
                <w:szCs w:val="22"/>
              </w:rPr>
              <w:t>899,960</w:t>
            </w:r>
          </w:p>
        </w:tc>
      </w:tr>
      <w:tr w:rsidR="00044AD2" w:rsidRPr="00B84C57" w:rsidTr="00CC29B6">
        <w:trPr>
          <w:gridAfter w:val="2"/>
          <w:wAfter w:w="1125" w:type="dxa"/>
          <w:trHeight w:val="201"/>
        </w:trPr>
        <w:tc>
          <w:tcPr>
            <w:tcW w:w="6663" w:type="dxa"/>
            <w:gridSpan w:val="3"/>
            <w:vAlign w:val="center"/>
          </w:tcPr>
          <w:p w:rsidR="00044AD2" w:rsidRPr="00B84C57" w:rsidRDefault="00044AD2" w:rsidP="00B84C57">
            <w:pPr>
              <w:ind w:left="459" w:right="-162" w:firstLine="0"/>
              <w:jc w:val="left"/>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At 31 December 2017 and 1 January 2018</w:t>
            </w:r>
          </w:p>
        </w:tc>
        <w:tc>
          <w:tcPr>
            <w:tcW w:w="1710" w:type="dxa"/>
            <w:gridSpan w:val="3"/>
            <w:tcBorders>
              <w:top w:val="single" w:sz="4" w:space="0" w:color="auto"/>
            </w:tcBorders>
            <w:vAlign w:val="bottom"/>
          </w:tcPr>
          <w:p w:rsidR="00044AD2" w:rsidRPr="00B84C57" w:rsidRDefault="00044AD2" w:rsidP="00B84C57">
            <w:pPr>
              <w:tabs>
                <w:tab w:val="decimal" w:pos="1318"/>
              </w:tabs>
              <w:ind w:left="34"/>
              <w:rPr>
                <w:rFonts w:ascii="Times New Roman" w:hAnsi="Times New Roman" w:cs="Times New Roman"/>
                <w:b/>
                <w:bCs/>
                <w:sz w:val="22"/>
                <w:szCs w:val="22"/>
              </w:rPr>
            </w:pPr>
            <w:r w:rsidRPr="00B84C57">
              <w:rPr>
                <w:rFonts w:ascii="Times New Roman" w:hAnsi="Times New Roman" w:cs="Times New Roman"/>
                <w:b/>
                <w:bCs/>
                <w:sz w:val="22"/>
                <w:szCs w:val="22"/>
              </w:rPr>
              <w:t>5,404,690</w:t>
            </w:r>
          </w:p>
        </w:tc>
      </w:tr>
      <w:tr w:rsidR="00044AD2" w:rsidRPr="00B84C57" w:rsidTr="00CC29B6">
        <w:trPr>
          <w:gridAfter w:val="2"/>
          <w:wAfter w:w="1125" w:type="dxa"/>
        </w:trPr>
        <w:tc>
          <w:tcPr>
            <w:tcW w:w="6663" w:type="dxa"/>
            <w:gridSpan w:val="3"/>
            <w:vAlign w:val="center"/>
          </w:tcPr>
          <w:p w:rsidR="00044AD2" w:rsidRPr="00B84C57" w:rsidRDefault="00044AD2" w:rsidP="00B84C57">
            <w:pPr>
              <w:ind w:left="459" w:right="-162" w:firstLine="0"/>
              <w:jc w:val="left"/>
              <w:rPr>
                <w:rFonts w:ascii="Times New Roman" w:eastAsia="Times New Roman" w:hAnsi="Times New Roman" w:cs="Times New Roman"/>
                <w:sz w:val="22"/>
                <w:szCs w:val="22"/>
                <w:cs/>
              </w:rPr>
            </w:pPr>
            <w:r w:rsidRPr="00B84C57">
              <w:rPr>
                <w:rFonts w:ascii="Times New Roman" w:eastAsia="Times New Roman" w:hAnsi="Times New Roman" w:cs="Times New Roman"/>
                <w:sz w:val="22"/>
                <w:szCs w:val="22"/>
              </w:rPr>
              <w:t>Amortization charge for the year</w:t>
            </w:r>
          </w:p>
        </w:tc>
        <w:tc>
          <w:tcPr>
            <w:tcW w:w="1710" w:type="dxa"/>
            <w:gridSpan w:val="3"/>
            <w:shd w:val="clear" w:color="auto" w:fill="auto"/>
            <w:vAlign w:val="bottom"/>
          </w:tcPr>
          <w:p w:rsidR="00044AD2" w:rsidRPr="00B84C57" w:rsidRDefault="00044AD2" w:rsidP="00B84C57">
            <w:pPr>
              <w:tabs>
                <w:tab w:val="decimal" w:pos="1309"/>
              </w:tabs>
              <w:ind w:left="34"/>
              <w:rPr>
                <w:rFonts w:ascii="Times New Roman" w:hAnsi="Times New Roman" w:cs="Times New Roman"/>
                <w:sz w:val="22"/>
                <w:szCs w:val="22"/>
              </w:rPr>
            </w:pPr>
            <w:r w:rsidRPr="00B84C57">
              <w:rPr>
                <w:rFonts w:ascii="Times New Roman" w:hAnsi="Times New Roman" w:cs="Times New Roman"/>
                <w:sz w:val="22"/>
                <w:szCs w:val="22"/>
              </w:rPr>
              <w:t>890,097</w:t>
            </w:r>
          </w:p>
        </w:tc>
      </w:tr>
      <w:tr w:rsidR="00044AD2" w:rsidRPr="00B84C57" w:rsidTr="00CC29B6">
        <w:trPr>
          <w:gridAfter w:val="2"/>
          <w:wAfter w:w="1125" w:type="dxa"/>
        </w:trPr>
        <w:tc>
          <w:tcPr>
            <w:tcW w:w="6663" w:type="dxa"/>
            <w:gridSpan w:val="3"/>
            <w:vAlign w:val="center"/>
          </w:tcPr>
          <w:p w:rsidR="00044AD2" w:rsidRPr="00B84C57" w:rsidRDefault="00044AD2" w:rsidP="00B84C57">
            <w:pPr>
              <w:ind w:left="459" w:right="-162" w:firstLine="0"/>
              <w:jc w:val="left"/>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At 31 December 2018</w:t>
            </w:r>
          </w:p>
        </w:tc>
        <w:tc>
          <w:tcPr>
            <w:tcW w:w="1710" w:type="dxa"/>
            <w:gridSpan w:val="3"/>
            <w:vAlign w:val="bottom"/>
          </w:tcPr>
          <w:p w:rsidR="00044AD2" w:rsidRPr="00B84C57" w:rsidRDefault="00044AD2" w:rsidP="00B84C57">
            <w:pPr>
              <w:pBdr>
                <w:top w:val="single" w:sz="4" w:space="1" w:color="auto"/>
                <w:bottom w:val="single" w:sz="4" w:space="1" w:color="auto"/>
              </w:pBdr>
              <w:tabs>
                <w:tab w:val="decimal" w:pos="1309"/>
              </w:tabs>
              <w:ind w:left="34"/>
              <w:rPr>
                <w:rFonts w:ascii="Times New Roman" w:hAnsi="Times New Roman" w:cs="Times New Roman"/>
                <w:b/>
                <w:bCs/>
                <w:sz w:val="22"/>
                <w:szCs w:val="22"/>
              </w:rPr>
            </w:pPr>
            <w:r w:rsidRPr="00B84C57">
              <w:rPr>
                <w:rFonts w:ascii="Times New Roman" w:hAnsi="Times New Roman" w:cs="Times New Roman"/>
                <w:b/>
                <w:bCs/>
                <w:sz w:val="22"/>
                <w:szCs w:val="22"/>
              </w:rPr>
              <w:t>6,294,787</w:t>
            </w:r>
          </w:p>
        </w:tc>
      </w:tr>
      <w:tr w:rsidR="00044AD2" w:rsidRPr="00B84C57" w:rsidTr="00CC29B6">
        <w:trPr>
          <w:gridAfter w:val="2"/>
          <w:wAfter w:w="1125" w:type="dxa"/>
        </w:trPr>
        <w:tc>
          <w:tcPr>
            <w:tcW w:w="6663" w:type="dxa"/>
            <w:gridSpan w:val="3"/>
            <w:vAlign w:val="center"/>
          </w:tcPr>
          <w:p w:rsidR="00044AD2" w:rsidRPr="00B84C57" w:rsidRDefault="00044AD2" w:rsidP="00B84C57">
            <w:pPr>
              <w:ind w:left="459" w:right="-162" w:firstLine="0"/>
              <w:jc w:val="left"/>
              <w:rPr>
                <w:rFonts w:ascii="Times New Roman" w:eastAsia="Times New Roman" w:hAnsi="Times New Roman" w:cs="Times New Roman"/>
                <w:b/>
                <w:bCs/>
                <w:i/>
                <w:iCs/>
                <w:sz w:val="22"/>
                <w:szCs w:val="22"/>
                <w:cs/>
              </w:rPr>
            </w:pPr>
          </w:p>
        </w:tc>
        <w:tc>
          <w:tcPr>
            <w:tcW w:w="1710" w:type="dxa"/>
            <w:gridSpan w:val="3"/>
            <w:vAlign w:val="bottom"/>
          </w:tcPr>
          <w:p w:rsidR="00044AD2" w:rsidRPr="00B84C57" w:rsidRDefault="00044AD2" w:rsidP="00B84C57">
            <w:pPr>
              <w:tabs>
                <w:tab w:val="decimal" w:pos="954"/>
              </w:tabs>
              <w:ind w:left="34" w:right="43" w:firstLine="0"/>
              <w:rPr>
                <w:rFonts w:ascii="Times New Roman" w:eastAsia="Times New Roman" w:hAnsi="Times New Roman" w:cs="Times New Roman"/>
                <w:sz w:val="22"/>
                <w:szCs w:val="22"/>
              </w:rPr>
            </w:pPr>
          </w:p>
        </w:tc>
      </w:tr>
      <w:tr w:rsidR="00044AD2" w:rsidRPr="00B84C57" w:rsidTr="00CC29B6">
        <w:trPr>
          <w:gridAfter w:val="2"/>
          <w:wAfter w:w="1125" w:type="dxa"/>
        </w:trPr>
        <w:tc>
          <w:tcPr>
            <w:tcW w:w="6663" w:type="dxa"/>
            <w:gridSpan w:val="3"/>
            <w:vAlign w:val="center"/>
          </w:tcPr>
          <w:p w:rsidR="00044AD2" w:rsidRPr="00B84C57" w:rsidRDefault="00044AD2" w:rsidP="00B84C57">
            <w:pPr>
              <w:ind w:left="459" w:right="-162"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Net book value</w:t>
            </w:r>
          </w:p>
        </w:tc>
        <w:tc>
          <w:tcPr>
            <w:tcW w:w="1710" w:type="dxa"/>
            <w:gridSpan w:val="3"/>
            <w:vAlign w:val="bottom"/>
          </w:tcPr>
          <w:p w:rsidR="00044AD2" w:rsidRPr="00B84C57" w:rsidRDefault="00044AD2" w:rsidP="00B84C57">
            <w:pPr>
              <w:tabs>
                <w:tab w:val="decimal" w:pos="954"/>
              </w:tabs>
              <w:ind w:left="34" w:right="43" w:firstLine="0"/>
              <w:rPr>
                <w:rFonts w:ascii="Times New Roman" w:eastAsia="Times New Roman" w:hAnsi="Times New Roman" w:cs="Times New Roman"/>
                <w:sz w:val="22"/>
                <w:szCs w:val="22"/>
              </w:rPr>
            </w:pPr>
          </w:p>
        </w:tc>
      </w:tr>
      <w:tr w:rsidR="00044AD2" w:rsidRPr="00B84C57" w:rsidTr="00CC29B6">
        <w:trPr>
          <w:gridAfter w:val="2"/>
          <w:wAfter w:w="1125" w:type="dxa"/>
        </w:trPr>
        <w:tc>
          <w:tcPr>
            <w:tcW w:w="6663" w:type="dxa"/>
            <w:gridSpan w:val="3"/>
            <w:vAlign w:val="center"/>
          </w:tcPr>
          <w:p w:rsidR="00044AD2" w:rsidRPr="00B84C57" w:rsidRDefault="00044AD2" w:rsidP="00B84C57">
            <w:pPr>
              <w:ind w:left="459" w:right="-162" w:firstLine="0"/>
              <w:jc w:val="left"/>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At 31 December 2017</w:t>
            </w:r>
          </w:p>
        </w:tc>
        <w:tc>
          <w:tcPr>
            <w:tcW w:w="1710" w:type="dxa"/>
            <w:gridSpan w:val="3"/>
            <w:vAlign w:val="bottom"/>
          </w:tcPr>
          <w:p w:rsidR="00044AD2" w:rsidRPr="00B84C57" w:rsidRDefault="00044AD2" w:rsidP="00B84C57">
            <w:pPr>
              <w:tabs>
                <w:tab w:val="decimal" w:pos="1318"/>
              </w:tabs>
              <w:ind w:left="34"/>
              <w:rPr>
                <w:rFonts w:ascii="Times New Roman" w:hAnsi="Times New Roman" w:cs="Times New Roman"/>
                <w:b/>
                <w:bCs/>
                <w:sz w:val="22"/>
                <w:szCs w:val="22"/>
              </w:rPr>
            </w:pPr>
            <w:r w:rsidRPr="00B84C57">
              <w:rPr>
                <w:rFonts w:ascii="Times New Roman" w:hAnsi="Times New Roman" w:cs="Times New Roman"/>
                <w:b/>
                <w:bCs/>
                <w:sz w:val="22"/>
                <w:szCs w:val="22"/>
              </w:rPr>
              <w:t>8,141,553</w:t>
            </w:r>
          </w:p>
        </w:tc>
      </w:tr>
      <w:tr w:rsidR="00044AD2" w:rsidRPr="00B84C57" w:rsidTr="00CC29B6">
        <w:trPr>
          <w:gridAfter w:val="2"/>
          <w:wAfter w:w="1125" w:type="dxa"/>
        </w:trPr>
        <w:tc>
          <w:tcPr>
            <w:tcW w:w="6663" w:type="dxa"/>
            <w:gridSpan w:val="3"/>
            <w:vAlign w:val="center"/>
          </w:tcPr>
          <w:p w:rsidR="00044AD2" w:rsidRPr="00B84C57" w:rsidRDefault="00044AD2" w:rsidP="00B84C57">
            <w:pPr>
              <w:ind w:left="459" w:right="-162" w:firstLine="0"/>
              <w:jc w:val="left"/>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At 31 December 2018</w:t>
            </w:r>
          </w:p>
        </w:tc>
        <w:tc>
          <w:tcPr>
            <w:tcW w:w="1710" w:type="dxa"/>
            <w:gridSpan w:val="3"/>
            <w:vAlign w:val="bottom"/>
          </w:tcPr>
          <w:p w:rsidR="00044AD2" w:rsidRPr="00B84C57" w:rsidRDefault="00044AD2" w:rsidP="00B84C57">
            <w:pPr>
              <w:tabs>
                <w:tab w:val="decimal" w:pos="1318"/>
              </w:tabs>
              <w:ind w:left="34"/>
              <w:rPr>
                <w:rFonts w:ascii="Times New Roman" w:hAnsi="Times New Roman" w:cs="Times New Roman"/>
                <w:b/>
                <w:bCs/>
                <w:sz w:val="22"/>
                <w:szCs w:val="22"/>
              </w:rPr>
            </w:pPr>
            <w:r w:rsidRPr="00B84C57">
              <w:rPr>
                <w:rFonts w:ascii="Times New Roman" w:hAnsi="Times New Roman" w:cs="Times New Roman"/>
                <w:b/>
                <w:bCs/>
                <w:sz w:val="22"/>
                <w:szCs w:val="22"/>
              </w:rPr>
              <w:t>7,251,456</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b/>
          <w:bCs/>
          <w:sz w:val="22"/>
          <w:szCs w:val="22"/>
        </w:rPr>
      </w:pPr>
      <w:r w:rsidRPr="00B84C57">
        <w:rPr>
          <w:rFonts w:ascii="Times New Roman" w:hAnsi="Times New Roman" w:cs="Times New Roman"/>
          <w:b/>
          <w:bCs/>
          <w:sz w:val="22"/>
          <w:szCs w:val="22"/>
        </w:rPr>
        <w:t xml:space="preserve">Amortizations for the years </w:t>
      </w:r>
      <w:r w:rsidR="00E84297" w:rsidRPr="00B84C57">
        <w:rPr>
          <w:rFonts w:ascii="Times New Roman" w:hAnsi="Times New Roman" w:cs="Times New Roman"/>
          <w:b/>
          <w:bCs/>
          <w:sz w:val="22"/>
          <w:szCs w:val="22"/>
        </w:rPr>
        <w:t xml:space="preserve">ended </w:t>
      </w:r>
      <w:r w:rsidRPr="00B84C57">
        <w:rPr>
          <w:rFonts w:ascii="Times New Roman" w:hAnsi="Times New Roman" w:cs="Times New Roman"/>
          <w:b/>
          <w:bCs/>
          <w:sz w:val="22"/>
          <w:szCs w:val="22"/>
        </w:rPr>
        <w:t>31 December were included in:-</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686" w:type="dxa"/>
        <w:tblInd w:w="621" w:type="dxa"/>
        <w:tblLayout w:type="fixed"/>
        <w:tblLook w:val="01E0" w:firstRow="1" w:lastRow="1" w:firstColumn="1" w:lastColumn="1" w:noHBand="0" w:noVBand="0"/>
      </w:tblPr>
      <w:tblGrid>
        <w:gridCol w:w="5724"/>
        <w:gridCol w:w="1291"/>
        <w:gridCol w:w="269"/>
        <w:gridCol w:w="1133"/>
        <w:gridCol w:w="72"/>
        <w:gridCol w:w="197"/>
      </w:tblGrid>
      <w:tr w:rsidR="00044AD2" w:rsidRPr="00B84C57" w:rsidTr="00CC29B6">
        <w:tc>
          <w:tcPr>
            <w:tcW w:w="5724" w:type="dxa"/>
          </w:tcPr>
          <w:p w:rsidR="00044AD2" w:rsidRPr="00B84C57" w:rsidRDefault="00044AD2" w:rsidP="00B84C57">
            <w:pPr>
              <w:ind w:left="-54" w:right="-162"/>
              <w:jc w:val="center"/>
              <w:rPr>
                <w:rFonts w:ascii="Times New Roman" w:hAnsi="Times New Roman" w:cs="Times New Roman"/>
                <w:sz w:val="22"/>
                <w:szCs w:val="22"/>
              </w:rPr>
            </w:pPr>
          </w:p>
        </w:tc>
        <w:tc>
          <w:tcPr>
            <w:tcW w:w="2693" w:type="dxa"/>
            <w:gridSpan w:val="3"/>
          </w:tcPr>
          <w:p w:rsidR="00044AD2" w:rsidRPr="00B84C57" w:rsidRDefault="00044AD2" w:rsidP="00B84C57">
            <w:pPr>
              <w:ind w:left="-54" w:right="-96"/>
              <w:jc w:val="center"/>
              <w:rPr>
                <w:rFonts w:ascii="Times New Roman" w:hAnsi="Times New Roman" w:cs="Times New Roman"/>
                <w:b/>
                <w:bCs/>
                <w:sz w:val="22"/>
                <w:szCs w:val="22"/>
                <w:cs/>
              </w:rPr>
            </w:pPr>
            <w:r w:rsidRPr="00B84C57">
              <w:rPr>
                <w:rFonts w:ascii="Times New Roman" w:hAnsi="Times New Roman" w:cs="Times New Roman"/>
                <w:b/>
                <w:bCs/>
                <w:sz w:val="22"/>
                <w:szCs w:val="22"/>
              </w:rPr>
              <w:t>Consolidated and separate financial statements</w:t>
            </w:r>
          </w:p>
        </w:tc>
        <w:tc>
          <w:tcPr>
            <w:tcW w:w="269" w:type="dxa"/>
            <w:gridSpan w:val="2"/>
          </w:tcPr>
          <w:p w:rsidR="00044AD2" w:rsidRPr="00B84C57" w:rsidRDefault="00044AD2" w:rsidP="00B84C57">
            <w:pPr>
              <w:ind w:left="-54" w:right="-96"/>
              <w:jc w:val="center"/>
              <w:rPr>
                <w:rFonts w:ascii="Times New Roman" w:hAnsi="Times New Roman" w:cs="Times New Roman"/>
                <w:b/>
                <w:bCs/>
                <w:sz w:val="22"/>
                <w:szCs w:val="22"/>
              </w:rPr>
            </w:pPr>
          </w:p>
        </w:tc>
      </w:tr>
      <w:tr w:rsidR="00044AD2" w:rsidRPr="00B84C57" w:rsidTr="00CC29B6">
        <w:tc>
          <w:tcPr>
            <w:tcW w:w="5724" w:type="dxa"/>
          </w:tcPr>
          <w:p w:rsidR="00044AD2" w:rsidRPr="00B84C57" w:rsidRDefault="00044AD2" w:rsidP="00B84C57">
            <w:pPr>
              <w:ind w:left="-54" w:right="-162"/>
              <w:jc w:val="center"/>
              <w:rPr>
                <w:rFonts w:ascii="Times New Roman" w:hAnsi="Times New Roman" w:cs="Times New Roman"/>
                <w:sz w:val="22"/>
                <w:szCs w:val="22"/>
              </w:rPr>
            </w:pPr>
          </w:p>
        </w:tc>
        <w:tc>
          <w:tcPr>
            <w:tcW w:w="1291" w:type="dxa"/>
          </w:tcPr>
          <w:p w:rsidR="00044AD2" w:rsidRPr="00B84C57" w:rsidRDefault="00044AD2" w:rsidP="00B84C57">
            <w:pPr>
              <w:pStyle w:val="acctfourfigures"/>
              <w:tabs>
                <w:tab w:val="clear" w:pos="765"/>
              </w:tabs>
              <w:spacing w:line="240" w:lineRule="atLeast"/>
              <w:ind w:left="0" w:right="0"/>
              <w:jc w:val="center"/>
              <w:rPr>
                <w:rFonts w:cstheme="minorBidi"/>
                <w:szCs w:val="22"/>
                <w:cs/>
                <w:lang w:val="en-US" w:bidi="th-TH"/>
              </w:rPr>
            </w:pPr>
            <w:r w:rsidRPr="00B84C57">
              <w:rPr>
                <w:szCs w:val="22"/>
              </w:rPr>
              <w:t>2018</w:t>
            </w:r>
          </w:p>
        </w:tc>
        <w:tc>
          <w:tcPr>
            <w:tcW w:w="269" w:type="dxa"/>
          </w:tcPr>
          <w:p w:rsidR="00044AD2" w:rsidRPr="00B84C57" w:rsidRDefault="00044AD2" w:rsidP="00B84C57">
            <w:pPr>
              <w:pStyle w:val="acctfourfigures"/>
              <w:tabs>
                <w:tab w:val="clear" w:pos="765"/>
              </w:tabs>
              <w:spacing w:line="240" w:lineRule="atLeast"/>
              <w:ind w:left="0" w:right="0"/>
              <w:jc w:val="center"/>
              <w:rPr>
                <w:szCs w:val="22"/>
              </w:rPr>
            </w:pPr>
          </w:p>
        </w:tc>
        <w:tc>
          <w:tcPr>
            <w:tcW w:w="1133"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69" w:type="dxa"/>
            <w:gridSpan w:val="2"/>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r>
      <w:tr w:rsidR="00044AD2" w:rsidRPr="00B84C57" w:rsidTr="00CC29B6">
        <w:trPr>
          <w:gridAfter w:val="1"/>
          <w:wAfter w:w="197" w:type="dxa"/>
        </w:trPr>
        <w:tc>
          <w:tcPr>
            <w:tcW w:w="5724" w:type="dxa"/>
          </w:tcPr>
          <w:p w:rsidR="00044AD2" w:rsidRPr="00B84C57" w:rsidRDefault="00044AD2" w:rsidP="00B84C57">
            <w:pPr>
              <w:ind w:left="-54" w:right="-162"/>
              <w:jc w:val="center"/>
              <w:rPr>
                <w:rFonts w:ascii="Times New Roman" w:hAnsi="Times New Roman" w:cs="Times New Roman"/>
                <w:sz w:val="22"/>
                <w:szCs w:val="22"/>
              </w:rPr>
            </w:pPr>
          </w:p>
        </w:tc>
        <w:tc>
          <w:tcPr>
            <w:tcW w:w="2765" w:type="dxa"/>
            <w:gridSpan w:val="4"/>
          </w:tcPr>
          <w:p w:rsidR="00044AD2" w:rsidRPr="00B84C57" w:rsidRDefault="00044AD2" w:rsidP="00B84C57">
            <w:pPr>
              <w:ind w:left="-117" w:right="-96"/>
              <w:jc w:val="center"/>
              <w:rPr>
                <w:rFonts w:ascii="Times New Roman" w:hAnsi="Times New Roman" w:cs="Times New Roman"/>
                <w:i/>
                <w:iCs/>
                <w:sz w:val="22"/>
                <w:szCs w:val="22"/>
                <w:cs/>
              </w:rPr>
            </w:pPr>
            <w:r w:rsidRPr="00B84C57">
              <w:rPr>
                <w:rFonts w:ascii="Times New Roman" w:hAnsi="Times New Roman" w:cs="Times New Roman"/>
                <w:i/>
                <w:iCs/>
                <w:sz w:val="22"/>
                <w:szCs w:val="22"/>
              </w:rPr>
              <w:t>(in Baht)</w:t>
            </w:r>
          </w:p>
        </w:tc>
      </w:tr>
      <w:tr w:rsidR="00044AD2" w:rsidRPr="00B84C57" w:rsidTr="00CC29B6">
        <w:tc>
          <w:tcPr>
            <w:tcW w:w="5724" w:type="dxa"/>
          </w:tcPr>
          <w:p w:rsidR="00044AD2" w:rsidRPr="00B84C57" w:rsidRDefault="00044AD2" w:rsidP="00B84C57">
            <w:pPr>
              <w:ind w:left="-54" w:right="-9" w:firstLine="0"/>
              <w:jc w:val="both"/>
              <w:rPr>
                <w:rFonts w:ascii="Times New Roman" w:hAnsi="Times New Roman" w:cs="Times New Roman"/>
                <w:sz w:val="22"/>
                <w:szCs w:val="22"/>
              </w:rPr>
            </w:pPr>
            <w:r w:rsidRPr="00B84C57">
              <w:rPr>
                <w:rFonts w:ascii="Times New Roman" w:hAnsi="Times New Roman" w:cs="Times New Roman"/>
                <w:sz w:val="22"/>
                <w:szCs w:val="22"/>
              </w:rPr>
              <w:t>Administrative expenses</w:t>
            </w:r>
          </w:p>
        </w:tc>
        <w:tc>
          <w:tcPr>
            <w:tcW w:w="1291" w:type="dxa"/>
            <w:tcBorders>
              <w:bottom w:val="single" w:sz="4" w:space="0" w:color="auto"/>
            </w:tcBorders>
            <w:vAlign w:val="bottom"/>
          </w:tcPr>
          <w:p w:rsidR="00044AD2" w:rsidRPr="00B84C57" w:rsidRDefault="00044AD2" w:rsidP="00B84C57">
            <w:pPr>
              <w:tabs>
                <w:tab w:val="decimal" w:pos="882"/>
              </w:tabs>
              <w:ind w:left="34"/>
              <w:jc w:val="center"/>
              <w:rPr>
                <w:rFonts w:ascii="Times New Roman" w:hAnsi="Times New Roman" w:cs="Times New Roman"/>
                <w:sz w:val="22"/>
                <w:szCs w:val="22"/>
              </w:rPr>
            </w:pPr>
            <w:r w:rsidRPr="00B84C57">
              <w:rPr>
                <w:rFonts w:ascii="Times New Roman" w:hAnsi="Times New Roman" w:cs="Times New Roman"/>
                <w:sz w:val="22"/>
                <w:szCs w:val="22"/>
              </w:rPr>
              <w:t>890,097</w:t>
            </w:r>
          </w:p>
        </w:tc>
        <w:tc>
          <w:tcPr>
            <w:tcW w:w="269" w:type="dxa"/>
          </w:tcPr>
          <w:p w:rsidR="00044AD2" w:rsidRPr="00B84C57" w:rsidRDefault="00044AD2" w:rsidP="00B84C57">
            <w:pPr>
              <w:tabs>
                <w:tab w:val="decimal" w:pos="792"/>
              </w:tabs>
              <w:ind w:right="-96"/>
              <w:jc w:val="both"/>
              <w:rPr>
                <w:rFonts w:ascii="Times New Roman" w:hAnsi="Times New Roman" w:cs="Times New Roman"/>
                <w:sz w:val="22"/>
                <w:szCs w:val="22"/>
              </w:rPr>
            </w:pPr>
          </w:p>
        </w:tc>
        <w:tc>
          <w:tcPr>
            <w:tcW w:w="1133" w:type="dxa"/>
            <w:tcBorders>
              <w:bottom w:val="single" w:sz="4" w:space="0" w:color="auto"/>
            </w:tcBorders>
            <w:vAlign w:val="bottom"/>
          </w:tcPr>
          <w:p w:rsidR="00044AD2" w:rsidRPr="00B84C57" w:rsidRDefault="00044AD2" w:rsidP="00B84C57">
            <w:pPr>
              <w:tabs>
                <w:tab w:val="decimal" w:pos="882"/>
              </w:tabs>
              <w:ind w:left="34"/>
              <w:jc w:val="center"/>
              <w:rPr>
                <w:rFonts w:ascii="Times New Roman" w:hAnsi="Times New Roman" w:cs="Times New Roman"/>
                <w:sz w:val="22"/>
                <w:szCs w:val="22"/>
              </w:rPr>
            </w:pPr>
            <w:r w:rsidRPr="00B84C57">
              <w:rPr>
                <w:rFonts w:ascii="Times New Roman" w:hAnsi="Times New Roman" w:cs="Times New Roman"/>
                <w:sz w:val="22"/>
                <w:szCs w:val="22"/>
              </w:rPr>
              <w:t>899,960</w:t>
            </w:r>
          </w:p>
        </w:tc>
        <w:tc>
          <w:tcPr>
            <w:tcW w:w="269" w:type="dxa"/>
            <w:gridSpan w:val="2"/>
          </w:tcPr>
          <w:p w:rsidR="00044AD2" w:rsidRPr="00B84C57" w:rsidRDefault="00044AD2" w:rsidP="00B84C57">
            <w:pPr>
              <w:tabs>
                <w:tab w:val="decimal" w:pos="792"/>
              </w:tabs>
              <w:ind w:right="-96"/>
              <w:jc w:val="both"/>
              <w:rPr>
                <w:rFonts w:ascii="Times New Roman" w:hAnsi="Times New Roman" w:cs="Times New Roman"/>
                <w:sz w:val="22"/>
                <w:szCs w:val="22"/>
              </w:rPr>
            </w:pPr>
          </w:p>
        </w:tc>
      </w:tr>
      <w:tr w:rsidR="00044AD2" w:rsidRPr="00B84C57" w:rsidTr="00CC29B6">
        <w:tc>
          <w:tcPr>
            <w:tcW w:w="5724" w:type="dxa"/>
          </w:tcPr>
          <w:p w:rsidR="00044AD2" w:rsidRPr="00B84C57" w:rsidRDefault="00044AD2" w:rsidP="00B84C57">
            <w:pPr>
              <w:ind w:left="-54" w:right="-162" w:firstLine="0"/>
              <w:jc w:val="both"/>
              <w:rPr>
                <w:rFonts w:ascii="Times New Roman" w:hAnsi="Times New Roman" w:cs="Times New Roman"/>
                <w:b/>
                <w:bCs/>
                <w:sz w:val="22"/>
                <w:szCs w:val="22"/>
                <w:cs/>
              </w:rPr>
            </w:pPr>
            <w:r w:rsidRPr="00B84C57">
              <w:rPr>
                <w:rFonts w:ascii="Times New Roman" w:hAnsi="Times New Roman" w:cs="Times New Roman"/>
                <w:b/>
                <w:bCs/>
                <w:sz w:val="22"/>
                <w:szCs w:val="22"/>
              </w:rPr>
              <w:t>Total</w:t>
            </w:r>
          </w:p>
        </w:tc>
        <w:tc>
          <w:tcPr>
            <w:tcW w:w="1291" w:type="dxa"/>
            <w:tcBorders>
              <w:top w:val="single" w:sz="4" w:space="0" w:color="auto"/>
              <w:bottom w:val="double" w:sz="4" w:space="0" w:color="auto"/>
            </w:tcBorders>
            <w:vAlign w:val="bottom"/>
          </w:tcPr>
          <w:p w:rsidR="00044AD2" w:rsidRPr="00B84C57" w:rsidRDefault="00044AD2" w:rsidP="00B84C57">
            <w:pPr>
              <w:tabs>
                <w:tab w:val="decimal" w:pos="882"/>
              </w:tabs>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890,097</w:t>
            </w:r>
          </w:p>
        </w:tc>
        <w:tc>
          <w:tcPr>
            <w:tcW w:w="269" w:type="dxa"/>
          </w:tcPr>
          <w:p w:rsidR="00044AD2" w:rsidRPr="00B84C57" w:rsidRDefault="00044AD2" w:rsidP="00B84C57">
            <w:pPr>
              <w:tabs>
                <w:tab w:val="decimal" w:pos="792"/>
              </w:tabs>
              <w:ind w:right="-96"/>
              <w:jc w:val="both"/>
              <w:rPr>
                <w:rFonts w:ascii="Times New Roman" w:hAnsi="Times New Roman" w:cs="Times New Roman"/>
                <w:b/>
                <w:bCs/>
                <w:sz w:val="22"/>
                <w:szCs w:val="22"/>
              </w:rPr>
            </w:pPr>
          </w:p>
        </w:tc>
        <w:tc>
          <w:tcPr>
            <w:tcW w:w="1133" w:type="dxa"/>
            <w:tcBorders>
              <w:top w:val="single" w:sz="4" w:space="0" w:color="auto"/>
              <w:bottom w:val="double" w:sz="4" w:space="0" w:color="auto"/>
            </w:tcBorders>
            <w:vAlign w:val="bottom"/>
          </w:tcPr>
          <w:p w:rsidR="00044AD2" w:rsidRPr="00B84C57" w:rsidRDefault="00044AD2" w:rsidP="00B84C57">
            <w:pPr>
              <w:tabs>
                <w:tab w:val="decimal" w:pos="882"/>
              </w:tabs>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899,960</w:t>
            </w:r>
          </w:p>
        </w:tc>
        <w:tc>
          <w:tcPr>
            <w:tcW w:w="269" w:type="dxa"/>
            <w:gridSpan w:val="2"/>
          </w:tcPr>
          <w:p w:rsidR="00044AD2" w:rsidRPr="00B84C57" w:rsidRDefault="00044AD2" w:rsidP="00B84C57">
            <w:pPr>
              <w:tabs>
                <w:tab w:val="decimal" w:pos="792"/>
              </w:tabs>
              <w:ind w:right="-96"/>
              <w:jc w:val="both"/>
              <w:rPr>
                <w:rFonts w:ascii="Times New Roman" w:hAnsi="Times New Roman" w:cs="Times New Roman"/>
                <w:b/>
                <w:bCs/>
                <w:sz w:val="22"/>
                <w:szCs w:val="22"/>
              </w:rPr>
            </w:pP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Goodwill</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765" w:type="dxa"/>
        <w:tblInd w:w="469" w:type="dxa"/>
        <w:tblLayout w:type="fixed"/>
        <w:tblCellMar>
          <w:left w:w="43" w:type="dxa"/>
          <w:right w:w="43" w:type="dxa"/>
        </w:tblCellMar>
        <w:tblLook w:val="0000" w:firstRow="0" w:lastRow="0" w:firstColumn="0" w:lastColumn="0" w:noHBand="0" w:noVBand="0"/>
      </w:tblPr>
      <w:tblGrid>
        <w:gridCol w:w="5329"/>
        <w:gridCol w:w="196"/>
        <w:gridCol w:w="1514"/>
        <w:gridCol w:w="196"/>
        <w:gridCol w:w="1530"/>
      </w:tblGrid>
      <w:tr w:rsidR="00044AD2" w:rsidRPr="00B84C57" w:rsidTr="00CC29B6">
        <w:trPr>
          <w:tblHeader/>
        </w:trPr>
        <w:tc>
          <w:tcPr>
            <w:tcW w:w="5329" w:type="dxa"/>
          </w:tcPr>
          <w:p w:rsidR="00044AD2" w:rsidRPr="00B84C57" w:rsidRDefault="00044AD2" w:rsidP="00B84C57">
            <w:pPr>
              <w:tabs>
                <w:tab w:val="left" w:pos="720"/>
              </w:tabs>
              <w:ind w:left="0" w:right="0"/>
              <w:jc w:val="center"/>
              <w:rPr>
                <w:rFonts w:ascii="Times New Roman" w:hAnsi="Times New Roman" w:cs="Times New Roman"/>
                <w:bCs/>
                <w:sz w:val="22"/>
                <w:szCs w:val="22"/>
                <w:cs/>
              </w:rPr>
            </w:pPr>
          </w:p>
        </w:tc>
        <w:tc>
          <w:tcPr>
            <w:tcW w:w="196" w:type="dxa"/>
          </w:tcPr>
          <w:p w:rsidR="00044AD2" w:rsidRPr="00B84C57" w:rsidRDefault="00044AD2" w:rsidP="00B84C57">
            <w:pPr>
              <w:ind w:left="0" w:right="0"/>
              <w:jc w:val="center"/>
              <w:rPr>
                <w:rFonts w:ascii="Times New Roman" w:hAnsi="Times New Roman" w:cs="Times New Roman"/>
                <w:bCs/>
                <w:sz w:val="22"/>
                <w:szCs w:val="22"/>
              </w:rPr>
            </w:pPr>
          </w:p>
        </w:tc>
        <w:tc>
          <w:tcPr>
            <w:tcW w:w="3240" w:type="dxa"/>
            <w:gridSpan w:val="3"/>
          </w:tcPr>
          <w:p w:rsidR="00044AD2" w:rsidRPr="00B84C57" w:rsidRDefault="00044AD2" w:rsidP="00B84C57">
            <w:pPr>
              <w:ind w:left="0" w:right="0" w:firstLine="0"/>
              <w:jc w:val="center"/>
              <w:rPr>
                <w:rFonts w:ascii="Times New Roman" w:hAnsi="Times New Roman" w:cs="Times New Roman"/>
                <w:b/>
                <w:sz w:val="22"/>
                <w:szCs w:val="22"/>
              </w:rPr>
            </w:pPr>
            <w:r w:rsidRPr="00B84C57">
              <w:rPr>
                <w:rFonts w:ascii="Times New Roman" w:hAnsi="Times New Roman" w:cs="Times New Roman"/>
                <w:b/>
                <w:bCs/>
                <w:sz w:val="22"/>
                <w:szCs w:val="22"/>
              </w:rPr>
              <w:t>Consolidated and separate financial statements</w:t>
            </w:r>
          </w:p>
        </w:tc>
      </w:tr>
      <w:tr w:rsidR="00044AD2" w:rsidRPr="00B84C57" w:rsidTr="00CC29B6">
        <w:trPr>
          <w:tblHeader/>
        </w:trPr>
        <w:tc>
          <w:tcPr>
            <w:tcW w:w="5329" w:type="dxa"/>
          </w:tcPr>
          <w:p w:rsidR="00044AD2" w:rsidRPr="00B84C57" w:rsidRDefault="00044AD2" w:rsidP="00B84C57">
            <w:pPr>
              <w:tabs>
                <w:tab w:val="left" w:pos="720"/>
              </w:tabs>
              <w:ind w:left="0" w:right="0"/>
              <w:jc w:val="center"/>
              <w:rPr>
                <w:rFonts w:ascii="Times New Roman" w:hAnsi="Times New Roman" w:cs="Times New Roman"/>
                <w:bCs/>
                <w:sz w:val="22"/>
                <w:szCs w:val="22"/>
                <w:cs/>
              </w:rPr>
            </w:pPr>
          </w:p>
        </w:tc>
        <w:tc>
          <w:tcPr>
            <w:tcW w:w="196" w:type="dxa"/>
          </w:tcPr>
          <w:p w:rsidR="00044AD2" w:rsidRPr="00B84C57" w:rsidRDefault="00044AD2" w:rsidP="00B84C57">
            <w:pPr>
              <w:ind w:left="0" w:right="0"/>
              <w:jc w:val="center"/>
              <w:rPr>
                <w:rFonts w:ascii="Times New Roman" w:hAnsi="Times New Roman" w:cs="Times New Roman"/>
                <w:bCs/>
                <w:sz w:val="22"/>
                <w:szCs w:val="22"/>
              </w:rPr>
            </w:pPr>
          </w:p>
        </w:tc>
        <w:tc>
          <w:tcPr>
            <w:tcW w:w="1514" w:type="dxa"/>
          </w:tcPr>
          <w:p w:rsidR="00044AD2" w:rsidRPr="00B84C57" w:rsidRDefault="00044AD2" w:rsidP="00B84C57">
            <w:pPr>
              <w:ind w:left="0" w:right="0"/>
              <w:jc w:val="center"/>
              <w:rPr>
                <w:rFonts w:ascii="Times New Roman" w:hAnsi="Times New Roman" w:cs="Times New Roman"/>
                <w:bCs/>
                <w:sz w:val="22"/>
                <w:szCs w:val="22"/>
              </w:rPr>
            </w:pPr>
            <w:r w:rsidRPr="00B84C57">
              <w:rPr>
                <w:rFonts w:ascii="Times New Roman" w:hAnsi="Times New Roman" w:cs="Times New Roman"/>
                <w:bCs/>
                <w:sz w:val="22"/>
                <w:szCs w:val="22"/>
              </w:rPr>
              <w:t>2018</w:t>
            </w:r>
          </w:p>
        </w:tc>
        <w:tc>
          <w:tcPr>
            <w:tcW w:w="196" w:type="dxa"/>
          </w:tcPr>
          <w:p w:rsidR="00044AD2" w:rsidRPr="00B84C57" w:rsidRDefault="00044AD2" w:rsidP="00B84C57">
            <w:pPr>
              <w:ind w:left="0" w:right="0"/>
              <w:jc w:val="center"/>
              <w:rPr>
                <w:rFonts w:ascii="Times New Roman" w:hAnsi="Times New Roman" w:cs="Times New Roman"/>
                <w:bCs/>
                <w:sz w:val="22"/>
                <w:szCs w:val="22"/>
              </w:rPr>
            </w:pPr>
          </w:p>
        </w:tc>
        <w:tc>
          <w:tcPr>
            <w:tcW w:w="1530" w:type="dxa"/>
          </w:tcPr>
          <w:p w:rsidR="00044AD2" w:rsidRPr="00B84C57" w:rsidRDefault="00044AD2" w:rsidP="00B84C57">
            <w:pPr>
              <w:ind w:left="0" w:right="0" w:firstLine="0"/>
              <w:jc w:val="center"/>
              <w:rPr>
                <w:rFonts w:ascii="Times New Roman" w:hAnsi="Times New Roman" w:cs="Times New Roman"/>
                <w:bCs/>
                <w:sz w:val="22"/>
                <w:szCs w:val="22"/>
              </w:rPr>
            </w:pPr>
            <w:r w:rsidRPr="00B84C57">
              <w:rPr>
                <w:rFonts w:ascii="Times New Roman" w:hAnsi="Times New Roman" w:cs="Times New Roman"/>
                <w:bCs/>
                <w:sz w:val="22"/>
                <w:szCs w:val="22"/>
              </w:rPr>
              <w:t>2017</w:t>
            </w:r>
          </w:p>
        </w:tc>
      </w:tr>
      <w:tr w:rsidR="00044AD2" w:rsidRPr="00B84C57" w:rsidTr="00CC29B6">
        <w:trPr>
          <w:tblHeader/>
        </w:trPr>
        <w:tc>
          <w:tcPr>
            <w:tcW w:w="5329" w:type="dxa"/>
          </w:tcPr>
          <w:p w:rsidR="00044AD2" w:rsidRPr="00B84C57" w:rsidRDefault="00044AD2" w:rsidP="00B84C57">
            <w:pPr>
              <w:pStyle w:val="BodyText2"/>
              <w:spacing w:before="0" w:line="260" w:lineRule="atLeast"/>
              <w:ind w:left="0" w:right="0"/>
              <w:jc w:val="center"/>
              <w:rPr>
                <w:rFonts w:ascii="Times New Roman" w:hAnsi="Times New Roman" w:cs="Times New Roman"/>
                <w:i/>
                <w:iCs/>
                <w:sz w:val="22"/>
                <w:szCs w:val="22"/>
              </w:rPr>
            </w:pPr>
          </w:p>
        </w:tc>
        <w:tc>
          <w:tcPr>
            <w:tcW w:w="196" w:type="dxa"/>
          </w:tcPr>
          <w:p w:rsidR="00044AD2" w:rsidRPr="00B84C57" w:rsidRDefault="00044AD2" w:rsidP="00B84C57">
            <w:pPr>
              <w:ind w:left="0" w:right="0"/>
              <w:jc w:val="center"/>
              <w:rPr>
                <w:rFonts w:ascii="Times New Roman" w:hAnsi="Times New Roman" w:cs="Times New Roman"/>
                <w:sz w:val="22"/>
                <w:szCs w:val="22"/>
              </w:rPr>
            </w:pPr>
          </w:p>
        </w:tc>
        <w:tc>
          <w:tcPr>
            <w:tcW w:w="3240" w:type="dxa"/>
            <w:gridSpan w:val="3"/>
          </w:tcPr>
          <w:p w:rsidR="00044AD2" w:rsidRPr="00B84C57" w:rsidRDefault="00044AD2" w:rsidP="00B84C57">
            <w:pPr>
              <w:ind w:left="0" w:right="0"/>
              <w:jc w:val="center"/>
              <w:rPr>
                <w:rFonts w:ascii="Times New Roman" w:hAnsi="Times New Roman" w:cs="Times New Roman"/>
                <w:i/>
                <w:iCs/>
                <w:sz w:val="22"/>
                <w:szCs w:val="22"/>
              </w:rPr>
            </w:pPr>
            <w:r w:rsidRPr="00B84C57">
              <w:rPr>
                <w:rFonts w:ascii="Times New Roman" w:hAnsi="Times New Roman" w:cs="Times New Roman"/>
                <w:i/>
                <w:iCs/>
                <w:sz w:val="22"/>
                <w:szCs w:val="22"/>
              </w:rPr>
              <w:t>(in Baht)</w:t>
            </w:r>
          </w:p>
        </w:tc>
      </w:tr>
      <w:tr w:rsidR="00044AD2" w:rsidRPr="00B84C57" w:rsidTr="00CC29B6">
        <w:tc>
          <w:tcPr>
            <w:tcW w:w="5329" w:type="dxa"/>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i/>
                <w:iCs/>
                <w:sz w:val="22"/>
                <w:szCs w:val="22"/>
              </w:rPr>
            </w:pPr>
            <w:r w:rsidRPr="00B84C57">
              <w:rPr>
                <w:rFonts w:ascii="Times New Roman" w:hAnsi="Times New Roman" w:cs="Times New Roman"/>
                <w:b w:val="0"/>
                <w:bCs w:val="0"/>
                <w:i/>
                <w:iCs/>
                <w:sz w:val="22"/>
                <w:szCs w:val="22"/>
              </w:rPr>
              <w:t>Cost:</w:t>
            </w:r>
          </w:p>
        </w:tc>
        <w:tc>
          <w:tcPr>
            <w:tcW w:w="196" w:type="dxa"/>
          </w:tcPr>
          <w:p w:rsidR="00044AD2" w:rsidRPr="00B84C57" w:rsidRDefault="00044AD2" w:rsidP="00B84C57">
            <w:pPr>
              <w:ind w:left="0" w:right="0"/>
              <w:jc w:val="both"/>
              <w:rPr>
                <w:rFonts w:ascii="Times New Roman" w:hAnsi="Times New Roman" w:cs="Times New Roman"/>
                <w:sz w:val="22"/>
                <w:szCs w:val="22"/>
              </w:rPr>
            </w:pPr>
          </w:p>
        </w:tc>
        <w:tc>
          <w:tcPr>
            <w:tcW w:w="1514" w:type="dxa"/>
          </w:tcPr>
          <w:p w:rsidR="00044AD2" w:rsidRPr="00B84C57" w:rsidRDefault="00044AD2" w:rsidP="00B84C57">
            <w:pPr>
              <w:tabs>
                <w:tab w:val="decimal" w:pos="799"/>
                <w:tab w:val="decimal" w:pos="905"/>
              </w:tabs>
              <w:ind w:left="0" w:right="0"/>
              <w:jc w:val="both"/>
              <w:rPr>
                <w:rFonts w:ascii="Times New Roman" w:hAnsi="Times New Roman" w:cs="Times New Roman"/>
                <w:sz w:val="22"/>
                <w:szCs w:val="22"/>
              </w:rPr>
            </w:pPr>
          </w:p>
        </w:tc>
        <w:tc>
          <w:tcPr>
            <w:tcW w:w="196" w:type="dxa"/>
          </w:tcPr>
          <w:p w:rsidR="00044AD2" w:rsidRPr="00B84C57" w:rsidRDefault="00044AD2" w:rsidP="00B84C57">
            <w:pPr>
              <w:ind w:left="0" w:right="0"/>
              <w:jc w:val="both"/>
              <w:rPr>
                <w:rFonts w:ascii="Times New Roman" w:hAnsi="Times New Roman" w:cs="Times New Roman"/>
                <w:sz w:val="22"/>
                <w:szCs w:val="22"/>
              </w:rPr>
            </w:pPr>
          </w:p>
        </w:tc>
        <w:tc>
          <w:tcPr>
            <w:tcW w:w="1530" w:type="dxa"/>
          </w:tcPr>
          <w:p w:rsidR="00044AD2" w:rsidRPr="00B84C57" w:rsidRDefault="00044AD2" w:rsidP="00B84C57">
            <w:pPr>
              <w:ind w:left="0" w:right="0"/>
              <w:jc w:val="both"/>
              <w:rPr>
                <w:rFonts w:ascii="Times New Roman" w:hAnsi="Times New Roman" w:cs="Times New Roman"/>
                <w:sz w:val="22"/>
                <w:szCs w:val="22"/>
              </w:rPr>
            </w:pPr>
          </w:p>
        </w:tc>
      </w:tr>
      <w:tr w:rsidR="00044AD2" w:rsidRPr="00B84C57" w:rsidTr="00CC29B6">
        <w:tc>
          <w:tcPr>
            <w:tcW w:w="5329" w:type="dxa"/>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 xml:space="preserve">At 1 January </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tcPr>
          <w:p w:rsidR="00044AD2" w:rsidRPr="00B84C57" w:rsidRDefault="00044AD2" w:rsidP="00B84C57">
            <w:pPr>
              <w:tabs>
                <w:tab w:val="decimal" w:pos="1298"/>
              </w:tabs>
              <w:ind w:left="-93"/>
              <w:rPr>
                <w:rFonts w:ascii="Times New Roman" w:hAnsi="Times New Roman" w:cs="Times New Roman"/>
                <w:sz w:val="22"/>
                <w:szCs w:val="22"/>
              </w:rPr>
            </w:pPr>
            <w:r w:rsidRPr="00B84C57">
              <w:rPr>
                <w:rFonts w:ascii="Times New Roman" w:hAnsi="Times New Roman" w:cs="Times New Roman"/>
                <w:sz w:val="22"/>
                <w:szCs w:val="22"/>
              </w:rPr>
              <w:t>239,322,329</w:t>
            </w:r>
          </w:p>
        </w:tc>
        <w:tc>
          <w:tcPr>
            <w:tcW w:w="196"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530" w:type="dxa"/>
          </w:tcPr>
          <w:p w:rsidR="00044AD2" w:rsidRPr="00B84C57" w:rsidRDefault="00044AD2" w:rsidP="00B84C57">
            <w:pPr>
              <w:tabs>
                <w:tab w:val="decimal" w:pos="1247"/>
              </w:tabs>
              <w:ind w:left="-90" w:right="-45"/>
              <w:jc w:val="both"/>
              <w:rPr>
                <w:rFonts w:ascii="Times New Roman" w:hAnsi="Times New Roman" w:cs="Times New Roman"/>
                <w:sz w:val="22"/>
                <w:szCs w:val="22"/>
              </w:rPr>
            </w:pPr>
            <w:r w:rsidRPr="00B84C57">
              <w:rPr>
                <w:rFonts w:ascii="Times New Roman" w:hAnsi="Times New Roman" w:cs="Times New Roman"/>
                <w:sz w:val="22"/>
                <w:szCs w:val="22"/>
              </w:rPr>
              <w:t>239,322,329</w:t>
            </w:r>
          </w:p>
        </w:tc>
      </w:tr>
      <w:tr w:rsidR="00044AD2" w:rsidRPr="00B84C57" w:rsidTr="00CC29B6">
        <w:tc>
          <w:tcPr>
            <w:tcW w:w="5329" w:type="dxa"/>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lang w:val="en-GB"/>
              </w:rPr>
            </w:pPr>
            <w:r w:rsidRPr="00B84C57">
              <w:rPr>
                <w:rFonts w:ascii="Times New Roman" w:hAnsi="Times New Roman" w:cs="Times New Roman"/>
                <w:b w:val="0"/>
                <w:bCs w:val="0"/>
                <w:sz w:val="22"/>
                <w:szCs w:val="22"/>
              </w:rPr>
              <w:t>No changed during the year</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tcPr>
          <w:p w:rsidR="00044AD2" w:rsidRPr="00B84C57" w:rsidRDefault="00044AD2" w:rsidP="00B84C57">
            <w:pPr>
              <w:tabs>
                <w:tab w:val="decimal" w:pos="731"/>
              </w:tabs>
              <w:rPr>
                <w:rFonts w:ascii="Times New Roman" w:hAnsi="Times New Roman" w:cs="Times New Roman"/>
                <w:sz w:val="22"/>
                <w:szCs w:val="22"/>
              </w:rPr>
            </w:pPr>
            <w:r w:rsidRPr="00B84C57">
              <w:rPr>
                <w:rFonts w:ascii="Times New Roman" w:hAnsi="Times New Roman" w:cs="Times New Roman"/>
                <w:sz w:val="22"/>
                <w:szCs w:val="22"/>
              </w:rPr>
              <w:t>-</w:t>
            </w:r>
          </w:p>
        </w:tc>
        <w:tc>
          <w:tcPr>
            <w:tcW w:w="196"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530" w:type="dxa"/>
          </w:tcPr>
          <w:p w:rsidR="00044AD2" w:rsidRPr="00B84C57" w:rsidRDefault="00044AD2" w:rsidP="00B84C57">
            <w:pPr>
              <w:tabs>
                <w:tab w:val="decimal" w:pos="731"/>
              </w:tabs>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C29B6">
        <w:tc>
          <w:tcPr>
            <w:tcW w:w="5329" w:type="dxa"/>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As at 31 December</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tcBorders>
              <w:top w:val="single" w:sz="4" w:space="0" w:color="auto"/>
            </w:tcBorders>
          </w:tcPr>
          <w:p w:rsidR="00044AD2" w:rsidRPr="00B84C57" w:rsidRDefault="00044AD2" w:rsidP="00B84C57">
            <w:pPr>
              <w:tabs>
                <w:tab w:val="decimal" w:pos="1298"/>
              </w:tabs>
              <w:ind w:left="-93"/>
              <w:rPr>
                <w:rFonts w:ascii="Times New Roman" w:hAnsi="Times New Roman" w:cs="Times New Roman"/>
                <w:sz w:val="22"/>
                <w:szCs w:val="22"/>
              </w:rPr>
            </w:pPr>
            <w:r w:rsidRPr="00B84C57">
              <w:rPr>
                <w:rFonts w:ascii="Times New Roman" w:hAnsi="Times New Roman" w:cs="Times New Roman"/>
                <w:sz w:val="22"/>
                <w:szCs w:val="22"/>
              </w:rPr>
              <w:t>239,322,329</w:t>
            </w:r>
          </w:p>
        </w:tc>
        <w:tc>
          <w:tcPr>
            <w:tcW w:w="196"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530" w:type="dxa"/>
            <w:tcBorders>
              <w:top w:val="single" w:sz="4" w:space="0" w:color="auto"/>
            </w:tcBorders>
          </w:tcPr>
          <w:p w:rsidR="00044AD2" w:rsidRPr="00B84C57" w:rsidRDefault="00044AD2" w:rsidP="00B84C57">
            <w:pPr>
              <w:tabs>
                <w:tab w:val="decimal" w:pos="1247"/>
              </w:tabs>
              <w:ind w:left="-90" w:right="-45"/>
              <w:jc w:val="both"/>
              <w:rPr>
                <w:rFonts w:ascii="Times New Roman" w:hAnsi="Times New Roman" w:cs="Times New Roman"/>
                <w:sz w:val="22"/>
                <w:szCs w:val="22"/>
              </w:rPr>
            </w:pPr>
            <w:r w:rsidRPr="00B84C57">
              <w:rPr>
                <w:rFonts w:ascii="Times New Roman" w:hAnsi="Times New Roman" w:cs="Times New Roman"/>
                <w:sz w:val="22"/>
                <w:szCs w:val="22"/>
              </w:rPr>
              <w:t>239,322,329</w:t>
            </w:r>
          </w:p>
        </w:tc>
      </w:tr>
      <w:tr w:rsidR="00044AD2" w:rsidRPr="00B84C57" w:rsidTr="00CC29B6">
        <w:tc>
          <w:tcPr>
            <w:tcW w:w="5329" w:type="dxa"/>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i/>
                <w:iCs/>
                <w:sz w:val="22"/>
                <w:szCs w:val="22"/>
                <w:u w:val="single"/>
              </w:rPr>
            </w:pPr>
            <w:r w:rsidRPr="00B84C57">
              <w:rPr>
                <w:rFonts w:ascii="Times New Roman" w:hAnsi="Times New Roman" w:cs="Times New Roman"/>
                <w:b w:val="0"/>
                <w:bCs w:val="0"/>
                <w:i/>
                <w:iCs/>
                <w:sz w:val="22"/>
                <w:szCs w:val="22"/>
              </w:rPr>
              <w:t>Less</w:t>
            </w:r>
            <w:r w:rsidRPr="00B84C57">
              <w:rPr>
                <w:rFonts w:ascii="Times New Roman" w:hAnsi="Times New Roman" w:cs="Times New Roman"/>
                <w:b w:val="0"/>
                <w:bCs w:val="0"/>
                <w:sz w:val="22"/>
                <w:szCs w:val="22"/>
              </w:rPr>
              <w:t xml:space="preserve"> allowance for impairment</w:t>
            </w:r>
            <w:r w:rsidR="00066B82" w:rsidRPr="00B84C57">
              <w:rPr>
                <w:rFonts w:ascii="Times New Roman" w:hAnsi="Times New Roman" w:cs="Times New Roman"/>
                <w:b w:val="0"/>
                <w:bCs w:val="0"/>
                <w:sz w:val="22"/>
                <w:szCs w:val="22"/>
              </w:rPr>
              <w:t xml:space="preserve"> of assets</w:t>
            </w: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Borders>
              <w:bottom w:val="single" w:sz="4" w:space="0" w:color="auto"/>
            </w:tcBorders>
          </w:tcPr>
          <w:p w:rsidR="00044AD2" w:rsidRPr="00B84C57" w:rsidRDefault="00044AD2" w:rsidP="00B84C57">
            <w:pPr>
              <w:tabs>
                <w:tab w:val="decimal" w:pos="1298"/>
              </w:tabs>
              <w:ind w:left="-93"/>
              <w:rPr>
                <w:rFonts w:ascii="Times New Roman" w:hAnsi="Times New Roman" w:cs="Times New Roman"/>
                <w:sz w:val="22"/>
                <w:szCs w:val="22"/>
              </w:rPr>
            </w:pPr>
            <w:r w:rsidRPr="00B84C57">
              <w:rPr>
                <w:rFonts w:ascii="Times New Roman" w:hAnsi="Times New Roman" w:cs="Times New Roman"/>
                <w:sz w:val="22"/>
                <w:szCs w:val="22"/>
              </w:rPr>
              <w:t>(239,322,329)</w:t>
            </w:r>
          </w:p>
        </w:tc>
        <w:tc>
          <w:tcPr>
            <w:tcW w:w="196"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530" w:type="dxa"/>
            <w:tcBorders>
              <w:bottom w:val="single" w:sz="4" w:space="0" w:color="auto"/>
            </w:tcBorders>
          </w:tcPr>
          <w:p w:rsidR="00044AD2" w:rsidRPr="00B84C57" w:rsidRDefault="00044AD2" w:rsidP="00B84C57">
            <w:pPr>
              <w:tabs>
                <w:tab w:val="decimal" w:pos="1247"/>
              </w:tabs>
              <w:ind w:left="-90" w:right="-45"/>
              <w:jc w:val="both"/>
              <w:rPr>
                <w:rFonts w:ascii="Times New Roman" w:hAnsi="Times New Roman" w:cs="Times New Roman"/>
                <w:sz w:val="22"/>
                <w:szCs w:val="22"/>
              </w:rPr>
            </w:pPr>
            <w:r w:rsidRPr="00B84C57">
              <w:rPr>
                <w:rFonts w:ascii="Times New Roman" w:hAnsi="Times New Roman" w:cs="Times New Roman"/>
                <w:sz w:val="22"/>
                <w:szCs w:val="22"/>
              </w:rPr>
              <w:t>(239,322,329)</w:t>
            </w:r>
          </w:p>
        </w:tc>
      </w:tr>
      <w:tr w:rsidR="00044AD2" w:rsidRPr="00B84C57" w:rsidTr="00CC29B6">
        <w:tc>
          <w:tcPr>
            <w:tcW w:w="5329" w:type="dxa"/>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sz w:val="22"/>
                <w:szCs w:val="22"/>
              </w:rPr>
              <w:t>Net</w:t>
            </w: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Borders>
              <w:top w:val="single" w:sz="4" w:space="0" w:color="auto"/>
              <w:bottom w:val="double" w:sz="4" w:space="0" w:color="auto"/>
            </w:tcBorders>
          </w:tcPr>
          <w:p w:rsidR="00044AD2" w:rsidRPr="00B84C57" w:rsidRDefault="00044AD2" w:rsidP="00B84C57">
            <w:pPr>
              <w:tabs>
                <w:tab w:val="decimal" w:pos="731"/>
              </w:tabs>
              <w:rPr>
                <w:rFonts w:ascii="Times New Roman" w:hAnsi="Times New Roman" w:cs="Times New Roman"/>
                <w:sz w:val="22"/>
                <w:szCs w:val="22"/>
              </w:rPr>
            </w:pPr>
            <w:r w:rsidRPr="00B84C57">
              <w:rPr>
                <w:rFonts w:ascii="Times New Roman" w:hAnsi="Times New Roman" w:cs="Times New Roman"/>
                <w:sz w:val="22"/>
                <w:szCs w:val="22"/>
              </w:rPr>
              <w:t>-</w:t>
            </w:r>
          </w:p>
        </w:tc>
        <w:tc>
          <w:tcPr>
            <w:tcW w:w="196"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530" w:type="dxa"/>
            <w:tcBorders>
              <w:top w:val="single" w:sz="4" w:space="0" w:color="auto"/>
              <w:bottom w:val="double" w:sz="4" w:space="0" w:color="auto"/>
            </w:tcBorders>
          </w:tcPr>
          <w:p w:rsidR="00044AD2" w:rsidRPr="00B84C57" w:rsidRDefault="00044AD2" w:rsidP="00B84C57">
            <w:pPr>
              <w:tabs>
                <w:tab w:val="decimal" w:pos="731"/>
              </w:tabs>
              <w:rPr>
                <w:rFonts w:ascii="Times New Roman" w:hAnsi="Times New Roman" w:cs="Times New Roman"/>
                <w:sz w:val="22"/>
                <w:szCs w:val="22"/>
              </w:rPr>
            </w:pPr>
            <w:r w:rsidRPr="00B84C57">
              <w:rPr>
                <w:rFonts w:ascii="Times New Roman" w:hAnsi="Times New Roman" w:cs="Times New Roman"/>
                <w:sz w:val="22"/>
                <w:szCs w:val="22"/>
              </w:rPr>
              <w:t>-</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66B82" w:rsidRPr="00B84C57" w:rsidRDefault="00066B82" w:rsidP="00B84C57">
      <w:pPr>
        <w:spacing w:after="200" w:line="276" w:lineRule="auto"/>
        <w:ind w:left="0" w:right="0" w:firstLine="0"/>
        <w:jc w:val="left"/>
        <w:rPr>
          <w:rFonts w:ascii="Times New Roman" w:eastAsia="Times New Roman" w:hAnsi="Times New Roman" w:cs="Times New Roman"/>
          <w:sz w:val="22"/>
          <w:szCs w:val="22"/>
        </w:rPr>
      </w:pPr>
      <w:r w:rsidRPr="00B84C57">
        <w:rPr>
          <w:rFonts w:ascii="Times New Roman" w:hAnsi="Times New Roman" w:cs="Times New Roman"/>
          <w:sz w:val="22"/>
          <w:szCs w:val="22"/>
        </w:rPr>
        <w:br w:type="page"/>
      </w:r>
    </w:p>
    <w:p w:rsidR="00044AD2" w:rsidRPr="00B84C57" w:rsidRDefault="00066B8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67" w:right="0" w:firstLine="0"/>
        <w:jc w:val="both"/>
        <w:rPr>
          <w:rFonts w:ascii="Times New Roman" w:hAnsi="Times New Roman" w:cs="Times New Roman"/>
          <w:sz w:val="22"/>
          <w:szCs w:val="22"/>
        </w:rPr>
      </w:pPr>
      <w:r w:rsidRPr="00B84C57">
        <w:rPr>
          <w:rFonts w:ascii="Times New Roman" w:hAnsi="Times New Roman" w:cs="Times New Roman"/>
          <w:sz w:val="22"/>
          <w:szCs w:val="22"/>
        </w:rPr>
        <w:lastRenderedPageBreak/>
        <w:t>The allocation of goodwill to the significant cash generating unit was as follows:</w:t>
      </w:r>
    </w:p>
    <w:p w:rsidR="00044AD2" w:rsidRPr="00B84C57" w:rsidRDefault="00044AD2" w:rsidP="00B84C57">
      <w:pPr>
        <w:tabs>
          <w:tab w:val="left" w:pos="540"/>
        </w:tabs>
        <w:ind w:left="544"/>
        <w:rPr>
          <w:rFonts w:ascii="Times New Roman" w:hAnsi="Times New Roman" w:cs="Times New Roman"/>
          <w:sz w:val="22"/>
          <w:szCs w:val="22"/>
        </w:rPr>
      </w:pPr>
    </w:p>
    <w:tbl>
      <w:tblPr>
        <w:tblW w:w="10059" w:type="dxa"/>
        <w:tblInd w:w="18" w:type="dxa"/>
        <w:tblLook w:val="01E0" w:firstRow="1" w:lastRow="1" w:firstColumn="1" w:lastColumn="1" w:noHBand="0" w:noVBand="0"/>
      </w:tblPr>
      <w:tblGrid>
        <w:gridCol w:w="3209"/>
        <w:gridCol w:w="1477"/>
        <w:gridCol w:w="252"/>
        <w:gridCol w:w="1551"/>
        <w:gridCol w:w="252"/>
        <w:gridCol w:w="1589"/>
        <w:gridCol w:w="252"/>
        <w:gridCol w:w="1477"/>
      </w:tblGrid>
      <w:tr w:rsidR="00044AD2" w:rsidRPr="00B84C57" w:rsidTr="00066B82">
        <w:tc>
          <w:tcPr>
            <w:tcW w:w="3209" w:type="dxa"/>
          </w:tcPr>
          <w:p w:rsidR="00044AD2" w:rsidRPr="00B84C57" w:rsidRDefault="00044AD2" w:rsidP="00B84C57">
            <w:pPr>
              <w:ind w:left="522"/>
              <w:rPr>
                <w:rFonts w:ascii="Times New Roman" w:hAnsi="Times New Roman" w:cs="Times New Roman"/>
                <w:sz w:val="22"/>
                <w:szCs w:val="22"/>
              </w:rPr>
            </w:pPr>
          </w:p>
        </w:tc>
        <w:tc>
          <w:tcPr>
            <w:tcW w:w="6850" w:type="dxa"/>
            <w:gridSpan w:val="7"/>
          </w:tcPr>
          <w:p w:rsidR="00044AD2" w:rsidRPr="00B84C57" w:rsidRDefault="00044AD2" w:rsidP="00B84C57">
            <w:pPr>
              <w:ind w:left="-78"/>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 financial statements</w:t>
            </w:r>
          </w:p>
        </w:tc>
      </w:tr>
      <w:tr w:rsidR="005829C6" w:rsidRPr="00B84C57" w:rsidTr="00066B82">
        <w:tc>
          <w:tcPr>
            <w:tcW w:w="3209" w:type="dxa"/>
          </w:tcPr>
          <w:p w:rsidR="00044AD2" w:rsidRPr="00B84C57" w:rsidRDefault="00044AD2" w:rsidP="00B84C57">
            <w:pPr>
              <w:ind w:left="522"/>
              <w:rPr>
                <w:rFonts w:ascii="Times New Roman" w:hAnsi="Times New Roman" w:cs="Times New Roman"/>
                <w:sz w:val="22"/>
                <w:szCs w:val="22"/>
              </w:rPr>
            </w:pPr>
          </w:p>
        </w:tc>
        <w:tc>
          <w:tcPr>
            <w:tcW w:w="1477" w:type="dxa"/>
          </w:tcPr>
          <w:p w:rsidR="00044AD2" w:rsidRPr="00B84C57" w:rsidRDefault="00066B82" w:rsidP="00B84C57">
            <w:pPr>
              <w:ind w:left="-54"/>
              <w:jc w:val="center"/>
              <w:rPr>
                <w:rFonts w:ascii="Times New Roman" w:hAnsi="Times New Roman" w:cs="Times New Roman"/>
                <w:sz w:val="22"/>
                <w:szCs w:val="22"/>
              </w:rPr>
            </w:pPr>
            <w:r w:rsidRPr="00B84C57">
              <w:rPr>
                <w:rFonts w:ascii="Times New Roman" w:hAnsi="Times New Roman" w:cs="Times New Roman"/>
                <w:sz w:val="22"/>
                <w:szCs w:val="22"/>
              </w:rPr>
              <w:t>Operating in p</w:t>
            </w:r>
            <w:r w:rsidR="00044AD2" w:rsidRPr="00B84C57">
              <w:rPr>
                <w:rFonts w:ascii="Times New Roman" w:hAnsi="Times New Roman" w:cs="Times New Roman"/>
                <w:sz w:val="22"/>
                <w:szCs w:val="22"/>
              </w:rPr>
              <w:t>roduction and distribution of electricity from biomass</w:t>
            </w:r>
          </w:p>
        </w:tc>
        <w:tc>
          <w:tcPr>
            <w:tcW w:w="252" w:type="dxa"/>
          </w:tcPr>
          <w:p w:rsidR="00044AD2" w:rsidRPr="00B84C57" w:rsidRDefault="00044AD2" w:rsidP="00B84C57">
            <w:pPr>
              <w:ind w:left="-54"/>
              <w:jc w:val="center"/>
              <w:rPr>
                <w:rFonts w:ascii="Times New Roman" w:hAnsi="Times New Roman" w:cs="Times New Roman"/>
                <w:sz w:val="22"/>
                <w:szCs w:val="22"/>
              </w:rPr>
            </w:pPr>
          </w:p>
        </w:tc>
        <w:tc>
          <w:tcPr>
            <w:tcW w:w="1551" w:type="dxa"/>
          </w:tcPr>
          <w:p w:rsidR="00044AD2" w:rsidRPr="00B84C57" w:rsidRDefault="00066B82" w:rsidP="00B84C57">
            <w:pPr>
              <w:ind w:left="-54"/>
              <w:jc w:val="center"/>
              <w:rPr>
                <w:rFonts w:ascii="Times New Roman" w:hAnsi="Times New Roman" w:cs="Times New Roman"/>
                <w:sz w:val="22"/>
                <w:szCs w:val="22"/>
              </w:rPr>
            </w:pPr>
            <w:r w:rsidRPr="00B84C57">
              <w:rPr>
                <w:rFonts w:ascii="Times New Roman" w:hAnsi="Times New Roman" w:cs="Times New Roman"/>
                <w:sz w:val="22"/>
                <w:szCs w:val="22"/>
              </w:rPr>
              <w:t xml:space="preserve">Operating in </w:t>
            </w:r>
            <w:r w:rsidR="00044AD2" w:rsidRPr="00B84C57">
              <w:rPr>
                <w:rFonts w:ascii="Times New Roman" w:hAnsi="Times New Roman" w:cs="Times New Roman"/>
                <w:sz w:val="22"/>
                <w:szCs w:val="22"/>
              </w:rPr>
              <w:t xml:space="preserve">production </w:t>
            </w:r>
            <w:r w:rsidRPr="00B84C57">
              <w:rPr>
                <w:rFonts w:ascii="Times New Roman" w:hAnsi="Times New Roman" w:cs="Times New Roman"/>
                <w:sz w:val="22"/>
                <w:szCs w:val="22"/>
              </w:rPr>
              <w:t xml:space="preserve">and distribution of </w:t>
            </w:r>
            <w:r w:rsidR="00044AD2" w:rsidRPr="00B84C57">
              <w:rPr>
                <w:rFonts w:ascii="Times New Roman" w:hAnsi="Times New Roman" w:cs="Times New Roman"/>
                <w:sz w:val="22"/>
                <w:szCs w:val="22"/>
              </w:rPr>
              <w:t>electricity from waste</w:t>
            </w:r>
          </w:p>
        </w:tc>
        <w:tc>
          <w:tcPr>
            <w:tcW w:w="252" w:type="dxa"/>
          </w:tcPr>
          <w:p w:rsidR="00044AD2" w:rsidRPr="00B84C57" w:rsidRDefault="00044AD2" w:rsidP="00B84C57">
            <w:pPr>
              <w:ind w:left="-54"/>
              <w:jc w:val="center"/>
              <w:rPr>
                <w:rFonts w:ascii="Times New Roman" w:hAnsi="Times New Roman" w:cs="Times New Roman"/>
                <w:sz w:val="22"/>
                <w:szCs w:val="22"/>
              </w:rPr>
            </w:pPr>
          </w:p>
        </w:tc>
        <w:tc>
          <w:tcPr>
            <w:tcW w:w="1589" w:type="dxa"/>
          </w:tcPr>
          <w:p w:rsidR="00044AD2" w:rsidRPr="00B84C57" w:rsidRDefault="00066B82" w:rsidP="00B84C57">
            <w:pPr>
              <w:ind w:left="-54"/>
              <w:jc w:val="center"/>
              <w:rPr>
                <w:rFonts w:ascii="Times New Roman" w:hAnsi="Times New Roman" w:cs="Times New Roman"/>
                <w:sz w:val="22"/>
                <w:szCs w:val="22"/>
              </w:rPr>
            </w:pPr>
            <w:r w:rsidRPr="00B84C57">
              <w:rPr>
                <w:rFonts w:ascii="Times New Roman" w:hAnsi="Times New Roman" w:cs="Times New Roman"/>
                <w:sz w:val="22"/>
                <w:szCs w:val="22"/>
              </w:rPr>
              <w:t>Operating in p</w:t>
            </w:r>
            <w:r w:rsidR="00044AD2" w:rsidRPr="00B84C57">
              <w:rPr>
                <w:rFonts w:ascii="Times New Roman" w:hAnsi="Times New Roman" w:cs="Times New Roman"/>
                <w:sz w:val="22"/>
                <w:szCs w:val="22"/>
              </w:rPr>
              <w:t>roduction and distribution of electricity from solar energy</w:t>
            </w:r>
          </w:p>
        </w:tc>
        <w:tc>
          <w:tcPr>
            <w:tcW w:w="252" w:type="dxa"/>
          </w:tcPr>
          <w:p w:rsidR="00044AD2" w:rsidRPr="00B84C57" w:rsidRDefault="00044AD2" w:rsidP="00B84C57">
            <w:pPr>
              <w:ind w:left="-54"/>
              <w:jc w:val="center"/>
              <w:rPr>
                <w:rFonts w:ascii="Times New Roman" w:hAnsi="Times New Roman" w:cs="Times New Roman"/>
                <w:sz w:val="22"/>
                <w:szCs w:val="22"/>
              </w:rPr>
            </w:pPr>
          </w:p>
        </w:tc>
        <w:tc>
          <w:tcPr>
            <w:tcW w:w="1477" w:type="dxa"/>
          </w:tcPr>
          <w:p w:rsidR="00066B82" w:rsidRPr="00B84C57" w:rsidRDefault="00066B82" w:rsidP="00B84C57">
            <w:pPr>
              <w:ind w:left="-54"/>
              <w:jc w:val="center"/>
              <w:rPr>
                <w:rFonts w:ascii="Times New Roman" w:hAnsi="Times New Roman" w:cs="Times New Roman"/>
                <w:sz w:val="22"/>
                <w:szCs w:val="22"/>
              </w:rPr>
            </w:pPr>
          </w:p>
          <w:p w:rsidR="00066B82" w:rsidRPr="00B84C57" w:rsidRDefault="00066B82" w:rsidP="00B84C57">
            <w:pPr>
              <w:ind w:left="-54"/>
              <w:jc w:val="center"/>
              <w:rPr>
                <w:rFonts w:ascii="Times New Roman" w:hAnsi="Times New Roman" w:cs="Times New Roman"/>
                <w:sz w:val="22"/>
                <w:szCs w:val="22"/>
              </w:rPr>
            </w:pPr>
          </w:p>
          <w:p w:rsidR="00066B82" w:rsidRPr="00B84C57" w:rsidRDefault="00066B82" w:rsidP="00B84C57">
            <w:pPr>
              <w:ind w:left="-54"/>
              <w:jc w:val="center"/>
              <w:rPr>
                <w:rFonts w:ascii="Times New Roman" w:hAnsi="Times New Roman" w:cs="Times New Roman"/>
                <w:sz w:val="22"/>
                <w:szCs w:val="22"/>
              </w:rPr>
            </w:pPr>
          </w:p>
          <w:p w:rsidR="00066B82" w:rsidRPr="00B84C57" w:rsidRDefault="00066B82" w:rsidP="00B84C57">
            <w:pPr>
              <w:ind w:left="-54"/>
              <w:jc w:val="center"/>
              <w:rPr>
                <w:rFonts w:ascii="Times New Roman" w:hAnsi="Times New Roman" w:cs="Times New Roman"/>
                <w:sz w:val="22"/>
                <w:szCs w:val="22"/>
              </w:rPr>
            </w:pPr>
          </w:p>
          <w:p w:rsidR="00044AD2" w:rsidRPr="00B84C57" w:rsidRDefault="00044AD2" w:rsidP="00B84C57">
            <w:pPr>
              <w:ind w:left="-54"/>
              <w:jc w:val="center"/>
              <w:rPr>
                <w:rFonts w:ascii="Times New Roman" w:hAnsi="Times New Roman" w:cs="Times New Roman"/>
                <w:sz w:val="22"/>
                <w:szCs w:val="22"/>
              </w:rPr>
            </w:pPr>
            <w:r w:rsidRPr="00B84C57">
              <w:rPr>
                <w:rFonts w:ascii="Times New Roman" w:hAnsi="Times New Roman" w:cs="Times New Roman"/>
                <w:sz w:val="22"/>
                <w:szCs w:val="22"/>
              </w:rPr>
              <w:t>Total</w:t>
            </w:r>
          </w:p>
        </w:tc>
      </w:tr>
      <w:tr w:rsidR="00044AD2" w:rsidRPr="00B84C57" w:rsidTr="00066B82">
        <w:tc>
          <w:tcPr>
            <w:tcW w:w="3209" w:type="dxa"/>
          </w:tcPr>
          <w:p w:rsidR="00044AD2" w:rsidRPr="00B84C57" w:rsidRDefault="00044AD2" w:rsidP="00B84C57">
            <w:pPr>
              <w:ind w:left="522"/>
              <w:rPr>
                <w:rFonts w:ascii="Times New Roman" w:hAnsi="Times New Roman" w:cs="Times New Roman"/>
                <w:sz w:val="22"/>
                <w:szCs w:val="22"/>
                <w:cs/>
              </w:rPr>
            </w:pPr>
          </w:p>
        </w:tc>
        <w:tc>
          <w:tcPr>
            <w:tcW w:w="6850" w:type="dxa"/>
            <w:gridSpan w:val="7"/>
          </w:tcPr>
          <w:p w:rsidR="00044AD2" w:rsidRPr="00B84C57" w:rsidRDefault="00044AD2" w:rsidP="00B84C57">
            <w:pPr>
              <w:jc w:val="center"/>
              <w:rPr>
                <w:rFonts w:ascii="Times New Roman" w:hAnsi="Times New Roman" w:cs="Times New Roman"/>
                <w:i/>
                <w:iCs/>
                <w:sz w:val="22"/>
                <w:szCs w:val="22"/>
                <w:cs/>
              </w:rPr>
            </w:pPr>
            <w:r w:rsidRPr="00B84C57">
              <w:rPr>
                <w:rFonts w:ascii="Times New Roman" w:hAnsi="Times New Roman" w:cs="Times New Roman"/>
                <w:i/>
                <w:iCs/>
                <w:sz w:val="22"/>
                <w:szCs w:val="22"/>
              </w:rPr>
              <w:t>(in Baht</w:t>
            </w:r>
            <w:r w:rsidRPr="00B84C57">
              <w:rPr>
                <w:rFonts w:ascii="Times New Roman" w:hAnsi="Times New Roman" w:cs="Times New Roman"/>
                <w:i/>
                <w:iCs/>
                <w:sz w:val="22"/>
                <w:szCs w:val="22"/>
                <w:cs/>
              </w:rPr>
              <w:t>)</w:t>
            </w:r>
          </w:p>
        </w:tc>
      </w:tr>
      <w:tr w:rsidR="005829C6" w:rsidRPr="00B84C57" w:rsidTr="00066B82">
        <w:tc>
          <w:tcPr>
            <w:tcW w:w="3209"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9" w:right="0" w:firstLine="0"/>
              <w:jc w:val="both"/>
              <w:rPr>
                <w:rFonts w:ascii="Times New Roman" w:hAnsi="Times New Roman" w:cs="Times New Roman"/>
                <w:sz w:val="22"/>
                <w:szCs w:val="22"/>
                <w:cs/>
              </w:rPr>
            </w:pPr>
            <w:r w:rsidRPr="00B84C57">
              <w:rPr>
                <w:rFonts w:ascii="Times New Roman" w:hAnsi="Times New Roman" w:cs="Times New Roman"/>
                <w:sz w:val="22"/>
                <w:szCs w:val="22"/>
              </w:rPr>
              <w:t>Goodwill allocation</w:t>
            </w:r>
          </w:p>
        </w:tc>
        <w:tc>
          <w:tcPr>
            <w:tcW w:w="1477" w:type="dxa"/>
          </w:tcPr>
          <w:p w:rsidR="00044AD2" w:rsidRPr="00B84C57" w:rsidRDefault="00044AD2" w:rsidP="00B84C57">
            <w:pPr>
              <w:tabs>
                <w:tab w:val="decimal" w:pos="1261"/>
              </w:tabs>
              <w:ind w:left="0"/>
              <w:rPr>
                <w:rFonts w:ascii="Times New Roman" w:hAnsi="Times New Roman" w:cs="Times New Roman"/>
                <w:sz w:val="22"/>
                <w:szCs w:val="22"/>
              </w:rPr>
            </w:pPr>
            <w:r w:rsidRPr="00B84C57">
              <w:rPr>
                <w:rFonts w:ascii="Times New Roman" w:hAnsi="Times New Roman" w:cs="Times New Roman"/>
                <w:sz w:val="22"/>
                <w:szCs w:val="22"/>
              </w:rPr>
              <w:t>102,588,145</w:t>
            </w:r>
          </w:p>
        </w:tc>
        <w:tc>
          <w:tcPr>
            <w:tcW w:w="252" w:type="dxa"/>
          </w:tcPr>
          <w:p w:rsidR="00044AD2" w:rsidRPr="00B84C57" w:rsidRDefault="00044AD2" w:rsidP="00B84C57">
            <w:pPr>
              <w:tabs>
                <w:tab w:val="decimal" w:pos="882"/>
              </w:tabs>
              <w:rPr>
                <w:rFonts w:ascii="Times New Roman" w:hAnsi="Times New Roman" w:cs="Times New Roman"/>
                <w:sz w:val="22"/>
                <w:szCs w:val="22"/>
              </w:rPr>
            </w:pPr>
          </w:p>
        </w:tc>
        <w:tc>
          <w:tcPr>
            <w:tcW w:w="1551" w:type="dxa"/>
          </w:tcPr>
          <w:p w:rsidR="00044AD2" w:rsidRPr="00B84C57" w:rsidRDefault="00044AD2" w:rsidP="00B84C57">
            <w:pPr>
              <w:tabs>
                <w:tab w:val="decimal" w:pos="1281"/>
              </w:tabs>
              <w:ind w:left="0"/>
              <w:rPr>
                <w:rFonts w:ascii="Times New Roman" w:hAnsi="Times New Roman" w:cs="Times New Roman"/>
                <w:sz w:val="22"/>
                <w:szCs w:val="22"/>
              </w:rPr>
            </w:pPr>
            <w:r w:rsidRPr="00B84C57">
              <w:rPr>
                <w:rFonts w:ascii="Times New Roman" w:hAnsi="Times New Roman" w:cs="Times New Roman"/>
                <w:sz w:val="22"/>
                <w:szCs w:val="22"/>
              </w:rPr>
              <w:t>110,701,348</w:t>
            </w:r>
          </w:p>
        </w:tc>
        <w:tc>
          <w:tcPr>
            <w:tcW w:w="252" w:type="dxa"/>
          </w:tcPr>
          <w:p w:rsidR="00044AD2" w:rsidRPr="00B84C57" w:rsidRDefault="00044AD2" w:rsidP="00B84C57">
            <w:pPr>
              <w:tabs>
                <w:tab w:val="decimal" w:pos="882"/>
              </w:tabs>
              <w:rPr>
                <w:rFonts w:ascii="Times New Roman" w:hAnsi="Times New Roman" w:cs="Times New Roman"/>
                <w:sz w:val="22"/>
                <w:szCs w:val="22"/>
              </w:rPr>
            </w:pPr>
          </w:p>
        </w:tc>
        <w:tc>
          <w:tcPr>
            <w:tcW w:w="1589" w:type="dxa"/>
          </w:tcPr>
          <w:p w:rsidR="00044AD2" w:rsidRPr="00B84C57" w:rsidRDefault="00044AD2" w:rsidP="00B84C57">
            <w:pPr>
              <w:tabs>
                <w:tab w:val="decimal" w:pos="1179"/>
              </w:tabs>
              <w:ind w:left="45"/>
              <w:rPr>
                <w:rFonts w:ascii="Times New Roman" w:hAnsi="Times New Roman" w:cs="Times New Roman"/>
                <w:sz w:val="22"/>
                <w:szCs w:val="22"/>
              </w:rPr>
            </w:pPr>
            <w:r w:rsidRPr="00B84C57">
              <w:rPr>
                <w:rFonts w:ascii="Times New Roman" w:hAnsi="Times New Roman" w:cs="Times New Roman"/>
                <w:sz w:val="22"/>
                <w:szCs w:val="22"/>
              </w:rPr>
              <w:t>26,032,836</w:t>
            </w:r>
          </w:p>
        </w:tc>
        <w:tc>
          <w:tcPr>
            <w:tcW w:w="252" w:type="dxa"/>
          </w:tcPr>
          <w:p w:rsidR="00044AD2" w:rsidRPr="00B84C57" w:rsidRDefault="00044AD2" w:rsidP="00B84C57">
            <w:pPr>
              <w:tabs>
                <w:tab w:val="decimal" w:pos="882"/>
              </w:tabs>
              <w:rPr>
                <w:rFonts w:ascii="Times New Roman" w:hAnsi="Times New Roman" w:cs="Times New Roman"/>
                <w:sz w:val="22"/>
                <w:szCs w:val="22"/>
              </w:rPr>
            </w:pPr>
          </w:p>
        </w:tc>
        <w:tc>
          <w:tcPr>
            <w:tcW w:w="1477" w:type="dxa"/>
          </w:tcPr>
          <w:p w:rsidR="00044AD2" w:rsidRPr="00B84C57" w:rsidRDefault="00044AD2" w:rsidP="00B84C57">
            <w:pPr>
              <w:tabs>
                <w:tab w:val="decimal" w:pos="1181"/>
              </w:tabs>
              <w:ind w:left="47"/>
              <w:rPr>
                <w:rFonts w:ascii="Times New Roman" w:hAnsi="Times New Roman" w:cs="Times New Roman"/>
                <w:sz w:val="22"/>
                <w:szCs w:val="22"/>
              </w:rPr>
            </w:pPr>
            <w:r w:rsidRPr="00B84C57">
              <w:rPr>
                <w:rFonts w:ascii="Times New Roman" w:hAnsi="Times New Roman" w:cs="Times New Roman"/>
                <w:sz w:val="22"/>
                <w:szCs w:val="22"/>
              </w:rPr>
              <w:t>239,322,329</w:t>
            </w:r>
          </w:p>
        </w:tc>
      </w:tr>
      <w:tr w:rsidR="005829C6" w:rsidRPr="00B84C57" w:rsidTr="00066B82">
        <w:tc>
          <w:tcPr>
            <w:tcW w:w="3209" w:type="dxa"/>
          </w:tcPr>
          <w:p w:rsidR="005829C6" w:rsidRPr="00B84C57" w:rsidRDefault="005829C6"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9" w:right="0" w:firstLine="0"/>
              <w:jc w:val="both"/>
              <w:rPr>
                <w:rFonts w:ascii="Times New Roman" w:hAnsi="Times New Roman" w:cs="Times New Roman"/>
                <w:sz w:val="22"/>
                <w:szCs w:val="22"/>
              </w:rPr>
            </w:pPr>
            <w:r w:rsidRPr="00B84C57">
              <w:rPr>
                <w:rFonts w:ascii="Times New Roman" w:hAnsi="Times New Roman" w:cs="Times New Roman"/>
                <w:sz w:val="22"/>
                <w:szCs w:val="22"/>
              </w:rPr>
              <w:t>Allowance for impairment</w:t>
            </w:r>
          </w:p>
        </w:tc>
        <w:tc>
          <w:tcPr>
            <w:tcW w:w="1477" w:type="dxa"/>
          </w:tcPr>
          <w:p w:rsidR="005829C6" w:rsidRPr="00B84C57" w:rsidRDefault="005829C6" w:rsidP="00B84C57">
            <w:pPr>
              <w:tabs>
                <w:tab w:val="decimal" w:pos="1261"/>
              </w:tabs>
              <w:ind w:left="0"/>
              <w:rPr>
                <w:rFonts w:ascii="Times New Roman" w:hAnsi="Times New Roman" w:cs="Times New Roman"/>
                <w:sz w:val="22"/>
                <w:szCs w:val="22"/>
              </w:rPr>
            </w:pPr>
          </w:p>
        </w:tc>
        <w:tc>
          <w:tcPr>
            <w:tcW w:w="252" w:type="dxa"/>
          </w:tcPr>
          <w:p w:rsidR="005829C6" w:rsidRPr="00B84C57" w:rsidRDefault="005829C6" w:rsidP="00B84C57">
            <w:pPr>
              <w:tabs>
                <w:tab w:val="decimal" w:pos="882"/>
              </w:tabs>
              <w:rPr>
                <w:rFonts w:ascii="Times New Roman" w:hAnsi="Times New Roman" w:cs="Times New Roman"/>
                <w:sz w:val="22"/>
                <w:szCs w:val="22"/>
              </w:rPr>
            </w:pPr>
          </w:p>
        </w:tc>
        <w:tc>
          <w:tcPr>
            <w:tcW w:w="1551" w:type="dxa"/>
          </w:tcPr>
          <w:p w:rsidR="005829C6" w:rsidRPr="00B84C57" w:rsidRDefault="005829C6" w:rsidP="00B84C57">
            <w:pPr>
              <w:tabs>
                <w:tab w:val="decimal" w:pos="1281"/>
              </w:tabs>
              <w:ind w:left="0"/>
              <w:rPr>
                <w:rFonts w:ascii="Times New Roman" w:hAnsi="Times New Roman" w:cs="Times New Roman"/>
                <w:sz w:val="22"/>
                <w:szCs w:val="22"/>
              </w:rPr>
            </w:pPr>
          </w:p>
        </w:tc>
        <w:tc>
          <w:tcPr>
            <w:tcW w:w="252" w:type="dxa"/>
          </w:tcPr>
          <w:p w:rsidR="005829C6" w:rsidRPr="00B84C57" w:rsidRDefault="005829C6" w:rsidP="00B84C57">
            <w:pPr>
              <w:tabs>
                <w:tab w:val="decimal" w:pos="882"/>
              </w:tabs>
              <w:rPr>
                <w:rFonts w:ascii="Times New Roman" w:hAnsi="Times New Roman" w:cs="Times New Roman"/>
                <w:sz w:val="22"/>
                <w:szCs w:val="22"/>
              </w:rPr>
            </w:pPr>
          </w:p>
        </w:tc>
        <w:tc>
          <w:tcPr>
            <w:tcW w:w="1589" w:type="dxa"/>
          </w:tcPr>
          <w:p w:rsidR="005829C6" w:rsidRPr="00B84C57" w:rsidRDefault="005829C6" w:rsidP="00B84C57">
            <w:pPr>
              <w:tabs>
                <w:tab w:val="decimal" w:pos="1179"/>
              </w:tabs>
              <w:ind w:left="45"/>
              <w:rPr>
                <w:rFonts w:ascii="Times New Roman" w:hAnsi="Times New Roman" w:cs="Times New Roman"/>
                <w:sz w:val="22"/>
                <w:szCs w:val="22"/>
              </w:rPr>
            </w:pPr>
          </w:p>
        </w:tc>
        <w:tc>
          <w:tcPr>
            <w:tcW w:w="252" w:type="dxa"/>
          </w:tcPr>
          <w:p w:rsidR="005829C6" w:rsidRPr="00B84C57" w:rsidRDefault="005829C6" w:rsidP="00B84C57">
            <w:pPr>
              <w:tabs>
                <w:tab w:val="decimal" w:pos="882"/>
              </w:tabs>
              <w:rPr>
                <w:rFonts w:ascii="Times New Roman" w:hAnsi="Times New Roman" w:cs="Times New Roman"/>
                <w:sz w:val="22"/>
                <w:szCs w:val="22"/>
              </w:rPr>
            </w:pPr>
          </w:p>
        </w:tc>
        <w:tc>
          <w:tcPr>
            <w:tcW w:w="1477" w:type="dxa"/>
          </w:tcPr>
          <w:p w:rsidR="005829C6" w:rsidRPr="00B84C57" w:rsidRDefault="005829C6" w:rsidP="00B84C57">
            <w:pPr>
              <w:tabs>
                <w:tab w:val="decimal" w:pos="1181"/>
              </w:tabs>
              <w:ind w:left="47"/>
              <w:rPr>
                <w:rFonts w:ascii="Times New Roman" w:hAnsi="Times New Roman" w:cs="Times New Roman"/>
                <w:sz w:val="22"/>
                <w:szCs w:val="22"/>
              </w:rPr>
            </w:pPr>
          </w:p>
        </w:tc>
      </w:tr>
      <w:tr w:rsidR="005829C6" w:rsidRPr="00B84C57" w:rsidTr="00066B82">
        <w:tc>
          <w:tcPr>
            <w:tcW w:w="3209" w:type="dxa"/>
          </w:tcPr>
          <w:p w:rsidR="00044AD2" w:rsidRPr="00B84C57" w:rsidRDefault="005829C6"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9" w:right="0" w:firstLine="0"/>
              <w:jc w:val="both"/>
              <w:rPr>
                <w:rFonts w:ascii="Times New Roman" w:hAnsi="Times New Roman" w:cs="Times New Roman"/>
                <w:sz w:val="22"/>
                <w:szCs w:val="22"/>
                <w:cs/>
              </w:rPr>
            </w:pPr>
            <w:r w:rsidRPr="00B84C57">
              <w:rPr>
                <w:rFonts w:ascii="Times New Roman" w:hAnsi="Times New Roman" w:cs="Times New Roman"/>
                <w:sz w:val="22"/>
                <w:szCs w:val="22"/>
              </w:rPr>
              <w:t xml:space="preserve"> of assets</w:t>
            </w:r>
          </w:p>
        </w:tc>
        <w:tc>
          <w:tcPr>
            <w:tcW w:w="1477" w:type="dxa"/>
            <w:tcBorders>
              <w:bottom w:val="single" w:sz="4" w:space="0" w:color="auto"/>
            </w:tcBorders>
          </w:tcPr>
          <w:p w:rsidR="00044AD2" w:rsidRPr="00B84C57" w:rsidRDefault="00044AD2" w:rsidP="00B84C57">
            <w:pPr>
              <w:tabs>
                <w:tab w:val="decimal" w:pos="1261"/>
              </w:tabs>
              <w:ind w:left="0"/>
              <w:rPr>
                <w:rFonts w:ascii="Times New Roman" w:hAnsi="Times New Roman" w:cs="Times New Roman"/>
                <w:sz w:val="22"/>
                <w:szCs w:val="22"/>
              </w:rPr>
            </w:pPr>
            <w:r w:rsidRPr="00B84C57">
              <w:rPr>
                <w:rFonts w:ascii="Times New Roman" w:hAnsi="Times New Roman" w:cs="Times New Roman"/>
                <w:sz w:val="22"/>
                <w:szCs w:val="22"/>
              </w:rPr>
              <w:t>(102,588,145)</w:t>
            </w:r>
          </w:p>
        </w:tc>
        <w:tc>
          <w:tcPr>
            <w:tcW w:w="252" w:type="dxa"/>
          </w:tcPr>
          <w:p w:rsidR="00044AD2" w:rsidRPr="00B84C57" w:rsidRDefault="00044AD2" w:rsidP="00B84C57">
            <w:pPr>
              <w:tabs>
                <w:tab w:val="decimal" w:pos="882"/>
              </w:tabs>
              <w:rPr>
                <w:rFonts w:ascii="Times New Roman" w:hAnsi="Times New Roman" w:cs="Times New Roman"/>
                <w:sz w:val="22"/>
                <w:szCs w:val="22"/>
              </w:rPr>
            </w:pPr>
          </w:p>
        </w:tc>
        <w:tc>
          <w:tcPr>
            <w:tcW w:w="1551" w:type="dxa"/>
            <w:tcBorders>
              <w:bottom w:val="single" w:sz="4" w:space="0" w:color="auto"/>
            </w:tcBorders>
          </w:tcPr>
          <w:p w:rsidR="00044AD2" w:rsidRPr="00B84C57" w:rsidRDefault="00044AD2" w:rsidP="00B84C57">
            <w:pPr>
              <w:tabs>
                <w:tab w:val="decimal" w:pos="1281"/>
              </w:tabs>
              <w:ind w:left="0"/>
              <w:rPr>
                <w:rFonts w:ascii="Times New Roman" w:hAnsi="Times New Roman" w:cs="Times New Roman"/>
                <w:sz w:val="22"/>
                <w:szCs w:val="22"/>
              </w:rPr>
            </w:pPr>
            <w:r w:rsidRPr="00B84C57">
              <w:rPr>
                <w:rFonts w:ascii="Times New Roman" w:hAnsi="Times New Roman" w:cs="Times New Roman"/>
                <w:sz w:val="22"/>
                <w:szCs w:val="22"/>
              </w:rPr>
              <w:t>(110,701,348)</w:t>
            </w:r>
          </w:p>
        </w:tc>
        <w:tc>
          <w:tcPr>
            <w:tcW w:w="252" w:type="dxa"/>
          </w:tcPr>
          <w:p w:rsidR="00044AD2" w:rsidRPr="00B84C57" w:rsidRDefault="00044AD2" w:rsidP="00B84C57">
            <w:pPr>
              <w:tabs>
                <w:tab w:val="decimal" w:pos="882"/>
              </w:tabs>
              <w:rPr>
                <w:rFonts w:ascii="Times New Roman" w:hAnsi="Times New Roman" w:cs="Times New Roman"/>
                <w:sz w:val="22"/>
                <w:szCs w:val="22"/>
              </w:rPr>
            </w:pPr>
          </w:p>
        </w:tc>
        <w:tc>
          <w:tcPr>
            <w:tcW w:w="1589" w:type="dxa"/>
            <w:tcBorders>
              <w:bottom w:val="single" w:sz="4" w:space="0" w:color="auto"/>
            </w:tcBorders>
          </w:tcPr>
          <w:p w:rsidR="00044AD2" w:rsidRPr="00B84C57" w:rsidRDefault="00044AD2" w:rsidP="00B84C57">
            <w:pPr>
              <w:tabs>
                <w:tab w:val="decimal" w:pos="1179"/>
              </w:tabs>
              <w:ind w:left="45"/>
              <w:rPr>
                <w:rFonts w:ascii="Times New Roman" w:hAnsi="Times New Roman" w:cs="Times New Roman"/>
                <w:sz w:val="22"/>
                <w:szCs w:val="22"/>
              </w:rPr>
            </w:pPr>
            <w:r w:rsidRPr="00B84C57">
              <w:rPr>
                <w:rFonts w:ascii="Times New Roman" w:hAnsi="Times New Roman" w:cs="Times New Roman"/>
                <w:sz w:val="22"/>
                <w:szCs w:val="22"/>
              </w:rPr>
              <w:t>(26,032,836)</w:t>
            </w:r>
          </w:p>
        </w:tc>
        <w:tc>
          <w:tcPr>
            <w:tcW w:w="252" w:type="dxa"/>
          </w:tcPr>
          <w:p w:rsidR="00044AD2" w:rsidRPr="00B84C57" w:rsidRDefault="00044AD2" w:rsidP="00B84C57">
            <w:pPr>
              <w:tabs>
                <w:tab w:val="decimal" w:pos="882"/>
              </w:tabs>
              <w:rPr>
                <w:rFonts w:ascii="Times New Roman" w:hAnsi="Times New Roman" w:cs="Times New Roman"/>
                <w:sz w:val="22"/>
                <w:szCs w:val="22"/>
              </w:rPr>
            </w:pPr>
          </w:p>
        </w:tc>
        <w:tc>
          <w:tcPr>
            <w:tcW w:w="1477" w:type="dxa"/>
            <w:tcBorders>
              <w:bottom w:val="single" w:sz="4" w:space="0" w:color="auto"/>
            </w:tcBorders>
          </w:tcPr>
          <w:p w:rsidR="00044AD2" w:rsidRPr="00B84C57" w:rsidRDefault="00044AD2" w:rsidP="00B84C57">
            <w:pPr>
              <w:tabs>
                <w:tab w:val="decimal" w:pos="1181"/>
              </w:tabs>
              <w:ind w:left="47"/>
              <w:rPr>
                <w:rFonts w:ascii="Times New Roman" w:hAnsi="Times New Roman" w:cs="Times New Roman"/>
                <w:sz w:val="22"/>
                <w:szCs w:val="22"/>
              </w:rPr>
            </w:pPr>
            <w:r w:rsidRPr="00B84C57">
              <w:rPr>
                <w:rFonts w:ascii="Times New Roman" w:hAnsi="Times New Roman" w:cs="Times New Roman"/>
                <w:sz w:val="22"/>
                <w:szCs w:val="22"/>
              </w:rPr>
              <w:t>(239,322,329)</w:t>
            </w:r>
          </w:p>
        </w:tc>
      </w:tr>
      <w:tr w:rsidR="005829C6" w:rsidRPr="00B84C57" w:rsidTr="00066B82">
        <w:tc>
          <w:tcPr>
            <w:tcW w:w="3209" w:type="dxa"/>
          </w:tcPr>
          <w:p w:rsidR="00044AD2" w:rsidRPr="00B84C57" w:rsidRDefault="00044AD2" w:rsidP="00B84C57">
            <w:pPr>
              <w:ind w:left="549"/>
              <w:rPr>
                <w:rFonts w:ascii="Times New Roman" w:hAnsi="Times New Roman" w:cs="Times New Roman"/>
                <w:b/>
                <w:bCs/>
                <w:sz w:val="22"/>
                <w:szCs w:val="22"/>
              </w:rPr>
            </w:pPr>
            <w:r w:rsidRPr="00B84C57">
              <w:rPr>
                <w:rFonts w:ascii="Times New Roman" w:hAnsi="Times New Roman" w:cs="Times New Roman"/>
                <w:b/>
                <w:bCs/>
                <w:sz w:val="22"/>
                <w:szCs w:val="22"/>
              </w:rPr>
              <w:t>Net</w:t>
            </w:r>
          </w:p>
        </w:tc>
        <w:tc>
          <w:tcPr>
            <w:tcW w:w="1477" w:type="dxa"/>
            <w:tcBorders>
              <w:top w:val="single" w:sz="4" w:space="0" w:color="auto"/>
              <w:bottom w:val="double" w:sz="4" w:space="0" w:color="auto"/>
            </w:tcBorders>
          </w:tcPr>
          <w:p w:rsidR="00044AD2" w:rsidRPr="00B84C57" w:rsidRDefault="00044AD2" w:rsidP="00B84C57">
            <w:pPr>
              <w:ind w:left="0"/>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52" w:type="dxa"/>
          </w:tcPr>
          <w:p w:rsidR="00044AD2" w:rsidRPr="00B84C57" w:rsidRDefault="00044AD2" w:rsidP="00B84C57">
            <w:pPr>
              <w:tabs>
                <w:tab w:val="decimal" w:pos="882"/>
              </w:tabs>
              <w:rPr>
                <w:rFonts w:ascii="Times New Roman" w:hAnsi="Times New Roman" w:cs="Times New Roman"/>
                <w:b/>
                <w:bCs/>
                <w:sz w:val="22"/>
                <w:szCs w:val="22"/>
              </w:rPr>
            </w:pPr>
          </w:p>
        </w:tc>
        <w:tc>
          <w:tcPr>
            <w:tcW w:w="1551" w:type="dxa"/>
            <w:tcBorders>
              <w:top w:val="single" w:sz="4" w:space="0" w:color="auto"/>
              <w:bottom w:val="double" w:sz="4" w:space="0" w:color="auto"/>
            </w:tcBorders>
          </w:tcPr>
          <w:p w:rsidR="00044AD2" w:rsidRPr="00B84C57" w:rsidRDefault="00044AD2" w:rsidP="00B84C57">
            <w:pPr>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52" w:type="dxa"/>
          </w:tcPr>
          <w:p w:rsidR="00044AD2" w:rsidRPr="00B84C57" w:rsidRDefault="00044AD2" w:rsidP="00B84C57">
            <w:pPr>
              <w:tabs>
                <w:tab w:val="decimal" w:pos="882"/>
              </w:tabs>
              <w:rPr>
                <w:rFonts w:ascii="Times New Roman" w:hAnsi="Times New Roman" w:cs="Times New Roman"/>
                <w:b/>
                <w:bCs/>
                <w:sz w:val="22"/>
                <w:szCs w:val="22"/>
              </w:rPr>
            </w:pPr>
          </w:p>
        </w:tc>
        <w:tc>
          <w:tcPr>
            <w:tcW w:w="1589" w:type="dxa"/>
            <w:tcBorders>
              <w:top w:val="single" w:sz="4" w:space="0" w:color="auto"/>
              <w:bottom w:val="double" w:sz="4" w:space="0" w:color="auto"/>
            </w:tcBorders>
          </w:tcPr>
          <w:p w:rsidR="00044AD2" w:rsidRPr="00B84C57" w:rsidRDefault="00044AD2" w:rsidP="00B84C57">
            <w:pPr>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52" w:type="dxa"/>
          </w:tcPr>
          <w:p w:rsidR="00044AD2" w:rsidRPr="00B84C57" w:rsidRDefault="00044AD2" w:rsidP="00B84C57">
            <w:pPr>
              <w:tabs>
                <w:tab w:val="decimal" w:pos="882"/>
              </w:tabs>
              <w:rPr>
                <w:rFonts w:ascii="Times New Roman" w:hAnsi="Times New Roman" w:cs="Times New Roman"/>
                <w:b/>
                <w:bCs/>
                <w:sz w:val="22"/>
                <w:szCs w:val="22"/>
              </w:rPr>
            </w:pPr>
          </w:p>
        </w:tc>
        <w:tc>
          <w:tcPr>
            <w:tcW w:w="1477" w:type="dxa"/>
            <w:tcBorders>
              <w:top w:val="single" w:sz="4" w:space="0" w:color="auto"/>
              <w:bottom w:val="double" w:sz="4" w:space="0" w:color="auto"/>
            </w:tcBorders>
          </w:tcPr>
          <w:p w:rsidR="00044AD2" w:rsidRPr="00B84C57" w:rsidRDefault="00044AD2" w:rsidP="00B84C57">
            <w:pPr>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r>
    </w:tbl>
    <w:p w:rsidR="00044AD2" w:rsidRPr="00B84C57" w:rsidRDefault="00044AD2" w:rsidP="00B84C57">
      <w:pPr>
        <w:ind w:left="544"/>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67" w:right="0" w:firstLine="0"/>
        <w:jc w:val="both"/>
        <w:rPr>
          <w:rFonts w:ascii="Times New Roman" w:hAnsi="Times New Roman" w:cs="Times New Roman"/>
          <w:b/>
          <w:bCs/>
          <w:i/>
          <w:iCs/>
          <w:sz w:val="22"/>
          <w:szCs w:val="22"/>
          <w:cs/>
        </w:rPr>
      </w:pPr>
      <w:r w:rsidRPr="00B84C57">
        <w:rPr>
          <w:rFonts w:ascii="Times New Roman" w:hAnsi="Times New Roman" w:cs="Times New Roman"/>
          <w:b/>
          <w:bCs/>
          <w:i/>
          <w:iCs/>
          <w:sz w:val="22"/>
          <w:szCs w:val="22"/>
        </w:rPr>
        <w:t>Impairment testing</w:t>
      </w:r>
    </w:p>
    <w:p w:rsidR="00044AD2" w:rsidRPr="00B84C57" w:rsidRDefault="00044AD2" w:rsidP="00B84C57">
      <w:pPr>
        <w:ind w:left="544"/>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67" w:right="0" w:firstLine="0"/>
        <w:jc w:val="both"/>
        <w:rPr>
          <w:rFonts w:ascii="Times New Roman" w:hAnsi="Times New Roman" w:cs="Times New Roman"/>
          <w:spacing w:val="-2"/>
          <w:sz w:val="22"/>
          <w:szCs w:val="22"/>
        </w:rPr>
      </w:pPr>
      <w:r w:rsidRPr="00B84C57">
        <w:rPr>
          <w:rFonts w:ascii="Times New Roman" w:hAnsi="Times New Roman" w:cs="Times New Roman"/>
          <w:spacing w:val="-2"/>
          <w:sz w:val="22"/>
          <w:szCs w:val="22"/>
        </w:rPr>
        <w:t xml:space="preserve">For the purpose of annual impairment testing, </w:t>
      </w:r>
      <w:r w:rsidR="008A4199" w:rsidRPr="00B84C57">
        <w:rPr>
          <w:rFonts w:ascii="Times New Roman" w:hAnsi="Times New Roman" w:cs="Times New Roman"/>
          <w:spacing w:val="-2"/>
          <w:sz w:val="22"/>
          <w:szCs w:val="22"/>
        </w:rPr>
        <w:t xml:space="preserve">the </w:t>
      </w:r>
      <w:r w:rsidRPr="00B84C57">
        <w:rPr>
          <w:rFonts w:ascii="Times New Roman" w:hAnsi="Times New Roman" w:cs="Times New Roman"/>
          <w:spacing w:val="-2"/>
          <w:sz w:val="22"/>
          <w:szCs w:val="22"/>
        </w:rPr>
        <w:t>management calculated the recoverable amount of production and distribution of electricity business and noted that the recoverable amount based on cash flows projection for the group of business referring t</w:t>
      </w:r>
      <w:r w:rsidR="001A1CF9" w:rsidRPr="00B84C57">
        <w:rPr>
          <w:rFonts w:ascii="Times New Roman" w:hAnsi="Times New Roman" w:cs="Times New Roman"/>
          <w:spacing w:val="-2"/>
          <w:sz w:val="22"/>
          <w:szCs w:val="22"/>
        </w:rPr>
        <w:t>o an approved financial and bus</w:t>
      </w:r>
      <w:r w:rsidRPr="00B84C57">
        <w:rPr>
          <w:rFonts w:ascii="Times New Roman" w:hAnsi="Times New Roman" w:cs="Times New Roman"/>
          <w:spacing w:val="-2"/>
          <w:sz w:val="22"/>
          <w:szCs w:val="22"/>
        </w:rPr>
        <w:t xml:space="preserve">iness plan set by management based on a 13 - 23 years, </w:t>
      </w:r>
      <w:r w:rsidR="008A4199" w:rsidRPr="00B84C57">
        <w:rPr>
          <w:rFonts w:ascii="Times New Roman" w:hAnsi="Times New Roman" w:cs="Times New Roman"/>
          <w:spacing w:val="-2"/>
          <w:sz w:val="22"/>
          <w:szCs w:val="22"/>
        </w:rPr>
        <w:t>we</w:t>
      </w:r>
      <w:r w:rsidRPr="00B84C57">
        <w:rPr>
          <w:rFonts w:ascii="Times New Roman" w:hAnsi="Times New Roman" w:cs="Times New Roman"/>
          <w:spacing w:val="-2"/>
          <w:sz w:val="22"/>
          <w:szCs w:val="22"/>
        </w:rPr>
        <w:t xml:space="preserve">re less than the investment amounts. </w:t>
      </w:r>
      <w:r w:rsidR="00650C07" w:rsidRPr="00B84C57">
        <w:rPr>
          <w:rFonts w:ascii="Times New Roman" w:hAnsi="Times New Roman" w:cs="Times New Roman"/>
          <w:spacing w:val="-2"/>
          <w:sz w:val="22"/>
          <w:szCs w:val="22"/>
        </w:rPr>
        <w:t xml:space="preserve"> Therefore, the G</w:t>
      </w:r>
      <w:r w:rsidRPr="00B84C57">
        <w:rPr>
          <w:rFonts w:ascii="Times New Roman" w:hAnsi="Times New Roman" w:cs="Times New Roman"/>
          <w:spacing w:val="-2"/>
          <w:sz w:val="22"/>
          <w:szCs w:val="22"/>
        </w:rPr>
        <w:t xml:space="preserve">roup set up </w:t>
      </w:r>
      <w:r w:rsidR="00650C07" w:rsidRPr="00B84C57">
        <w:rPr>
          <w:rFonts w:ascii="Times New Roman" w:hAnsi="Times New Roman" w:cs="Times New Roman"/>
          <w:spacing w:val="-2"/>
          <w:sz w:val="22"/>
          <w:szCs w:val="22"/>
        </w:rPr>
        <w:t xml:space="preserve">the allowance </w:t>
      </w:r>
      <w:r w:rsidRPr="00B84C57">
        <w:rPr>
          <w:rFonts w:ascii="Times New Roman" w:hAnsi="Times New Roman" w:cs="Times New Roman"/>
          <w:spacing w:val="-2"/>
          <w:sz w:val="22"/>
          <w:szCs w:val="22"/>
        </w:rPr>
        <w:t xml:space="preserve">for impairment of goodwill </w:t>
      </w:r>
      <w:r w:rsidR="00650C07" w:rsidRPr="00B84C57">
        <w:rPr>
          <w:rFonts w:ascii="Times New Roman" w:hAnsi="Times New Roman" w:cs="Times New Roman"/>
          <w:spacing w:val="-2"/>
          <w:sz w:val="22"/>
          <w:szCs w:val="22"/>
        </w:rPr>
        <w:t xml:space="preserve">in full amount </w:t>
      </w:r>
      <w:r w:rsidRPr="00B84C57">
        <w:rPr>
          <w:rFonts w:ascii="Times New Roman" w:hAnsi="Times New Roman" w:cs="Times New Roman"/>
          <w:spacing w:val="-2"/>
          <w:sz w:val="22"/>
          <w:szCs w:val="22"/>
        </w:rPr>
        <w:t>in 2016 and 2017.</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67" w:right="0" w:firstLine="0"/>
        <w:jc w:val="both"/>
        <w:rPr>
          <w:rFonts w:ascii="Times New Roman" w:hAnsi="Times New Roman" w:cs="Times New Roman"/>
          <w:sz w:val="22"/>
          <w:szCs w:val="22"/>
          <w:lang w:val="en-GB"/>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Deferred right to use transmission line</w:t>
      </w:r>
    </w:p>
    <w:tbl>
      <w:tblPr>
        <w:tblW w:w="8765" w:type="dxa"/>
        <w:tblInd w:w="548" w:type="dxa"/>
        <w:tblLayout w:type="fixed"/>
        <w:tblCellMar>
          <w:left w:w="43" w:type="dxa"/>
          <w:right w:w="43" w:type="dxa"/>
        </w:tblCellMar>
        <w:tblLook w:val="0000" w:firstRow="0" w:lastRow="0" w:firstColumn="0" w:lastColumn="0" w:noHBand="0" w:noVBand="0"/>
      </w:tblPr>
      <w:tblGrid>
        <w:gridCol w:w="14"/>
        <w:gridCol w:w="5315"/>
        <w:gridCol w:w="196"/>
        <w:gridCol w:w="1514"/>
        <w:gridCol w:w="196"/>
        <w:gridCol w:w="1530"/>
      </w:tblGrid>
      <w:tr w:rsidR="00044AD2" w:rsidRPr="00B84C57" w:rsidTr="00CC29B6">
        <w:tc>
          <w:tcPr>
            <w:tcW w:w="5329" w:type="dxa"/>
            <w:gridSpan w:val="2"/>
          </w:tcPr>
          <w:p w:rsidR="00044AD2" w:rsidRPr="00B84C57" w:rsidRDefault="00044AD2" w:rsidP="00B84C57">
            <w:pPr>
              <w:pStyle w:val="BodyText2"/>
              <w:spacing w:before="0" w:line="260" w:lineRule="atLeast"/>
              <w:ind w:left="0" w:right="0"/>
              <w:jc w:val="both"/>
              <w:rPr>
                <w:rFonts w:ascii="Times New Roman" w:hAnsi="Times New Roman" w:cs="Times New Roman"/>
                <w:i/>
                <w:iCs/>
                <w:sz w:val="22"/>
                <w:szCs w:val="22"/>
              </w:rPr>
            </w:pPr>
          </w:p>
        </w:tc>
        <w:tc>
          <w:tcPr>
            <w:tcW w:w="196" w:type="dxa"/>
          </w:tcPr>
          <w:p w:rsidR="00044AD2" w:rsidRPr="00B84C57" w:rsidRDefault="00044AD2" w:rsidP="00B84C57">
            <w:pPr>
              <w:ind w:left="0" w:right="0"/>
              <w:jc w:val="both"/>
              <w:rPr>
                <w:rFonts w:ascii="Times New Roman" w:hAnsi="Times New Roman" w:cs="Times New Roman"/>
                <w:sz w:val="22"/>
                <w:szCs w:val="22"/>
              </w:rPr>
            </w:pPr>
          </w:p>
        </w:tc>
        <w:tc>
          <w:tcPr>
            <w:tcW w:w="1514" w:type="dxa"/>
          </w:tcPr>
          <w:p w:rsidR="00044AD2" w:rsidRPr="00B84C57" w:rsidRDefault="00044AD2" w:rsidP="00B84C57">
            <w:pPr>
              <w:tabs>
                <w:tab w:val="decimal" w:pos="799"/>
                <w:tab w:val="decimal" w:pos="905"/>
              </w:tabs>
              <w:ind w:left="0" w:right="0"/>
              <w:jc w:val="both"/>
              <w:rPr>
                <w:rFonts w:ascii="Times New Roman" w:hAnsi="Times New Roman" w:cs="Times New Roman"/>
                <w:sz w:val="22"/>
                <w:szCs w:val="22"/>
              </w:rPr>
            </w:pPr>
          </w:p>
        </w:tc>
        <w:tc>
          <w:tcPr>
            <w:tcW w:w="196" w:type="dxa"/>
          </w:tcPr>
          <w:p w:rsidR="00044AD2" w:rsidRPr="00B84C57" w:rsidRDefault="00044AD2" w:rsidP="00B84C57">
            <w:pPr>
              <w:ind w:left="0" w:right="0"/>
              <w:jc w:val="both"/>
              <w:rPr>
                <w:rFonts w:ascii="Times New Roman" w:hAnsi="Times New Roman" w:cs="Times New Roman"/>
                <w:sz w:val="22"/>
                <w:szCs w:val="22"/>
              </w:rPr>
            </w:pPr>
          </w:p>
        </w:tc>
        <w:tc>
          <w:tcPr>
            <w:tcW w:w="1530" w:type="dxa"/>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b/>
                <w:sz w:val="22"/>
                <w:szCs w:val="22"/>
              </w:rPr>
              <w:t>Consolidated financial statements</w:t>
            </w:r>
          </w:p>
        </w:tc>
      </w:tr>
      <w:tr w:rsidR="00044AD2" w:rsidRPr="00B84C57" w:rsidTr="00CC29B6">
        <w:tc>
          <w:tcPr>
            <w:tcW w:w="5329" w:type="dxa"/>
            <w:gridSpan w:val="2"/>
          </w:tcPr>
          <w:p w:rsidR="00044AD2" w:rsidRPr="00B84C57" w:rsidRDefault="00044AD2" w:rsidP="00B84C57">
            <w:pPr>
              <w:pStyle w:val="BodyText2"/>
              <w:spacing w:before="0" w:line="260" w:lineRule="atLeast"/>
              <w:ind w:left="0" w:right="0"/>
              <w:jc w:val="both"/>
              <w:rPr>
                <w:rFonts w:ascii="Times New Roman" w:hAnsi="Times New Roman" w:cs="Times New Roman"/>
                <w:i/>
                <w:iCs/>
                <w:sz w:val="22"/>
                <w:szCs w:val="22"/>
              </w:rPr>
            </w:pPr>
          </w:p>
        </w:tc>
        <w:tc>
          <w:tcPr>
            <w:tcW w:w="196" w:type="dxa"/>
          </w:tcPr>
          <w:p w:rsidR="00044AD2" w:rsidRPr="00B84C57" w:rsidRDefault="00044AD2" w:rsidP="00B84C57">
            <w:pPr>
              <w:ind w:left="0" w:right="0"/>
              <w:jc w:val="both"/>
              <w:rPr>
                <w:rFonts w:ascii="Times New Roman" w:hAnsi="Times New Roman" w:cs="Times New Roman"/>
                <w:sz w:val="22"/>
                <w:szCs w:val="22"/>
              </w:rPr>
            </w:pPr>
          </w:p>
        </w:tc>
        <w:tc>
          <w:tcPr>
            <w:tcW w:w="1514" w:type="dxa"/>
          </w:tcPr>
          <w:p w:rsidR="00044AD2" w:rsidRPr="00B84C57" w:rsidRDefault="00044AD2" w:rsidP="00B84C57">
            <w:pPr>
              <w:tabs>
                <w:tab w:val="decimal" w:pos="799"/>
                <w:tab w:val="decimal" w:pos="905"/>
              </w:tabs>
              <w:ind w:left="0" w:right="0"/>
              <w:jc w:val="both"/>
              <w:rPr>
                <w:rFonts w:ascii="Times New Roman" w:hAnsi="Times New Roman" w:cs="Times New Roman"/>
                <w:sz w:val="22"/>
                <w:szCs w:val="22"/>
              </w:rPr>
            </w:pPr>
          </w:p>
        </w:tc>
        <w:tc>
          <w:tcPr>
            <w:tcW w:w="196" w:type="dxa"/>
          </w:tcPr>
          <w:p w:rsidR="00044AD2" w:rsidRPr="00B84C57" w:rsidRDefault="00044AD2" w:rsidP="00B84C57">
            <w:pPr>
              <w:ind w:left="0" w:right="0"/>
              <w:jc w:val="both"/>
              <w:rPr>
                <w:rFonts w:ascii="Times New Roman" w:hAnsi="Times New Roman" w:cs="Times New Roman"/>
                <w:sz w:val="22"/>
                <w:szCs w:val="22"/>
              </w:rPr>
            </w:pPr>
          </w:p>
        </w:tc>
        <w:tc>
          <w:tcPr>
            <w:tcW w:w="1530" w:type="dxa"/>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i/>
                <w:iCs/>
                <w:sz w:val="22"/>
                <w:szCs w:val="22"/>
              </w:rPr>
              <w:t>(in Baht)</w:t>
            </w:r>
          </w:p>
        </w:tc>
      </w:tr>
      <w:tr w:rsidR="00044AD2" w:rsidRPr="00B84C57" w:rsidTr="00CC29B6">
        <w:tc>
          <w:tcPr>
            <w:tcW w:w="5329" w:type="dxa"/>
            <w:gridSpan w:val="2"/>
          </w:tcPr>
          <w:p w:rsidR="00044AD2" w:rsidRPr="00B84C57" w:rsidRDefault="00044AD2" w:rsidP="00B84C57">
            <w:pPr>
              <w:pStyle w:val="BodyText2"/>
              <w:spacing w:before="0" w:line="260" w:lineRule="atLeast"/>
              <w:ind w:left="0" w:right="0"/>
              <w:jc w:val="both"/>
              <w:rPr>
                <w:rFonts w:ascii="Times New Roman" w:hAnsi="Times New Roman" w:cs="Times New Roman"/>
                <w:i/>
                <w:iCs/>
                <w:sz w:val="22"/>
                <w:szCs w:val="22"/>
              </w:rPr>
            </w:pPr>
            <w:r w:rsidRPr="00B84C57">
              <w:rPr>
                <w:rFonts w:ascii="Times New Roman" w:hAnsi="Times New Roman" w:cs="Times New Roman"/>
                <w:i/>
                <w:iCs/>
                <w:sz w:val="22"/>
                <w:szCs w:val="22"/>
              </w:rPr>
              <w:t>Cost</w:t>
            </w:r>
          </w:p>
        </w:tc>
        <w:tc>
          <w:tcPr>
            <w:tcW w:w="196" w:type="dxa"/>
          </w:tcPr>
          <w:p w:rsidR="00044AD2" w:rsidRPr="00B84C57" w:rsidRDefault="00044AD2" w:rsidP="00B84C57">
            <w:pPr>
              <w:ind w:left="0" w:right="0"/>
              <w:jc w:val="both"/>
              <w:rPr>
                <w:rFonts w:ascii="Times New Roman" w:hAnsi="Times New Roman" w:cs="Times New Roman"/>
                <w:sz w:val="22"/>
                <w:szCs w:val="22"/>
              </w:rPr>
            </w:pPr>
          </w:p>
        </w:tc>
        <w:tc>
          <w:tcPr>
            <w:tcW w:w="1514" w:type="dxa"/>
          </w:tcPr>
          <w:p w:rsidR="00044AD2" w:rsidRPr="00B84C57" w:rsidRDefault="00044AD2" w:rsidP="00B84C57">
            <w:pPr>
              <w:tabs>
                <w:tab w:val="decimal" w:pos="799"/>
                <w:tab w:val="decimal" w:pos="905"/>
              </w:tabs>
              <w:ind w:left="0" w:right="0"/>
              <w:jc w:val="both"/>
              <w:rPr>
                <w:rFonts w:ascii="Times New Roman" w:hAnsi="Times New Roman" w:cs="Times New Roman"/>
                <w:sz w:val="22"/>
                <w:szCs w:val="22"/>
              </w:rPr>
            </w:pPr>
          </w:p>
        </w:tc>
        <w:tc>
          <w:tcPr>
            <w:tcW w:w="196" w:type="dxa"/>
          </w:tcPr>
          <w:p w:rsidR="00044AD2" w:rsidRPr="00B84C57" w:rsidRDefault="00044AD2" w:rsidP="00B84C57">
            <w:pPr>
              <w:ind w:left="0" w:right="0"/>
              <w:jc w:val="both"/>
              <w:rPr>
                <w:rFonts w:ascii="Times New Roman" w:hAnsi="Times New Roman" w:cs="Times New Roman"/>
                <w:sz w:val="22"/>
                <w:szCs w:val="22"/>
              </w:rPr>
            </w:pPr>
          </w:p>
        </w:tc>
        <w:tc>
          <w:tcPr>
            <w:tcW w:w="1530" w:type="dxa"/>
          </w:tcPr>
          <w:p w:rsidR="00044AD2" w:rsidRPr="00B84C57" w:rsidRDefault="00044AD2" w:rsidP="00B84C57">
            <w:pPr>
              <w:ind w:left="0" w:right="0"/>
              <w:jc w:val="both"/>
              <w:rPr>
                <w:rFonts w:ascii="Times New Roman" w:hAnsi="Times New Roman" w:cs="Times New Roman"/>
                <w:sz w:val="22"/>
                <w:szCs w:val="22"/>
              </w:rPr>
            </w:pPr>
          </w:p>
        </w:tc>
      </w:tr>
      <w:tr w:rsidR="00044AD2" w:rsidRPr="00B84C57" w:rsidTr="00CC29B6">
        <w:tc>
          <w:tcPr>
            <w:tcW w:w="5329" w:type="dxa"/>
            <w:gridSpan w:val="2"/>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At 1 January 2017</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vAlign w:val="bottom"/>
          </w:tcPr>
          <w:p w:rsidR="00044AD2" w:rsidRPr="00B84C57" w:rsidRDefault="00044AD2" w:rsidP="00B84C57">
            <w:pPr>
              <w:pStyle w:val="zsubject"/>
              <w:tabs>
                <w:tab w:val="decimal" w:pos="1185"/>
              </w:tabs>
              <w:spacing w:after="0" w:line="240" w:lineRule="atLeast"/>
              <w:ind w:left="0" w:right="0"/>
              <w:jc w:val="both"/>
              <w:rPr>
                <w:rFonts w:cstheme="minorBidi"/>
                <w:b w:val="0"/>
                <w:bCs w:val="0"/>
                <w:cs/>
              </w:rPr>
            </w:pP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30" w:type="dxa"/>
            <w:vAlign w:val="bottom"/>
          </w:tcPr>
          <w:p w:rsidR="00044AD2" w:rsidRPr="00B84C57" w:rsidRDefault="00044AD2" w:rsidP="00B84C57">
            <w:pPr>
              <w:tabs>
                <w:tab w:val="decimal" w:pos="1228"/>
              </w:tabs>
              <w:ind w:left="34"/>
              <w:rPr>
                <w:rFonts w:ascii="Times New Roman" w:hAnsi="Times New Roman" w:cs="Times New Roman"/>
                <w:sz w:val="22"/>
                <w:szCs w:val="22"/>
              </w:rPr>
            </w:pPr>
            <w:r w:rsidRPr="00B84C57">
              <w:rPr>
                <w:rFonts w:ascii="Times New Roman" w:hAnsi="Times New Roman" w:cs="Times New Roman"/>
                <w:sz w:val="22"/>
                <w:szCs w:val="22"/>
              </w:rPr>
              <w:t>46,441,230</w:t>
            </w:r>
          </w:p>
        </w:tc>
      </w:tr>
      <w:tr w:rsidR="00044AD2" w:rsidRPr="00B84C57" w:rsidTr="00CC29B6">
        <w:tc>
          <w:tcPr>
            <w:tcW w:w="5329" w:type="dxa"/>
            <w:gridSpan w:val="2"/>
          </w:tcPr>
          <w:p w:rsidR="00044AD2" w:rsidRPr="00B84C57" w:rsidRDefault="00044AD2" w:rsidP="00B84C57">
            <w:pPr>
              <w:pStyle w:val="zbrand"/>
              <w:framePr w:wrap="auto" w:vAnchor="margin" w:hAnchor="text" w:xAlign="left" w:yAlign="inline"/>
              <w:spacing w:line="260" w:lineRule="atLeast"/>
              <w:ind w:left="0" w:right="0"/>
              <w:jc w:val="both"/>
              <w:rPr>
                <w:rFonts w:ascii="Times New Roman" w:hAnsi="Times New Roman" w:cs="Times New Roman"/>
                <w:lang w:val="en-US"/>
              </w:rPr>
            </w:pPr>
            <w:r w:rsidRPr="00B84C57">
              <w:rPr>
                <w:rFonts w:ascii="Times New Roman" w:hAnsi="Times New Roman" w:cs="Times New Roman"/>
                <w:lang w:val="en-US"/>
              </w:rPr>
              <w:t>No changed during the year</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vAlign w:val="bottom"/>
          </w:tcPr>
          <w:p w:rsidR="00044AD2" w:rsidRPr="00B84C57" w:rsidRDefault="00044AD2" w:rsidP="00B84C57">
            <w:pPr>
              <w:pStyle w:val="zsubject"/>
              <w:spacing w:after="0" w:line="240" w:lineRule="atLeast"/>
              <w:ind w:left="0" w:right="0"/>
              <w:jc w:val="center"/>
              <w:rPr>
                <w:rFonts w:cs="Times New Roman"/>
                <w:b w:val="0"/>
                <w:bCs w:val="0"/>
              </w:rPr>
            </w:pP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30" w:type="dxa"/>
            <w:vAlign w:val="bottom"/>
          </w:tcPr>
          <w:p w:rsidR="00044AD2" w:rsidRPr="00B84C57" w:rsidRDefault="00044AD2" w:rsidP="00B84C57">
            <w:pPr>
              <w:tabs>
                <w:tab w:val="decimal" w:pos="672"/>
              </w:tabs>
              <w:ind w:left="34"/>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C29B6">
        <w:tc>
          <w:tcPr>
            <w:tcW w:w="5329" w:type="dxa"/>
            <w:gridSpan w:val="2"/>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sz w:val="22"/>
                <w:szCs w:val="22"/>
              </w:rPr>
              <w:t>At 31 December 2017 and 1 January 2018</w:t>
            </w: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30" w:type="dxa"/>
            <w:tcBorders>
              <w:top w:val="single" w:sz="4" w:space="0" w:color="auto"/>
            </w:tcBorders>
            <w:vAlign w:val="bottom"/>
          </w:tcPr>
          <w:p w:rsidR="00044AD2" w:rsidRPr="00B84C57" w:rsidRDefault="00044AD2" w:rsidP="00B84C57">
            <w:pPr>
              <w:tabs>
                <w:tab w:val="decimal" w:pos="1228"/>
              </w:tabs>
              <w:ind w:left="34"/>
              <w:rPr>
                <w:rFonts w:ascii="Times New Roman" w:hAnsi="Times New Roman" w:cs="Times New Roman"/>
                <w:b/>
                <w:bCs/>
                <w:sz w:val="22"/>
                <w:szCs w:val="22"/>
              </w:rPr>
            </w:pPr>
            <w:r w:rsidRPr="00B84C57">
              <w:rPr>
                <w:rFonts w:ascii="Times New Roman" w:hAnsi="Times New Roman" w:cs="Times New Roman"/>
                <w:b/>
                <w:bCs/>
                <w:sz w:val="22"/>
                <w:szCs w:val="22"/>
              </w:rPr>
              <w:t>46,441,230</w:t>
            </w:r>
          </w:p>
        </w:tc>
      </w:tr>
      <w:tr w:rsidR="00044AD2" w:rsidRPr="00B84C57" w:rsidTr="00CC29B6">
        <w:tblPrEx>
          <w:tblCellMar>
            <w:left w:w="29" w:type="dxa"/>
            <w:right w:w="29" w:type="dxa"/>
          </w:tblCellMar>
        </w:tblPrEx>
        <w:trPr>
          <w:gridBefore w:val="1"/>
          <w:wBefore w:w="14" w:type="dxa"/>
        </w:trPr>
        <w:tc>
          <w:tcPr>
            <w:tcW w:w="5315" w:type="dxa"/>
          </w:tcPr>
          <w:p w:rsidR="00044AD2" w:rsidRPr="00B84C57" w:rsidRDefault="00044AD2" w:rsidP="00B84C57">
            <w:pPr>
              <w:pStyle w:val="zbrand"/>
              <w:framePr w:wrap="auto" w:vAnchor="margin" w:hAnchor="text" w:xAlign="left" w:yAlign="inline"/>
              <w:spacing w:line="260" w:lineRule="atLeast"/>
              <w:ind w:left="0" w:right="0"/>
              <w:jc w:val="both"/>
              <w:rPr>
                <w:rFonts w:ascii="Times New Roman" w:hAnsi="Times New Roman" w:cs="Times New Roman"/>
                <w:lang w:val="en-US"/>
              </w:rPr>
            </w:pPr>
            <w:r w:rsidRPr="00B84C57">
              <w:rPr>
                <w:rFonts w:ascii="Times New Roman" w:hAnsi="Times New Roman" w:cs="Times New Roman"/>
                <w:lang w:val="en-US"/>
              </w:rPr>
              <w:t>No changed during the year</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vAlign w:val="bottom"/>
          </w:tcPr>
          <w:p w:rsidR="00044AD2" w:rsidRPr="00B84C57" w:rsidRDefault="00044AD2" w:rsidP="00B84C57">
            <w:pPr>
              <w:pStyle w:val="zsubject"/>
              <w:spacing w:after="0" w:line="240" w:lineRule="atLeast"/>
              <w:ind w:left="0" w:right="0"/>
              <w:jc w:val="center"/>
              <w:rPr>
                <w:rFonts w:cs="Times New Roman"/>
                <w:b w:val="0"/>
                <w:bCs w:val="0"/>
              </w:rPr>
            </w:pP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30" w:type="dxa"/>
            <w:tcBorders>
              <w:bottom w:val="single" w:sz="4" w:space="0" w:color="auto"/>
            </w:tcBorders>
            <w:vAlign w:val="bottom"/>
          </w:tcPr>
          <w:p w:rsidR="00044AD2" w:rsidRPr="00B84C57" w:rsidRDefault="00044AD2" w:rsidP="00B84C57">
            <w:pPr>
              <w:tabs>
                <w:tab w:val="decimal" w:pos="672"/>
              </w:tabs>
              <w:ind w:left="34"/>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C29B6">
        <w:tblPrEx>
          <w:tblCellMar>
            <w:left w:w="29" w:type="dxa"/>
            <w:right w:w="29" w:type="dxa"/>
          </w:tblCellMar>
        </w:tblPrEx>
        <w:trPr>
          <w:gridBefore w:val="1"/>
          <w:wBefore w:w="14" w:type="dxa"/>
        </w:trPr>
        <w:tc>
          <w:tcPr>
            <w:tcW w:w="5315" w:type="dxa"/>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sz w:val="22"/>
                <w:szCs w:val="22"/>
              </w:rPr>
              <w:t>At 31 December 2018</w:t>
            </w: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30" w:type="dxa"/>
            <w:tcBorders>
              <w:top w:val="single" w:sz="4" w:space="0" w:color="auto"/>
              <w:bottom w:val="single" w:sz="4" w:space="0" w:color="auto"/>
            </w:tcBorders>
            <w:vAlign w:val="bottom"/>
          </w:tcPr>
          <w:p w:rsidR="00044AD2" w:rsidRPr="00B84C57" w:rsidRDefault="00044AD2" w:rsidP="00B84C57">
            <w:pPr>
              <w:tabs>
                <w:tab w:val="decimal" w:pos="1228"/>
              </w:tabs>
              <w:ind w:left="34"/>
              <w:rPr>
                <w:rFonts w:ascii="Times New Roman" w:hAnsi="Times New Roman" w:cs="Times New Roman"/>
                <w:b/>
                <w:bCs/>
                <w:sz w:val="22"/>
                <w:szCs w:val="22"/>
              </w:rPr>
            </w:pPr>
            <w:r w:rsidRPr="00B84C57">
              <w:rPr>
                <w:rFonts w:ascii="Times New Roman" w:hAnsi="Times New Roman" w:cs="Times New Roman"/>
                <w:b/>
                <w:bCs/>
                <w:sz w:val="22"/>
                <w:szCs w:val="22"/>
              </w:rPr>
              <w:t>46,441,230</w:t>
            </w:r>
          </w:p>
        </w:tc>
      </w:tr>
      <w:tr w:rsidR="00044AD2" w:rsidRPr="00B84C57" w:rsidTr="00CC29B6">
        <w:tblPrEx>
          <w:tblCellMar>
            <w:left w:w="29" w:type="dxa"/>
            <w:right w:w="29" w:type="dxa"/>
          </w:tblCellMar>
        </w:tblPrEx>
        <w:trPr>
          <w:gridBefore w:val="1"/>
          <w:wBefore w:w="14" w:type="dxa"/>
        </w:trPr>
        <w:tc>
          <w:tcPr>
            <w:tcW w:w="5315" w:type="dxa"/>
          </w:tcPr>
          <w:p w:rsidR="00044AD2" w:rsidRPr="00B84C57" w:rsidRDefault="00044AD2" w:rsidP="00B84C57">
            <w:pPr>
              <w:pStyle w:val="zbrand"/>
              <w:framePr w:wrap="auto" w:vAnchor="margin" w:hAnchor="text" w:xAlign="left" w:yAlign="inline"/>
              <w:spacing w:line="240" w:lineRule="auto"/>
              <w:ind w:left="0" w:right="0" w:firstLine="11"/>
              <w:jc w:val="both"/>
              <w:rPr>
                <w:rFonts w:ascii="Times New Roman" w:hAnsi="Times New Roman" w:cs="Times New Roman"/>
                <w:lang w:val="en-US"/>
              </w:rPr>
            </w:pPr>
          </w:p>
        </w:tc>
        <w:tc>
          <w:tcPr>
            <w:tcW w:w="196" w:type="dxa"/>
          </w:tcPr>
          <w:p w:rsidR="00044AD2" w:rsidRPr="00B84C57" w:rsidRDefault="00044AD2" w:rsidP="00B84C57">
            <w:pPr>
              <w:pStyle w:val="zbrand"/>
              <w:framePr w:wrap="auto" w:vAnchor="margin" w:hAnchor="text" w:xAlign="left" w:yAlign="inline"/>
              <w:spacing w:line="240" w:lineRule="auto"/>
              <w:ind w:left="0" w:right="0" w:firstLine="11"/>
              <w:jc w:val="both"/>
              <w:rPr>
                <w:rFonts w:ascii="Times New Roman" w:hAnsi="Times New Roman" w:cs="Times New Roman"/>
                <w:lang w:val="en-US"/>
              </w:rPr>
            </w:pPr>
          </w:p>
        </w:tc>
        <w:tc>
          <w:tcPr>
            <w:tcW w:w="1514" w:type="dxa"/>
          </w:tcPr>
          <w:p w:rsidR="00044AD2" w:rsidRPr="00B84C57" w:rsidRDefault="00044AD2" w:rsidP="00B84C57">
            <w:pPr>
              <w:pStyle w:val="zbrand"/>
              <w:framePr w:wrap="auto" w:vAnchor="margin" w:hAnchor="text" w:xAlign="left" w:yAlign="inline"/>
              <w:spacing w:line="240" w:lineRule="auto"/>
              <w:ind w:left="0" w:right="0" w:firstLine="11"/>
              <w:jc w:val="both"/>
              <w:rPr>
                <w:rFonts w:ascii="Times New Roman" w:hAnsi="Times New Roman" w:cs="Times New Roman"/>
                <w:lang w:val="en-US"/>
              </w:rPr>
            </w:pPr>
          </w:p>
        </w:tc>
        <w:tc>
          <w:tcPr>
            <w:tcW w:w="196" w:type="dxa"/>
          </w:tcPr>
          <w:p w:rsidR="00044AD2" w:rsidRPr="00B84C57" w:rsidRDefault="00044AD2" w:rsidP="00B84C57">
            <w:pPr>
              <w:pStyle w:val="zbrand"/>
              <w:framePr w:wrap="auto" w:vAnchor="margin" w:hAnchor="text" w:xAlign="left" w:yAlign="inline"/>
              <w:spacing w:line="240" w:lineRule="auto"/>
              <w:ind w:left="0" w:right="0" w:firstLine="11"/>
              <w:jc w:val="both"/>
              <w:rPr>
                <w:rFonts w:ascii="Times New Roman" w:hAnsi="Times New Roman" w:cs="Times New Roman"/>
                <w:lang w:val="en-US"/>
              </w:rPr>
            </w:pPr>
          </w:p>
        </w:tc>
        <w:tc>
          <w:tcPr>
            <w:tcW w:w="1530" w:type="dxa"/>
            <w:tcBorders>
              <w:top w:val="single" w:sz="4" w:space="0" w:color="auto"/>
            </w:tcBorders>
            <w:vAlign w:val="bottom"/>
          </w:tcPr>
          <w:p w:rsidR="00044AD2" w:rsidRPr="00B84C57" w:rsidRDefault="00044AD2" w:rsidP="00B84C57">
            <w:pPr>
              <w:tabs>
                <w:tab w:val="decimal" w:pos="1228"/>
              </w:tabs>
              <w:ind w:left="34"/>
              <w:rPr>
                <w:rFonts w:ascii="Times New Roman" w:hAnsi="Times New Roman" w:cs="Times New Roman"/>
                <w:sz w:val="22"/>
                <w:szCs w:val="22"/>
              </w:rPr>
            </w:pPr>
          </w:p>
        </w:tc>
      </w:tr>
      <w:tr w:rsidR="00044AD2" w:rsidRPr="00B84C57" w:rsidTr="00CC29B6">
        <w:tblPrEx>
          <w:tblCellMar>
            <w:left w:w="29" w:type="dxa"/>
            <w:right w:w="29" w:type="dxa"/>
          </w:tblCellMar>
        </w:tblPrEx>
        <w:trPr>
          <w:gridBefore w:val="1"/>
          <w:wBefore w:w="14" w:type="dxa"/>
        </w:trPr>
        <w:tc>
          <w:tcPr>
            <w:tcW w:w="5315" w:type="dxa"/>
          </w:tcPr>
          <w:p w:rsidR="00044AD2" w:rsidRPr="00B84C57" w:rsidRDefault="00044AD2" w:rsidP="00B84C57">
            <w:pPr>
              <w:pStyle w:val="BodyText2"/>
              <w:spacing w:before="0" w:line="260" w:lineRule="atLeast"/>
              <w:ind w:left="0" w:right="0"/>
              <w:jc w:val="both"/>
              <w:rPr>
                <w:rFonts w:ascii="Times New Roman" w:hAnsi="Times New Roman" w:cs="Times New Roman"/>
                <w:i/>
                <w:iCs/>
                <w:sz w:val="22"/>
                <w:szCs w:val="22"/>
              </w:rPr>
            </w:pPr>
            <w:r w:rsidRPr="00B84C57">
              <w:rPr>
                <w:rFonts w:ascii="Times New Roman" w:hAnsi="Times New Roman" w:cs="Times New Roman"/>
                <w:i/>
                <w:iCs/>
                <w:sz w:val="22"/>
                <w:szCs w:val="22"/>
              </w:rPr>
              <w:t>Accumulated amortization</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tcPr>
          <w:p w:rsidR="00044AD2" w:rsidRPr="00B84C57" w:rsidRDefault="00044AD2" w:rsidP="00B84C57">
            <w:pPr>
              <w:pStyle w:val="zsubject"/>
              <w:tabs>
                <w:tab w:val="decimal" w:pos="735"/>
              </w:tabs>
              <w:spacing w:after="0" w:line="240" w:lineRule="atLeast"/>
              <w:ind w:left="0" w:right="0"/>
              <w:jc w:val="both"/>
              <w:rPr>
                <w:rFonts w:cs="Times New Roman"/>
                <w:b w:val="0"/>
                <w:bCs w:val="0"/>
              </w:rPr>
            </w:pP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30" w:type="dxa"/>
            <w:vAlign w:val="bottom"/>
          </w:tcPr>
          <w:p w:rsidR="00044AD2" w:rsidRPr="00B84C57" w:rsidRDefault="00044AD2" w:rsidP="00B84C57">
            <w:pPr>
              <w:tabs>
                <w:tab w:val="decimal" w:pos="1228"/>
              </w:tabs>
              <w:ind w:left="34"/>
              <w:rPr>
                <w:rFonts w:ascii="Times New Roman" w:hAnsi="Times New Roman" w:cs="Times New Roman"/>
                <w:sz w:val="22"/>
                <w:szCs w:val="22"/>
              </w:rPr>
            </w:pPr>
          </w:p>
        </w:tc>
      </w:tr>
      <w:tr w:rsidR="00044AD2" w:rsidRPr="00B84C57" w:rsidTr="00CC29B6">
        <w:tblPrEx>
          <w:tblCellMar>
            <w:left w:w="29" w:type="dxa"/>
            <w:right w:w="29" w:type="dxa"/>
          </w:tblCellMar>
        </w:tblPrEx>
        <w:trPr>
          <w:gridBefore w:val="1"/>
          <w:wBefore w:w="14" w:type="dxa"/>
        </w:trPr>
        <w:tc>
          <w:tcPr>
            <w:tcW w:w="5315" w:type="dxa"/>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At 1 January 2017</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vAlign w:val="bottom"/>
          </w:tcPr>
          <w:p w:rsidR="00044AD2" w:rsidRPr="00B84C57" w:rsidRDefault="00044AD2" w:rsidP="00B84C57">
            <w:pPr>
              <w:pStyle w:val="zsubject"/>
              <w:tabs>
                <w:tab w:val="decimal" w:pos="1185"/>
              </w:tabs>
              <w:spacing w:after="0" w:line="240" w:lineRule="atLeast"/>
              <w:ind w:left="0" w:right="0"/>
              <w:jc w:val="both"/>
              <w:rPr>
                <w:rFonts w:cs="Times New Roman"/>
                <w:b w:val="0"/>
                <w:bCs w:val="0"/>
              </w:rPr>
            </w:pP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30" w:type="dxa"/>
            <w:vAlign w:val="bottom"/>
          </w:tcPr>
          <w:p w:rsidR="00044AD2" w:rsidRPr="00B84C57" w:rsidRDefault="00044AD2" w:rsidP="00B84C57">
            <w:pPr>
              <w:tabs>
                <w:tab w:val="decimal" w:pos="1228"/>
              </w:tabs>
              <w:ind w:left="34"/>
              <w:rPr>
                <w:rFonts w:ascii="Times New Roman" w:hAnsi="Times New Roman" w:cs="Times New Roman"/>
                <w:sz w:val="22"/>
                <w:szCs w:val="22"/>
              </w:rPr>
            </w:pPr>
            <w:r w:rsidRPr="00B84C57">
              <w:rPr>
                <w:rFonts w:ascii="Times New Roman" w:hAnsi="Times New Roman" w:cs="Times New Roman"/>
                <w:sz w:val="22"/>
                <w:szCs w:val="22"/>
              </w:rPr>
              <w:t>4,026,134</w:t>
            </w:r>
          </w:p>
        </w:tc>
      </w:tr>
      <w:tr w:rsidR="00044AD2" w:rsidRPr="00B84C57" w:rsidTr="00CC29B6">
        <w:tblPrEx>
          <w:tblCellMar>
            <w:left w:w="29" w:type="dxa"/>
            <w:right w:w="29" w:type="dxa"/>
          </w:tblCellMar>
        </w:tblPrEx>
        <w:trPr>
          <w:gridBefore w:val="1"/>
          <w:wBefore w:w="14" w:type="dxa"/>
        </w:trPr>
        <w:tc>
          <w:tcPr>
            <w:tcW w:w="5315" w:type="dxa"/>
          </w:tcPr>
          <w:p w:rsidR="00044AD2" w:rsidRPr="00B84C57" w:rsidRDefault="00044AD2" w:rsidP="00B84C57">
            <w:pPr>
              <w:pStyle w:val="zbrand"/>
              <w:framePr w:wrap="auto" w:vAnchor="margin" w:hAnchor="text" w:xAlign="left" w:yAlign="inline"/>
              <w:spacing w:line="260" w:lineRule="atLeast"/>
              <w:ind w:left="0" w:right="0"/>
              <w:jc w:val="both"/>
              <w:rPr>
                <w:rFonts w:ascii="Times New Roman" w:hAnsi="Times New Roman" w:cs="Times New Roman"/>
                <w:lang w:val="en-US"/>
              </w:rPr>
            </w:pPr>
            <w:r w:rsidRPr="00B84C57">
              <w:rPr>
                <w:rFonts w:ascii="Times New Roman" w:hAnsi="Times New Roman" w:cs="Times New Roman"/>
                <w:lang w:val="en-US"/>
              </w:rPr>
              <w:t>Amortization charge for the year</w:t>
            </w:r>
          </w:p>
        </w:tc>
        <w:tc>
          <w:tcPr>
            <w:tcW w:w="196" w:type="dxa"/>
          </w:tcPr>
          <w:p w:rsidR="00044AD2" w:rsidRPr="00B84C57" w:rsidRDefault="00044AD2" w:rsidP="00B84C57">
            <w:pPr>
              <w:pStyle w:val="zsubject"/>
              <w:spacing w:after="0" w:line="240" w:lineRule="atLeast"/>
              <w:ind w:left="0" w:right="0"/>
              <w:jc w:val="both"/>
              <w:rPr>
                <w:rFonts w:cs="Times New Roman"/>
                <w:b w:val="0"/>
                <w:bCs w:val="0"/>
                <w:lang w:val="en-US"/>
              </w:rPr>
            </w:pPr>
          </w:p>
        </w:tc>
        <w:tc>
          <w:tcPr>
            <w:tcW w:w="1514" w:type="dxa"/>
            <w:vAlign w:val="bottom"/>
          </w:tcPr>
          <w:p w:rsidR="00044AD2" w:rsidRPr="00B84C57" w:rsidRDefault="00044AD2" w:rsidP="00B84C57">
            <w:pPr>
              <w:pStyle w:val="zsubject"/>
              <w:tabs>
                <w:tab w:val="decimal" w:pos="1185"/>
              </w:tabs>
              <w:spacing w:after="0" w:line="240" w:lineRule="atLeast"/>
              <w:ind w:left="0" w:right="0"/>
              <w:jc w:val="both"/>
              <w:rPr>
                <w:rFonts w:cs="Times New Roman"/>
                <w:b w:val="0"/>
                <w:bCs w:val="0"/>
              </w:rPr>
            </w:pPr>
          </w:p>
        </w:tc>
        <w:tc>
          <w:tcPr>
            <w:tcW w:w="196" w:type="dxa"/>
          </w:tcPr>
          <w:p w:rsidR="00044AD2" w:rsidRPr="00B84C57" w:rsidRDefault="00044AD2" w:rsidP="00B84C57">
            <w:pPr>
              <w:pStyle w:val="zsubject"/>
              <w:spacing w:after="0" w:line="240" w:lineRule="atLeast"/>
              <w:ind w:left="0" w:right="0"/>
              <w:jc w:val="both"/>
              <w:rPr>
                <w:rFonts w:cs="Times New Roman"/>
                <w:b w:val="0"/>
                <w:bCs w:val="0"/>
                <w:lang w:val="en-US"/>
              </w:rPr>
            </w:pPr>
          </w:p>
        </w:tc>
        <w:tc>
          <w:tcPr>
            <w:tcW w:w="1530" w:type="dxa"/>
            <w:tcBorders>
              <w:bottom w:val="single" w:sz="4" w:space="0" w:color="auto"/>
            </w:tcBorders>
            <w:vAlign w:val="bottom"/>
          </w:tcPr>
          <w:p w:rsidR="00044AD2" w:rsidRPr="00B84C57" w:rsidRDefault="00044AD2" w:rsidP="00B84C57">
            <w:pPr>
              <w:tabs>
                <w:tab w:val="decimal" w:pos="1228"/>
              </w:tabs>
              <w:ind w:left="34"/>
              <w:rPr>
                <w:rFonts w:ascii="Times New Roman" w:hAnsi="Times New Roman" w:cs="Times New Roman"/>
                <w:sz w:val="22"/>
                <w:szCs w:val="22"/>
              </w:rPr>
            </w:pPr>
            <w:r w:rsidRPr="00B84C57">
              <w:rPr>
                <w:rFonts w:ascii="Times New Roman" w:hAnsi="Times New Roman" w:cs="Times New Roman"/>
                <w:sz w:val="22"/>
                <w:szCs w:val="22"/>
              </w:rPr>
              <w:t>1,858,318</w:t>
            </w:r>
          </w:p>
        </w:tc>
      </w:tr>
      <w:tr w:rsidR="00044AD2" w:rsidRPr="00B84C57" w:rsidTr="00CC29B6">
        <w:tblPrEx>
          <w:tblCellMar>
            <w:left w:w="29" w:type="dxa"/>
            <w:right w:w="29" w:type="dxa"/>
          </w:tblCellMar>
        </w:tblPrEx>
        <w:trPr>
          <w:gridBefore w:val="1"/>
          <w:wBefore w:w="14" w:type="dxa"/>
        </w:trPr>
        <w:tc>
          <w:tcPr>
            <w:tcW w:w="5315" w:type="dxa"/>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sz w:val="22"/>
                <w:szCs w:val="22"/>
              </w:rPr>
              <w:t>At 31 December 2017 and 1 January 2018</w:t>
            </w: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30" w:type="dxa"/>
            <w:tcBorders>
              <w:top w:val="single" w:sz="4" w:space="0" w:color="auto"/>
            </w:tcBorders>
            <w:vAlign w:val="bottom"/>
          </w:tcPr>
          <w:p w:rsidR="00044AD2" w:rsidRPr="00B84C57" w:rsidRDefault="00044AD2" w:rsidP="00B84C57">
            <w:pPr>
              <w:tabs>
                <w:tab w:val="decimal" w:pos="1228"/>
              </w:tabs>
              <w:ind w:left="34"/>
              <w:rPr>
                <w:rFonts w:ascii="Times New Roman" w:hAnsi="Times New Roman" w:cs="Times New Roman"/>
                <w:b/>
                <w:bCs/>
                <w:sz w:val="22"/>
                <w:szCs w:val="22"/>
              </w:rPr>
            </w:pPr>
            <w:r w:rsidRPr="00B84C57">
              <w:rPr>
                <w:rFonts w:ascii="Times New Roman" w:hAnsi="Times New Roman" w:cs="Times New Roman"/>
                <w:b/>
                <w:bCs/>
                <w:sz w:val="22"/>
                <w:szCs w:val="22"/>
              </w:rPr>
              <w:t>5,884,452</w:t>
            </w:r>
          </w:p>
        </w:tc>
      </w:tr>
      <w:tr w:rsidR="00044AD2" w:rsidRPr="00B84C57" w:rsidTr="00CC29B6">
        <w:tblPrEx>
          <w:tblCellMar>
            <w:left w:w="29" w:type="dxa"/>
            <w:right w:w="29" w:type="dxa"/>
          </w:tblCellMar>
        </w:tblPrEx>
        <w:trPr>
          <w:gridBefore w:val="1"/>
          <w:wBefore w:w="14" w:type="dxa"/>
        </w:trPr>
        <w:tc>
          <w:tcPr>
            <w:tcW w:w="5315" w:type="dxa"/>
          </w:tcPr>
          <w:p w:rsidR="00044AD2" w:rsidRPr="00B84C57" w:rsidRDefault="00044AD2" w:rsidP="00B84C57">
            <w:pPr>
              <w:pStyle w:val="zbrand"/>
              <w:framePr w:wrap="auto" w:vAnchor="margin" w:hAnchor="text" w:xAlign="left" w:yAlign="inline"/>
              <w:spacing w:line="260" w:lineRule="atLeast"/>
              <w:ind w:left="0" w:right="0"/>
              <w:jc w:val="both"/>
              <w:rPr>
                <w:rFonts w:ascii="Times New Roman" w:hAnsi="Times New Roman" w:cs="Times New Roman"/>
                <w:lang w:val="en-US"/>
              </w:rPr>
            </w:pPr>
            <w:r w:rsidRPr="00B84C57">
              <w:rPr>
                <w:rFonts w:ascii="Times New Roman" w:hAnsi="Times New Roman" w:cs="Times New Roman"/>
                <w:lang w:val="en-US"/>
              </w:rPr>
              <w:t>Amortization charge for the year</w:t>
            </w: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30" w:type="dxa"/>
            <w:tcBorders>
              <w:bottom w:val="single" w:sz="4" w:space="0" w:color="auto"/>
            </w:tcBorders>
            <w:vAlign w:val="bottom"/>
          </w:tcPr>
          <w:p w:rsidR="00044AD2" w:rsidRPr="00B84C57" w:rsidRDefault="00044AD2" w:rsidP="00B84C57">
            <w:pPr>
              <w:tabs>
                <w:tab w:val="decimal" w:pos="1228"/>
              </w:tabs>
              <w:ind w:left="34"/>
              <w:rPr>
                <w:rFonts w:ascii="Times New Roman" w:hAnsi="Times New Roman" w:cs="Times New Roman"/>
                <w:sz w:val="22"/>
                <w:szCs w:val="22"/>
              </w:rPr>
            </w:pPr>
            <w:r w:rsidRPr="00B84C57">
              <w:rPr>
                <w:rFonts w:ascii="Times New Roman" w:hAnsi="Times New Roman" w:cs="Times New Roman"/>
                <w:sz w:val="22"/>
                <w:szCs w:val="22"/>
              </w:rPr>
              <w:t>1,858,318</w:t>
            </w:r>
          </w:p>
        </w:tc>
      </w:tr>
      <w:tr w:rsidR="00044AD2" w:rsidRPr="00B84C57" w:rsidTr="00CC29B6">
        <w:tblPrEx>
          <w:tblCellMar>
            <w:left w:w="29" w:type="dxa"/>
            <w:right w:w="29" w:type="dxa"/>
          </w:tblCellMar>
        </w:tblPrEx>
        <w:trPr>
          <w:gridBefore w:val="1"/>
          <w:wBefore w:w="14" w:type="dxa"/>
        </w:trPr>
        <w:tc>
          <w:tcPr>
            <w:tcW w:w="5315" w:type="dxa"/>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sz w:val="22"/>
                <w:szCs w:val="22"/>
              </w:rPr>
              <w:t>At 31 December 2018</w:t>
            </w: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30" w:type="dxa"/>
            <w:tcBorders>
              <w:top w:val="single" w:sz="4" w:space="0" w:color="auto"/>
              <w:bottom w:val="single" w:sz="4" w:space="0" w:color="auto"/>
            </w:tcBorders>
            <w:vAlign w:val="bottom"/>
          </w:tcPr>
          <w:p w:rsidR="00044AD2" w:rsidRPr="00B84C57" w:rsidRDefault="00044AD2" w:rsidP="00B84C57">
            <w:pPr>
              <w:tabs>
                <w:tab w:val="decimal" w:pos="1228"/>
              </w:tabs>
              <w:ind w:left="34"/>
              <w:rPr>
                <w:rFonts w:ascii="Times New Roman" w:hAnsi="Times New Roman" w:cs="Times New Roman"/>
                <w:b/>
                <w:bCs/>
                <w:sz w:val="22"/>
                <w:szCs w:val="22"/>
              </w:rPr>
            </w:pPr>
            <w:r w:rsidRPr="00B84C57">
              <w:rPr>
                <w:rFonts w:ascii="Times New Roman" w:hAnsi="Times New Roman" w:cs="Times New Roman"/>
                <w:b/>
                <w:bCs/>
                <w:sz w:val="22"/>
                <w:szCs w:val="22"/>
              </w:rPr>
              <w:t>7,742,770</w:t>
            </w:r>
          </w:p>
        </w:tc>
      </w:tr>
      <w:tr w:rsidR="00044AD2" w:rsidRPr="00B84C57" w:rsidTr="00CC29B6">
        <w:tblPrEx>
          <w:tblCellMar>
            <w:left w:w="29" w:type="dxa"/>
            <w:right w:w="29" w:type="dxa"/>
          </w:tblCellMar>
        </w:tblPrEx>
        <w:trPr>
          <w:gridBefore w:val="1"/>
          <w:wBefore w:w="14" w:type="dxa"/>
        </w:trPr>
        <w:tc>
          <w:tcPr>
            <w:tcW w:w="5315" w:type="dxa"/>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30" w:type="dxa"/>
            <w:tcBorders>
              <w:top w:val="single" w:sz="4" w:space="0" w:color="auto"/>
            </w:tcBorders>
            <w:vAlign w:val="bottom"/>
          </w:tcPr>
          <w:p w:rsidR="00044AD2" w:rsidRPr="00B84C57" w:rsidRDefault="00044AD2" w:rsidP="00B84C57">
            <w:pPr>
              <w:tabs>
                <w:tab w:val="decimal" w:pos="1228"/>
              </w:tabs>
              <w:ind w:left="34"/>
              <w:rPr>
                <w:rFonts w:ascii="Times New Roman" w:hAnsi="Times New Roman" w:cs="Times New Roman"/>
                <w:b/>
                <w:bCs/>
                <w:sz w:val="22"/>
                <w:szCs w:val="22"/>
              </w:rPr>
            </w:pPr>
          </w:p>
        </w:tc>
      </w:tr>
      <w:tr w:rsidR="00044AD2" w:rsidRPr="00B84C57" w:rsidTr="00CC29B6">
        <w:tblPrEx>
          <w:tblCellMar>
            <w:left w:w="29" w:type="dxa"/>
            <w:right w:w="29" w:type="dxa"/>
          </w:tblCellMar>
        </w:tblPrEx>
        <w:trPr>
          <w:gridBefore w:val="1"/>
          <w:wBefore w:w="14" w:type="dxa"/>
        </w:trPr>
        <w:tc>
          <w:tcPr>
            <w:tcW w:w="5315" w:type="dxa"/>
            <w:vAlign w:val="center"/>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cs/>
              </w:rPr>
            </w:pPr>
            <w:r w:rsidRPr="00B84C57">
              <w:rPr>
                <w:rFonts w:ascii="Times New Roman" w:hAnsi="Times New Roman" w:cs="Times New Roman"/>
                <w:i/>
                <w:iCs/>
                <w:sz w:val="22"/>
                <w:szCs w:val="22"/>
              </w:rPr>
              <w:t>Allowance</w:t>
            </w:r>
            <w:r w:rsidRPr="00B84C57">
              <w:rPr>
                <w:rFonts w:ascii="Times New Roman" w:hAnsi="Times New Roman" w:cs="Times New Roman"/>
                <w:sz w:val="22"/>
                <w:szCs w:val="22"/>
              </w:rPr>
              <w:t xml:space="preserve"> </w:t>
            </w:r>
            <w:r w:rsidRPr="00B84C57">
              <w:rPr>
                <w:rFonts w:ascii="Times New Roman" w:hAnsi="Times New Roman" w:cs="Times New Roman"/>
                <w:i/>
                <w:iCs/>
                <w:sz w:val="22"/>
                <w:szCs w:val="22"/>
              </w:rPr>
              <w:t>for</w:t>
            </w:r>
            <w:r w:rsidRPr="00B84C57">
              <w:rPr>
                <w:rFonts w:ascii="Times New Roman" w:hAnsi="Times New Roman" w:cs="Times New Roman"/>
                <w:sz w:val="22"/>
                <w:szCs w:val="22"/>
              </w:rPr>
              <w:t xml:space="preserve"> </w:t>
            </w:r>
            <w:r w:rsidR="002F2670" w:rsidRPr="00B84C57">
              <w:rPr>
                <w:rFonts w:ascii="Times New Roman" w:hAnsi="Times New Roman" w:cs="Times New Roman"/>
                <w:i/>
                <w:iCs/>
                <w:sz w:val="22"/>
                <w:szCs w:val="22"/>
              </w:rPr>
              <w:t>i</w:t>
            </w:r>
            <w:r w:rsidRPr="00B84C57">
              <w:rPr>
                <w:rFonts w:ascii="Times New Roman" w:hAnsi="Times New Roman" w:cs="Times New Roman"/>
                <w:i/>
                <w:iCs/>
                <w:sz w:val="22"/>
                <w:szCs w:val="22"/>
              </w:rPr>
              <w:t>mpairment</w:t>
            </w:r>
            <w:r w:rsidR="008F7783" w:rsidRPr="00B84C57">
              <w:rPr>
                <w:rFonts w:ascii="Times New Roman" w:hAnsi="Times New Roman" w:cs="Times New Roman"/>
                <w:i/>
                <w:iCs/>
                <w:sz w:val="22"/>
                <w:szCs w:val="22"/>
              </w:rPr>
              <w:t xml:space="preserve"> of asset</w:t>
            </w: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30" w:type="dxa"/>
            <w:vAlign w:val="bottom"/>
          </w:tcPr>
          <w:p w:rsidR="00044AD2" w:rsidRPr="00B84C57" w:rsidRDefault="00044AD2" w:rsidP="00B84C57">
            <w:pPr>
              <w:tabs>
                <w:tab w:val="decimal" w:pos="1228"/>
              </w:tabs>
              <w:ind w:left="34"/>
              <w:rPr>
                <w:rFonts w:ascii="Times New Roman" w:hAnsi="Times New Roman" w:cs="Times New Roman"/>
                <w:b/>
                <w:bCs/>
                <w:sz w:val="22"/>
                <w:szCs w:val="22"/>
              </w:rPr>
            </w:pPr>
          </w:p>
        </w:tc>
      </w:tr>
      <w:tr w:rsidR="00044AD2" w:rsidRPr="00B84C57" w:rsidTr="00CC29B6">
        <w:tblPrEx>
          <w:tblCellMar>
            <w:left w:w="29" w:type="dxa"/>
            <w:right w:w="29" w:type="dxa"/>
          </w:tblCellMar>
        </w:tblPrEx>
        <w:trPr>
          <w:gridBefore w:val="1"/>
          <w:wBefore w:w="14" w:type="dxa"/>
        </w:trPr>
        <w:tc>
          <w:tcPr>
            <w:tcW w:w="5315" w:type="dxa"/>
            <w:vAlign w:val="center"/>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cs/>
              </w:rPr>
            </w:pPr>
            <w:r w:rsidRPr="00B84C57">
              <w:rPr>
                <w:rFonts w:ascii="Times New Roman" w:hAnsi="Times New Roman" w:cs="Times New Roman"/>
                <w:b w:val="0"/>
                <w:bCs w:val="0"/>
                <w:sz w:val="22"/>
                <w:szCs w:val="22"/>
              </w:rPr>
              <w:t>At 1 January 2017</w:t>
            </w: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30" w:type="dxa"/>
            <w:vAlign w:val="bottom"/>
          </w:tcPr>
          <w:p w:rsidR="00044AD2" w:rsidRPr="00B84C57" w:rsidRDefault="00044AD2" w:rsidP="00B84C57">
            <w:pPr>
              <w:tabs>
                <w:tab w:val="decimal" w:pos="1228"/>
              </w:tabs>
              <w:ind w:left="34"/>
              <w:rPr>
                <w:rFonts w:ascii="Times New Roman" w:hAnsi="Times New Roman" w:cs="Times New Roman"/>
                <w:sz w:val="22"/>
                <w:szCs w:val="22"/>
              </w:rPr>
            </w:pPr>
            <w:r w:rsidRPr="00B84C57">
              <w:rPr>
                <w:rFonts w:ascii="Times New Roman" w:hAnsi="Times New Roman" w:cs="Times New Roman"/>
                <w:sz w:val="22"/>
                <w:szCs w:val="22"/>
              </w:rPr>
              <w:t>1,450,424</w:t>
            </w:r>
          </w:p>
        </w:tc>
      </w:tr>
      <w:tr w:rsidR="00044AD2" w:rsidRPr="00B84C57" w:rsidTr="00CC29B6">
        <w:tblPrEx>
          <w:tblCellMar>
            <w:left w:w="29" w:type="dxa"/>
            <w:right w:w="29" w:type="dxa"/>
          </w:tblCellMar>
        </w:tblPrEx>
        <w:trPr>
          <w:gridBefore w:val="1"/>
          <w:wBefore w:w="14" w:type="dxa"/>
        </w:trPr>
        <w:tc>
          <w:tcPr>
            <w:tcW w:w="5315" w:type="dxa"/>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Reversal</w:t>
            </w: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30" w:type="dxa"/>
            <w:tcBorders>
              <w:bottom w:val="single" w:sz="4" w:space="0" w:color="auto"/>
            </w:tcBorders>
            <w:vAlign w:val="bottom"/>
          </w:tcPr>
          <w:p w:rsidR="00044AD2" w:rsidRPr="00B84C57" w:rsidRDefault="00044AD2" w:rsidP="00B84C57">
            <w:pPr>
              <w:tabs>
                <w:tab w:val="decimal" w:pos="1228"/>
              </w:tabs>
              <w:ind w:left="34"/>
              <w:rPr>
                <w:rFonts w:ascii="Times New Roman" w:hAnsi="Times New Roman" w:cs="Times New Roman"/>
                <w:sz w:val="22"/>
                <w:szCs w:val="22"/>
              </w:rPr>
            </w:pPr>
            <w:r w:rsidRPr="00B84C57">
              <w:rPr>
                <w:rFonts w:ascii="Times New Roman" w:hAnsi="Times New Roman" w:cs="Times New Roman"/>
                <w:sz w:val="22"/>
                <w:szCs w:val="22"/>
              </w:rPr>
              <w:t>(66,759)</w:t>
            </w:r>
          </w:p>
        </w:tc>
      </w:tr>
      <w:tr w:rsidR="00044AD2" w:rsidRPr="00B84C57" w:rsidTr="00CC29B6">
        <w:tblPrEx>
          <w:tblCellMar>
            <w:left w:w="29" w:type="dxa"/>
            <w:right w:w="29" w:type="dxa"/>
          </w:tblCellMar>
        </w:tblPrEx>
        <w:trPr>
          <w:gridBefore w:val="1"/>
          <w:wBefore w:w="14" w:type="dxa"/>
        </w:trPr>
        <w:tc>
          <w:tcPr>
            <w:tcW w:w="5315" w:type="dxa"/>
            <w:vAlign w:val="center"/>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cs/>
              </w:rPr>
            </w:pPr>
            <w:r w:rsidRPr="00B84C57">
              <w:rPr>
                <w:rFonts w:ascii="Times New Roman" w:hAnsi="Times New Roman" w:cs="Times New Roman"/>
                <w:sz w:val="22"/>
                <w:szCs w:val="22"/>
              </w:rPr>
              <w:t>At 31 December 2017 and 1 January 2018</w:t>
            </w: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30" w:type="dxa"/>
            <w:tcBorders>
              <w:top w:val="single" w:sz="4" w:space="0" w:color="auto"/>
            </w:tcBorders>
            <w:vAlign w:val="bottom"/>
          </w:tcPr>
          <w:p w:rsidR="00044AD2" w:rsidRPr="00B84C57" w:rsidRDefault="00044AD2" w:rsidP="00B84C57">
            <w:pPr>
              <w:tabs>
                <w:tab w:val="decimal" w:pos="1228"/>
              </w:tabs>
              <w:ind w:left="34"/>
              <w:rPr>
                <w:rFonts w:ascii="Times New Roman" w:hAnsi="Times New Roman" w:cs="Times New Roman"/>
                <w:b/>
                <w:bCs/>
                <w:sz w:val="22"/>
                <w:szCs w:val="22"/>
              </w:rPr>
            </w:pPr>
            <w:r w:rsidRPr="00B84C57">
              <w:rPr>
                <w:rFonts w:ascii="Times New Roman" w:hAnsi="Times New Roman" w:cs="Times New Roman"/>
                <w:b/>
                <w:bCs/>
                <w:sz w:val="22"/>
                <w:szCs w:val="22"/>
              </w:rPr>
              <w:t>1,383,665</w:t>
            </w:r>
          </w:p>
        </w:tc>
      </w:tr>
      <w:tr w:rsidR="00044AD2" w:rsidRPr="00B84C57" w:rsidTr="00CC29B6">
        <w:tblPrEx>
          <w:tblCellMar>
            <w:left w:w="29" w:type="dxa"/>
            <w:right w:w="29" w:type="dxa"/>
          </w:tblCellMar>
        </w:tblPrEx>
        <w:trPr>
          <w:gridBefore w:val="1"/>
          <w:wBefore w:w="14" w:type="dxa"/>
        </w:trPr>
        <w:tc>
          <w:tcPr>
            <w:tcW w:w="5315" w:type="dxa"/>
            <w:vAlign w:val="center"/>
          </w:tcPr>
          <w:p w:rsidR="00044AD2" w:rsidRPr="00B84C57" w:rsidRDefault="008F7783" w:rsidP="00B84C57">
            <w:pPr>
              <w:pStyle w:val="BodyText2"/>
              <w:spacing w:before="0" w:line="260" w:lineRule="atLeast"/>
              <w:ind w:left="0" w:right="0"/>
              <w:jc w:val="both"/>
              <w:rPr>
                <w:rFonts w:ascii="Times New Roman" w:hAnsi="Times New Roman" w:cs="Times New Roman"/>
                <w:b w:val="0"/>
                <w:bCs w:val="0"/>
                <w:sz w:val="22"/>
                <w:szCs w:val="22"/>
                <w:cs/>
              </w:rPr>
            </w:pPr>
            <w:r w:rsidRPr="00B84C57">
              <w:rPr>
                <w:rFonts w:ascii="Times New Roman" w:hAnsi="Times New Roman" w:cs="Times New Roman"/>
                <w:b w:val="0"/>
                <w:bCs w:val="0"/>
                <w:sz w:val="22"/>
                <w:szCs w:val="22"/>
              </w:rPr>
              <w:t>Addition</w:t>
            </w:r>
            <w:r w:rsidR="004C4DDD" w:rsidRPr="00B84C57">
              <w:rPr>
                <w:rFonts w:ascii="Times New Roman" w:hAnsi="Times New Roman" w:cs="Times New Roman"/>
                <w:b w:val="0"/>
                <w:bCs w:val="0"/>
                <w:sz w:val="22"/>
                <w:szCs w:val="22"/>
              </w:rPr>
              <w:t>s</w:t>
            </w: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30" w:type="dxa"/>
            <w:tcBorders>
              <w:bottom w:val="single" w:sz="4" w:space="0" w:color="auto"/>
            </w:tcBorders>
            <w:vAlign w:val="bottom"/>
          </w:tcPr>
          <w:p w:rsidR="00044AD2" w:rsidRPr="00B84C57" w:rsidRDefault="00044AD2" w:rsidP="00B84C57">
            <w:pPr>
              <w:tabs>
                <w:tab w:val="decimal" w:pos="1228"/>
              </w:tabs>
              <w:ind w:left="34"/>
              <w:rPr>
                <w:rFonts w:ascii="Times New Roman" w:hAnsi="Times New Roman" w:cs="Times New Roman"/>
                <w:sz w:val="22"/>
                <w:szCs w:val="22"/>
              </w:rPr>
            </w:pPr>
            <w:r w:rsidRPr="00B84C57">
              <w:rPr>
                <w:rFonts w:ascii="Times New Roman" w:hAnsi="Times New Roman" w:cs="Times New Roman"/>
                <w:sz w:val="22"/>
                <w:szCs w:val="22"/>
              </w:rPr>
              <w:t>789,049</w:t>
            </w:r>
          </w:p>
        </w:tc>
      </w:tr>
      <w:tr w:rsidR="00044AD2" w:rsidRPr="00B84C57" w:rsidTr="00CC29B6">
        <w:tblPrEx>
          <w:tblCellMar>
            <w:left w:w="29" w:type="dxa"/>
            <w:right w:w="29" w:type="dxa"/>
          </w:tblCellMar>
        </w:tblPrEx>
        <w:trPr>
          <w:gridBefore w:val="1"/>
          <w:wBefore w:w="14" w:type="dxa"/>
        </w:trPr>
        <w:tc>
          <w:tcPr>
            <w:tcW w:w="5315" w:type="dxa"/>
            <w:vAlign w:val="center"/>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cs/>
              </w:rPr>
            </w:pPr>
            <w:r w:rsidRPr="00B84C57">
              <w:rPr>
                <w:rFonts w:ascii="Times New Roman" w:hAnsi="Times New Roman" w:cs="Times New Roman"/>
                <w:sz w:val="22"/>
                <w:szCs w:val="22"/>
              </w:rPr>
              <w:t>At 31 December 2018</w:t>
            </w: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rPr>
            </w:pPr>
          </w:p>
        </w:tc>
        <w:tc>
          <w:tcPr>
            <w:tcW w:w="1530" w:type="dxa"/>
            <w:tcBorders>
              <w:top w:val="single" w:sz="4" w:space="0" w:color="auto"/>
              <w:bottom w:val="single" w:sz="4" w:space="0" w:color="auto"/>
            </w:tcBorders>
            <w:vAlign w:val="bottom"/>
          </w:tcPr>
          <w:p w:rsidR="00044AD2" w:rsidRPr="00B84C57" w:rsidRDefault="00044AD2" w:rsidP="00B84C57">
            <w:pPr>
              <w:tabs>
                <w:tab w:val="decimal" w:pos="1228"/>
              </w:tabs>
              <w:ind w:left="34"/>
              <w:rPr>
                <w:rFonts w:ascii="Times New Roman" w:hAnsi="Times New Roman" w:cs="Times New Roman"/>
                <w:b/>
                <w:bCs/>
                <w:sz w:val="22"/>
                <w:szCs w:val="22"/>
              </w:rPr>
            </w:pPr>
            <w:r w:rsidRPr="00B84C57">
              <w:rPr>
                <w:rFonts w:ascii="Times New Roman" w:hAnsi="Times New Roman" w:cs="Times New Roman"/>
                <w:b/>
                <w:bCs/>
                <w:sz w:val="22"/>
                <w:szCs w:val="22"/>
              </w:rPr>
              <w:t>2,172,714</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751" w:type="dxa"/>
        <w:tblInd w:w="548" w:type="dxa"/>
        <w:tblLayout w:type="fixed"/>
        <w:tblCellMar>
          <w:left w:w="29" w:type="dxa"/>
          <w:right w:w="29" w:type="dxa"/>
        </w:tblCellMar>
        <w:tblLook w:val="0000" w:firstRow="0" w:lastRow="0" w:firstColumn="0" w:lastColumn="0" w:noHBand="0" w:noVBand="0"/>
      </w:tblPr>
      <w:tblGrid>
        <w:gridCol w:w="5315"/>
        <w:gridCol w:w="196"/>
        <w:gridCol w:w="1514"/>
        <w:gridCol w:w="196"/>
        <w:gridCol w:w="1530"/>
      </w:tblGrid>
      <w:tr w:rsidR="00044AD2" w:rsidRPr="00B84C57" w:rsidTr="00CC29B6">
        <w:tc>
          <w:tcPr>
            <w:tcW w:w="5315" w:type="dxa"/>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i/>
                <w:iCs/>
                <w:sz w:val="22"/>
                <w:szCs w:val="22"/>
              </w:rPr>
              <w:t>Net book value</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30" w:type="dxa"/>
          </w:tcPr>
          <w:p w:rsidR="00044AD2" w:rsidRPr="00B84C57" w:rsidRDefault="00044AD2" w:rsidP="00B84C57">
            <w:pPr>
              <w:pStyle w:val="zsubject"/>
              <w:tabs>
                <w:tab w:val="decimal" w:pos="1321"/>
              </w:tabs>
              <w:spacing w:after="0" w:line="240" w:lineRule="atLeast"/>
              <w:ind w:left="0" w:right="0"/>
              <w:jc w:val="both"/>
              <w:rPr>
                <w:rFonts w:cs="Times New Roman"/>
              </w:rPr>
            </w:pPr>
          </w:p>
        </w:tc>
      </w:tr>
      <w:tr w:rsidR="00044AD2" w:rsidRPr="00B84C57" w:rsidTr="00CC29B6">
        <w:tc>
          <w:tcPr>
            <w:tcW w:w="5315" w:type="dxa"/>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sz w:val="22"/>
                <w:szCs w:val="22"/>
              </w:rPr>
              <w:t>At 31 December 2017</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30" w:type="dxa"/>
          </w:tcPr>
          <w:p w:rsidR="00044AD2" w:rsidRPr="00B84C57" w:rsidRDefault="00044AD2" w:rsidP="00B84C57">
            <w:pPr>
              <w:pStyle w:val="zsubject"/>
              <w:tabs>
                <w:tab w:val="decimal" w:pos="1185"/>
              </w:tabs>
              <w:spacing w:after="0" w:line="240" w:lineRule="atLeast"/>
              <w:ind w:left="0" w:right="0"/>
              <w:jc w:val="both"/>
              <w:rPr>
                <w:rFonts w:cs="Times New Roman"/>
              </w:rPr>
            </w:pPr>
            <w:r w:rsidRPr="00B84C57">
              <w:rPr>
                <w:rFonts w:cs="Times New Roman"/>
              </w:rPr>
              <w:t>39,173,113</w:t>
            </w:r>
          </w:p>
        </w:tc>
      </w:tr>
      <w:tr w:rsidR="00044AD2" w:rsidRPr="00B84C57" w:rsidTr="00CC29B6">
        <w:tc>
          <w:tcPr>
            <w:tcW w:w="5315" w:type="dxa"/>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sz w:val="22"/>
                <w:szCs w:val="22"/>
              </w:rPr>
              <w:t>At 31 December 2018</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tcPr>
          <w:p w:rsidR="00044AD2" w:rsidRPr="00B84C57" w:rsidRDefault="00044AD2" w:rsidP="00B84C57">
            <w:pPr>
              <w:pStyle w:val="zsubject"/>
              <w:tabs>
                <w:tab w:val="decimal" w:pos="1185"/>
              </w:tabs>
              <w:spacing w:after="0" w:line="240" w:lineRule="atLeast"/>
              <w:ind w:left="0" w:right="0"/>
              <w:jc w:val="both"/>
              <w:rPr>
                <w:rFonts w:cs="Times New Roman"/>
              </w:rPr>
            </w:pP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30" w:type="dxa"/>
          </w:tcPr>
          <w:p w:rsidR="00044AD2" w:rsidRPr="00B84C57" w:rsidRDefault="00044AD2" w:rsidP="00B84C57">
            <w:pPr>
              <w:pStyle w:val="zsubject"/>
              <w:tabs>
                <w:tab w:val="decimal" w:pos="1185"/>
              </w:tabs>
              <w:spacing w:after="0" w:line="240" w:lineRule="atLeast"/>
              <w:ind w:left="0" w:right="0"/>
              <w:jc w:val="both"/>
              <w:rPr>
                <w:rFonts w:cs="Times New Roman"/>
              </w:rPr>
            </w:pPr>
            <w:r w:rsidRPr="00B84C57">
              <w:rPr>
                <w:rFonts w:cs="Times New Roman"/>
                <w:lang w:val="en-US"/>
              </w:rPr>
              <w:t>36,525,746</w:t>
            </w:r>
          </w:p>
        </w:tc>
      </w:tr>
    </w:tbl>
    <w:p w:rsidR="00044AD2" w:rsidRPr="00B84C57" w:rsidRDefault="00044AD2" w:rsidP="00B84C57">
      <w:pPr>
        <w:tabs>
          <w:tab w:val="left" w:pos="567"/>
        </w:tabs>
        <w:ind w:left="539" w:right="15" w:firstLine="0"/>
        <w:jc w:val="both"/>
        <w:rPr>
          <w:rFonts w:ascii="Times New Roman" w:hAnsi="Times New Roman" w:cs="Times New Roman"/>
          <w:sz w:val="22"/>
          <w:szCs w:val="22"/>
        </w:rPr>
      </w:pPr>
      <w:r w:rsidRPr="00B84C57">
        <w:rPr>
          <w:rFonts w:ascii="Times New Roman" w:hAnsi="Times New Roman" w:cs="Times New Roman"/>
          <w:sz w:val="22"/>
          <w:szCs w:val="22"/>
          <w:lang w:val="en-GB"/>
        </w:rPr>
        <w:lastRenderedPageBreak/>
        <w:t>Amortizations for the year were</w:t>
      </w:r>
      <w:r w:rsidRPr="00B84C57">
        <w:rPr>
          <w:rFonts w:ascii="Times New Roman" w:hAnsi="Times New Roman" w:cs="Times New Roman"/>
          <w:sz w:val="22"/>
          <w:szCs w:val="22"/>
        </w:rPr>
        <w:t xml:space="preserve"> included in:-.</w:t>
      </w:r>
    </w:p>
    <w:p w:rsidR="00044AD2" w:rsidRPr="00B84C57" w:rsidRDefault="00044AD2" w:rsidP="00B84C57">
      <w:pPr>
        <w:tabs>
          <w:tab w:val="left" w:pos="567"/>
        </w:tabs>
        <w:ind w:left="539" w:right="15" w:firstLine="0"/>
        <w:jc w:val="both"/>
        <w:rPr>
          <w:rFonts w:ascii="Times New Roman" w:hAnsi="Times New Roman" w:cs="Times New Roman"/>
          <w:sz w:val="22"/>
          <w:szCs w:val="22"/>
        </w:rPr>
      </w:pPr>
    </w:p>
    <w:tbl>
      <w:tblPr>
        <w:tblW w:w="8765" w:type="dxa"/>
        <w:tblInd w:w="469" w:type="dxa"/>
        <w:tblLayout w:type="fixed"/>
        <w:tblCellMar>
          <w:left w:w="43" w:type="dxa"/>
          <w:right w:w="43" w:type="dxa"/>
        </w:tblCellMar>
        <w:tblLook w:val="0000" w:firstRow="0" w:lastRow="0" w:firstColumn="0" w:lastColumn="0" w:noHBand="0" w:noVBand="0"/>
      </w:tblPr>
      <w:tblGrid>
        <w:gridCol w:w="5329"/>
        <w:gridCol w:w="196"/>
        <w:gridCol w:w="1514"/>
        <w:gridCol w:w="196"/>
        <w:gridCol w:w="1530"/>
      </w:tblGrid>
      <w:tr w:rsidR="00044AD2" w:rsidRPr="00B84C57" w:rsidTr="00200DB4">
        <w:trPr>
          <w:tblHeader/>
        </w:trPr>
        <w:tc>
          <w:tcPr>
            <w:tcW w:w="5329" w:type="dxa"/>
          </w:tcPr>
          <w:p w:rsidR="00044AD2" w:rsidRPr="00B84C57" w:rsidRDefault="00044AD2" w:rsidP="00B84C57">
            <w:pPr>
              <w:tabs>
                <w:tab w:val="left" w:pos="720"/>
              </w:tabs>
              <w:ind w:left="98" w:right="0"/>
              <w:jc w:val="center"/>
              <w:rPr>
                <w:rFonts w:ascii="Times New Roman" w:hAnsi="Times New Roman" w:cs="Times New Roman"/>
                <w:bCs/>
                <w:sz w:val="22"/>
                <w:szCs w:val="22"/>
                <w:cs/>
              </w:rPr>
            </w:pPr>
          </w:p>
        </w:tc>
        <w:tc>
          <w:tcPr>
            <w:tcW w:w="196" w:type="dxa"/>
          </w:tcPr>
          <w:p w:rsidR="00044AD2" w:rsidRPr="00B84C57" w:rsidRDefault="00044AD2" w:rsidP="00B84C57">
            <w:pPr>
              <w:ind w:left="0" w:right="0"/>
              <w:jc w:val="center"/>
              <w:rPr>
                <w:rFonts w:ascii="Times New Roman" w:hAnsi="Times New Roman" w:cs="Times New Roman"/>
                <w:bCs/>
                <w:sz w:val="22"/>
                <w:szCs w:val="22"/>
              </w:rPr>
            </w:pPr>
          </w:p>
        </w:tc>
        <w:tc>
          <w:tcPr>
            <w:tcW w:w="3240" w:type="dxa"/>
            <w:gridSpan w:val="3"/>
          </w:tcPr>
          <w:p w:rsidR="00044AD2" w:rsidRPr="00B84C57" w:rsidRDefault="00044AD2" w:rsidP="00B84C57">
            <w:pPr>
              <w:ind w:left="0" w:right="0" w:firstLine="0"/>
              <w:jc w:val="center"/>
              <w:rPr>
                <w:rFonts w:ascii="Times New Roman" w:hAnsi="Times New Roman" w:cs="Times New Roman"/>
                <w:b/>
                <w:sz w:val="22"/>
                <w:szCs w:val="22"/>
              </w:rPr>
            </w:pPr>
            <w:r w:rsidRPr="00B84C57">
              <w:rPr>
                <w:rFonts w:ascii="Times New Roman" w:hAnsi="Times New Roman" w:cs="Times New Roman"/>
                <w:b/>
                <w:sz w:val="22"/>
                <w:szCs w:val="22"/>
              </w:rPr>
              <w:t>Consolidated financial statements</w:t>
            </w:r>
          </w:p>
        </w:tc>
      </w:tr>
      <w:tr w:rsidR="00044AD2" w:rsidRPr="00B84C57" w:rsidTr="00200DB4">
        <w:trPr>
          <w:tblHeader/>
        </w:trPr>
        <w:tc>
          <w:tcPr>
            <w:tcW w:w="5329" w:type="dxa"/>
          </w:tcPr>
          <w:p w:rsidR="00044AD2" w:rsidRPr="00B84C57" w:rsidRDefault="00044AD2" w:rsidP="00B84C57">
            <w:pPr>
              <w:tabs>
                <w:tab w:val="left" w:pos="720"/>
              </w:tabs>
              <w:ind w:left="98" w:right="0"/>
              <w:jc w:val="center"/>
              <w:rPr>
                <w:rFonts w:ascii="Times New Roman" w:hAnsi="Times New Roman" w:cs="Times New Roman"/>
                <w:bCs/>
                <w:sz w:val="22"/>
                <w:szCs w:val="22"/>
                <w:cs/>
              </w:rPr>
            </w:pPr>
          </w:p>
        </w:tc>
        <w:tc>
          <w:tcPr>
            <w:tcW w:w="196" w:type="dxa"/>
          </w:tcPr>
          <w:p w:rsidR="00044AD2" w:rsidRPr="00B84C57" w:rsidRDefault="00044AD2" w:rsidP="00B84C57">
            <w:pPr>
              <w:ind w:left="0" w:right="0"/>
              <w:jc w:val="center"/>
              <w:rPr>
                <w:rFonts w:ascii="Times New Roman" w:hAnsi="Times New Roman" w:cs="Times New Roman"/>
                <w:bCs/>
                <w:sz w:val="22"/>
                <w:szCs w:val="22"/>
              </w:rPr>
            </w:pPr>
          </w:p>
        </w:tc>
        <w:tc>
          <w:tcPr>
            <w:tcW w:w="1514" w:type="dxa"/>
          </w:tcPr>
          <w:p w:rsidR="00044AD2" w:rsidRPr="00B84C57" w:rsidRDefault="00044AD2" w:rsidP="00B84C57">
            <w:pPr>
              <w:ind w:left="0" w:right="0"/>
              <w:jc w:val="center"/>
              <w:rPr>
                <w:rFonts w:ascii="Times New Roman" w:hAnsi="Times New Roman" w:cs="Times New Roman"/>
                <w:bCs/>
                <w:sz w:val="22"/>
                <w:szCs w:val="22"/>
              </w:rPr>
            </w:pPr>
            <w:r w:rsidRPr="00B84C57">
              <w:rPr>
                <w:rFonts w:ascii="Times New Roman" w:hAnsi="Times New Roman" w:cs="Times New Roman"/>
                <w:bCs/>
                <w:sz w:val="22"/>
                <w:szCs w:val="22"/>
              </w:rPr>
              <w:t>2018</w:t>
            </w:r>
          </w:p>
        </w:tc>
        <w:tc>
          <w:tcPr>
            <w:tcW w:w="196" w:type="dxa"/>
          </w:tcPr>
          <w:p w:rsidR="00044AD2" w:rsidRPr="00B84C57" w:rsidRDefault="00044AD2" w:rsidP="00B84C57">
            <w:pPr>
              <w:ind w:left="0" w:right="0"/>
              <w:jc w:val="center"/>
              <w:rPr>
                <w:rFonts w:ascii="Times New Roman" w:hAnsi="Times New Roman" w:cs="Times New Roman"/>
                <w:bCs/>
                <w:sz w:val="22"/>
                <w:szCs w:val="22"/>
              </w:rPr>
            </w:pPr>
          </w:p>
        </w:tc>
        <w:tc>
          <w:tcPr>
            <w:tcW w:w="1530" w:type="dxa"/>
          </w:tcPr>
          <w:p w:rsidR="00044AD2" w:rsidRPr="00B84C57" w:rsidRDefault="00044AD2" w:rsidP="00B84C57">
            <w:pPr>
              <w:ind w:left="0" w:right="0" w:firstLine="0"/>
              <w:jc w:val="center"/>
              <w:rPr>
                <w:rFonts w:ascii="Times New Roman" w:hAnsi="Times New Roman" w:cs="Times New Roman"/>
                <w:bCs/>
                <w:sz w:val="22"/>
                <w:szCs w:val="22"/>
              </w:rPr>
            </w:pPr>
            <w:r w:rsidRPr="00B84C57">
              <w:rPr>
                <w:rFonts w:ascii="Times New Roman" w:hAnsi="Times New Roman" w:cs="Times New Roman"/>
                <w:bCs/>
                <w:sz w:val="22"/>
                <w:szCs w:val="22"/>
              </w:rPr>
              <w:t>2017</w:t>
            </w:r>
          </w:p>
        </w:tc>
      </w:tr>
      <w:tr w:rsidR="00044AD2" w:rsidRPr="00B84C57" w:rsidTr="00200DB4">
        <w:trPr>
          <w:tblHeader/>
        </w:trPr>
        <w:tc>
          <w:tcPr>
            <w:tcW w:w="5329" w:type="dxa"/>
          </w:tcPr>
          <w:p w:rsidR="00044AD2" w:rsidRPr="00B84C57" w:rsidRDefault="00044AD2" w:rsidP="00B84C57">
            <w:pPr>
              <w:pStyle w:val="BodyText2"/>
              <w:spacing w:before="0" w:line="260" w:lineRule="atLeast"/>
              <w:ind w:left="98" w:right="0"/>
              <w:jc w:val="center"/>
              <w:rPr>
                <w:rFonts w:ascii="Times New Roman" w:hAnsi="Times New Roman" w:cs="Times New Roman"/>
                <w:i/>
                <w:iCs/>
                <w:sz w:val="22"/>
                <w:szCs w:val="22"/>
              </w:rPr>
            </w:pPr>
          </w:p>
        </w:tc>
        <w:tc>
          <w:tcPr>
            <w:tcW w:w="196" w:type="dxa"/>
          </w:tcPr>
          <w:p w:rsidR="00044AD2" w:rsidRPr="00B84C57" w:rsidRDefault="00044AD2" w:rsidP="00B84C57">
            <w:pPr>
              <w:ind w:left="0" w:right="0"/>
              <w:jc w:val="center"/>
              <w:rPr>
                <w:rFonts w:ascii="Times New Roman" w:hAnsi="Times New Roman" w:cs="Times New Roman"/>
                <w:sz w:val="22"/>
                <w:szCs w:val="22"/>
              </w:rPr>
            </w:pPr>
          </w:p>
        </w:tc>
        <w:tc>
          <w:tcPr>
            <w:tcW w:w="3240" w:type="dxa"/>
            <w:gridSpan w:val="3"/>
          </w:tcPr>
          <w:p w:rsidR="00044AD2" w:rsidRPr="00B84C57" w:rsidRDefault="00044AD2" w:rsidP="00B84C57">
            <w:pPr>
              <w:ind w:left="0" w:right="0"/>
              <w:jc w:val="center"/>
              <w:rPr>
                <w:rFonts w:ascii="Times New Roman" w:hAnsi="Times New Roman" w:cs="Times New Roman"/>
                <w:i/>
                <w:iCs/>
                <w:sz w:val="22"/>
                <w:szCs w:val="22"/>
              </w:rPr>
            </w:pPr>
            <w:r w:rsidRPr="00B84C57">
              <w:rPr>
                <w:rFonts w:ascii="Times New Roman" w:hAnsi="Times New Roman" w:cs="Times New Roman"/>
                <w:i/>
                <w:iCs/>
                <w:sz w:val="22"/>
                <w:szCs w:val="22"/>
              </w:rPr>
              <w:t>(in Baht)</w:t>
            </w:r>
          </w:p>
        </w:tc>
      </w:tr>
      <w:tr w:rsidR="00044AD2" w:rsidRPr="00B84C57" w:rsidTr="00200DB4">
        <w:tc>
          <w:tcPr>
            <w:tcW w:w="5329" w:type="dxa"/>
          </w:tcPr>
          <w:p w:rsidR="00044AD2" w:rsidRPr="00B84C57" w:rsidRDefault="00044AD2" w:rsidP="00B84C57">
            <w:pPr>
              <w:pStyle w:val="BodyText2"/>
              <w:spacing w:before="0" w:line="260" w:lineRule="atLeast"/>
              <w:ind w:left="9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Cost of sales of goods or rending of service</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tcBorders>
              <w:bottom w:val="single" w:sz="4" w:space="0" w:color="auto"/>
            </w:tcBorders>
            <w:vAlign w:val="bottom"/>
          </w:tcPr>
          <w:p w:rsidR="00044AD2" w:rsidRPr="00B84C57" w:rsidRDefault="00044AD2" w:rsidP="00B84C57">
            <w:pPr>
              <w:tabs>
                <w:tab w:val="decimal" w:pos="1136"/>
              </w:tabs>
              <w:ind w:left="34"/>
              <w:rPr>
                <w:rFonts w:ascii="Times New Roman" w:hAnsi="Times New Roman" w:cs="Times New Roman"/>
                <w:sz w:val="22"/>
                <w:szCs w:val="22"/>
              </w:rPr>
            </w:pPr>
            <w:r w:rsidRPr="00B84C57">
              <w:rPr>
                <w:rFonts w:ascii="Times New Roman" w:hAnsi="Times New Roman" w:cs="Times New Roman"/>
                <w:sz w:val="22"/>
                <w:szCs w:val="22"/>
              </w:rPr>
              <w:t>1,858,318</w:t>
            </w:r>
          </w:p>
        </w:tc>
        <w:tc>
          <w:tcPr>
            <w:tcW w:w="196" w:type="dxa"/>
          </w:tcPr>
          <w:p w:rsidR="00044AD2" w:rsidRPr="00B84C57" w:rsidRDefault="00044AD2" w:rsidP="00B84C57">
            <w:pPr>
              <w:tabs>
                <w:tab w:val="decimal" w:pos="612"/>
              </w:tabs>
              <w:ind w:left="34"/>
              <w:jc w:val="center"/>
              <w:rPr>
                <w:rFonts w:ascii="Times New Roman" w:hAnsi="Times New Roman" w:cs="Times New Roman"/>
                <w:sz w:val="22"/>
                <w:szCs w:val="22"/>
              </w:rPr>
            </w:pPr>
          </w:p>
        </w:tc>
        <w:tc>
          <w:tcPr>
            <w:tcW w:w="1530" w:type="dxa"/>
            <w:tcBorders>
              <w:bottom w:val="single" w:sz="4" w:space="0" w:color="auto"/>
            </w:tcBorders>
            <w:vAlign w:val="bottom"/>
          </w:tcPr>
          <w:p w:rsidR="00044AD2" w:rsidRPr="00B84C57" w:rsidRDefault="00044AD2" w:rsidP="00B84C57">
            <w:pPr>
              <w:tabs>
                <w:tab w:val="decimal" w:pos="1112"/>
              </w:tabs>
              <w:ind w:left="34"/>
              <w:rPr>
                <w:rFonts w:ascii="Times New Roman" w:hAnsi="Times New Roman" w:cs="Times New Roman"/>
                <w:sz w:val="22"/>
                <w:szCs w:val="22"/>
              </w:rPr>
            </w:pPr>
            <w:r w:rsidRPr="00B84C57">
              <w:rPr>
                <w:rFonts w:ascii="Times New Roman" w:hAnsi="Times New Roman" w:cs="Times New Roman"/>
                <w:sz w:val="22"/>
                <w:szCs w:val="22"/>
              </w:rPr>
              <w:t>1,858,318</w:t>
            </w:r>
          </w:p>
        </w:tc>
      </w:tr>
      <w:tr w:rsidR="00044AD2" w:rsidRPr="00B84C57" w:rsidTr="00200DB4">
        <w:tc>
          <w:tcPr>
            <w:tcW w:w="5329" w:type="dxa"/>
          </w:tcPr>
          <w:p w:rsidR="00044AD2" w:rsidRPr="00B84C57" w:rsidRDefault="00044AD2" w:rsidP="00B84C57">
            <w:pPr>
              <w:pStyle w:val="BodyText2"/>
              <w:spacing w:before="0" w:line="260" w:lineRule="atLeast"/>
              <w:ind w:left="98" w:right="0"/>
              <w:jc w:val="both"/>
              <w:rPr>
                <w:rFonts w:ascii="Times New Roman" w:hAnsi="Times New Roman" w:cs="Times New Roman"/>
                <w:sz w:val="22"/>
                <w:szCs w:val="22"/>
              </w:rPr>
            </w:pPr>
            <w:r w:rsidRPr="00B84C57">
              <w:rPr>
                <w:rFonts w:ascii="Times New Roman" w:hAnsi="Times New Roman" w:cs="Times New Roman"/>
                <w:sz w:val="22"/>
                <w:szCs w:val="22"/>
              </w:rPr>
              <w:t>Total</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tcBorders>
              <w:top w:val="single" w:sz="4" w:space="0" w:color="auto"/>
              <w:bottom w:val="double" w:sz="4" w:space="0" w:color="auto"/>
            </w:tcBorders>
            <w:vAlign w:val="bottom"/>
          </w:tcPr>
          <w:p w:rsidR="00044AD2" w:rsidRPr="00B84C57" w:rsidRDefault="00044AD2" w:rsidP="00B84C57">
            <w:pPr>
              <w:tabs>
                <w:tab w:val="decimal" w:pos="1136"/>
              </w:tabs>
              <w:ind w:left="34"/>
              <w:rPr>
                <w:rFonts w:ascii="Times New Roman" w:hAnsi="Times New Roman" w:cs="Times New Roman"/>
                <w:b/>
                <w:bCs/>
                <w:sz w:val="22"/>
                <w:szCs w:val="22"/>
              </w:rPr>
            </w:pPr>
            <w:r w:rsidRPr="00B84C57">
              <w:rPr>
                <w:rFonts w:ascii="Times New Roman" w:hAnsi="Times New Roman" w:cs="Times New Roman"/>
                <w:b/>
                <w:bCs/>
                <w:sz w:val="22"/>
                <w:szCs w:val="22"/>
              </w:rPr>
              <w:t>1,858,318</w:t>
            </w:r>
          </w:p>
        </w:tc>
        <w:tc>
          <w:tcPr>
            <w:tcW w:w="196" w:type="dxa"/>
          </w:tcPr>
          <w:p w:rsidR="00044AD2" w:rsidRPr="00B84C57" w:rsidRDefault="00044AD2" w:rsidP="00B84C57">
            <w:pPr>
              <w:tabs>
                <w:tab w:val="decimal" w:pos="612"/>
              </w:tabs>
              <w:ind w:left="34"/>
              <w:jc w:val="center"/>
              <w:rPr>
                <w:rFonts w:ascii="Times New Roman" w:hAnsi="Times New Roman" w:cs="Times New Roman"/>
                <w:b/>
                <w:bCs/>
                <w:sz w:val="22"/>
                <w:szCs w:val="22"/>
              </w:rPr>
            </w:pPr>
          </w:p>
        </w:tc>
        <w:tc>
          <w:tcPr>
            <w:tcW w:w="1530" w:type="dxa"/>
            <w:tcBorders>
              <w:bottom w:val="double" w:sz="4" w:space="0" w:color="auto"/>
            </w:tcBorders>
            <w:vAlign w:val="bottom"/>
          </w:tcPr>
          <w:p w:rsidR="00044AD2" w:rsidRPr="00B84C57" w:rsidRDefault="00044AD2" w:rsidP="00B84C57">
            <w:pPr>
              <w:tabs>
                <w:tab w:val="decimal" w:pos="1112"/>
              </w:tabs>
              <w:ind w:left="34"/>
              <w:rPr>
                <w:rFonts w:ascii="Times New Roman" w:hAnsi="Times New Roman" w:cs="Times New Roman"/>
                <w:b/>
                <w:bCs/>
                <w:sz w:val="22"/>
                <w:szCs w:val="22"/>
              </w:rPr>
            </w:pPr>
            <w:r w:rsidRPr="00B84C57">
              <w:rPr>
                <w:rFonts w:ascii="Times New Roman" w:hAnsi="Times New Roman" w:cs="Times New Roman"/>
                <w:b/>
                <w:bCs/>
                <w:sz w:val="22"/>
                <w:szCs w:val="22"/>
              </w:rPr>
              <w:t>1,858,318</w:t>
            </w:r>
          </w:p>
        </w:tc>
      </w:tr>
      <w:tr w:rsidR="00044AD2" w:rsidRPr="00B84C57" w:rsidTr="00200DB4">
        <w:tc>
          <w:tcPr>
            <w:tcW w:w="5329" w:type="dxa"/>
          </w:tcPr>
          <w:p w:rsidR="00044AD2" w:rsidRPr="00B84C57" w:rsidRDefault="00044AD2" w:rsidP="00B84C57">
            <w:pPr>
              <w:pStyle w:val="BodyText2"/>
              <w:spacing w:before="0" w:line="260" w:lineRule="atLeast"/>
              <w:ind w:left="98" w:right="0"/>
              <w:jc w:val="both"/>
              <w:rPr>
                <w:rFonts w:ascii="Times New Roman" w:hAnsi="Times New Roman" w:cs="Times New Roman"/>
                <w:sz w:val="22"/>
                <w:szCs w:val="22"/>
              </w:rPr>
            </w:pP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tcBorders>
              <w:top w:val="double" w:sz="4" w:space="0" w:color="auto"/>
            </w:tcBorders>
            <w:vAlign w:val="bottom"/>
          </w:tcPr>
          <w:p w:rsidR="00044AD2" w:rsidRPr="00B84C57" w:rsidRDefault="00044AD2" w:rsidP="00B84C57">
            <w:pPr>
              <w:tabs>
                <w:tab w:val="decimal" w:pos="1136"/>
              </w:tabs>
              <w:ind w:left="34"/>
              <w:rPr>
                <w:rFonts w:ascii="Times New Roman" w:hAnsi="Times New Roman" w:cs="Times New Roman"/>
                <w:b/>
                <w:bCs/>
                <w:sz w:val="22"/>
                <w:szCs w:val="22"/>
              </w:rPr>
            </w:pPr>
          </w:p>
        </w:tc>
        <w:tc>
          <w:tcPr>
            <w:tcW w:w="196" w:type="dxa"/>
          </w:tcPr>
          <w:p w:rsidR="00044AD2" w:rsidRPr="00B84C57" w:rsidRDefault="00044AD2" w:rsidP="00B84C57">
            <w:pPr>
              <w:tabs>
                <w:tab w:val="decimal" w:pos="612"/>
              </w:tabs>
              <w:ind w:left="34"/>
              <w:jc w:val="center"/>
              <w:rPr>
                <w:rFonts w:ascii="Times New Roman" w:hAnsi="Times New Roman" w:cs="Times New Roman"/>
                <w:b/>
                <w:bCs/>
                <w:sz w:val="22"/>
                <w:szCs w:val="22"/>
              </w:rPr>
            </w:pPr>
          </w:p>
        </w:tc>
        <w:tc>
          <w:tcPr>
            <w:tcW w:w="1530" w:type="dxa"/>
            <w:tcBorders>
              <w:top w:val="double" w:sz="4" w:space="0" w:color="auto"/>
            </w:tcBorders>
            <w:vAlign w:val="bottom"/>
          </w:tcPr>
          <w:p w:rsidR="00044AD2" w:rsidRPr="00B84C57" w:rsidRDefault="00044AD2" w:rsidP="00B84C57">
            <w:pPr>
              <w:tabs>
                <w:tab w:val="decimal" w:pos="1112"/>
              </w:tabs>
              <w:ind w:left="34"/>
              <w:rPr>
                <w:rFonts w:ascii="Times New Roman" w:hAnsi="Times New Roman" w:cs="Times New Roman"/>
                <w:b/>
                <w:bCs/>
                <w:sz w:val="22"/>
                <w:szCs w:val="22"/>
              </w:rPr>
            </w:pPr>
          </w:p>
        </w:tc>
      </w:tr>
      <w:tr w:rsidR="00044AD2" w:rsidRPr="00B84C57" w:rsidTr="00200DB4">
        <w:tc>
          <w:tcPr>
            <w:tcW w:w="5329" w:type="dxa"/>
          </w:tcPr>
          <w:p w:rsidR="00044AD2" w:rsidRPr="00B84C57" w:rsidRDefault="00044AD2" w:rsidP="00B84C57">
            <w:pPr>
              <w:ind w:left="98" w:right="-18"/>
              <w:jc w:val="both"/>
              <w:rPr>
                <w:rFonts w:ascii="Times New Roman" w:hAnsi="Times New Roman" w:cs="Times New Roman"/>
                <w:sz w:val="22"/>
                <w:szCs w:val="22"/>
              </w:rPr>
            </w:pPr>
            <w:r w:rsidRPr="00B84C57">
              <w:rPr>
                <w:rFonts w:ascii="Times New Roman" w:hAnsi="Times New Roman" w:cs="Times New Roman"/>
                <w:sz w:val="22"/>
                <w:szCs w:val="22"/>
              </w:rPr>
              <w:t xml:space="preserve">For the year </w:t>
            </w:r>
            <w:r w:rsidR="002F2670" w:rsidRPr="00B84C57">
              <w:rPr>
                <w:rFonts w:ascii="Times New Roman" w:hAnsi="Times New Roman" w:cs="Times New Roman"/>
                <w:sz w:val="22"/>
                <w:szCs w:val="22"/>
              </w:rPr>
              <w:t xml:space="preserve">ended </w:t>
            </w:r>
            <w:r w:rsidRPr="00B84C57">
              <w:rPr>
                <w:rFonts w:ascii="Times New Roman" w:hAnsi="Times New Roman" w:cs="Times New Roman"/>
                <w:sz w:val="22"/>
                <w:szCs w:val="22"/>
              </w:rPr>
              <w:t>31 December</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vAlign w:val="bottom"/>
          </w:tcPr>
          <w:p w:rsidR="00044AD2" w:rsidRPr="00B84C57" w:rsidRDefault="00044AD2" w:rsidP="00B84C57">
            <w:pPr>
              <w:tabs>
                <w:tab w:val="decimal" w:pos="1136"/>
              </w:tabs>
              <w:ind w:left="34"/>
              <w:rPr>
                <w:rFonts w:ascii="Times New Roman" w:hAnsi="Times New Roman" w:cs="Times New Roman"/>
                <w:b/>
                <w:bCs/>
                <w:sz w:val="22"/>
                <w:szCs w:val="22"/>
              </w:rPr>
            </w:pPr>
          </w:p>
        </w:tc>
        <w:tc>
          <w:tcPr>
            <w:tcW w:w="196" w:type="dxa"/>
          </w:tcPr>
          <w:p w:rsidR="00044AD2" w:rsidRPr="00B84C57" w:rsidRDefault="00044AD2" w:rsidP="00B84C57">
            <w:pPr>
              <w:tabs>
                <w:tab w:val="decimal" w:pos="612"/>
              </w:tabs>
              <w:ind w:left="34"/>
              <w:jc w:val="center"/>
              <w:rPr>
                <w:rFonts w:ascii="Times New Roman" w:hAnsi="Times New Roman" w:cs="Times New Roman"/>
                <w:b/>
                <w:bCs/>
                <w:sz w:val="22"/>
                <w:szCs w:val="22"/>
              </w:rPr>
            </w:pPr>
          </w:p>
        </w:tc>
        <w:tc>
          <w:tcPr>
            <w:tcW w:w="1530" w:type="dxa"/>
            <w:vAlign w:val="bottom"/>
          </w:tcPr>
          <w:p w:rsidR="00044AD2" w:rsidRPr="00B84C57" w:rsidRDefault="00044AD2" w:rsidP="00B84C57">
            <w:pPr>
              <w:tabs>
                <w:tab w:val="decimal" w:pos="1112"/>
              </w:tabs>
              <w:ind w:left="34"/>
              <w:rPr>
                <w:rFonts w:ascii="Times New Roman" w:hAnsi="Times New Roman" w:cs="Times New Roman"/>
                <w:b/>
                <w:bCs/>
                <w:sz w:val="22"/>
                <w:szCs w:val="22"/>
              </w:rPr>
            </w:pPr>
          </w:p>
        </w:tc>
      </w:tr>
      <w:tr w:rsidR="00044AD2" w:rsidRPr="00B84C57" w:rsidTr="00200DB4">
        <w:tc>
          <w:tcPr>
            <w:tcW w:w="5329" w:type="dxa"/>
          </w:tcPr>
          <w:p w:rsidR="00044AD2" w:rsidRPr="00B84C57" w:rsidRDefault="002F2670" w:rsidP="00B84C57">
            <w:pPr>
              <w:ind w:left="98" w:right="-18"/>
              <w:jc w:val="left"/>
              <w:rPr>
                <w:rFonts w:ascii="Times New Roman" w:hAnsi="Times New Roman" w:cs="Times New Roman"/>
                <w:b/>
                <w:bCs/>
                <w:sz w:val="22"/>
                <w:szCs w:val="22"/>
              </w:rPr>
            </w:pPr>
            <w:r w:rsidRPr="00B84C57">
              <w:rPr>
                <w:rFonts w:ascii="Times New Roman" w:hAnsi="Times New Roman" w:cs="Times New Roman"/>
                <w:b/>
                <w:bCs/>
                <w:sz w:val="22"/>
                <w:szCs w:val="22"/>
              </w:rPr>
              <w:t xml:space="preserve">Loss on </w:t>
            </w:r>
            <w:r w:rsidR="00044AD2" w:rsidRPr="00B84C57">
              <w:rPr>
                <w:rFonts w:ascii="Times New Roman" w:hAnsi="Times New Roman" w:cs="Times New Roman"/>
                <w:b/>
                <w:bCs/>
                <w:sz w:val="22"/>
                <w:szCs w:val="22"/>
              </w:rPr>
              <w:t>impairment</w:t>
            </w:r>
            <w:r w:rsidRPr="00B84C57">
              <w:rPr>
                <w:rFonts w:ascii="Times New Roman" w:hAnsi="Times New Roman" w:cs="Times New Roman"/>
                <w:b/>
                <w:bCs/>
                <w:sz w:val="22"/>
                <w:szCs w:val="22"/>
              </w:rPr>
              <w:t xml:space="preserve"> (reversal)</w:t>
            </w:r>
          </w:p>
        </w:tc>
        <w:tc>
          <w:tcPr>
            <w:tcW w:w="196" w:type="dxa"/>
          </w:tcPr>
          <w:p w:rsidR="00044AD2" w:rsidRPr="00B84C57" w:rsidRDefault="00044AD2" w:rsidP="00B84C57">
            <w:pPr>
              <w:pStyle w:val="zsubject"/>
              <w:spacing w:after="0" w:line="240" w:lineRule="atLeast"/>
              <w:ind w:left="0" w:right="0"/>
              <w:jc w:val="both"/>
              <w:rPr>
                <w:rFonts w:cs="Times New Roman"/>
                <w:b w:val="0"/>
                <w:bCs w:val="0"/>
              </w:rPr>
            </w:pPr>
          </w:p>
        </w:tc>
        <w:tc>
          <w:tcPr>
            <w:tcW w:w="1514" w:type="dxa"/>
            <w:tcBorders>
              <w:bottom w:val="double" w:sz="4" w:space="0" w:color="auto"/>
            </w:tcBorders>
            <w:vAlign w:val="bottom"/>
          </w:tcPr>
          <w:p w:rsidR="00044AD2" w:rsidRPr="00B84C57" w:rsidRDefault="00044AD2" w:rsidP="00B84C57">
            <w:pPr>
              <w:tabs>
                <w:tab w:val="decimal" w:pos="1136"/>
              </w:tabs>
              <w:ind w:left="34"/>
              <w:rPr>
                <w:rFonts w:ascii="Times New Roman" w:hAnsi="Times New Roman" w:cs="Times New Roman"/>
                <w:b/>
                <w:bCs/>
                <w:sz w:val="22"/>
                <w:szCs w:val="22"/>
              </w:rPr>
            </w:pPr>
            <w:r w:rsidRPr="00B84C57">
              <w:rPr>
                <w:rFonts w:ascii="Times New Roman" w:hAnsi="Times New Roman" w:cs="Times New Roman"/>
                <w:b/>
                <w:bCs/>
                <w:sz w:val="22"/>
                <w:szCs w:val="22"/>
              </w:rPr>
              <w:t>780,049</w:t>
            </w:r>
          </w:p>
        </w:tc>
        <w:tc>
          <w:tcPr>
            <w:tcW w:w="196" w:type="dxa"/>
          </w:tcPr>
          <w:p w:rsidR="00044AD2" w:rsidRPr="00B84C57" w:rsidRDefault="00044AD2" w:rsidP="00B84C57">
            <w:pPr>
              <w:tabs>
                <w:tab w:val="decimal" w:pos="612"/>
              </w:tabs>
              <w:ind w:left="34"/>
              <w:jc w:val="center"/>
              <w:rPr>
                <w:rFonts w:ascii="Times New Roman" w:hAnsi="Times New Roman" w:cs="Times New Roman"/>
                <w:b/>
                <w:bCs/>
                <w:sz w:val="22"/>
                <w:szCs w:val="22"/>
              </w:rPr>
            </w:pPr>
          </w:p>
        </w:tc>
        <w:tc>
          <w:tcPr>
            <w:tcW w:w="1530" w:type="dxa"/>
            <w:tcBorders>
              <w:bottom w:val="double" w:sz="4" w:space="0" w:color="auto"/>
            </w:tcBorders>
            <w:vAlign w:val="bottom"/>
          </w:tcPr>
          <w:p w:rsidR="00044AD2" w:rsidRPr="00B84C57" w:rsidRDefault="00044AD2" w:rsidP="00B84C57">
            <w:pPr>
              <w:tabs>
                <w:tab w:val="decimal" w:pos="1112"/>
              </w:tabs>
              <w:ind w:left="34"/>
              <w:rPr>
                <w:rFonts w:ascii="Times New Roman" w:hAnsi="Times New Roman" w:cs="Times New Roman"/>
                <w:b/>
                <w:bCs/>
                <w:sz w:val="22"/>
                <w:szCs w:val="22"/>
              </w:rPr>
            </w:pPr>
            <w:r w:rsidRPr="00B84C57">
              <w:rPr>
                <w:rFonts w:ascii="Times New Roman" w:hAnsi="Times New Roman" w:cs="Times New Roman"/>
                <w:b/>
                <w:bCs/>
                <w:sz w:val="22"/>
                <w:szCs w:val="22"/>
              </w:rPr>
              <w:t>(66,759)</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Other intangible assets</w:t>
      </w:r>
    </w:p>
    <w:p w:rsidR="00044AD2" w:rsidRPr="00B84C57" w:rsidRDefault="00044AD2" w:rsidP="00B84C57">
      <w:pPr>
        <w:tabs>
          <w:tab w:val="left" w:pos="4843"/>
          <w:tab w:val="left" w:pos="6191"/>
          <w:tab w:val="left" w:pos="6371"/>
          <w:tab w:val="left" w:pos="7810"/>
          <w:tab w:val="left" w:pos="7991"/>
        </w:tabs>
        <w:ind w:left="479" w:right="0"/>
        <w:jc w:val="left"/>
        <w:rPr>
          <w:rFonts w:ascii="Times New Roman" w:hAnsi="Times New Roman" w:cs="Times New Roman"/>
          <w:sz w:val="22"/>
          <w:szCs w:val="22"/>
        </w:rPr>
      </w:pPr>
    </w:p>
    <w:tbl>
      <w:tblPr>
        <w:tblW w:w="9862" w:type="dxa"/>
        <w:tblInd w:w="479" w:type="dxa"/>
        <w:tblLayout w:type="fixed"/>
        <w:tblCellMar>
          <w:left w:w="29" w:type="dxa"/>
          <w:right w:w="29" w:type="dxa"/>
        </w:tblCellMar>
        <w:tblLook w:val="0000" w:firstRow="0" w:lastRow="0" w:firstColumn="0" w:lastColumn="0" w:noHBand="0" w:noVBand="0"/>
      </w:tblPr>
      <w:tblGrid>
        <w:gridCol w:w="3597"/>
        <w:gridCol w:w="1347"/>
        <w:gridCol w:w="210"/>
        <w:gridCol w:w="8"/>
        <w:gridCol w:w="10"/>
        <w:gridCol w:w="1334"/>
        <w:gridCol w:w="13"/>
        <w:gridCol w:w="167"/>
        <w:gridCol w:w="13"/>
        <w:gridCol w:w="1432"/>
        <w:gridCol w:w="6"/>
        <w:gridCol w:w="181"/>
        <w:gridCol w:w="1357"/>
        <w:gridCol w:w="187"/>
      </w:tblGrid>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i/>
                <w:iCs/>
                <w:sz w:val="22"/>
                <w:szCs w:val="22"/>
              </w:rPr>
            </w:pPr>
          </w:p>
        </w:tc>
        <w:tc>
          <w:tcPr>
            <w:tcW w:w="6078" w:type="dxa"/>
            <w:gridSpan w:val="12"/>
            <w:vAlign w:val="bottom"/>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b/>
                <w:sz w:val="22"/>
                <w:szCs w:val="22"/>
              </w:rPr>
              <w:t>Consolidated financial statements</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i/>
                <w:iCs/>
                <w:sz w:val="22"/>
                <w:szCs w:val="22"/>
              </w:rPr>
            </w:pPr>
          </w:p>
        </w:tc>
        <w:tc>
          <w:tcPr>
            <w:tcW w:w="1347" w:type="dxa"/>
          </w:tcPr>
          <w:p w:rsidR="004861DC" w:rsidRPr="00B84C57" w:rsidRDefault="004861DC" w:rsidP="00B84C57">
            <w:pPr>
              <w:ind w:left="0" w:right="0"/>
              <w:jc w:val="center"/>
              <w:rPr>
                <w:rFonts w:ascii="Times New Roman" w:hAnsi="Times New Roman" w:cs="Times New Roman"/>
                <w:sz w:val="22"/>
                <w:szCs w:val="22"/>
              </w:rPr>
            </w:pPr>
          </w:p>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Right of use of technology</w:t>
            </w:r>
          </w:p>
        </w:tc>
        <w:tc>
          <w:tcPr>
            <w:tcW w:w="228" w:type="dxa"/>
            <w:gridSpan w:val="3"/>
          </w:tcPr>
          <w:p w:rsidR="00044AD2" w:rsidRPr="00B84C57" w:rsidRDefault="00044AD2" w:rsidP="00B84C57">
            <w:pPr>
              <w:ind w:left="0" w:right="0"/>
              <w:jc w:val="both"/>
              <w:rPr>
                <w:rFonts w:ascii="Times New Roman" w:hAnsi="Times New Roman" w:cs="Times New Roman"/>
                <w:sz w:val="22"/>
                <w:szCs w:val="22"/>
              </w:rPr>
            </w:pPr>
          </w:p>
        </w:tc>
        <w:tc>
          <w:tcPr>
            <w:tcW w:w="1347" w:type="dxa"/>
            <w:gridSpan w:val="2"/>
            <w:vAlign w:val="bottom"/>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bCs/>
                <w:sz w:val="22"/>
                <w:szCs w:val="22"/>
              </w:rPr>
              <w:t>Computer software</w:t>
            </w:r>
          </w:p>
        </w:tc>
        <w:tc>
          <w:tcPr>
            <w:tcW w:w="180" w:type="dxa"/>
            <w:gridSpan w:val="2"/>
            <w:vAlign w:val="bottom"/>
          </w:tcPr>
          <w:p w:rsidR="00044AD2" w:rsidRPr="00B84C57" w:rsidRDefault="00044AD2" w:rsidP="00B84C57">
            <w:pPr>
              <w:ind w:left="0" w:right="0"/>
              <w:jc w:val="center"/>
              <w:rPr>
                <w:rFonts w:ascii="Times New Roman" w:hAnsi="Times New Roman" w:cs="Times New Roman"/>
                <w:sz w:val="22"/>
                <w:szCs w:val="22"/>
              </w:rPr>
            </w:pPr>
          </w:p>
        </w:tc>
        <w:tc>
          <w:tcPr>
            <w:tcW w:w="1438" w:type="dxa"/>
            <w:gridSpan w:val="2"/>
            <w:vAlign w:val="bottom"/>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bCs/>
                <w:sz w:val="22"/>
                <w:szCs w:val="22"/>
              </w:rPr>
              <w:t>Television broadcasting’s right</w:t>
            </w:r>
          </w:p>
        </w:tc>
        <w:tc>
          <w:tcPr>
            <w:tcW w:w="181" w:type="dxa"/>
            <w:vAlign w:val="bottom"/>
          </w:tcPr>
          <w:p w:rsidR="00044AD2" w:rsidRPr="00B84C57" w:rsidRDefault="00044AD2" w:rsidP="00B84C57">
            <w:pPr>
              <w:ind w:left="0" w:right="0"/>
              <w:jc w:val="center"/>
              <w:rPr>
                <w:rFonts w:ascii="Times New Roman" w:hAnsi="Times New Roman" w:cs="Times New Roman"/>
                <w:sz w:val="22"/>
                <w:szCs w:val="22"/>
              </w:rPr>
            </w:pPr>
          </w:p>
        </w:tc>
        <w:tc>
          <w:tcPr>
            <w:tcW w:w="1357" w:type="dxa"/>
            <w:vAlign w:val="bottom"/>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bCs/>
                <w:sz w:val="22"/>
                <w:szCs w:val="22"/>
              </w:rPr>
              <w:t>Total</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i/>
                <w:iCs/>
                <w:sz w:val="22"/>
                <w:szCs w:val="22"/>
              </w:rPr>
            </w:pPr>
          </w:p>
        </w:tc>
        <w:tc>
          <w:tcPr>
            <w:tcW w:w="6078" w:type="dxa"/>
            <w:gridSpan w:val="12"/>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bCs/>
                <w:i/>
                <w:iCs/>
                <w:sz w:val="22"/>
                <w:szCs w:val="22"/>
              </w:rPr>
              <w:t>(in Baht)</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i/>
                <w:iCs/>
                <w:sz w:val="22"/>
                <w:szCs w:val="22"/>
              </w:rPr>
            </w:pPr>
            <w:r w:rsidRPr="00B84C57">
              <w:rPr>
                <w:rFonts w:ascii="Times New Roman" w:hAnsi="Times New Roman" w:cs="Times New Roman"/>
                <w:i/>
                <w:iCs/>
                <w:sz w:val="22"/>
                <w:szCs w:val="22"/>
              </w:rPr>
              <w:t>Cost</w:t>
            </w:r>
          </w:p>
        </w:tc>
        <w:tc>
          <w:tcPr>
            <w:tcW w:w="1347" w:type="dxa"/>
          </w:tcPr>
          <w:p w:rsidR="00044AD2" w:rsidRPr="00B84C57" w:rsidRDefault="00044AD2" w:rsidP="00B84C57">
            <w:pPr>
              <w:ind w:left="0" w:right="0"/>
              <w:jc w:val="both"/>
              <w:rPr>
                <w:rFonts w:ascii="Times New Roman" w:hAnsi="Times New Roman" w:cs="Times New Roman"/>
                <w:sz w:val="22"/>
                <w:szCs w:val="22"/>
              </w:rPr>
            </w:pPr>
          </w:p>
        </w:tc>
        <w:tc>
          <w:tcPr>
            <w:tcW w:w="228" w:type="dxa"/>
            <w:gridSpan w:val="3"/>
          </w:tcPr>
          <w:p w:rsidR="00044AD2" w:rsidRPr="00B84C57" w:rsidRDefault="00044AD2" w:rsidP="00B84C57">
            <w:pPr>
              <w:ind w:left="0" w:right="0"/>
              <w:jc w:val="both"/>
              <w:rPr>
                <w:rFonts w:ascii="Times New Roman" w:hAnsi="Times New Roman" w:cs="Times New Roman"/>
                <w:sz w:val="22"/>
                <w:szCs w:val="22"/>
              </w:rPr>
            </w:pPr>
          </w:p>
        </w:tc>
        <w:tc>
          <w:tcPr>
            <w:tcW w:w="1347" w:type="dxa"/>
            <w:gridSpan w:val="2"/>
            <w:vAlign w:val="bottom"/>
          </w:tcPr>
          <w:p w:rsidR="00044AD2" w:rsidRPr="00B84C57" w:rsidRDefault="00044AD2" w:rsidP="00B84C57">
            <w:pPr>
              <w:ind w:left="0" w:right="0"/>
              <w:jc w:val="both"/>
              <w:rPr>
                <w:rFonts w:ascii="Times New Roman" w:hAnsi="Times New Roman" w:cs="Times New Roman"/>
                <w:sz w:val="22"/>
                <w:szCs w:val="22"/>
              </w:rPr>
            </w:pPr>
          </w:p>
        </w:tc>
        <w:tc>
          <w:tcPr>
            <w:tcW w:w="180" w:type="dxa"/>
            <w:gridSpan w:val="2"/>
            <w:vAlign w:val="bottom"/>
          </w:tcPr>
          <w:p w:rsidR="00044AD2" w:rsidRPr="00B84C57" w:rsidRDefault="00044AD2" w:rsidP="00B84C57">
            <w:pPr>
              <w:ind w:left="0" w:right="0"/>
              <w:jc w:val="both"/>
              <w:rPr>
                <w:rFonts w:ascii="Times New Roman" w:hAnsi="Times New Roman" w:cs="Times New Roman"/>
                <w:sz w:val="22"/>
                <w:szCs w:val="22"/>
              </w:rPr>
            </w:pPr>
          </w:p>
        </w:tc>
        <w:tc>
          <w:tcPr>
            <w:tcW w:w="1438" w:type="dxa"/>
            <w:gridSpan w:val="2"/>
            <w:vAlign w:val="bottom"/>
          </w:tcPr>
          <w:p w:rsidR="00044AD2" w:rsidRPr="00B84C57" w:rsidRDefault="00044AD2" w:rsidP="00B84C57">
            <w:pPr>
              <w:ind w:left="0" w:right="0"/>
              <w:jc w:val="both"/>
              <w:rPr>
                <w:rFonts w:ascii="Times New Roman" w:hAnsi="Times New Roman" w:cs="Times New Roman"/>
                <w:sz w:val="22"/>
                <w:szCs w:val="22"/>
              </w:rPr>
            </w:pPr>
          </w:p>
        </w:tc>
        <w:tc>
          <w:tcPr>
            <w:tcW w:w="181" w:type="dxa"/>
            <w:vAlign w:val="bottom"/>
          </w:tcPr>
          <w:p w:rsidR="00044AD2" w:rsidRPr="00B84C57" w:rsidRDefault="00044AD2" w:rsidP="00B84C57">
            <w:pPr>
              <w:ind w:left="0" w:right="0"/>
              <w:jc w:val="both"/>
              <w:rPr>
                <w:rFonts w:ascii="Times New Roman" w:hAnsi="Times New Roman" w:cs="Times New Roman"/>
                <w:sz w:val="22"/>
                <w:szCs w:val="22"/>
              </w:rPr>
            </w:pPr>
          </w:p>
        </w:tc>
        <w:tc>
          <w:tcPr>
            <w:tcW w:w="1357" w:type="dxa"/>
            <w:vAlign w:val="bottom"/>
          </w:tcPr>
          <w:p w:rsidR="00044AD2" w:rsidRPr="00B84C57" w:rsidRDefault="00044AD2" w:rsidP="00B84C57">
            <w:pPr>
              <w:ind w:left="0" w:right="0"/>
              <w:jc w:val="both"/>
              <w:rPr>
                <w:rFonts w:ascii="Times New Roman" w:hAnsi="Times New Roman" w:cs="Times New Roman"/>
                <w:sz w:val="22"/>
                <w:szCs w:val="22"/>
              </w:rPr>
            </w:pP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At 1 January 2017</w:t>
            </w:r>
          </w:p>
        </w:tc>
        <w:tc>
          <w:tcPr>
            <w:tcW w:w="1347"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80,000,000</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347" w:type="dxa"/>
            <w:gridSpan w:val="2"/>
            <w:vAlign w:val="bottom"/>
          </w:tcPr>
          <w:p w:rsidR="00044AD2" w:rsidRPr="00B84C57" w:rsidRDefault="00562FB0"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26</w:t>
            </w:r>
            <w:r w:rsidR="00044AD2" w:rsidRPr="00B84C57">
              <w:rPr>
                <w:rFonts w:cs="Times New Roman"/>
                <w:b w:val="0"/>
                <w:bCs w:val="0"/>
              </w:rPr>
              <w:t>,948,539</w:t>
            </w:r>
          </w:p>
        </w:tc>
        <w:tc>
          <w:tcPr>
            <w:tcW w:w="180"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438"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35,000,000</w:t>
            </w:r>
          </w:p>
        </w:tc>
        <w:tc>
          <w:tcPr>
            <w:tcW w:w="181"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357" w:type="dxa"/>
            <w:vAlign w:val="bottom"/>
          </w:tcPr>
          <w:p w:rsidR="00044AD2" w:rsidRPr="00B84C57" w:rsidRDefault="00044AD2" w:rsidP="00B84C57">
            <w:pPr>
              <w:tabs>
                <w:tab w:val="decimal" w:pos="1262"/>
              </w:tabs>
              <w:ind w:left="-54"/>
              <w:jc w:val="left"/>
              <w:rPr>
                <w:rFonts w:ascii="Times New Roman" w:hAnsi="Times New Roman" w:cs="Times New Roman"/>
                <w:sz w:val="22"/>
                <w:szCs w:val="22"/>
              </w:rPr>
            </w:pPr>
            <w:r w:rsidRPr="00B84C57">
              <w:rPr>
                <w:rFonts w:ascii="Times New Roman" w:hAnsi="Times New Roman" w:cs="Times New Roman"/>
                <w:sz w:val="22"/>
                <w:szCs w:val="22"/>
              </w:rPr>
              <w:t>141,948,539</w:t>
            </w:r>
          </w:p>
        </w:tc>
      </w:tr>
      <w:tr w:rsidR="00044AD2" w:rsidRPr="00B84C57" w:rsidTr="004861DC">
        <w:trPr>
          <w:gridAfter w:val="1"/>
          <w:wAfter w:w="187" w:type="dxa"/>
        </w:trPr>
        <w:tc>
          <w:tcPr>
            <w:tcW w:w="3597" w:type="dxa"/>
            <w:vAlign w:val="bottom"/>
          </w:tcPr>
          <w:p w:rsidR="00044AD2" w:rsidRPr="00B84C57" w:rsidRDefault="004861DC"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Additions</w:t>
            </w:r>
          </w:p>
        </w:tc>
        <w:tc>
          <w:tcPr>
            <w:tcW w:w="1347" w:type="dxa"/>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347"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8,000</w:t>
            </w:r>
          </w:p>
        </w:tc>
        <w:tc>
          <w:tcPr>
            <w:tcW w:w="180"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438" w:type="dxa"/>
            <w:gridSpan w:val="2"/>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1"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357" w:type="dxa"/>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8,000</w:t>
            </w:r>
          </w:p>
        </w:tc>
      </w:tr>
      <w:tr w:rsidR="00044AD2" w:rsidRPr="00B84C57" w:rsidTr="004861DC">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Transfers in</w:t>
            </w:r>
          </w:p>
        </w:tc>
        <w:tc>
          <w:tcPr>
            <w:tcW w:w="1347" w:type="dxa"/>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347"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1,275,000</w:t>
            </w:r>
          </w:p>
        </w:tc>
        <w:tc>
          <w:tcPr>
            <w:tcW w:w="180"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438" w:type="dxa"/>
            <w:gridSpan w:val="2"/>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1" w:type="dxa"/>
            <w:vAlign w:val="bottom"/>
          </w:tcPr>
          <w:p w:rsidR="00044AD2" w:rsidRPr="00B84C57" w:rsidRDefault="00044AD2" w:rsidP="00B84C57">
            <w:pPr>
              <w:pStyle w:val="zsubject"/>
              <w:tabs>
                <w:tab w:val="decimal" w:pos="1231"/>
              </w:tabs>
              <w:spacing w:after="0" w:line="240" w:lineRule="atLeast"/>
              <w:ind w:left="0" w:right="-29"/>
              <w:jc w:val="left"/>
              <w:rPr>
                <w:rFonts w:cs="Times New Roman"/>
                <w:b w:val="0"/>
                <w:bCs w:val="0"/>
              </w:rPr>
            </w:pPr>
          </w:p>
        </w:tc>
        <w:tc>
          <w:tcPr>
            <w:tcW w:w="1357"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1,275,000</w:t>
            </w:r>
          </w:p>
        </w:tc>
        <w:tc>
          <w:tcPr>
            <w:tcW w:w="187"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Write off</w:t>
            </w:r>
          </w:p>
        </w:tc>
        <w:tc>
          <w:tcPr>
            <w:tcW w:w="1347" w:type="dxa"/>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347"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(1,981,277)</w:t>
            </w:r>
          </w:p>
        </w:tc>
        <w:tc>
          <w:tcPr>
            <w:tcW w:w="180"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438" w:type="dxa"/>
            <w:gridSpan w:val="2"/>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1" w:type="dxa"/>
            <w:vAlign w:val="bottom"/>
          </w:tcPr>
          <w:p w:rsidR="00044AD2" w:rsidRPr="00B84C57" w:rsidRDefault="00044AD2" w:rsidP="00B84C57">
            <w:pPr>
              <w:pStyle w:val="zsubject"/>
              <w:tabs>
                <w:tab w:val="decimal" w:pos="1231"/>
              </w:tabs>
              <w:spacing w:after="0" w:line="240" w:lineRule="atLeast"/>
              <w:ind w:left="0" w:right="-29"/>
              <w:jc w:val="left"/>
              <w:rPr>
                <w:rFonts w:cs="Times New Roman"/>
                <w:b w:val="0"/>
                <w:bCs w:val="0"/>
              </w:rPr>
            </w:pPr>
          </w:p>
        </w:tc>
        <w:tc>
          <w:tcPr>
            <w:tcW w:w="1357"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(1,981,277)</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sz w:val="22"/>
                <w:szCs w:val="22"/>
              </w:rPr>
            </w:pPr>
            <w:r w:rsidRPr="00B84C57">
              <w:rPr>
                <w:rFonts w:ascii="Times New Roman" w:hAnsi="Times New Roman" w:cs="Times New Roman"/>
                <w:sz w:val="22"/>
                <w:szCs w:val="22"/>
              </w:rPr>
              <w:t xml:space="preserve">At 31 December 2017 and </w:t>
            </w:r>
          </w:p>
          <w:p w:rsidR="00044AD2" w:rsidRPr="00B84C57" w:rsidRDefault="00044AD2" w:rsidP="00B84C57">
            <w:pPr>
              <w:pStyle w:val="BodyText2"/>
              <w:spacing w:before="0" w:line="260" w:lineRule="atLeast"/>
              <w:ind w:left="88" w:right="0"/>
              <w:jc w:val="both"/>
              <w:rPr>
                <w:rFonts w:ascii="Times New Roman" w:hAnsi="Times New Roman" w:cs="Times New Roman"/>
                <w:sz w:val="22"/>
                <w:szCs w:val="22"/>
              </w:rPr>
            </w:pPr>
            <w:r w:rsidRPr="00B84C57">
              <w:rPr>
                <w:rFonts w:ascii="Times New Roman" w:hAnsi="Times New Roman" w:cs="Times New Roman"/>
                <w:sz w:val="22"/>
                <w:szCs w:val="22"/>
              </w:rPr>
              <w:t xml:space="preserve">  1 January 2018</w:t>
            </w:r>
          </w:p>
        </w:tc>
        <w:tc>
          <w:tcPr>
            <w:tcW w:w="1347" w:type="dxa"/>
            <w:tcBorders>
              <w:top w:val="single" w:sz="4" w:space="0" w:color="auto"/>
            </w:tcBorders>
          </w:tcPr>
          <w:p w:rsidR="00044AD2" w:rsidRPr="00B84C57" w:rsidRDefault="00044AD2" w:rsidP="00B84C57">
            <w:pPr>
              <w:pStyle w:val="zsubject"/>
              <w:tabs>
                <w:tab w:val="decimal" w:pos="1219"/>
              </w:tabs>
              <w:spacing w:after="0" w:line="240" w:lineRule="atLeast"/>
              <w:ind w:left="0" w:right="0"/>
              <w:jc w:val="left"/>
              <w:rPr>
                <w:rFonts w:cs="Times New Roman"/>
              </w:rPr>
            </w:pPr>
          </w:p>
          <w:p w:rsidR="00044AD2" w:rsidRPr="00B84C57" w:rsidRDefault="00044AD2" w:rsidP="00B84C57">
            <w:pPr>
              <w:pStyle w:val="zsubject"/>
              <w:tabs>
                <w:tab w:val="decimal" w:pos="1219"/>
              </w:tabs>
              <w:spacing w:after="0" w:line="240" w:lineRule="atLeast"/>
              <w:ind w:left="0" w:right="0"/>
              <w:jc w:val="left"/>
              <w:rPr>
                <w:rFonts w:cs="Times New Roman"/>
              </w:rPr>
            </w:pPr>
            <w:r w:rsidRPr="00B84C57">
              <w:rPr>
                <w:rFonts w:cs="Times New Roman"/>
              </w:rPr>
              <w:t>80,000,000</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rPr>
            </w:pPr>
          </w:p>
        </w:tc>
        <w:tc>
          <w:tcPr>
            <w:tcW w:w="1347" w:type="dxa"/>
            <w:gridSpan w:val="2"/>
            <w:tcBorders>
              <w:top w:val="single" w:sz="4" w:space="0" w:color="auto"/>
            </w:tcBorders>
            <w:vAlign w:val="bottom"/>
          </w:tcPr>
          <w:p w:rsidR="00044AD2" w:rsidRPr="00B84C57" w:rsidRDefault="00044AD2" w:rsidP="00B84C57">
            <w:pPr>
              <w:pStyle w:val="zsubject"/>
              <w:tabs>
                <w:tab w:val="decimal" w:pos="1219"/>
              </w:tabs>
              <w:spacing w:after="0" w:line="240" w:lineRule="atLeast"/>
              <w:ind w:left="0" w:right="0"/>
              <w:jc w:val="left"/>
              <w:rPr>
                <w:rFonts w:cs="Times New Roman"/>
              </w:rPr>
            </w:pPr>
            <w:r w:rsidRPr="00B84C57">
              <w:rPr>
                <w:rFonts w:cs="Times New Roman"/>
              </w:rPr>
              <w:t>26,250,262</w:t>
            </w:r>
          </w:p>
        </w:tc>
        <w:tc>
          <w:tcPr>
            <w:tcW w:w="180"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rPr>
            </w:pPr>
          </w:p>
        </w:tc>
        <w:tc>
          <w:tcPr>
            <w:tcW w:w="1438" w:type="dxa"/>
            <w:gridSpan w:val="2"/>
            <w:tcBorders>
              <w:top w:val="single" w:sz="4" w:space="0" w:color="auto"/>
            </w:tcBorders>
            <w:vAlign w:val="bottom"/>
          </w:tcPr>
          <w:p w:rsidR="00044AD2" w:rsidRPr="00B84C57" w:rsidRDefault="00044AD2" w:rsidP="00B84C57">
            <w:pPr>
              <w:pStyle w:val="zsubject"/>
              <w:tabs>
                <w:tab w:val="decimal" w:pos="1219"/>
              </w:tabs>
              <w:spacing w:after="0" w:line="240" w:lineRule="atLeast"/>
              <w:ind w:left="0" w:right="0"/>
              <w:jc w:val="left"/>
              <w:rPr>
                <w:rFonts w:cs="Times New Roman"/>
              </w:rPr>
            </w:pPr>
            <w:r w:rsidRPr="00B84C57">
              <w:rPr>
                <w:rFonts w:cs="Times New Roman"/>
              </w:rPr>
              <w:t>35,000,000</w:t>
            </w:r>
          </w:p>
        </w:tc>
        <w:tc>
          <w:tcPr>
            <w:tcW w:w="181"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rPr>
            </w:pPr>
          </w:p>
        </w:tc>
        <w:tc>
          <w:tcPr>
            <w:tcW w:w="1357" w:type="dxa"/>
            <w:tcBorders>
              <w:top w:val="single" w:sz="4" w:space="0" w:color="auto"/>
            </w:tcBorders>
            <w:vAlign w:val="bottom"/>
          </w:tcPr>
          <w:p w:rsidR="00044AD2" w:rsidRPr="00B84C57" w:rsidRDefault="00044AD2" w:rsidP="00B84C57">
            <w:pPr>
              <w:pStyle w:val="zsubject"/>
              <w:tabs>
                <w:tab w:val="decimal" w:pos="1219"/>
              </w:tabs>
              <w:spacing w:after="0" w:line="240" w:lineRule="atLeast"/>
              <w:ind w:left="0" w:right="0"/>
              <w:jc w:val="left"/>
              <w:rPr>
                <w:rFonts w:cs="Times New Roman"/>
              </w:rPr>
            </w:pPr>
            <w:r w:rsidRPr="00B84C57">
              <w:rPr>
                <w:rFonts w:cs="Times New Roman"/>
              </w:rPr>
              <w:t>141,250,262</w:t>
            </w:r>
          </w:p>
        </w:tc>
      </w:tr>
      <w:tr w:rsidR="004861DC" w:rsidRPr="00B84C57" w:rsidTr="004861DC">
        <w:trPr>
          <w:gridAfter w:val="1"/>
          <w:wAfter w:w="187" w:type="dxa"/>
        </w:trPr>
        <w:tc>
          <w:tcPr>
            <w:tcW w:w="3597" w:type="dxa"/>
            <w:vAlign w:val="bottom"/>
          </w:tcPr>
          <w:p w:rsidR="004861DC" w:rsidRPr="00B84C57" w:rsidRDefault="004861DC"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Additions</w:t>
            </w:r>
          </w:p>
        </w:tc>
        <w:tc>
          <w:tcPr>
            <w:tcW w:w="1347" w:type="dxa"/>
            <w:vAlign w:val="bottom"/>
          </w:tcPr>
          <w:p w:rsidR="004861DC" w:rsidRPr="00B84C57" w:rsidRDefault="004861DC" w:rsidP="00B84C57">
            <w:pPr>
              <w:tabs>
                <w:tab w:val="decimal" w:pos="743"/>
              </w:tabs>
              <w:ind w:left="-54"/>
              <w:jc w:val="left"/>
              <w:rPr>
                <w:rFonts w:ascii="Times New Roman" w:hAnsi="Times New Roman" w:cs="Times New Roman"/>
                <w:b/>
                <w:bCs/>
                <w:sz w:val="22"/>
                <w:szCs w:val="22"/>
                <w:cs/>
              </w:rPr>
            </w:pPr>
            <w:r w:rsidRPr="00B84C57">
              <w:rPr>
                <w:rFonts w:ascii="Times New Roman" w:hAnsi="Times New Roman" w:cs="Times New Roman"/>
                <w:b/>
                <w:bCs/>
                <w:sz w:val="22"/>
                <w:szCs w:val="22"/>
                <w:cs/>
              </w:rPr>
              <w:t>-</w:t>
            </w:r>
          </w:p>
        </w:tc>
        <w:tc>
          <w:tcPr>
            <w:tcW w:w="228" w:type="dxa"/>
            <w:gridSpan w:val="3"/>
          </w:tcPr>
          <w:p w:rsidR="004861DC" w:rsidRPr="00B84C57" w:rsidRDefault="004861DC" w:rsidP="00B84C57">
            <w:pPr>
              <w:pStyle w:val="zsubject"/>
              <w:tabs>
                <w:tab w:val="decimal" w:pos="1219"/>
              </w:tabs>
              <w:spacing w:after="0" w:line="240" w:lineRule="atLeast"/>
              <w:ind w:left="0" w:right="0"/>
              <w:jc w:val="left"/>
              <w:rPr>
                <w:rFonts w:cs="Times New Roman"/>
                <w:b w:val="0"/>
                <w:bCs w:val="0"/>
              </w:rPr>
            </w:pPr>
          </w:p>
        </w:tc>
        <w:tc>
          <w:tcPr>
            <w:tcW w:w="1347" w:type="dxa"/>
            <w:gridSpan w:val="2"/>
            <w:vAlign w:val="bottom"/>
          </w:tcPr>
          <w:p w:rsidR="004861DC" w:rsidRPr="00B84C57" w:rsidRDefault="004861DC"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52,000</w:t>
            </w:r>
          </w:p>
        </w:tc>
        <w:tc>
          <w:tcPr>
            <w:tcW w:w="180" w:type="dxa"/>
            <w:gridSpan w:val="2"/>
            <w:vAlign w:val="bottom"/>
          </w:tcPr>
          <w:p w:rsidR="004861DC" w:rsidRPr="00B84C57" w:rsidRDefault="004861DC" w:rsidP="00B84C57">
            <w:pPr>
              <w:pStyle w:val="zsubject"/>
              <w:tabs>
                <w:tab w:val="decimal" w:pos="1219"/>
              </w:tabs>
              <w:spacing w:after="0" w:line="240" w:lineRule="atLeast"/>
              <w:ind w:left="0" w:right="0"/>
              <w:jc w:val="left"/>
              <w:rPr>
                <w:rFonts w:cs="Times New Roman"/>
                <w:b w:val="0"/>
                <w:bCs w:val="0"/>
              </w:rPr>
            </w:pPr>
          </w:p>
        </w:tc>
        <w:tc>
          <w:tcPr>
            <w:tcW w:w="1438" w:type="dxa"/>
            <w:gridSpan w:val="2"/>
            <w:vAlign w:val="bottom"/>
          </w:tcPr>
          <w:p w:rsidR="004861DC" w:rsidRPr="00B84C57" w:rsidRDefault="004861DC" w:rsidP="00B84C57">
            <w:pPr>
              <w:pStyle w:val="zsubject"/>
              <w:spacing w:after="0" w:line="240" w:lineRule="atLeast"/>
              <w:ind w:left="0" w:right="0"/>
              <w:jc w:val="center"/>
              <w:rPr>
                <w:rFonts w:cs="Times New Roman"/>
              </w:rPr>
            </w:pPr>
            <w:r w:rsidRPr="00B84C57">
              <w:rPr>
                <w:rFonts w:cs="Times New Roman"/>
              </w:rPr>
              <w:t>-</w:t>
            </w:r>
          </w:p>
        </w:tc>
        <w:tc>
          <w:tcPr>
            <w:tcW w:w="181" w:type="dxa"/>
            <w:vAlign w:val="bottom"/>
          </w:tcPr>
          <w:p w:rsidR="004861DC" w:rsidRPr="00B84C57" w:rsidRDefault="004861DC" w:rsidP="00B84C57">
            <w:pPr>
              <w:pStyle w:val="zsubject"/>
              <w:tabs>
                <w:tab w:val="decimal" w:pos="1219"/>
              </w:tabs>
              <w:spacing w:after="0" w:line="240" w:lineRule="atLeast"/>
              <w:ind w:left="0" w:right="0"/>
              <w:jc w:val="left"/>
              <w:rPr>
                <w:rFonts w:cs="Times New Roman"/>
                <w:b w:val="0"/>
                <w:bCs w:val="0"/>
              </w:rPr>
            </w:pPr>
          </w:p>
        </w:tc>
        <w:tc>
          <w:tcPr>
            <w:tcW w:w="1357" w:type="dxa"/>
            <w:vAlign w:val="bottom"/>
          </w:tcPr>
          <w:p w:rsidR="004861DC" w:rsidRPr="00B84C57" w:rsidRDefault="004861DC"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52,000</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Transfers in</w:t>
            </w:r>
          </w:p>
        </w:tc>
        <w:tc>
          <w:tcPr>
            <w:tcW w:w="1347" w:type="dxa"/>
            <w:vAlign w:val="bottom"/>
          </w:tcPr>
          <w:p w:rsidR="00044AD2" w:rsidRPr="00B84C57" w:rsidRDefault="00044AD2" w:rsidP="00B84C57">
            <w:pPr>
              <w:tabs>
                <w:tab w:val="decimal" w:pos="743"/>
              </w:tabs>
              <w:ind w:left="-54"/>
              <w:jc w:val="left"/>
              <w:rPr>
                <w:rFonts w:ascii="Times New Roman" w:hAnsi="Times New Roman" w:cs="Times New Roman"/>
                <w:sz w:val="22"/>
                <w:szCs w:val="22"/>
              </w:rPr>
            </w:pPr>
            <w:r w:rsidRPr="00B84C57">
              <w:rPr>
                <w:rFonts w:ascii="Times New Roman" w:hAnsi="Times New Roman" w:cs="Times New Roman"/>
                <w:sz w:val="22"/>
                <w:szCs w:val="22"/>
                <w:cs/>
              </w:rPr>
              <w:t>-</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347"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150,000</w:t>
            </w:r>
          </w:p>
        </w:tc>
        <w:tc>
          <w:tcPr>
            <w:tcW w:w="180"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438" w:type="dxa"/>
            <w:gridSpan w:val="2"/>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w:t>
            </w:r>
          </w:p>
        </w:tc>
        <w:tc>
          <w:tcPr>
            <w:tcW w:w="181" w:type="dxa"/>
            <w:vAlign w:val="bottom"/>
          </w:tcPr>
          <w:p w:rsidR="00044AD2" w:rsidRPr="00B84C57" w:rsidRDefault="00044AD2" w:rsidP="00B84C57">
            <w:pPr>
              <w:pStyle w:val="zsubject"/>
              <w:tabs>
                <w:tab w:val="decimal" w:pos="1231"/>
              </w:tabs>
              <w:spacing w:after="0" w:line="240" w:lineRule="atLeast"/>
              <w:ind w:left="0" w:right="-29"/>
              <w:jc w:val="left"/>
              <w:rPr>
                <w:rFonts w:cs="Times New Roman"/>
                <w:b w:val="0"/>
                <w:bCs w:val="0"/>
              </w:rPr>
            </w:pPr>
          </w:p>
        </w:tc>
        <w:tc>
          <w:tcPr>
            <w:tcW w:w="1357"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150,000</w:t>
            </w:r>
          </w:p>
        </w:tc>
      </w:tr>
      <w:tr w:rsidR="00044AD2" w:rsidRPr="00B84C57" w:rsidTr="004861DC">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Write off</w:t>
            </w:r>
          </w:p>
        </w:tc>
        <w:tc>
          <w:tcPr>
            <w:tcW w:w="1347" w:type="dxa"/>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347"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(500,077)</w:t>
            </w:r>
          </w:p>
        </w:tc>
        <w:tc>
          <w:tcPr>
            <w:tcW w:w="180"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438" w:type="dxa"/>
            <w:gridSpan w:val="2"/>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1" w:type="dxa"/>
            <w:vAlign w:val="bottom"/>
          </w:tcPr>
          <w:p w:rsidR="00044AD2" w:rsidRPr="00B84C57" w:rsidRDefault="00044AD2" w:rsidP="00B84C57">
            <w:pPr>
              <w:pStyle w:val="zsubject"/>
              <w:tabs>
                <w:tab w:val="decimal" w:pos="1231"/>
              </w:tabs>
              <w:spacing w:after="0" w:line="240" w:lineRule="atLeast"/>
              <w:ind w:left="0" w:right="-29"/>
              <w:jc w:val="left"/>
              <w:rPr>
                <w:rFonts w:cs="Times New Roman"/>
                <w:b w:val="0"/>
                <w:bCs w:val="0"/>
              </w:rPr>
            </w:pPr>
          </w:p>
        </w:tc>
        <w:tc>
          <w:tcPr>
            <w:tcW w:w="1357"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(500,077)</w:t>
            </w:r>
          </w:p>
        </w:tc>
        <w:tc>
          <w:tcPr>
            <w:tcW w:w="187"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sz w:val="22"/>
                <w:szCs w:val="22"/>
              </w:rPr>
            </w:pPr>
            <w:r w:rsidRPr="00B84C57">
              <w:rPr>
                <w:rFonts w:ascii="Times New Roman" w:hAnsi="Times New Roman" w:cs="Times New Roman"/>
                <w:sz w:val="22"/>
                <w:szCs w:val="22"/>
              </w:rPr>
              <w:t>At 31 December 2018</w:t>
            </w:r>
          </w:p>
        </w:tc>
        <w:tc>
          <w:tcPr>
            <w:tcW w:w="1347" w:type="dxa"/>
            <w:tcBorders>
              <w:top w:val="single" w:sz="4" w:space="0" w:color="auto"/>
              <w:bottom w:val="single" w:sz="4" w:space="0" w:color="auto"/>
            </w:tcBorders>
            <w:vAlign w:val="bottom"/>
          </w:tcPr>
          <w:p w:rsidR="00044AD2" w:rsidRPr="00B84C57" w:rsidRDefault="00044AD2" w:rsidP="00B84C57">
            <w:pPr>
              <w:pStyle w:val="zsubject"/>
              <w:pBdr>
                <w:top w:val="single" w:sz="4" w:space="1" w:color="auto"/>
                <w:bottom w:val="single" w:sz="4" w:space="1" w:color="auto"/>
              </w:pBdr>
              <w:tabs>
                <w:tab w:val="decimal" w:pos="1219"/>
              </w:tabs>
              <w:spacing w:after="0" w:line="240" w:lineRule="atLeast"/>
              <w:ind w:left="0" w:right="0"/>
              <w:jc w:val="left"/>
              <w:rPr>
                <w:rFonts w:cs="Times New Roman"/>
              </w:rPr>
            </w:pPr>
            <w:r w:rsidRPr="00B84C57">
              <w:rPr>
                <w:rFonts w:cs="Times New Roman"/>
              </w:rPr>
              <w:t>80,000,000</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rPr>
            </w:pPr>
          </w:p>
        </w:tc>
        <w:tc>
          <w:tcPr>
            <w:tcW w:w="1347" w:type="dxa"/>
            <w:gridSpan w:val="2"/>
            <w:tcBorders>
              <w:top w:val="single" w:sz="4" w:space="0" w:color="auto"/>
              <w:bottom w:val="single" w:sz="4" w:space="0" w:color="auto"/>
            </w:tcBorders>
            <w:vAlign w:val="bottom"/>
          </w:tcPr>
          <w:p w:rsidR="00044AD2" w:rsidRPr="00B84C57" w:rsidRDefault="00044AD2" w:rsidP="00B84C57">
            <w:pPr>
              <w:pStyle w:val="zsubject"/>
              <w:pBdr>
                <w:bottom w:val="single" w:sz="4" w:space="1" w:color="auto"/>
              </w:pBdr>
              <w:tabs>
                <w:tab w:val="decimal" w:pos="1219"/>
              </w:tabs>
              <w:spacing w:after="0" w:line="240" w:lineRule="atLeast"/>
              <w:ind w:left="0" w:right="0"/>
              <w:jc w:val="left"/>
              <w:rPr>
                <w:rFonts w:cs="Times New Roman"/>
              </w:rPr>
            </w:pPr>
            <w:r w:rsidRPr="00B84C57">
              <w:rPr>
                <w:rFonts w:cs="Times New Roman"/>
              </w:rPr>
              <w:t>25,952,185</w:t>
            </w:r>
          </w:p>
        </w:tc>
        <w:tc>
          <w:tcPr>
            <w:tcW w:w="180"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rPr>
            </w:pPr>
          </w:p>
        </w:tc>
        <w:tc>
          <w:tcPr>
            <w:tcW w:w="1438" w:type="dxa"/>
            <w:gridSpan w:val="2"/>
            <w:tcBorders>
              <w:top w:val="single" w:sz="4" w:space="0" w:color="auto"/>
              <w:bottom w:val="single" w:sz="4" w:space="0" w:color="auto"/>
            </w:tcBorders>
            <w:vAlign w:val="bottom"/>
          </w:tcPr>
          <w:p w:rsidR="00044AD2" w:rsidRPr="00B84C57" w:rsidRDefault="00044AD2" w:rsidP="00B84C57">
            <w:pPr>
              <w:pStyle w:val="zsubject"/>
              <w:pBdr>
                <w:bottom w:val="single" w:sz="4" w:space="1" w:color="auto"/>
              </w:pBdr>
              <w:tabs>
                <w:tab w:val="decimal" w:pos="1219"/>
              </w:tabs>
              <w:spacing w:after="0" w:line="240" w:lineRule="atLeast"/>
              <w:ind w:left="0" w:right="0"/>
              <w:jc w:val="left"/>
              <w:rPr>
                <w:rFonts w:cs="Times New Roman"/>
              </w:rPr>
            </w:pPr>
            <w:r w:rsidRPr="00B84C57">
              <w:rPr>
                <w:rFonts w:cs="Times New Roman"/>
              </w:rPr>
              <w:t>35,000,000</w:t>
            </w:r>
          </w:p>
        </w:tc>
        <w:tc>
          <w:tcPr>
            <w:tcW w:w="181"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rPr>
            </w:pPr>
          </w:p>
        </w:tc>
        <w:tc>
          <w:tcPr>
            <w:tcW w:w="1357" w:type="dxa"/>
            <w:tcBorders>
              <w:top w:val="single" w:sz="4" w:space="0" w:color="auto"/>
              <w:bottom w:val="single" w:sz="4" w:space="0" w:color="auto"/>
            </w:tcBorders>
            <w:vAlign w:val="bottom"/>
          </w:tcPr>
          <w:p w:rsidR="00044AD2" w:rsidRPr="00B84C57" w:rsidRDefault="00044AD2" w:rsidP="00B84C57">
            <w:pPr>
              <w:pBdr>
                <w:bottom w:val="single" w:sz="4" w:space="1" w:color="auto"/>
              </w:pBdr>
              <w:tabs>
                <w:tab w:val="decimal" w:pos="1262"/>
              </w:tabs>
              <w:ind w:left="-54"/>
              <w:jc w:val="left"/>
              <w:rPr>
                <w:rFonts w:ascii="Times New Roman" w:hAnsi="Times New Roman" w:cs="Times New Roman"/>
                <w:b/>
                <w:bCs/>
                <w:sz w:val="22"/>
                <w:szCs w:val="22"/>
              </w:rPr>
            </w:pPr>
            <w:r w:rsidRPr="00B84C57">
              <w:rPr>
                <w:rFonts w:ascii="Times New Roman" w:hAnsi="Times New Roman" w:cs="Times New Roman"/>
                <w:b/>
                <w:bCs/>
                <w:sz w:val="22"/>
                <w:szCs w:val="22"/>
              </w:rPr>
              <w:t>140,952,185</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i/>
                <w:iCs/>
                <w:sz w:val="22"/>
                <w:szCs w:val="22"/>
              </w:rPr>
            </w:pPr>
          </w:p>
        </w:tc>
        <w:tc>
          <w:tcPr>
            <w:tcW w:w="1347" w:type="dxa"/>
            <w:tcBorders>
              <w:top w:val="single" w:sz="4" w:space="0" w:color="auto"/>
            </w:tcBorders>
          </w:tcPr>
          <w:p w:rsidR="00044AD2" w:rsidRPr="00B84C57" w:rsidRDefault="00044AD2" w:rsidP="00B84C57">
            <w:pPr>
              <w:pStyle w:val="zsubject"/>
              <w:tabs>
                <w:tab w:val="decimal" w:pos="1224"/>
              </w:tabs>
              <w:spacing w:after="0" w:line="240" w:lineRule="atLeast"/>
              <w:ind w:left="0" w:right="0"/>
              <w:jc w:val="left"/>
              <w:rPr>
                <w:rFonts w:cs="Times New Roman"/>
                <w:b w:val="0"/>
                <w:bCs w:val="0"/>
              </w:rPr>
            </w:pPr>
          </w:p>
        </w:tc>
        <w:tc>
          <w:tcPr>
            <w:tcW w:w="228" w:type="dxa"/>
            <w:gridSpan w:val="3"/>
          </w:tcPr>
          <w:p w:rsidR="00044AD2" w:rsidRPr="00B84C57" w:rsidRDefault="00044AD2" w:rsidP="00B84C57">
            <w:pPr>
              <w:pStyle w:val="zsubject"/>
              <w:tabs>
                <w:tab w:val="decimal" w:pos="1224"/>
              </w:tabs>
              <w:spacing w:after="0" w:line="240" w:lineRule="atLeast"/>
              <w:ind w:left="0" w:right="0"/>
              <w:jc w:val="left"/>
              <w:rPr>
                <w:rFonts w:cs="Times New Roman"/>
                <w:b w:val="0"/>
                <w:bCs w:val="0"/>
              </w:rPr>
            </w:pPr>
          </w:p>
        </w:tc>
        <w:tc>
          <w:tcPr>
            <w:tcW w:w="1347" w:type="dxa"/>
            <w:gridSpan w:val="2"/>
            <w:vAlign w:val="bottom"/>
          </w:tcPr>
          <w:p w:rsidR="00044AD2" w:rsidRPr="00B84C57" w:rsidRDefault="00044AD2" w:rsidP="00B84C57">
            <w:pPr>
              <w:pStyle w:val="zsubject"/>
              <w:tabs>
                <w:tab w:val="decimal" w:pos="1224"/>
              </w:tabs>
              <w:spacing w:after="0" w:line="240" w:lineRule="atLeast"/>
              <w:ind w:left="0" w:right="0"/>
              <w:jc w:val="left"/>
              <w:rPr>
                <w:rFonts w:cs="Times New Roman"/>
                <w:b w:val="0"/>
                <w:bCs w:val="0"/>
              </w:rPr>
            </w:pPr>
          </w:p>
        </w:tc>
        <w:tc>
          <w:tcPr>
            <w:tcW w:w="180" w:type="dxa"/>
            <w:gridSpan w:val="2"/>
            <w:vAlign w:val="bottom"/>
          </w:tcPr>
          <w:p w:rsidR="00044AD2" w:rsidRPr="00B84C57" w:rsidRDefault="00044AD2" w:rsidP="00B84C57">
            <w:pPr>
              <w:pStyle w:val="zsubject"/>
              <w:spacing w:after="0" w:line="240" w:lineRule="atLeast"/>
              <w:ind w:left="0" w:right="0"/>
              <w:jc w:val="left"/>
              <w:rPr>
                <w:rFonts w:cs="Times New Roman"/>
                <w:b w:val="0"/>
                <w:bCs w:val="0"/>
              </w:rPr>
            </w:pPr>
          </w:p>
        </w:tc>
        <w:tc>
          <w:tcPr>
            <w:tcW w:w="1438" w:type="dxa"/>
            <w:gridSpan w:val="2"/>
            <w:vAlign w:val="bottom"/>
          </w:tcPr>
          <w:p w:rsidR="00044AD2" w:rsidRPr="00B84C57" w:rsidRDefault="00044AD2" w:rsidP="00B84C57">
            <w:pPr>
              <w:pStyle w:val="zsubject"/>
              <w:tabs>
                <w:tab w:val="decimal" w:pos="735"/>
              </w:tabs>
              <w:spacing w:after="0" w:line="240" w:lineRule="atLeast"/>
              <w:ind w:left="0" w:right="0"/>
              <w:jc w:val="left"/>
              <w:rPr>
                <w:rFonts w:cs="Times New Roman"/>
                <w:b w:val="0"/>
                <w:bCs w:val="0"/>
              </w:rPr>
            </w:pPr>
          </w:p>
        </w:tc>
        <w:tc>
          <w:tcPr>
            <w:tcW w:w="181" w:type="dxa"/>
            <w:vAlign w:val="bottom"/>
          </w:tcPr>
          <w:p w:rsidR="00044AD2" w:rsidRPr="00B84C57" w:rsidRDefault="00044AD2" w:rsidP="00B84C57">
            <w:pPr>
              <w:pStyle w:val="zsubject"/>
              <w:spacing w:after="0" w:line="240" w:lineRule="atLeast"/>
              <w:ind w:left="0" w:right="0"/>
              <w:jc w:val="left"/>
              <w:rPr>
                <w:rFonts w:cs="Times New Roman"/>
                <w:b w:val="0"/>
                <w:bCs w:val="0"/>
              </w:rPr>
            </w:pPr>
          </w:p>
        </w:tc>
        <w:tc>
          <w:tcPr>
            <w:tcW w:w="1357" w:type="dxa"/>
            <w:vAlign w:val="bottom"/>
          </w:tcPr>
          <w:p w:rsidR="00044AD2" w:rsidRPr="00B84C57" w:rsidRDefault="00044AD2" w:rsidP="00B84C57">
            <w:pPr>
              <w:pStyle w:val="zsubject"/>
              <w:tabs>
                <w:tab w:val="decimal" w:pos="1231"/>
              </w:tabs>
              <w:spacing w:after="0" w:line="240" w:lineRule="atLeast"/>
              <w:ind w:left="0" w:right="-29"/>
              <w:jc w:val="left"/>
              <w:rPr>
                <w:rFonts w:cs="Times New Roman"/>
                <w:b w:val="0"/>
                <w:bCs w:val="0"/>
              </w:rPr>
            </w:pP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i/>
                <w:iCs/>
                <w:sz w:val="22"/>
                <w:szCs w:val="22"/>
              </w:rPr>
            </w:pPr>
            <w:r w:rsidRPr="00B84C57">
              <w:rPr>
                <w:rFonts w:ascii="Times New Roman" w:hAnsi="Times New Roman" w:cs="Times New Roman"/>
                <w:i/>
                <w:iCs/>
                <w:sz w:val="22"/>
                <w:szCs w:val="22"/>
              </w:rPr>
              <w:t>Accumulated amortization</w:t>
            </w:r>
          </w:p>
        </w:tc>
        <w:tc>
          <w:tcPr>
            <w:tcW w:w="1347" w:type="dxa"/>
          </w:tcPr>
          <w:p w:rsidR="00044AD2" w:rsidRPr="00B84C57" w:rsidRDefault="00044AD2" w:rsidP="00B84C57">
            <w:pPr>
              <w:pStyle w:val="zsubject"/>
              <w:tabs>
                <w:tab w:val="decimal" w:pos="1224"/>
              </w:tabs>
              <w:spacing w:after="0" w:line="240" w:lineRule="atLeast"/>
              <w:ind w:left="0" w:right="0"/>
              <w:jc w:val="left"/>
              <w:rPr>
                <w:rFonts w:cs="Times New Roman"/>
                <w:b w:val="0"/>
                <w:bCs w:val="0"/>
              </w:rPr>
            </w:pPr>
          </w:p>
        </w:tc>
        <w:tc>
          <w:tcPr>
            <w:tcW w:w="228" w:type="dxa"/>
            <w:gridSpan w:val="3"/>
          </w:tcPr>
          <w:p w:rsidR="00044AD2" w:rsidRPr="00B84C57" w:rsidRDefault="00044AD2" w:rsidP="00B84C57">
            <w:pPr>
              <w:pStyle w:val="zsubject"/>
              <w:tabs>
                <w:tab w:val="decimal" w:pos="1224"/>
              </w:tabs>
              <w:spacing w:after="0" w:line="240" w:lineRule="atLeast"/>
              <w:ind w:left="0" w:right="0"/>
              <w:jc w:val="left"/>
              <w:rPr>
                <w:rFonts w:cs="Times New Roman"/>
                <w:b w:val="0"/>
                <w:bCs w:val="0"/>
              </w:rPr>
            </w:pPr>
          </w:p>
        </w:tc>
        <w:tc>
          <w:tcPr>
            <w:tcW w:w="1347" w:type="dxa"/>
            <w:gridSpan w:val="2"/>
            <w:vAlign w:val="bottom"/>
          </w:tcPr>
          <w:p w:rsidR="00044AD2" w:rsidRPr="00B84C57" w:rsidRDefault="00044AD2" w:rsidP="00B84C57">
            <w:pPr>
              <w:pStyle w:val="zsubject"/>
              <w:tabs>
                <w:tab w:val="decimal" w:pos="1224"/>
              </w:tabs>
              <w:spacing w:after="0" w:line="240" w:lineRule="atLeast"/>
              <w:ind w:left="0" w:right="0"/>
              <w:jc w:val="left"/>
              <w:rPr>
                <w:rFonts w:cs="Times New Roman"/>
                <w:b w:val="0"/>
                <w:bCs w:val="0"/>
              </w:rPr>
            </w:pPr>
          </w:p>
        </w:tc>
        <w:tc>
          <w:tcPr>
            <w:tcW w:w="180" w:type="dxa"/>
            <w:gridSpan w:val="2"/>
            <w:vAlign w:val="bottom"/>
          </w:tcPr>
          <w:p w:rsidR="00044AD2" w:rsidRPr="00B84C57" w:rsidRDefault="00044AD2" w:rsidP="00B84C57">
            <w:pPr>
              <w:pStyle w:val="zsubject"/>
              <w:spacing w:after="0" w:line="240" w:lineRule="atLeast"/>
              <w:ind w:left="0" w:right="0"/>
              <w:jc w:val="left"/>
              <w:rPr>
                <w:rFonts w:cs="Times New Roman"/>
                <w:b w:val="0"/>
                <w:bCs w:val="0"/>
              </w:rPr>
            </w:pPr>
          </w:p>
        </w:tc>
        <w:tc>
          <w:tcPr>
            <w:tcW w:w="1438" w:type="dxa"/>
            <w:gridSpan w:val="2"/>
            <w:vAlign w:val="bottom"/>
          </w:tcPr>
          <w:p w:rsidR="00044AD2" w:rsidRPr="00B84C57" w:rsidRDefault="00044AD2" w:rsidP="00B84C57">
            <w:pPr>
              <w:pStyle w:val="zsubject"/>
              <w:tabs>
                <w:tab w:val="decimal" w:pos="735"/>
              </w:tabs>
              <w:spacing w:after="0" w:line="240" w:lineRule="atLeast"/>
              <w:ind w:left="0" w:right="0"/>
              <w:jc w:val="left"/>
              <w:rPr>
                <w:rFonts w:cs="Times New Roman"/>
                <w:b w:val="0"/>
                <w:bCs w:val="0"/>
              </w:rPr>
            </w:pPr>
          </w:p>
        </w:tc>
        <w:tc>
          <w:tcPr>
            <w:tcW w:w="181" w:type="dxa"/>
            <w:vAlign w:val="bottom"/>
          </w:tcPr>
          <w:p w:rsidR="00044AD2" w:rsidRPr="00B84C57" w:rsidRDefault="00044AD2" w:rsidP="00B84C57">
            <w:pPr>
              <w:pStyle w:val="zsubject"/>
              <w:spacing w:after="0" w:line="240" w:lineRule="atLeast"/>
              <w:ind w:left="0" w:right="0"/>
              <w:jc w:val="left"/>
              <w:rPr>
                <w:rFonts w:cs="Times New Roman"/>
                <w:b w:val="0"/>
                <w:bCs w:val="0"/>
              </w:rPr>
            </w:pPr>
          </w:p>
        </w:tc>
        <w:tc>
          <w:tcPr>
            <w:tcW w:w="1357" w:type="dxa"/>
            <w:vAlign w:val="bottom"/>
          </w:tcPr>
          <w:p w:rsidR="00044AD2" w:rsidRPr="00B84C57" w:rsidRDefault="00044AD2" w:rsidP="00B84C57">
            <w:pPr>
              <w:pStyle w:val="zsubject"/>
              <w:tabs>
                <w:tab w:val="decimal" w:pos="1231"/>
              </w:tabs>
              <w:spacing w:after="0" w:line="240" w:lineRule="atLeast"/>
              <w:ind w:left="0" w:right="-29"/>
              <w:jc w:val="left"/>
              <w:rPr>
                <w:rFonts w:cs="Times New Roman"/>
                <w:b w:val="0"/>
                <w:bCs w:val="0"/>
              </w:rPr>
            </w:pP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At 1 January 2017</w:t>
            </w:r>
          </w:p>
        </w:tc>
        <w:tc>
          <w:tcPr>
            <w:tcW w:w="1347"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6,584,110</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rPr>
            </w:pPr>
          </w:p>
        </w:tc>
        <w:tc>
          <w:tcPr>
            <w:tcW w:w="1347"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13,388,319</w:t>
            </w:r>
          </w:p>
        </w:tc>
        <w:tc>
          <w:tcPr>
            <w:tcW w:w="180" w:type="dxa"/>
            <w:gridSpan w:val="2"/>
            <w:vAlign w:val="bottom"/>
          </w:tcPr>
          <w:p w:rsidR="00044AD2" w:rsidRPr="00B84C57" w:rsidRDefault="00044AD2" w:rsidP="00B84C57">
            <w:pPr>
              <w:pStyle w:val="zsubject"/>
              <w:spacing w:after="0" w:line="240" w:lineRule="atLeast"/>
              <w:ind w:left="0" w:right="0"/>
              <w:jc w:val="left"/>
              <w:rPr>
                <w:rFonts w:cs="Times New Roman"/>
                <w:b w:val="0"/>
                <w:bCs w:val="0"/>
              </w:rPr>
            </w:pPr>
          </w:p>
        </w:tc>
        <w:tc>
          <w:tcPr>
            <w:tcW w:w="1438" w:type="dxa"/>
            <w:gridSpan w:val="2"/>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1"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357"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19,972,429</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Amortization for the year</w:t>
            </w:r>
          </w:p>
        </w:tc>
        <w:tc>
          <w:tcPr>
            <w:tcW w:w="1347" w:type="dxa"/>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3,200,000</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347"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1,962,503</w:t>
            </w:r>
          </w:p>
        </w:tc>
        <w:tc>
          <w:tcPr>
            <w:tcW w:w="180" w:type="dxa"/>
            <w:gridSpan w:val="2"/>
            <w:vAlign w:val="bottom"/>
          </w:tcPr>
          <w:p w:rsidR="00044AD2" w:rsidRPr="00B84C57" w:rsidRDefault="00044AD2" w:rsidP="00B84C57">
            <w:pPr>
              <w:pStyle w:val="zsubject"/>
              <w:spacing w:after="0" w:line="240" w:lineRule="atLeast"/>
              <w:ind w:left="0" w:right="0"/>
              <w:jc w:val="left"/>
              <w:rPr>
                <w:rFonts w:cs="Times New Roman"/>
              </w:rPr>
            </w:pPr>
          </w:p>
        </w:tc>
        <w:tc>
          <w:tcPr>
            <w:tcW w:w="1438" w:type="dxa"/>
            <w:gridSpan w:val="2"/>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w:t>
            </w:r>
          </w:p>
        </w:tc>
        <w:tc>
          <w:tcPr>
            <w:tcW w:w="181" w:type="dxa"/>
            <w:vAlign w:val="bottom"/>
          </w:tcPr>
          <w:p w:rsidR="00044AD2" w:rsidRPr="00B84C57" w:rsidRDefault="00044AD2" w:rsidP="00B84C57">
            <w:pPr>
              <w:pStyle w:val="zsubject"/>
              <w:tabs>
                <w:tab w:val="decimal" w:pos="1231"/>
              </w:tabs>
              <w:spacing w:after="0" w:line="240" w:lineRule="atLeast"/>
              <w:ind w:left="0" w:right="-29"/>
              <w:jc w:val="left"/>
              <w:rPr>
                <w:rFonts w:cs="Times New Roman"/>
                <w:b w:val="0"/>
                <w:bCs w:val="0"/>
              </w:rPr>
            </w:pPr>
          </w:p>
        </w:tc>
        <w:tc>
          <w:tcPr>
            <w:tcW w:w="1357"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5,162,503</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Write off</w:t>
            </w:r>
          </w:p>
        </w:tc>
        <w:tc>
          <w:tcPr>
            <w:tcW w:w="1347" w:type="dxa"/>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347"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(1,981,263)</w:t>
            </w:r>
          </w:p>
        </w:tc>
        <w:tc>
          <w:tcPr>
            <w:tcW w:w="180" w:type="dxa"/>
            <w:gridSpan w:val="2"/>
            <w:vAlign w:val="bottom"/>
          </w:tcPr>
          <w:p w:rsidR="00044AD2" w:rsidRPr="00B84C57" w:rsidRDefault="00044AD2" w:rsidP="00B84C57">
            <w:pPr>
              <w:pStyle w:val="zsubject"/>
              <w:spacing w:after="0" w:line="240" w:lineRule="atLeast"/>
              <w:ind w:left="0" w:right="0"/>
              <w:jc w:val="left"/>
              <w:rPr>
                <w:rFonts w:cs="Times New Roman"/>
              </w:rPr>
            </w:pPr>
          </w:p>
        </w:tc>
        <w:tc>
          <w:tcPr>
            <w:tcW w:w="1438" w:type="dxa"/>
            <w:gridSpan w:val="2"/>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w:t>
            </w:r>
          </w:p>
        </w:tc>
        <w:tc>
          <w:tcPr>
            <w:tcW w:w="181" w:type="dxa"/>
            <w:vAlign w:val="bottom"/>
          </w:tcPr>
          <w:p w:rsidR="00044AD2" w:rsidRPr="00B84C57" w:rsidRDefault="00044AD2" w:rsidP="00B84C57">
            <w:pPr>
              <w:pStyle w:val="zsubject"/>
              <w:tabs>
                <w:tab w:val="decimal" w:pos="1231"/>
              </w:tabs>
              <w:spacing w:after="0" w:line="240" w:lineRule="atLeast"/>
              <w:ind w:left="0" w:right="-29"/>
              <w:jc w:val="left"/>
              <w:rPr>
                <w:rFonts w:cs="Times New Roman"/>
                <w:b w:val="0"/>
                <w:bCs w:val="0"/>
              </w:rPr>
            </w:pPr>
          </w:p>
        </w:tc>
        <w:tc>
          <w:tcPr>
            <w:tcW w:w="1357"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(1,981,263)</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sz w:val="22"/>
                <w:szCs w:val="22"/>
              </w:rPr>
            </w:pPr>
            <w:r w:rsidRPr="00B84C57">
              <w:rPr>
                <w:rFonts w:ascii="Times New Roman" w:hAnsi="Times New Roman" w:cs="Times New Roman"/>
                <w:sz w:val="22"/>
                <w:szCs w:val="22"/>
              </w:rPr>
              <w:t xml:space="preserve">At 31 December 2017 and </w:t>
            </w:r>
          </w:p>
          <w:p w:rsidR="00044AD2" w:rsidRPr="00B84C57" w:rsidRDefault="00044AD2" w:rsidP="00B84C57">
            <w:pPr>
              <w:pStyle w:val="BodyText2"/>
              <w:spacing w:before="0" w:line="260" w:lineRule="atLeast"/>
              <w:ind w:left="88" w:right="0"/>
              <w:jc w:val="both"/>
              <w:rPr>
                <w:rFonts w:ascii="Times New Roman" w:hAnsi="Times New Roman" w:cs="Times New Roman"/>
                <w:sz w:val="22"/>
                <w:szCs w:val="22"/>
              </w:rPr>
            </w:pPr>
            <w:r w:rsidRPr="00B84C57">
              <w:rPr>
                <w:rFonts w:ascii="Times New Roman" w:hAnsi="Times New Roman" w:cs="Times New Roman"/>
                <w:sz w:val="22"/>
                <w:szCs w:val="22"/>
              </w:rPr>
              <w:t xml:space="preserve">  1 January 2018</w:t>
            </w:r>
          </w:p>
        </w:tc>
        <w:tc>
          <w:tcPr>
            <w:tcW w:w="1347" w:type="dxa"/>
            <w:tcBorders>
              <w:top w:val="single" w:sz="4" w:space="0" w:color="auto"/>
            </w:tcBorders>
          </w:tcPr>
          <w:p w:rsidR="00044AD2" w:rsidRPr="00B84C57" w:rsidRDefault="00044AD2" w:rsidP="00B84C57">
            <w:pPr>
              <w:pStyle w:val="zsubject"/>
              <w:tabs>
                <w:tab w:val="decimal" w:pos="1219"/>
              </w:tabs>
              <w:spacing w:after="0" w:line="240" w:lineRule="atLeast"/>
              <w:ind w:left="0" w:right="0"/>
              <w:jc w:val="left"/>
              <w:rPr>
                <w:rFonts w:cs="Times New Roman"/>
              </w:rPr>
            </w:pPr>
          </w:p>
          <w:p w:rsidR="00044AD2" w:rsidRPr="00B84C57" w:rsidRDefault="00044AD2" w:rsidP="00B84C57">
            <w:pPr>
              <w:pStyle w:val="zsubject"/>
              <w:tabs>
                <w:tab w:val="decimal" w:pos="1219"/>
              </w:tabs>
              <w:spacing w:after="0" w:line="240" w:lineRule="atLeast"/>
              <w:ind w:left="0" w:right="0"/>
              <w:jc w:val="left"/>
              <w:rPr>
                <w:rFonts w:cs="Times New Roman"/>
              </w:rPr>
            </w:pPr>
            <w:r w:rsidRPr="00B84C57">
              <w:rPr>
                <w:rFonts w:cs="Times New Roman"/>
              </w:rPr>
              <w:t>9,</w:t>
            </w:r>
            <w:r w:rsidR="00562FB0" w:rsidRPr="00B84C57">
              <w:rPr>
                <w:rFonts w:cs="Times New Roman"/>
              </w:rPr>
              <w:t>78</w:t>
            </w:r>
            <w:r w:rsidRPr="00B84C57">
              <w:rPr>
                <w:rFonts w:cs="Times New Roman"/>
              </w:rPr>
              <w:t>4,110</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rPr>
            </w:pPr>
          </w:p>
        </w:tc>
        <w:tc>
          <w:tcPr>
            <w:tcW w:w="1347" w:type="dxa"/>
            <w:gridSpan w:val="2"/>
            <w:tcBorders>
              <w:top w:val="single" w:sz="4" w:space="0" w:color="auto"/>
            </w:tcBorders>
            <w:vAlign w:val="bottom"/>
          </w:tcPr>
          <w:p w:rsidR="00044AD2" w:rsidRPr="00B84C57" w:rsidRDefault="00044AD2" w:rsidP="00B84C57">
            <w:pPr>
              <w:pStyle w:val="zsubject"/>
              <w:tabs>
                <w:tab w:val="decimal" w:pos="1219"/>
              </w:tabs>
              <w:spacing w:after="0" w:line="240" w:lineRule="atLeast"/>
              <w:ind w:left="0" w:right="0"/>
              <w:jc w:val="left"/>
              <w:rPr>
                <w:rFonts w:cs="Times New Roman"/>
              </w:rPr>
            </w:pPr>
            <w:r w:rsidRPr="00B84C57">
              <w:rPr>
                <w:rFonts w:cs="Times New Roman"/>
              </w:rPr>
              <w:t>13,369,559</w:t>
            </w:r>
          </w:p>
        </w:tc>
        <w:tc>
          <w:tcPr>
            <w:tcW w:w="180" w:type="dxa"/>
            <w:gridSpan w:val="2"/>
            <w:vAlign w:val="bottom"/>
          </w:tcPr>
          <w:p w:rsidR="00044AD2" w:rsidRPr="00B84C57" w:rsidRDefault="00044AD2" w:rsidP="00B84C57">
            <w:pPr>
              <w:pStyle w:val="zsubject"/>
              <w:spacing w:after="0" w:line="240" w:lineRule="atLeast"/>
              <w:ind w:left="0" w:right="0"/>
              <w:jc w:val="left"/>
              <w:rPr>
                <w:rFonts w:cs="Times New Roman"/>
              </w:rPr>
            </w:pPr>
          </w:p>
        </w:tc>
        <w:tc>
          <w:tcPr>
            <w:tcW w:w="1438" w:type="dxa"/>
            <w:gridSpan w:val="2"/>
            <w:tcBorders>
              <w:top w:val="single" w:sz="4" w:space="0" w:color="auto"/>
            </w:tcBorders>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w:t>
            </w:r>
          </w:p>
        </w:tc>
        <w:tc>
          <w:tcPr>
            <w:tcW w:w="181"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rPr>
            </w:pPr>
          </w:p>
        </w:tc>
        <w:tc>
          <w:tcPr>
            <w:tcW w:w="1357" w:type="dxa"/>
            <w:tcBorders>
              <w:top w:val="single" w:sz="4" w:space="0" w:color="auto"/>
            </w:tcBorders>
            <w:vAlign w:val="bottom"/>
          </w:tcPr>
          <w:p w:rsidR="00044AD2" w:rsidRPr="00B84C57" w:rsidRDefault="00044AD2" w:rsidP="00B84C57">
            <w:pPr>
              <w:pStyle w:val="zsubject"/>
              <w:tabs>
                <w:tab w:val="decimal" w:pos="1219"/>
              </w:tabs>
              <w:spacing w:after="0" w:line="240" w:lineRule="atLeast"/>
              <w:ind w:left="0" w:right="0"/>
              <w:jc w:val="left"/>
              <w:rPr>
                <w:rFonts w:cs="Times New Roman"/>
              </w:rPr>
            </w:pPr>
            <w:r w:rsidRPr="00B84C57">
              <w:rPr>
                <w:rFonts w:cs="Times New Roman"/>
              </w:rPr>
              <w:t>23,153,669</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Amortization for the year</w:t>
            </w:r>
          </w:p>
        </w:tc>
        <w:tc>
          <w:tcPr>
            <w:tcW w:w="1347" w:type="dxa"/>
            <w:vAlign w:val="bottom"/>
          </w:tcPr>
          <w:p w:rsidR="00044AD2" w:rsidRPr="00B84C57" w:rsidRDefault="00044AD2" w:rsidP="00B84C57">
            <w:pPr>
              <w:tabs>
                <w:tab w:val="decimal" w:pos="1227"/>
              </w:tabs>
              <w:ind w:left="-54"/>
              <w:jc w:val="left"/>
              <w:rPr>
                <w:rFonts w:ascii="Times New Roman" w:hAnsi="Times New Roman" w:cs="Times New Roman"/>
                <w:sz w:val="22"/>
                <w:szCs w:val="22"/>
              </w:rPr>
            </w:pPr>
            <w:r w:rsidRPr="00B84C57">
              <w:rPr>
                <w:rFonts w:ascii="Times New Roman" w:hAnsi="Times New Roman" w:cs="Times New Roman"/>
                <w:sz w:val="22"/>
                <w:szCs w:val="22"/>
              </w:rPr>
              <w:t>3,200,000</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347" w:type="dxa"/>
            <w:gridSpan w:val="2"/>
            <w:vAlign w:val="bottom"/>
          </w:tcPr>
          <w:p w:rsidR="00044AD2" w:rsidRPr="00B84C57" w:rsidRDefault="00044AD2" w:rsidP="00B84C57">
            <w:pPr>
              <w:tabs>
                <w:tab w:val="decimal" w:pos="1218"/>
              </w:tabs>
              <w:ind w:left="-54"/>
              <w:jc w:val="left"/>
              <w:rPr>
                <w:rFonts w:ascii="Times New Roman" w:hAnsi="Times New Roman" w:cs="Times New Roman"/>
                <w:sz w:val="22"/>
                <w:szCs w:val="22"/>
              </w:rPr>
            </w:pPr>
            <w:r w:rsidRPr="00B84C57">
              <w:rPr>
                <w:rFonts w:ascii="Times New Roman" w:hAnsi="Times New Roman" w:cs="Times New Roman"/>
                <w:sz w:val="22"/>
                <w:szCs w:val="22"/>
              </w:rPr>
              <w:t>3,060,591</w:t>
            </w:r>
          </w:p>
        </w:tc>
        <w:tc>
          <w:tcPr>
            <w:tcW w:w="180" w:type="dxa"/>
            <w:gridSpan w:val="2"/>
            <w:vAlign w:val="bottom"/>
          </w:tcPr>
          <w:p w:rsidR="00044AD2" w:rsidRPr="00B84C57" w:rsidRDefault="00044AD2" w:rsidP="00B84C57">
            <w:pPr>
              <w:pStyle w:val="zsubject"/>
              <w:spacing w:after="0" w:line="240" w:lineRule="atLeast"/>
              <w:ind w:left="0" w:right="0"/>
              <w:jc w:val="left"/>
              <w:rPr>
                <w:rFonts w:cs="Times New Roman"/>
              </w:rPr>
            </w:pPr>
          </w:p>
        </w:tc>
        <w:tc>
          <w:tcPr>
            <w:tcW w:w="1438" w:type="dxa"/>
            <w:gridSpan w:val="2"/>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w:t>
            </w:r>
          </w:p>
        </w:tc>
        <w:tc>
          <w:tcPr>
            <w:tcW w:w="181" w:type="dxa"/>
            <w:vAlign w:val="bottom"/>
          </w:tcPr>
          <w:p w:rsidR="00044AD2" w:rsidRPr="00B84C57" w:rsidRDefault="00044AD2" w:rsidP="00B84C57">
            <w:pPr>
              <w:pStyle w:val="zsubject"/>
              <w:tabs>
                <w:tab w:val="decimal" w:pos="1231"/>
              </w:tabs>
              <w:spacing w:after="0" w:line="240" w:lineRule="atLeast"/>
              <w:ind w:left="0" w:right="-29"/>
              <w:jc w:val="left"/>
              <w:rPr>
                <w:rFonts w:cs="Times New Roman"/>
                <w:b w:val="0"/>
                <w:bCs w:val="0"/>
              </w:rPr>
            </w:pPr>
          </w:p>
        </w:tc>
        <w:tc>
          <w:tcPr>
            <w:tcW w:w="1357" w:type="dxa"/>
            <w:vAlign w:val="bottom"/>
          </w:tcPr>
          <w:p w:rsidR="00044AD2" w:rsidRPr="00B84C57" w:rsidRDefault="00044AD2" w:rsidP="00B84C57">
            <w:pPr>
              <w:tabs>
                <w:tab w:val="decimal" w:pos="1248"/>
              </w:tabs>
              <w:ind w:left="-54"/>
              <w:jc w:val="left"/>
              <w:rPr>
                <w:rFonts w:ascii="Times New Roman" w:hAnsi="Times New Roman" w:cs="Times New Roman"/>
                <w:sz w:val="22"/>
                <w:szCs w:val="22"/>
              </w:rPr>
            </w:pPr>
            <w:r w:rsidRPr="00B84C57">
              <w:rPr>
                <w:rFonts w:ascii="Times New Roman" w:hAnsi="Times New Roman" w:cs="Times New Roman"/>
                <w:sz w:val="22"/>
                <w:szCs w:val="22"/>
              </w:rPr>
              <w:t>6,260,591</w:t>
            </w:r>
          </w:p>
        </w:tc>
      </w:tr>
      <w:tr w:rsidR="00044AD2" w:rsidRPr="00B84C57" w:rsidTr="004861DC">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Write off</w:t>
            </w:r>
          </w:p>
        </w:tc>
        <w:tc>
          <w:tcPr>
            <w:tcW w:w="1347" w:type="dxa"/>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p>
        </w:tc>
        <w:tc>
          <w:tcPr>
            <w:tcW w:w="1347" w:type="dxa"/>
            <w:gridSpan w:val="2"/>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(446,216)</w:t>
            </w:r>
          </w:p>
        </w:tc>
        <w:tc>
          <w:tcPr>
            <w:tcW w:w="180" w:type="dxa"/>
            <w:gridSpan w:val="2"/>
            <w:vAlign w:val="bottom"/>
          </w:tcPr>
          <w:p w:rsidR="00044AD2" w:rsidRPr="00B84C57" w:rsidRDefault="00044AD2" w:rsidP="00B84C57">
            <w:pPr>
              <w:pStyle w:val="zsubject"/>
              <w:spacing w:after="0" w:line="240" w:lineRule="atLeast"/>
              <w:ind w:left="0" w:right="0"/>
              <w:jc w:val="left"/>
              <w:rPr>
                <w:rFonts w:cs="Times New Roman"/>
              </w:rPr>
            </w:pPr>
          </w:p>
        </w:tc>
        <w:tc>
          <w:tcPr>
            <w:tcW w:w="1438" w:type="dxa"/>
            <w:gridSpan w:val="2"/>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w:t>
            </w:r>
          </w:p>
        </w:tc>
        <w:tc>
          <w:tcPr>
            <w:tcW w:w="181" w:type="dxa"/>
            <w:vAlign w:val="bottom"/>
          </w:tcPr>
          <w:p w:rsidR="00044AD2" w:rsidRPr="00B84C57" w:rsidRDefault="00044AD2" w:rsidP="00B84C57">
            <w:pPr>
              <w:pStyle w:val="zsubject"/>
              <w:tabs>
                <w:tab w:val="decimal" w:pos="1231"/>
              </w:tabs>
              <w:spacing w:after="0" w:line="240" w:lineRule="atLeast"/>
              <w:ind w:left="0" w:right="-29"/>
              <w:jc w:val="left"/>
              <w:rPr>
                <w:rFonts w:cs="Times New Roman"/>
                <w:b w:val="0"/>
                <w:bCs w:val="0"/>
              </w:rPr>
            </w:pPr>
          </w:p>
        </w:tc>
        <w:tc>
          <w:tcPr>
            <w:tcW w:w="1357"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b w:val="0"/>
                <w:bCs w:val="0"/>
              </w:rPr>
            </w:pPr>
            <w:r w:rsidRPr="00B84C57">
              <w:rPr>
                <w:rFonts w:cs="Times New Roman"/>
                <w:b w:val="0"/>
                <w:bCs w:val="0"/>
              </w:rPr>
              <w:t>(446,216)</w:t>
            </w:r>
          </w:p>
        </w:tc>
        <w:tc>
          <w:tcPr>
            <w:tcW w:w="187" w:type="dxa"/>
            <w:vAlign w:val="bottom"/>
          </w:tcPr>
          <w:p w:rsidR="00044AD2" w:rsidRPr="00B84C57" w:rsidRDefault="00044AD2" w:rsidP="00B84C57">
            <w:pPr>
              <w:pStyle w:val="zsubject"/>
              <w:spacing w:after="0" w:line="240" w:lineRule="atLeast"/>
              <w:ind w:left="0" w:right="0"/>
              <w:jc w:val="left"/>
              <w:rPr>
                <w:rFonts w:cs="Times New Roman"/>
              </w:rPr>
            </w:pP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sz w:val="22"/>
                <w:szCs w:val="22"/>
              </w:rPr>
            </w:pPr>
            <w:r w:rsidRPr="00B84C57">
              <w:rPr>
                <w:rFonts w:ascii="Times New Roman" w:hAnsi="Times New Roman" w:cs="Times New Roman"/>
                <w:sz w:val="22"/>
                <w:szCs w:val="22"/>
              </w:rPr>
              <w:t>At 31 December 2018</w:t>
            </w:r>
          </w:p>
        </w:tc>
        <w:tc>
          <w:tcPr>
            <w:tcW w:w="1347" w:type="dxa"/>
            <w:tcBorders>
              <w:top w:val="single" w:sz="4" w:space="0" w:color="auto"/>
              <w:bottom w:val="single" w:sz="4" w:space="0" w:color="auto"/>
            </w:tcBorders>
            <w:vAlign w:val="bottom"/>
          </w:tcPr>
          <w:p w:rsidR="00044AD2" w:rsidRPr="00B84C57" w:rsidRDefault="00044AD2" w:rsidP="00B84C57">
            <w:pPr>
              <w:pBdr>
                <w:bottom w:val="single" w:sz="4" w:space="1" w:color="auto"/>
              </w:pBdr>
              <w:tabs>
                <w:tab w:val="decimal" w:pos="1227"/>
              </w:tabs>
              <w:ind w:left="-54"/>
              <w:jc w:val="left"/>
              <w:rPr>
                <w:rFonts w:ascii="Times New Roman" w:hAnsi="Times New Roman" w:cs="Times New Roman"/>
                <w:b/>
                <w:bCs/>
                <w:sz w:val="22"/>
                <w:szCs w:val="22"/>
              </w:rPr>
            </w:pPr>
            <w:r w:rsidRPr="00B84C57">
              <w:rPr>
                <w:rFonts w:ascii="Times New Roman" w:hAnsi="Times New Roman" w:cs="Times New Roman"/>
                <w:b/>
                <w:bCs/>
                <w:sz w:val="22"/>
                <w:szCs w:val="22"/>
              </w:rPr>
              <w:t>12,984,110</w:t>
            </w:r>
          </w:p>
        </w:tc>
        <w:tc>
          <w:tcPr>
            <w:tcW w:w="228" w:type="dxa"/>
            <w:gridSpan w:val="3"/>
          </w:tcPr>
          <w:p w:rsidR="00044AD2" w:rsidRPr="00B84C57" w:rsidRDefault="00044AD2" w:rsidP="00B84C57">
            <w:pPr>
              <w:pStyle w:val="zsubject"/>
              <w:tabs>
                <w:tab w:val="decimal" w:pos="1219"/>
              </w:tabs>
              <w:spacing w:after="0" w:line="240" w:lineRule="atLeast"/>
              <w:ind w:left="0" w:right="0"/>
              <w:jc w:val="left"/>
              <w:rPr>
                <w:rFonts w:cs="Times New Roman"/>
              </w:rPr>
            </w:pPr>
          </w:p>
        </w:tc>
        <w:tc>
          <w:tcPr>
            <w:tcW w:w="1347" w:type="dxa"/>
            <w:gridSpan w:val="2"/>
            <w:tcBorders>
              <w:top w:val="single" w:sz="4" w:space="0" w:color="auto"/>
              <w:bottom w:val="single" w:sz="4" w:space="0" w:color="auto"/>
            </w:tcBorders>
            <w:vAlign w:val="bottom"/>
          </w:tcPr>
          <w:p w:rsidR="00044AD2" w:rsidRPr="00B84C57" w:rsidRDefault="00044AD2" w:rsidP="00B84C57">
            <w:pPr>
              <w:pBdr>
                <w:bottom w:val="single" w:sz="4" w:space="1" w:color="auto"/>
              </w:pBdr>
              <w:tabs>
                <w:tab w:val="decimal" w:pos="1218"/>
              </w:tabs>
              <w:ind w:left="-54"/>
              <w:jc w:val="left"/>
              <w:rPr>
                <w:rFonts w:ascii="Times New Roman" w:hAnsi="Times New Roman" w:cs="Times New Roman"/>
                <w:b/>
                <w:bCs/>
                <w:sz w:val="22"/>
                <w:szCs w:val="22"/>
              </w:rPr>
            </w:pPr>
            <w:r w:rsidRPr="00B84C57">
              <w:rPr>
                <w:rFonts w:ascii="Times New Roman" w:hAnsi="Times New Roman" w:cs="Times New Roman"/>
                <w:b/>
                <w:bCs/>
                <w:sz w:val="22"/>
                <w:szCs w:val="22"/>
              </w:rPr>
              <w:t>15,983,934</w:t>
            </w:r>
          </w:p>
        </w:tc>
        <w:tc>
          <w:tcPr>
            <w:tcW w:w="180" w:type="dxa"/>
            <w:gridSpan w:val="2"/>
            <w:vAlign w:val="bottom"/>
          </w:tcPr>
          <w:p w:rsidR="00044AD2" w:rsidRPr="00B84C57" w:rsidRDefault="00044AD2" w:rsidP="00B84C57">
            <w:pPr>
              <w:pStyle w:val="zsubject"/>
              <w:spacing w:after="0" w:line="240" w:lineRule="atLeast"/>
              <w:ind w:left="0" w:right="0"/>
              <w:jc w:val="left"/>
              <w:rPr>
                <w:rFonts w:cs="Times New Roman"/>
              </w:rPr>
            </w:pPr>
          </w:p>
        </w:tc>
        <w:tc>
          <w:tcPr>
            <w:tcW w:w="1438" w:type="dxa"/>
            <w:gridSpan w:val="2"/>
            <w:tcBorders>
              <w:top w:val="single" w:sz="4" w:space="0" w:color="auto"/>
              <w:bottom w:val="single" w:sz="4" w:space="0" w:color="auto"/>
            </w:tcBorders>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w:t>
            </w:r>
          </w:p>
        </w:tc>
        <w:tc>
          <w:tcPr>
            <w:tcW w:w="181" w:type="dxa"/>
            <w:vAlign w:val="bottom"/>
          </w:tcPr>
          <w:p w:rsidR="00044AD2" w:rsidRPr="00B84C57" w:rsidRDefault="00044AD2" w:rsidP="00B84C57">
            <w:pPr>
              <w:pStyle w:val="zsubject"/>
              <w:tabs>
                <w:tab w:val="decimal" w:pos="1219"/>
              </w:tabs>
              <w:spacing w:after="0" w:line="240" w:lineRule="atLeast"/>
              <w:ind w:left="0" w:right="0"/>
              <w:jc w:val="left"/>
              <w:rPr>
                <w:rFonts w:cs="Times New Roman"/>
              </w:rPr>
            </w:pPr>
          </w:p>
        </w:tc>
        <w:tc>
          <w:tcPr>
            <w:tcW w:w="1357" w:type="dxa"/>
            <w:tcBorders>
              <w:top w:val="single" w:sz="4" w:space="0" w:color="auto"/>
              <w:bottom w:val="single" w:sz="4" w:space="0" w:color="auto"/>
            </w:tcBorders>
            <w:vAlign w:val="bottom"/>
          </w:tcPr>
          <w:p w:rsidR="00044AD2" w:rsidRPr="00B84C57" w:rsidRDefault="00044AD2" w:rsidP="00B84C57">
            <w:pPr>
              <w:pBdr>
                <w:bottom w:val="single" w:sz="4" w:space="1" w:color="auto"/>
              </w:pBdr>
              <w:tabs>
                <w:tab w:val="decimal" w:pos="1248"/>
              </w:tabs>
              <w:ind w:left="-54"/>
              <w:jc w:val="left"/>
              <w:rPr>
                <w:rFonts w:ascii="Times New Roman" w:hAnsi="Times New Roman" w:cs="Times New Roman"/>
                <w:b/>
                <w:bCs/>
                <w:sz w:val="22"/>
                <w:szCs w:val="22"/>
              </w:rPr>
            </w:pPr>
            <w:r w:rsidRPr="00B84C57">
              <w:rPr>
                <w:rFonts w:ascii="Times New Roman" w:hAnsi="Times New Roman" w:cs="Times New Roman"/>
                <w:b/>
                <w:bCs/>
                <w:sz w:val="22"/>
                <w:szCs w:val="22"/>
              </w:rPr>
              <w:t>28,968,044</w:t>
            </w:r>
          </w:p>
        </w:tc>
      </w:tr>
      <w:tr w:rsidR="001A1CF9" w:rsidRPr="00B84C57" w:rsidTr="004861DC">
        <w:trPr>
          <w:gridAfter w:val="1"/>
          <w:wAfter w:w="187" w:type="dxa"/>
        </w:trPr>
        <w:tc>
          <w:tcPr>
            <w:tcW w:w="3597" w:type="dxa"/>
            <w:vAlign w:val="bottom"/>
          </w:tcPr>
          <w:p w:rsidR="001A1CF9" w:rsidRPr="00B84C57" w:rsidRDefault="001A1CF9" w:rsidP="00B84C57">
            <w:pPr>
              <w:pStyle w:val="BodyText2"/>
              <w:spacing w:before="0" w:line="260" w:lineRule="atLeast"/>
              <w:ind w:left="88" w:right="0"/>
              <w:jc w:val="both"/>
              <w:rPr>
                <w:rFonts w:ascii="Times New Roman" w:hAnsi="Times New Roman" w:cs="Times New Roman"/>
                <w:b w:val="0"/>
                <w:bCs w:val="0"/>
                <w:i/>
                <w:iCs/>
                <w:sz w:val="22"/>
                <w:szCs w:val="22"/>
              </w:rPr>
            </w:pPr>
          </w:p>
        </w:tc>
        <w:tc>
          <w:tcPr>
            <w:tcW w:w="1347" w:type="dxa"/>
            <w:vAlign w:val="bottom"/>
          </w:tcPr>
          <w:p w:rsidR="001A1CF9" w:rsidRPr="00B84C57" w:rsidRDefault="001A1CF9" w:rsidP="00B84C57">
            <w:pPr>
              <w:pStyle w:val="zsubject"/>
              <w:spacing w:after="0" w:line="240" w:lineRule="atLeast"/>
              <w:ind w:left="0" w:right="0"/>
              <w:jc w:val="center"/>
              <w:rPr>
                <w:rFonts w:cs="Times New Roman"/>
                <w:b w:val="0"/>
                <w:bCs w:val="0"/>
              </w:rPr>
            </w:pPr>
          </w:p>
        </w:tc>
        <w:tc>
          <w:tcPr>
            <w:tcW w:w="210" w:type="dxa"/>
          </w:tcPr>
          <w:p w:rsidR="001A1CF9" w:rsidRPr="00B84C57" w:rsidRDefault="001A1CF9" w:rsidP="00B84C57">
            <w:pPr>
              <w:pStyle w:val="zsubject"/>
              <w:spacing w:after="0" w:line="240" w:lineRule="atLeast"/>
              <w:ind w:left="0" w:right="0"/>
              <w:jc w:val="center"/>
              <w:rPr>
                <w:rFonts w:cs="Times New Roman"/>
                <w:b w:val="0"/>
                <w:bCs w:val="0"/>
              </w:rPr>
            </w:pPr>
          </w:p>
        </w:tc>
        <w:tc>
          <w:tcPr>
            <w:tcW w:w="1352" w:type="dxa"/>
            <w:gridSpan w:val="3"/>
            <w:vAlign w:val="bottom"/>
          </w:tcPr>
          <w:p w:rsidR="001A1CF9" w:rsidRPr="00B84C57" w:rsidRDefault="001A1CF9" w:rsidP="00B84C57">
            <w:pPr>
              <w:pStyle w:val="zsubject"/>
              <w:tabs>
                <w:tab w:val="decimal" w:pos="1219"/>
              </w:tabs>
              <w:spacing w:after="0" w:line="240" w:lineRule="atLeast"/>
              <w:ind w:left="0" w:right="0"/>
              <w:jc w:val="both"/>
              <w:rPr>
                <w:rFonts w:cs="Times New Roman"/>
                <w:b w:val="0"/>
                <w:bCs w:val="0"/>
              </w:rPr>
            </w:pPr>
          </w:p>
        </w:tc>
        <w:tc>
          <w:tcPr>
            <w:tcW w:w="180" w:type="dxa"/>
            <w:gridSpan w:val="2"/>
            <w:vAlign w:val="bottom"/>
          </w:tcPr>
          <w:p w:rsidR="001A1CF9" w:rsidRPr="00B84C57" w:rsidRDefault="001A1CF9" w:rsidP="00B84C57">
            <w:pPr>
              <w:pStyle w:val="zsubject"/>
              <w:tabs>
                <w:tab w:val="decimal" w:pos="1219"/>
              </w:tabs>
              <w:spacing w:after="0" w:line="240" w:lineRule="atLeast"/>
              <w:ind w:left="0" w:right="0"/>
              <w:jc w:val="both"/>
              <w:rPr>
                <w:rFonts w:cs="Times New Roman"/>
                <w:b w:val="0"/>
                <w:bCs w:val="0"/>
              </w:rPr>
            </w:pPr>
          </w:p>
        </w:tc>
        <w:tc>
          <w:tcPr>
            <w:tcW w:w="1445" w:type="dxa"/>
            <w:gridSpan w:val="2"/>
            <w:vAlign w:val="bottom"/>
          </w:tcPr>
          <w:p w:rsidR="001A1CF9" w:rsidRPr="00B84C57" w:rsidRDefault="001A1CF9" w:rsidP="00B84C57">
            <w:pPr>
              <w:pStyle w:val="zsubject"/>
              <w:tabs>
                <w:tab w:val="decimal" w:pos="1219"/>
              </w:tabs>
              <w:spacing w:after="0" w:line="240" w:lineRule="atLeast"/>
              <w:ind w:left="0" w:right="0"/>
              <w:jc w:val="both"/>
              <w:rPr>
                <w:rFonts w:cs="Times New Roman"/>
                <w:b w:val="0"/>
                <w:bCs w:val="0"/>
              </w:rPr>
            </w:pPr>
          </w:p>
        </w:tc>
        <w:tc>
          <w:tcPr>
            <w:tcW w:w="187" w:type="dxa"/>
            <w:gridSpan w:val="2"/>
            <w:vAlign w:val="bottom"/>
          </w:tcPr>
          <w:p w:rsidR="001A1CF9" w:rsidRPr="00B84C57" w:rsidRDefault="001A1CF9" w:rsidP="00B84C57">
            <w:pPr>
              <w:pStyle w:val="zsubject"/>
              <w:tabs>
                <w:tab w:val="decimal" w:pos="1219"/>
              </w:tabs>
              <w:spacing w:after="0" w:line="240" w:lineRule="atLeast"/>
              <w:ind w:left="0" w:right="0"/>
              <w:jc w:val="both"/>
              <w:rPr>
                <w:rFonts w:cs="Times New Roman"/>
                <w:b w:val="0"/>
                <w:bCs w:val="0"/>
              </w:rPr>
            </w:pPr>
          </w:p>
        </w:tc>
        <w:tc>
          <w:tcPr>
            <w:tcW w:w="1357" w:type="dxa"/>
            <w:vAlign w:val="bottom"/>
          </w:tcPr>
          <w:p w:rsidR="001A1CF9" w:rsidRPr="00B84C57" w:rsidRDefault="001A1CF9" w:rsidP="00B84C57">
            <w:pPr>
              <w:pStyle w:val="zsubject"/>
              <w:tabs>
                <w:tab w:val="decimal" w:pos="1219"/>
              </w:tabs>
              <w:spacing w:after="0" w:line="240" w:lineRule="atLeast"/>
              <w:ind w:left="0" w:right="0"/>
              <w:jc w:val="both"/>
              <w:rPr>
                <w:rFonts w:cs="Times New Roman"/>
                <w:b w:val="0"/>
                <w:bCs w:val="0"/>
              </w:rPr>
            </w:pPr>
          </w:p>
        </w:tc>
      </w:tr>
      <w:tr w:rsidR="001A1CF9" w:rsidRPr="00B84C57" w:rsidTr="004861DC">
        <w:trPr>
          <w:gridAfter w:val="1"/>
          <w:wAfter w:w="187" w:type="dxa"/>
        </w:trPr>
        <w:tc>
          <w:tcPr>
            <w:tcW w:w="3597" w:type="dxa"/>
            <w:vAlign w:val="bottom"/>
          </w:tcPr>
          <w:p w:rsidR="001A1CF9" w:rsidRPr="00B84C57" w:rsidRDefault="004861DC" w:rsidP="00B84C57">
            <w:pPr>
              <w:pStyle w:val="BodyText2"/>
              <w:spacing w:before="0" w:line="260" w:lineRule="atLeast"/>
              <w:ind w:left="88" w:right="0"/>
              <w:jc w:val="both"/>
              <w:rPr>
                <w:rFonts w:ascii="Times New Roman" w:hAnsi="Times New Roman" w:cs="Times New Roman"/>
                <w:sz w:val="22"/>
                <w:szCs w:val="22"/>
              </w:rPr>
            </w:pPr>
            <w:r w:rsidRPr="00B84C57">
              <w:rPr>
                <w:rFonts w:ascii="Times New Roman" w:hAnsi="Times New Roman" w:cs="Times New Roman"/>
                <w:i/>
                <w:iCs/>
                <w:sz w:val="22"/>
                <w:szCs w:val="22"/>
              </w:rPr>
              <w:t xml:space="preserve">Allowance for </w:t>
            </w:r>
            <w:r w:rsidR="001A1CF9" w:rsidRPr="00B84C57">
              <w:rPr>
                <w:rFonts w:ascii="Times New Roman" w:hAnsi="Times New Roman" w:cs="Times New Roman"/>
                <w:i/>
                <w:iCs/>
                <w:sz w:val="22"/>
                <w:szCs w:val="22"/>
              </w:rPr>
              <w:t xml:space="preserve">impairment </w:t>
            </w:r>
            <w:r w:rsidRPr="00B84C57">
              <w:rPr>
                <w:rFonts w:ascii="Times New Roman" w:hAnsi="Times New Roman" w:cs="Times New Roman"/>
                <w:i/>
                <w:iCs/>
                <w:sz w:val="22"/>
                <w:szCs w:val="22"/>
              </w:rPr>
              <w:t>of assets</w:t>
            </w:r>
          </w:p>
        </w:tc>
        <w:tc>
          <w:tcPr>
            <w:tcW w:w="1347" w:type="dxa"/>
            <w:vAlign w:val="bottom"/>
          </w:tcPr>
          <w:p w:rsidR="001A1CF9" w:rsidRPr="00B84C57" w:rsidRDefault="001A1CF9" w:rsidP="00B84C57">
            <w:pPr>
              <w:pStyle w:val="zsubject"/>
              <w:spacing w:after="0" w:line="240" w:lineRule="atLeast"/>
              <w:ind w:left="0" w:right="0"/>
              <w:jc w:val="center"/>
              <w:rPr>
                <w:rFonts w:cs="Times New Roman"/>
                <w:b w:val="0"/>
                <w:bCs w:val="0"/>
              </w:rPr>
            </w:pPr>
          </w:p>
        </w:tc>
        <w:tc>
          <w:tcPr>
            <w:tcW w:w="210" w:type="dxa"/>
          </w:tcPr>
          <w:p w:rsidR="001A1CF9" w:rsidRPr="00B84C57" w:rsidRDefault="001A1CF9" w:rsidP="00B84C57">
            <w:pPr>
              <w:pStyle w:val="zsubject"/>
              <w:spacing w:after="0" w:line="240" w:lineRule="atLeast"/>
              <w:ind w:left="0" w:right="0"/>
              <w:jc w:val="center"/>
              <w:rPr>
                <w:rFonts w:cs="Times New Roman"/>
                <w:b w:val="0"/>
                <w:bCs w:val="0"/>
              </w:rPr>
            </w:pPr>
          </w:p>
        </w:tc>
        <w:tc>
          <w:tcPr>
            <w:tcW w:w="1352" w:type="dxa"/>
            <w:gridSpan w:val="3"/>
            <w:vAlign w:val="bottom"/>
          </w:tcPr>
          <w:p w:rsidR="001A1CF9" w:rsidRPr="00B84C57" w:rsidRDefault="001A1CF9" w:rsidP="00B84C57">
            <w:pPr>
              <w:pStyle w:val="zsubject"/>
              <w:tabs>
                <w:tab w:val="decimal" w:pos="1219"/>
              </w:tabs>
              <w:spacing w:after="0" w:line="240" w:lineRule="atLeast"/>
              <w:ind w:left="0" w:right="0"/>
              <w:jc w:val="both"/>
              <w:rPr>
                <w:rFonts w:cs="Times New Roman"/>
                <w:b w:val="0"/>
                <w:bCs w:val="0"/>
              </w:rPr>
            </w:pPr>
          </w:p>
        </w:tc>
        <w:tc>
          <w:tcPr>
            <w:tcW w:w="180" w:type="dxa"/>
            <w:gridSpan w:val="2"/>
            <w:vAlign w:val="bottom"/>
          </w:tcPr>
          <w:p w:rsidR="001A1CF9" w:rsidRPr="00B84C57" w:rsidRDefault="001A1CF9" w:rsidP="00B84C57">
            <w:pPr>
              <w:pStyle w:val="zsubject"/>
              <w:tabs>
                <w:tab w:val="decimal" w:pos="1219"/>
              </w:tabs>
              <w:spacing w:after="0" w:line="240" w:lineRule="atLeast"/>
              <w:ind w:left="0" w:right="0"/>
              <w:jc w:val="both"/>
              <w:rPr>
                <w:rFonts w:cs="Times New Roman"/>
                <w:b w:val="0"/>
                <w:bCs w:val="0"/>
              </w:rPr>
            </w:pPr>
          </w:p>
        </w:tc>
        <w:tc>
          <w:tcPr>
            <w:tcW w:w="1445" w:type="dxa"/>
            <w:gridSpan w:val="2"/>
            <w:vAlign w:val="bottom"/>
          </w:tcPr>
          <w:p w:rsidR="001A1CF9" w:rsidRPr="00B84C57" w:rsidRDefault="001A1CF9" w:rsidP="00B84C57">
            <w:pPr>
              <w:pStyle w:val="zsubject"/>
              <w:tabs>
                <w:tab w:val="decimal" w:pos="1219"/>
              </w:tabs>
              <w:spacing w:after="0" w:line="240" w:lineRule="atLeast"/>
              <w:ind w:left="0" w:right="0"/>
              <w:jc w:val="both"/>
              <w:rPr>
                <w:rFonts w:cs="Times New Roman"/>
                <w:b w:val="0"/>
                <w:bCs w:val="0"/>
              </w:rPr>
            </w:pPr>
          </w:p>
        </w:tc>
        <w:tc>
          <w:tcPr>
            <w:tcW w:w="187" w:type="dxa"/>
            <w:gridSpan w:val="2"/>
            <w:vAlign w:val="bottom"/>
          </w:tcPr>
          <w:p w:rsidR="001A1CF9" w:rsidRPr="00B84C57" w:rsidRDefault="001A1CF9" w:rsidP="00B84C57">
            <w:pPr>
              <w:pStyle w:val="zsubject"/>
              <w:tabs>
                <w:tab w:val="decimal" w:pos="1219"/>
              </w:tabs>
              <w:spacing w:after="0" w:line="240" w:lineRule="atLeast"/>
              <w:ind w:left="0" w:right="0"/>
              <w:jc w:val="both"/>
              <w:rPr>
                <w:rFonts w:cs="Times New Roman"/>
                <w:b w:val="0"/>
                <w:bCs w:val="0"/>
              </w:rPr>
            </w:pPr>
          </w:p>
        </w:tc>
        <w:tc>
          <w:tcPr>
            <w:tcW w:w="1357" w:type="dxa"/>
            <w:vAlign w:val="bottom"/>
          </w:tcPr>
          <w:p w:rsidR="001A1CF9" w:rsidRPr="00B84C57" w:rsidRDefault="001A1CF9" w:rsidP="00B84C57">
            <w:pPr>
              <w:pStyle w:val="zsubject"/>
              <w:tabs>
                <w:tab w:val="decimal" w:pos="1219"/>
              </w:tabs>
              <w:spacing w:after="0" w:line="240" w:lineRule="atLeast"/>
              <w:ind w:left="0" w:right="0"/>
              <w:jc w:val="both"/>
              <w:rPr>
                <w:rFonts w:cs="Times New Roman"/>
                <w:b w:val="0"/>
                <w:bCs w:val="0"/>
              </w:rPr>
            </w:pP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At 1 January 2017</w:t>
            </w:r>
          </w:p>
        </w:tc>
        <w:tc>
          <w:tcPr>
            <w:tcW w:w="1347" w:type="dxa"/>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210" w:type="dxa"/>
          </w:tcPr>
          <w:p w:rsidR="00044AD2" w:rsidRPr="00B84C57" w:rsidRDefault="00044AD2" w:rsidP="00B84C57">
            <w:pPr>
              <w:pStyle w:val="zsubject"/>
              <w:spacing w:after="0" w:line="240" w:lineRule="atLeast"/>
              <w:ind w:left="0" w:right="0"/>
              <w:jc w:val="center"/>
              <w:rPr>
                <w:rFonts w:cs="Times New Roman"/>
                <w:b w:val="0"/>
                <w:bCs w:val="0"/>
              </w:rPr>
            </w:pPr>
          </w:p>
        </w:tc>
        <w:tc>
          <w:tcPr>
            <w:tcW w:w="1352" w:type="dxa"/>
            <w:gridSpan w:val="3"/>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6,910,102</w:t>
            </w:r>
          </w:p>
        </w:tc>
        <w:tc>
          <w:tcPr>
            <w:tcW w:w="180" w:type="dxa"/>
            <w:gridSpan w:val="2"/>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445" w:type="dxa"/>
            <w:gridSpan w:val="2"/>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35,000,000</w:t>
            </w:r>
          </w:p>
        </w:tc>
        <w:tc>
          <w:tcPr>
            <w:tcW w:w="187" w:type="dxa"/>
            <w:gridSpan w:val="2"/>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357"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41,910,102</w:t>
            </w:r>
          </w:p>
        </w:tc>
      </w:tr>
      <w:tr w:rsidR="004861DC" w:rsidRPr="00B84C57" w:rsidTr="004861DC">
        <w:trPr>
          <w:gridAfter w:val="1"/>
          <w:wAfter w:w="187" w:type="dxa"/>
        </w:trPr>
        <w:tc>
          <w:tcPr>
            <w:tcW w:w="3597" w:type="dxa"/>
            <w:vAlign w:val="bottom"/>
          </w:tcPr>
          <w:p w:rsidR="004861DC" w:rsidRPr="00B84C57" w:rsidRDefault="004861DC"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Additions</w:t>
            </w:r>
          </w:p>
        </w:tc>
        <w:tc>
          <w:tcPr>
            <w:tcW w:w="1347" w:type="dxa"/>
            <w:tcBorders>
              <w:bottom w:val="single" w:sz="4" w:space="0" w:color="auto"/>
            </w:tcBorders>
          </w:tcPr>
          <w:p w:rsidR="004861DC" w:rsidRPr="00B84C57" w:rsidRDefault="004861DC"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70,215,890</w:t>
            </w:r>
          </w:p>
        </w:tc>
        <w:tc>
          <w:tcPr>
            <w:tcW w:w="210" w:type="dxa"/>
          </w:tcPr>
          <w:p w:rsidR="004861DC" w:rsidRPr="00B84C57" w:rsidRDefault="004861DC" w:rsidP="00B84C57">
            <w:pPr>
              <w:pStyle w:val="zsubject"/>
              <w:tabs>
                <w:tab w:val="decimal" w:pos="1219"/>
              </w:tabs>
              <w:spacing w:after="0" w:line="240" w:lineRule="atLeast"/>
              <w:ind w:left="0" w:right="0"/>
              <w:jc w:val="both"/>
              <w:rPr>
                <w:rFonts w:cs="Times New Roman"/>
                <w:b w:val="0"/>
                <w:bCs w:val="0"/>
              </w:rPr>
            </w:pPr>
          </w:p>
        </w:tc>
        <w:tc>
          <w:tcPr>
            <w:tcW w:w="1352" w:type="dxa"/>
            <w:gridSpan w:val="3"/>
            <w:tcBorders>
              <w:bottom w:val="single" w:sz="4" w:space="0" w:color="auto"/>
            </w:tcBorders>
          </w:tcPr>
          <w:p w:rsidR="004861DC" w:rsidRPr="00B84C57" w:rsidRDefault="004861DC"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4,777,730</w:t>
            </w:r>
          </w:p>
        </w:tc>
        <w:tc>
          <w:tcPr>
            <w:tcW w:w="180" w:type="dxa"/>
            <w:gridSpan w:val="2"/>
            <w:vAlign w:val="bottom"/>
          </w:tcPr>
          <w:p w:rsidR="004861DC" w:rsidRPr="00B84C57" w:rsidRDefault="004861DC" w:rsidP="00B84C57">
            <w:pPr>
              <w:pStyle w:val="zsubject"/>
              <w:spacing w:after="0" w:line="240" w:lineRule="atLeast"/>
              <w:ind w:left="0" w:right="0"/>
              <w:jc w:val="both"/>
              <w:rPr>
                <w:rFonts w:cs="Times New Roman"/>
                <w:b w:val="0"/>
                <w:bCs w:val="0"/>
              </w:rPr>
            </w:pPr>
          </w:p>
        </w:tc>
        <w:tc>
          <w:tcPr>
            <w:tcW w:w="1445" w:type="dxa"/>
            <w:gridSpan w:val="2"/>
            <w:tcBorders>
              <w:bottom w:val="single" w:sz="4" w:space="0" w:color="auto"/>
            </w:tcBorders>
          </w:tcPr>
          <w:p w:rsidR="004861DC" w:rsidRPr="00B84C57" w:rsidRDefault="004861DC"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7" w:type="dxa"/>
            <w:gridSpan w:val="2"/>
            <w:vAlign w:val="bottom"/>
          </w:tcPr>
          <w:p w:rsidR="004861DC" w:rsidRPr="00B84C57" w:rsidRDefault="004861DC" w:rsidP="00B84C57">
            <w:pPr>
              <w:pStyle w:val="zsubject"/>
              <w:tabs>
                <w:tab w:val="decimal" w:pos="1231"/>
              </w:tabs>
              <w:spacing w:after="0" w:line="240" w:lineRule="atLeast"/>
              <w:ind w:left="0" w:right="-29"/>
              <w:jc w:val="both"/>
              <w:rPr>
                <w:rFonts w:cs="Times New Roman"/>
                <w:b w:val="0"/>
                <w:bCs w:val="0"/>
              </w:rPr>
            </w:pPr>
          </w:p>
        </w:tc>
        <w:tc>
          <w:tcPr>
            <w:tcW w:w="1357" w:type="dxa"/>
            <w:tcBorders>
              <w:bottom w:val="single" w:sz="4" w:space="0" w:color="auto"/>
            </w:tcBorders>
            <w:vAlign w:val="bottom"/>
          </w:tcPr>
          <w:p w:rsidR="004861DC" w:rsidRPr="00B84C57" w:rsidRDefault="004861DC"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74,993,620</w:t>
            </w:r>
          </w:p>
        </w:tc>
      </w:tr>
      <w:tr w:rsidR="00044AD2" w:rsidRPr="00B84C57" w:rsidTr="004861DC">
        <w:trPr>
          <w:gridAfter w:val="1"/>
          <w:wAfter w:w="187" w:type="dxa"/>
        </w:trPr>
        <w:tc>
          <w:tcPr>
            <w:tcW w:w="3597" w:type="dxa"/>
            <w:vAlign w:val="bottom"/>
          </w:tcPr>
          <w:p w:rsidR="00044AD2" w:rsidRPr="00B84C57" w:rsidRDefault="00044AD2" w:rsidP="00B84C57">
            <w:pPr>
              <w:pStyle w:val="BodyText2"/>
              <w:tabs>
                <w:tab w:val="left" w:pos="230"/>
              </w:tabs>
              <w:spacing w:before="0" w:line="260" w:lineRule="atLeast"/>
              <w:ind w:left="88" w:right="0"/>
              <w:jc w:val="left"/>
              <w:rPr>
                <w:rFonts w:ascii="Times New Roman" w:hAnsi="Times New Roman" w:cs="Times New Roman"/>
                <w:sz w:val="22"/>
                <w:szCs w:val="22"/>
              </w:rPr>
            </w:pPr>
            <w:r w:rsidRPr="00B84C57">
              <w:rPr>
                <w:rFonts w:ascii="Times New Roman" w:hAnsi="Times New Roman" w:cs="Times New Roman"/>
                <w:sz w:val="22"/>
                <w:szCs w:val="22"/>
              </w:rPr>
              <w:t>At 31 December 2017 and</w:t>
            </w:r>
            <w:r w:rsidRPr="00B84C57">
              <w:rPr>
                <w:rFonts w:ascii="Times New Roman" w:hAnsi="Times New Roman" w:cs="Times New Roman"/>
                <w:sz w:val="22"/>
                <w:szCs w:val="22"/>
              </w:rPr>
              <w:br/>
            </w:r>
            <w:r w:rsidRPr="00B84C57">
              <w:rPr>
                <w:rFonts w:ascii="Times New Roman" w:hAnsi="Times New Roman" w:cs="Times New Roman"/>
                <w:sz w:val="22"/>
                <w:szCs w:val="22"/>
              </w:rPr>
              <w:tab/>
              <w:t>1 January 2018</w:t>
            </w:r>
          </w:p>
        </w:tc>
        <w:tc>
          <w:tcPr>
            <w:tcW w:w="1347" w:type="dxa"/>
            <w:tcBorders>
              <w:top w:val="single" w:sz="4" w:space="0" w:color="auto"/>
            </w:tcBorders>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rPr>
              <w:br/>
              <w:t>70,215,890</w:t>
            </w:r>
          </w:p>
        </w:tc>
        <w:tc>
          <w:tcPr>
            <w:tcW w:w="210" w:type="dxa"/>
          </w:tcPr>
          <w:p w:rsidR="00044AD2" w:rsidRPr="00B84C57" w:rsidRDefault="00044AD2" w:rsidP="00B84C57">
            <w:pPr>
              <w:pStyle w:val="zsubject"/>
              <w:spacing w:after="0" w:line="240" w:lineRule="atLeast"/>
              <w:ind w:left="0" w:right="0"/>
              <w:jc w:val="center"/>
              <w:rPr>
                <w:rFonts w:cs="Times New Roman"/>
                <w:b w:val="0"/>
                <w:bCs w:val="0"/>
              </w:rPr>
            </w:pPr>
          </w:p>
        </w:tc>
        <w:tc>
          <w:tcPr>
            <w:tcW w:w="1352" w:type="dxa"/>
            <w:gridSpan w:val="3"/>
            <w:tcBorders>
              <w:top w:val="single" w:sz="4" w:space="0" w:color="auto"/>
            </w:tcBorders>
          </w:tcPr>
          <w:p w:rsidR="00044AD2" w:rsidRPr="00B84C57" w:rsidRDefault="00044AD2" w:rsidP="00B84C57">
            <w:pPr>
              <w:pStyle w:val="zsubject"/>
              <w:tabs>
                <w:tab w:val="decimal" w:pos="1219"/>
              </w:tabs>
              <w:spacing w:after="0" w:line="240" w:lineRule="atLeast"/>
              <w:ind w:left="0" w:right="0"/>
              <w:jc w:val="both"/>
              <w:rPr>
                <w:rFonts w:cs="Times New Roman"/>
              </w:rPr>
            </w:pPr>
          </w:p>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rPr>
              <w:t>11,687,832</w:t>
            </w:r>
          </w:p>
        </w:tc>
        <w:tc>
          <w:tcPr>
            <w:tcW w:w="180" w:type="dxa"/>
            <w:gridSpan w:val="2"/>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445" w:type="dxa"/>
            <w:gridSpan w:val="2"/>
            <w:tcBorders>
              <w:top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rPr>
              <w:t>35,000,000</w:t>
            </w:r>
          </w:p>
        </w:tc>
        <w:tc>
          <w:tcPr>
            <w:tcW w:w="187" w:type="dxa"/>
            <w:gridSpan w:val="2"/>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357" w:type="dxa"/>
            <w:tcBorders>
              <w:top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rPr>
              <w:t>116,903,722</w:t>
            </w:r>
          </w:p>
        </w:tc>
      </w:tr>
      <w:tr w:rsidR="004861DC" w:rsidRPr="00B84C57" w:rsidTr="004861DC">
        <w:trPr>
          <w:gridAfter w:val="1"/>
          <w:wAfter w:w="187" w:type="dxa"/>
        </w:trPr>
        <w:tc>
          <w:tcPr>
            <w:tcW w:w="3597" w:type="dxa"/>
            <w:vAlign w:val="bottom"/>
          </w:tcPr>
          <w:p w:rsidR="004861DC" w:rsidRPr="00B84C57" w:rsidRDefault="004861DC"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Additions</w:t>
            </w:r>
          </w:p>
        </w:tc>
        <w:tc>
          <w:tcPr>
            <w:tcW w:w="1347" w:type="dxa"/>
          </w:tcPr>
          <w:p w:rsidR="004861DC" w:rsidRPr="00B84C57" w:rsidRDefault="004861DC"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210" w:type="dxa"/>
          </w:tcPr>
          <w:p w:rsidR="004861DC" w:rsidRPr="00B84C57" w:rsidRDefault="004861DC" w:rsidP="00B84C57">
            <w:pPr>
              <w:pStyle w:val="zsubject"/>
              <w:tabs>
                <w:tab w:val="decimal" w:pos="1219"/>
              </w:tabs>
              <w:spacing w:after="0" w:line="240" w:lineRule="atLeast"/>
              <w:ind w:left="0" w:right="0"/>
              <w:jc w:val="both"/>
              <w:rPr>
                <w:rFonts w:cs="Times New Roman"/>
                <w:b w:val="0"/>
                <w:bCs w:val="0"/>
              </w:rPr>
            </w:pPr>
          </w:p>
        </w:tc>
        <w:tc>
          <w:tcPr>
            <w:tcW w:w="1352" w:type="dxa"/>
            <w:gridSpan w:val="3"/>
          </w:tcPr>
          <w:p w:rsidR="004861DC" w:rsidRPr="00B84C57" w:rsidRDefault="004861DC"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1,560,395</w:t>
            </w:r>
          </w:p>
        </w:tc>
        <w:tc>
          <w:tcPr>
            <w:tcW w:w="180" w:type="dxa"/>
            <w:gridSpan w:val="2"/>
            <w:vAlign w:val="bottom"/>
          </w:tcPr>
          <w:p w:rsidR="004861DC" w:rsidRPr="00B84C57" w:rsidRDefault="004861DC" w:rsidP="00B84C57">
            <w:pPr>
              <w:pStyle w:val="zsubject"/>
              <w:spacing w:after="0" w:line="240" w:lineRule="atLeast"/>
              <w:ind w:left="0" w:right="0"/>
              <w:jc w:val="both"/>
              <w:rPr>
                <w:rFonts w:cs="Times New Roman"/>
                <w:b w:val="0"/>
                <w:bCs w:val="0"/>
              </w:rPr>
            </w:pPr>
          </w:p>
        </w:tc>
        <w:tc>
          <w:tcPr>
            <w:tcW w:w="1445" w:type="dxa"/>
            <w:gridSpan w:val="2"/>
          </w:tcPr>
          <w:p w:rsidR="004861DC" w:rsidRPr="00B84C57" w:rsidRDefault="004861DC"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7" w:type="dxa"/>
            <w:gridSpan w:val="2"/>
            <w:vAlign w:val="bottom"/>
          </w:tcPr>
          <w:p w:rsidR="004861DC" w:rsidRPr="00B84C57" w:rsidRDefault="004861DC" w:rsidP="00B84C57">
            <w:pPr>
              <w:pStyle w:val="zsubject"/>
              <w:tabs>
                <w:tab w:val="decimal" w:pos="1231"/>
              </w:tabs>
              <w:spacing w:after="0" w:line="240" w:lineRule="atLeast"/>
              <w:ind w:left="0" w:right="-29"/>
              <w:jc w:val="both"/>
              <w:rPr>
                <w:rFonts w:cs="Times New Roman"/>
                <w:b w:val="0"/>
                <w:bCs w:val="0"/>
              </w:rPr>
            </w:pPr>
          </w:p>
        </w:tc>
        <w:tc>
          <w:tcPr>
            <w:tcW w:w="1357" w:type="dxa"/>
            <w:vAlign w:val="bottom"/>
          </w:tcPr>
          <w:p w:rsidR="004861DC" w:rsidRPr="00B84C57" w:rsidRDefault="004861DC"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1,560,395</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Transfers in</w:t>
            </w:r>
          </w:p>
        </w:tc>
        <w:tc>
          <w:tcPr>
            <w:tcW w:w="1347" w:type="dxa"/>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210" w:type="dxa"/>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352" w:type="dxa"/>
            <w:gridSpan w:val="3"/>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150,000</w:t>
            </w:r>
          </w:p>
        </w:tc>
        <w:tc>
          <w:tcPr>
            <w:tcW w:w="180" w:type="dxa"/>
            <w:gridSpan w:val="2"/>
            <w:vAlign w:val="bottom"/>
          </w:tcPr>
          <w:p w:rsidR="00044AD2" w:rsidRPr="00B84C57" w:rsidRDefault="00044AD2" w:rsidP="00B84C57">
            <w:pPr>
              <w:pStyle w:val="zsubject"/>
              <w:spacing w:after="0" w:line="240" w:lineRule="atLeast"/>
              <w:ind w:left="0" w:right="0"/>
              <w:jc w:val="both"/>
              <w:rPr>
                <w:rFonts w:cs="Times New Roman"/>
                <w:b w:val="0"/>
                <w:bCs w:val="0"/>
              </w:rPr>
            </w:pPr>
          </w:p>
        </w:tc>
        <w:tc>
          <w:tcPr>
            <w:tcW w:w="1445" w:type="dxa"/>
            <w:gridSpan w:val="2"/>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7" w:type="dxa"/>
            <w:gridSpan w:val="2"/>
            <w:vAlign w:val="bottom"/>
          </w:tcPr>
          <w:p w:rsidR="00044AD2" w:rsidRPr="00B84C57" w:rsidRDefault="00044AD2" w:rsidP="00B84C57">
            <w:pPr>
              <w:pStyle w:val="zsubject"/>
              <w:tabs>
                <w:tab w:val="decimal" w:pos="1231"/>
              </w:tabs>
              <w:spacing w:after="0" w:line="240" w:lineRule="atLeast"/>
              <w:ind w:left="0" w:right="-29"/>
              <w:jc w:val="both"/>
              <w:rPr>
                <w:rFonts w:cs="Times New Roman"/>
                <w:b w:val="0"/>
                <w:bCs w:val="0"/>
              </w:rPr>
            </w:pPr>
          </w:p>
        </w:tc>
        <w:tc>
          <w:tcPr>
            <w:tcW w:w="1357"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150,000</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Rever</w:t>
            </w:r>
            <w:r w:rsidR="004861DC" w:rsidRPr="00B84C57">
              <w:rPr>
                <w:rFonts w:ascii="Times New Roman" w:hAnsi="Times New Roman" w:cs="Times New Roman"/>
                <w:b w:val="0"/>
                <w:bCs w:val="0"/>
                <w:sz w:val="22"/>
                <w:szCs w:val="22"/>
              </w:rPr>
              <w:t>sal</w:t>
            </w:r>
          </w:p>
        </w:tc>
        <w:tc>
          <w:tcPr>
            <w:tcW w:w="1347" w:type="dxa"/>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(3,200,000)</w:t>
            </w:r>
          </w:p>
        </w:tc>
        <w:tc>
          <w:tcPr>
            <w:tcW w:w="210" w:type="dxa"/>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352" w:type="dxa"/>
            <w:gridSpan w:val="3"/>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w:t>
            </w:r>
            <w:r w:rsidR="004861DC" w:rsidRPr="00B84C57">
              <w:rPr>
                <w:rFonts w:cs="Times New Roman"/>
                <w:b w:val="0"/>
                <w:bCs w:val="0"/>
              </w:rPr>
              <w:t>4,400,000</w:t>
            </w:r>
            <w:r w:rsidRPr="00B84C57">
              <w:rPr>
                <w:rFonts w:cs="Times New Roman"/>
                <w:b w:val="0"/>
                <w:bCs w:val="0"/>
              </w:rPr>
              <w:t>)</w:t>
            </w:r>
          </w:p>
        </w:tc>
        <w:tc>
          <w:tcPr>
            <w:tcW w:w="180" w:type="dxa"/>
            <w:gridSpan w:val="2"/>
            <w:vAlign w:val="bottom"/>
          </w:tcPr>
          <w:p w:rsidR="00044AD2" w:rsidRPr="00B84C57" w:rsidRDefault="00044AD2" w:rsidP="00B84C57">
            <w:pPr>
              <w:pStyle w:val="zsubject"/>
              <w:spacing w:after="0" w:line="240" w:lineRule="atLeast"/>
              <w:ind w:left="0" w:right="0"/>
              <w:jc w:val="both"/>
              <w:rPr>
                <w:rFonts w:cs="Times New Roman"/>
                <w:b w:val="0"/>
                <w:bCs w:val="0"/>
              </w:rPr>
            </w:pPr>
          </w:p>
        </w:tc>
        <w:tc>
          <w:tcPr>
            <w:tcW w:w="1445" w:type="dxa"/>
            <w:gridSpan w:val="2"/>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7" w:type="dxa"/>
            <w:gridSpan w:val="2"/>
            <w:vAlign w:val="bottom"/>
          </w:tcPr>
          <w:p w:rsidR="00044AD2" w:rsidRPr="00B84C57" w:rsidRDefault="00044AD2" w:rsidP="00B84C57">
            <w:pPr>
              <w:pStyle w:val="zsubject"/>
              <w:tabs>
                <w:tab w:val="decimal" w:pos="1231"/>
              </w:tabs>
              <w:spacing w:after="0" w:line="240" w:lineRule="atLeast"/>
              <w:ind w:left="0" w:right="-29"/>
              <w:jc w:val="both"/>
              <w:rPr>
                <w:rFonts w:cs="Times New Roman"/>
                <w:b w:val="0"/>
                <w:bCs w:val="0"/>
              </w:rPr>
            </w:pPr>
          </w:p>
        </w:tc>
        <w:tc>
          <w:tcPr>
            <w:tcW w:w="1357"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w:t>
            </w:r>
            <w:r w:rsidR="004861DC" w:rsidRPr="00B84C57">
              <w:rPr>
                <w:rFonts w:cs="Times New Roman"/>
                <w:b w:val="0"/>
                <w:bCs w:val="0"/>
              </w:rPr>
              <w:t>7,600,000</w:t>
            </w:r>
            <w:r w:rsidRPr="00B84C57">
              <w:rPr>
                <w:rFonts w:cs="Times New Roman"/>
                <w:b w:val="0"/>
                <w:bCs w:val="0"/>
              </w:rPr>
              <w:t>)</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sz w:val="22"/>
                <w:szCs w:val="22"/>
              </w:rPr>
            </w:pPr>
            <w:r w:rsidRPr="00B84C57">
              <w:rPr>
                <w:rFonts w:ascii="Times New Roman" w:hAnsi="Times New Roman" w:cs="Times New Roman"/>
                <w:sz w:val="22"/>
                <w:szCs w:val="22"/>
              </w:rPr>
              <w:t>At 31 December 2018</w:t>
            </w:r>
          </w:p>
        </w:tc>
        <w:tc>
          <w:tcPr>
            <w:tcW w:w="1347" w:type="dxa"/>
            <w:tcBorders>
              <w:top w:val="single" w:sz="4" w:space="0" w:color="auto"/>
              <w:bottom w:val="single" w:sz="4" w:space="0" w:color="auto"/>
            </w:tcBorders>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rPr>
              <w:t>67,015,890</w:t>
            </w:r>
          </w:p>
        </w:tc>
        <w:tc>
          <w:tcPr>
            <w:tcW w:w="210" w:type="dxa"/>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352" w:type="dxa"/>
            <w:gridSpan w:val="3"/>
            <w:tcBorders>
              <w:top w:val="single" w:sz="4" w:space="0" w:color="auto"/>
              <w:bottom w:val="single" w:sz="4" w:space="0" w:color="auto"/>
            </w:tcBorders>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rPr>
              <w:t>8,998,227</w:t>
            </w:r>
          </w:p>
        </w:tc>
        <w:tc>
          <w:tcPr>
            <w:tcW w:w="180" w:type="dxa"/>
            <w:gridSpan w:val="2"/>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445" w:type="dxa"/>
            <w:gridSpan w:val="2"/>
            <w:tcBorders>
              <w:top w:val="single" w:sz="4" w:space="0" w:color="auto"/>
              <w:bottom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rPr>
              <w:t>35,000,000</w:t>
            </w:r>
          </w:p>
        </w:tc>
        <w:tc>
          <w:tcPr>
            <w:tcW w:w="187" w:type="dxa"/>
            <w:gridSpan w:val="2"/>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357" w:type="dxa"/>
            <w:tcBorders>
              <w:top w:val="single" w:sz="4" w:space="0" w:color="auto"/>
              <w:bottom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rPr>
              <w:t>110,014,117</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i/>
                <w:iCs/>
                <w:sz w:val="22"/>
                <w:szCs w:val="22"/>
              </w:rPr>
            </w:pPr>
          </w:p>
        </w:tc>
        <w:tc>
          <w:tcPr>
            <w:tcW w:w="1347" w:type="dxa"/>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218" w:type="dxa"/>
            <w:gridSpan w:val="2"/>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344" w:type="dxa"/>
            <w:gridSpan w:val="2"/>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80" w:type="dxa"/>
            <w:gridSpan w:val="2"/>
            <w:vAlign w:val="bottom"/>
          </w:tcPr>
          <w:p w:rsidR="00044AD2" w:rsidRPr="00B84C57" w:rsidRDefault="00044AD2" w:rsidP="00B84C57">
            <w:pPr>
              <w:pStyle w:val="zsubject"/>
              <w:spacing w:after="0" w:line="240" w:lineRule="atLeast"/>
              <w:ind w:left="0" w:right="0"/>
              <w:jc w:val="both"/>
              <w:rPr>
                <w:rFonts w:cs="Times New Roman"/>
              </w:rPr>
            </w:pPr>
          </w:p>
        </w:tc>
        <w:tc>
          <w:tcPr>
            <w:tcW w:w="1445" w:type="dxa"/>
            <w:gridSpan w:val="2"/>
            <w:vAlign w:val="bottom"/>
          </w:tcPr>
          <w:p w:rsidR="00044AD2" w:rsidRPr="00B84C57" w:rsidRDefault="00044AD2" w:rsidP="00B84C57">
            <w:pPr>
              <w:pStyle w:val="zsubject"/>
              <w:spacing w:after="0" w:line="240" w:lineRule="atLeast"/>
              <w:ind w:left="0" w:right="0"/>
              <w:jc w:val="center"/>
              <w:rPr>
                <w:rFonts w:cs="Times New Roman"/>
              </w:rPr>
            </w:pPr>
          </w:p>
        </w:tc>
        <w:tc>
          <w:tcPr>
            <w:tcW w:w="187" w:type="dxa"/>
            <w:gridSpan w:val="2"/>
            <w:vAlign w:val="bottom"/>
          </w:tcPr>
          <w:p w:rsidR="00044AD2" w:rsidRPr="00B84C57" w:rsidRDefault="00044AD2" w:rsidP="00B84C57">
            <w:pPr>
              <w:pStyle w:val="zsubject"/>
              <w:tabs>
                <w:tab w:val="decimal" w:pos="1231"/>
              </w:tabs>
              <w:spacing w:after="0" w:line="240" w:lineRule="atLeast"/>
              <w:ind w:left="0" w:right="-29"/>
              <w:jc w:val="both"/>
              <w:rPr>
                <w:rFonts w:cs="Times New Roman"/>
              </w:rPr>
            </w:pPr>
          </w:p>
        </w:tc>
        <w:tc>
          <w:tcPr>
            <w:tcW w:w="1357"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r>
      <w:tr w:rsidR="004861DC" w:rsidRPr="00B84C57" w:rsidTr="00142E02">
        <w:trPr>
          <w:gridAfter w:val="1"/>
          <w:wAfter w:w="187" w:type="dxa"/>
        </w:trPr>
        <w:tc>
          <w:tcPr>
            <w:tcW w:w="3597" w:type="dxa"/>
            <w:vAlign w:val="bottom"/>
          </w:tcPr>
          <w:p w:rsidR="004861DC" w:rsidRPr="00B84C57" w:rsidRDefault="004861DC" w:rsidP="00B84C57">
            <w:pPr>
              <w:pStyle w:val="BodyText2"/>
              <w:spacing w:before="0" w:line="260" w:lineRule="atLeast"/>
              <w:ind w:left="88" w:right="0"/>
              <w:jc w:val="both"/>
              <w:rPr>
                <w:rFonts w:ascii="Times New Roman" w:hAnsi="Times New Roman" w:cs="Times New Roman"/>
                <w:i/>
                <w:iCs/>
                <w:sz w:val="22"/>
                <w:szCs w:val="22"/>
              </w:rPr>
            </w:pPr>
          </w:p>
        </w:tc>
        <w:tc>
          <w:tcPr>
            <w:tcW w:w="6078" w:type="dxa"/>
            <w:gridSpan w:val="12"/>
            <w:vAlign w:val="bottom"/>
          </w:tcPr>
          <w:p w:rsidR="004861DC" w:rsidRPr="00B84C57" w:rsidRDefault="004861DC" w:rsidP="00B84C57">
            <w:pPr>
              <w:ind w:left="0" w:right="0"/>
              <w:jc w:val="center"/>
              <w:rPr>
                <w:rFonts w:ascii="Times New Roman" w:hAnsi="Times New Roman" w:cs="Times New Roman"/>
                <w:sz w:val="22"/>
                <w:szCs w:val="22"/>
              </w:rPr>
            </w:pPr>
            <w:r w:rsidRPr="00B84C57">
              <w:rPr>
                <w:rFonts w:ascii="Times New Roman" w:hAnsi="Times New Roman" w:cs="Times New Roman"/>
                <w:b/>
                <w:sz w:val="22"/>
                <w:szCs w:val="22"/>
              </w:rPr>
              <w:t>Consolidated financial statements</w:t>
            </w:r>
          </w:p>
        </w:tc>
      </w:tr>
      <w:tr w:rsidR="004861DC" w:rsidRPr="00B84C57" w:rsidTr="00142E02">
        <w:trPr>
          <w:gridAfter w:val="1"/>
          <w:wAfter w:w="187" w:type="dxa"/>
        </w:trPr>
        <w:tc>
          <w:tcPr>
            <w:tcW w:w="3597" w:type="dxa"/>
            <w:vAlign w:val="bottom"/>
          </w:tcPr>
          <w:p w:rsidR="004861DC" w:rsidRPr="00B84C57" w:rsidRDefault="004861DC" w:rsidP="00B84C57">
            <w:pPr>
              <w:pStyle w:val="BodyText2"/>
              <w:spacing w:before="0" w:line="260" w:lineRule="atLeast"/>
              <w:ind w:left="88" w:right="0"/>
              <w:jc w:val="both"/>
              <w:rPr>
                <w:rFonts w:ascii="Times New Roman" w:hAnsi="Times New Roman" w:cs="Times New Roman"/>
                <w:i/>
                <w:iCs/>
                <w:sz w:val="22"/>
                <w:szCs w:val="22"/>
              </w:rPr>
            </w:pPr>
          </w:p>
        </w:tc>
        <w:tc>
          <w:tcPr>
            <w:tcW w:w="1347" w:type="dxa"/>
          </w:tcPr>
          <w:p w:rsidR="004861DC" w:rsidRPr="00B84C57" w:rsidRDefault="004861DC" w:rsidP="00B84C57">
            <w:pPr>
              <w:ind w:left="0" w:right="0"/>
              <w:jc w:val="center"/>
              <w:rPr>
                <w:rFonts w:ascii="Times New Roman" w:hAnsi="Times New Roman" w:cs="Times New Roman"/>
                <w:sz w:val="22"/>
                <w:szCs w:val="22"/>
              </w:rPr>
            </w:pPr>
          </w:p>
          <w:p w:rsidR="004861DC" w:rsidRPr="00B84C57" w:rsidRDefault="004861DC"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Right of use of technology</w:t>
            </w:r>
          </w:p>
        </w:tc>
        <w:tc>
          <w:tcPr>
            <w:tcW w:w="228" w:type="dxa"/>
            <w:gridSpan w:val="3"/>
          </w:tcPr>
          <w:p w:rsidR="004861DC" w:rsidRPr="00B84C57" w:rsidRDefault="004861DC" w:rsidP="00B84C57">
            <w:pPr>
              <w:ind w:left="0" w:right="0"/>
              <w:jc w:val="both"/>
              <w:rPr>
                <w:rFonts w:ascii="Times New Roman" w:hAnsi="Times New Roman" w:cs="Times New Roman"/>
                <w:sz w:val="22"/>
                <w:szCs w:val="22"/>
              </w:rPr>
            </w:pPr>
          </w:p>
        </w:tc>
        <w:tc>
          <w:tcPr>
            <w:tcW w:w="1347" w:type="dxa"/>
            <w:gridSpan w:val="2"/>
            <w:vAlign w:val="bottom"/>
          </w:tcPr>
          <w:p w:rsidR="004861DC" w:rsidRPr="00B84C57" w:rsidRDefault="004861DC" w:rsidP="00B84C57">
            <w:pPr>
              <w:ind w:left="0" w:right="0"/>
              <w:jc w:val="center"/>
              <w:rPr>
                <w:rFonts w:ascii="Times New Roman" w:hAnsi="Times New Roman" w:cs="Times New Roman"/>
                <w:sz w:val="22"/>
                <w:szCs w:val="22"/>
              </w:rPr>
            </w:pPr>
            <w:r w:rsidRPr="00B84C57">
              <w:rPr>
                <w:rFonts w:ascii="Times New Roman" w:hAnsi="Times New Roman" w:cs="Times New Roman"/>
                <w:bCs/>
                <w:sz w:val="22"/>
                <w:szCs w:val="22"/>
              </w:rPr>
              <w:t>Computer software</w:t>
            </w:r>
          </w:p>
        </w:tc>
        <w:tc>
          <w:tcPr>
            <w:tcW w:w="180" w:type="dxa"/>
            <w:gridSpan w:val="2"/>
            <w:vAlign w:val="bottom"/>
          </w:tcPr>
          <w:p w:rsidR="004861DC" w:rsidRPr="00B84C57" w:rsidRDefault="004861DC" w:rsidP="00B84C57">
            <w:pPr>
              <w:ind w:left="0" w:right="0"/>
              <w:jc w:val="center"/>
              <w:rPr>
                <w:rFonts w:ascii="Times New Roman" w:hAnsi="Times New Roman" w:cs="Times New Roman"/>
                <w:sz w:val="22"/>
                <w:szCs w:val="22"/>
              </w:rPr>
            </w:pPr>
          </w:p>
        </w:tc>
        <w:tc>
          <w:tcPr>
            <w:tcW w:w="1438" w:type="dxa"/>
            <w:gridSpan w:val="2"/>
            <w:vAlign w:val="bottom"/>
          </w:tcPr>
          <w:p w:rsidR="004861DC" w:rsidRPr="00B84C57" w:rsidRDefault="004861DC" w:rsidP="00B84C57">
            <w:pPr>
              <w:ind w:left="0" w:right="0"/>
              <w:jc w:val="center"/>
              <w:rPr>
                <w:rFonts w:ascii="Times New Roman" w:hAnsi="Times New Roman" w:cs="Times New Roman"/>
                <w:sz w:val="22"/>
                <w:szCs w:val="22"/>
              </w:rPr>
            </w:pPr>
            <w:r w:rsidRPr="00B84C57">
              <w:rPr>
                <w:rFonts w:ascii="Times New Roman" w:hAnsi="Times New Roman" w:cs="Times New Roman"/>
                <w:bCs/>
                <w:sz w:val="22"/>
                <w:szCs w:val="22"/>
              </w:rPr>
              <w:t>Television broadcasting’s right</w:t>
            </w:r>
          </w:p>
        </w:tc>
        <w:tc>
          <w:tcPr>
            <w:tcW w:w="181" w:type="dxa"/>
            <w:vAlign w:val="bottom"/>
          </w:tcPr>
          <w:p w:rsidR="004861DC" w:rsidRPr="00B84C57" w:rsidRDefault="004861DC" w:rsidP="00B84C57">
            <w:pPr>
              <w:ind w:left="0" w:right="0"/>
              <w:jc w:val="center"/>
              <w:rPr>
                <w:rFonts w:ascii="Times New Roman" w:hAnsi="Times New Roman" w:cs="Times New Roman"/>
                <w:sz w:val="22"/>
                <w:szCs w:val="22"/>
              </w:rPr>
            </w:pPr>
          </w:p>
        </w:tc>
        <w:tc>
          <w:tcPr>
            <w:tcW w:w="1357" w:type="dxa"/>
            <w:vAlign w:val="bottom"/>
          </w:tcPr>
          <w:p w:rsidR="004861DC" w:rsidRPr="00B84C57" w:rsidRDefault="004861DC" w:rsidP="00B84C57">
            <w:pPr>
              <w:ind w:left="0" w:right="0"/>
              <w:jc w:val="center"/>
              <w:rPr>
                <w:rFonts w:ascii="Times New Roman" w:hAnsi="Times New Roman" w:cs="Times New Roman"/>
                <w:sz w:val="22"/>
                <w:szCs w:val="22"/>
              </w:rPr>
            </w:pPr>
            <w:r w:rsidRPr="00B84C57">
              <w:rPr>
                <w:rFonts w:ascii="Times New Roman" w:hAnsi="Times New Roman" w:cs="Times New Roman"/>
                <w:bCs/>
                <w:sz w:val="22"/>
                <w:szCs w:val="22"/>
              </w:rPr>
              <w:t>Total</w:t>
            </w:r>
          </w:p>
        </w:tc>
      </w:tr>
      <w:tr w:rsidR="004861DC" w:rsidRPr="00B84C57" w:rsidTr="00142E02">
        <w:trPr>
          <w:gridAfter w:val="1"/>
          <w:wAfter w:w="187" w:type="dxa"/>
        </w:trPr>
        <w:tc>
          <w:tcPr>
            <w:tcW w:w="3597" w:type="dxa"/>
            <w:vAlign w:val="bottom"/>
          </w:tcPr>
          <w:p w:rsidR="004861DC" w:rsidRPr="00B84C57" w:rsidRDefault="004861DC" w:rsidP="00B84C57">
            <w:pPr>
              <w:pStyle w:val="BodyText2"/>
              <w:spacing w:before="0" w:line="260" w:lineRule="atLeast"/>
              <w:ind w:left="88" w:right="0"/>
              <w:jc w:val="both"/>
              <w:rPr>
                <w:rFonts w:ascii="Times New Roman" w:hAnsi="Times New Roman" w:cs="Times New Roman"/>
                <w:i/>
                <w:iCs/>
                <w:sz w:val="22"/>
                <w:szCs w:val="22"/>
              </w:rPr>
            </w:pPr>
          </w:p>
        </w:tc>
        <w:tc>
          <w:tcPr>
            <w:tcW w:w="6078" w:type="dxa"/>
            <w:gridSpan w:val="12"/>
          </w:tcPr>
          <w:p w:rsidR="004861DC" w:rsidRPr="00B84C57" w:rsidRDefault="004861DC" w:rsidP="00B84C57">
            <w:pPr>
              <w:ind w:left="0" w:right="0"/>
              <w:jc w:val="center"/>
              <w:rPr>
                <w:rFonts w:ascii="Times New Roman" w:hAnsi="Times New Roman" w:cs="Times New Roman"/>
                <w:sz w:val="22"/>
                <w:szCs w:val="22"/>
              </w:rPr>
            </w:pPr>
            <w:r w:rsidRPr="00B84C57">
              <w:rPr>
                <w:rFonts w:ascii="Times New Roman" w:hAnsi="Times New Roman" w:cs="Times New Roman"/>
                <w:bCs/>
                <w:i/>
                <w:iCs/>
                <w:sz w:val="22"/>
                <w:szCs w:val="22"/>
              </w:rPr>
              <w:t>(in Baht)</w:t>
            </w: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i/>
                <w:iCs/>
                <w:sz w:val="22"/>
                <w:szCs w:val="22"/>
              </w:rPr>
            </w:pPr>
            <w:r w:rsidRPr="00B84C57">
              <w:rPr>
                <w:rFonts w:ascii="Times New Roman" w:hAnsi="Times New Roman" w:cs="Times New Roman"/>
                <w:i/>
                <w:iCs/>
                <w:sz w:val="22"/>
                <w:szCs w:val="22"/>
              </w:rPr>
              <w:t>Net book value</w:t>
            </w:r>
          </w:p>
        </w:tc>
        <w:tc>
          <w:tcPr>
            <w:tcW w:w="1347" w:type="dxa"/>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218" w:type="dxa"/>
            <w:gridSpan w:val="2"/>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344" w:type="dxa"/>
            <w:gridSpan w:val="2"/>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80" w:type="dxa"/>
            <w:gridSpan w:val="2"/>
            <w:vAlign w:val="bottom"/>
          </w:tcPr>
          <w:p w:rsidR="00044AD2" w:rsidRPr="00B84C57" w:rsidRDefault="00044AD2" w:rsidP="00B84C57">
            <w:pPr>
              <w:pStyle w:val="zsubject"/>
              <w:spacing w:after="0" w:line="240" w:lineRule="atLeast"/>
              <w:ind w:left="0" w:right="0"/>
              <w:jc w:val="both"/>
              <w:rPr>
                <w:rFonts w:cs="Times New Roman"/>
              </w:rPr>
            </w:pPr>
          </w:p>
        </w:tc>
        <w:tc>
          <w:tcPr>
            <w:tcW w:w="1445" w:type="dxa"/>
            <w:gridSpan w:val="2"/>
            <w:vAlign w:val="bottom"/>
          </w:tcPr>
          <w:p w:rsidR="00044AD2" w:rsidRPr="00B84C57" w:rsidRDefault="00044AD2" w:rsidP="00B84C57">
            <w:pPr>
              <w:pStyle w:val="zsubject"/>
              <w:spacing w:after="0" w:line="240" w:lineRule="atLeast"/>
              <w:ind w:left="0" w:right="0"/>
              <w:jc w:val="center"/>
              <w:rPr>
                <w:rFonts w:cs="Times New Roman"/>
              </w:rPr>
            </w:pPr>
          </w:p>
        </w:tc>
        <w:tc>
          <w:tcPr>
            <w:tcW w:w="187" w:type="dxa"/>
            <w:gridSpan w:val="2"/>
            <w:vAlign w:val="bottom"/>
          </w:tcPr>
          <w:p w:rsidR="00044AD2" w:rsidRPr="00B84C57" w:rsidRDefault="00044AD2" w:rsidP="00B84C57">
            <w:pPr>
              <w:pStyle w:val="zsubject"/>
              <w:tabs>
                <w:tab w:val="decimal" w:pos="1231"/>
              </w:tabs>
              <w:spacing w:after="0" w:line="240" w:lineRule="atLeast"/>
              <w:ind w:left="0" w:right="-29"/>
              <w:jc w:val="both"/>
              <w:rPr>
                <w:rFonts w:cs="Times New Roman"/>
              </w:rPr>
            </w:pPr>
          </w:p>
        </w:tc>
        <w:tc>
          <w:tcPr>
            <w:tcW w:w="1357"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r>
      <w:tr w:rsidR="00044AD2" w:rsidRPr="00B84C57" w:rsidTr="004861DC">
        <w:trPr>
          <w:gridAfter w:val="1"/>
          <w:wAfter w:w="187" w:type="dxa"/>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sz w:val="22"/>
                <w:szCs w:val="22"/>
              </w:rPr>
            </w:pPr>
            <w:r w:rsidRPr="00B84C57">
              <w:rPr>
                <w:rFonts w:ascii="Times New Roman" w:hAnsi="Times New Roman" w:cs="Times New Roman"/>
                <w:sz w:val="22"/>
                <w:szCs w:val="22"/>
              </w:rPr>
              <w:t>At 31 December 2018</w:t>
            </w:r>
          </w:p>
        </w:tc>
        <w:tc>
          <w:tcPr>
            <w:tcW w:w="1347" w:type="dxa"/>
            <w:vAlign w:val="bottom"/>
          </w:tcPr>
          <w:p w:rsidR="00044AD2" w:rsidRPr="00B84C57" w:rsidRDefault="00044AD2" w:rsidP="00B84C57">
            <w:pPr>
              <w:tabs>
                <w:tab w:val="decimal" w:pos="689"/>
              </w:tabs>
              <w:ind w:left="-54"/>
              <w:jc w:val="both"/>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18" w:type="dxa"/>
            <w:gridSpan w:val="2"/>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344" w:type="dxa"/>
            <w:gridSpan w:val="2"/>
            <w:vAlign w:val="bottom"/>
          </w:tcPr>
          <w:p w:rsidR="00044AD2" w:rsidRPr="00B84C57" w:rsidRDefault="00044AD2" w:rsidP="00B84C57">
            <w:pPr>
              <w:tabs>
                <w:tab w:val="decimal" w:pos="991"/>
              </w:tabs>
              <w:ind w:left="-54"/>
              <w:jc w:val="both"/>
              <w:rPr>
                <w:rFonts w:ascii="Times New Roman" w:hAnsi="Times New Roman" w:cs="Times New Roman"/>
                <w:b/>
                <w:bCs/>
                <w:sz w:val="22"/>
                <w:szCs w:val="22"/>
              </w:rPr>
            </w:pPr>
            <w:r w:rsidRPr="00B84C57">
              <w:rPr>
                <w:rFonts w:ascii="Times New Roman" w:hAnsi="Times New Roman" w:cs="Times New Roman"/>
                <w:b/>
                <w:bCs/>
                <w:sz w:val="22"/>
                <w:szCs w:val="22"/>
              </w:rPr>
              <w:t>1,192,871</w:t>
            </w:r>
          </w:p>
        </w:tc>
        <w:tc>
          <w:tcPr>
            <w:tcW w:w="180" w:type="dxa"/>
            <w:gridSpan w:val="2"/>
            <w:vAlign w:val="bottom"/>
          </w:tcPr>
          <w:p w:rsidR="00044AD2" w:rsidRPr="00B84C57" w:rsidRDefault="00044AD2" w:rsidP="00B84C57">
            <w:pPr>
              <w:pStyle w:val="zsubject"/>
              <w:spacing w:after="0" w:line="240" w:lineRule="atLeast"/>
              <w:ind w:left="0" w:right="0"/>
              <w:jc w:val="both"/>
              <w:rPr>
                <w:rFonts w:cs="Times New Roman"/>
              </w:rPr>
            </w:pPr>
          </w:p>
        </w:tc>
        <w:tc>
          <w:tcPr>
            <w:tcW w:w="1445" w:type="dxa"/>
            <w:gridSpan w:val="2"/>
            <w:vAlign w:val="bottom"/>
          </w:tcPr>
          <w:p w:rsidR="00044AD2" w:rsidRPr="00B84C57" w:rsidRDefault="00044AD2" w:rsidP="00B84C57">
            <w:pPr>
              <w:tabs>
                <w:tab w:val="decimal" w:pos="689"/>
              </w:tabs>
              <w:ind w:left="-54"/>
              <w:jc w:val="both"/>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187" w:type="dxa"/>
            <w:gridSpan w:val="2"/>
            <w:vAlign w:val="bottom"/>
          </w:tcPr>
          <w:p w:rsidR="00044AD2" w:rsidRPr="00B84C57" w:rsidRDefault="00044AD2" w:rsidP="00B84C57">
            <w:pPr>
              <w:pStyle w:val="zsubject"/>
              <w:tabs>
                <w:tab w:val="decimal" w:pos="1231"/>
              </w:tabs>
              <w:spacing w:after="0" w:line="240" w:lineRule="atLeast"/>
              <w:ind w:left="0" w:right="-29"/>
              <w:jc w:val="both"/>
              <w:rPr>
                <w:rFonts w:cs="Times New Roman"/>
              </w:rPr>
            </w:pPr>
          </w:p>
        </w:tc>
        <w:tc>
          <w:tcPr>
            <w:tcW w:w="1357" w:type="dxa"/>
            <w:vAlign w:val="bottom"/>
          </w:tcPr>
          <w:p w:rsidR="00044AD2" w:rsidRPr="00B84C57" w:rsidRDefault="00044AD2" w:rsidP="00B84C57">
            <w:pPr>
              <w:tabs>
                <w:tab w:val="decimal" w:pos="991"/>
              </w:tabs>
              <w:ind w:left="-54"/>
              <w:jc w:val="both"/>
              <w:rPr>
                <w:rFonts w:ascii="Times New Roman" w:hAnsi="Times New Roman" w:cs="Times New Roman"/>
                <w:b/>
                <w:bCs/>
                <w:sz w:val="22"/>
                <w:szCs w:val="22"/>
              </w:rPr>
            </w:pPr>
            <w:r w:rsidRPr="00B84C57">
              <w:rPr>
                <w:rFonts w:ascii="Times New Roman" w:hAnsi="Times New Roman" w:cs="Times New Roman"/>
                <w:b/>
                <w:bCs/>
                <w:sz w:val="22"/>
                <w:szCs w:val="22"/>
              </w:rPr>
              <w:t>1,192,871</w:t>
            </w:r>
          </w:p>
        </w:tc>
      </w:tr>
      <w:tr w:rsidR="00044AD2" w:rsidRPr="00B84C57" w:rsidTr="004861DC">
        <w:trPr>
          <w:gridAfter w:val="1"/>
          <w:wAfter w:w="187" w:type="dxa"/>
          <w:trHeight w:val="270"/>
        </w:trPr>
        <w:tc>
          <w:tcPr>
            <w:tcW w:w="3597" w:type="dxa"/>
            <w:vAlign w:val="bottom"/>
          </w:tcPr>
          <w:p w:rsidR="00044AD2" w:rsidRPr="00B84C57" w:rsidRDefault="00044AD2" w:rsidP="00B84C57">
            <w:pPr>
              <w:pStyle w:val="BodyText2"/>
              <w:spacing w:before="0" w:line="260" w:lineRule="atLeast"/>
              <w:ind w:left="88" w:right="0"/>
              <w:jc w:val="both"/>
              <w:rPr>
                <w:rFonts w:ascii="Times New Roman" w:hAnsi="Times New Roman" w:cs="Times New Roman"/>
                <w:sz w:val="22"/>
                <w:szCs w:val="22"/>
              </w:rPr>
            </w:pPr>
            <w:r w:rsidRPr="00B84C57">
              <w:rPr>
                <w:rFonts w:ascii="Times New Roman" w:hAnsi="Times New Roman" w:cs="Times New Roman"/>
                <w:sz w:val="22"/>
                <w:szCs w:val="22"/>
              </w:rPr>
              <w:t>At 31 December 2017</w:t>
            </w:r>
          </w:p>
        </w:tc>
        <w:tc>
          <w:tcPr>
            <w:tcW w:w="1347" w:type="dxa"/>
            <w:vAlign w:val="bottom"/>
          </w:tcPr>
          <w:p w:rsidR="00044AD2" w:rsidRPr="00B84C57" w:rsidRDefault="00044AD2" w:rsidP="00B84C57">
            <w:pPr>
              <w:tabs>
                <w:tab w:val="decimal" w:pos="689"/>
              </w:tabs>
              <w:ind w:left="-54"/>
              <w:jc w:val="both"/>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18" w:type="dxa"/>
            <w:gridSpan w:val="2"/>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344" w:type="dxa"/>
            <w:gridSpan w:val="2"/>
            <w:vAlign w:val="bottom"/>
          </w:tcPr>
          <w:p w:rsidR="00044AD2" w:rsidRPr="00B84C57" w:rsidRDefault="00044AD2" w:rsidP="00B84C57">
            <w:pPr>
              <w:tabs>
                <w:tab w:val="decimal" w:pos="991"/>
              </w:tabs>
              <w:ind w:left="-54"/>
              <w:jc w:val="both"/>
              <w:rPr>
                <w:rFonts w:ascii="Times New Roman" w:hAnsi="Times New Roman" w:cs="Times New Roman"/>
                <w:b/>
                <w:bCs/>
                <w:sz w:val="22"/>
                <w:szCs w:val="22"/>
              </w:rPr>
            </w:pPr>
            <w:r w:rsidRPr="00B84C57">
              <w:rPr>
                <w:rFonts w:ascii="Times New Roman" w:hAnsi="Times New Roman" w:cs="Times New Roman"/>
                <w:b/>
                <w:bCs/>
                <w:sz w:val="22"/>
                <w:szCs w:val="22"/>
              </w:rPr>
              <w:t>970,024</w:t>
            </w:r>
          </w:p>
        </w:tc>
        <w:tc>
          <w:tcPr>
            <w:tcW w:w="180" w:type="dxa"/>
            <w:gridSpan w:val="2"/>
            <w:vAlign w:val="bottom"/>
          </w:tcPr>
          <w:p w:rsidR="00044AD2" w:rsidRPr="00B84C57" w:rsidRDefault="00044AD2" w:rsidP="00B84C57">
            <w:pPr>
              <w:pStyle w:val="zsubject"/>
              <w:spacing w:after="0" w:line="240" w:lineRule="atLeast"/>
              <w:ind w:left="0" w:right="0"/>
              <w:jc w:val="both"/>
              <w:rPr>
                <w:rFonts w:cs="Times New Roman"/>
              </w:rPr>
            </w:pPr>
          </w:p>
        </w:tc>
        <w:tc>
          <w:tcPr>
            <w:tcW w:w="1445" w:type="dxa"/>
            <w:gridSpan w:val="2"/>
            <w:vAlign w:val="bottom"/>
          </w:tcPr>
          <w:p w:rsidR="00044AD2" w:rsidRPr="00B84C57" w:rsidRDefault="00044AD2" w:rsidP="00B84C57">
            <w:pPr>
              <w:tabs>
                <w:tab w:val="decimal" w:pos="689"/>
              </w:tabs>
              <w:ind w:left="-54"/>
              <w:jc w:val="both"/>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187" w:type="dxa"/>
            <w:gridSpan w:val="2"/>
            <w:vAlign w:val="bottom"/>
          </w:tcPr>
          <w:p w:rsidR="00044AD2" w:rsidRPr="00B84C57" w:rsidRDefault="00044AD2" w:rsidP="00B84C57">
            <w:pPr>
              <w:pStyle w:val="zsubject"/>
              <w:tabs>
                <w:tab w:val="decimal" w:pos="1231"/>
              </w:tabs>
              <w:spacing w:after="0" w:line="240" w:lineRule="atLeast"/>
              <w:ind w:left="0" w:right="-29"/>
              <w:jc w:val="both"/>
              <w:rPr>
                <w:rFonts w:cs="Times New Roman"/>
              </w:rPr>
            </w:pPr>
          </w:p>
        </w:tc>
        <w:tc>
          <w:tcPr>
            <w:tcW w:w="1357" w:type="dxa"/>
            <w:vAlign w:val="bottom"/>
          </w:tcPr>
          <w:p w:rsidR="00044AD2" w:rsidRPr="00B84C57" w:rsidRDefault="00044AD2" w:rsidP="00B84C57">
            <w:pPr>
              <w:tabs>
                <w:tab w:val="decimal" w:pos="991"/>
              </w:tabs>
              <w:ind w:left="-54"/>
              <w:jc w:val="both"/>
              <w:rPr>
                <w:rFonts w:ascii="Times New Roman" w:hAnsi="Times New Roman" w:cs="Times New Roman"/>
                <w:b/>
                <w:bCs/>
                <w:sz w:val="22"/>
                <w:szCs w:val="22"/>
              </w:rPr>
            </w:pPr>
            <w:r w:rsidRPr="00B84C57">
              <w:rPr>
                <w:rFonts w:ascii="Times New Roman" w:hAnsi="Times New Roman" w:cs="Times New Roman"/>
                <w:b/>
                <w:bCs/>
                <w:sz w:val="22"/>
                <w:szCs w:val="22"/>
              </w:rPr>
              <w:t>970,024</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455" w:type="dxa"/>
        <w:tblInd w:w="479" w:type="dxa"/>
        <w:tblLayout w:type="fixed"/>
        <w:tblCellMar>
          <w:left w:w="29" w:type="dxa"/>
          <w:right w:w="29" w:type="dxa"/>
        </w:tblCellMar>
        <w:tblLook w:val="0000" w:firstRow="0" w:lastRow="0" w:firstColumn="0" w:lastColumn="0" w:noHBand="0" w:noVBand="0"/>
      </w:tblPr>
      <w:tblGrid>
        <w:gridCol w:w="4937"/>
        <w:gridCol w:w="1350"/>
        <w:gridCol w:w="180"/>
        <w:gridCol w:w="1438"/>
        <w:gridCol w:w="176"/>
        <w:gridCol w:w="1356"/>
        <w:gridCol w:w="18"/>
      </w:tblGrid>
      <w:tr w:rsidR="00044AD2" w:rsidRPr="00B84C57" w:rsidTr="004861DC">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i/>
                <w:iCs/>
                <w:sz w:val="22"/>
                <w:szCs w:val="22"/>
              </w:rPr>
            </w:pPr>
          </w:p>
        </w:tc>
        <w:tc>
          <w:tcPr>
            <w:tcW w:w="4518" w:type="dxa"/>
            <w:gridSpan w:val="6"/>
            <w:vAlign w:val="bottom"/>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b/>
                <w:sz w:val="22"/>
                <w:szCs w:val="22"/>
              </w:rPr>
              <w:t>Separate financial statements</w:t>
            </w:r>
          </w:p>
        </w:tc>
      </w:tr>
      <w:tr w:rsidR="00044AD2" w:rsidRPr="00B84C57" w:rsidTr="004861DC">
        <w:trPr>
          <w:gridAfter w:val="1"/>
          <w:wAfter w:w="18" w:type="dxa"/>
        </w:trPr>
        <w:tc>
          <w:tcPr>
            <w:tcW w:w="4937" w:type="dxa"/>
            <w:vAlign w:val="bottom"/>
          </w:tcPr>
          <w:p w:rsidR="00044AD2" w:rsidRPr="00B84C57" w:rsidRDefault="00044AD2" w:rsidP="00B84C57">
            <w:pPr>
              <w:pStyle w:val="BodyText2"/>
              <w:spacing w:before="0" w:line="260" w:lineRule="atLeast"/>
              <w:ind w:left="0" w:right="0"/>
              <w:jc w:val="center"/>
              <w:rPr>
                <w:rFonts w:ascii="Times New Roman" w:hAnsi="Times New Roman" w:cs="Times New Roman"/>
                <w:i/>
                <w:iCs/>
                <w:sz w:val="22"/>
                <w:szCs w:val="22"/>
              </w:rPr>
            </w:pPr>
          </w:p>
        </w:tc>
        <w:tc>
          <w:tcPr>
            <w:tcW w:w="1350" w:type="dxa"/>
            <w:vAlign w:val="bottom"/>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bCs/>
                <w:sz w:val="22"/>
                <w:szCs w:val="22"/>
              </w:rPr>
              <w:t>Computer software</w:t>
            </w:r>
          </w:p>
        </w:tc>
        <w:tc>
          <w:tcPr>
            <w:tcW w:w="180" w:type="dxa"/>
            <w:vAlign w:val="bottom"/>
          </w:tcPr>
          <w:p w:rsidR="00044AD2" w:rsidRPr="00B84C57" w:rsidRDefault="00044AD2" w:rsidP="00B84C57">
            <w:pPr>
              <w:ind w:left="0" w:right="0"/>
              <w:jc w:val="center"/>
              <w:rPr>
                <w:rFonts w:ascii="Times New Roman" w:hAnsi="Times New Roman" w:cs="Times New Roman"/>
                <w:sz w:val="22"/>
                <w:szCs w:val="22"/>
              </w:rPr>
            </w:pPr>
          </w:p>
        </w:tc>
        <w:tc>
          <w:tcPr>
            <w:tcW w:w="1438" w:type="dxa"/>
            <w:vAlign w:val="bottom"/>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bCs/>
                <w:sz w:val="22"/>
                <w:szCs w:val="22"/>
              </w:rPr>
              <w:t>Television broadcasting’s right</w:t>
            </w:r>
          </w:p>
        </w:tc>
        <w:tc>
          <w:tcPr>
            <w:tcW w:w="176" w:type="dxa"/>
            <w:vAlign w:val="bottom"/>
          </w:tcPr>
          <w:p w:rsidR="00044AD2" w:rsidRPr="00B84C57" w:rsidRDefault="00044AD2" w:rsidP="00B84C57">
            <w:pPr>
              <w:ind w:left="0" w:right="0"/>
              <w:jc w:val="center"/>
              <w:rPr>
                <w:rFonts w:ascii="Times New Roman" w:hAnsi="Times New Roman" w:cs="Times New Roman"/>
                <w:sz w:val="22"/>
                <w:szCs w:val="22"/>
              </w:rPr>
            </w:pPr>
          </w:p>
        </w:tc>
        <w:tc>
          <w:tcPr>
            <w:tcW w:w="1356" w:type="dxa"/>
            <w:vAlign w:val="bottom"/>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bCs/>
                <w:sz w:val="22"/>
                <w:szCs w:val="22"/>
              </w:rPr>
              <w:t>Total</w:t>
            </w:r>
          </w:p>
        </w:tc>
      </w:tr>
      <w:tr w:rsidR="00044AD2" w:rsidRPr="00B84C57" w:rsidTr="004861DC">
        <w:trPr>
          <w:gridAfter w:val="1"/>
          <w:wAfter w:w="18" w:type="dxa"/>
        </w:trPr>
        <w:tc>
          <w:tcPr>
            <w:tcW w:w="4937" w:type="dxa"/>
            <w:vAlign w:val="bottom"/>
          </w:tcPr>
          <w:p w:rsidR="00044AD2" w:rsidRPr="00B84C57" w:rsidRDefault="00044AD2" w:rsidP="00B84C57">
            <w:pPr>
              <w:pStyle w:val="BodyText2"/>
              <w:spacing w:before="0" w:line="260" w:lineRule="atLeast"/>
              <w:ind w:left="0" w:right="0"/>
              <w:jc w:val="center"/>
              <w:rPr>
                <w:rFonts w:ascii="Times New Roman" w:hAnsi="Times New Roman" w:cs="Times New Roman"/>
                <w:i/>
                <w:iCs/>
                <w:sz w:val="22"/>
                <w:szCs w:val="22"/>
              </w:rPr>
            </w:pPr>
          </w:p>
        </w:tc>
        <w:tc>
          <w:tcPr>
            <w:tcW w:w="4500" w:type="dxa"/>
            <w:gridSpan w:val="5"/>
            <w:vAlign w:val="bottom"/>
          </w:tcPr>
          <w:p w:rsidR="00044AD2" w:rsidRPr="00B84C57" w:rsidRDefault="00044AD2" w:rsidP="00B84C57">
            <w:pPr>
              <w:ind w:left="0" w:right="0"/>
              <w:jc w:val="center"/>
              <w:rPr>
                <w:rFonts w:ascii="Times New Roman" w:hAnsi="Times New Roman" w:cs="Times New Roman"/>
                <w:bCs/>
                <w:sz w:val="22"/>
                <w:szCs w:val="22"/>
              </w:rPr>
            </w:pPr>
            <w:r w:rsidRPr="00B84C57">
              <w:rPr>
                <w:rFonts w:ascii="Times New Roman" w:hAnsi="Times New Roman" w:cs="Times New Roman"/>
                <w:bCs/>
                <w:i/>
                <w:iCs/>
                <w:sz w:val="22"/>
                <w:szCs w:val="22"/>
                <w:lang w:val="en-GB"/>
              </w:rPr>
              <w:t>(in Baht)</w:t>
            </w:r>
          </w:p>
        </w:tc>
      </w:tr>
      <w:tr w:rsidR="00044AD2" w:rsidRPr="00B84C57" w:rsidTr="004861DC">
        <w:trPr>
          <w:gridAfter w:val="1"/>
          <w:wAfter w:w="18" w:type="dxa"/>
        </w:trPr>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i/>
                <w:iCs/>
                <w:sz w:val="22"/>
                <w:szCs w:val="22"/>
              </w:rPr>
            </w:pPr>
            <w:r w:rsidRPr="00B84C57">
              <w:rPr>
                <w:rFonts w:ascii="Times New Roman" w:hAnsi="Times New Roman" w:cs="Times New Roman"/>
                <w:i/>
                <w:iCs/>
                <w:sz w:val="22"/>
                <w:szCs w:val="22"/>
              </w:rPr>
              <w:t>Cost</w:t>
            </w:r>
          </w:p>
        </w:tc>
        <w:tc>
          <w:tcPr>
            <w:tcW w:w="1350" w:type="dxa"/>
            <w:vAlign w:val="bottom"/>
          </w:tcPr>
          <w:p w:rsidR="00044AD2" w:rsidRPr="00B84C57" w:rsidRDefault="00044AD2" w:rsidP="00B84C57">
            <w:pPr>
              <w:ind w:left="0" w:right="0"/>
              <w:jc w:val="both"/>
              <w:rPr>
                <w:rFonts w:ascii="Times New Roman" w:hAnsi="Times New Roman" w:cs="Times New Roman"/>
                <w:sz w:val="22"/>
                <w:szCs w:val="22"/>
              </w:rPr>
            </w:pPr>
          </w:p>
        </w:tc>
        <w:tc>
          <w:tcPr>
            <w:tcW w:w="180" w:type="dxa"/>
            <w:vAlign w:val="bottom"/>
          </w:tcPr>
          <w:p w:rsidR="00044AD2" w:rsidRPr="00B84C57" w:rsidRDefault="00044AD2" w:rsidP="00B84C57">
            <w:pPr>
              <w:ind w:left="0" w:right="0"/>
              <w:jc w:val="both"/>
              <w:rPr>
                <w:rFonts w:ascii="Times New Roman" w:hAnsi="Times New Roman" w:cs="Times New Roman"/>
                <w:sz w:val="22"/>
                <w:szCs w:val="22"/>
              </w:rPr>
            </w:pPr>
          </w:p>
        </w:tc>
        <w:tc>
          <w:tcPr>
            <w:tcW w:w="1438" w:type="dxa"/>
            <w:vAlign w:val="bottom"/>
          </w:tcPr>
          <w:p w:rsidR="00044AD2" w:rsidRPr="00B84C57" w:rsidRDefault="00044AD2" w:rsidP="00B84C57">
            <w:pPr>
              <w:ind w:left="0" w:right="0"/>
              <w:jc w:val="both"/>
              <w:rPr>
                <w:rFonts w:ascii="Times New Roman" w:hAnsi="Times New Roman" w:cs="Times New Roman"/>
                <w:sz w:val="22"/>
                <w:szCs w:val="22"/>
              </w:rPr>
            </w:pPr>
          </w:p>
        </w:tc>
        <w:tc>
          <w:tcPr>
            <w:tcW w:w="176" w:type="dxa"/>
            <w:vAlign w:val="bottom"/>
          </w:tcPr>
          <w:p w:rsidR="00044AD2" w:rsidRPr="00B84C57" w:rsidRDefault="00044AD2" w:rsidP="00B84C57">
            <w:pPr>
              <w:ind w:left="0" w:right="0"/>
              <w:jc w:val="both"/>
              <w:rPr>
                <w:rFonts w:ascii="Times New Roman" w:hAnsi="Times New Roman" w:cs="Times New Roman"/>
                <w:sz w:val="22"/>
                <w:szCs w:val="22"/>
              </w:rPr>
            </w:pPr>
          </w:p>
        </w:tc>
        <w:tc>
          <w:tcPr>
            <w:tcW w:w="1356" w:type="dxa"/>
            <w:vAlign w:val="bottom"/>
          </w:tcPr>
          <w:p w:rsidR="00044AD2" w:rsidRPr="00B84C57" w:rsidRDefault="00044AD2" w:rsidP="00B84C57">
            <w:pPr>
              <w:ind w:left="0" w:right="0"/>
              <w:jc w:val="both"/>
              <w:rPr>
                <w:rFonts w:ascii="Times New Roman" w:hAnsi="Times New Roman" w:cs="Times New Roman"/>
                <w:sz w:val="22"/>
                <w:szCs w:val="22"/>
              </w:rPr>
            </w:pPr>
          </w:p>
        </w:tc>
      </w:tr>
      <w:tr w:rsidR="00044AD2" w:rsidRPr="00B84C57" w:rsidTr="004861DC">
        <w:trPr>
          <w:gridAfter w:val="1"/>
          <w:wAfter w:w="18" w:type="dxa"/>
        </w:trPr>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At 1 January 2017</w:t>
            </w:r>
          </w:p>
        </w:tc>
        <w:tc>
          <w:tcPr>
            <w:tcW w:w="135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22,816,070</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438"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35,000,000</w:t>
            </w:r>
          </w:p>
        </w:tc>
        <w:tc>
          <w:tcPr>
            <w:tcW w:w="176"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356"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57,816,070</w:t>
            </w:r>
          </w:p>
        </w:tc>
      </w:tr>
      <w:tr w:rsidR="00044AD2" w:rsidRPr="00B84C57" w:rsidTr="004861DC">
        <w:trPr>
          <w:gridAfter w:val="1"/>
          <w:wAfter w:w="18" w:type="dxa"/>
        </w:trPr>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Transfer</w:t>
            </w:r>
            <w:r w:rsidR="004861DC" w:rsidRPr="00B84C57">
              <w:rPr>
                <w:rFonts w:ascii="Times New Roman" w:hAnsi="Times New Roman" w:cs="Times New Roman"/>
                <w:b w:val="0"/>
                <w:bCs w:val="0"/>
                <w:sz w:val="22"/>
                <w:szCs w:val="22"/>
              </w:rPr>
              <w:t xml:space="preserve"> in</w:t>
            </w:r>
          </w:p>
        </w:tc>
        <w:tc>
          <w:tcPr>
            <w:tcW w:w="135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1,275,000</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438" w:type="dxa"/>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76"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356"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1,275,000</w:t>
            </w:r>
          </w:p>
        </w:tc>
      </w:tr>
      <w:tr w:rsidR="00044AD2" w:rsidRPr="00B84C57" w:rsidTr="004861DC">
        <w:trPr>
          <w:gridAfter w:val="1"/>
          <w:wAfter w:w="18" w:type="dxa"/>
        </w:trPr>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Write off</w:t>
            </w:r>
          </w:p>
        </w:tc>
        <w:tc>
          <w:tcPr>
            <w:tcW w:w="1350" w:type="dxa"/>
            <w:tcBorders>
              <w:bottom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(1,981,277)</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438" w:type="dxa"/>
            <w:tcBorders>
              <w:bottom w:val="single" w:sz="4" w:space="0" w:color="auto"/>
            </w:tcBorders>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76"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356" w:type="dxa"/>
            <w:tcBorders>
              <w:bottom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(1,981,277)</w:t>
            </w:r>
          </w:p>
        </w:tc>
      </w:tr>
      <w:tr w:rsidR="00044AD2" w:rsidRPr="00B84C57" w:rsidTr="004861DC">
        <w:trPr>
          <w:gridAfter w:val="1"/>
          <w:wAfter w:w="18" w:type="dxa"/>
        </w:trPr>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sz w:val="22"/>
                <w:szCs w:val="22"/>
              </w:rPr>
              <w:t>At 31 December 2017 and 1 January 2018</w:t>
            </w:r>
          </w:p>
        </w:tc>
        <w:tc>
          <w:tcPr>
            <w:tcW w:w="1350" w:type="dxa"/>
            <w:tcBorders>
              <w:top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rPr>
              <w:t>22,109,793</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438" w:type="dxa"/>
            <w:tcBorders>
              <w:top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rPr>
              <w:t>35,000,000</w:t>
            </w:r>
          </w:p>
        </w:tc>
        <w:tc>
          <w:tcPr>
            <w:tcW w:w="176"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356" w:type="dxa"/>
            <w:tcBorders>
              <w:top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rPr>
              <w:t>57,109,793</w:t>
            </w:r>
          </w:p>
        </w:tc>
      </w:tr>
      <w:tr w:rsidR="00044AD2" w:rsidRPr="00B84C57" w:rsidTr="004861DC">
        <w:trPr>
          <w:gridAfter w:val="1"/>
          <w:wAfter w:w="18" w:type="dxa"/>
        </w:trPr>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Write off</w:t>
            </w:r>
          </w:p>
        </w:tc>
        <w:tc>
          <w:tcPr>
            <w:tcW w:w="1350" w:type="dxa"/>
            <w:tcBorders>
              <w:bottom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(441,917)</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438" w:type="dxa"/>
            <w:tcBorders>
              <w:bottom w:val="single" w:sz="4" w:space="0" w:color="auto"/>
            </w:tcBorders>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w:t>
            </w:r>
          </w:p>
        </w:tc>
        <w:tc>
          <w:tcPr>
            <w:tcW w:w="176"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356" w:type="dxa"/>
            <w:tcBorders>
              <w:bottom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b w:val="0"/>
                <w:bCs w:val="0"/>
              </w:rPr>
              <w:t>(441,917)</w:t>
            </w:r>
          </w:p>
        </w:tc>
      </w:tr>
      <w:tr w:rsidR="00044AD2" w:rsidRPr="00B84C57" w:rsidTr="004861DC">
        <w:trPr>
          <w:gridAfter w:val="1"/>
          <w:wAfter w:w="18" w:type="dxa"/>
        </w:trPr>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sz w:val="22"/>
                <w:szCs w:val="22"/>
              </w:rPr>
              <w:t>At 31 December 2018</w:t>
            </w:r>
          </w:p>
        </w:tc>
        <w:tc>
          <w:tcPr>
            <w:tcW w:w="1350" w:type="dxa"/>
            <w:tcBorders>
              <w:top w:val="single" w:sz="4" w:space="0" w:color="auto"/>
              <w:bottom w:val="single" w:sz="4" w:space="0" w:color="auto"/>
            </w:tcBorders>
            <w:vAlign w:val="bottom"/>
          </w:tcPr>
          <w:p w:rsidR="00044AD2" w:rsidRPr="00B84C57" w:rsidRDefault="00044AD2" w:rsidP="00B84C57">
            <w:pPr>
              <w:tabs>
                <w:tab w:val="decimal" w:pos="918"/>
                <w:tab w:val="decimal" w:pos="1002"/>
              </w:tabs>
              <w:jc w:val="center"/>
              <w:rPr>
                <w:rFonts w:ascii="Times New Roman" w:hAnsi="Times New Roman" w:cs="Times New Roman"/>
                <w:b/>
                <w:bCs/>
                <w:sz w:val="22"/>
                <w:szCs w:val="22"/>
              </w:rPr>
            </w:pPr>
            <w:r w:rsidRPr="00B84C57">
              <w:rPr>
                <w:rFonts w:ascii="Times New Roman" w:hAnsi="Times New Roman" w:cs="Times New Roman"/>
                <w:b/>
                <w:bCs/>
                <w:sz w:val="22"/>
                <w:szCs w:val="22"/>
              </w:rPr>
              <w:t>21,667,876</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438" w:type="dxa"/>
            <w:tcBorders>
              <w:top w:val="single" w:sz="4" w:space="0" w:color="auto"/>
              <w:bottom w:val="single" w:sz="4" w:space="0" w:color="auto"/>
            </w:tcBorders>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35,000,000</w:t>
            </w:r>
          </w:p>
        </w:tc>
        <w:tc>
          <w:tcPr>
            <w:tcW w:w="176"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356" w:type="dxa"/>
            <w:tcBorders>
              <w:top w:val="single" w:sz="4" w:space="0" w:color="auto"/>
              <w:bottom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rPr>
              <w:t>56,667,876</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442" w:type="dxa"/>
        <w:tblInd w:w="479" w:type="dxa"/>
        <w:tblLayout w:type="fixed"/>
        <w:tblCellMar>
          <w:left w:w="29" w:type="dxa"/>
          <w:right w:w="29" w:type="dxa"/>
        </w:tblCellMar>
        <w:tblLook w:val="0000" w:firstRow="0" w:lastRow="0" w:firstColumn="0" w:lastColumn="0" w:noHBand="0" w:noVBand="0"/>
      </w:tblPr>
      <w:tblGrid>
        <w:gridCol w:w="4937"/>
        <w:gridCol w:w="1349"/>
        <w:gridCol w:w="180"/>
        <w:gridCol w:w="1441"/>
        <w:gridCol w:w="180"/>
        <w:gridCol w:w="1355"/>
      </w:tblGrid>
      <w:tr w:rsidR="00044AD2" w:rsidRPr="00B84C57" w:rsidTr="004861DC">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i/>
                <w:iCs/>
                <w:sz w:val="22"/>
                <w:szCs w:val="22"/>
              </w:rPr>
            </w:pPr>
            <w:r w:rsidRPr="00B84C57">
              <w:rPr>
                <w:rFonts w:ascii="Times New Roman" w:hAnsi="Times New Roman" w:cs="Times New Roman"/>
                <w:i/>
                <w:iCs/>
                <w:sz w:val="22"/>
                <w:szCs w:val="22"/>
              </w:rPr>
              <w:t>Accumulated amortization</w:t>
            </w:r>
          </w:p>
        </w:tc>
        <w:tc>
          <w:tcPr>
            <w:tcW w:w="1349" w:type="dxa"/>
            <w:vAlign w:val="bottom"/>
          </w:tcPr>
          <w:p w:rsidR="00044AD2" w:rsidRPr="00B84C57" w:rsidRDefault="00044AD2" w:rsidP="00B84C57">
            <w:pPr>
              <w:pStyle w:val="zsubject"/>
              <w:tabs>
                <w:tab w:val="decimal" w:pos="1224"/>
              </w:tabs>
              <w:spacing w:after="0" w:line="240" w:lineRule="atLeast"/>
              <w:ind w:left="0" w:right="0"/>
              <w:jc w:val="both"/>
              <w:rPr>
                <w:rFonts w:cs="Times New Roman"/>
                <w:b w:val="0"/>
                <w:bCs w:val="0"/>
              </w:rPr>
            </w:pPr>
          </w:p>
        </w:tc>
        <w:tc>
          <w:tcPr>
            <w:tcW w:w="180" w:type="dxa"/>
            <w:vAlign w:val="bottom"/>
          </w:tcPr>
          <w:p w:rsidR="00044AD2" w:rsidRPr="00B84C57" w:rsidRDefault="00044AD2" w:rsidP="00B84C57">
            <w:pPr>
              <w:pStyle w:val="zsubject"/>
              <w:spacing w:after="0" w:line="240" w:lineRule="atLeast"/>
              <w:ind w:left="0" w:right="0"/>
              <w:jc w:val="both"/>
              <w:rPr>
                <w:rFonts w:cs="Times New Roman"/>
                <w:b w:val="0"/>
                <w:bCs w:val="0"/>
              </w:rPr>
            </w:pPr>
          </w:p>
        </w:tc>
        <w:tc>
          <w:tcPr>
            <w:tcW w:w="1441" w:type="dxa"/>
            <w:vAlign w:val="bottom"/>
          </w:tcPr>
          <w:p w:rsidR="00044AD2" w:rsidRPr="00B84C57" w:rsidRDefault="00044AD2" w:rsidP="00B84C57">
            <w:pPr>
              <w:pStyle w:val="zsubject"/>
              <w:tabs>
                <w:tab w:val="decimal" w:pos="735"/>
              </w:tabs>
              <w:spacing w:after="0" w:line="240" w:lineRule="atLeast"/>
              <w:ind w:left="0" w:right="0"/>
              <w:jc w:val="both"/>
              <w:rPr>
                <w:rFonts w:cs="Times New Roman"/>
                <w:b w:val="0"/>
                <w:bCs w:val="0"/>
              </w:rPr>
            </w:pPr>
          </w:p>
        </w:tc>
        <w:tc>
          <w:tcPr>
            <w:tcW w:w="180" w:type="dxa"/>
            <w:vAlign w:val="bottom"/>
          </w:tcPr>
          <w:p w:rsidR="00044AD2" w:rsidRPr="00B84C57" w:rsidRDefault="00044AD2" w:rsidP="00B84C57">
            <w:pPr>
              <w:pStyle w:val="zsubject"/>
              <w:spacing w:after="0" w:line="240" w:lineRule="atLeast"/>
              <w:ind w:left="0" w:right="0"/>
              <w:jc w:val="both"/>
              <w:rPr>
                <w:rFonts w:cs="Times New Roman"/>
                <w:b w:val="0"/>
                <w:bCs w:val="0"/>
              </w:rPr>
            </w:pPr>
          </w:p>
        </w:tc>
        <w:tc>
          <w:tcPr>
            <w:tcW w:w="1355" w:type="dxa"/>
            <w:vAlign w:val="bottom"/>
          </w:tcPr>
          <w:p w:rsidR="00044AD2" w:rsidRPr="00B84C57" w:rsidRDefault="00044AD2" w:rsidP="00B84C57">
            <w:pPr>
              <w:pStyle w:val="zsubject"/>
              <w:tabs>
                <w:tab w:val="decimal" w:pos="1231"/>
              </w:tabs>
              <w:spacing w:after="0" w:line="240" w:lineRule="atLeast"/>
              <w:ind w:left="0" w:right="-29"/>
              <w:jc w:val="both"/>
              <w:rPr>
                <w:rFonts w:cs="Times New Roman"/>
                <w:b w:val="0"/>
                <w:bCs w:val="0"/>
              </w:rPr>
            </w:pPr>
          </w:p>
        </w:tc>
      </w:tr>
      <w:tr w:rsidR="00044AD2" w:rsidRPr="00B84C57" w:rsidTr="004861DC">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At 1 January 2017</w:t>
            </w:r>
          </w:p>
        </w:tc>
        <w:tc>
          <w:tcPr>
            <w:tcW w:w="1349" w:type="dxa"/>
            <w:vAlign w:val="bottom"/>
          </w:tcPr>
          <w:p w:rsidR="00044AD2" w:rsidRPr="00B84C57" w:rsidRDefault="00044AD2" w:rsidP="00B84C57">
            <w:pPr>
              <w:pStyle w:val="zsubject"/>
              <w:pBdr>
                <w:bar w:val="single" w:sz="4" w:color="auto"/>
              </w:pBdr>
              <w:tabs>
                <w:tab w:val="decimal" w:pos="1219"/>
              </w:tabs>
              <w:spacing w:after="0" w:line="240" w:lineRule="atLeast"/>
              <w:ind w:left="0" w:right="0"/>
              <w:jc w:val="both"/>
              <w:rPr>
                <w:rFonts w:cs="Times New Roman"/>
                <w:b w:val="0"/>
                <w:bCs w:val="0"/>
              </w:rPr>
            </w:pPr>
            <w:r w:rsidRPr="00B84C57">
              <w:rPr>
                <w:rFonts w:cs="Times New Roman"/>
                <w:b w:val="0"/>
                <w:bCs w:val="0"/>
              </w:rPr>
              <w:t>11,872,734</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441" w:type="dxa"/>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355" w:type="dxa"/>
            <w:vAlign w:val="bottom"/>
          </w:tcPr>
          <w:p w:rsidR="00044AD2" w:rsidRPr="00B84C57" w:rsidRDefault="00044AD2" w:rsidP="00B84C57">
            <w:pPr>
              <w:pStyle w:val="zsubject"/>
              <w:pBdr>
                <w:bar w:val="single" w:sz="4" w:color="auto"/>
              </w:pBdr>
              <w:tabs>
                <w:tab w:val="decimal" w:pos="1219"/>
              </w:tabs>
              <w:spacing w:after="0" w:line="240" w:lineRule="atLeast"/>
              <w:ind w:left="0" w:right="0"/>
              <w:jc w:val="both"/>
              <w:rPr>
                <w:rFonts w:cs="Times New Roman"/>
                <w:b w:val="0"/>
                <w:bCs w:val="0"/>
              </w:rPr>
            </w:pPr>
            <w:r w:rsidRPr="00B84C57">
              <w:rPr>
                <w:rFonts w:cs="Times New Roman"/>
                <w:b w:val="0"/>
                <w:bCs w:val="0"/>
              </w:rPr>
              <w:t>11,872,734</w:t>
            </w:r>
          </w:p>
        </w:tc>
      </w:tr>
      <w:tr w:rsidR="00044AD2" w:rsidRPr="00B84C57" w:rsidTr="004861DC">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Amortization for the year</w:t>
            </w:r>
          </w:p>
        </w:tc>
        <w:tc>
          <w:tcPr>
            <w:tcW w:w="1349" w:type="dxa"/>
            <w:vAlign w:val="bottom"/>
          </w:tcPr>
          <w:p w:rsidR="00044AD2" w:rsidRPr="00B84C57" w:rsidRDefault="0026722F"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1,170,63</w:t>
            </w:r>
            <w:r w:rsidR="00044AD2" w:rsidRPr="00B84C57">
              <w:rPr>
                <w:rFonts w:cs="Times New Roman"/>
                <w:b w:val="0"/>
                <w:bCs w:val="0"/>
              </w:rPr>
              <w:t>3</w:t>
            </w:r>
          </w:p>
        </w:tc>
        <w:tc>
          <w:tcPr>
            <w:tcW w:w="180" w:type="dxa"/>
            <w:vAlign w:val="bottom"/>
          </w:tcPr>
          <w:p w:rsidR="00044AD2" w:rsidRPr="00B84C57" w:rsidRDefault="00044AD2" w:rsidP="00B84C57">
            <w:pPr>
              <w:pStyle w:val="zsubject"/>
              <w:spacing w:after="0" w:line="240" w:lineRule="atLeast"/>
              <w:ind w:left="0" w:right="0"/>
              <w:jc w:val="both"/>
              <w:rPr>
                <w:rFonts w:cs="Times New Roman"/>
                <w:b w:val="0"/>
                <w:bCs w:val="0"/>
              </w:rPr>
            </w:pPr>
          </w:p>
        </w:tc>
        <w:tc>
          <w:tcPr>
            <w:tcW w:w="1441" w:type="dxa"/>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0" w:type="dxa"/>
            <w:vAlign w:val="bottom"/>
          </w:tcPr>
          <w:p w:rsidR="00044AD2" w:rsidRPr="00B84C57" w:rsidRDefault="00044AD2" w:rsidP="00B84C57">
            <w:pPr>
              <w:pStyle w:val="zsubject"/>
              <w:tabs>
                <w:tab w:val="decimal" w:pos="1231"/>
              </w:tabs>
              <w:spacing w:after="0" w:line="240" w:lineRule="atLeast"/>
              <w:ind w:left="0" w:right="-29"/>
              <w:jc w:val="both"/>
              <w:rPr>
                <w:rFonts w:cs="Times New Roman"/>
                <w:b w:val="0"/>
                <w:bCs w:val="0"/>
              </w:rPr>
            </w:pPr>
          </w:p>
        </w:tc>
        <w:tc>
          <w:tcPr>
            <w:tcW w:w="1355"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1,170,6</w:t>
            </w:r>
            <w:r w:rsidR="0026722F" w:rsidRPr="00B84C57">
              <w:rPr>
                <w:rFonts w:cs="Times New Roman"/>
                <w:b w:val="0"/>
                <w:bCs w:val="0"/>
              </w:rPr>
              <w:t>3</w:t>
            </w:r>
            <w:r w:rsidRPr="00B84C57">
              <w:rPr>
                <w:rFonts w:cs="Times New Roman"/>
                <w:b w:val="0"/>
                <w:bCs w:val="0"/>
              </w:rPr>
              <w:t>3</w:t>
            </w:r>
          </w:p>
        </w:tc>
      </w:tr>
      <w:tr w:rsidR="00044AD2" w:rsidRPr="00B84C57" w:rsidTr="004861DC">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Write off</w:t>
            </w:r>
          </w:p>
        </w:tc>
        <w:tc>
          <w:tcPr>
            <w:tcW w:w="1349"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(1,981,263)</w:t>
            </w:r>
          </w:p>
        </w:tc>
        <w:tc>
          <w:tcPr>
            <w:tcW w:w="180" w:type="dxa"/>
            <w:vAlign w:val="bottom"/>
          </w:tcPr>
          <w:p w:rsidR="00044AD2" w:rsidRPr="00B84C57" w:rsidRDefault="00044AD2" w:rsidP="00B84C57">
            <w:pPr>
              <w:pStyle w:val="zsubject"/>
              <w:spacing w:after="0" w:line="240" w:lineRule="atLeast"/>
              <w:ind w:left="0" w:right="0"/>
              <w:jc w:val="both"/>
              <w:rPr>
                <w:rFonts w:cs="Times New Roman"/>
                <w:b w:val="0"/>
                <w:bCs w:val="0"/>
              </w:rPr>
            </w:pPr>
          </w:p>
        </w:tc>
        <w:tc>
          <w:tcPr>
            <w:tcW w:w="1441" w:type="dxa"/>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0" w:type="dxa"/>
            <w:vAlign w:val="bottom"/>
          </w:tcPr>
          <w:p w:rsidR="00044AD2" w:rsidRPr="00B84C57" w:rsidRDefault="00044AD2" w:rsidP="00B84C57">
            <w:pPr>
              <w:pStyle w:val="zsubject"/>
              <w:tabs>
                <w:tab w:val="decimal" w:pos="1231"/>
              </w:tabs>
              <w:spacing w:after="0" w:line="240" w:lineRule="atLeast"/>
              <w:ind w:left="0" w:right="-29"/>
              <w:jc w:val="both"/>
              <w:rPr>
                <w:rFonts w:cs="Times New Roman"/>
                <w:b w:val="0"/>
                <w:bCs w:val="0"/>
              </w:rPr>
            </w:pPr>
          </w:p>
        </w:tc>
        <w:tc>
          <w:tcPr>
            <w:tcW w:w="1355"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(1,981,263)</w:t>
            </w:r>
          </w:p>
        </w:tc>
      </w:tr>
      <w:tr w:rsidR="00044AD2" w:rsidRPr="00B84C57" w:rsidTr="004861DC">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sz w:val="22"/>
                <w:szCs w:val="22"/>
              </w:rPr>
              <w:t>At 31 December 2017 and 1 January 2018</w:t>
            </w:r>
          </w:p>
        </w:tc>
        <w:tc>
          <w:tcPr>
            <w:tcW w:w="1349" w:type="dxa"/>
            <w:tcBorders>
              <w:top w:val="single" w:sz="4" w:space="0" w:color="auto"/>
            </w:tcBorders>
            <w:vAlign w:val="bottom"/>
          </w:tcPr>
          <w:p w:rsidR="00044AD2" w:rsidRPr="00B84C57" w:rsidRDefault="00044AD2" w:rsidP="00B84C57">
            <w:pPr>
              <w:pStyle w:val="zsubject"/>
              <w:pBdr>
                <w:bar w:val="single" w:sz="4" w:color="auto"/>
              </w:pBdr>
              <w:tabs>
                <w:tab w:val="decimal" w:pos="1219"/>
              </w:tabs>
              <w:spacing w:after="0" w:line="240" w:lineRule="atLeast"/>
              <w:ind w:left="0" w:right="0"/>
              <w:jc w:val="both"/>
              <w:rPr>
                <w:rFonts w:cs="Times New Roman"/>
              </w:rPr>
            </w:pPr>
            <w:r w:rsidRPr="00B84C57">
              <w:rPr>
                <w:rFonts w:cs="Times New Roman"/>
              </w:rPr>
              <w:t>11,062,104</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441" w:type="dxa"/>
            <w:tcBorders>
              <w:top w:val="single" w:sz="4" w:space="0" w:color="auto"/>
            </w:tcBorders>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355" w:type="dxa"/>
            <w:tcBorders>
              <w:top w:val="single" w:sz="4" w:space="0" w:color="auto"/>
            </w:tcBorders>
            <w:vAlign w:val="bottom"/>
          </w:tcPr>
          <w:p w:rsidR="00044AD2" w:rsidRPr="00B84C57" w:rsidRDefault="00044AD2" w:rsidP="00B84C57">
            <w:pPr>
              <w:pStyle w:val="zsubject"/>
              <w:pBdr>
                <w:bar w:val="single" w:sz="4" w:color="auto"/>
              </w:pBdr>
              <w:tabs>
                <w:tab w:val="decimal" w:pos="1219"/>
              </w:tabs>
              <w:spacing w:after="0" w:line="240" w:lineRule="atLeast"/>
              <w:ind w:left="0" w:right="0"/>
              <w:jc w:val="both"/>
              <w:rPr>
                <w:rFonts w:cs="Times New Roman"/>
              </w:rPr>
            </w:pPr>
            <w:r w:rsidRPr="00B84C57">
              <w:rPr>
                <w:rFonts w:cs="Times New Roman"/>
              </w:rPr>
              <w:t>11,062,104</w:t>
            </w:r>
          </w:p>
        </w:tc>
      </w:tr>
      <w:tr w:rsidR="00044AD2" w:rsidRPr="00B84C57" w:rsidTr="004861DC">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Amortization for the year</w:t>
            </w:r>
          </w:p>
        </w:tc>
        <w:tc>
          <w:tcPr>
            <w:tcW w:w="1349" w:type="dxa"/>
            <w:vAlign w:val="bottom"/>
          </w:tcPr>
          <w:p w:rsidR="00044AD2" w:rsidRPr="00B84C57" w:rsidRDefault="00044AD2" w:rsidP="00B84C57">
            <w:pPr>
              <w:tabs>
                <w:tab w:val="decimal" w:pos="1198"/>
              </w:tabs>
              <w:jc w:val="both"/>
              <w:rPr>
                <w:rFonts w:ascii="Times New Roman" w:hAnsi="Times New Roman" w:cs="Times New Roman"/>
                <w:sz w:val="22"/>
                <w:szCs w:val="22"/>
              </w:rPr>
            </w:pPr>
            <w:r w:rsidRPr="00B84C57">
              <w:rPr>
                <w:rFonts w:ascii="Times New Roman" w:hAnsi="Times New Roman" w:cs="Times New Roman"/>
                <w:sz w:val="22"/>
                <w:szCs w:val="22"/>
              </w:rPr>
              <w:t>2,261,259</w:t>
            </w:r>
          </w:p>
        </w:tc>
        <w:tc>
          <w:tcPr>
            <w:tcW w:w="180" w:type="dxa"/>
            <w:vAlign w:val="bottom"/>
          </w:tcPr>
          <w:p w:rsidR="00044AD2" w:rsidRPr="00B84C57" w:rsidRDefault="00044AD2" w:rsidP="00B84C57">
            <w:pPr>
              <w:pStyle w:val="zsubject"/>
              <w:spacing w:after="0" w:line="240" w:lineRule="atLeast"/>
              <w:ind w:left="0" w:right="0"/>
              <w:jc w:val="both"/>
              <w:rPr>
                <w:rFonts w:cs="Times New Roman"/>
                <w:b w:val="0"/>
                <w:bCs w:val="0"/>
              </w:rPr>
            </w:pPr>
          </w:p>
        </w:tc>
        <w:tc>
          <w:tcPr>
            <w:tcW w:w="1441" w:type="dxa"/>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0" w:type="dxa"/>
            <w:vAlign w:val="bottom"/>
          </w:tcPr>
          <w:p w:rsidR="00044AD2" w:rsidRPr="00B84C57" w:rsidRDefault="00044AD2" w:rsidP="00B84C57">
            <w:pPr>
              <w:pStyle w:val="zsubject"/>
              <w:tabs>
                <w:tab w:val="decimal" w:pos="1231"/>
              </w:tabs>
              <w:spacing w:after="0" w:line="240" w:lineRule="atLeast"/>
              <w:ind w:left="0" w:right="-29"/>
              <w:jc w:val="both"/>
              <w:rPr>
                <w:rFonts w:cs="Times New Roman"/>
                <w:b w:val="0"/>
                <w:bCs w:val="0"/>
              </w:rPr>
            </w:pPr>
          </w:p>
        </w:tc>
        <w:tc>
          <w:tcPr>
            <w:tcW w:w="1355" w:type="dxa"/>
            <w:vAlign w:val="bottom"/>
          </w:tcPr>
          <w:p w:rsidR="00044AD2" w:rsidRPr="00B84C57" w:rsidRDefault="00044AD2" w:rsidP="00B84C57">
            <w:pPr>
              <w:tabs>
                <w:tab w:val="decimal" w:pos="1198"/>
              </w:tabs>
              <w:jc w:val="both"/>
              <w:rPr>
                <w:rFonts w:ascii="Times New Roman" w:hAnsi="Times New Roman" w:cs="Times New Roman"/>
                <w:sz w:val="22"/>
                <w:szCs w:val="22"/>
              </w:rPr>
            </w:pPr>
            <w:r w:rsidRPr="00B84C57">
              <w:rPr>
                <w:rFonts w:ascii="Times New Roman" w:hAnsi="Times New Roman" w:cs="Times New Roman"/>
                <w:sz w:val="22"/>
                <w:szCs w:val="22"/>
              </w:rPr>
              <w:t>2,261,259</w:t>
            </w:r>
          </w:p>
        </w:tc>
      </w:tr>
      <w:tr w:rsidR="00044AD2" w:rsidRPr="00B84C57" w:rsidTr="004861DC">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Write off</w:t>
            </w:r>
          </w:p>
        </w:tc>
        <w:tc>
          <w:tcPr>
            <w:tcW w:w="1349" w:type="dxa"/>
            <w:vAlign w:val="bottom"/>
          </w:tcPr>
          <w:p w:rsidR="00044AD2" w:rsidRPr="00B84C57" w:rsidRDefault="00044AD2" w:rsidP="00B84C57">
            <w:pPr>
              <w:pBdr>
                <w:bottom w:val="single" w:sz="2" w:space="1" w:color="auto"/>
              </w:pBdr>
              <w:tabs>
                <w:tab w:val="decimal" w:pos="1198"/>
              </w:tabs>
              <w:jc w:val="both"/>
              <w:rPr>
                <w:rFonts w:ascii="Times New Roman" w:hAnsi="Times New Roman" w:cs="Times New Roman"/>
                <w:sz w:val="22"/>
                <w:szCs w:val="22"/>
              </w:rPr>
            </w:pPr>
            <w:r w:rsidRPr="00B84C57">
              <w:rPr>
                <w:rFonts w:ascii="Times New Roman" w:hAnsi="Times New Roman" w:cs="Times New Roman"/>
                <w:sz w:val="22"/>
                <w:szCs w:val="22"/>
              </w:rPr>
              <w:t>(399,831)</w:t>
            </w:r>
          </w:p>
        </w:tc>
        <w:tc>
          <w:tcPr>
            <w:tcW w:w="180" w:type="dxa"/>
            <w:vAlign w:val="bottom"/>
          </w:tcPr>
          <w:p w:rsidR="00044AD2" w:rsidRPr="00B84C57" w:rsidRDefault="00044AD2" w:rsidP="00B84C57">
            <w:pPr>
              <w:pStyle w:val="zsubject"/>
              <w:spacing w:after="0" w:line="240" w:lineRule="atLeast"/>
              <w:ind w:left="0" w:right="0"/>
              <w:jc w:val="both"/>
              <w:rPr>
                <w:rFonts w:cs="Times New Roman"/>
                <w:b w:val="0"/>
                <w:bCs w:val="0"/>
              </w:rPr>
            </w:pPr>
          </w:p>
        </w:tc>
        <w:tc>
          <w:tcPr>
            <w:tcW w:w="1441" w:type="dxa"/>
            <w:tcBorders>
              <w:bottom w:val="single" w:sz="4" w:space="0" w:color="auto"/>
            </w:tcBorders>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0" w:type="dxa"/>
            <w:vAlign w:val="bottom"/>
          </w:tcPr>
          <w:p w:rsidR="00044AD2" w:rsidRPr="00B84C57" w:rsidRDefault="00044AD2" w:rsidP="00B84C57">
            <w:pPr>
              <w:pStyle w:val="zsubject"/>
              <w:tabs>
                <w:tab w:val="decimal" w:pos="1231"/>
              </w:tabs>
              <w:spacing w:after="0" w:line="240" w:lineRule="atLeast"/>
              <w:ind w:left="0" w:right="-29"/>
              <w:jc w:val="both"/>
              <w:rPr>
                <w:rFonts w:cs="Times New Roman"/>
                <w:b w:val="0"/>
                <w:bCs w:val="0"/>
              </w:rPr>
            </w:pPr>
          </w:p>
        </w:tc>
        <w:tc>
          <w:tcPr>
            <w:tcW w:w="1355" w:type="dxa"/>
            <w:vAlign w:val="bottom"/>
          </w:tcPr>
          <w:p w:rsidR="00044AD2" w:rsidRPr="00B84C57" w:rsidRDefault="00044AD2" w:rsidP="00B84C57">
            <w:pPr>
              <w:pBdr>
                <w:bottom w:val="single" w:sz="2" w:space="1" w:color="auto"/>
              </w:pBdr>
              <w:tabs>
                <w:tab w:val="decimal" w:pos="1198"/>
              </w:tabs>
              <w:jc w:val="both"/>
              <w:rPr>
                <w:rFonts w:ascii="Times New Roman" w:hAnsi="Times New Roman" w:cs="Times New Roman"/>
                <w:sz w:val="22"/>
                <w:szCs w:val="22"/>
              </w:rPr>
            </w:pPr>
            <w:r w:rsidRPr="00B84C57">
              <w:rPr>
                <w:rFonts w:ascii="Times New Roman" w:hAnsi="Times New Roman" w:cs="Times New Roman"/>
                <w:sz w:val="22"/>
                <w:szCs w:val="22"/>
              </w:rPr>
              <w:t>(399,831)</w:t>
            </w:r>
          </w:p>
        </w:tc>
      </w:tr>
      <w:tr w:rsidR="00044AD2" w:rsidRPr="00B84C57" w:rsidTr="004861DC">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sz w:val="22"/>
                <w:szCs w:val="22"/>
              </w:rPr>
              <w:t>At 31 December 2018</w:t>
            </w:r>
          </w:p>
        </w:tc>
        <w:tc>
          <w:tcPr>
            <w:tcW w:w="1349" w:type="dxa"/>
            <w:tcBorders>
              <w:bottom w:val="single" w:sz="4" w:space="0" w:color="auto"/>
            </w:tcBorders>
            <w:vAlign w:val="bottom"/>
          </w:tcPr>
          <w:p w:rsidR="00044AD2" w:rsidRPr="00B84C57" w:rsidRDefault="00044AD2" w:rsidP="00B84C57">
            <w:pPr>
              <w:pBdr>
                <w:bottom w:val="single" w:sz="4" w:space="1" w:color="auto"/>
              </w:pBdr>
              <w:tabs>
                <w:tab w:val="decimal" w:pos="1002"/>
              </w:tabs>
              <w:jc w:val="both"/>
              <w:rPr>
                <w:rFonts w:ascii="Times New Roman" w:hAnsi="Times New Roman" w:cs="Times New Roman"/>
                <w:b/>
                <w:bCs/>
                <w:sz w:val="22"/>
                <w:szCs w:val="22"/>
              </w:rPr>
            </w:pPr>
            <w:r w:rsidRPr="00B84C57">
              <w:rPr>
                <w:rFonts w:ascii="Times New Roman" w:hAnsi="Times New Roman" w:cs="Times New Roman"/>
                <w:b/>
                <w:bCs/>
                <w:sz w:val="22"/>
                <w:szCs w:val="22"/>
              </w:rPr>
              <w:t>12,923,532</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441" w:type="dxa"/>
            <w:tcBorders>
              <w:top w:val="single" w:sz="4" w:space="0" w:color="auto"/>
              <w:bottom w:val="single" w:sz="4" w:space="0" w:color="auto"/>
            </w:tcBorders>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355" w:type="dxa"/>
            <w:tcBorders>
              <w:bottom w:val="single" w:sz="4" w:space="0" w:color="auto"/>
            </w:tcBorders>
            <w:vAlign w:val="bottom"/>
          </w:tcPr>
          <w:p w:rsidR="00044AD2" w:rsidRPr="00B84C57" w:rsidRDefault="00044AD2" w:rsidP="00B84C57">
            <w:pPr>
              <w:pBdr>
                <w:bottom w:val="single" w:sz="4" w:space="1" w:color="auto"/>
              </w:pBdr>
              <w:tabs>
                <w:tab w:val="decimal" w:pos="1002"/>
              </w:tabs>
              <w:jc w:val="both"/>
              <w:rPr>
                <w:rFonts w:ascii="Times New Roman" w:hAnsi="Times New Roman" w:cs="Times New Roman"/>
                <w:b/>
                <w:bCs/>
                <w:sz w:val="22"/>
                <w:szCs w:val="22"/>
              </w:rPr>
            </w:pPr>
            <w:r w:rsidRPr="00B84C57">
              <w:rPr>
                <w:rFonts w:ascii="Times New Roman" w:hAnsi="Times New Roman" w:cs="Times New Roman"/>
                <w:b/>
                <w:bCs/>
                <w:sz w:val="22"/>
                <w:szCs w:val="22"/>
              </w:rPr>
              <w:t>12,923,532</w:t>
            </w:r>
          </w:p>
        </w:tc>
      </w:tr>
      <w:tr w:rsidR="00044AD2" w:rsidRPr="00B84C57" w:rsidTr="004861DC">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i/>
                <w:iCs/>
                <w:sz w:val="22"/>
                <w:szCs w:val="22"/>
              </w:rPr>
            </w:pPr>
          </w:p>
        </w:tc>
        <w:tc>
          <w:tcPr>
            <w:tcW w:w="1349" w:type="dxa"/>
            <w:vAlign w:val="bottom"/>
          </w:tcPr>
          <w:p w:rsidR="00044AD2" w:rsidRPr="00B84C57" w:rsidRDefault="00044AD2" w:rsidP="00B84C57">
            <w:pPr>
              <w:pStyle w:val="zsubject"/>
              <w:tabs>
                <w:tab w:val="decimal" w:pos="1224"/>
              </w:tabs>
              <w:spacing w:after="0" w:line="240" w:lineRule="atLeast"/>
              <w:ind w:left="0" w:right="0"/>
              <w:jc w:val="both"/>
              <w:rPr>
                <w:rFonts w:cs="Times New Roman"/>
                <w:b w:val="0"/>
                <w:bCs w:val="0"/>
              </w:rPr>
            </w:pPr>
          </w:p>
        </w:tc>
        <w:tc>
          <w:tcPr>
            <w:tcW w:w="180" w:type="dxa"/>
            <w:vAlign w:val="bottom"/>
          </w:tcPr>
          <w:p w:rsidR="00044AD2" w:rsidRPr="00B84C57" w:rsidRDefault="00044AD2" w:rsidP="00B84C57">
            <w:pPr>
              <w:pStyle w:val="zsubject"/>
              <w:spacing w:after="0" w:line="240" w:lineRule="atLeast"/>
              <w:ind w:left="0" w:right="0"/>
              <w:jc w:val="both"/>
              <w:rPr>
                <w:rFonts w:cs="Times New Roman"/>
                <w:b w:val="0"/>
                <w:bCs w:val="0"/>
              </w:rPr>
            </w:pPr>
          </w:p>
        </w:tc>
        <w:tc>
          <w:tcPr>
            <w:tcW w:w="1441" w:type="dxa"/>
            <w:vAlign w:val="bottom"/>
          </w:tcPr>
          <w:p w:rsidR="00044AD2" w:rsidRPr="00B84C57" w:rsidRDefault="00044AD2" w:rsidP="00B84C57">
            <w:pPr>
              <w:pStyle w:val="zsubject"/>
              <w:tabs>
                <w:tab w:val="decimal" w:pos="735"/>
              </w:tabs>
              <w:spacing w:after="0" w:line="240" w:lineRule="atLeast"/>
              <w:ind w:left="0" w:right="0"/>
              <w:jc w:val="both"/>
              <w:rPr>
                <w:rFonts w:cs="Times New Roman"/>
                <w:b w:val="0"/>
                <w:bCs w:val="0"/>
              </w:rPr>
            </w:pPr>
          </w:p>
        </w:tc>
        <w:tc>
          <w:tcPr>
            <w:tcW w:w="180" w:type="dxa"/>
            <w:vAlign w:val="bottom"/>
          </w:tcPr>
          <w:p w:rsidR="00044AD2" w:rsidRPr="00B84C57" w:rsidRDefault="00044AD2" w:rsidP="00B84C57">
            <w:pPr>
              <w:pStyle w:val="zsubject"/>
              <w:spacing w:after="0" w:line="240" w:lineRule="atLeast"/>
              <w:ind w:left="0" w:right="0"/>
              <w:jc w:val="both"/>
              <w:rPr>
                <w:rFonts w:cs="Times New Roman"/>
                <w:b w:val="0"/>
                <w:bCs w:val="0"/>
              </w:rPr>
            </w:pPr>
          </w:p>
        </w:tc>
        <w:tc>
          <w:tcPr>
            <w:tcW w:w="1355" w:type="dxa"/>
            <w:vAlign w:val="bottom"/>
          </w:tcPr>
          <w:p w:rsidR="00044AD2" w:rsidRPr="00B84C57" w:rsidRDefault="00044AD2" w:rsidP="00B84C57">
            <w:pPr>
              <w:pStyle w:val="zsubject"/>
              <w:tabs>
                <w:tab w:val="decimal" w:pos="1231"/>
              </w:tabs>
              <w:spacing w:after="0" w:line="240" w:lineRule="atLeast"/>
              <w:ind w:left="0" w:right="-29"/>
              <w:jc w:val="both"/>
              <w:rPr>
                <w:rFonts w:cs="Times New Roman"/>
                <w:b w:val="0"/>
                <w:bCs w:val="0"/>
              </w:rPr>
            </w:pPr>
          </w:p>
        </w:tc>
      </w:tr>
      <w:tr w:rsidR="00044AD2" w:rsidRPr="00B84C57" w:rsidTr="004861DC">
        <w:tc>
          <w:tcPr>
            <w:tcW w:w="4937" w:type="dxa"/>
            <w:vAlign w:val="bottom"/>
          </w:tcPr>
          <w:p w:rsidR="00044AD2" w:rsidRPr="00B84C57" w:rsidRDefault="004861DC" w:rsidP="00B84C57">
            <w:pPr>
              <w:pStyle w:val="BodyText2"/>
              <w:spacing w:before="0" w:line="260" w:lineRule="atLeast"/>
              <w:ind w:left="0" w:right="0"/>
              <w:jc w:val="both"/>
              <w:rPr>
                <w:rFonts w:ascii="Times New Roman" w:hAnsi="Times New Roman" w:cs="Times New Roman"/>
                <w:i/>
                <w:iCs/>
                <w:sz w:val="22"/>
                <w:szCs w:val="22"/>
              </w:rPr>
            </w:pPr>
            <w:r w:rsidRPr="00B84C57">
              <w:rPr>
                <w:rFonts w:ascii="Times New Roman" w:hAnsi="Times New Roman" w:cs="Times New Roman"/>
                <w:i/>
                <w:iCs/>
                <w:sz w:val="22"/>
                <w:szCs w:val="22"/>
              </w:rPr>
              <w:t>Allowance for impairment of assets</w:t>
            </w:r>
          </w:p>
        </w:tc>
        <w:tc>
          <w:tcPr>
            <w:tcW w:w="1349" w:type="dxa"/>
            <w:vAlign w:val="bottom"/>
          </w:tcPr>
          <w:p w:rsidR="00044AD2" w:rsidRPr="00B84C57" w:rsidRDefault="00044AD2" w:rsidP="00B84C57">
            <w:pPr>
              <w:pStyle w:val="zsubject"/>
              <w:tabs>
                <w:tab w:val="decimal" w:pos="1224"/>
              </w:tabs>
              <w:spacing w:after="0" w:line="240" w:lineRule="atLeast"/>
              <w:ind w:left="0" w:right="0"/>
              <w:jc w:val="both"/>
              <w:rPr>
                <w:rFonts w:cs="Times New Roman"/>
                <w:b w:val="0"/>
                <w:bCs w:val="0"/>
              </w:rPr>
            </w:pPr>
          </w:p>
        </w:tc>
        <w:tc>
          <w:tcPr>
            <w:tcW w:w="180" w:type="dxa"/>
            <w:vAlign w:val="bottom"/>
          </w:tcPr>
          <w:p w:rsidR="00044AD2" w:rsidRPr="00B84C57" w:rsidRDefault="00044AD2" w:rsidP="00B84C57">
            <w:pPr>
              <w:pStyle w:val="zsubject"/>
              <w:spacing w:after="0" w:line="240" w:lineRule="atLeast"/>
              <w:ind w:left="0" w:right="0"/>
              <w:jc w:val="both"/>
              <w:rPr>
                <w:rFonts w:cs="Times New Roman"/>
                <w:b w:val="0"/>
                <w:bCs w:val="0"/>
              </w:rPr>
            </w:pPr>
          </w:p>
        </w:tc>
        <w:tc>
          <w:tcPr>
            <w:tcW w:w="1441" w:type="dxa"/>
            <w:vAlign w:val="bottom"/>
          </w:tcPr>
          <w:p w:rsidR="00044AD2" w:rsidRPr="00B84C57" w:rsidRDefault="00044AD2" w:rsidP="00B84C57">
            <w:pPr>
              <w:pStyle w:val="zsubject"/>
              <w:tabs>
                <w:tab w:val="decimal" w:pos="735"/>
              </w:tabs>
              <w:spacing w:after="0" w:line="240" w:lineRule="atLeast"/>
              <w:ind w:left="0" w:right="0"/>
              <w:jc w:val="both"/>
              <w:rPr>
                <w:rFonts w:cs="Times New Roman"/>
                <w:b w:val="0"/>
                <w:bCs w:val="0"/>
              </w:rPr>
            </w:pPr>
          </w:p>
        </w:tc>
        <w:tc>
          <w:tcPr>
            <w:tcW w:w="180" w:type="dxa"/>
            <w:vAlign w:val="bottom"/>
          </w:tcPr>
          <w:p w:rsidR="00044AD2" w:rsidRPr="00B84C57" w:rsidRDefault="00044AD2" w:rsidP="00B84C57">
            <w:pPr>
              <w:pStyle w:val="zsubject"/>
              <w:spacing w:after="0" w:line="240" w:lineRule="atLeast"/>
              <w:ind w:left="0" w:right="0"/>
              <w:jc w:val="both"/>
              <w:rPr>
                <w:rFonts w:cs="Times New Roman"/>
                <w:b w:val="0"/>
                <w:bCs w:val="0"/>
              </w:rPr>
            </w:pPr>
          </w:p>
        </w:tc>
        <w:tc>
          <w:tcPr>
            <w:tcW w:w="1355" w:type="dxa"/>
            <w:vAlign w:val="bottom"/>
          </w:tcPr>
          <w:p w:rsidR="00044AD2" w:rsidRPr="00B84C57" w:rsidRDefault="00044AD2" w:rsidP="00B84C57">
            <w:pPr>
              <w:pStyle w:val="zsubject"/>
              <w:tabs>
                <w:tab w:val="decimal" w:pos="1231"/>
              </w:tabs>
              <w:spacing w:after="0" w:line="240" w:lineRule="atLeast"/>
              <w:ind w:left="0" w:right="-29"/>
              <w:jc w:val="both"/>
              <w:rPr>
                <w:rFonts w:cs="Times New Roman"/>
                <w:b w:val="0"/>
                <w:bCs w:val="0"/>
              </w:rPr>
            </w:pPr>
          </w:p>
        </w:tc>
      </w:tr>
      <w:tr w:rsidR="00044AD2" w:rsidRPr="00B84C57" w:rsidTr="004861DC">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At 1 January 2017</w:t>
            </w:r>
          </w:p>
        </w:tc>
        <w:tc>
          <w:tcPr>
            <w:tcW w:w="1349"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6,910,102</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441"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35,000,000</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355" w:type="dxa"/>
            <w:vAlign w:val="bottom"/>
          </w:tcPr>
          <w:p w:rsidR="00044AD2" w:rsidRPr="00B84C57" w:rsidRDefault="004861DC"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41,910,102</w:t>
            </w:r>
          </w:p>
        </w:tc>
      </w:tr>
      <w:tr w:rsidR="00044AD2" w:rsidRPr="00B84C57" w:rsidTr="004861DC">
        <w:tc>
          <w:tcPr>
            <w:tcW w:w="4937" w:type="dxa"/>
            <w:vAlign w:val="bottom"/>
          </w:tcPr>
          <w:p w:rsidR="00044AD2" w:rsidRPr="00B84C57" w:rsidRDefault="004861DC"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Additions</w:t>
            </w:r>
          </w:p>
        </w:tc>
        <w:tc>
          <w:tcPr>
            <w:tcW w:w="1349" w:type="dxa"/>
            <w:tcBorders>
              <w:bottom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1,255,247</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441" w:type="dxa"/>
            <w:tcBorders>
              <w:bottom w:val="single" w:sz="4" w:space="0" w:color="auto"/>
            </w:tcBorders>
            <w:vAlign w:val="bottom"/>
          </w:tcPr>
          <w:p w:rsidR="00044AD2" w:rsidRPr="00B84C57" w:rsidRDefault="00044AD2"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0" w:type="dxa"/>
            <w:vAlign w:val="bottom"/>
          </w:tcPr>
          <w:p w:rsidR="00044AD2" w:rsidRPr="00B84C57" w:rsidRDefault="00044AD2" w:rsidP="00B84C57">
            <w:pPr>
              <w:pStyle w:val="zsubject"/>
              <w:tabs>
                <w:tab w:val="decimal" w:pos="1219"/>
              </w:tabs>
              <w:spacing w:after="0" w:line="240" w:lineRule="atLeast"/>
              <w:ind w:left="0" w:right="-29"/>
              <w:jc w:val="both"/>
              <w:rPr>
                <w:rFonts w:cs="Times New Roman"/>
                <w:b w:val="0"/>
                <w:bCs w:val="0"/>
              </w:rPr>
            </w:pPr>
          </w:p>
        </w:tc>
        <w:tc>
          <w:tcPr>
            <w:tcW w:w="1355" w:type="dxa"/>
            <w:tcBorders>
              <w:bottom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1,255,247</w:t>
            </w:r>
          </w:p>
        </w:tc>
      </w:tr>
      <w:tr w:rsidR="00044AD2" w:rsidRPr="00B84C57" w:rsidTr="004861DC">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sz w:val="22"/>
                <w:szCs w:val="22"/>
              </w:rPr>
              <w:t>At 31 December 2017 and 1 January 2018</w:t>
            </w:r>
          </w:p>
        </w:tc>
        <w:tc>
          <w:tcPr>
            <w:tcW w:w="1349" w:type="dxa"/>
            <w:tcBorders>
              <w:top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rPr>
              <w:t>8,165,349</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441" w:type="dxa"/>
            <w:tcBorders>
              <w:top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rPr>
              <w:t>35,000,000</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355" w:type="dxa"/>
            <w:tcBorders>
              <w:top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rPr>
              <w:t>43,165,349</w:t>
            </w:r>
          </w:p>
        </w:tc>
      </w:tr>
      <w:tr w:rsidR="004861DC" w:rsidRPr="00B84C57" w:rsidTr="004861DC">
        <w:tc>
          <w:tcPr>
            <w:tcW w:w="4937" w:type="dxa"/>
            <w:vAlign w:val="bottom"/>
          </w:tcPr>
          <w:p w:rsidR="004861DC" w:rsidRPr="00B84C57" w:rsidRDefault="004861DC"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Additions</w:t>
            </w:r>
          </w:p>
        </w:tc>
        <w:tc>
          <w:tcPr>
            <w:tcW w:w="1349" w:type="dxa"/>
            <w:tcBorders>
              <w:bottom w:val="single" w:sz="4" w:space="0" w:color="auto"/>
            </w:tcBorders>
            <w:vAlign w:val="bottom"/>
          </w:tcPr>
          <w:p w:rsidR="004861DC" w:rsidRPr="00B84C57" w:rsidRDefault="004861DC"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441,895</w:t>
            </w:r>
          </w:p>
        </w:tc>
        <w:tc>
          <w:tcPr>
            <w:tcW w:w="180" w:type="dxa"/>
            <w:vAlign w:val="bottom"/>
          </w:tcPr>
          <w:p w:rsidR="004861DC" w:rsidRPr="00B84C57" w:rsidRDefault="004861DC" w:rsidP="00B84C57">
            <w:pPr>
              <w:pStyle w:val="zsubject"/>
              <w:tabs>
                <w:tab w:val="decimal" w:pos="1219"/>
              </w:tabs>
              <w:spacing w:after="0" w:line="240" w:lineRule="atLeast"/>
              <w:ind w:left="0" w:right="0"/>
              <w:jc w:val="both"/>
              <w:rPr>
                <w:rFonts w:cs="Times New Roman"/>
                <w:b w:val="0"/>
                <w:bCs w:val="0"/>
              </w:rPr>
            </w:pPr>
          </w:p>
        </w:tc>
        <w:tc>
          <w:tcPr>
            <w:tcW w:w="1441" w:type="dxa"/>
            <w:tcBorders>
              <w:bottom w:val="single" w:sz="4" w:space="0" w:color="auto"/>
            </w:tcBorders>
            <w:vAlign w:val="bottom"/>
          </w:tcPr>
          <w:p w:rsidR="004861DC" w:rsidRPr="00B84C57" w:rsidRDefault="004861DC" w:rsidP="00B84C57">
            <w:pPr>
              <w:pStyle w:val="zsubject"/>
              <w:spacing w:after="0" w:line="240" w:lineRule="atLeast"/>
              <w:ind w:left="0" w:right="0"/>
              <w:jc w:val="center"/>
              <w:rPr>
                <w:rFonts w:cs="Times New Roman"/>
                <w:b w:val="0"/>
                <w:bCs w:val="0"/>
              </w:rPr>
            </w:pPr>
            <w:r w:rsidRPr="00B84C57">
              <w:rPr>
                <w:rFonts w:cs="Times New Roman"/>
                <w:b w:val="0"/>
                <w:bCs w:val="0"/>
              </w:rPr>
              <w:t>-</w:t>
            </w:r>
          </w:p>
        </w:tc>
        <w:tc>
          <w:tcPr>
            <w:tcW w:w="180" w:type="dxa"/>
            <w:vAlign w:val="bottom"/>
          </w:tcPr>
          <w:p w:rsidR="004861DC" w:rsidRPr="00B84C57" w:rsidRDefault="004861DC" w:rsidP="00B84C57">
            <w:pPr>
              <w:pStyle w:val="zsubject"/>
              <w:tabs>
                <w:tab w:val="decimal" w:pos="1219"/>
              </w:tabs>
              <w:spacing w:after="0" w:line="240" w:lineRule="atLeast"/>
              <w:ind w:left="0" w:right="-29"/>
              <w:jc w:val="both"/>
              <w:rPr>
                <w:rFonts w:cs="Times New Roman"/>
                <w:b w:val="0"/>
                <w:bCs w:val="0"/>
              </w:rPr>
            </w:pPr>
          </w:p>
        </w:tc>
        <w:tc>
          <w:tcPr>
            <w:tcW w:w="1355" w:type="dxa"/>
            <w:tcBorders>
              <w:bottom w:val="single" w:sz="4" w:space="0" w:color="auto"/>
            </w:tcBorders>
            <w:vAlign w:val="bottom"/>
          </w:tcPr>
          <w:p w:rsidR="004861DC" w:rsidRPr="00B84C57" w:rsidRDefault="004861DC" w:rsidP="00B84C57">
            <w:pPr>
              <w:pStyle w:val="zsubject"/>
              <w:tabs>
                <w:tab w:val="decimal" w:pos="1219"/>
              </w:tabs>
              <w:spacing w:after="0" w:line="240" w:lineRule="atLeast"/>
              <w:ind w:left="0" w:right="0"/>
              <w:jc w:val="both"/>
              <w:rPr>
                <w:rFonts w:cs="Times New Roman"/>
                <w:b w:val="0"/>
                <w:bCs w:val="0"/>
              </w:rPr>
            </w:pPr>
            <w:r w:rsidRPr="00B84C57">
              <w:rPr>
                <w:rFonts w:cs="Times New Roman"/>
                <w:b w:val="0"/>
                <w:bCs w:val="0"/>
              </w:rPr>
              <w:t>441,895</w:t>
            </w:r>
          </w:p>
        </w:tc>
      </w:tr>
      <w:tr w:rsidR="00044AD2" w:rsidRPr="00B84C57" w:rsidTr="004861DC">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sz w:val="22"/>
                <w:szCs w:val="22"/>
              </w:rPr>
            </w:pPr>
            <w:r w:rsidRPr="00B84C57">
              <w:rPr>
                <w:rFonts w:ascii="Times New Roman" w:hAnsi="Times New Roman" w:cs="Times New Roman"/>
                <w:sz w:val="22"/>
                <w:szCs w:val="22"/>
              </w:rPr>
              <w:t>At 31 December 2018</w:t>
            </w:r>
          </w:p>
        </w:tc>
        <w:tc>
          <w:tcPr>
            <w:tcW w:w="1349" w:type="dxa"/>
            <w:tcBorders>
              <w:top w:val="single" w:sz="4" w:space="0" w:color="auto"/>
              <w:bottom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rPr>
              <w:t>8,607,244</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441" w:type="dxa"/>
            <w:tcBorders>
              <w:top w:val="single" w:sz="4" w:space="0" w:color="auto"/>
              <w:bottom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rPr>
              <w:t>35,000,000</w:t>
            </w:r>
          </w:p>
        </w:tc>
        <w:tc>
          <w:tcPr>
            <w:tcW w:w="180"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p>
        </w:tc>
        <w:tc>
          <w:tcPr>
            <w:tcW w:w="1355" w:type="dxa"/>
            <w:tcBorders>
              <w:top w:val="single" w:sz="4" w:space="0" w:color="auto"/>
              <w:bottom w:val="single" w:sz="4" w:space="0" w:color="auto"/>
            </w:tcBorders>
            <w:vAlign w:val="bottom"/>
          </w:tcPr>
          <w:p w:rsidR="00044AD2" w:rsidRPr="00B84C57" w:rsidRDefault="00044AD2" w:rsidP="00B84C57">
            <w:pPr>
              <w:pStyle w:val="zsubject"/>
              <w:tabs>
                <w:tab w:val="decimal" w:pos="1219"/>
              </w:tabs>
              <w:spacing w:after="0" w:line="240" w:lineRule="atLeast"/>
              <w:ind w:left="0" w:right="0"/>
              <w:jc w:val="both"/>
              <w:rPr>
                <w:rFonts w:cs="Times New Roman"/>
                <w:b w:val="0"/>
                <w:bCs w:val="0"/>
              </w:rPr>
            </w:pPr>
            <w:r w:rsidRPr="00B84C57">
              <w:rPr>
                <w:rFonts w:cs="Times New Roman"/>
              </w:rPr>
              <w:t>43,607,244</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442" w:type="dxa"/>
        <w:tblInd w:w="479" w:type="dxa"/>
        <w:tblLayout w:type="fixed"/>
        <w:tblCellMar>
          <w:left w:w="29" w:type="dxa"/>
          <w:right w:w="29" w:type="dxa"/>
        </w:tblCellMar>
        <w:tblLook w:val="0000" w:firstRow="0" w:lastRow="0" w:firstColumn="0" w:lastColumn="0" w:noHBand="0" w:noVBand="0"/>
      </w:tblPr>
      <w:tblGrid>
        <w:gridCol w:w="4937"/>
        <w:gridCol w:w="1349"/>
        <w:gridCol w:w="180"/>
        <w:gridCol w:w="1441"/>
        <w:gridCol w:w="180"/>
        <w:gridCol w:w="1355"/>
      </w:tblGrid>
      <w:tr w:rsidR="00044AD2" w:rsidRPr="00B84C57" w:rsidTr="00BE3D1A">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i/>
                <w:iCs/>
                <w:sz w:val="22"/>
                <w:szCs w:val="22"/>
              </w:rPr>
            </w:pPr>
            <w:r w:rsidRPr="00B84C57">
              <w:rPr>
                <w:rFonts w:ascii="Times New Roman" w:hAnsi="Times New Roman" w:cs="Times New Roman"/>
                <w:i/>
                <w:iCs/>
                <w:sz w:val="22"/>
                <w:szCs w:val="22"/>
              </w:rPr>
              <w:t>Net book value</w:t>
            </w:r>
          </w:p>
        </w:tc>
        <w:tc>
          <w:tcPr>
            <w:tcW w:w="1349"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c>
          <w:tcPr>
            <w:tcW w:w="180" w:type="dxa"/>
            <w:vAlign w:val="bottom"/>
          </w:tcPr>
          <w:p w:rsidR="00044AD2" w:rsidRPr="00B84C57" w:rsidRDefault="00044AD2" w:rsidP="00B84C57">
            <w:pPr>
              <w:pStyle w:val="zsubject"/>
              <w:spacing w:after="0" w:line="240" w:lineRule="atLeast"/>
              <w:ind w:left="0" w:right="0"/>
              <w:jc w:val="both"/>
              <w:rPr>
                <w:rFonts w:cs="Times New Roman"/>
              </w:rPr>
            </w:pPr>
          </w:p>
        </w:tc>
        <w:tc>
          <w:tcPr>
            <w:tcW w:w="1441" w:type="dxa"/>
            <w:vAlign w:val="bottom"/>
          </w:tcPr>
          <w:p w:rsidR="00044AD2" w:rsidRPr="00B84C57" w:rsidRDefault="00044AD2" w:rsidP="00B84C57">
            <w:pPr>
              <w:pStyle w:val="zsubject"/>
              <w:spacing w:after="0" w:line="240" w:lineRule="atLeast"/>
              <w:ind w:left="0" w:right="0"/>
              <w:jc w:val="center"/>
              <w:rPr>
                <w:rFonts w:cs="Times New Roman"/>
              </w:rPr>
            </w:pPr>
          </w:p>
        </w:tc>
        <w:tc>
          <w:tcPr>
            <w:tcW w:w="180" w:type="dxa"/>
            <w:vAlign w:val="bottom"/>
          </w:tcPr>
          <w:p w:rsidR="00044AD2" w:rsidRPr="00B84C57" w:rsidRDefault="00044AD2" w:rsidP="00B84C57">
            <w:pPr>
              <w:pStyle w:val="zsubject"/>
              <w:tabs>
                <w:tab w:val="decimal" w:pos="1231"/>
              </w:tabs>
              <w:spacing w:after="0" w:line="240" w:lineRule="atLeast"/>
              <w:ind w:left="0" w:right="-29"/>
              <w:jc w:val="both"/>
              <w:rPr>
                <w:rFonts w:cs="Times New Roman"/>
              </w:rPr>
            </w:pPr>
          </w:p>
        </w:tc>
        <w:tc>
          <w:tcPr>
            <w:tcW w:w="1355"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p>
        </w:tc>
      </w:tr>
      <w:tr w:rsidR="00044AD2" w:rsidRPr="00B84C57" w:rsidTr="00BE3D1A">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sz w:val="22"/>
                <w:szCs w:val="22"/>
              </w:rPr>
              <w:t>At 31 December 2017</w:t>
            </w:r>
          </w:p>
        </w:tc>
        <w:tc>
          <w:tcPr>
            <w:tcW w:w="1349"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rPr>
              <w:t>2,882,340</w:t>
            </w:r>
          </w:p>
        </w:tc>
        <w:tc>
          <w:tcPr>
            <w:tcW w:w="180" w:type="dxa"/>
            <w:vAlign w:val="bottom"/>
          </w:tcPr>
          <w:p w:rsidR="00044AD2" w:rsidRPr="00B84C57" w:rsidRDefault="00044AD2" w:rsidP="00B84C57">
            <w:pPr>
              <w:pStyle w:val="zsubject"/>
              <w:spacing w:after="0" w:line="240" w:lineRule="atLeast"/>
              <w:ind w:left="0" w:right="0"/>
              <w:jc w:val="both"/>
              <w:rPr>
                <w:rFonts w:cs="Times New Roman"/>
              </w:rPr>
            </w:pPr>
          </w:p>
        </w:tc>
        <w:tc>
          <w:tcPr>
            <w:tcW w:w="1441" w:type="dxa"/>
            <w:vAlign w:val="bottom"/>
          </w:tcPr>
          <w:p w:rsidR="00044AD2" w:rsidRPr="00B84C57" w:rsidRDefault="00044AD2" w:rsidP="00B84C57">
            <w:pPr>
              <w:pStyle w:val="zsubject"/>
              <w:spacing w:after="0" w:line="240" w:lineRule="atLeast"/>
              <w:ind w:left="0" w:right="0"/>
              <w:jc w:val="center"/>
              <w:rPr>
                <w:rFonts w:cs="Times New Roman"/>
              </w:rPr>
            </w:pPr>
            <w:r w:rsidRPr="00B84C57">
              <w:rPr>
                <w:rFonts w:cs="Times New Roman"/>
              </w:rPr>
              <w:t>-</w:t>
            </w:r>
          </w:p>
        </w:tc>
        <w:tc>
          <w:tcPr>
            <w:tcW w:w="180" w:type="dxa"/>
            <w:vAlign w:val="bottom"/>
          </w:tcPr>
          <w:p w:rsidR="00044AD2" w:rsidRPr="00B84C57" w:rsidRDefault="00044AD2" w:rsidP="00B84C57">
            <w:pPr>
              <w:pStyle w:val="zsubject"/>
              <w:tabs>
                <w:tab w:val="decimal" w:pos="1231"/>
              </w:tabs>
              <w:spacing w:after="0" w:line="240" w:lineRule="atLeast"/>
              <w:ind w:left="0" w:right="-29"/>
              <w:jc w:val="both"/>
              <w:rPr>
                <w:rFonts w:cs="Times New Roman"/>
              </w:rPr>
            </w:pPr>
          </w:p>
        </w:tc>
        <w:tc>
          <w:tcPr>
            <w:tcW w:w="1355"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rPr>
              <w:t>2,882,340</w:t>
            </w:r>
          </w:p>
        </w:tc>
      </w:tr>
      <w:tr w:rsidR="00044AD2" w:rsidRPr="00B84C57" w:rsidTr="00BE3D1A">
        <w:tc>
          <w:tcPr>
            <w:tcW w:w="4937" w:type="dxa"/>
            <w:vAlign w:val="bottom"/>
          </w:tcPr>
          <w:p w:rsidR="00044AD2" w:rsidRPr="00B84C57"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B84C57">
              <w:rPr>
                <w:rFonts w:ascii="Times New Roman" w:hAnsi="Times New Roman" w:cs="Times New Roman"/>
                <w:sz w:val="22"/>
                <w:szCs w:val="22"/>
              </w:rPr>
              <w:t>At 31 December 2018</w:t>
            </w:r>
          </w:p>
        </w:tc>
        <w:tc>
          <w:tcPr>
            <w:tcW w:w="1349"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lang w:val="en-US"/>
              </w:rPr>
              <w:t>137,100</w:t>
            </w:r>
          </w:p>
        </w:tc>
        <w:tc>
          <w:tcPr>
            <w:tcW w:w="180" w:type="dxa"/>
            <w:vAlign w:val="bottom"/>
          </w:tcPr>
          <w:p w:rsidR="00044AD2" w:rsidRPr="00B84C57" w:rsidRDefault="00044AD2" w:rsidP="00B84C57">
            <w:pPr>
              <w:pStyle w:val="zsubject"/>
              <w:spacing w:after="0" w:line="240" w:lineRule="atLeast"/>
              <w:ind w:left="0" w:right="0"/>
              <w:jc w:val="both"/>
              <w:rPr>
                <w:rFonts w:cs="Times New Roman"/>
              </w:rPr>
            </w:pPr>
          </w:p>
        </w:tc>
        <w:tc>
          <w:tcPr>
            <w:tcW w:w="1441" w:type="dxa"/>
            <w:vAlign w:val="bottom"/>
          </w:tcPr>
          <w:p w:rsidR="00044AD2" w:rsidRPr="00B84C57" w:rsidRDefault="00044AD2" w:rsidP="00B84C57">
            <w:pPr>
              <w:pStyle w:val="zsubject"/>
              <w:spacing w:after="0" w:line="240" w:lineRule="atLeast"/>
              <w:ind w:left="0" w:right="0"/>
              <w:jc w:val="center"/>
              <w:rPr>
                <w:rFonts w:cstheme="minorBidi"/>
                <w:cs/>
              </w:rPr>
            </w:pPr>
            <w:r w:rsidRPr="00B84C57">
              <w:rPr>
                <w:rFonts w:cs="Times New Roman"/>
              </w:rPr>
              <w:t>-</w:t>
            </w:r>
          </w:p>
        </w:tc>
        <w:tc>
          <w:tcPr>
            <w:tcW w:w="180" w:type="dxa"/>
            <w:vAlign w:val="bottom"/>
          </w:tcPr>
          <w:p w:rsidR="00044AD2" w:rsidRPr="00B84C57" w:rsidRDefault="00044AD2" w:rsidP="00B84C57">
            <w:pPr>
              <w:pStyle w:val="zsubject"/>
              <w:tabs>
                <w:tab w:val="decimal" w:pos="1231"/>
              </w:tabs>
              <w:spacing w:after="0" w:line="240" w:lineRule="atLeast"/>
              <w:ind w:left="0" w:right="-29"/>
              <w:jc w:val="both"/>
              <w:rPr>
                <w:rFonts w:cs="Times New Roman"/>
              </w:rPr>
            </w:pPr>
          </w:p>
        </w:tc>
        <w:tc>
          <w:tcPr>
            <w:tcW w:w="1355" w:type="dxa"/>
            <w:vAlign w:val="bottom"/>
          </w:tcPr>
          <w:p w:rsidR="00044AD2" w:rsidRPr="00B84C57" w:rsidRDefault="00044AD2" w:rsidP="00B84C57">
            <w:pPr>
              <w:pStyle w:val="zsubject"/>
              <w:tabs>
                <w:tab w:val="decimal" w:pos="1219"/>
              </w:tabs>
              <w:spacing w:after="0" w:line="240" w:lineRule="atLeast"/>
              <w:ind w:left="0" w:right="0"/>
              <w:jc w:val="both"/>
              <w:rPr>
                <w:rFonts w:cs="Times New Roman"/>
              </w:rPr>
            </w:pPr>
            <w:r w:rsidRPr="00B84C57">
              <w:rPr>
                <w:rFonts w:cs="Times New Roman"/>
                <w:lang w:val="en-US"/>
              </w:rPr>
              <w:t>137,100</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BE3D1A" w:rsidRPr="00B84C57" w:rsidRDefault="00BE3D1A" w:rsidP="00B84C57">
      <w:pPr>
        <w:spacing w:after="200" w:line="276" w:lineRule="auto"/>
        <w:ind w:left="0" w:right="0" w:firstLine="0"/>
        <w:jc w:val="left"/>
        <w:rPr>
          <w:rFonts w:ascii="Times New Roman" w:eastAsia="Times New Roman" w:hAnsi="Times New Roman" w:cs="Times New Roman"/>
          <w:b/>
          <w:bCs/>
          <w:sz w:val="22"/>
          <w:szCs w:val="22"/>
        </w:rPr>
      </w:pPr>
      <w:r w:rsidRPr="00B84C57">
        <w:rPr>
          <w:rFonts w:ascii="Times New Roman" w:hAnsi="Times New Roman" w:cs="Times New Roman"/>
          <w:b/>
          <w:bCs/>
          <w:sz w:val="22"/>
          <w:szCs w:val="22"/>
        </w:rPr>
        <w:br w:type="page"/>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heme="minorBidi"/>
          <w:b/>
          <w:bCs/>
          <w:sz w:val="22"/>
          <w:szCs w:val="22"/>
          <w:cs/>
        </w:rPr>
      </w:pPr>
      <w:r w:rsidRPr="00B84C57">
        <w:rPr>
          <w:rFonts w:ascii="Times New Roman" w:hAnsi="Times New Roman" w:cs="Times New Roman"/>
          <w:b/>
          <w:bCs/>
          <w:sz w:val="22"/>
          <w:szCs w:val="22"/>
        </w:rPr>
        <w:lastRenderedPageBreak/>
        <w:t>Amortizations for the years ended 31 December were included in:-</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216" w:type="dxa"/>
        <w:tblInd w:w="534" w:type="dxa"/>
        <w:tblLayout w:type="fixed"/>
        <w:tblLook w:val="01E0" w:firstRow="1" w:lastRow="1" w:firstColumn="1" w:lastColumn="1" w:noHBand="0" w:noVBand="0"/>
      </w:tblPr>
      <w:tblGrid>
        <w:gridCol w:w="3402"/>
        <w:gridCol w:w="1291"/>
        <w:gridCol w:w="269"/>
        <w:gridCol w:w="1275"/>
        <w:gridCol w:w="269"/>
        <w:gridCol w:w="1254"/>
        <w:gridCol w:w="269"/>
        <w:gridCol w:w="1187"/>
      </w:tblGrid>
      <w:tr w:rsidR="00044AD2" w:rsidRPr="00B84C57" w:rsidTr="00CC29B6">
        <w:tc>
          <w:tcPr>
            <w:tcW w:w="3402" w:type="dxa"/>
          </w:tcPr>
          <w:p w:rsidR="00044AD2" w:rsidRPr="00B84C57" w:rsidRDefault="00044AD2" w:rsidP="00B84C57">
            <w:pPr>
              <w:ind w:left="-54" w:right="-162"/>
              <w:jc w:val="center"/>
              <w:rPr>
                <w:rFonts w:ascii="Times New Roman" w:hAnsi="Times New Roman" w:cs="Times New Roman"/>
                <w:sz w:val="22"/>
                <w:szCs w:val="22"/>
              </w:rPr>
            </w:pPr>
          </w:p>
        </w:tc>
        <w:tc>
          <w:tcPr>
            <w:tcW w:w="2835" w:type="dxa"/>
            <w:gridSpan w:val="3"/>
          </w:tcPr>
          <w:p w:rsidR="00044AD2" w:rsidRPr="00B84C57" w:rsidRDefault="00044AD2" w:rsidP="00B84C57">
            <w:pPr>
              <w:pStyle w:val="acctmergecolhdg"/>
              <w:ind w:left="0" w:right="0"/>
              <w:rPr>
                <w:szCs w:val="22"/>
              </w:rPr>
            </w:pPr>
            <w:r w:rsidRPr="00B84C57">
              <w:rPr>
                <w:szCs w:val="22"/>
              </w:rPr>
              <w:t>Consolidated</w:t>
            </w:r>
          </w:p>
          <w:p w:rsidR="00044AD2" w:rsidRPr="00B84C57" w:rsidRDefault="00044AD2" w:rsidP="00B84C57">
            <w:pPr>
              <w:ind w:left="-54" w:right="-96"/>
              <w:jc w:val="center"/>
              <w:rPr>
                <w:rFonts w:ascii="Times New Roman" w:hAnsi="Times New Roman" w:cs="Times New Roman"/>
                <w:b/>
                <w:bCs/>
                <w:sz w:val="22"/>
                <w:szCs w:val="22"/>
                <w:cs/>
              </w:rPr>
            </w:pPr>
            <w:r w:rsidRPr="00B84C57">
              <w:rPr>
                <w:rFonts w:ascii="Times New Roman" w:hAnsi="Times New Roman" w:cs="Times New Roman"/>
                <w:b/>
                <w:bCs/>
                <w:sz w:val="22"/>
                <w:szCs w:val="22"/>
              </w:rPr>
              <w:t>financial statements</w:t>
            </w:r>
          </w:p>
        </w:tc>
        <w:tc>
          <w:tcPr>
            <w:tcW w:w="269" w:type="dxa"/>
          </w:tcPr>
          <w:p w:rsidR="00044AD2" w:rsidRPr="00B84C57" w:rsidRDefault="00044AD2" w:rsidP="00B84C57">
            <w:pPr>
              <w:ind w:left="-54" w:right="-96"/>
              <w:jc w:val="center"/>
              <w:rPr>
                <w:rFonts w:ascii="Times New Roman" w:hAnsi="Times New Roman" w:cs="Times New Roman"/>
                <w:b/>
                <w:bCs/>
                <w:sz w:val="22"/>
                <w:szCs w:val="22"/>
              </w:rPr>
            </w:pPr>
          </w:p>
        </w:tc>
        <w:tc>
          <w:tcPr>
            <w:tcW w:w="2710" w:type="dxa"/>
            <w:gridSpan w:val="3"/>
          </w:tcPr>
          <w:p w:rsidR="00044AD2" w:rsidRPr="00B84C57" w:rsidRDefault="00044AD2" w:rsidP="00B84C57">
            <w:pPr>
              <w:pStyle w:val="acctmergecolhdg"/>
              <w:ind w:left="0" w:right="0"/>
              <w:rPr>
                <w:szCs w:val="22"/>
              </w:rPr>
            </w:pPr>
            <w:r w:rsidRPr="00B84C57">
              <w:rPr>
                <w:szCs w:val="22"/>
              </w:rPr>
              <w:t>Separate</w:t>
            </w:r>
          </w:p>
          <w:p w:rsidR="00044AD2" w:rsidRPr="00B84C57" w:rsidRDefault="00044AD2" w:rsidP="00B84C57">
            <w:pPr>
              <w:ind w:left="-78" w:right="-96"/>
              <w:jc w:val="center"/>
              <w:rPr>
                <w:rFonts w:ascii="Times New Roman" w:hAnsi="Times New Roman" w:cs="Times New Roman"/>
                <w:b/>
                <w:bCs/>
                <w:sz w:val="22"/>
                <w:szCs w:val="22"/>
                <w:cs/>
              </w:rPr>
            </w:pPr>
            <w:r w:rsidRPr="00B84C57">
              <w:rPr>
                <w:rFonts w:ascii="Times New Roman" w:hAnsi="Times New Roman" w:cs="Times New Roman"/>
                <w:b/>
                <w:bCs/>
                <w:sz w:val="22"/>
                <w:szCs w:val="22"/>
              </w:rPr>
              <w:t>financial statements</w:t>
            </w:r>
          </w:p>
        </w:tc>
      </w:tr>
      <w:tr w:rsidR="00044AD2" w:rsidRPr="00B84C57" w:rsidTr="00CC29B6">
        <w:tc>
          <w:tcPr>
            <w:tcW w:w="3402" w:type="dxa"/>
          </w:tcPr>
          <w:p w:rsidR="00044AD2" w:rsidRPr="00B84C57" w:rsidRDefault="00044AD2" w:rsidP="00B84C57">
            <w:pPr>
              <w:ind w:left="-54" w:right="-162"/>
              <w:jc w:val="center"/>
              <w:rPr>
                <w:rFonts w:ascii="Times New Roman" w:hAnsi="Times New Roman" w:cs="Times New Roman"/>
                <w:sz w:val="22"/>
                <w:szCs w:val="22"/>
              </w:rPr>
            </w:pPr>
          </w:p>
        </w:tc>
        <w:tc>
          <w:tcPr>
            <w:tcW w:w="1291"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69" w:type="dxa"/>
          </w:tcPr>
          <w:p w:rsidR="00044AD2" w:rsidRPr="00B84C57" w:rsidRDefault="00044AD2" w:rsidP="00B84C57">
            <w:pPr>
              <w:pStyle w:val="acctfourfigures"/>
              <w:tabs>
                <w:tab w:val="clear" w:pos="765"/>
              </w:tabs>
              <w:spacing w:line="240" w:lineRule="atLeast"/>
              <w:ind w:left="0" w:right="0"/>
              <w:jc w:val="center"/>
              <w:rPr>
                <w:szCs w:val="22"/>
              </w:rPr>
            </w:pPr>
          </w:p>
        </w:tc>
        <w:tc>
          <w:tcPr>
            <w:tcW w:w="1275"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69"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54"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69" w:type="dxa"/>
          </w:tcPr>
          <w:p w:rsidR="00044AD2" w:rsidRPr="00B84C57" w:rsidRDefault="00044AD2" w:rsidP="00B84C57">
            <w:pPr>
              <w:pStyle w:val="acctfourfigures"/>
              <w:tabs>
                <w:tab w:val="clear" w:pos="765"/>
              </w:tabs>
              <w:spacing w:line="240" w:lineRule="atLeast"/>
              <w:ind w:left="0" w:right="0"/>
              <w:jc w:val="center"/>
              <w:rPr>
                <w:szCs w:val="22"/>
              </w:rPr>
            </w:pPr>
          </w:p>
        </w:tc>
        <w:tc>
          <w:tcPr>
            <w:tcW w:w="1187"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3402" w:type="dxa"/>
          </w:tcPr>
          <w:p w:rsidR="00044AD2" w:rsidRPr="00B84C57" w:rsidRDefault="00044AD2" w:rsidP="00B84C57">
            <w:pPr>
              <w:ind w:left="-54" w:right="-162"/>
              <w:jc w:val="center"/>
              <w:rPr>
                <w:rFonts w:ascii="Times New Roman" w:hAnsi="Times New Roman" w:cs="Times New Roman"/>
                <w:sz w:val="22"/>
                <w:szCs w:val="22"/>
              </w:rPr>
            </w:pPr>
          </w:p>
        </w:tc>
        <w:tc>
          <w:tcPr>
            <w:tcW w:w="5814" w:type="dxa"/>
            <w:gridSpan w:val="7"/>
          </w:tcPr>
          <w:p w:rsidR="00044AD2" w:rsidRPr="00B84C57" w:rsidRDefault="00044AD2" w:rsidP="00B84C57">
            <w:pPr>
              <w:ind w:left="-117" w:right="-96"/>
              <w:jc w:val="center"/>
              <w:rPr>
                <w:rFonts w:ascii="Times New Roman" w:hAnsi="Times New Roman" w:cs="Times New Roman"/>
                <w:i/>
                <w:iCs/>
                <w:sz w:val="22"/>
                <w:szCs w:val="22"/>
              </w:rPr>
            </w:pPr>
            <w:r w:rsidRPr="00B84C57">
              <w:rPr>
                <w:rFonts w:ascii="Times New Roman" w:hAnsi="Times New Roman" w:cs="Times New Roman"/>
                <w:i/>
                <w:iCs/>
                <w:sz w:val="22"/>
                <w:szCs w:val="22"/>
              </w:rPr>
              <w:t>(in Baht)</w:t>
            </w:r>
          </w:p>
        </w:tc>
      </w:tr>
      <w:tr w:rsidR="00044AD2" w:rsidRPr="00B84C57" w:rsidTr="00CC29B6">
        <w:tc>
          <w:tcPr>
            <w:tcW w:w="3402" w:type="dxa"/>
          </w:tcPr>
          <w:p w:rsidR="00044AD2" w:rsidRPr="00B84C57" w:rsidRDefault="00044AD2" w:rsidP="00B84C57">
            <w:pPr>
              <w:ind w:left="-54" w:right="-18" w:firstLine="0"/>
              <w:jc w:val="both"/>
              <w:rPr>
                <w:rFonts w:ascii="Times New Roman" w:hAnsi="Times New Roman" w:cs="Times New Roman"/>
                <w:sz w:val="22"/>
                <w:szCs w:val="22"/>
              </w:rPr>
            </w:pPr>
            <w:r w:rsidRPr="00B84C57">
              <w:rPr>
                <w:rFonts w:ascii="Times New Roman" w:hAnsi="Times New Roman" w:cs="Times New Roman"/>
                <w:sz w:val="22"/>
                <w:szCs w:val="22"/>
              </w:rPr>
              <w:t>Cost of sales of goods or rendering</w:t>
            </w:r>
          </w:p>
        </w:tc>
        <w:tc>
          <w:tcPr>
            <w:tcW w:w="1291" w:type="dxa"/>
          </w:tcPr>
          <w:p w:rsidR="00044AD2" w:rsidRPr="00B84C57" w:rsidRDefault="00044AD2" w:rsidP="00B84C57">
            <w:pPr>
              <w:tabs>
                <w:tab w:val="decimal" w:pos="1035"/>
              </w:tabs>
              <w:ind w:left="-99" w:right="-45"/>
              <w:jc w:val="both"/>
              <w:rPr>
                <w:rFonts w:ascii="Times New Roman" w:hAnsi="Times New Roman" w:cs="Times New Roman"/>
                <w:sz w:val="22"/>
                <w:szCs w:val="22"/>
              </w:rPr>
            </w:pPr>
          </w:p>
        </w:tc>
        <w:tc>
          <w:tcPr>
            <w:tcW w:w="269" w:type="dxa"/>
          </w:tcPr>
          <w:p w:rsidR="00044AD2" w:rsidRPr="00B84C57" w:rsidRDefault="00044AD2" w:rsidP="00B84C57">
            <w:pPr>
              <w:tabs>
                <w:tab w:val="decimal" w:pos="792"/>
              </w:tabs>
              <w:ind w:right="-96"/>
              <w:jc w:val="both"/>
              <w:rPr>
                <w:rFonts w:ascii="Times New Roman" w:hAnsi="Times New Roman" w:cs="Times New Roman"/>
                <w:sz w:val="22"/>
                <w:szCs w:val="22"/>
              </w:rPr>
            </w:pPr>
          </w:p>
        </w:tc>
        <w:tc>
          <w:tcPr>
            <w:tcW w:w="1275" w:type="dxa"/>
          </w:tcPr>
          <w:p w:rsidR="00044AD2" w:rsidRPr="00B84C57" w:rsidRDefault="00044AD2" w:rsidP="00B84C57">
            <w:pPr>
              <w:tabs>
                <w:tab w:val="decimal" w:pos="972"/>
              </w:tabs>
              <w:ind w:left="-93" w:right="-96"/>
              <w:jc w:val="both"/>
              <w:rPr>
                <w:rFonts w:ascii="Times New Roman" w:hAnsi="Times New Roman" w:cs="Times New Roman"/>
                <w:sz w:val="22"/>
                <w:szCs w:val="22"/>
              </w:rPr>
            </w:pPr>
          </w:p>
        </w:tc>
        <w:tc>
          <w:tcPr>
            <w:tcW w:w="269" w:type="dxa"/>
          </w:tcPr>
          <w:p w:rsidR="00044AD2" w:rsidRPr="00B84C57" w:rsidRDefault="00044AD2" w:rsidP="00B84C57">
            <w:pPr>
              <w:tabs>
                <w:tab w:val="decimal" w:pos="792"/>
              </w:tabs>
              <w:ind w:right="-96"/>
              <w:jc w:val="both"/>
              <w:rPr>
                <w:rFonts w:ascii="Times New Roman" w:hAnsi="Times New Roman" w:cs="Times New Roman"/>
                <w:sz w:val="22"/>
                <w:szCs w:val="22"/>
              </w:rPr>
            </w:pPr>
          </w:p>
        </w:tc>
        <w:tc>
          <w:tcPr>
            <w:tcW w:w="1254" w:type="dxa"/>
          </w:tcPr>
          <w:p w:rsidR="00044AD2" w:rsidRPr="00B84C57" w:rsidRDefault="00044AD2" w:rsidP="00B84C57">
            <w:pPr>
              <w:tabs>
                <w:tab w:val="decimal" w:pos="532"/>
              </w:tabs>
              <w:ind w:right="-45"/>
              <w:jc w:val="both"/>
              <w:rPr>
                <w:rFonts w:ascii="Times New Roman" w:hAnsi="Times New Roman" w:cs="Times New Roman"/>
                <w:sz w:val="22"/>
                <w:szCs w:val="22"/>
              </w:rPr>
            </w:pPr>
          </w:p>
        </w:tc>
        <w:tc>
          <w:tcPr>
            <w:tcW w:w="269" w:type="dxa"/>
          </w:tcPr>
          <w:p w:rsidR="00044AD2" w:rsidRPr="00B84C57" w:rsidRDefault="00044AD2" w:rsidP="00B84C57">
            <w:pPr>
              <w:tabs>
                <w:tab w:val="decimal" w:pos="792"/>
              </w:tabs>
              <w:ind w:right="-96"/>
              <w:jc w:val="both"/>
              <w:rPr>
                <w:rFonts w:ascii="Times New Roman" w:hAnsi="Times New Roman" w:cs="Times New Roman"/>
                <w:sz w:val="22"/>
                <w:szCs w:val="22"/>
              </w:rPr>
            </w:pPr>
          </w:p>
        </w:tc>
        <w:tc>
          <w:tcPr>
            <w:tcW w:w="1187" w:type="dxa"/>
          </w:tcPr>
          <w:p w:rsidR="00044AD2" w:rsidRPr="00B84C57" w:rsidRDefault="00044AD2" w:rsidP="00B84C57">
            <w:pPr>
              <w:tabs>
                <w:tab w:val="decimal" w:pos="532"/>
              </w:tabs>
              <w:ind w:right="-45"/>
              <w:jc w:val="both"/>
              <w:rPr>
                <w:rFonts w:ascii="Times New Roman" w:hAnsi="Times New Roman" w:cs="Times New Roman"/>
                <w:sz w:val="22"/>
                <w:szCs w:val="22"/>
              </w:rPr>
            </w:pPr>
          </w:p>
        </w:tc>
      </w:tr>
      <w:tr w:rsidR="00044AD2" w:rsidRPr="00B84C57" w:rsidTr="00CC29B6">
        <w:tc>
          <w:tcPr>
            <w:tcW w:w="3402" w:type="dxa"/>
          </w:tcPr>
          <w:p w:rsidR="00044AD2" w:rsidRPr="00B84C57" w:rsidRDefault="00044AD2" w:rsidP="00B84C57">
            <w:pPr>
              <w:ind w:left="-54" w:right="-18"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  of services</w:t>
            </w:r>
          </w:p>
        </w:tc>
        <w:tc>
          <w:tcPr>
            <w:tcW w:w="1291"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3,286,713</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c>
          <w:tcPr>
            <w:tcW w:w="1275"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3,278,275</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c>
          <w:tcPr>
            <w:tcW w:w="1254"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c>
          <w:tcPr>
            <w:tcW w:w="1187"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C29B6">
        <w:tc>
          <w:tcPr>
            <w:tcW w:w="3402" w:type="dxa"/>
          </w:tcPr>
          <w:p w:rsidR="00044AD2" w:rsidRPr="00B84C57" w:rsidRDefault="00044AD2" w:rsidP="00B84C57">
            <w:pPr>
              <w:ind w:left="-54" w:right="-9" w:firstLine="0"/>
              <w:jc w:val="both"/>
              <w:rPr>
                <w:rFonts w:ascii="Times New Roman" w:hAnsi="Times New Roman" w:cs="Times New Roman"/>
                <w:sz w:val="22"/>
                <w:szCs w:val="22"/>
              </w:rPr>
            </w:pPr>
            <w:r w:rsidRPr="00B84C57">
              <w:rPr>
                <w:rFonts w:ascii="Times New Roman" w:hAnsi="Times New Roman" w:cs="Times New Roman"/>
                <w:sz w:val="22"/>
                <w:szCs w:val="22"/>
              </w:rPr>
              <w:t>Administrative expenses</w:t>
            </w:r>
          </w:p>
        </w:tc>
        <w:tc>
          <w:tcPr>
            <w:tcW w:w="1291" w:type="dxa"/>
            <w:tcBorders>
              <w:bottom w:val="single" w:sz="2" w:space="0" w:color="auto"/>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2,973,877</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c>
          <w:tcPr>
            <w:tcW w:w="1275" w:type="dxa"/>
            <w:tcBorders>
              <w:bottom w:val="single" w:sz="2" w:space="0" w:color="auto"/>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1,884,228</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c>
          <w:tcPr>
            <w:tcW w:w="1254" w:type="dxa"/>
            <w:tcBorders>
              <w:bottom w:val="single" w:sz="2" w:space="0" w:color="auto"/>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2,261,259</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c>
          <w:tcPr>
            <w:tcW w:w="1187" w:type="dxa"/>
            <w:tcBorders>
              <w:bottom w:val="single" w:sz="2" w:space="0" w:color="auto"/>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1,170,633</w:t>
            </w:r>
          </w:p>
        </w:tc>
      </w:tr>
      <w:tr w:rsidR="00044AD2" w:rsidRPr="00B84C57" w:rsidTr="00CC29B6">
        <w:tc>
          <w:tcPr>
            <w:tcW w:w="3402" w:type="dxa"/>
          </w:tcPr>
          <w:p w:rsidR="00044AD2" w:rsidRPr="00B84C57" w:rsidRDefault="00044AD2" w:rsidP="00B84C57">
            <w:pPr>
              <w:ind w:left="-54" w:right="-162" w:firstLine="0"/>
              <w:jc w:val="both"/>
              <w:rPr>
                <w:rFonts w:ascii="Times New Roman" w:hAnsi="Times New Roman" w:cs="Times New Roman"/>
                <w:b/>
                <w:bCs/>
                <w:sz w:val="22"/>
                <w:szCs w:val="22"/>
                <w:cs/>
              </w:rPr>
            </w:pPr>
            <w:r w:rsidRPr="00B84C57">
              <w:rPr>
                <w:rFonts w:ascii="Times New Roman" w:hAnsi="Times New Roman" w:cs="Times New Roman"/>
                <w:b/>
                <w:bCs/>
                <w:sz w:val="22"/>
                <w:szCs w:val="22"/>
              </w:rPr>
              <w:t>Total</w:t>
            </w:r>
          </w:p>
        </w:tc>
        <w:tc>
          <w:tcPr>
            <w:tcW w:w="1291" w:type="dxa"/>
            <w:tcBorders>
              <w:top w:val="single" w:sz="2"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6,260,591</w:t>
            </w:r>
          </w:p>
        </w:tc>
        <w:tc>
          <w:tcPr>
            <w:tcW w:w="269" w:type="dxa"/>
          </w:tcPr>
          <w:p w:rsidR="00044AD2" w:rsidRPr="00B84C57" w:rsidRDefault="00044AD2" w:rsidP="00B84C57">
            <w:pPr>
              <w:tabs>
                <w:tab w:val="decimal" w:pos="882"/>
              </w:tabs>
              <w:rPr>
                <w:rFonts w:ascii="Times New Roman" w:hAnsi="Times New Roman" w:cs="Times New Roman"/>
                <w:b/>
                <w:bCs/>
                <w:sz w:val="22"/>
                <w:szCs w:val="22"/>
              </w:rPr>
            </w:pPr>
          </w:p>
        </w:tc>
        <w:tc>
          <w:tcPr>
            <w:tcW w:w="1275" w:type="dxa"/>
            <w:tcBorders>
              <w:top w:val="single" w:sz="2"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5,162,503</w:t>
            </w:r>
          </w:p>
        </w:tc>
        <w:tc>
          <w:tcPr>
            <w:tcW w:w="269" w:type="dxa"/>
          </w:tcPr>
          <w:p w:rsidR="00044AD2" w:rsidRPr="00B84C57" w:rsidRDefault="00044AD2" w:rsidP="00B84C57">
            <w:pPr>
              <w:tabs>
                <w:tab w:val="decimal" w:pos="882"/>
              </w:tabs>
              <w:rPr>
                <w:rFonts w:ascii="Times New Roman" w:hAnsi="Times New Roman" w:cs="Times New Roman"/>
                <w:b/>
                <w:bCs/>
                <w:sz w:val="22"/>
                <w:szCs w:val="22"/>
              </w:rPr>
            </w:pPr>
          </w:p>
        </w:tc>
        <w:tc>
          <w:tcPr>
            <w:tcW w:w="1254" w:type="dxa"/>
            <w:tcBorders>
              <w:top w:val="single" w:sz="2"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2,261,259</w:t>
            </w:r>
          </w:p>
        </w:tc>
        <w:tc>
          <w:tcPr>
            <w:tcW w:w="269" w:type="dxa"/>
          </w:tcPr>
          <w:p w:rsidR="00044AD2" w:rsidRPr="00B84C57" w:rsidRDefault="00044AD2" w:rsidP="00B84C57">
            <w:pPr>
              <w:tabs>
                <w:tab w:val="decimal" w:pos="882"/>
              </w:tabs>
              <w:rPr>
                <w:rFonts w:ascii="Times New Roman" w:hAnsi="Times New Roman" w:cs="Times New Roman"/>
                <w:b/>
                <w:bCs/>
                <w:sz w:val="22"/>
                <w:szCs w:val="22"/>
              </w:rPr>
            </w:pPr>
          </w:p>
        </w:tc>
        <w:tc>
          <w:tcPr>
            <w:tcW w:w="1187" w:type="dxa"/>
            <w:tcBorders>
              <w:top w:val="single" w:sz="2"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1,170,633</w:t>
            </w:r>
          </w:p>
        </w:tc>
      </w:tr>
      <w:tr w:rsidR="00044AD2" w:rsidRPr="00B84C57" w:rsidTr="00CC29B6">
        <w:tc>
          <w:tcPr>
            <w:tcW w:w="3402" w:type="dxa"/>
          </w:tcPr>
          <w:p w:rsidR="00044AD2" w:rsidRPr="00B84C57" w:rsidRDefault="00044AD2" w:rsidP="00B84C57">
            <w:pPr>
              <w:ind w:left="-54" w:right="-162" w:firstLine="0"/>
              <w:jc w:val="both"/>
              <w:rPr>
                <w:rFonts w:ascii="Times New Roman" w:hAnsi="Times New Roman" w:cs="Times New Roman"/>
                <w:b/>
                <w:bCs/>
                <w:sz w:val="22"/>
                <w:szCs w:val="22"/>
              </w:rPr>
            </w:pPr>
          </w:p>
        </w:tc>
        <w:tc>
          <w:tcPr>
            <w:tcW w:w="1291" w:type="dxa"/>
            <w:tcBorders>
              <w:top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p>
        </w:tc>
        <w:tc>
          <w:tcPr>
            <w:tcW w:w="269" w:type="dxa"/>
          </w:tcPr>
          <w:p w:rsidR="00044AD2" w:rsidRPr="00B84C57" w:rsidRDefault="00044AD2" w:rsidP="00B84C57">
            <w:pPr>
              <w:tabs>
                <w:tab w:val="decimal" w:pos="882"/>
              </w:tabs>
              <w:rPr>
                <w:rFonts w:ascii="Times New Roman" w:hAnsi="Times New Roman" w:cs="Times New Roman"/>
                <w:b/>
                <w:bCs/>
                <w:sz w:val="22"/>
                <w:szCs w:val="22"/>
              </w:rPr>
            </w:pPr>
          </w:p>
        </w:tc>
        <w:tc>
          <w:tcPr>
            <w:tcW w:w="1275" w:type="dxa"/>
            <w:tcBorders>
              <w:top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p>
        </w:tc>
        <w:tc>
          <w:tcPr>
            <w:tcW w:w="269" w:type="dxa"/>
          </w:tcPr>
          <w:p w:rsidR="00044AD2" w:rsidRPr="00B84C57" w:rsidRDefault="00044AD2" w:rsidP="00B84C57">
            <w:pPr>
              <w:tabs>
                <w:tab w:val="decimal" w:pos="882"/>
              </w:tabs>
              <w:rPr>
                <w:rFonts w:ascii="Times New Roman" w:hAnsi="Times New Roman" w:cs="Times New Roman"/>
                <w:b/>
                <w:bCs/>
                <w:sz w:val="22"/>
                <w:szCs w:val="22"/>
              </w:rPr>
            </w:pPr>
          </w:p>
        </w:tc>
        <w:tc>
          <w:tcPr>
            <w:tcW w:w="1254" w:type="dxa"/>
            <w:tcBorders>
              <w:top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p>
        </w:tc>
        <w:tc>
          <w:tcPr>
            <w:tcW w:w="269" w:type="dxa"/>
          </w:tcPr>
          <w:p w:rsidR="00044AD2" w:rsidRPr="00B84C57" w:rsidRDefault="00044AD2" w:rsidP="00B84C57">
            <w:pPr>
              <w:tabs>
                <w:tab w:val="decimal" w:pos="882"/>
              </w:tabs>
              <w:rPr>
                <w:rFonts w:ascii="Times New Roman" w:hAnsi="Times New Roman" w:cs="Times New Roman"/>
                <w:b/>
                <w:bCs/>
                <w:sz w:val="22"/>
                <w:szCs w:val="22"/>
              </w:rPr>
            </w:pPr>
          </w:p>
        </w:tc>
        <w:tc>
          <w:tcPr>
            <w:tcW w:w="1187" w:type="dxa"/>
            <w:tcBorders>
              <w:top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p>
        </w:tc>
      </w:tr>
      <w:tr w:rsidR="00044AD2" w:rsidRPr="00B84C57" w:rsidTr="00CC29B6">
        <w:tc>
          <w:tcPr>
            <w:tcW w:w="3402" w:type="dxa"/>
          </w:tcPr>
          <w:p w:rsidR="00044AD2" w:rsidRPr="00B84C57" w:rsidRDefault="00044AD2" w:rsidP="00B84C57">
            <w:pPr>
              <w:tabs>
                <w:tab w:val="left" w:pos="709"/>
                <w:tab w:val="center" w:pos="4680"/>
                <w:tab w:val="center" w:pos="6120"/>
                <w:tab w:val="center" w:pos="7560"/>
                <w:tab w:val="center" w:pos="9000"/>
              </w:tabs>
              <w:ind w:left="549" w:hanging="549"/>
              <w:jc w:val="both"/>
              <w:rPr>
                <w:rFonts w:ascii="Times New Roman" w:hAnsi="Times New Roman" w:cs="Times New Roman"/>
                <w:sz w:val="22"/>
                <w:szCs w:val="22"/>
                <w:cs/>
              </w:rPr>
            </w:pPr>
            <w:r w:rsidRPr="00B84C57">
              <w:rPr>
                <w:rFonts w:ascii="Times New Roman" w:hAnsi="Times New Roman" w:cs="Times New Roman"/>
                <w:sz w:val="22"/>
                <w:szCs w:val="22"/>
              </w:rPr>
              <w:t xml:space="preserve">For the year ended </w:t>
            </w:r>
            <w:r w:rsidRPr="00B84C57">
              <w:rPr>
                <w:rFonts w:ascii="Times New Roman" w:hAnsi="Times New Roman" w:cs="Times New Roman"/>
                <w:sz w:val="22"/>
                <w:szCs w:val="22"/>
                <w:cs/>
              </w:rPr>
              <w:t xml:space="preserve">31 </w:t>
            </w:r>
            <w:r w:rsidRPr="00B84C57">
              <w:rPr>
                <w:rFonts w:ascii="Times New Roman" w:hAnsi="Times New Roman" w:cs="Times New Roman"/>
                <w:sz w:val="22"/>
                <w:szCs w:val="22"/>
              </w:rPr>
              <w:t>December</w:t>
            </w:r>
          </w:p>
        </w:tc>
        <w:tc>
          <w:tcPr>
            <w:tcW w:w="1291"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69"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275"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69"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254"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69"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187"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r>
      <w:tr w:rsidR="00044AD2" w:rsidRPr="00B84C57" w:rsidTr="00CC29B6">
        <w:tc>
          <w:tcPr>
            <w:tcW w:w="3402" w:type="dxa"/>
            <w:vAlign w:val="bottom"/>
          </w:tcPr>
          <w:p w:rsidR="00044AD2" w:rsidRPr="00B84C57" w:rsidRDefault="00BE3D1A" w:rsidP="00B84C57">
            <w:pPr>
              <w:tabs>
                <w:tab w:val="left" w:pos="405"/>
              </w:tabs>
              <w:spacing w:line="240" w:lineRule="auto"/>
              <w:ind w:left="518" w:right="43" w:hanging="518"/>
              <w:rPr>
                <w:rFonts w:ascii="Times New Roman" w:hAnsi="Times New Roman" w:cs="Times New Roman"/>
                <w:sz w:val="22"/>
                <w:szCs w:val="22"/>
              </w:rPr>
            </w:pPr>
            <w:r w:rsidRPr="00B84C57">
              <w:rPr>
                <w:rFonts w:ascii="Times New Roman" w:hAnsi="Times New Roman" w:cs="Times New Roman"/>
                <w:sz w:val="22"/>
                <w:szCs w:val="22"/>
              </w:rPr>
              <w:t>Impairment loss</w:t>
            </w:r>
          </w:p>
        </w:tc>
        <w:tc>
          <w:tcPr>
            <w:tcW w:w="1291"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1,560,395</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c>
          <w:tcPr>
            <w:tcW w:w="1275" w:type="dxa"/>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74,993,620</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c>
          <w:tcPr>
            <w:tcW w:w="1254" w:type="dxa"/>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441,895</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c>
          <w:tcPr>
            <w:tcW w:w="1187"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1,255,247</w:t>
            </w:r>
          </w:p>
        </w:tc>
      </w:tr>
      <w:tr w:rsidR="00BE3D1A" w:rsidRPr="00B84C57" w:rsidTr="00CC29B6">
        <w:tc>
          <w:tcPr>
            <w:tcW w:w="3402" w:type="dxa"/>
            <w:vAlign w:val="bottom"/>
          </w:tcPr>
          <w:p w:rsidR="00BE3D1A" w:rsidRPr="00B84C57" w:rsidRDefault="00BE3D1A" w:rsidP="00B84C57">
            <w:pPr>
              <w:tabs>
                <w:tab w:val="left" w:pos="405"/>
              </w:tabs>
              <w:spacing w:line="240" w:lineRule="auto"/>
              <w:ind w:left="518" w:right="43" w:hanging="518"/>
              <w:rPr>
                <w:rFonts w:ascii="Times New Roman" w:hAnsi="Times New Roman" w:cs="Times New Roman"/>
                <w:sz w:val="22"/>
                <w:szCs w:val="22"/>
              </w:rPr>
            </w:pPr>
            <w:r w:rsidRPr="00B84C57">
              <w:rPr>
                <w:rFonts w:ascii="Times New Roman" w:hAnsi="Times New Roman" w:cs="Times New Roman"/>
                <w:sz w:val="22"/>
                <w:szCs w:val="22"/>
              </w:rPr>
              <w:t>Reversal of allowance</w:t>
            </w:r>
          </w:p>
        </w:tc>
        <w:tc>
          <w:tcPr>
            <w:tcW w:w="1291" w:type="dxa"/>
          </w:tcPr>
          <w:p w:rsidR="00BE3D1A" w:rsidRPr="00B84C57" w:rsidRDefault="00BE3D1A" w:rsidP="00B84C57">
            <w:pPr>
              <w:tabs>
                <w:tab w:val="decimal" w:pos="979"/>
              </w:tabs>
              <w:rPr>
                <w:rFonts w:ascii="Times New Roman" w:hAnsi="Times New Roman" w:cs="Times New Roman"/>
                <w:sz w:val="22"/>
                <w:szCs w:val="22"/>
              </w:rPr>
            </w:pPr>
          </w:p>
        </w:tc>
        <w:tc>
          <w:tcPr>
            <w:tcW w:w="269" w:type="dxa"/>
          </w:tcPr>
          <w:p w:rsidR="00BE3D1A" w:rsidRPr="00B84C57" w:rsidRDefault="00BE3D1A" w:rsidP="00B84C57">
            <w:pPr>
              <w:tabs>
                <w:tab w:val="decimal" w:pos="882"/>
              </w:tabs>
              <w:rPr>
                <w:rFonts w:ascii="Times New Roman" w:hAnsi="Times New Roman" w:cs="Times New Roman"/>
                <w:sz w:val="22"/>
                <w:szCs w:val="22"/>
              </w:rPr>
            </w:pPr>
          </w:p>
        </w:tc>
        <w:tc>
          <w:tcPr>
            <w:tcW w:w="1275" w:type="dxa"/>
          </w:tcPr>
          <w:p w:rsidR="00BE3D1A" w:rsidRPr="00B84C57" w:rsidRDefault="00BE3D1A" w:rsidP="00B84C57">
            <w:pPr>
              <w:tabs>
                <w:tab w:val="decimal" w:pos="979"/>
              </w:tabs>
              <w:ind w:left="0" w:firstLine="0"/>
              <w:rPr>
                <w:rFonts w:ascii="Times New Roman" w:hAnsi="Times New Roman" w:cs="Times New Roman"/>
                <w:sz w:val="22"/>
                <w:szCs w:val="22"/>
              </w:rPr>
            </w:pPr>
          </w:p>
        </w:tc>
        <w:tc>
          <w:tcPr>
            <w:tcW w:w="269" w:type="dxa"/>
          </w:tcPr>
          <w:p w:rsidR="00BE3D1A" w:rsidRPr="00B84C57" w:rsidRDefault="00BE3D1A" w:rsidP="00B84C57">
            <w:pPr>
              <w:tabs>
                <w:tab w:val="decimal" w:pos="882"/>
              </w:tabs>
              <w:rPr>
                <w:rFonts w:ascii="Times New Roman" w:hAnsi="Times New Roman" w:cs="Times New Roman"/>
                <w:sz w:val="22"/>
                <w:szCs w:val="22"/>
              </w:rPr>
            </w:pPr>
          </w:p>
        </w:tc>
        <w:tc>
          <w:tcPr>
            <w:tcW w:w="1254" w:type="dxa"/>
          </w:tcPr>
          <w:p w:rsidR="00BE3D1A" w:rsidRPr="00B84C57" w:rsidRDefault="00BE3D1A" w:rsidP="00B84C57">
            <w:pPr>
              <w:tabs>
                <w:tab w:val="decimal" w:pos="979"/>
              </w:tabs>
              <w:ind w:left="0" w:firstLine="0"/>
              <w:rPr>
                <w:rFonts w:ascii="Times New Roman" w:hAnsi="Times New Roman" w:cs="Times New Roman"/>
                <w:sz w:val="22"/>
                <w:szCs w:val="22"/>
              </w:rPr>
            </w:pPr>
          </w:p>
        </w:tc>
        <w:tc>
          <w:tcPr>
            <w:tcW w:w="269" w:type="dxa"/>
          </w:tcPr>
          <w:p w:rsidR="00BE3D1A" w:rsidRPr="00B84C57" w:rsidRDefault="00BE3D1A" w:rsidP="00B84C57">
            <w:pPr>
              <w:tabs>
                <w:tab w:val="decimal" w:pos="882"/>
              </w:tabs>
              <w:rPr>
                <w:rFonts w:ascii="Times New Roman" w:hAnsi="Times New Roman" w:cs="Times New Roman"/>
                <w:sz w:val="22"/>
                <w:szCs w:val="22"/>
              </w:rPr>
            </w:pPr>
          </w:p>
        </w:tc>
        <w:tc>
          <w:tcPr>
            <w:tcW w:w="1187" w:type="dxa"/>
          </w:tcPr>
          <w:p w:rsidR="00BE3D1A" w:rsidRPr="00B84C57" w:rsidRDefault="00BE3D1A" w:rsidP="00B84C57">
            <w:pPr>
              <w:tabs>
                <w:tab w:val="decimal" w:pos="979"/>
              </w:tabs>
              <w:rPr>
                <w:rFonts w:ascii="Times New Roman" w:hAnsi="Times New Roman" w:cs="Times New Roman"/>
                <w:sz w:val="22"/>
                <w:szCs w:val="22"/>
              </w:rPr>
            </w:pPr>
          </w:p>
        </w:tc>
      </w:tr>
      <w:tr w:rsidR="00044AD2" w:rsidRPr="00B84C57" w:rsidTr="00CC29B6">
        <w:tc>
          <w:tcPr>
            <w:tcW w:w="3402" w:type="dxa"/>
            <w:vAlign w:val="bottom"/>
          </w:tcPr>
          <w:p w:rsidR="00044AD2" w:rsidRPr="00B84C57" w:rsidRDefault="00BE3D1A" w:rsidP="00B84C57">
            <w:pPr>
              <w:tabs>
                <w:tab w:val="left" w:pos="405"/>
              </w:tabs>
              <w:spacing w:line="240" w:lineRule="auto"/>
              <w:ind w:left="518" w:right="43" w:hanging="518"/>
              <w:rPr>
                <w:rFonts w:ascii="Times New Roman" w:hAnsi="Times New Roman" w:cs="Times New Roman"/>
                <w:sz w:val="22"/>
                <w:szCs w:val="22"/>
              </w:rPr>
            </w:pPr>
            <w:r w:rsidRPr="00B84C57">
              <w:rPr>
                <w:rFonts w:ascii="Times New Roman" w:hAnsi="Times New Roman" w:cs="Times New Roman"/>
                <w:sz w:val="22"/>
                <w:szCs w:val="22"/>
              </w:rPr>
              <w:t xml:space="preserve">   </w:t>
            </w:r>
            <w:r w:rsidR="00044AD2" w:rsidRPr="00B84C57">
              <w:rPr>
                <w:rFonts w:ascii="Times New Roman" w:hAnsi="Times New Roman" w:cs="Times New Roman"/>
                <w:sz w:val="22"/>
                <w:szCs w:val="22"/>
              </w:rPr>
              <w:t xml:space="preserve">for </w:t>
            </w:r>
            <w:r w:rsidRPr="00B84C57">
              <w:rPr>
                <w:rFonts w:ascii="Times New Roman" w:hAnsi="Times New Roman" w:cs="Times New Roman"/>
                <w:sz w:val="22"/>
                <w:szCs w:val="22"/>
              </w:rPr>
              <w:t>impairment</w:t>
            </w:r>
          </w:p>
        </w:tc>
        <w:tc>
          <w:tcPr>
            <w:tcW w:w="1291" w:type="dxa"/>
            <w:tcBorders>
              <w:bottom w:val="single" w:sz="4" w:space="0" w:color="auto"/>
            </w:tcBorders>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(7,450,000)</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c>
          <w:tcPr>
            <w:tcW w:w="1275" w:type="dxa"/>
            <w:tcBorders>
              <w:bottom w:val="single" w:sz="4" w:space="0" w:color="auto"/>
            </w:tcBorders>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c>
          <w:tcPr>
            <w:tcW w:w="1254" w:type="dxa"/>
            <w:tcBorders>
              <w:bottom w:val="single" w:sz="4" w:space="0" w:color="auto"/>
            </w:tcBorders>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c>
          <w:tcPr>
            <w:tcW w:w="1187" w:type="dxa"/>
            <w:tcBorders>
              <w:bottom w:val="single" w:sz="4" w:space="0" w:color="auto"/>
            </w:tcBorders>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C29B6">
        <w:tc>
          <w:tcPr>
            <w:tcW w:w="3402" w:type="dxa"/>
          </w:tcPr>
          <w:p w:rsidR="00044AD2" w:rsidRPr="00B84C57" w:rsidRDefault="00044AD2" w:rsidP="00B84C57">
            <w:pPr>
              <w:tabs>
                <w:tab w:val="left" w:pos="709"/>
                <w:tab w:val="center" w:pos="4680"/>
                <w:tab w:val="center" w:pos="6120"/>
                <w:tab w:val="center" w:pos="7560"/>
                <w:tab w:val="center" w:pos="9000"/>
              </w:tabs>
              <w:ind w:left="549" w:right="-180"/>
              <w:rPr>
                <w:rFonts w:ascii="Times New Roman" w:hAnsi="Times New Roman" w:cs="Times New Roman"/>
                <w:b/>
                <w:bCs/>
                <w:sz w:val="22"/>
                <w:szCs w:val="22"/>
                <w:cs/>
              </w:rPr>
            </w:pPr>
          </w:p>
        </w:tc>
        <w:tc>
          <w:tcPr>
            <w:tcW w:w="1291" w:type="dxa"/>
            <w:tcBorders>
              <w:top w:val="single" w:sz="4"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cs/>
              </w:rPr>
            </w:pPr>
            <w:r w:rsidRPr="00B84C57">
              <w:rPr>
                <w:rFonts w:ascii="Times New Roman" w:hAnsi="Times New Roman" w:cs="Times New Roman"/>
                <w:b/>
                <w:bCs/>
                <w:sz w:val="22"/>
                <w:szCs w:val="22"/>
              </w:rPr>
              <w:t>(5,889,605)</w:t>
            </w:r>
          </w:p>
        </w:tc>
        <w:tc>
          <w:tcPr>
            <w:tcW w:w="269" w:type="dxa"/>
          </w:tcPr>
          <w:p w:rsidR="00044AD2" w:rsidRPr="00B84C57" w:rsidRDefault="00044AD2" w:rsidP="00B84C57">
            <w:pPr>
              <w:tabs>
                <w:tab w:val="decimal" w:pos="882"/>
              </w:tabs>
              <w:rPr>
                <w:rFonts w:ascii="Times New Roman" w:hAnsi="Times New Roman" w:cs="Times New Roman"/>
                <w:b/>
                <w:bCs/>
                <w:sz w:val="22"/>
                <w:szCs w:val="22"/>
              </w:rPr>
            </w:pPr>
          </w:p>
        </w:tc>
        <w:tc>
          <w:tcPr>
            <w:tcW w:w="1275" w:type="dxa"/>
            <w:tcBorders>
              <w:top w:val="single" w:sz="4"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74,993,620</w:t>
            </w:r>
          </w:p>
        </w:tc>
        <w:tc>
          <w:tcPr>
            <w:tcW w:w="269" w:type="dxa"/>
          </w:tcPr>
          <w:p w:rsidR="00044AD2" w:rsidRPr="00B84C57" w:rsidRDefault="00044AD2" w:rsidP="00B84C57">
            <w:pPr>
              <w:tabs>
                <w:tab w:val="decimal" w:pos="882"/>
              </w:tabs>
              <w:rPr>
                <w:rFonts w:ascii="Times New Roman" w:hAnsi="Times New Roman" w:cs="Times New Roman"/>
                <w:b/>
                <w:bCs/>
                <w:sz w:val="22"/>
                <w:szCs w:val="22"/>
              </w:rPr>
            </w:pPr>
          </w:p>
        </w:tc>
        <w:tc>
          <w:tcPr>
            <w:tcW w:w="1254"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441,895</w:t>
            </w:r>
          </w:p>
        </w:tc>
        <w:tc>
          <w:tcPr>
            <w:tcW w:w="269" w:type="dxa"/>
          </w:tcPr>
          <w:p w:rsidR="00044AD2" w:rsidRPr="00B84C57" w:rsidRDefault="00044AD2" w:rsidP="00B84C57">
            <w:pPr>
              <w:tabs>
                <w:tab w:val="decimal" w:pos="882"/>
              </w:tabs>
              <w:rPr>
                <w:rFonts w:ascii="Times New Roman" w:hAnsi="Times New Roman" w:cs="Times New Roman"/>
                <w:b/>
                <w:bCs/>
                <w:sz w:val="22"/>
                <w:szCs w:val="22"/>
              </w:rPr>
            </w:pPr>
          </w:p>
        </w:tc>
        <w:tc>
          <w:tcPr>
            <w:tcW w:w="1187"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1,255,247</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b/>
          <w:bCs/>
          <w:sz w:val="22"/>
          <w:szCs w:val="22"/>
        </w:rPr>
      </w:pPr>
      <w:r w:rsidRPr="00B84C57">
        <w:rPr>
          <w:rFonts w:ascii="Times New Roman" w:hAnsi="Times New Roman" w:cs="Times New Roman"/>
          <w:b/>
          <w:bCs/>
          <w:sz w:val="22"/>
          <w:szCs w:val="22"/>
        </w:rPr>
        <w:t>Right in use of technology</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In 2010, subsidiary (GIDEC Co., Ltd.) acquired the right on Ash Melting Gasification technology and obtaining the consulting in waste disposal and power plant from waste with Solitech Co., Ltd. in order to operate waste disposal and power plant project size 6 MW with Hat yai Municipal, Song Kha province by using Ash Melting Gasification technology with Energy Recovery incinerator.  Subsidiary agreed to pay compensation for the technology amounted to Baht 80 million with 4 installments.  The subsidiary already paid in the amount of Baht 64 million and a remaining amounted to Baht 16 million which was recognized in other </w:t>
      </w:r>
      <w:r w:rsidR="00DC1302" w:rsidRPr="00B84C57">
        <w:rPr>
          <w:rFonts w:ascii="Times New Roman" w:hAnsi="Times New Roman" w:cs="Times New Roman"/>
          <w:sz w:val="22"/>
          <w:szCs w:val="22"/>
        </w:rPr>
        <w:t xml:space="preserve">current </w:t>
      </w:r>
      <w:r w:rsidRPr="00B84C57">
        <w:rPr>
          <w:rFonts w:ascii="Times New Roman" w:hAnsi="Times New Roman" w:cs="Times New Roman"/>
          <w:sz w:val="22"/>
          <w:szCs w:val="22"/>
        </w:rPr>
        <w:t>payables.  Under that agreement contains the restrictive conditions in relation to employment to perform a design of system and engineering, coordinate and control all construction and construction of waste incinerators with management system of waste, transfer the right in technology, breach of agreement which will be entitled to claim, etc.</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434139"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On 31 March 2019, t</w:t>
      </w:r>
      <w:r w:rsidR="00044AD2" w:rsidRPr="00B84C57">
        <w:rPr>
          <w:rFonts w:ascii="Times New Roman" w:hAnsi="Times New Roman" w:cs="Times New Roman"/>
          <w:sz w:val="22"/>
          <w:szCs w:val="22"/>
        </w:rPr>
        <w:t xml:space="preserve">he Company received the </w:t>
      </w:r>
      <w:r w:rsidR="00DC1302" w:rsidRPr="00B84C57">
        <w:rPr>
          <w:rFonts w:ascii="Times New Roman" w:hAnsi="Times New Roman" w:cs="Times New Roman"/>
          <w:sz w:val="22"/>
          <w:szCs w:val="22"/>
        </w:rPr>
        <w:t xml:space="preserve">report from an independent appraiser </w:t>
      </w:r>
      <w:r w:rsidRPr="00B84C57">
        <w:rPr>
          <w:rFonts w:ascii="Times New Roman" w:hAnsi="Times New Roman" w:cs="Times New Roman"/>
          <w:sz w:val="22"/>
          <w:szCs w:val="22"/>
        </w:rPr>
        <w:t>mentioned</w:t>
      </w:r>
      <w:r w:rsidR="00DC1302" w:rsidRPr="00B84C57">
        <w:rPr>
          <w:rFonts w:ascii="Times New Roman" w:hAnsi="Times New Roman" w:cs="Times New Roman"/>
          <w:sz w:val="22"/>
          <w:szCs w:val="22"/>
        </w:rPr>
        <w:t xml:space="preserve"> that the recoverable amount of said </w:t>
      </w:r>
      <w:r w:rsidR="00044AD2" w:rsidRPr="00B84C57">
        <w:rPr>
          <w:rFonts w:ascii="Times New Roman" w:hAnsi="Times New Roman" w:cs="Times New Roman"/>
          <w:sz w:val="22"/>
          <w:szCs w:val="22"/>
        </w:rPr>
        <w:t xml:space="preserve">right </w:t>
      </w:r>
      <w:r w:rsidR="00DC1302" w:rsidRPr="00B84C57">
        <w:rPr>
          <w:rFonts w:ascii="Times New Roman" w:hAnsi="Times New Roman" w:cs="Times New Roman"/>
          <w:sz w:val="22"/>
          <w:szCs w:val="22"/>
        </w:rPr>
        <w:t>in</w:t>
      </w:r>
      <w:r w:rsidR="00044AD2" w:rsidRPr="00B84C57">
        <w:rPr>
          <w:rFonts w:ascii="Times New Roman" w:hAnsi="Times New Roman" w:cs="Times New Roman"/>
          <w:sz w:val="22"/>
          <w:szCs w:val="22"/>
        </w:rPr>
        <w:t xml:space="preserve"> use of technology</w:t>
      </w:r>
      <w:r w:rsidRPr="00B84C57">
        <w:rPr>
          <w:rFonts w:ascii="Times New Roman" w:hAnsi="Times New Roman" w:cs="Times New Roman"/>
          <w:sz w:val="22"/>
          <w:szCs w:val="22"/>
        </w:rPr>
        <w:t>,</w:t>
      </w:r>
      <w:r w:rsidR="00044AD2" w:rsidRPr="00B84C57">
        <w:rPr>
          <w:rFonts w:ascii="Times New Roman" w:hAnsi="Times New Roman" w:cs="Times New Roman"/>
          <w:sz w:val="22"/>
          <w:szCs w:val="22"/>
        </w:rPr>
        <w:t xml:space="preserve"> </w:t>
      </w:r>
      <w:r w:rsidR="00DC1302" w:rsidRPr="00B84C57">
        <w:rPr>
          <w:rFonts w:ascii="Times New Roman" w:hAnsi="Times New Roman" w:cs="Times New Roman"/>
          <w:sz w:val="22"/>
          <w:szCs w:val="22"/>
        </w:rPr>
        <w:t xml:space="preserve">as part of machinery </w:t>
      </w:r>
      <w:r w:rsidRPr="00B84C57">
        <w:rPr>
          <w:rFonts w:ascii="Times New Roman" w:hAnsi="Times New Roman" w:cs="Times New Roman"/>
          <w:sz w:val="22"/>
          <w:szCs w:val="22"/>
        </w:rPr>
        <w:t xml:space="preserve">for disposal and producing electricity, which was included in valuation of book value of machine in project, was </w:t>
      </w:r>
      <w:r w:rsidR="00DC1302" w:rsidRPr="00B84C57">
        <w:rPr>
          <w:rFonts w:ascii="Times New Roman" w:hAnsi="Times New Roman" w:cs="Times New Roman"/>
          <w:sz w:val="22"/>
          <w:szCs w:val="22"/>
        </w:rPr>
        <w:t xml:space="preserve">lower </w:t>
      </w:r>
      <w:r w:rsidR="00044AD2" w:rsidRPr="00B84C57">
        <w:rPr>
          <w:rFonts w:ascii="Times New Roman" w:hAnsi="Times New Roman" w:cs="Times New Roman"/>
          <w:sz w:val="22"/>
          <w:szCs w:val="22"/>
        </w:rPr>
        <w:t xml:space="preserve">than </w:t>
      </w:r>
      <w:r w:rsidR="00DC1302" w:rsidRPr="00B84C57">
        <w:rPr>
          <w:rFonts w:ascii="Times New Roman" w:hAnsi="Times New Roman" w:cs="Times New Roman"/>
          <w:sz w:val="22"/>
          <w:szCs w:val="22"/>
        </w:rPr>
        <w:t>the recoverable amount.  There</w:t>
      </w:r>
      <w:r w:rsidR="006B4052" w:rsidRPr="00B84C57">
        <w:rPr>
          <w:rFonts w:ascii="Times New Roman" w:hAnsi="Times New Roman" w:cs="Times New Roman"/>
          <w:sz w:val="22"/>
          <w:szCs w:val="22"/>
        </w:rPr>
        <w:t>fore</w:t>
      </w:r>
      <w:r w:rsidR="00DC1302" w:rsidRPr="00B84C57">
        <w:rPr>
          <w:rFonts w:ascii="Times New Roman" w:hAnsi="Times New Roman" w:cs="Times New Roman"/>
          <w:sz w:val="22"/>
          <w:szCs w:val="22"/>
        </w:rPr>
        <w:t>, t</w:t>
      </w:r>
      <w:r w:rsidR="00044AD2" w:rsidRPr="00B84C57">
        <w:rPr>
          <w:rFonts w:ascii="Times New Roman" w:hAnsi="Times New Roman" w:cs="Times New Roman"/>
          <w:sz w:val="22"/>
          <w:szCs w:val="22"/>
        </w:rPr>
        <w:t xml:space="preserve">he Company </w:t>
      </w:r>
      <w:r w:rsidR="00DC1302" w:rsidRPr="00B84C57">
        <w:rPr>
          <w:rFonts w:ascii="Times New Roman" w:hAnsi="Times New Roman" w:cs="Times New Roman"/>
          <w:sz w:val="22"/>
          <w:szCs w:val="22"/>
        </w:rPr>
        <w:t xml:space="preserve">set up </w:t>
      </w:r>
      <w:r w:rsidRPr="00B84C57">
        <w:rPr>
          <w:rFonts w:ascii="Times New Roman" w:hAnsi="Times New Roman" w:cs="Times New Roman"/>
          <w:sz w:val="22"/>
          <w:szCs w:val="22"/>
        </w:rPr>
        <w:t>an</w:t>
      </w:r>
      <w:r w:rsidR="00DC1302" w:rsidRPr="00B84C57">
        <w:rPr>
          <w:rFonts w:ascii="Times New Roman" w:hAnsi="Times New Roman" w:cs="Times New Roman"/>
          <w:sz w:val="22"/>
          <w:szCs w:val="22"/>
        </w:rPr>
        <w:t xml:space="preserve"> allowance for </w:t>
      </w:r>
      <w:r w:rsidR="00044AD2" w:rsidRPr="00B84C57">
        <w:rPr>
          <w:rFonts w:ascii="Times New Roman" w:hAnsi="Times New Roman" w:cs="Times New Roman"/>
          <w:sz w:val="22"/>
          <w:szCs w:val="22"/>
        </w:rPr>
        <w:t xml:space="preserve">impairment </w:t>
      </w:r>
      <w:r w:rsidR="00DC1302" w:rsidRPr="00B84C57">
        <w:rPr>
          <w:rFonts w:ascii="Times New Roman" w:hAnsi="Times New Roman" w:cs="Times New Roman"/>
          <w:sz w:val="22"/>
          <w:szCs w:val="22"/>
        </w:rPr>
        <w:t xml:space="preserve">of </w:t>
      </w:r>
      <w:r w:rsidR="00044AD2" w:rsidRPr="00B84C57">
        <w:rPr>
          <w:rFonts w:ascii="Times New Roman" w:hAnsi="Times New Roman" w:cs="Times New Roman"/>
          <w:sz w:val="22"/>
          <w:szCs w:val="22"/>
        </w:rPr>
        <w:t xml:space="preserve">machinery (as </w:t>
      </w:r>
      <w:r w:rsidR="00DC1302" w:rsidRPr="00B84C57">
        <w:rPr>
          <w:rFonts w:ascii="Times New Roman" w:hAnsi="Times New Roman" w:cs="Times New Roman"/>
          <w:sz w:val="22"/>
          <w:szCs w:val="22"/>
        </w:rPr>
        <w:t xml:space="preserve">described </w:t>
      </w:r>
      <w:r w:rsidR="00044AD2" w:rsidRPr="00B84C57">
        <w:rPr>
          <w:rFonts w:ascii="Times New Roman" w:hAnsi="Times New Roman" w:cs="Times New Roman"/>
          <w:sz w:val="22"/>
          <w:szCs w:val="22"/>
        </w:rPr>
        <w:t xml:space="preserve">in </w:t>
      </w:r>
      <w:r w:rsidR="00DC1302" w:rsidRPr="00B84C57">
        <w:rPr>
          <w:rFonts w:ascii="Times New Roman" w:hAnsi="Times New Roman" w:cs="Times New Roman"/>
          <w:sz w:val="22"/>
          <w:szCs w:val="22"/>
        </w:rPr>
        <w:t>n</w:t>
      </w:r>
      <w:r w:rsidR="00044AD2" w:rsidRPr="00B84C57">
        <w:rPr>
          <w:rFonts w:ascii="Times New Roman" w:hAnsi="Times New Roman" w:cs="Times New Roman"/>
          <w:sz w:val="22"/>
          <w:szCs w:val="22"/>
        </w:rPr>
        <w:t>ote 18</w:t>
      </w:r>
      <w:r w:rsidR="00DC1302" w:rsidRPr="00B84C57">
        <w:rPr>
          <w:rFonts w:ascii="Times New Roman" w:hAnsi="Times New Roman" w:cs="Times New Roman"/>
          <w:sz w:val="22"/>
          <w:szCs w:val="22"/>
        </w:rPr>
        <w:t xml:space="preserve"> to the financial statements</w:t>
      </w:r>
      <w:r w:rsidR="00044AD2" w:rsidRPr="00B84C57">
        <w:rPr>
          <w:rFonts w:ascii="Times New Roman" w:hAnsi="Times New Roman" w:cs="Times New Roman"/>
          <w:sz w:val="22"/>
          <w:szCs w:val="22"/>
        </w:rPr>
        <w:t xml:space="preserve">) and right </w:t>
      </w:r>
      <w:r w:rsidR="00DC1302" w:rsidRPr="00B84C57">
        <w:rPr>
          <w:rFonts w:ascii="Times New Roman" w:hAnsi="Times New Roman" w:cs="Times New Roman"/>
          <w:sz w:val="22"/>
          <w:szCs w:val="22"/>
        </w:rPr>
        <w:t xml:space="preserve">in </w:t>
      </w:r>
      <w:r w:rsidR="00044AD2" w:rsidRPr="00B84C57">
        <w:rPr>
          <w:rFonts w:ascii="Times New Roman" w:hAnsi="Times New Roman" w:cs="Times New Roman"/>
          <w:sz w:val="22"/>
          <w:szCs w:val="22"/>
        </w:rPr>
        <w:t>use of technology of Baht 70 million.</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67" w:right="0" w:firstLine="0"/>
        <w:jc w:val="both"/>
        <w:rPr>
          <w:rFonts w:ascii="Times New Roman" w:hAnsi="Times New Roman" w:cs="Times New Roman"/>
          <w:b/>
          <w:bCs/>
          <w:sz w:val="22"/>
          <w:szCs w:val="22"/>
        </w:rPr>
      </w:pPr>
      <w:r w:rsidRPr="00B84C57">
        <w:rPr>
          <w:rFonts w:ascii="Times New Roman" w:hAnsi="Times New Roman" w:cs="Times New Roman"/>
          <w:b/>
          <w:bCs/>
          <w:sz w:val="22"/>
          <w:szCs w:val="22"/>
        </w:rPr>
        <w:t>Television broadcasting’s right</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On 1 July 2011, the Company entered into a representative of the production and broadcast on television agreement with other company to produce and broadcast on television under the channel name “BIG 1”, via the channel in Digital Mobile TV System.  The television broadcast right is covered the period of 3 years of Baht 35 million from 1 July 2011 to 30 June 2014 and will be amortized as an expense when the Company commences in commercial operations and the company recognized impairment of asset in amount of Baht 35 m</w:t>
      </w:r>
      <w:r w:rsidR="00DC1302" w:rsidRPr="00B84C57">
        <w:rPr>
          <w:rFonts w:ascii="Times New Roman" w:hAnsi="Times New Roman" w:cs="Times New Roman"/>
          <w:sz w:val="22"/>
          <w:szCs w:val="22"/>
        </w:rPr>
        <w:t>illion.  Please also see Note 18</w:t>
      </w:r>
      <w:r w:rsidRPr="00B84C57">
        <w:rPr>
          <w:rFonts w:ascii="Times New Roman" w:hAnsi="Times New Roman" w:cs="Times New Roman"/>
          <w:sz w:val="22"/>
          <w:szCs w:val="22"/>
        </w:rPr>
        <w:t xml:space="preserve"> to the financial statements.</w:t>
      </w:r>
    </w:p>
    <w:p w:rsidR="00044AD2" w:rsidRPr="00B84C57" w:rsidRDefault="00044AD2" w:rsidP="00B84C57">
      <w:pPr>
        <w:tabs>
          <w:tab w:val="left" w:pos="540"/>
        </w:tabs>
        <w:ind w:left="539" w:right="15" w:firstLine="0"/>
        <w:jc w:val="both"/>
        <w:rPr>
          <w:rFonts w:ascii="Times New Roman" w:hAnsi="Times New Roman" w:cs="Times New Roman"/>
          <w:b/>
          <w:bCs/>
          <w:sz w:val="22"/>
          <w:szCs w:val="22"/>
        </w:rPr>
      </w:pPr>
    </w:p>
    <w:p w:rsidR="00DC1302" w:rsidRPr="00B84C57" w:rsidRDefault="00DC1302" w:rsidP="00B84C57">
      <w:pPr>
        <w:spacing w:after="200" w:line="276" w:lineRule="auto"/>
        <w:ind w:left="0" w:right="0" w:firstLine="0"/>
        <w:jc w:val="left"/>
        <w:rPr>
          <w:rFonts w:ascii="Times New Roman" w:hAnsi="Times New Roman" w:cs="Times New Roman"/>
          <w:b/>
          <w:bCs/>
          <w:sz w:val="22"/>
          <w:szCs w:val="22"/>
        </w:rPr>
      </w:pPr>
      <w:r w:rsidRPr="00B84C57">
        <w:rPr>
          <w:rFonts w:ascii="Times New Roman" w:hAnsi="Times New Roman" w:cs="Times New Roman"/>
          <w:b/>
          <w:bCs/>
          <w:sz w:val="22"/>
          <w:szCs w:val="22"/>
        </w:rPr>
        <w:br w:type="page"/>
      </w: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Pledged deposit at bank</w:t>
      </w:r>
    </w:p>
    <w:p w:rsidR="00044AD2" w:rsidRPr="00B84C57" w:rsidRDefault="00044AD2" w:rsidP="00B84C57">
      <w:pPr>
        <w:tabs>
          <w:tab w:val="left" w:pos="540"/>
        </w:tabs>
        <w:ind w:left="420" w:right="15" w:firstLine="0"/>
        <w:jc w:val="both"/>
        <w:rPr>
          <w:rFonts w:ascii="Times New Roman" w:hAnsi="Times New Roman" w:cs="Times New Roman"/>
          <w:b/>
          <w:bCs/>
          <w:sz w:val="22"/>
          <w:szCs w:val="22"/>
        </w:rPr>
      </w:pPr>
    </w:p>
    <w:p w:rsidR="00044AD2" w:rsidRPr="00B84C57" w:rsidRDefault="00044AD2" w:rsidP="00B84C57">
      <w:pPr>
        <w:ind w:left="567"/>
        <w:rPr>
          <w:rFonts w:ascii="Times New Roman" w:hAnsi="Times New Roman" w:cs="Times New Roman"/>
          <w:sz w:val="22"/>
          <w:szCs w:val="22"/>
          <w:cs/>
        </w:rPr>
      </w:pPr>
      <w:r w:rsidRPr="00B84C57">
        <w:rPr>
          <w:rFonts w:ascii="Times New Roman" w:hAnsi="Times New Roman" w:cs="Times New Roman"/>
          <w:sz w:val="22"/>
          <w:szCs w:val="22"/>
        </w:rPr>
        <w:t xml:space="preserve">Pledged deposit at bank as at </w:t>
      </w:r>
      <w:r w:rsidRPr="00B84C57">
        <w:rPr>
          <w:rFonts w:ascii="Times New Roman" w:hAnsi="Times New Roman" w:cs="Times New Roman"/>
          <w:sz w:val="22"/>
          <w:szCs w:val="22"/>
          <w:cs/>
        </w:rPr>
        <w:t xml:space="preserve">31 </w:t>
      </w:r>
      <w:r w:rsidRPr="00B84C57">
        <w:rPr>
          <w:rFonts w:ascii="Times New Roman" w:hAnsi="Times New Roman" w:cs="Times New Roman"/>
          <w:sz w:val="22"/>
          <w:szCs w:val="22"/>
        </w:rPr>
        <w:t xml:space="preserve">December </w:t>
      </w:r>
      <w:r w:rsidRPr="00B84C57">
        <w:rPr>
          <w:rFonts w:ascii="Times New Roman" w:hAnsi="Times New Roman" w:cs="Times New Roman"/>
          <w:sz w:val="22"/>
          <w:szCs w:val="22"/>
          <w:cs/>
        </w:rPr>
        <w:t>201</w:t>
      </w:r>
      <w:r w:rsidRPr="00B84C57">
        <w:rPr>
          <w:rFonts w:ascii="Times New Roman" w:hAnsi="Times New Roman" w:cs="Times New Roman"/>
          <w:sz w:val="22"/>
          <w:szCs w:val="22"/>
        </w:rPr>
        <w:t>8</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 xml:space="preserve">and </w:t>
      </w:r>
      <w:r w:rsidRPr="00B84C57">
        <w:rPr>
          <w:rFonts w:ascii="Times New Roman" w:hAnsi="Times New Roman" w:cs="Times New Roman"/>
          <w:sz w:val="22"/>
          <w:szCs w:val="22"/>
          <w:cs/>
        </w:rPr>
        <w:t>201</w:t>
      </w:r>
      <w:r w:rsidRPr="00B84C57">
        <w:rPr>
          <w:rFonts w:ascii="Times New Roman" w:hAnsi="Times New Roman" w:cs="Times New Roman"/>
          <w:sz w:val="22"/>
          <w:szCs w:val="22"/>
        </w:rPr>
        <w:t>7</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were as follows:</w:t>
      </w:r>
    </w:p>
    <w:p w:rsidR="00044AD2" w:rsidRPr="00B84C57" w:rsidRDefault="00044AD2" w:rsidP="00B84C57">
      <w:pPr>
        <w:tabs>
          <w:tab w:val="left" w:pos="540"/>
          <w:tab w:val="left" w:pos="1080"/>
        </w:tabs>
        <w:ind w:left="540"/>
        <w:rPr>
          <w:rFonts w:ascii="Times New Roman" w:hAnsi="Times New Roman" w:cs="Times New Roman"/>
          <w:sz w:val="22"/>
          <w:szCs w:val="22"/>
        </w:rPr>
      </w:pPr>
    </w:p>
    <w:tbl>
      <w:tblPr>
        <w:tblW w:w="9871" w:type="dxa"/>
        <w:tblInd w:w="18" w:type="dxa"/>
        <w:tblLayout w:type="fixed"/>
        <w:tblLook w:val="01E0" w:firstRow="1" w:lastRow="1" w:firstColumn="1" w:lastColumn="1" w:noHBand="0" w:noVBand="0"/>
      </w:tblPr>
      <w:tblGrid>
        <w:gridCol w:w="3776"/>
        <w:gridCol w:w="1276"/>
        <w:gridCol w:w="283"/>
        <w:gridCol w:w="1276"/>
        <w:gridCol w:w="283"/>
        <w:gridCol w:w="1276"/>
        <w:gridCol w:w="284"/>
        <w:gridCol w:w="1417"/>
      </w:tblGrid>
      <w:tr w:rsidR="00044AD2" w:rsidRPr="00B84C57" w:rsidTr="00CC29B6">
        <w:tc>
          <w:tcPr>
            <w:tcW w:w="3776" w:type="dxa"/>
          </w:tcPr>
          <w:p w:rsidR="00044AD2" w:rsidRPr="00B84C57" w:rsidRDefault="00044AD2" w:rsidP="00B84C57">
            <w:pPr>
              <w:spacing w:line="240" w:lineRule="auto"/>
              <w:ind w:left="408" w:right="-162"/>
              <w:rPr>
                <w:rFonts w:ascii="Times New Roman" w:hAnsi="Times New Roman" w:cs="Times New Roman"/>
                <w:sz w:val="22"/>
                <w:szCs w:val="22"/>
              </w:rPr>
            </w:pPr>
          </w:p>
        </w:tc>
        <w:tc>
          <w:tcPr>
            <w:tcW w:w="2835" w:type="dxa"/>
            <w:gridSpan w:val="3"/>
          </w:tcPr>
          <w:p w:rsidR="00044AD2" w:rsidRPr="00B84C57" w:rsidRDefault="00044AD2" w:rsidP="00B84C57">
            <w:pPr>
              <w:pStyle w:val="acctmergecolhdg"/>
              <w:ind w:left="0" w:right="0"/>
              <w:rPr>
                <w:szCs w:val="22"/>
              </w:rPr>
            </w:pPr>
            <w:r w:rsidRPr="00B84C57">
              <w:rPr>
                <w:szCs w:val="22"/>
              </w:rPr>
              <w:t>Consolidated</w:t>
            </w:r>
          </w:p>
          <w:p w:rsidR="00044AD2" w:rsidRPr="00B84C57" w:rsidRDefault="00044AD2" w:rsidP="00B84C57">
            <w:pPr>
              <w:ind w:left="-54" w:right="-96"/>
              <w:jc w:val="center"/>
              <w:rPr>
                <w:rFonts w:ascii="Times New Roman" w:hAnsi="Times New Roman" w:cs="Times New Roman"/>
                <w:b/>
                <w:bCs/>
                <w:sz w:val="22"/>
                <w:szCs w:val="22"/>
                <w:cs/>
              </w:rPr>
            </w:pPr>
            <w:r w:rsidRPr="00B84C57">
              <w:rPr>
                <w:rFonts w:ascii="Times New Roman" w:hAnsi="Times New Roman" w:cs="Times New Roman"/>
                <w:b/>
                <w:bCs/>
                <w:sz w:val="22"/>
                <w:szCs w:val="22"/>
              </w:rPr>
              <w:t>financial statements</w:t>
            </w:r>
          </w:p>
        </w:tc>
        <w:tc>
          <w:tcPr>
            <w:tcW w:w="283" w:type="dxa"/>
          </w:tcPr>
          <w:p w:rsidR="00044AD2" w:rsidRPr="00B84C57" w:rsidRDefault="00044AD2" w:rsidP="00B84C57">
            <w:pPr>
              <w:ind w:left="-54" w:right="-96"/>
              <w:jc w:val="center"/>
              <w:rPr>
                <w:rFonts w:ascii="Times New Roman" w:hAnsi="Times New Roman" w:cs="Times New Roman"/>
                <w:b/>
                <w:bCs/>
                <w:sz w:val="22"/>
                <w:szCs w:val="22"/>
              </w:rPr>
            </w:pPr>
          </w:p>
        </w:tc>
        <w:tc>
          <w:tcPr>
            <w:tcW w:w="2977" w:type="dxa"/>
            <w:gridSpan w:val="3"/>
          </w:tcPr>
          <w:p w:rsidR="00044AD2" w:rsidRPr="00B84C57" w:rsidRDefault="00044AD2" w:rsidP="00B84C57">
            <w:pPr>
              <w:pStyle w:val="acctmergecolhdg"/>
              <w:ind w:left="0" w:right="0"/>
              <w:rPr>
                <w:szCs w:val="22"/>
              </w:rPr>
            </w:pPr>
            <w:r w:rsidRPr="00B84C57">
              <w:rPr>
                <w:szCs w:val="22"/>
              </w:rPr>
              <w:t>Separate</w:t>
            </w:r>
          </w:p>
          <w:p w:rsidR="00044AD2" w:rsidRPr="00B84C57" w:rsidRDefault="00044AD2" w:rsidP="00B84C57">
            <w:pPr>
              <w:ind w:left="-78" w:right="-96"/>
              <w:jc w:val="center"/>
              <w:rPr>
                <w:rFonts w:ascii="Times New Roman" w:hAnsi="Times New Roman" w:cs="Times New Roman"/>
                <w:b/>
                <w:bCs/>
                <w:sz w:val="22"/>
                <w:szCs w:val="22"/>
                <w:cs/>
              </w:rPr>
            </w:pPr>
            <w:r w:rsidRPr="00B84C57">
              <w:rPr>
                <w:rFonts w:ascii="Times New Roman" w:hAnsi="Times New Roman" w:cs="Times New Roman"/>
                <w:b/>
                <w:bCs/>
                <w:sz w:val="22"/>
                <w:szCs w:val="22"/>
              </w:rPr>
              <w:t>financial statements</w:t>
            </w:r>
          </w:p>
        </w:tc>
      </w:tr>
      <w:tr w:rsidR="00044AD2" w:rsidRPr="00B84C57" w:rsidTr="00CC29B6">
        <w:tc>
          <w:tcPr>
            <w:tcW w:w="3776" w:type="dxa"/>
          </w:tcPr>
          <w:p w:rsidR="00044AD2" w:rsidRPr="00B84C57" w:rsidRDefault="00044AD2" w:rsidP="00B84C57">
            <w:pPr>
              <w:spacing w:line="240" w:lineRule="auto"/>
              <w:ind w:left="408" w:right="-162"/>
              <w:rPr>
                <w:rFonts w:ascii="Times New Roman" w:hAnsi="Times New Roman" w:cs="Times New Roman"/>
                <w:sz w:val="22"/>
                <w:szCs w:val="22"/>
              </w:rPr>
            </w:pPr>
          </w:p>
        </w:tc>
        <w:tc>
          <w:tcPr>
            <w:tcW w:w="1276"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83" w:type="dxa"/>
          </w:tcPr>
          <w:p w:rsidR="00044AD2" w:rsidRPr="00B84C57" w:rsidRDefault="00044AD2" w:rsidP="00B84C57">
            <w:pPr>
              <w:pStyle w:val="acctfourfigures"/>
              <w:tabs>
                <w:tab w:val="clear" w:pos="765"/>
              </w:tabs>
              <w:spacing w:line="240" w:lineRule="atLeast"/>
              <w:ind w:left="0" w:right="0"/>
              <w:jc w:val="center"/>
              <w:rPr>
                <w:szCs w:val="22"/>
              </w:rPr>
            </w:pPr>
          </w:p>
        </w:tc>
        <w:tc>
          <w:tcPr>
            <w:tcW w:w="1276"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83"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84" w:type="dxa"/>
          </w:tcPr>
          <w:p w:rsidR="00044AD2" w:rsidRPr="00B84C57" w:rsidRDefault="00044AD2" w:rsidP="00B84C57">
            <w:pPr>
              <w:pStyle w:val="acctfourfigures"/>
              <w:tabs>
                <w:tab w:val="clear" w:pos="765"/>
              </w:tabs>
              <w:spacing w:line="240" w:lineRule="atLeast"/>
              <w:ind w:left="0" w:right="0"/>
              <w:jc w:val="center"/>
              <w:rPr>
                <w:szCs w:val="22"/>
              </w:rPr>
            </w:pPr>
          </w:p>
        </w:tc>
        <w:tc>
          <w:tcPr>
            <w:tcW w:w="1417"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3776" w:type="dxa"/>
          </w:tcPr>
          <w:p w:rsidR="00044AD2" w:rsidRPr="00B84C57" w:rsidRDefault="00044AD2" w:rsidP="00B84C57">
            <w:pPr>
              <w:spacing w:line="240" w:lineRule="auto"/>
              <w:ind w:left="408" w:right="-162"/>
              <w:rPr>
                <w:rFonts w:ascii="Times New Roman" w:hAnsi="Times New Roman" w:cs="Times New Roman"/>
                <w:sz w:val="22"/>
                <w:szCs w:val="22"/>
              </w:rPr>
            </w:pPr>
          </w:p>
        </w:tc>
        <w:tc>
          <w:tcPr>
            <w:tcW w:w="6095" w:type="dxa"/>
            <w:gridSpan w:val="7"/>
          </w:tcPr>
          <w:p w:rsidR="00044AD2" w:rsidRPr="00B84C57" w:rsidRDefault="00044AD2" w:rsidP="00B84C57">
            <w:pPr>
              <w:spacing w:line="240" w:lineRule="auto"/>
              <w:ind w:right="-96"/>
              <w:jc w:val="center"/>
              <w:rPr>
                <w:rFonts w:ascii="Times New Roman" w:hAnsi="Times New Roman" w:cs="Times New Roman"/>
                <w:i/>
                <w:iCs/>
                <w:sz w:val="22"/>
                <w:szCs w:val="22"/>
                <w:cs/>
              </w:rPr>
            </w:pPr>
            <w:r w:rsidRPr="00B84C57">
              <w:rPr>
                <w:rFonts w:ascii="Times New Roman" w:hAnsi="Times New Roman" w:cs="Times New Roman"/>
                <w:i/>
                <w:iCs/>
                <w:sz w:val="22"/>
                <w:szCs w:val="22"/>
              </w:rPr>
              <w:t>(in Baht)</w:t>
            </w:r>
          </w:p>
        </w:tc>
      </w:tr>
      <w:tr w:rsidR="00044AD2" w:rsidRPr="00B84C57" w:rsidTr="00CC29B6">
        <w:tc>
          <w:tcPr>
            <w:tcW w:w="3776" w:type="dxa"/>
          </w:tcPr>
          <w:p w:rsidR="00044AD2" w:rsidRPr="00B84C57" w:rsidRDefault="00044AD2" w:rsidP="00B84C57">
            <w:pPr>
              <w:ind w:left="408" w:right="-18"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For guarantee of construction </w:t>
            </w:r>
          </w:p>
        </w:tc>
        <w:tc>
          <w:tcPr>
            <w:tcW w:w="1276" w:type="dxa"/>
          </w:tcPr>
          <w:p w:rsidR="00044AD2" w:rsidRPr="00B84C57" w:rsidRDefault="00044AD2" w:rsidP="00B84C57">
            <w:pPr>
              <w:tabs>
                <w:tab w:val="decimal" w:pos="1062"/>
              </w:tabs>
              <w:spacing w:line="240" w:lineRule="auto"/>
              <w:ind w:right="-96"/>
              <w:rPr>
                <w:rFonts w:ascii="Times New Roman" w:hAnsi="Times New Roman" w:cs="Times New Roman"/>
                <w:sz w:val="22"/>
                <w:szCs w:val="22"/>
                <w:cs/>
              </w:rPr>
            </w:pP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1062"/>
              </w:tabs>
              <w:spacing w:line="240" w:lineRule="auto"/>
              <w:ind w:right="-96"/>
              <w:rPr>
                <w:rFonts w:ascii="Times New Roman" w:hAnsi="Times New Roman" w:cs="Times New Roman"/>
                <w:sz w:val="22"/>
                <w:szCs w:val="22"/>
                <w:cs/>
              </w:rPr>
            </w:pP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1062"/>
              </w:tabs>
              <w:spacing w:line="240" w:lineRule="auto"/>
              <w:ind w:right="-96"/>
              <w:rPr>
                <w:rFonts w:ascii="Times New Roman" w:hAnsi="Times New Roman" w:cs="Times New Roman"/>
                <w:sz w:val="22"/>
                <w:szCs w:val="22"/>
                <w:cs/>
              </w:rPr>
            </w:pPr>
          </w:p>
        </w:tc>
        <w:tc>
          <w:tcPr>
            <w:tcW w:w="284"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417" w:type="dxa"/>
          </w:tcPr>
          <w:p w:rsidR="00044AD2" w:rsidRPr="00B84C57" w:rsidRDefault="00044AD2" w:rsidP="00B84C57">
            <w:pPr>
              <w:tabs>
                <w:tab w:val="decimal" w:pos="1062"/>
              </w:tabs>
              <w:spacing w:line="240" w:lineRule="auto"/>
              <w:ind w:right="-96"/>
              <w:rPr>
                <w:rFonts w:ascii="Times New Roman" w:hAnsi="Times New Roman" w:cs="Times New Roman"/>
                <w:sz w:val="22"/>
                <w:szCs w:val="22"/>
                <w:cs/>
              </w:rPr>
            </w:pPr>
          </w:p>
        </w:tc>
      </w:tr>
      <w:tr w:rsidR="001A1CF9" w:rsidRPr="00B84C57" w:rsidTr="00CC29B6">
        <w:tc>
          <w:tcPr>
            <w:tcW w:w="3776" w:type="dxa"/>
          </w:tcPr>
          <w:p w:rsidR="001A1CF9" w:rsidRPr="00B84C57" w:rsidRDefault="001A1CF9" w:rsidP="00B84C57">
            <w:pPr>
              <w:ind w:left="408" w:right="-18"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   contract and waste</w:t>
            </w:r>
          </w:p>
        </w:tc>
        <w:tc>
          <w:tcPr>
            <w:tcW w:w="1276" w:type="dxa"/>
          </w:tcPr>
          <w:p w:rsidR="001A1CF9" w:rsidRPr="00B84C57" w:rsidRDefault="001A1CF9" w:rsidP="00B84C57">
            <w:pPr>
              <w:tabs>
                <w:tab w:val="decimal" w:pos="1062"/>
              </w:tabs>
              <w:spacing w:line="240" w:lineRule="auto"/>
              <w:ind w:right="-96"/>
              <w:rPr>
                <w:rFonts w:ascii="Times New Roman" w:hAnsi="Times New Roman" w:cs="Times New Roman"/>
                <w:sz w:val="22"/>
                <w:szCs w:val="22"/>
                <w:cs/>
              </w:rPr>
            </w:pPr>
          </w:p>
        </w:tc>
        <w:tc>
          <w:tcPr>
            <w:tcW w:w="283" w:type="dxa"/>
          </w:tcPr>
          <w:p w:rsidR="001A1CF9" w:rsidRPr="00B84C57" w:rsidRDefault="001A1CF9" w:rsidP="00B84C57">
            <w:pPr>
              <w:tabs>
                <w:tab w:val="decimal" w:pos="973"/>
              </w:tabs>
              <w:spacing w:line="240" w:lineRule="auto"/>
              <w:ind w:right="-96"/>
              <w:rPr>
                <w:rFonts w:ascii="Times New Roman" w:hAnsi="Times New Roman" w:cs="Times New Roman"/>
                <w:sz w:val="22"/>
                <w:szCs w:val="22"/>
              </w:rPr>
            </w:pPr>
          </w:p>
        </w:tc>
        <w:tc>
          <w:tcPr>
            <w:tcW w:w="1276" w:type="dxa"/>
          </w:tcPr>
          <w:p w:rsidR="001A1CF9" w:rsidRPr="00B84C57" w:rsidRDefault="001A1CF9" w:rsidP="00B84C57">
            <w:pPr>
              <w:tabs>
                <w:tab w:val="decimal" w:pos="1062"/>
              </w:tabs>
              <w:spacing w:line="240" w:lineRule="auto"/>
              <w:ind w:right="-96"/>
              <w:rPr>
                <w:rFonts w:ascii="Times New Roman" w:hAnsi="Times New Roman" w:cs="Times New Roman"/>
                <w:sz w:val="22"/>
                <w:szCs w:val="22"/>
                <w:cs/>
              </w:rPr>
            </w:pPr>
          </w:p>
        </w:tc>
        <w:tc>
          <w:tcPr>
            <w:tcW w:w="283" w:type="dxa"/>
          </w:tcPr>
          <w:p w:rsidR="001A1CF9" w:rsidRPr="00B84C57" w:rsidRDefault="001A1CF9" w:rsidP="00B84C57">
            <w:pPr>
              <w:tabs>
                <w:tab w:val="decimal" w:pos="973"/>
              </w:tabs>
              <w:spacing w:line="240" w:lineRule="auto"/>
              <w:ind w:right="-96"/>
              <w:rPr>
                <w:rFonts w:ascii="Times New Roman" w:hAnsi="Times New Roman" w:cs="Times New Roman"/>
                <w:sz w:val="22"/>
                <w:szCs w:val="22"/>
              </w:rPr>
            </w:pPr>
          </w:p>
        </w:tc>
        <w:tc>
          <w:tcPr>
            <w:tcW w:w="1276" w:type="dxa"/>
          </w:tcPr>
          <w:p w:rsidR="001A1CF9" w:rsidRPr="00B84C57" w:rsidRDefault="001A1CF9" w:rsidP="00B84C57">
            <w:pPr>
              <w:tabs>
                <w:tab w:val="decimal" w:pos="1062"/>
              </w:tabs>
              <w:spacing w:line="240" w:lineRule="auto"/>
              <w:ind w:right="-96"/>
              <w:rPr>
                <w:rFonts w:ascii="Times New Roman" w:hAnsi="Times New Roman" w:cs="Times New Roman"/>
                <w:sz w:val="22"/>
                <w:szCs w:val="22"/>
                <w:cs/>
              </w:rPr>
            </w:pPr>
          </w:p>
        </w:tc>
        <w:tc>
          <w:tcPr>
            <w:tcW w:w="284" w:type="dxa"/>
          </w:tcPr>
          <w:p w:rsidR="001A1CF9" w:rsidRPr="00B84C57" w:rsidRDefault="001A1CF9" w:rsidP="00B84C57">
            <w:pPr>
              <w:tabs>
                <w:tab w:val="decimal" w:pos="973"/>
              </w:tabs>
              <w:spacing w:line="240" w:lineRule="auto"/>
              <w:ind w:right="-96"/>
              <w:rPr>
                <w:rFonts w:ascii="Times New Roman" w:hAnsi="Times New Roman" w:cs="Times New Roman"/>
                <w:sz w:val="22"/>
                <w:szCs w:val="22"/>
              </w:rPr>
            </w:pPr>
          </w:p>
        </w:tc>
        <w:tc>
          <w:tcPr>
            <w:tcW w:w="1417" w:type="dxa"/>
          </w:tcPr>
          <w:p w:rsidR="001A1CF9" w:rsidRPr="00B84C57" w:rsidRDefault="001A1CF9" w:rsidP="00B84C57">
            <w:pPr>
              <w:tabs>
                <w:tab w:val="decimal" w:pos="1062"/>
              </w:tabs>
              <w:spacing w:line="240" w:lineRule="auto"/>
              <w:ind w:right="-96"/>
              <w:rPr>
                <w:rFonts w:ascii="Times New Roman" w:hAnsi="Times New Roman" w:cs="Times New Roman"/>
                <w:sz w:val="22"/>
                <w:szCs w:val="22"/>
                <w:cs/>
              </w:rPr>
            </w:pPr>
          </w:p>
        </w:tc>
      </w:tr>
      <w:tr w:rsidR="00044AD2" w:rsidRPr="00B84C57" w:rsidTr="00CC29B6">
        <w:tc>
          <w:tcPr>
            <w:tcW w:w="3776" w:type="dxa"/>
          </w:tcPr>
          <w:p w:rsidR="00044AD2" w:rsidRPr="00B84C57" w:rsidRDefault="001A1CF9" w:rsidP="00B84C57">
            <w:pPr>
              <w:ind w:left="408" w:right="-18"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   </w:t>
            </w:r>
            <w:r w:rsidR="00044AD2" w:rsidRPr="00B84C57">
              <w:rPr>
                <w:rFonts w:ascii="Times New Roman" w:hAnsi="Times New Roman" w:cs="Times New Roman"/>
                <w:sz w:val="22"/>
                <w:szCs w:val="22"/>
              </w:rPr>
              <w:t>management plant</w:t>
            </w:r>
          </w:p>
        </w:tc>
        <w:tc>
          <w:tcPr>
            <w:tcW w:w="1276"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50,000,000</w:t>
            </w: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50,000,000</w:t>
            </w: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50,000,000</w:t>
            </w:r>
          </w:p>
        </w:tc>
        <w:tc>
          <w:tcPr>
            <w:tcW w:w="284"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417"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 xml:space="preserve">  50,000,000</w:t>
            </w:r>
          </w:p>
        </w:tc>
      </w:tr>
      <w:tr w:rsidR="001A1CF9" w:rsidRPr="00B84C57" w:rsidTr="00CC29B6">
        <w:tc>
          <w:tcPr>
            <w:tcW w:w="3776" w:type="dxa"/>
          </w:tcPr>
          <w:p w:rsidR="001A1CF9" w:rsidRPr="00B84C57" w:rsidRDefault="001A1CF9" w:rsidP="00B84C57">
            <w:pPr>
              <w:ind w:left="408" w:right="-18" w:firstLine="0"/>
              <w:jc w:val="both"/>
              <w:rPr>
                <w:rFonts w:ascii="Times New Roman" w:hAnsi="Times New Roman" w:cs="Times New Roman"/>
                <w:sz w:val="22"/>
                <w:szCs w:val="22"/>
              </w:rPr>
            </w:pPr>
            <w:r w:rsidRPr="00B84C57">
              <w:rPr>
                <w:rFonts w:ascii="Times New Roman" w:hAnsi="Times New Roman" w:cs="Times New Roman"/>
                <w:sz w:val="22"/>
                <w:szCs w:val="22"/>
              </w:rPr>
              <w:t>For guarantee of loans</w:t>
            </w:r>
          </w:p>
        </w:tc>
        <w:tc>
          <w:tcPr>
            <w:tcW w:w="1276" w:type="dxa"/>
          </w:tcPr>
          <w:p w:rsidR="001A1CF9" w:rsidRPr="00B84C57" w:rsidRDefault="001A1CF9" w:rsidP="00B84C57">
            <w:pPr>
              <w:tabs>
                <w:tab w:val="decimal" w:pos="1062"/>
              </w:tabs>
              <w:spacing w:line="240" w:lineRule="auto"/>
              <w:ind w:left="0" w:right="-96" w:firstLine="0"/>
              <w:rPr>
                <w:rFonts w:ascii="Times New Roman" w:hAnsi="Times New Roman" w:cs="Times New Roman"/>
                <w:sz w:val="22"/>
                <w:szCs w:val="22"/>
              </w:rPr>
            </w:pPr>
          </w:p>
        </w:tc>
        <w:tc>
          <w:tcPr>
            <w:tcW w:w="283" w:type="dxa"/>
          </w:tcPr>
          <w:p w:rsidR="001A1CF9" w:rsidRPr="00B84C57" w:rsidRDefault="001A1CF9" w:rsidP="00B84C57">
            <w:pPr>
              <w:tabs>
                <w:tab w:val="decimal" w:pos="973"/>
              </w:tabs>
              <w:spacing w:line="240" w:lineRule="auto"/>
              <w:ind w:right="-96"/>
              <w:rPr>
                <w:rFonts w:ascii="Times New Roman" w:hAnsi="Times New Roman" w:cs="Times New Roman"/>
                <w:sz w:val="22"/>
                <w:szCs w:val="22"/>
              </w:rPr>
            </w:pPr>
          </w:p>
        </w:tc>
        <w:tc>
          <w:tcPr>
            <w:tcW w:w="1276" w:type="dxa"/>
          </w:tcPr>
          <w:p w:rsidR="001A1CF9" w:rsidRPr="00B84C57" w:rsidRDefault="001A1CF9" w:rsidP="00B84C57">
            <w:pPr>
              <w:tabs>
                <w:tab w:val="decimal" w:pos="1062"/>
              </w:tabs>
              <w:spacing w:line="240" w:lineRule="auto"/>
              <w:ind w:left="0" w:right="-96" w:firstLine="0"/>
              <w:rPr>
                <w:rFonts w:ascii="Times New Roman" w:hAnsi="Times New Roman" w:cs="Times New Roman"/>
                <w:sz w:val="22"/>
                <w:szCs w:val="22"/>
              </w:rPr>
            </w:pPr>
          </w:p>
        </w:tc>
        <w:tc>
          <w:tcPr>
            <w:tcW w:w="283" w:type="dxa"/>
          </w:tcPr>
          <w:p w:rsidR="001A1CF9" w:rsidRPr="00B84C57" w:rsidRDefault="001A1CF9" w:rsidP="00B84C57">
            <w:pPr>
              <w:tabs>
                <w:tab w:val="decimal" w:pos="973"/>
              </w:tabs>
              <w:spacing w:line="240" w:lineRule="auto"/>
              <w:ind w:right="-96"/>
              <w:rPr>
                <w:rFonts w:ascii="Times New Roman" w:hAnsi="Times New Roman" w:cs="Times New Roman"/>
                <w:sz w:val="22"/>
                <w:szCs w:val="22"/>
              </w:rPr>
            </w:pPr>
          </w:p>
        </w:tc>
        <w:tc>
          <w:tcPr>
            <w:tcW w:w="1276" w:type="dxa"/>
          </w:tcPr>
          <w:p w:rsidR="001A1CF9" w:rsidRPr="00B84C57" w:rsidRDefault="001A1CF9" w:rsidP="00B84C57">
            <w:pPr>
              <w:tabs>
                <w:tab w:val="decimal" w:pos="1062"/>
              </w:tabs>
              <w:spacing w:line="240" w:lineRule="auto"/>
              <w:ind w:left="0" w:right="-96" w:firstLine="0"/>
              <w:rPr>
                <w:rFonts w:ascii="Times New Roman" w:hAnsi="Times New Roman" w:cs="Times New Roman"/>
                <w:sz w:val="22"/>
                <w:szCs w:val="22"/>
              </w:rPr>
            </w:pPr>
          </w:p>
        </w:tc>
        <w:tc>
          <w:tcPr>
            <w:tcW w:w="284" w:type="dxa"/>
          </w:tcPr>
          <w:p w:rsidR="001A1CF9" w:rsidRPr="00B84C57" w:rsidRDefault="001A1CF9" w:rsidP="00B84C57">
            <w:pPr>
              <w:tabs>
                <w:tab w:val="decimal" w:pos="973"/>
              </w:tabs>
              <w:spacing w:line="240" w:lineRule="auto"/>
              <w:ind w:right="-96"/>
              <w:rPr>
                <w:rFonts w:ascii="Times New Roman" w:hAnsi="Times New Roman" w:cs="Times New Roman"/>
                <w:sz w:val="22"/>
                <w:szCs w:val="22"/>
              </w:rPr>
            </w:pPr>
          </w:p>
        </w:tc>
        <w:tc>
          <w:tcPr>
            <w:tcW w:w="1417" w:type="dxa"/>
          </w:tcPr>
          <w:p w:rsidR="001A1CF9" w:rsidRPr="00B84C57" w:rsidRDefault="001A1CF9" w:rsidP="00B84C57">
            <w:pPr>
              <w:tabs>
                <w:tab w:val="decimal" w:pos="1062"/>
              </w:tabs>
              <w:spacing w:line="240" w:lineRule="auto"/>
              <w:ind w:left="0" w:right="-96" w:firstLine="0"/>
              <w:rPr>
                <w:rFonts w:ascii="Times New Roman" w:hAnsi="Times New Roman" w:cs="Times New Roman"/>
                <w:sz w:val="22"/>
                <w:szCs w:val="22"/>
              </w:rPr>
            </w:pPr>
          </w:p>
        </w:tc>
      </w:tr>
      <w:tr w:rsidR="00044AD2" w:rsidRPr="00B84C57" w:rsidTr="00CC29B6">
        <w:tc>
          <w:tcPr>
            <w:tcW w:w="3776" w:type="dxa"/>
          </w:tcPr>
          <w:p w:rsidR="00044AD2" w:rsidRPr="00B84C57" w:rsidRDefault="001A1CF9" w:rsidP="00B84C57">
            <w:pPr>
              <w:ind w:left="408" w:right="-18"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   </w:t>
            </w:r>
            <w:r w:rsidR="00044AD2" w:rsidRPr="00B84C57">
              <w:rPr>
                <w:rFonts w:ascii="Times New Roman" w:hAnsi="Times New Roman" w:cs="Times New Roman"/>
                <w:sz w:val="22"/>
                <w:szCs w:val="22"/>
              </w:rPr>
              <w:t>from banks</w:t>
            </w:r>
          </w:p>
        </w:tc>
        <w:tc>
          <w:tcPr>
            <w:tcW w:w="1276"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22,451,188</w:t>
            </w: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26,947,528</w:t>
            </w: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677"/>
              </w:tabs>
              <w:spacing w:line="240" w:lineRule="auto"/>
              <w:ind w:right="-96"/>
              <w:rPr>
                <w:rFonts w:ascii="Times New Roman" w:hAnsi="Times New Roman" w:cs="Times New Roman"/>
                <w:sz w:val="22"/>
                <w:szCs w:val="22"/>
              </w:rPr>
            </w:pPr>
            <w:r w:rsidRPr="00B84C57">
              <w:rPr>
                <w:rFonts w:ascii="Times New Roman" w:hAnsi="Times New Roman" w:cs="Times New Roman"/>
                <w:sz w:val="22"/>
                <w:szCs w:val="22"/>
              </w:rPr>
              <w:t>-</w:t>
            </w:r>
          </w:p>
        </w:tc>
        <w:tc>
          <w:tcPr>
            <w:tcW w:w="284"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417" w:type="dxa"/>
          </w:tcPr>
          <w:p w:rsidR="00044AD2" w:rsidRPr="00B84C57" w:rsidRDefault="00044AD2" w:rsidP="00B84C57">
            <w:pPr>
              <w:tabs>
                <w:tab w:val="decimal" w:pos="677"/>
              </w:tabs>
              <w:spacing w:line="240" w:lineRule="auto"/>
              <w:ind w:right="-96"/>
              <w:rPr>
                <w:rFonts w:ascii="Times New Roman" w:hAnsi="Times New Roman" w:cs="Times New Roman"/>
                <w:sz w:val="22"/>
                <w:szCs w:val="22"/>
              </w:rPr>
            </w:pPr>
            <w:r w:rsidRPr="00B84C57">
              <w:rPr>
                <w:rFonts w:ascii="Times New Roman" w:hAnsi="Times New Roman" w:cs="Times New Roman"/>
                <w:sz w:val="22"/>
                <w:szCs w:val="22"/>
              </w:rPr>
              <w:t>-</w:t>
            </w:r>
          </w:p>
        </w:tc>
      </w:tr>
      <w:tr w:rsidR="001A1CF9" w:rsidRPr="00B84C57" w:rsidTr="00CC29B6">
        <w:tc>
          <w:tcPr>
            <w:tcW w:w="3776" w:type="dxa"/>
          </w:tcPr>
          <w:p w:rsidR="001A1CF9" w:rsidRPr="00B84C57" w:rsidRDefault="001A1CF9" w:rsidP="00B84C57">
            <w:pPr>
              <w:ind w:left="408" w:right="-18" w:firstLine="0"/>
              <w:jc w:val="both"/>
              <w:rPr>
                <w:rFonts w:ascii="Times New Roman" w:hAnsi="Times New Roman" w:cs="Times New Roman"/>
                <w:sz w:val="22"/>
                <w:szCs w:val="22"/>
              </w:rPr>
            </w:pPr>
            <w:r w:rsidRPr="00B84C57">
              <w:rPr>
                <w:rFonts w:ascii="Times New Roman" w:hAnsi="Times New Roman" w:cs="Times New Roman"/>
                <w:sz w:val="22"/>
                <w:szCs w:val="22"/>
              </w:rPr>
              <w:t>For guarantee the compliance</w:t>
            </w:r>
          </w:p>
        </w:tc>
        <w:tc>
          <w:tcPr>
            <w:tcW w:w="1276" w:type="dxa"/>
          </w:tcPr>
          <w:p w:rsidR="001A1CF9" w:rsidRPr="00B84C57" w:rsidRDefault="001A1CF9" w:rsidP="00B84C57">
            <w:pPr>
              <w:tabs>
                <w:tab w:val="decimal" w:pos="1062"/>
              </w:tabs>
              <w:spacing w:line="240" w:lineRule="auto"/>
              <w:ind w:left="0" w:right="-96" w:firstLine="0"/>
              <w:rPr>
                <w:rFonts w:ascii="Times New Roman" w:hAnsi="Times New Roman" w:cs="Times New Roman"/>
                <w:sz w:val="22"/>
                <w:szCs w:val="22"/>
              </w:rPr>
            </w:pPr>
          </w:p>
        </w:tc>
        <w:tc>
          <w:tcPr>
            <w:tcW w:w="283" w:type="dxa"/>
          </w:tcPr>
          <w:p w:rsidR="001A1CF9" w:rsidRPr="00B84C57" w:rsidRDefault="001A1CF9" w:rsidP="00B84C57">
            <w:pPr>
              <w:tabs>
                <w:tab w:val="decimal" w:pos="973"/>
              </w:tabs>
              <w:spacing w:line="240" w:lineRule="auto"/>
              <w:ind w:right="-96"/>
              <w:rPr>
                <w:rFonts w:ascii="Times New Roman" w:hAnsi="Times New Roman" w:cs="Times New Roman"/>
                <w:sz w:val="22"/>
                <w:szCs w:val="22"/>
              </w:rPr>
            </w:pPr>
          </w:p>
        </w:tc>
        <w:tc>
          <w:tcPr>
            <w:tcW w:w="1276" w:type="dxa"/>
          </w:tcPr>
          <w:p w:rsidR="001A1CF9" w:rsidRPr="00B84C57" w:rsidRDefault="001A1CF9" w:rsidP="00B84C57">
            <w:pPr>
              <w:tabs>
                <w:tab w:val="decimal" w:pos="1062"/>
              </w:tabs>
              <w:spacing w:line="240" w:lineRule="auto"/>
              <w:ind w:left="0" w:right="-96" w:firstLine="0"/>
              <w:rPr>
                <w:rFonts w:ascii="Times New Roman" w:hAnsi="Times New Roman" w:cs="Times New Roman"/>
                <w:sz w:val="22"/>
                <w:szCs w:val="22"/>
              </w:rPr>
            </w:pPr>
          </w:p>
        </w:tc>
        <w:tc>
          <w:tcPr>
            <w:tcW w:w="283" w:type="dxa"/>
          </w:tcPr>
          <w:p w:rsidR="001A1CF9" w:rsidRPr="00B84C57" w:rsidRDefault="001A1CF9" w:rsidP="00B84C57">
            <w:pPr>
              <w:tabs>
                <w:tab w:val="decimal" w:pos="973"/>
              </w:tabs>
              <w:spacing w:line="240" w:lineRule="auto"/>
              <w:ind w:right="-96"/>
              <w:rPr>
                <w:rFonts w:ascii="Times New Roman" w:hAnsi="Times New Roman" w:cs="Times New Roman"/>
                <w:sz w:val="22"/>
                <w:szCs w:val="22"/>
              </w:rPr>
            </w:pPr>
          </w:p>
        </w:tc>
        <w:tc>
          <w:tcPr>
            <w:tcW w:w="1276" w:type="dxa"/>
          </w:tcPr>
          <w:p w:rsidR="001A1CF9" w:rsidRPr="00B84C57" w:rsidRDefault="001A1CF9" w:rsidP="00B84C57">
            <w:pPr>
              <w:tabs>
                <w:tab w:val="decimal" w:pos="677"/>
              </w:tabs>
              <w:spacing w:line="240" w:lineRule="auto"/>
              <w:ind w:right="-96"/>
              <w:rPr>
                <w:rFonts w:ascii="Times New Roman" w:hAnsi="Times New Roman" w:cs="Times New Roman"/>
                <w:sz w:val="22"/>
                <w:szCs w:val="22"/>
              </w:rPr>
            </w:pPr>
          </w:p>
        </w:tc>
        <w:tc>
          <w:tcPr>
            <w:tcW w:w="284" w:type="dxa"/>
          </w:tcPr>
          <w:p w:rsidR="001A1CF9" w:rsidRPr="00B84C57" w:rsidRDefault="001A1CF9" w:rsidP="00B84C57">
            <w:pPr>
              <w:tabs>
                <w:tab w:val="decimal" w:pos="973"/>
              </w:tabs>
              <w:spacing w:line="240" w:lineRule="auto"/>
              <w:ind w:right="-96"/>
              <w:rPr>
                <w:rFonts w:ascii="Times New Roman" w:hAnsi="Times New Roman" w:cs="Times New Roman"/>
                <w:sz w:val="22"/>
                <w:szCs w:val="22"/>
              </w:rPr>
            </w:pPr>
          </w:p>
        </w:tc>
        <w:tc>
          <w:tcPr>
            <w:tcW w:w="1417" w:type="dxa"/>
          </w:tcPr>
          <w:p w:rsidR="001A1CF9" w:rsidRPr="00B84C57" w:rsidRDefault="001A1CF9" w:rsidP="00B84C57">
            <w:pPr>
              <w:tabs>
                <w:tab w:val="decimal" w:pos="677"/>
              </w:tabs>
              <w:spacing w:line="240" w:lineRule="auto"/>
              <w:ind w:right="-96"/>
              <w:rPr>
                <w:rFonts w:ascii="Times New Roman" w:hAnsi="Times New Roman" w:cs="Times New Roman"/>
                <w:sz w:val="22"/>
                <w:szCs w:val="22"/>
              </w:rPr>
            </w:pPr>
          </w:p>
        </w:tc>
      </w:tr>
      <w:tr w:rsidR="00044AD2" w:rsidRPr="00B84C57" w:rsidTr="00CC29B6">
        <w:tc>
          <w:tcPr>
            <w:tcW w:w="3776" w:type="dxa"/>
          </w:tcPr>
          <w:p w:rsidR="00044AD2" w:rsidRPr="00B84C57" w:rsidRDefault="001A1CF9" w:rsidP="00B84C57">
            <w:pPr>
              <w:ind w:left="408" w:right="-18"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  </w:t>
            </w:r>
            <w:r w:rsidR="00044AD2" w:rsidRPr="00B84C57">
              <w:rPr>
                <w:rFonts w:ascii="Times New Roman" w:hAnsi="Times New Roman" w:cs="Times New Roman"/>
                <w:sz w:val="22"/>
                <w:szCs w:val="22"/>
              </w:rPr>
              <w:t>with</w:t>
            </w:r>
            <w:r w:rsidRPr="00B84C57">
              <w:rPr>
                <w:rFonts w:ascii="Times New Roman" w:hAnsi="Times New Roman" w:cs="Times New Roman"/>
                <w:sz w:val="22"/>
                <w:szCs w:val="22"/>
              </w:rPr>
              <w:t xml:space="preserve"> contract for television</w:t>
            </w:r>
          </w:p>
        </w:tc>
        <w:tc>
          <w:tcPr>
            <w:tcW w:w="1276" w:type="dxa"/>
          </w:tcPr>
          <w:p w:rsidR="00044AD2" w:rsidRPr="00B84C57" w:rsidRDefault="00044AD2" w:rsidP="00B84C57">
            <w:pPr>
              <w:tabs>
                <w:tab w:val="decimal" w:pos="1062"/>
              </w:tabs>
              <w:spacing w:line="240" w:lineRule="auto"/>
              <w:ind w:right="-96"/>
              <w:rPr>
                <w:rFonts w:ascii="Times New Roman" w:hAnsi="Times New Roman" w:cs="Times New Roman"/>
                <w:sz w:val="22"/>
                <w:szCs w:val="22"/>
                <w:cs/>
              </w:rPr>
            </w:pP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1062"/>
              </w:tabs>
              <w:spacing w:line="240" w:lineRule="auto"/>
              <w:ind w:right="-96"/>
              <w:rPr>
                <w:rFonts w:ascii="Times New Roman" w:hAnsi="Times New Roman" w:cs="Times New Roman"/>
                <w:sz w:val="22"/>
                <w:szCs w:val="22"/>
                <w:cs/>
              </w:rPr>
            </w:pP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1062"/>
              </w:tabs>
              <w:spacing w:line="240" w:lineRule="auto"/>
              <w:ind w:right="-96"/>
              <w:rPr>
                <w:rFonts w:ascii="Times New Roman" w:hAnsi="Times New Roman" w:cs="Times New Roman"/>
                <w:sz w:val="22"/>
                <w:szCs w:val="22"/>
                <w:cs/>
              </w:rPr>
            </w:pPr>
          </w:p>
        </w:tc>
        <w:tc>
          <w:tcPr>
            <w:tcW w:w="284"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417" w:type="dxa"/>
          </w:tcPr>
          <w:p w:rsidR="00044AD2" w:rsidRPr="00B84C57" w:rsidRDefault="00044AD2" w:rsidP="00B84C57">
            <w:pPr>
              <w:tabs>
                <w:tab w:val="decimal" w:pos="1062"/>
              </w:tabs>
              <w:spacing w:line="240" w:lineRule="auto"/>
              <w:ind w:right="-96"/>
              <w:rPr>
                <w:rFonts w:ascii="Times New Roman" w:hAnsi="Times New Roman" w:cs="Times New Roman"/>
                <w:sz w:val="22"/>
                <w:szCs w:val="22"/>
                <w:cs/>
              </w:rPr>
            </w:pPr>
          </w:p>
        </w:tc>
      </w:tr>
      <w:tr w:rsidR="00044AD2" w:rsidRPr="00B84C57" w:rsidTr="00CC29B6">
        <w:tc>
          <w:tcPr>
            <w:tcW w:w="3776" w:type="dxa"/>
          </w:tcPr>
          <w:p w:rsidR="00044AD2" w:rsidRPr="00B84C57" w:rsidRDefault="001A1CF9" w:rsidP="00B84C57">
            <w:pPr>
              <w:ind w:left="408" w:right="-18"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   </w:t>
            </w:r>
            <w:r w:rsidR="00044AD2" w:rsidRPr="00B84C57">
              <w:rPr>
                <w:rFonts w:ascii="Times New Roman" w:hAnsi="Times New Roman" w:cs="Times New Roman"/>
                <w:sz w:val="22"/>
                <w:szCs w:val="22"/>
              </w:rPr>
              <w:t>business</w:t>
            </w:r>
          </w:p>
        </w:tc>
        <w:tc>
          <w:tcPr>
            <w:tcW w:w="1276"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12,500,000</w:t>
            </w: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12,500,000</w:t>
            </w: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12,500,000</w:t>
            </w:r>
          </w:p>
        </w:tc>
        <w:tc>
          <w:tcPr>
            <w:tcW w:w="284"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417"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 xml:space="preserve">  12,500,000</w:t>
            </w:r>
          </w:p>
        </w:tc>
      </w:tr>
      <w:tr w:rsidR="00044AD2" w:rsidRPr="00B84C57" w:rsidTr="00CC29B6">
        <w:tc>
          <w:tcPr>
            <w:tcW w:w="3776" w:type="dxa"/>
          </w:tcPr>
          <w:p w:rsidR="00044AD2" w:rsidRPr="00B84C57" w:rsidRDefault="00044AD2" w:rsidP="00B84C57">
            <w:pPr>
              <w:ind w:left="408" w:right="-18" w:firstLine="0"/>
              <w:jc w:val="both"/>
              <w:rPr>
                <w:rFonts w:ascii="Times New Roman" w:hAnsi="Times New Roman" w:cs="Times New Roman"/>
                <w:sz w:val="22"/>
                <w:szCs w:val="22"/>
              </w:rPr>
            </w:pPr>
            <w:r w:rsidRPr="00B84C57">
              <w:rPr>
                <w:rFonts w:ascii="Times New Roman" w:hAnsi="Times New Roman" w:cs="Times New Roman"/>
                <w:sz w:val="22"/>
                <w:szCs w:val="22"/>
              </w:rPr>
              <w:t>For guarantee of electricity usage</w:t>
            </w:r>
          </w:p>
        </w:tc>
        <w:tc>
          <w:tcPr>
            <w:tcW w:w="1276"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4,703,990</w:t>
            </w: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4,640,000</w:t>
            </w: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3,903,990</w:t>
            </w:r>
          </w:p>
        </w:tc>
        <w:tc>
          <w:tcPr>
            <w:tcW w:w="284"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417" w:type="dxa"/>
          </w:tcPr>
          <w:p w:rsidR="00044AD2" w:rsidRPr="00B84C57" w:rsidRDefault="00044AD2" w:rsidP="00B84C57">
            <w:pPr>
              <w:tabs>
                <w:tab w:val="decimal" w:pos="1062"/>
              </w:tabs>
              <w:spacing w:line="240" w:lineRule="auto"/>
              <w:ind w:right="-96"/>
              <w:rPr>
                <w:rFonts w:ascii="Times New Roman" w:hAnsi="Times New Roman" w:cs="Times New Roman"/>
                <w:sz w:val="22"/>
                <w:szCs w:val="22"/>
              </w:rPr>
            </w:pPr>
            <w:r w:rsidRPr="00B84C57">
              <w:rPr>
                <w:rFonts w:ascii="Times New Roman" w:hAnsi="Times New Roman" w:cs="Times New Roman"/>
                <w:sz w:val="22"/>
                <w:szCs w:val="22"/>
              </w:rPr>
              <w:t xml:space="preserve"> 3,840,000</w:t>
            </w:r>
          </w:p>
        </w:tc>
      </w:tr>
      <w:tr w:rsidR="001A1CF9" w:rsidRPr="00B84C57" w:rsidTr="00CC29B6">
        <w:tc>
          <w:tcPr>
            <w:tcW w:w="3776" w:type="dxa"/>
          </w:tcPr>
          <w:p w:rsidR="001A1CF9" w:rsidRPr="00B84C57" w:rsidRDefault="001A1CF9" w:rsidP="00B84C57">
            <w:pPr>
              <w:ind w:left="408" w:right="-18" w:firstLine="0"/>
              <w:jc w:val="both"/>
              <w:rPr>
                <w:rFonts w:ascii="Times New Roman" w:hAnsi="Times New Roman" w:cs="Times New Roman"/>
                <w:sz w:val="22"/>
                <w:szCs w:val="22"/>
              </w:rPr>
            </w:pPr>
            <w:r w:rsidRPr="00B84C57">
              <w:rPr>
                <w:rFonts w:ascii="Times New Roman" w:hAnsi="Times New Roman" w:cs="Times New Roman"/>
                <w:sz w:val="22"/>
                <w:szCs w:val="22"/>
              </w:rPr>
              <w:t>For guarantee of contract</w:t>
            </w:r>
          </w:p>
        </w:tc>
        <w:tc>
          <w:tcPr>
            <w:tcW w:w="1276" w:type="dxa"/>
          </w:tcPr>
          <w:p w:rsidR="001A1CF9" w:rsidRPr="00B84C57" w:rsidRDefault="001A1CF9" w:rsidP="00B84C57">
            <w:pPr>
              <w:tabs>
                <w:tab w:val="decimal" w:pos="1062"/>
              </w:tabs>
              <w:spacing w:line="240" w:lineRule="auto"/>
              <w:ind w:left="0" w:right="-96" w:firstLine="0"/>
              <w:rPr>
                <w:rFonts w:ascii="Times New Roman" w:hAnsi="Times New Roman" w:cs="Times New Roman"/>
                <w:sz w:val="22"/>
                <w:szCs w:val="22"/>
              </w:rPr>
            </w:pPr>
          </w:p>
        </w:tc>
        <w:tc>
          <w:tcPr>
            <w:tcW w:w="283" w:type="dxa"/>
          </w:tcPr>
          <w:p w:rsidR="001A1CF9" w:rsidRPr="00B84C57" w:rsidRDefault="001A1CF9" w:rsidP="00B84C57">
            <w:pPr>
              <w:tabs>
                <w:tab w:val="decimal" w:pos="973"/>
              </w:tabs>
              <w:spacing w:line="240" w:lineRule="auto"/>
              <w:ind w:right="-96"/>
              <w:rPr>
                <w:rFonts w:ascii="Times New Roman" w:hAnsi="Times New Roman" w:cs="Times New Roman"/>
                <w:sz w:val="22"/>
                <w:szCs w:val="22"/>
              </w:rPr>
            </w:pPr>
          </w:p>
        </w:tc>
        <w:tc>
          <w:tcPr>
            <w:tcW w:w="1276" w:type="dxa"/>
          </w:tcPr>
          <w:p w:rsidR="001A1CF9" w:rsidRPr="00B84C57" w:rsidRDefault="001A1CF9" w:rsidP="00B84C57">
            <w:pPr>
              <w:tabs>
                <w:tab w:val="decimal" w:pos="1062"/>
              </w:tabs>
              <w:spacing w:line="240" w:lineRule="auto"/>
              <w:ind w:left="0" w:right="-96" w:firstLine="0"/>
              <w:rPr>
                <w:rFonts w:ascii="Times New Roman" w:hAnsi="Times New Roman" w:cs="Times New Roman"/>
                <w:sz w:val="22"/>
                <w:szCs w:val="22"/>
              </w:rPr>
            </w:pPr>
          </w:p>
        </w:tc>
        <w:tc>
          <w:tcPr>
            <w:tcW w:w="283" w:type="dxa"/>
          </w:tcPr>
          <w:p w:rsidR="001A1CF9" w:rsidRPr="00B84C57" w:rsidRDefault="001A1CF9" w:rsidP="00B84C57">
            <w:pPr>
              <w:tabs>
                <w:tab w:val="decimal" w:pos="973"/>
              </w:tabs>
              <w:spacing w:line="240" w:lineRule="auto"/>
              <w:ind w:right="-96"/>
              <w:rPr>
                <w:rFonts w:ascii="Times New Roman" w:hAnsi="Times New Roman" w:cs="Times New Roman"/>
                <w:sz w:val="22"/>
                <w:szCs w:val="22"/>
              </w:rPr>
            </w:pPr>
          </w:p>
        </w:tc>
        <w:tc>
          <w:tcPr>
            <w:tcW w:w="1276" w:type="dxa"/>
          </w:tcPr>
          <w:p w:rsidR="001A1CF9" w:rsidRPr="00B84C57" w:rsidRDefault="001A1CF9" w:rsidP="00B84C57">
            <w:pPr>
              <w:tabs>
                <w:tab w:val="decimal" w:pos="1062"/>
              </w:tabs>
              <w:spacing w:line="240" w:lineRule="auto"/>
              <w:ind w:left="0" w:right="-96" w:firstLine="0"/>
              <w:rPr>
                <w:rFonts w:ascii="Times New Roman" w:hAnsi="Times New Roman" w:cs="Times New Roman"/>
                <w:sz w:val="22"/>
                <w:szCs w:val="22"/>
              </w:rPr>
            </w:pPr>
          </w:p>
        </w:tc>
        <w:tc>
          <w:tcPr>
            <w:tcW w:w="284" w:type="dxa"/>
          </w:tcPr>
          <w:p w:rsidR="001A1CF9" w:rsidRPr="00B84C57" w:rsidRDefault="001A1CF9" w:rsidP="00B84C57">
            <w:pPr>
              <w:tabs>
                <w:tab w:val="decimal" w:pos="973"/>
              </w:tabs>
              <w:spacing w:line="240" w:lineRule="auto"/>
              <w:ind w:right="-96"/>
              <w:rPr>
                <w:rFonts w:ascii="Times New Roman" w:hAnsi="Times New Roman" w:cs="Times New Roman"/>
                <w:sz w:val="22"/>
                <w:szCs w:val="22"/>
              </w:rPr>
            </w:pPr>
          </w:p>
        </w:tc>
        <w:tc>
          <w:tcPr>
            <w:tcW w:w="1417" w:type="dxa"/>
          </w:tcPr>
          <w:p w:rsidR="001A1CF9" w:rsidRPr="00B84C57" w:rsidRDefault="001A1CF9" w:rsidP="00B84C57">
            <w:pPr>
              <w:tabs>
                <w:tab w:val="decimal" w:pos="1062"/>
              </w:tabs>
              <w:spacing w:line="240" w:lineRule="auto"/>
              <w:ind w:right="-96"/>
              <w:rPr>
                <w:rFonts w:ascii="Times New Roman" w:hAnsi="Times New Roman" w:cs="Times New Roman"/>
                <w:sz w:val="22"/>
                <w:szCs w:val="22"/>
              </w:rPr>
            </w:pPr>
          </w:p>
        </w:tc>
      </w:tr>
      <w:tr w:rsidR="00044AD2" w:rsidRPr="00B84C57" w:rsidTr="00CC29B6">
        <w:tc>
          <w:tcPr>
            <w:tcW w:w="3776" w:type="dxa"/>
          </w:tcPr>
          <w:p w:rsidR="00044AD2" w:rsidRPr="00B84C57" w:rsidRDefault="001A1CF9" w:rsidP="00B84C57">
            <w:pPr>
              <w:ind w:left="408" w:right="-18"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   </w:t>
            </w:r>
            <w:r w:rsidR="00044AD2" w:rsidRPr="00B84C57">
              <w:rPr>
                <w:rFonts w:ascii="Times New Roman" w:hAnsi="Times New Roman" w:cs="Times New Roman"/>
                <w:sz w:val="22"/>
                <w:szCs w:val="22"/>
              </w:rPr>
              <w:t>for network purchasing</w:t>
            </w:r>
          </w:p>
        </w:tc>
        <w:tc>
          <w:tcPr>
            <w:tcW w:w="1276"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1,178,000</w:t>
            </w: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1062"/>
              </w:tabs>
              <w:spacing w:line="240" w:lineRule="auto"/>
              <w:ind w:left="0" w:right="-96" w:firstLine="0"/>
              <w:rPr>
                <w:rFonts w:ascii="Times New Roman" w:hAnsi="Times New Roman" w:cs="Times New Roman"/>
                <w:sz w:val="22"/>
                <w:szCs w:val="22"/>
              </w:rPr>
            </w:pPr>
            <w:r w:rsidRPr="00B84C57">
              <w:rPr>
                <w:rFonts w:ascii="Times New Roman" w:hAnsi="Times New Roman" w:cs="Times New Roman"/>
                <w:sz w:val="22"/>
                <w:szCs w:val="22"/>
              </w:rPr>
              <w:t>1,178,000</w:t>
            </w: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276" w:type="dxa"/>
          </w:tcPr>
          <w:p w:rsidR="00044AD2" w:rsidRPr="00B84C57" w:rsidRDefault="00044AD2" w:rsidP="00B84C57">
            <w:pPr>
              <w:tabs>
                <w:tab w:val="decimal" w:pos="1062"/>
              </w:tabs>
              <w:spacing w:line="240" w:lineRule="auto"/>
              <w:ind w:right="-96"/>
              <w:rPr>
                <w:rFonts w:ascii="Times New Roman" w:hAnsi="Times New Roman" w:cs="Times New Roman"/>
                <w:sz w:val="22"/>
                <w:szCs w:val="22"/>
              </w:rPr>
            </w:pPr>
            <w:r w:rsidRPr="00B84C57">
              <w:rPr>
                <w:rFonts w:ascii="Times New Roman" w:hAnsi="Times New Roman" w:cs="Times New Roman"/>
                <w:sz w:val="22"/>
                <w:szCs w:val="22"/>
              </w:rPr>
              <w:t>1,178,000</w:t>
            </w:r>
          </w:p>
        </w:tc>
        <w:tc>
          <w:tcPr>
            <w:tcW w:w="284" w:type="dxa"/>
          </w:tcPr>
          <w:p w:rsidR="00044AD2" w:rsidRPr="00B84C57" w:rsidRDefault="00044AD2" w:rsidP="00B84C57">
            <w:pPr>
              <w:tabs>
                <w:tab w:val="decimal" w:pos="973"/>
              </w:tabs>
              <w:spacing w:line="240" w:lineRule="auto"/>
              <w:ind w:right="-96"/>
              <w:rPr>
                <w:rFonts w:ascii="Times New Roman" w:hAnsi="Times New Roman" w:cs="Times New Roman"/>
                <w:sz w:val="22"/>
                <w:szCs w:val="22"/>
              </w:rPr>
            </w:pPr>
          </w:p>
        </w:tc>
        <w:tc>
          <w:tcPr>
            <w:tcW w:w="1417" w:type="dxa"/>
          </w:tcPr>
          <w:p w:rsidR="00044AD2" w:rsidRPr="00B84C57" w:rsidRDefault="00044AD2" w:rsidP="00B84C57">
            <w:pPr>
              <w:tabs>
                <w:tab w:val="decimal" w:pos="1062"/>
              </w:tabs>
              <w:spacing w:line="240" w:lineRule="auto"/>
              <w:ind w:right="-96"/>
              <w:rPr>
                <w:rFonts w:ascii="Times New Roman" w:hAnsi="Times New Roman" w:cs="Times New Roman"/>
                <w:sz w:val="22"/>
                <w:szCs w:val="22"/>
              </w:rPr>
            </w:pPr>
            <w:r w:rsidRPr="00B84C57">
              <w:rPr>
                <w:rFonts w:ascii="Times New Roman" w:hAnsi="Times New Roman" w:cs="Times New Roman"/>
                <w:sz w:val="22"/>
                <w:szCs w:val="22"/>
              </w:rPr>
              <w:t xml:space="preserve"> 1,178,000</w:t>
            </w:r>
          </w:p>
        </w:tc>
      </w:tr>
      <w:tr w:rsidR="00044AD2" w:rsidRPr="00B84C57" w:rsidTr="00CC29B6">
        <w:tc>
          <w:tcPr>
            <w:tcW w:w="3776" w:type="dxa"/>
            <w:vAlign w:val="bottom"/>
          </w:tcPr>
          <w:p w:rsidR="00044AD2" w:rsidRPr="00B84C57" w:rsidRDefault="00044AD2" w:rsidP="00B84C57">
            <w:pPr>
              <w:ind w:left="408" w:right="-18" w:firstLine="0"/>
              <w:jc w:val="both"/>
              <w:rPr>
                <w:rFonts w:ascii="Times New Roman" w:hAnsi="Times New Roman" w:cs="Times New Roman"/>
                <w:b/>
                <w:bCs/>
                <w:sz w:val="22"/>
                <w:szCs w:val="22"/>
              </w:rPr>
            </w:pPr>
            <w:r w:rsidRPr="00B84C57">
              <w:rPr>
                <w:rFonts w:ascii="Times New Roman" w:hAnsi="Times New Roman" w:cs="Times New Roman"/>
                <w:b/>
                <w:bCs/>
                <w:sz w:val="22"/>
                <w:szCs w:val="22"/>
              </w:rPr>
              <w:t xml:space="preserve">Total </w:t>
            </w:r>
          </w:p>
        </w:tc>
        <w:tc>
          <w:tcPr>
            <w:tcW w:w="1276" w:type="dxa"/>
            <w:tcBorders>
              <w:top w:val="single" w:sz="4" w:space="0" w:color="auto"/>
              <w:bottom w:val="double" w:sz="4" w:space="0" w:color="auto"/>
            </w:tcBorders>
          </w:tcPr>
          <w:p w:rsidR="00044AD2" w:rsidRPr="00B84C57" w:rsidRDefault="00044AD2" w:rsidP="00B84C57">
            <w:pPr>
              <w:tabs>
                <w:tab w:val="decimal" w:pos="1062"/>
              </w:tabs>
              <w:spacing w:line="240" w:lineRule="auto"/>
              <w:ind w:left="0" w:right="-96" w:firstLine="0"/>
              <w:rPr>
                <w:rFonts w:ascii="Times New Roman" w:hAnsi="Times New Roman" w:cs="Times New Roman"/>
                <w:b/>
                <w:bCs/>
                <w:sz w:val="22"/>
                <w:szCs w:val="22"/>
              </w:rPr>
            </w:pPr>
            <w:r w:rsidRPr="00B84C57">
              <w:rPr>
                <w:rFonts w:ascii="Times New Roman" w:hAnsi="Times New Roman" w:cs="Times New Roman"/>
                <w:b/>
                <w:bCs/>
                <w:sz w:val="22"/>
                <w:szCs w:val="22"/>
              </w:rPr>
              <w:t>90,833,178</w:t>
            </w: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b/>
                <w:bCs/>
                <w:sz w:val="22"/>
                <w:szCs w:val="22"/>
              </w:rPr>
            </w:pPr>
          </w:p>
        </w:tc>
        <w:tc>
          <w:tcPr>
            <w:tcW w:w="1276" w:type="dxa"/>
            <w:tcBorders>
              <w:top w:val="single" w:sz="4" w:space="0" w:color="auto"/>
              <w:bottom w:val="double" w:sz="4" w:space="0" w:color="auto"/>
            </w:tcBorders>
          </w:tcPr>
          <w:p w:rsidR="00044AD2" w:rsidRPr="00B84C57" w:rsidRDefault="00044AD2" w:rsidP="00B84C57">
            <w:pPr>
              <w:tabs>
                <w:tab w:val="decimal" w:pos="1062"/>
              </w:tabs>
              <w:spacing w:line="240" w:lineRule="auto"/>
              <w:ind w:left="0" w:right="-96" w:firstLine="0"/>
              <w:rPr>
                <w:rFonts w:ascii="Times New Roman" w:hAnsi="Times New Roman" w:cs="Times New Roman"/>
                <w:b/>
                <w:bCs/>
                <w:sz w:val="22"/>
                <w:szCs w:val="22"/>
              </w:rPr>
            </w:pPr>
            <w:r w:rsidRPr="00B84C57">
              <w:rPr>
                <w:rFonts w:ascii="Times New Roman" w:hAnsi="Times New Roman" w:cs="Times New Roman"/>
                <w:b/>
                <w:bCs/>
                <w:sz w:val="22"/>
                <w:szCs w:val="22"/>
              </w:rPr>
              <w:t xml:space="preserve">  95,265,528</w:t>
            </w:r>
          </w:p>
        </w:tc>
        <w:tc>
          <w:tcPr>
            <w:tcW w:w="283" w:type="dxa"/>
          </w:tcPr>
          <w:p w:rsidR="00044AD2" w:rsidRPr="00B84C57" w:rsidRDefault="00044AD2" w:rsidP="00B84C57">
            <w:pPr>
              <w:tabs>
                <w:tab w:val="decimal" w:pos="973"/>
              </w:tabs>
              <w:spacing w:line="240" w:lineRule="auto"/>
              <w:ind w:right="-96"/>
              <w:rPr>
                <w:rFonts w:ascii="Times New Roman" w:hAnsi="Times New Roman" w:cs="Times New Roman"/>
                <w:b/>
                <w:bCs/>
                <w:sz w:val="22"/>
                <w:szCs w:val="22"/>
              </w:rPr>
            </w:pPr>
          </w:p>
        </w:tc>
        <w:tc>
          <w:tcPr>
            <w:tcW w:w="1276" w:type="dxa"/>
            <w:tcBorders>
              <w:top w:val="single" w:sz="4" w:space="0" w:color="auto"/>
              <w:bottom w:val="double" w:sz="4" w:space="0" w:color="auto"/>
            </w:tcBorders>
          </w:tcPr>
          <w:p w:rsidR="00044AD2" w:rsidRPr="00B84C57" w:rsidRDefault="00044AD2" w:rsidP="00B84C57">
            <w:pPr>
              <w:tabs>
                <w:tab w:val="decimal" w:pos="1062"/>
              </w:tabs>
              <w:spacing w:line="240" w:lineRule="auto"/>
              <w:ind w:left="0" w:right="-96" w:firstLine="0"/>
              <w:rPr>
                <w:rFonts w:ascii="Times New Roman" w:hAnsi="Times New Roman" w:cs="Times New Roman"/>
                <w:b/>
                <w:bCs/>
                <w:sz w:val="22"/>
                <w:szCs w:val="22"/>
              </w:rPr>
            </w:pPr>
            <w:r w:rsidRPr="00B84C57">
              <w:rPr>
                <w:rFonts w:ascii="Times New Roman" w:hAnsi="Times New Roman" w:cs="Times New Roman"/>
                <w:b/>
                <w:bCs/>
                <w:sz w:val="22"/>
                <w:szCs w:val="22"/>
              </w:rPr>
              <w:t>67,581,990</w:t>
            </w:r>
          </w:p>
        </w:tc>
        <w:tc>
          <w:tcPr>
            <w:tcW w:w="284" w:type="dxa"/>
          </w:tcPr>
          <w:p w:rsidR="00044AD2" w:rsidRPr="00B84C57" w:rsidRDefault="00044AD2" w:rsidP="00B84C57">
            <w:pPr>
              <w:tabs>
                <w:tab w:val="decimal" w:pos="973"/>
              </w:tabs>
              <w:spacing w:line="240" w:lineRule="auto"/>
              <w:ind w:right="-96"/>
              <w:rPr>
                <w:rFonts w:ascii="Times New Roman" w:hAnsi="Times New Roman" w:cs="Times New Roman"/>
                <w:b/>
                <w:bCs/>
                <w:sz w:val="22"/>
                <w:szCs w:val="22"/>
              </w:rPr>
            </w:pPr>
          </w:p>
        </w:tc>
        <w:tc>
          <w:tcPr>
            <w:tcW w:w="1417" w:type="dxa"/>
            <w:tcBorders>
              <w:top w:val="single" w:sz="4" w:space="0" w:color="auto"/>
              <w:bottom w:val="double" w:sz="4" w:space="0" w:color="auto"/>
            </w:tcBorders>
          </w:tcPr>
          <w:p w:rsidR="00044AD2" w:rsidRPr="00B84C57" w:rsidRDefault="00044AD2" w:rsidP="00B84C57">
            <w:pPr>
              <w:tabs>
                <w:tab w:val="decimal" w:pos="1062"/>
              </w:tabs>
              <w:spacing w:line="240" w:lineRule="auto"/>
              <w:ind w:left="0" w:right="-96" w:firstLine="0"/>
              <w:rPr>
                <w:rFonts w:ascii="Times New Roman" w:hAnsi="Times New Roman" w:cs="Times New Roman"/>
                <w:b/>
                <w:bCs/>
                <w:sz w:val="22"/>
                <w:szCs w:val="22"/>
              </w:rPr>
            </w:pPr>
            <w:r w:rsidRPr="00B84C57">
              <w:rPr>
                <w:rFonts w:ascii="Times New Roman" w:hAnsi="Times New Roman" w:cs="Times New Roman"/>
                <w:b/>
                <w:bCs/>
                <w:sz w:val="22"/>
                <w:szCs w:val="22"/>
              </w:rPr>
              <w:t xml:space="preserve">  67,518,000</w:t>
            </w:r>
          </w:p>
        </w:tc>
      </w:tr>
    </w:tbl>
    <w:p w:rsidR="00044AD2" w:rsidRPr="00B84C57" w:rsidRDefault="00044AD2" w:rsidP="00B84C57">
      <w:pPr>
        <w:tabs>
          <w:tab w:val="left" w:pos="540"/>
        </w:tabs>
        <w:ind w:left="420" w:right="15" w:firstLine="0"/>
        <w:jc w:val="both"/>
        <w:rPr>
          <w:rFonts w:ascii="Times New Roman" w:hAnsi="Times New Roman" w:cs="Times New Roman"/>
          <w:b/>
          <w:bCs/>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A</w:t>
      </w:r>
      <w:r w:rsidR="001A1CF9" w:rsidRPr="00B84C57">
        <w:rPr>
          <w:rFonts w:ascii="Times New Roman" w:hAnsi="Times New Roman" w:cs="Times New Roman"/>
          <w:b/>
          <w:bCs/>
          <w:sz w:val="22"/>
          <w:szCs w:val="22"/>
        </w:rPr>
        <w:t>dvance payment for purchase of investment</w:t>
      </w:r>
    </w:p>
    <w:p w:rsidR="00044AD2" w:rsidRPr="00B84C57" w:rsidRDefault="00044AD2" w:rsidP="00B84C57">
      <w:pPr>
        <w:tabs>
          <w:tab w:val="left" w:pos="540"/>
        </w:tabs>
        <w:ind w:left="420" w:right="15" w:firstLine="0"/>
        <w:jc w:val="both"/>
        <w:rPr>
          <w:rFonts w:ascii="Times New Roman" w:hAnsi="Times New Roman" w:cs="Times New Roman"/>
          <w:b/>
          <w:bCs/>
          <w:sz w:val="22"/>
          <w:szCs w:val="22"/>
        </w:rPr>
      </w:pPr>
    </w:p>
    <w:tbl>
      <w:tblPr>
        <w:tblW w:w="9024" w:type="dxa"/>
        <w:tblInd w:w="534" w:type="dxa"/>
        <w:tblLook w:val="01E0" w:firstRow="1" w:lastRow="1" w:firstColumn="1" w:lastColumn="1" w:noHBand="0" w:noVBand="0"/>
      </w:tblPr>
      <w:tblGrid>
        <w:gridCol w:w="3685"/>
        <w:gridCol w:w="517"/>
        <w:gridCol w:w="261"/>
        <w:gridCol w:w="1189"/>
        <w:gridCol w:w="261"/>
        <w:gridCol w:w="1425"/>
        <w:gridCol w:w="261"/>
        <w:gridCol w:w="1425"/>
      </w:tblGrid>
      <w:tr w:rsidR="00044AD2" w:rsidRPr="00B84C57" w:rsidTr="00CC29B6">
        <w:tc>
          <w:tcPr>
            <w:tcW w:w="3685" w:type="dxa"/>
          </w:tcPr>
          <w:p w:rsidR="00044AD2" w:rsidRPr="00B84C57" w:rsidRDefault="00044AD2" w:rsidP="00B84C57">
            <w:pPr>
              <w:ind w:left="522"/>
              <w:rPr>
                <w:rFonts w:ascii="Times New Roman" w:hAnsi="Times New Roman" w:cs="Times New Roman"/>
                <w:sz w:val="22"/>
                <w:szCs w:val="22"/>
              </w:rPr>
            </w:pPr>
          </w:p>
        </w:tc>
        <w:tc>
          <w:tcPr>
            <w:tcW w:w="1967" w:type="dxa"/>
            <w:gridSpan w:val="3"/>
          </w:tcPr>
          <w:p w:rsidR="00044AD2" w:rsidRPr="00B84C57" w:rsidRDefault="00044AD2" w:rsidP="00B84C57">
            <w:pPr>
              <w:ind w:left="-54"/>
              <w:jc w:val="center"/>
              <w:rPr>
                <w:rFonts w:ascii="Times New Roman" w:hAnsi="Times New Roman" w:cs="Times New Roman"/>
                <w:b/>
                <w:bCs/>
                <w:sz w:val="22"/>
                <w:szCs w:val="22"/>
              </w:rPr>
            </w:pPr>
          </w:p>
        </w:tc>
        <w:tc>
          <w:tcPr>
            <w:tcW w:w="261" w:type="dxa"/>
          </w:tcPr>
          <w:p w:rsidR="00044AD2" w:rsidRPr="00B84C57" w:rsidRDefault="00044AD2" w:rsidP="00B84C57">
            <w:pPr>
              <w:ind w:left="-54"/>
              <w:jc w:val="center"/>
              <w:rPr>
                <w:rFonts w:ascii="Times New Roman" w:hAnsi="Times New Roman" w:cs="Times New Roman"/>
                <w:b/>
                <w:bCs/>
                <w:sz w:val="22"/>
                <w:szCs w:val="22"/>
              </w:rPr>
            </w:pPr>
          </w:p>
        </w:tc>
        <w:tc>
          <w:tcPr>
            <w:tcW w:w="3111" w:type="dxa"/>
            <w:gridSpan w:val="3"/>
          </w:tcPr>
          <w:p w:rsidR="00044AD2" w:rsidRPr="00B84C57" w:rsidRDefault="00044AD2" w:rsidP="00B84C57">
            <w:pPr>
              <w:pStyle w:val="acctmergecolhdg"/>
              <w:ind w:left="0" w:right="0"/>
              <w:rPr>
                <w:szCs w:val="22"/>
              </w:rPr>
            </w:pPr>
            <w:r w:rsidRPr="00B84C57">
              <w:rPr>
                <w:szCs w:val="22"/>
              </w:rPr>
              <w:t>Consolidated</w:t>
            </w:r>
            <w:r w:rsidRPr="00B84C57">
              <w:rPr>
                <w:szCs w:val="28"/>
                <w:cs/>
                <w:lang w:bidi="th-TH"/>
              </w:rPr>
              <w:t xml:space="preserve"> </w:t>
            </w:r>
            <w:r w:rsidRPr="00B84C57">
              <w:rPr>
                <w:szCs w:val="28"/>
                <w:lang w:val="en-US" w:bidi="th-TH"/>
              </w:rPr>
              <w:t xml:space="preserve">and </w:t>
            </w:r>
            <w:r w:rsidRPr="00B84C57">
              <w:rPr>
                <w:szCs w:val="22"/>
              </w:rPr>
              <w:t>Separate</w:t>
            </w:r>
          </w:p>
          <w:p w:rsidR="00044AD2" w:rsidRPr="00B84C57" w:rsidRDefault="00044AD2" w:rsidP="00B84C57">
            <w:pPr>
              <w:ind w:left="-78"/>
              <w:jc w:val="center"/>
              <w:rPr>
                <w:rFonts w:ascii="Times New Roman" w:hAnsi="Times New Roman" w:cs="Times New Roman"/>
                <w:b/>
                <w:bCs/>
                <w:sz w:val="22"/>
                <w:szCs w:val="22"/>
              </w:rPr>
            </w:pPr>
            <w:r w:rsidRPr="00B84C57">
              <w:rPr>
                <w:rFonts w:ascii="Times New Roman" w:hAnsi="Times New Roman" w:cs="Times New Roman"/>
                <w:b/>
                <w:bCs/>
                <w:sz w:val="22"/>
                <w:szCs w:val="22"/>
              </w:rPr>
              <w:t>financial statements</w:t>
            </w:r>
          </w:p>
        </w:tc>
      </w:tr>
      <w:tr w:rsidR="00044AD2" w:rsidRPr="00B84C57" w:rsidTr="00CC29B6">
        <w:tc>
          <w:tcPr>
            <w:tcW w:w="3685" w:type="dxa"/>
          </w:tcPr>
          <w:p w:rsidR="00044AD2" w:rsidRPr="00B84C57" w:rsidRDefault="00044AD2" w:rsidP="00B84C57">
            <w:pPr>
              <w:ind w:left="522"/>
              <w:rPr>
                <w:rFonts w:ascii="Times New Roman" w:hAnsi="Times New Roman" w:cs="Times New Roman"/>
                <w:sz w:val="22"/>
                <w:szCs w:val="22"/>
              </w:rPr>
            </w:pPr>
          </w:p>
        </w:tc>
        <w:tc>
          <w:tcPr>
            <w:tcW w:w="517" w:type="dxa"/>
          </w:tcPr>
          <w:p w:rsidR="00044AD2" w:rsidRPr="00B84C57" w:rsidRDefault="00044AD2" w:rsidP="00B84C57">
            <w:pPr>
              <w:ind w:left="-54"/>
              <w:jc w:val="center"/>
              <w:rPr>
                <w:rFonts w:ascii="Times New Roman" w:hAnsi="Times New Roman" w:cs="Times New Roman"/>
                <w:sz w:val="22"/>
                <w:szCs w:val="22"/>
              </w:rPr>
            </w:pPr>
          </w:p>
        </w:tc>
        <w:tc>
          <w:tcPr>
            <w:tcW w:w="261" w:type="dxa"/>
          </w:tcPr>
          <w:p w:rsidR="00044AD2" w:rsidRPr="00B84C57" w:rsidRDefault="00044AD2" w:rsidP="00B84C57">
            <w:pPr>
              <w:ind w:left="-54"/>
              <w:jc w:val="center"/>
              <w:rPr>
                <w:rFonts w:ascii="Times New Roman" w:hAnsi="Times New Roman" w:cs="Times New Roman"/>
                <w:sz w:val="22"/>
                <w:szCs w:val="22"/>
              </w:rPr>
            </w:pPr>
          </w:p>
        </w:tc>
        <w:tc>
          <w:tcPr>
            <w:tcW w:w="1189" w:type="dxa"/>
          </w:tcPr>
          <w:p w:rsidR="00044AD2" w:rsidRPr="00B84C57" w:rsidRDefault="00044AD2" w:rsidP="00B84C57">
            <w:pPr>
              <w:ind w:left="-54"/>
              <w:jc w:val="center"/>
              <w:rPr>
                <w:rFonts w:ascii="Times New Roman" w:hAnsi="Times New Roman" w:cs="Times New Roman"/>
                <w:sz w:val="22"/>
                <w:szCs w:val="22"/>
              </w:rPr>
            </w:pPr>
          </w:p>
        </w:tc>
        <w:tc>
          <w:tcPr>
            <w:tcW w:w="261" w:type="dxa"/>
          </w:tcPr>
          <w:p w:rsidR="00044AD2" w:rsidRPr="00B84C57" w:rsidRDefault="00044AD2" w:rsidP="00B84C57">
            <w:pPr>
              <w:ind w:left="-54"/>
              <w:jc w:val="center"/>
              <w:rPr>
                <w:rFonts w:ascii="Times New Roman" w:hAnsi="Times New Roman" w:cs="Times New Roman"/>
                <w:sz w:val="22"/>
                <w:szCs w:val="22"/>
              </w:rPr>
            </w:pPr>
          </w:p>
        </w:tc>
        <w:tc>
          <w:tcPr>
            <w:tcW w:w="1425"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61" w:type="dxa"/>
          </w:tcPr>
          <w:p w:rsidR="00044AD2" w:rsidRPr="00B84C57" w:rsidRDefault="00044AD2" w:rsidP="00B84C57">
            <w:pPr>
              <w:pStyle w:val="acctfourfigures"/>
              <w:tabs>
                <w:tab w:val="clear" w:pos="765"/>
              </w:tabs>
              <w:spacing w:line="240" w:lineRule="atLeast"/>
              <w:ind w:left="0" w:right="0"/>
              <w:jc w:val="center"/>
              <w:rPr>
                <w:szCs w:val="22"/>
              </w:rPr>
            </w:pPr>
          </w:p>
        </w:tc>
        <w:tc>
          <w:tcPr>
            <w:tcW w:w="1425"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3685" w:type="dxa"/>
          </w:tcPr>
          <w:p w:rsidR="00044AD2" w:rsidRPr="00B84C57" w:rsidRDefault="00044AD2" w:rsidP="00B84C57">
            <w:pPr>
              <w:ind w:left="522"/>
              <w:rPr>
                <w:rFonts w:ascii="Times New Roman" w:hAnsi="Times New Roman" w:cs="Times New Roman"/>
                <w:sz w:val="22"/>
                <w:szCs w:val="22"/>
              </w:rPr>
            </w:pPr>
          </w:p>
        </w:tc>
        <w:tc>
          <w:tcPr>
            <w:tcW w:w="517" w:type="dxa"/>
          </w:tcPr>
          <w:p w:rsidR="00044AD2" w:rsidRPr="00B84C57" w:rsidRDefault="00044AD2" w:rsidP="00B84C57">
            <w:pPr>
              <w:ind w:left="-54"/>
              <w:jc w:val="center"/>
              <w:rPr>
                <w:rFonts w:ascii="Times New Roman" w:hAnsi="Times New Roman" w:cs="Times New Roman"/>
                <w:sz w:val="22"/>
                <w:szCs w:val="22"/>
              </w:rPr>
            </w:pPr>
          </w:p>
        </w:tc>
        <w:tc>
          <w:tcPr>
            <w:tcW w:w="261" w:type="dxa"/>
          </w:tcPr>
          <w:p w:rsidR="00044AD2" w:rsidRPr="00B84C57" w:rsidRDefault="00044AD2" w:rsidP="00B84C57">
            <w:pPr>
              <w:ind w:left="-54"/>
              <w:jc w:val="center"/>
              <w:rPr>
                <w:rFonts w:ascii="Times New Roman" w:hAnsi="Times New Roman" w:cs="Times New Roman"/>
                <w:sz w:val="22"/>
                <w:szCs w:val="22"/>
              </w:rPr>
            </w:pPr>
          </w:p>
        </w:tc>
        <w:tc>
          <w:tcPr>
            <w:tcW w:w="1189" w:type="dxa"/>
          </w:tcPr>
          <w:p w:rsidR="00044AD2" w:rsidRPr="00B84C57" w:rsidRDefault="00044AD2" w:rsidP="00B84C57">
            <w:pPr>
              <w:ind w:left="-54"/>
              <w:jc w:val="center"/>
              <w:rPr>
                <w:rFonts w:ascii="Times New Roman" w:hAnsi="Times New Roman" w:cs="Times New Roman"/>
                <w:sz w:val="22"/>
                <w:szCs w:val="22"/>
              </w:rPr>
            </w:pPr>
          </w:p>
        </w:tc>
        <w:tc>
          <w:tcPr>
            <w:tcW w:w="261" w:type="dxa"/>
          </w:tcPr>
          <w:p w:rsidR="00044AD2" w:rsidRPr="00B84C57" w:rsidRDefault="00044AD2" w:rsidP="00B84C57">
            <w:pPr>
              <w:ind w:left="-54"/>
              <w:jc w:val="center"/>
              <w:rPr>
                <w:rFonts w:ascii="Times New Roman" w:hAnsi="Times New Roman" w:cs="Times New Roman"/>
                <w:sz w:val="22"/>
                <w:szCs w:val="22"/>
              </w:rPr>
            </w:pPr>
          </w:p>
        </w:tc>
        <w:tc>
          <w:tcPr>
            <w:tcW w:w="3111" w:type="dxa"/>
            <w:gridSpan w:val="3"/>
          </w:tcPr>
          <w:p w:rsidR="00044AD2" w:rsidRPr="00B84C57" w:rsidRDefault="00044AD2" w:rsidP="00B84C57">
            <w:pPr>
              <w:ind w:left="-54"/>
              <w:jc w:val="center"/>
              <w:rPr>
                <w:rFonts w:ascii="Times New Roman" w:hAnsi="Times New Roman" w:cs="Times New Roman"/>
                <w:i/>
                <w:iCs/>
                <w:sz w:val="22"/>
                <w:szCs w:val="22"/>
              </w:rPr>
            </w:pPr>
            <w:r w:rsidRPr="00B84C57">
              <w:rPr>
                <w:rFonts w:ascii="Times New Roman" w:hAnsi="Times New Roman" w:cs="Times New Roman"/>
                <w:i/>
                <w:iCs/>
                <w:sz w:val="22"/>
                <w:szCs w:val="22"/>
              </w:rPr>
              <w:t>(in Baht)</w:t>
            </w:r>
          </w:p>
        </w:tc>
      </w:tr>
      <w:tr w:rsidR="00044AD2" w:rsidRPr="00B84C57" w:rsidTr="00CC29B6">
        <w:tc>
          <w:tcPr>
            <w:tcW w:w="3685" w:type="dxa"/>
          </w:tcPr>
          <w:p w:rsidR="00044AD2" w:rsidRPr="00B84C57" w:rsidRDefault="00044AD2" w:rsidP="00B84C57">
            <w:pPr>
              <w:tabs>
                <w:tab w:val="left" w:pos="540"/>
              </w:tabs>
              <w:ind w:left="266" w:right="15" w:hanging="266"/>
              <w:jc w:val="both"/>
              <w:rPr>
                <w:rFonts w:ascii="Times New Roman" w:hAnsi="Times New Roman" w:cs="Times New Roman"/>
                <w:sz w:val="22"/>
                <w:szCs w:val="22"/>
                <w:cs/>
              </w:rPr>
            </w:pPr>
            <w:r w:rsidRPr="00B84C57">
              <w:rPr>
                <w:rFonts w:ascii="Times New Roman" w:hAnsi="Times New Roman" w:cs="Times New Roman"/>
                <w:sz w:val="22"/>
                <w:szCs w:val="22"/>
              </w:rPr>
              <w:t xml:space="preserve">Advance payment for purchase </w:t>
            </w:r>
          </w:p>
        </w:tc>
        <w:tc>
          <w:tcPr>
            <w:tcW w:w="517" w:type="dxa"/>
          </w:tcPr>
          <w:p w:rsidR="00044AD2" w:rsidRPr="00B84C57" w:rsidRDefault="00044AD2" w:rsidP="00B84C57">
            <w:pPr>
              <w:tabs>
                <w:tab w:val="decimal" w:pos="979"/>
              </w:tabs>
              <w:rPr>
                <w:rFonts w:ascii="Times New Roman" w:hAnsi="Times New Roman" w:cs="Times New Roman"/>
                <w:sz w:val="22"/>
                <w:szCs w:val="22"/>
                <w:cs/>
              </w:rPr>
            </w:pPr>
          </w:p>
        </w:tc>
        <w:tc>
          <w:tcPr>
            <w:tcW w:w="261" w:type="dxa"/>
          </w:tcPr>
          <w:p w:rsidR="00044AD2" w:rsidRPr="00B84C57" w:rsidRDefault="00044AD2" w:rsidP="00B84C57">
            <w:pPr>
              <w:tabs>
                <w:tab w:val="decimal" w:pos="882"/>
              </w:tabs>
              <w:rPr>
                <w:rFonts w:ascii="Times New Roman" w:hAnsi="Times New Roman" w:cs="Times New Roman"/>
                <w:sz w:val="22"/>
                <w:szCs w:val="22"/>
              </w:rPr>
            </w:pPr>
          </w:p>
        </w:tc>
        <w:tc>
          <w:tcPr>
            <w:tcW w:w="1189" w:type="dxa"/>
          </w:tcPr>
          <w:p w:rsidR="00044AD2" w:rsidRPr="00B84C57" w:rsidRDefault="00044AD2" w:rsidP="00B84C57">
            <w:pPr>
              <w:tabs>
                <w:tab w:val="decimal" w:pos="979"/>
              </w:tabs>
              <w:rPr>
                <w:rFonts w:ascii="Times New Roman" w:hAnsi="Times New Roman" w:cs="Times New Roman"/>
                <w:sz w:val="22"/>
                <w:szCs w:val="22"/>
                <w:cs/>
              </w:rPr>
            </w:pPr>
          </w:p>
        </w:tc>
        <w:tc>
          <w:tcPr>
            <w:tcW w:w="261" w:type="dxa"/>
          </w:tcPr>
          <w:p w:rsidR="00044AD2" w:rsidRPr="00B84C57" w:rsidRDefault="00044AD2" w:rsidP="00B84C57">
            <w:pPr>
              <w:tabs>
                <w:tab w:val="decimal" w:pos="882"/>
              </w:tabs>
              <w:rPr>
                <w:rFonts w:ascii="Times New Roman" w:hAnsi="Times New Roman" w:cs="Times New Roman"/>
                <w:sz w:val="22"/>
                <w:szCs w:val="22"/>
              </w:rPr>
            </w:pPr>
          </w:p>
        </w:tc>
        <w:tc>
          <w:tcPr>
            <w:tcW w:w="1425" w:type="dxa"/>
          </w:tcPr>
          <w:p w:rsidR="00044AD2" w:rsidRPr="00B84C57" w:rsidRDefault="00044AD2" w:rsidP="00B84C57">
            <w:pPr>
              <w:tabs>
                <w:tab w:val="decimal" w:pos="1208"/>
              </w:tabs>
              <w:ind w:left="0" w:firstLine="0"/>
              <w:rPr>
                <w:rFonts w:ascii="Times New Roman" w:hAnsi="Times New Roman" w:cs="Times New Roman"/>
                <w:sz w:val="22"/>
                <w:szCs w:val="22"/>
                <w:cs/>
              </w:rPr>
            </w:pPr>
          </w:p>
        </w:tc>
        <w:tc>
          <w:tcPr>
            <w:tcW w:w="261" w:type="dxa"/>
          </w:tcPr>
          <w:p w:rsidR="00044AD2" w:rsidRPr="00B84C57" w:rsidRDefault="00044AD2" w:rsidP="00B84C57">
            <w:pPr>
              <w:tabs>
                <w:tab w:val="decimal" w:pos="882"/>
              </w:tabs>
              <w:rPr>
                <w:rFonts w:ascii="Times New Roman" w:hAnsi="Times New Roman" w:cs="Times New Roman"/>
                <w:sz w:val="22"/>
                <w:szCs w:val="22"/>
              </w:rPr>
            </w:pPr>
          </w:p>
        </w:tc>
        <w:tc>
          <w:tcPr>
            <w:tcW w:w="1425" w:type="dxa"/>
          </w:tcPr>
          <w:p w:rsidR="00044AD2" w:rsidRPr="00B84C57" w:rsidRDefault="00044AD2" w:rsidP="00B84C57">
            <w:pPr>
              <w:tabs>
                <w:tab w:val="decimal" w:pos="1209"/>
              </w:tabs>
              <w:ind w:left="0" w:firstLine="0"/>
              <w:rPr>
                <w:rFonts w:ascii="Times New Roman" w:hAnsi="Times New Roman" w:cs="Times New Roman"/>
                <w:sz w:val="22"/>
                <w:szCs w:val="22"/>
                <w:cs/>
              </w:rPr>
            </w:pPr>
          </w:p>
        </w:tc>
      </w:tr>
      <w:tr w:rsidR="001A1CF9" w:rsidRPr="00B84C57" w:rsidTr="00CC29B6">
        <w:tc>
          <w:tcPr>
            <w:tcW w:w="3685" w:type="dxa"/>
          </w:tcPr>
          <w:p w:rsidR="001A1CF9" w:rsidRPr="00B84C57" w:rsidRDefault="001A1CF9" w:rsidP="00B84C57">
            <w:pPr>
              <w:tabs>
                <w:tab w:val="left" w:pos="540"/>
              </w:tabs>
              <w:ind w:left="266" w:right="15" w:hanging="266"/>
              <w:jc w:val="both"/>
              <w:rPr>
                <w:rFonts w:ascii="Times New Roman" w:hAnsi="Times New Roman" w:cs="Times New Roman"/>
                <w:sz w:val="22"/>
                <w:szCs w:val="22"/>
              </w:rPr>
            </w:pPr>
            <w:r w:rsidRPr="00B84C57">
              <w:rPr>
                <w:rFonts w:ascii="Times New Roman" w:hAnsi="Times New Roman" w:cs="Times New Roman"/>
                <w:sz w:val="22"/>
                <w:szCs w:val="22"/>
              </w:rPr>
              <w:t xml:space="preserve">   of investment</w:t>
            </w:r>
          </w:p>
        </w:tc>
        <w:tc>
          <w:tcPr>
            <w:tcW w:w="517" w:type="dxa"/>
          </w:tcPr>
          <w:p w:rsidR="001A1CF9" w:rsidRPr="00B84C57" w:rsidRDefault="001A1CF9" w:rsidP="00B84C57">
            <w:pPr>
              <w:tabs>
                <w:tab w:val="decimal" w:pos="979"/>
              </w:tabs>
              <w:rPr>
                <w:rFonts w:ascii="Times New Roman" w:hAnsi="Times New Roman" w:cs="Times New Roman"/>
                <w:sz w:val="22"/>
                <w:szCs w:val="22"/>
                <w:cs/>
              </w:rPr>
            </w:pPr>
          </w:p>
        </w:tc>
        <w:tc>
          <w:tcPr>
            <w:tcW w:w="261" w:type="dxa"/>
          </w:tcPr>
          <w:p w:rsidR="001A1CF9" w:rsidRPr="00B84C57" w:rsidRDefault="001A1CF9" w:rsidP="00B84C57">
            <w:pPr>
              <w:tabs>
                <w:tab w:val="decimal" w:pos="882"/>
              </w:tabs>
              <w:rPr>
                <w:rFonts w:ascii="Times New Roman" w:hAnsi="Times New Roman" w:cs="Times New Roman"/>
                <w:sz w:val="22"/>
                <w:szCs w:val="22"/>
              </w:rPr>
            </w:pPr>
          </w:p>
        </w:tc>
        <w:tc>
          <w:tcPr>
            <w:tcW w:w="1189" w:type="dxa"/>
          </w:tcPr>
          <w:p w:rsidR="001A1CF9" w:rsidRPr="00B84C57" w:rsidRDefault="001A1CF9" w:rsidP="00B84C57">
            <w:pPr>
              <w:tabs>
                <w:tab w:val="decimal" w:pos="979"/>
              </w:tabs>
              <w:rPr>
                <w:rFonts w:ascii="Times New Roman" w:hAnsi="Times New Roman" w:cs="Times New Roman"/>
                <w:sz w:val="22"/>
                <w:szCs w:val="22"/>
                <w:cs/>
              </w:rPr>
            </w:pPr>
          </w:p>
        </w:tc>
        <w:tc>
          <w:tcPr>
            <w:tcW w:w="261" w:type="dxa"/>
          </w:tcPr>
          <w:p w:rsidR="001A1CF9" w:rsidRPr="00B84C57" w:rsidRDefault="001A1CF9" w:rsidP="00B84C57">
            <w:pPr>
              <w:tabs>
                <w:tab w:val="decimal" w:pos="882"/>
              </w:tabs>
              <w:rPr>
                <w:rFonts w:ascii="Times New Roman" w:hAnsi="Times New Roman" w:cs="Times New Roman"/>
                <w:sz w:val="22"/>
                <w:szCs w:val="22"/>
              </w:rPr>
            </w:pPr>
          </w:p>
        </w:tc>
        <w:tc>
          <w:tcPr>
            <w:tcW w:w="1425" w:type="dxa"/>
          </w:tcPr>
          <w:p w:rsidR="001A1CF9" w:rsidRPr="00B84C57" w:rsidRDefault="001A1CF9" w:rsidP="00B84C57">
            <w:pPr>
              <w:tabs>
                <w:tab w:val="decimal" w:pos="1208"/>
              </w:tabs>
              <w:ind w:left="0" w:firstLine="0"/>
              <w:rPr>
                <w:rFonts w:ascii="Times New Roman" w:hAnsi="Times New Roman" w:cs="Times New Roman"/>
                <w:sz w:val="22"/>
                <w:szCs w:val="22"/>
                <w:cs/>
              </w:rPr>
            </w:pPr>
            <w:r w:rsidRPr="00B84C57">
              <w:rPr>
                <w:rFonts w:ascii="Times New Roman" w:hAnsi="Times New Roman" w:cs="Times New Roman"/>
                <w:sz w:val="22"/>
                <w:szCs w:val="22"/>
              </w:rPr>
              <w:t>40,000,000</w:t>
            </w:r>
          </w:p>
        </w:tc>
        <w:tc>
          <w:tcPr>
            <w:tcW w:w="261" w:type="dxa"/>
          </w:tcPr>
          <w:p w:rsidR="001A1CF9" w:rsidRPr="00B84C57" w:rsidRDefault="001A1CF9" w:rsidP="00B84C57">
            <w:pPr>
              <w:tabs>
                <w:tab w:val="decimal" w:pos="882"/>
              </w:tabs>
              <w:rPr>
                <w:rFonts w:ascii="Times New Roman" w:hAnsi="Times New Roman" w:cs="Times New Roman"/>
                <w:sz w:val="22"/>
                <w:szCs w:val="22"/>
              </w:rPr>
            </w:pPr>
          </w:p>
        </w:tc>
        <w:tc>
          <w:tcPr>
            <w:tcW w:w="1425" w:type="dxa"/>
          </w:tcPr>
          <w:p w:rsidR="001A1CF9" w:rsidRPr="00B84C57" w:rsidRDefault="001A1CF9" w:rsidP="00B84C57">
            <w:pPr>
              <w:tabs>
                <w:tab w:val="decimal" w:pos="1209"/>
              </w:tabs>
              <w:ind w:left="0" w:firstLine="0"/>
              <w:rPr>
                <w:rFonts w:ascii="Times New Roman" w:hAnsi="Times New Roman" w:cs="Times New Roman"/>
                <w:sz w:val="22"/>
                <w:szCs w:val="22"/>
                <w:cs/>
              </w:rPr>
            </w:pPr>
            <w:r w:rsidRPr="00B84C57">
              <w:rPr>
                <w:rFonts w:ascii="Times New Roman" w:hAnsi="Times New Roman" w:cs="Times New Roman"/>
                <w:sz w:val="22"/>
                <w:szCs w:val="22"/>
              </w:rPr>
              <w:t>40,000,000</w:t>
            </w:r>
          </w:p>
        </w:tc>
      </w:tr>
      <w:tr w:rsidR="001A1CF9" w:rsidRPr="00B84C57" w:rsidTr="00CC29B6">
        <w:tc>
          <w:tcPr>
            <w:tcW w:w="3685" w:type="dxa"/>
          </w:tcPr>
          <w:p w:rsidR="001A1CF9" w:rsidRPr="00B84C57" w:rsidRDefault="001A1CF9" w:rsidP="00B84C57">
            <w:pPr>
              <w:tabs>
                <w:tab w:val="left" w:pos="709"/>
                <w:tab w:val="center" w:pos="4680"/>
                <w:tab w:val="center" w:pos="6120"/>
                <w:tab w:val="center" w:pos="7560"/>
                <w:tab w:val="center" w:pos="9000"/>
              </w:tabs>
              <w:spacing w:line="360" w:lineRule="exact"/>
              <w:ind w:left="0" w:firstLine="0"/>
              <w:jc w:val="both"/>
              <w:rPr>
                <w:rFonts w:ascii="Times New Roman" w:hAnsi="Times New Roman" w:cs="Times New Roman"/>
                <w:sz w:val="22"/>
                <w:szCs w:val="22"/>
                <w:cs/>
              </w:rPr>
            </w:pPr>
            <w:r w:rsidRPr="00B84C57">
              <w:rPr>
                <w:rFonts w:ascii="Times New Roman" w:hAnsi="Times New Roman"/>
                <w:i/>
                <w:iCs/>
                <w:sz w:val="22"/>
                <w:szCs w:val="22"/>
              </w:rPr>
              <w:t xml:space="preserve">Less </w:t>
            </w:r>
            <w:r w:rsidRPr="00B84C57">
              <w:rPr>
                <w:rFonts w:ascii="Times New Roman" w:hAnsi="Times New Roman"/>
                <w:sz w:val="22"/>
                <w:szCs w:val="22"/>
              </w:rPr>
              <w:t>Allowance for impairment</w:t>
            </w:r>
            <w:r w:rsidR="00B44B71" w:rsidRPr="00B84C57">
              <w:rPr>
                <w:rFonts w:ascii="Times New Roman" w:hAnsi="Times New Roman"/>
                <w:sz w:val="22"/>
                <w:szCs w:val="22"/>
              </w:rPr>
              <w:t xml:space="preserve"> of asset</w:t>
            </w:r>
          </w:p>
        </w:tc>
        <w:tc>
          <w:tcPr>
            <w:tcW w:w="517" w:type="dxa"/>
            <w:vAlign w:val="bottom"/>
          </w:tcPr>
          <w:p w:rsidR="001A1CF9" w:rsidRPr="00B84C57" w:rsidRDefault="001A1CF9" w:rsidP="00B84C57">
            <w:pPr>
              <w:tabs>
                <w:tab w:val="decimal" w:pos="979"/>
              </w:tabs>
              <w:rPr>
                <w:rFonts w:ascii="Times New Roman" w:hAnsi="Times New Roman" w:cs="Times New Roman"/>
                <w:sz w:val="22"/>
                <w:szCs w:val="22"/>
                <w:cs/>
              </w:rPr>
            </w:pPr>
          </w:p>
        </w:tc>
        <w:tc>
          <w:tcPr>
            <w:tcW w:w="261" w:type="dxa"/>
          </w:tcPr>
          <w:p w:rsidR="001A1CF9" w:rsidRPr="00B84C57" w:rsidRDefault="001A1CF9" w:rsidP="00B84C57">
            <w:pPr>
              <w:tabs>
                <w:tab w:val="decimal" w:pos="882"/>
              </w:tabs>
              <w:rPr>
                <w:rFonts w:ascii="Times New Roman" w:hAnsi="Times New Roman" w:cs="Times New Roman"/>
                <w:sz w:val="22"/>
                <w:szCs w:val="22"/>
              </w:rPr>
            </w:pPr>
          </w:p>
        </w:tc>
        <w:tc>
          <w:tcPr>
            <w:tcW w:w="1189" w:type="dxa"/>
            <w:vAlign w:val="bottom"/>
          </w:tcPr>
          <w:p w:rsidR="001A1CF9" w:rsidRPr="00B84C57" w:rsidRDefault="001A1CF9" w:rsidP="00B84C57">
            <w:pPr>
              <w:tabs>
                <w:tab w:val="decimal" w:pos="979"/>
              </w:tabs>
              <w:rPr>
                <w:rFonts w:ascii="Times New Roman" w:hAnsi="Times New Roman" w:cs="Times New Roman"/>
                <w:sz w:val="22"/>
                <w:szCs w:val="22"/>
                <w:cs/>
              </w:rPr>
            </w:pPr>
          </w:p>
        </w:tc>
        <w:tc>
          <w:tcPr>
            <w:tcW w:w="261" w:type="dxa"/>
          </w:tcPr>
          <w:p w:rsidR="001A1CF9" w:rsidRPr="00B84C57" w:rsidRDefault="001A1CF9" w:rsidP="00B84C57">
            <w:pPr>
              <w:tabs>
                <w:tab w:val="decimal" w:pos="882"/>
              </w:tabs>
              <w:rPr>
                <w:rFonts w:ascii="Times New Roman" w:hAnsi="Times New Roman" w:cs="Times New Roman"/>
                <w:sz w:val="22"/>
                <w:szCs w:val="22"/>
              </w:rPr>
            </w:pPr>
          </w:p>
        </w:tc>
        <w:tc>
          <w:tcPr>
            <w:tcW w:w="1425" w:type="dxa"/>
            <w:vAlign w:val="bottom"/>
          </w:tcPr>
          <w:p w:rsidR="001A1CF9" w:rsidRPr="00B84C57" w:rsidRDefault="001A1CF9" w:rsidP="00B84C57">
            <w:pPr>
              <w:tabs>
                <w:tab w:val="decimal" w:pos="1208"/>
              </w:tabs>
              <w:ind w:left="0" w:firstLine="0"/>
              <w:rPr>
                <w:rFonts w:ascii="Times New Roman" w:hAnsi="Times New Roman" w:cs="Times New Roman"/>
                <w:sz w:val="22"/>
                <w:szCs w:val="22"/>
                <w:cs/>
              </w:rPr>
            </w:pPr>
            <w:r w:rsidRPr="00B84C57">
              <w:rPr>
                <w:rFonts w:ascii="Times New Roman" w:hAnsi="Times New Roman" w:cstheme="minorBidi" w:hint="cs"/>
                <w:sz w:val="22"/>
                <w:szCs w:val="22"/>
                <w:cs/>
              </w:rPr>
              <w:t xml:space="preserve"> </w:t>
            </w:r>
            <w:r w:rsidRPr="00B84C57">
              <w:rPr>
                <w:rFonts w:ascii="Times New Roman" w:hAnsi="Times New Roman" w:cs="Times New Roman"/>
                <w:sz w:val="22"/>
                <w:szCs w:val="22"/>
                <w:cs/>
              </w:rPr>
              <w:t>(</w:t>
            </w:r>
            <w:r w:rsidRPr="00B84C57">
              <w:rPr>
                <w:rFonts w:ascii="Times New Roman" w:hAnsi="Times New Roman" w:cs="Times New Roman"/>
                <w:sz w:val="22"/>
                <w:szCs w:val="22"/>
              </w:rPr>
              <w:t>40</w:t>
            </w:r>
            <w:r w:rsidRPr="00B84C57">
              <w:rPr>
                <w:rFonts w:ascii="Times New Roman" w:hAnsi="Times New Roman" w:cs="Times New Roman"/>
                <w:sz w:val="22"/>
                <w:szCs w:val="22"/>
                <w:cs/>
              </w:rPr>
              <w:t>,</w:t>
            </w:r>
            <w:r w:rsidRPr="00B84C57">
              <w:rPr>
                <w:rFonts w:ascii="Times New Roman" w:hAnsi="Times New Roman" w:cs="Times New Roman"/>
                <w:sz w:val="22"/>
                <w:szCs w:val="22"/>
              </w:rPr>
              <w:t>000</w:t>
            </w:r>
            <w:r w:rsidRPr="00B84C57">
              <w:rPr>
                <w:rFonts w:ascii="Times New Roman" w:hAnsi="Times New Roman" w:cs="Times New Roman"/>
                <w:sz w:val="22"/>
                <w:szCs w:val="22"/>
                <w:cs/>
              </w:rPr>
              <w:t>,</w:t>
            </w:r>
            <w:r w:rsidRPr="00B84C57">
              <w:rPr>
                <w:rFonts w:ascii="Times New Roman" w:hAnsi="Times New Roman" w:cs="Times New Roman"/>
                <w:sz w:val="22"/>
                <w:szCs w:val="22"/>
              </w:rPr>
              <w:t>000</w:t>
            </w:r>
            <w:r w:rsidRPr="00B84C57">
              <w:rPr>
                <w:rFonts w:ascii="Times New Roman" w:hAnsi="Times New Roman" w:cs="Times New Roman"/>
                <w:sz w:val="22"/>
                <w:szCs w:val="22"/>
                <w:cs/>
              </w:rPr>
              <w:t>)</w:t>
            </w:r>
          </w:p>
        </w:tc>
        <w:tc>
          <w:tcPr>
            <w:tcW w:w="261" w:type="dxa"/>
          </w:tcPr>
          <w:p w:rsidR="001A1CF9" w:rsidRPr="00B84C57" w:rsidRDefault="001A1CF9" w:rsidP="00B84C57">
            <w:pPr>
              <w:tabs>
                <w:tab w:val="decimal" w:pos="882"/>
              </w:tabs>
              <w:rPr>
                <w:rFonts w:ascii="Times New Roman" w:hAnsi="Times New Roman" w:cs="Times New Roman"/>
                <w:sz w:val="22"/>
                <w:szCs w:val="22"/>
              </w:rPr>
            </w:pPr>
          </w:p>
        </w:tc>
        <w:tc>
          <w:tcPr>
            <w:tcW w:w="1425" w:type="dxa"/>
            <w:vAlign w:val="bottom"/>
          </w:tcPr>
          <w:p w:rsidR="001A1CF9" w:rsidRPr="00B84C57" w:rsidRDefault="001A1CF9" w:rsidP="00B84C57">
            <w:pPr>
              <w:tabs>
                <w:tab w:val="decimal" w:pos="1209"/>
              </w:tabs>
              <w:ind w:left="0" w:firstLine="0"/>
              <w:rPr>
                <w:rFonts w:ascii="Times New Roman" w:hAnsi="Times New Roman" w:cs="Times New Roman"/>
                <w:sz w:val="22"/>
                <w:szCs w:val="22"/>
                <w:cs/>
              </w:rPr>
            </w:pPr>
            <w:r w:rsidRPr="00B84C57">
              <w:rPr>
                <w:rFonts w:ascii="Times New Roman" w:hAnsi="Times New Roman" w:cstheme="minorBidi" w:hint="cs"/>
                <w:sz w:val="22"/>
                <w:szCs w:val="22"/>
                <w:cs/>
              </w:rPr>
              <w:t xml:space="preserve"> </w:t>
            </w:r>
            <w:r w:rsidRPr="00B84C57">
              <w:rPr>
                <w:rFonts w:ascii="Times New Roman" w:hAnsi="Times New Roman" w:cs="Times New Roman"/>
                <w:sz w:val="22"/>
                <w:szCs w:val="22"/>
                <w:cs/>
              </w:rPr>
              <w:t>(</w:t>
            </w:r>
            <w:r w:rsidRPr="00B84C57">
              <w:rPr>
                <w:rFonts w:ascii="Times New Roman" w:hAnsi="Times New Roman" w:cs="Times New Roman"/>
                <w:sz w:val="22"/>
                <w:szCs w:val="22"/>
              </w:rPr>
              <w:t>40</w:t>
            </w:r>
            <w:r w:rsidRPr="00B84C57">
              <w:rPr>
                <w:rFonts w:ascii="Times New Roman" w:hAnsi="Times New Roman" w:cs="Times New Roman"/>
                <w:sz w:val="22"/>
                <w:szCs w:val="22"/>
                <w:cs/>
              </w:rPr>
              <w:t>,</w:t>
            </w:r>
            <w:r w:rsidRPr="00B84C57">
              <w:rPr>
                <w:rFonts w:ascii="Times New Roman" w:hAnsi="Times New Roman" w:cs="Times New Roman"/>
                <w:sz w:val="22"/>
                <w:szCs w:val="22"/>
              </w:rPr>
              <w:t>000</w:t>
            </w:r>
            <w:r w:rsidRPr="00B84C57">
              <w:rPr>
                <w:rFonts w:ascii="Times New Roman" w:hAnsi="Times New Roman" w:cs="Times New Roman"/>
                <w:sz w:val="22"/>
                <w:szCs w:val="22"/>
                <w:cs/>
              </w:rPr>
              <w:t>,</w:t>
            </w:r>
            <w:r w:rsidRPr="00B84C57">
              <w:rPr>
                <w:rFonts w:ascii="Times New Roman" w:hAnsi="Times New Roman" w:cs="Times New Roman"/>
                <w:sz w:val="22"/>
                <w:szCs w:val="22"/>
              </w:rPr>
              <w:t>000</w:t>
            </w:r>
            <w:r w:rsidRPr="00B84C57">
              <w:rPr>
                <w:rFonts w:ascii="Times New Roman" w:hAnsi="Times New Roman" w:cs="Times New Roman"/>
                <w:sz w:val="22"/>
                <w:szCs w:val="22"/>
                <w:cs/>
              </w:rPr>
              <w:t>)</w:t>
            </w:r>
          </w:p>
        </w:tc>
      </w:tr>
      <w:tr w:rsidR="001A1CF9" w:rsidRPr="00B84C57" w:rsidTr="00CC29B6">
        <w:tc>
          <w:tcPr>
            <w:tcW w:w="3685" w:type="dxa"/>
          </w:tcPr>
          <w:p w:rsidR="001A1CF9" w:rsidRPr="00B84C57" w:rsidRDefault="001A1CF9" w:rsidP="00B84C57">
            <w:pPr>
              <w:tabs>
                <w:tab w:val="left" w:pos="709"/>
                <w:tab w:val="center" w:pos="4680"/>
                <w:tab w:val="center" w:pos="6120"/>
                <w:tab w:val="center" w:pos="7560"/>
                <w:tab w:val="center" w:pos="9000"/>
              </w:tabs>
              <w:spacing w:line="360" w:lineRule="exact"/>
              <w:ind w:left="408" w:hanging="408"/>
              <w:jc w:val="both"/>
              <w:rPr>
                <w:rFonts w:ascii="Times New Roman" w:hAnsi="Times New Roman" w:cs="Times New Roman"/>
                <w:b/>
                <w:bCs/>
                <w:sz w:val="22"/>
                <w:szCs w:val="22"/>
              </w:rPr>
            </w:pPr>
            <w:r w:rsidRPr="00B84C57">
              <w:rPr>
                <w:rFonts w:ascii="Times New Roman" w:hAnsi="Times New Roman"/>
                <w:b/>
                <w:bCs/>
                <w:sz w:val="22"/>
                <w:szCs w:val="22"/>
              </w:rPr>
              <w:t>Net</w:t>
            </w:r>
          </w:p>
        </w:tc>
        <w:tc>
          <w:tcPr>
            <w:tcW w:w="517" w:type="dxa"/>
          </w:tcPr>
          <w:p w:rsidR="001A1CF9" w:rsidRPr="00B84C57" w:rsidRDefault="001A1CF9" w:rsidP="00B84C57">
            <w:pPr>
              <w:jc w:val="center"/>
              <w:rPr>
                <w:rFonts w:ascii="Times New Roman" w:hAnsi="Times New Roman" w:cs="Times New Roman"/>
                <w:b/>
                <w:bCs/>
                <w:sz w:val="22"/>
                <w:szCs w:val="22"/>
                <w:cs/>
              </w:rPr>
            </w:pPr>
          </w:p>
        </w:tc>
        <w:tc>
          <w:tcPr>
            <w:tcW w:w="261" w:type="dxa"/>
          </w:tcPr>
          <w:p w:rsidR="001A1CF9" w:rsidRPr="00B84C57" w:rsidRDefault="001A1CF9" w:rsidP="00B84C57">
            <w:pPr>
              <w:tabs>
                <w:tab w:val="decimal" w:pos="882"/>
              </w:tabs>
              <w:rPr>
                <w:rFonts w:ascii="Times New Roman" w:hAnsi="Times New Roman" w:cs="Times New Roman"/>
                <w:b/>
                <w:bCs/>
                <w:sz w:val="22"/>
                <w:szCs w:val="22"/>
              </w:rPr>
            </w:pPr>
          </w:p>
        </w:tc>
        <w:tc>
          <w:tcPr>
            <w:tcW w:w="1189" w:type="dxa"/>
          </w:tcPr>
          <w:p w:rsidR="001A1CF9" w:rsidRPr="00B84C57" w:rsidRDefault="001A1CF9" w:rsidP="00B84C57">
            <w:pPr>
              <w:jc w:val="center"/>
              <w:rPr>
                <w:rFonts w:ascii="Times New Roman" w:hAnsi="Times New Roman" w:cs="Times New Roman"/>
                <w:b/>
                <w:bCs/>
                <w:sz w:val="22"/>
                <w:szCs w:val="22"/>
                <w:cs/>
              </w:rPr>
            </w:pPr>
          </w:p>
        </w:tc>
        <w:tc>
          <w:tcPr>
            <w:tcW w:w="261" w:type="dxa"/>
          </w:tcPr>
          <w:p w:rsidR="001A1CF9" w:rsidRPr="00B84C57" w:rsidRDefault="001A1CF9" w:rsidP="00B84C57">
            <w:pPr>
              <w:tabs>
                <w:tab w:val="decimal" w:pos="882"/>
              </w:tabs>
              <w:rPr>
                <w:rFonts w:ascii="Times New Roman" w:hAnsi="Times New Roman" w:cs="Times New Roman"/>
                <w:b/>
                <w:bCs/>
                <w:sz w:val="22"/>
                <w:szCs w:val="22"/>
              </w:rPr>
            </w:pPr>
          </w:p>
        </w:tc>
        <w:tc>
          <w:tcPr>
            <w:tcW w:w="1425" w:type="dxa"/>
            <w:tcBorders>
              <w:top w:val="single" w:sz="4" w:space="0" w:color="auto"/>
              <w:bottom w:val="double" w:sz="4" w:space="0" w:color="auto"/>
            </w:tcBorders>
          </w:tcPr>
          <w:p w:rsidR="001A1CF9" w:rsidRPr="00B84C57" w:rsidRDefault="001A1CF9" w:rsidP="00B84C57">
            <w:pPr>
              <w:jc w:val="center"/>
              <w:rPr>
                <w:rFonts w:ascii="Times New Roman" w:hAnsi="Times New Roman" w:cs="Times New Roman"/>
                <w:b/>
                <w:bCs/>
                <w:sz w:val="22"/>
                <w:szCs w:val="22"/>
                <w:cs/>
              </w:rPr>
            </w:pPr>
            <w:r w:rsidRPr="00B84C57">
              <w:rPr>
                <w:rFonts w:ascii="Times New Roman" w:hAnsi="Times New Roman" w:cs="Times New Roman"/>
                <w:b/>
                <w:bCs/>
                <w:sz w:val="22"/>
                <w:szCs w:val="22"/>
                <w:cs/>
              </w:rPr>
              <w:t>-</w:t>
            </w:r>
          </w:p>
        </w:tc>
        <w:tc>
          <w:tcPr>
            <w:tcW w:w="261" w:type="dxa"/>
          </w:tcPr>
          <w:p w:rsidR="001A1CF9" w:rsidRPr="00B84C57" w:rsidRDefault="001A1CF9" w:rsidP="00B84C57">
            <w:pPr>
              <w:tabs>
                <w:tab w:val="decimal" w:pos="882"/>
              </w:tabs>
              <w:rPr>
                <w:rFonts w:ascii="Times New Roman" w:hAnsi="Times New Roman" w:cs="Times New Roman"/>
                <w:b/>
                <w:bCs/>
                <w:sz w:val="22"/>
                <w:szCs w:val="22"/>
              </w:rPr>
            </w:pPr>
          </w:p>
        </w:tc>
        <w:tc>
          <w:tcPr>
            <w:tcW w:w="1425" w:type="dxa"/>
            <w:tcBorders>
              <w:top w:val="single" w:sz="4" w:space="0" w:color="auto"/>
              <w:bottom w:val="double" w:sz="4" w:space="0" w:color="auto"/>
            </w:tcBorders>
          </w:tcPr>
          <w:p w:rsidR="001A1CF9" w:rsidRPr="00B84C57" w:rsidRDefault="001A1CF9" w:rsidP="00B84C57">
            <w:pPr>
              <w:jc w:val="center"/>
              <w:rPr>
                <w:rFonts w:ascii="Times New Roman" w:hAnsi="Times New Roman" w:cs="Times New Roman"/>
                <w:b/>
                <w:bCs/>
                <w:sz w:val="22"/>
                <w:szCs w:val="22"/>
                <w:cs/>
              </w:rPr>
            </w:pPr>
            <w:r w:rsidRPr="00B84C57">
              <w:rPr>
                <w:rFonts w:ascii="Times New Roman" w:hAnsi="Times New Roman" w:cs="Times New Roman"/>
                <w:b/>
                <w:bCs/>
                <w:sz w:val="22"/>
                <w:szCs w:val="22"/>
                <w:cs/>
              </w:rPr>
              <w:t>-</w:t>
            </w:r>
          </w:p>
        </w:tc>
      </w:tr>
    </w:tbl>
    <w:p w:rsidR="003F2AF4" w:rsidRPr="00B84C57" w:rsidRDefault="003F2AF4" w:rsidP="00B84C57">
      <w:pPr>
        <w:pStyle w:val="ListParagraph"/>
        <w:tabs>
          <w:tab w:val="left" w:pos="560"/>
        </w:tabs>
        <w:spacing w:before="20"/>
        <w:ind w:left="851" w:right="0" w:firstLine="0"/>
        <w:jc w:val="thaiDistribute"/>
        <w:rPr>
          <w:rFonts w:ascii="Times New Roman" w:hAnsi="Times New Roman" w:cs="Times New Roman"/>
          <w:sz w:val="22"/>
          <w:szCs w:val="22"/>
        </w:rPr>
      </w:pPr>
    </w:p>
    <w:p w:rsidR="00044AD2" w:rsidRPr="00B84C57" w:rsidRDefault="00044AD2" w:rsidP="00B84C57">
      <w:pPr>
        <w:tabs>
          <w:tab w:val="left" w:pos="560"/>
        </w:tabs>
        <w:spacing w:before="20"/>
        <w:ind w:left="426" w:right="0" w:firstLine="0"/>
        <w:rPr>
          <w:rFonts w:ascii="Times New Roman" w:hAnsi="Times New Roman" w:cs="Times New Roman"/>
          <w:sz w:val="22"/>
          <w:szCs w:val="22"/>
        </w:rPr>
      </w:pPr>
      <w:r w:rsidRPr="00B84C57">
        <w:rPr>
          <w:rFonts w:ascii="Times New Roman" w:eastAsia="Calibri" w:hAnsi="Times New Roman" w:cs="Times New Roman"/>
          <w:sz w:val="22"/>
          <w:szCs w:val="22"/>
        </w:rPr>
        <w:t xml:space="preserve">The Board of Directors </w:t>
      </w:r>
      <w:r w:rsidR="00B44B71" w:rsidRPr="00B84C57">
        <w:rPr>
          <w:rFonts w:ascii="Times New Roman" w:eastAsia="Calibri" w:hAnsi="Times New Roman" w:cs="Times New Roman"/>
          <w:sz w:val="22"/>
          <w:szCs w:val="22"/>
        </w:rPr>
        <w:t>M</w:t>
      </w:r>
      <w:r w:rsidRPr="00B84C57">
        <w:rPr>
          <w:rFonts w:ascii="Times New Roman" w:eastAsia="Calibri" w:hAnsi="Times New Roman" w:cs="Times New Roman"/>
          <w:sz w:val="22"/>
          <w:szCs w:val="22"/>
        </w:rPr>
        <w:t>eeting held on</w:t>
      </w:r>
      <w:r w:rsidRPr="00B84C57">
        <w:rPr>
          <w:rFonts w:ascii="Times New Roman" w:hAnsi="Times New Roman" w:cs="Times New Roman"/>
          <w:sz w:val="22"/>
          <w:szCs w:val="22"/>
        </w:rPr>
        <w:t xml:space="preserve">  23 March 2015 </w:t>
      </w:r>
      <w:r w:rsidR="00B44B71" w:rsidRPr="00B84C57">
        <w:rPr>
          <w:rFonts w:ascii="Times New Roman" w:hAnsi="Times New Roman" w:cs="Times New Roman"/>
          <w:sz w:val="22"/>
          <w:szCs w:val="22"/>
        </w:rPr>
        <w:t xml:space="preserve">had </w:t>
      </w:r>
      <w:r w:rsidR="006B4052" w:rsidRPr="00B84C57">
        <w:rPr>
          <w:rFonts w:ascii="Times New Roman" w:hAnsi="Times New Roman" w:cs="Times New Roman"/>
          <w:sz w:val="22"/>
          <w:szCs w:val="22"/>
        </w:rPr>
        <w:t>approved to t</w:t>
      </w:r>
      <w:r w:rsidR="00B44B71" w:rsidRPr="00B84C57">
        <w:rPr>
          <w:rFonts w:ascii="Times New Roman" w:hAnsi="Times New Roman" w:cs="Times New Roman"/>
          <w:sz w:val="22"/>
          <w:szCs w:val="22"/>
        </w:rPr>
        <w:t>he Company acquired the ordinary shares of Thaworn Energy (2013) Co., Ltd. ("TE") for</w:t>
      </w:r>
      <w:r w:rsidRPr="00B84C57">
        <w:rPr>
          <w:rFonts w:ascii="Times New Roman" w:hAnsi="Times New Roman" w:cs="Times New Roman"/>
          <w:sz w:val="22"/>
          <w:szCs w:val="22"/>
        </w:rPr>
        <w:t xml:space="preserve"> 100% of </w:t>
      </w:r>
      <w:r w:rsidR="00B44B71" w:rsidRPr="00B84C57">
        <w:rPr>
          <w:rFonts w:ascii="Times New Roman" w:hAnsi="Times New Roman" w:cs="Times New Roman"/>
          <w:sz w:val="22"/>
          <w:szCs w:val="22"/>
        </w:rPr>
        <w:t xml:space="preserve">paid-up share capital totaling </w:t>
      </w:r>
      <w:r w:rsidRPr="00B84C57">
        <w:rPr>
          <w:rFonts w:ascii="Times New Roman" w:hAnsi="Times New Roman" w:cs="Times New Roman"/>
          <w:sz w:val="22"/>
          <w:szCs w:val="22"/>
        </w:rPr>
        <w:t xml:space="preserve">1,250,000 shares </w:t>
      </w:r>
      <w:r w:rsidR="00B44B71" w:rsidRPr="00B84C57">
        <w:rPr>
          <w:rFonts w:ascii="Times New Roman" w:hAnsi="Times New Roman" w:cs="Times New Roman"/>
          <w:sz w:val="22"/>
          <w:szCs w:val="22"/>
        </w:rPr>
        <w:t xml:space="preserve">at the </w:t>
      </w:r>
      <w:r w:rsidRPr="00B84C57">
        <w:rPr>
          <w:rFonts w:ascii="Times New Roman" w:hAnsi="Times New Roman" w:cs="Times New Roman"/>
          <w:sz w:val="22"/>
          <w:szCs w:val="22"/>
        </w:rPr>
        <w:t xml:space="preserve">price of Baht 100 </w:t>
      </w:r>
      <w:r w:rsidR="00B44B71" w:rsidRPr="00B84C57">
        <w:rPr>
          <w:rFonts w:ascii="Times New Roman" w:hAnsi="Times New Roman" w:cs="Times New Roman"/>
          <w:sz w:val="22"/>
          <w:szCs w:val="22"/>
        </w:rPr>
        <w:t xml:space="preserve">per share </w:t>
      </w:r>
      <w:r w:rsidRPr="00B84C57">
        <w:rPr>
          <w:rFonts w:ascii="Times New Roman" w:hAnsi="Times New Roman" w:cs="Times New Roman"/>
          <w:sz w:val="22"/>
          <w:szCs w:val="22"/>
        </w:rPr>
        <w:t>total</w:t>
      </w:r>
      <w:r w:rsidR="00B44B71" w:rsidRPr="00B84C57">
        <w:rPr>
          <w:rFonts w:ascii="Times New Roman" w:hAnsi="Times New Roman" w:cs="Times New Roman"/>
          <w:sz w:val="22"/>
          <w:szCs w:val="22"/>
        </w:rPr>
        <w:t>ing</w:t>
      </w:r>
      <w:r w:rsidRPr="00B84C57">
        <w:rPr>
          <w:rFonts w:ascii="Times New Roman" w:hAnsi="Times New Roman" w:cs="Times New Roman"/>
          <w:sz w:val="22"/>
          <w:szCs w:val="22"/>
        </w:rPr>
        <w:t xml:space="preserve"> amount of Baht 125 million</w:t>
      </w:r>
      <w:r w:rsidR="00D5591A">
        <w:rPr>
          <w:rFonts w:ascii="Times New Roman" w:hAnsi="Times New Roman" w:cs="Times New Roman"/>
          <w:sz w:val="22"/>
          <w:szCs w:val="22"/>
        </w:rPr>
        <w:t>,</w:t>
      </w:r>
      <w:r w:rsidRPr="00B84C57">
        <w:rPr>
          <w:rFonts w:ascii="Times New Roman" w:hAnsi="Times New Roman" w:cs="Times New Roman"/>
          <w:sz w:val="22"/>
          <w:szCs w:val="22"/>
        </w:rPr>
        <w:t xml:space="preserve"> </w:t>
      </w:r>
      <w:r w:rsidR="00C801F4" w:rsidRPr="00B84C57">
        <w:rPr>
          <w:rFonts w:ascii="Times New Roman" w:hAnsi="Times New Roman" w:cs="Times New Roman"/>
          <w:sz w:val="22"/>
          <w:szCs w:val="22"/>
        </w:rPr>
        <w:t>requiring</w:t>
      </w:r>
      <w:r w:rsidRPr="00B84C57">
        <w:rPr>
          <w:rFonts w:ascii="Times New Roman" w:hAnsi="Times New Roman" w:cs="Times New Roman"/>
          <w:sz w:val="22"/>
          <w:szCs w:val="22"/>
        </w:rPr>
        <w:t xml:space="preserve"> payable </w:t>
      </w:r>
      <w:r w:rsidR="00047FD2">
        <w:rPr>
          <w:rFonts w:ascii="Times New Roman" w:hAnsi="Times New Roman" w:cs="Times New Roman"/>
          <w:sz w:val="22"/>
          <w:szCs w:val="22"/>
        </w:rPr>
        <w:t>in</w:t>
      </w:r>
      <w:r w:rsidRPr="00B84C57">
        <w:rPr>
          <w:rFonts w:ascii="Times New Roman" w:hAnsi="Times New Roman" w:cs="Times New Roman"/>
          <w:sz w:val="22"/>
          <w:szCs w:val="22"/>
        </w:rPr>
        <w:t xml:space="preserve"> 2 installments. </w:t>
      </w:r>
      <w:r w:rsidR="00B44B71" w:rsidRPr="00B84C57">
        <w:rPr>
          <w:rFonts w:ascii="Times New Roman" w:hAnsi="Times New Roman" w:cs="Times New Roman"/>
          <w:sz w:val="22"/>
          <w:szCs w:val="22"/>
        </w:rPr>
        <w:t xml:space="preserve"> </w:t>
      </w:r>
      <w:r w:rsidRPr="00B84C57">
        <w:rPr>
          <w:rFonts w:ascii="Times New Roman" w:hAnsi="Times New Roman" w:cs="Times New Roman"/>
          <w:sz w:val="22"/>
          <w:szCs w:val="22"/>
        </w:rPr>
        <w:t>The Company paid for the first installment of Baht 40 million on</w:t>
      </w:r>
      <w:r w:rsidR="00B44B71" w:rsidRPr="00B84C57">
        <w:rPr>
          <w:rFonts w:ascii="Times New Roman" w:hAnsi="Times New Roman" w:cs="Times New Roman"/>
          <w:sz w:val="22"/>
          <w:szCs w:val="22"/>
        </w:rPr>
        <w:t xml:space="preserve"> </w:t>
      </w:r>
      <w:r w:rsidRPr="00B84C57">
        <w:rPr>
          <w:rFonts w:ascii="Times New Roman" w:hAnsi="Times New Roman" w:cs="Times New Roman"/>
          <w:sz w:val="22"/>
          <w:szCs w:val="22"/>
        </w:rPr>
        <w:t>2 April 2015</w:t>
      </w:r>
      <w:r w:rsidR="00C801F4" w:rsidRPr="00B84C57">
        <w:rPr>
          <w:rFonts w:ascii="Times New Roman" w:hAnsi="Times New Roman" w:cs="Times New Roman"/>
          <w:sz w:val="22"/>
          <w:szCs w:val="22"/>
        </w:rPr>
        <w:t xml:space="preserve">, </w:t>
      </w:r>
      <w:r w:rsidR="00D5591A">
        <w:rPr>
          <w:rFonts w:ascii="Times New Roman" w:hAnsi="Times New Roman" w:cs="Times New Roman"/>
          <w:sz w:val="22"/>
          <w:szCs w:val="22"/>
        </w:rPr>
        <w:t>which was</w:t>
      </w:r>
      <w:r w:rsidR="00C801F4" w:rsidRPr="00B84C57">
        <w:rPr>
          <w:rFonts w:ascii="Times New Roman" w:hAnsi="Times New Roman" w:cs="Times New Roman"/>
          <w:sz w:val="22"/>
          <w:szCs w:val="22"/>
        </w:rPr>
        <w:t xml:space="preserve"> </w:t>
      </w:r>
      <w:r w:rsidRPr="00B84C57">
        <w:rPr>
          <w:rFonts w:ascii="Times New Roman" w:hAnsi="Times New Roman" w:cs="Times New Roman"/>
          <w:sz w:val="22"/>
          <w:szCs w:val="22"/>
        </w:rPr>
        <w:t>recorded as advance payment for purchase of investment</w:t>
      </w:r>
      <w:r w:rsidR="00B44B71" w:rsidRPr="00B84C57">
        <w:rPr>
          <w:rFonts w:ascii="Times New Roman" w:hAnsi="Times New Roman" w:cs="Times New Roman"/>
          <w:sz w:val="22"/>
          <w:szCs w:val="22"/>
        </w:rPr>
        <w:t xml:space="preserve"> due to </w:t>
      </w:r>
      <w:r w:rsidR="00C801F4" w:rsidRPr="00B84C57">
        <w:rPr>
          <w:rFonts w:ascii="Times New Roman" w:hAnsi="Times New Roman" w:cs="Times New Roman"/>
          <w:sz w:val="22"/>
          <w:szCs w:val="22"/>
        </w:rPr>
        <w:t xml:space="preserve">share </w:t>
      </w:r>
      <w:r w:rsidRPr="00B84C57">
        <w:rPr>
          <w:rFonts w:ascii="Times New Roman" w:hAnsi="Times New Roman" w:cs="Times New Roman"/>
          <w:sz w:val="22"/>
          <w:szCs w:val="22"/>
        </w:rPr>
        <w:t>acquisition ha</w:t>
      </w:r>
      <w:r w:rsidR="00C801F4" w:rsidRPr="00B84C57">
        <w:rPr>
          <w:rFonts w:ascii="Times New Roman" w:hAnsi="Times New Roman" w:cs="Times New Roman"/>
          <w:sz w:val="22"/>
          <w:szCs w:val="22"/>
        </w:rPr>
        <w:t>d</w:t>
      </w:r>
      <w:r w:rsidRPr="00B84C57">
        <w:rPr>
          <w:rFonts w:ascii="Times New Roman" w:hAnsi="Times New Roman" w:cs="Times New Roman"/>
          <w:sz w:val="22"/>
          <w:szCs w:val="22"/>
        </w:rPr>
        <w:t xml:space="preserve"> not been </w:t>
      </w:r>
      <w:r w:rsidR="00B44B71" w:rsidRPr="00B84C57">
        <w:rPr>
          <w:rFonts w:ascii="Times New Roman" w:hAnsi="Times New Roman" w:cs="Times New Roman"/>
          <w:sz w:val="22"/>
          <w:szCs w:val="22"/>
        </w:rPr>
        <w:t xml:space="preserve">achieved </w:t>
      </w:r>
      <w:r w:rsidRPr="00B84C57">
        <w:rPr>
          <w:rFonts w:ascii="Times New Roman" w:hAnsi="Times New Roman" w:cs="Times New Roman"/>
          <w:sz w:val="22"/>
          <w:szCs w:val="22"/>
        </w:rPr>
        <w:t xml:space="preserve">under </w:t>
      </w:r>
      <w:r w:rsidR="00B44B71" w:rsidRPr="00B84C57">
        <w:rPr>
          <w:rFonts w:ascii="Times New Roman" w:hAnsi="Times New Roman" w:cs="Times New Roman"/>
          <w:sz w:val="22"/>
          <w:szCs w:val="22"/>
        </w:rPr>
        <w:t>the agreement</w:t>
      </w:r>
      <w:r w:rsidR="00D5591A">
        <w:rPr>
          <w:rFonts w:ascii="Times New Roman" w:hAnsi="Times New Roman" w:cs="Times New Roman"/>
          <w:sz w:val="22"/>
          <w:szCs w:val="22"/>
        </w:rPr>
        <w:t xml:space="preserve">. </w:t>
      </w:r>
      <w:r w:rsidRPr="00B84C57">
        <w:rPr>
          <w:rFonts w:ascii="Times New Roman" w:hAnsi="Times New Roman" w:cs="Times New Roman"/>
          <w:sz w:val="22"/>
          <w:szCs w:val="22"/>
        </w:rPr>
        <w:t xml:space="preserve"> </w:t>
      </w:r>
      <w:r w:rsidR="00D5591A">
        <w:rPr>
          <w:rFonts w:ascii="Times New Roman" w:hAnsi="Times New Roman" w:cs="Times New Roman"/>
          <w:sz w:val="22"/>
          <w:szCs w:val="22"/>
        </w:rPr>
        <w:t>T</w:t>
      </w:r>
      <w:r w:rsidRPr="00B84C57">
        <w:rPr>
          <w:rFonts w:ascii="Times New Roman" w:hAnsi="Times New Roman" w:cs="Times New Roman"/>
          <w:sz w:val="22"/>
          <w:szCs w:val="22"/>
        </w:rPr>
        <w:t xml:space="preserve">he Company </w:t>
      </w:r>
      <w:r w:rsidR="00B44B71" w:rsidRPr="00B84C57">
        <w:rPr>
          <w:rFonts w:ascii="Times New Roman" w:hAnsi="Times New Roman" w:cs="Times New Roman"/>
          <w:sz w:val="22"/>
          <w:szCs w:val="22"/>
        </w:rPr>
        <w:t xml:space="preserve">filed the lawsuit with the concern parties </w:t>
      </w:r>
      <w:r w:rsidRPr="00B84C57">
        <w:rPr>
          <w:rFonts w:ascii="Times New Roman" w:hAnsi="Times New Roman" w:cs="Times New Roman"/>
          <w:sz w:val="22"/>
          <w:szCs w:val="22"/>
        </w:rPr>
        <w:t xml:space="preserve">to refund of the advance payment and set up fully allowance </w:t>
      </w:r>
      <w:r w:rsidR="00B44B71" w:rsidRPr="00B84C57">
        <w:rPr>
          <w:rFonts w:ascii="Times New Roman" w:hAnsi="Times New Roman" w:cs="Times New Roman"/>
          <w:sz w:val="22"/>
          <w:szCs w:val="22"/>
        </w:rPr>
        <w:t>for</w:t>
      </w:r>
      <w:r w:rsidRPr="00B84C57">
        <w:rPr>
          <w:rFonts w:ascii="Times New Roman" w:hAnsi="Times New Roman" w:cs="Times New Roman"/>
          <w:sz w:val="22"/>
          <w:szCs w:val="22"/>
        </w:rPr>
        <w:t xml:space="preserve"> impairment of advance payment. </w:t>
      </w:r>
      <w:r w:rsidR="00B44B71" w:rsidRPr="00B84C57">
        <w:rPr>
          <w:rFonts w:ascii="Times New Roman" w:hAnsi="Times New Roman" w:cs="Times New Roman"/>
          <w:sz w:val="22"/>
          <w:szCs w:val="22"/>
        </w:rPr>
        <w:t xml:space="preserve"> Subsequently,</w:t>
      </w:r>
      <w:r w:rsidRPr="00B84C57">
        <w:rPr>
          <w:rFonts w:ascii="Times New Roman" w:hAnsi="Times New Roman" w:cs="Times New Roman"/>
          <w:sz w:val="22"/>
          <w:szCs w:val="22"/>
        </w:rPr>
        <w:t xml:space="preserve"> </w:t>
      </w:r>
      <w:r w:rsidR="00B44B71" w:rsidRPr="00B84C57">
        <w:rPr>
          <w:rFonts w:ascii="Times New Roman" w:hAnsi="Times New Roman" w:cs="Times New Roman"/>
          <w:sz w:val="22"/>
          <w:szCs w:val="22"/>
        </w:rPr>
        <w:t xml:space="preserve">the Civil Court </w:t>
      </w:r>
      <w:r w:rsidR="00C801F4" w:rsidRPr="00B84C57">
        <w:rPr>
          <w:rFonts w:ascii="Times New Roman" w:hAnsi="Times New Roman" w:cs="Times New Roman"/>
          <w:sz w:val="22"/>
          <w:szCs w:val="22"/>
        </w:rPr>
        <w:t>decided</w:t>
      </w:r>
      <w:r w:rsidR="00B44B71" w:rsidRPr="00B84C57">
        <w:rPr>
          <w:rFonts w:ascii="Times New Roman" w:hAnsi="Times New Roman" w:cs="Times New Roman"/>
          <w:sz w:val="22"/>
          <w:szCs w:val="22"/>
        </w:rPr>
        <w:t xml:space="preserve"> the Company </w:t>
      </w:r>
      <w:r w:rsidR="00C801F4" w:rsidRPr="00B84C57">
        <w:rPr>
          <w:rFonts w:ascii="Times New Roman" w:hAnsi="Times New Roman" w:cs="Times New Roman"/>
          <w:sz w:val="22"/>
          <w:szCs w:val="22"/>
        </w:rPr>
        <w:t>succeed</w:t>
      </w:r>
      <w:r w:rsidR="00B44B71" w:rsidRPr="00B84C57">
        <w:rPr>
          <w:rFonts w:ascii="Times New Roman" w:hAnsi="Times New Roman" w:cs="Times New Roman"/>
          <w:sz w:val="22"/>
          <w:szCs w:val="22"/>
        </w:rPr>
        <w:t xml:space="preserve"> </w:t>
      </w:r>
      <w:r w:rsidR="00C801F4" w:rsidRPr="00B84C57">
        <w:rPr>
          <w:rFonts w:ascii="Times New Roman" w:hAnsi="Times New Roman" w:cs="Times New Roman"/>
          <w:sz w:val="22"/>
          <w:szCs w:val="22"/>
        </w:rPr>
        <w:t xml:space="preserve">in </w:t>
      </w:r>
      <w:r w:rsidR="00B44B71" w:rsidRPr="00B84C57">
        <w:rPr>
          <w:rFonts w:ascii="Times New Roman" w:hAnsi="Times New Roman" w:cs="Times New Roman"/>
          <w:sz w:val="22"/>
          <w:szCs w:val="22"/>
        </w:rPr>
        <w:t>the case and receive the payment of full refund</w:t>
      </w:r>
      <w:r w:rsidRPr="00B84C57">
        <w:rPr>
          <w:rFonts w:ascii="Times New Roman" w:hAnsi="Times New Roman" w:cs="Times New Roman"/>
          <w:sz w:val="22"/>
          <w:szCs w:val="22"/>
        </w:rPr>
        <w:t xml:space="preserve">. </w:t>
      </w:r>
      <w:r w:rsidR="00B44B71" w:rsidRPr="00B84C57">
        <w:rPr>
          <w:rFonts w:ascii="Times New Roman" w:hAnsi="Times New Roman" w:cs="Times New Roman"/>
          <w:sz w:val="22"/>
          <w:szCs w:val="22"/>
        </w:rPr>
        <w:t xml:space="preserve"> On 11 June 20</w:t>
      </w:r>
      <w:r w:rsidR="00C801F4" w:rsidRPr="00B84C57">
        <w:rPr>
          <w:rFonts w:ascii="Times New Roman" w:hAnsi="Times New Roman" w:cs="Times New Roman"/>
          <w:sz w:val="22"/>
          <w:szCs w:val="22"/>
        </w:rPr>
        <w:t>19</w:t>
      </w:r>
      <w:r w:rsidRPr="00B84C57">
        <w:rPr>
          <w:rFonts w:ascii="Times New Roman" w:hAnsi="Times New Roman" w:cs="Times New Roman"/>
          <w:sz w:val="22"/>
          <w:szCs w:val="22"/>
        </w:rPr>
        <w:t xml:space="preserve">, the defendant appealed to </w:t>
      </w:r>
      <w:r w:rsidR="00B44B71" w:rsidRPr="00B84C57">
        <w:rPr>
          <w:rFonts w:ascii="Times New Roman" w:hAnsi="Times New Roman" w:cs="Times New Roman"/>
          <w:sz w:val="22"/>
          <w:szCs w:val="22"/>
        </w:rPr>
        <w:t xml:space="preserve">the Appeal </w:t>
      </w:r>
      <w:r w:rsidRPr="00B84C57">
        <w:rPr>
          <w:rFonts w:ascii="Times New Roman" w:hAnsi="Times New Roman" w:cs="Times New Roman"/>
          <w:sz w:val="22"/>
          <w:szCs w:val="22"/>
        </w:rPr>
        <w:t>Cour</w:t>
      </w:r>
      <w:r w:rsidR="00C801F4" w:rsidRPr="00B84C57">
        <w:rPr>
          <w:rFonts w:ascii="Times New Roman" w:hAnsi="Times New Roman" w:cs="Times New Roman"/>
          <w:sz w:val="22"/>
          <w:szCs w:val="22"/>
        </w:rPr>
        <w:t xml:space="preserve">t. </w:t>
      </w:r>
      <w:r w:rsidR="00B44B71" w:rsidRPr="00B84C57">
        <w:rPr>
          <w:rFonts w:ascii="Times New Roman" w:hAnsi="Times New Roman" w:cs="Times New Roman"/>
          <w:sz w:val="22"/>
          <w:szCs w:val="22"/>
        </w:rPr>
        <w:t xml:space="preserve"> </w:t>
      </w:r>
      <w:r w:rsidR="00C801F4" w:rsidRPr="00B84C57">
        <w:rPr>
          <w:rFonts w:ascii="Times New Roman" w:hAnsi="Times New Roman" w:cs="Times New Roman"/>
          <w:sz w:val="22"/>
          <w:szCs w:val="22"/>
        </w:rPr>
        <w:t>P</w:t>
      </w:r>
      <w:r w:rsidR="00B44B71" w:rsidRPr="00B84C57">
        <w:rPr>
          <w:rFonts w:ascii="Times New Roman" w:hAnsi="Times New Roman" w:cs="Times New Roman"/>
          <w:sz w:val="22"/>
          <w:szCs w:val="22"/>
        </w:rPr>
        <w:t>resent</w:t>
      </w:r>
      <w:r w:rsidR="00C801F4" w:rsidRPr="00B84C57">
        <w:rPr>
          <w:rFonts w:ascii="Times New Roman" w:hAnsi="Times New Roman" w:cs="Times New Roman"/>
          <w:sz w:val="22"/>
          <w:szCs w:val="22"/>
        </w:rPr>
        <w:t>ly, the case</w:t>
      </w:r>
      <w:r w:rsidR="00B44B71" w:rsidRPr="00B84C57">
        <w:rPr>
          <w:rFonts w:ascii="Times New Roman" w:hAnsi="Times New Roman" w:cs="Times New Roman"/>
          <w:sz w:val="22"/>
          <w:szCs w:val="22"/>
        </w:rPr>
        <w:t xml:space="preserve"> has been in the process of consideration of the Appeal Court which </w:t>
      </w:r>
      <w:r w:rsidRPr="00B84C57">
        <w:rPr>
          <w:rFonts w:ascii="Times New Roman" w:hAnsi="Times New Roman" w:cs="Times New Roman"/>
          <w:sz w:val="22"/>
          <w:szCs w:val="22"/>
        </w:rPr>
        <w:t>has not been finalized</w:t>
      </w:r>
      <w:r w:rsidR="00C801F4" w:rsidRPr="00B84C57">
        <w:rPr>
          <w:rFonts w:ascii="Times New Roman" w:hAnsi="Times New Roman" w:cs="Times New Roman"/>
          <w:sz w:val="22"/>
          <w:szCs w:val="22"/>
        </w:rPr>
        <w:t>. P</w:t>
      </w:r>
      <w:r w:rsidRPr="00B84C57">
        <w:rPr>
          <w:rFonts w:ascii="Times New Roman" w:hAnsi="Times New Roman" w:cs="Times New Roman"/>
          <w:sz w:val="22"/>
          <w:szCs w:val="22"/>
        </w:rPr>
        <w:t xml:space="preserve">lease also </w:t>
      </w:r>
      <w:r w:rsidR="00B44B71" w:rsidRPr="00B84C57">
        <w:rPr>
          <w:rFonts w:ascii="Times New Roman" w:hAnsi="Times New Roman" w:cs="Times New Roman"/>
          <w:sz w:val="22"/>
          <w:szCs w:val="22"/>
        </w:rPr>
        <w:t xml:space="preserve">see </w:t>
      </w:r>
      <w:r w:rsidRPr="00B84C57">
        <w:rPr>
          <w:rFonts w:ascii="Times New Roman" w:hAnsi="Times New Roman" w:cs="Times New Roman"/>
          <w:sz w:val="22"/>
          <w:szCs w:val="22"/>
        </w:rPr>
        <w:t>note 54 to the financial statements.</w:t>
      </w:r>
    </w:p>
    <w:p w:rsidR="00044AD2" w:rsidRPr="00B84C57" w:rsidRDefault="00044AD2" w:rsidP="00B84C57">
      <w:pPr>
        <w:tabs>
          <w:tab w:val="left" w:pos="540"/>
        </w:tabs>
        <w:ind w:left="420" w:right="15" w:firstLine="0"/>
        <w:jc w:val="both"/>
        <w:rPr>
          <w:rFonts w:ascii="Times New Roman" w:hAnsi="Times New Roman" w:cs="Times New Roman"/>
          <w:b/>
          <w:bCs/>
          <w:sz w:val="22"/>
          <w:szCs w:val="22"/>
        </w:rPr>
      </w:pPr>
    </w:p>
    <w:p w:rsidR="00B44B71" w:rsidRPr="00B84C57" w:rsidRDefault="00B44B71" w:rsidP="00B84C57">
      <w:pPr>
        <w:spacing w:after="200" w:line="276" w:lineRule="auto"/>
        <w:ind w:left="0" w:right="0" w:firstLine="0"/>
        <w:jc w:val="left"/>
        <w:rPr>
          <w:rFonts w:ascii="Times New Roman" w:hAnsi="Times New Roman" w:cs="Times New Roman"/>
          <w:b/>
          <w:bCs/>
          <w:sz w:val="22"/>
          <w:szCs w:val="22"/>
        </w:rPr>
      </w:pPr>
      <w:r w:rsidRPr="00B84C57">
        <w:rPr>
          <w:rFonts w:ascii="Times New Roman" w:hAnsi="Times New Roman" w:cs="Times New Roman"/>
          <w:b/>
          <w:bCs/>
          <w:sz w:val="22"/>
          <w:szCs w:val="22"/>
        </w:rPr>
        <w:br w:type="page"/>
      </w: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Deferred Tax</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Deferred tax assets arising from temporary</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 xml:space="preserve">difference that have not been recognized in </w:t>
      </w:r>
      <w:r w:rsidR="006B4052" w:rsidRPr="00B84C57">
        <w:rPr>
          <w:rFonts w:ascii="Times New Roman" w:hAnsi="Times New Roman" w:cs="Times New Roman"/>
          <w:sz w:val="22"/>
          <w:szCs w:val="22"/>
        </w:rPr>
        <w:t xml:space="preserve">the </w:t>
      </w:r>
      <w:r w:rsidRPr="00B84C57">
        <w:rPr>
          <w:rFonts w:ascii="Times New Roman" w:hAnsi="Times New Roman" w:cs="Times New Roman"/>
          <w:sz w:val="22"/>
          <w:szCs w:val="22"/>
        </w:rPr>
        <w:t>financial statements were as follows:-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148" w:type="dxa"/>
        <w:tblInd w:w="558" w:type="dxa"/>
        <w:tblCellMar>
          <w:left w:w="85" w:type="dxa"/>
          <w:right w:w="85" w:type="dxa"/>
        </w:tblCellMar>
        <w:tblLook w:val="01E0" w:firstRow="1" w:lastRow="1" w:firstColumn="1" w:lastColumn="1" w:noHBand="0" w:noVBand="0"/>
      </w:tblPr>
      <w:tblGrid>
        <w:gridCol w:w="3519"/>
        <w:gridCol w:w="1277"/>
        <w:gridCol w:w="190"/>
        <w:gridCol w:w="1242"/>
        <w:gridCol w:w="190"/>
        <w:gridCol w:w="1276"/>
        <w:gridCol w:w="197"/>
        <w:gridCol w:w="1257"/>
      </w:tblGrid>
      <w:tr w:rsidR="00044AD2" w:rsidRPr="00B84C57" w:rsidTr="00CC29B6">
        <w:tc>
          <w:tcPr>
            <w:tcW w:w="3519" w:type="dxa"/>
          </w:tcPr>
          <w:p w:rsidR="00044AD2" w:rsidRPr="00B84C57" w:rsidRDefault="00044AD2" w:rsidP="00B84C57">
            <w:pPr>
              <w:ind w:right="-108"/>
              <w:rPr>
                <w:rFonts w:ascii="Times New Roman" w:hAnsi="Times New Roman" w:cs="Times New Roman"/>
                <w:b/>
                <w:sz w:val="22"/>
                <w:szCs w:val="22"/>
              </w:rPr>
            </w:pPr>
          </w:p>
        </w:tc>
        <w:tc>
          <w:tcPr>
            <w:tcW w:w="2709" w:type="dxa"/>
            <w:gridSpan w:val="3"/>
          </w:tcPr>
          <w:p w:rsidR="00044AD2" w:rsidRPr="00B84C57" w:rsidRDefault="00044AD2" w:rsidP="00B84C57">
            <w:pPr>
              <w:ind w:left="-108" w:right="-116"/>
              <w:jc w:val="center"/>
              <w:rPr>
                <w:rFonts w:ascii="Times New Roman" w:hAnsi="Times New Roman" w:cs="Times New Roman"/>
                <w:b/>
                <w:sz w:val="22"/>
                <w:szCs w:val="22"/>
              </w:rPr>
            </w:pPr>
            <w:r w:rsidRPr="00B84C57">
              <w:rPr>
                <w:rFonts w:ascii="Times New Roman" w:hAnsi="Times New Roman" w:cs="Times New Roman"/>
                <w:b/>
                <w:sz w:val="22"/>
                <w:szCs w:val="22"/>
              </w:rPr>
              <w:t xml:space="preserve">Consolidated </w:t>
            </w:r>
          </w:p>
          <w:p w:rsidR="00044AD2" w:rsidRPr="00B84C57" w:rsidRDefault="00044AD2" w:rsidP="00B84C57">
            <w:pPr>
              <w:ind w:left="-108" w:right="-116"/>
              <w:jc w:val="center"/>
              <w:rPr>
                <w:rFonts w:ascii="Times New Roman" w:hAnsi="Times New Roman" w:cs="Times New Roman"/>
                <w:b/>
                <w:sz w:val="22"/>
                <w:szCs w:val="22"/>
              </w:rPr>
            </w:pPr>
            <w:r w:rsidRPr="00B84C57">
              <w:rPr>
                <w:rFonts w:ascii="Times New Roman" w:hAnsi="Times New Roman" w:cs="Times New Roman"/>
                <w:b/>
                <w:sz w:val="22"/>
                <w:szCs w:val="22"/>
              </w:rPr>
              <w:t>financial statements</w:t>
            </w:r>
          </w:p>
        </w:tc>
        <w:tc>
          <w:tcPr>
            <w:tcW w:w="190" w:type="dxa"/>
          </w:tcPr>
          <w:p w:rsidR="00044AD2" w:rsidRPr="00B84C57" w:rsidRDefault="00044AD2" w:rsidP="00B84C57">
            <w:pPr>
              <w:jc w:val="center"/>
              <w:rPr>
                <w:rFonts w:ascii="Times New Roman" w:hAnsi="Times New Roman" w:cs="Times New Roman"/>
                <w:b/>
                <w:sz w:val="22"/>
                <w:szCs w:val="22"/>
              </w:rPr>
            </w:pPr>
          </w:p>
        </w:tc>
        <w:tc>
          <w:tcPr>
            <w:tcW w:w="2730" w:type="dxa"/>
            <w:gridSpan w:val="3"/>
          </w:tcPr>
          <w:p w:rsidR="00044AD2" w:rsidRPr="00B84C57" w:rsidRDefault="00044AD2" w:rsidP="00B84C57">
            <w:pPr>
              <w:ind w:left="-108" w:right="-108"/>
              <w:jc w:val="center"/>
              <w:rPr>
                <w:rFonts w:ascii="Times New Roman" w:hAnsi="Times New Roman" w:cs="Times New Roman"/>
                <w:b/>
                <w:sz w:val="22"/>
                <w:szCs w:val="22"/>
              </w:rPr>
            </w:pPr>
            <w:r w:rsidRPr="00B84C57">
              <w:rPr>
                <w:rFonts w:ascii="Times New Roman" w:hAnsi="Times New Roman" w:cs="Times New Roman"/>
                <w:b/>
                <w:sz w:val="22"/>
                <w:szCs w:val="22"/>
              </w:rPr>
              <w:t>Separate</w:t>
            </w:r>
          </w:p>
          <w:p w:rsidR="00044AD2" w:rsidRPr="00B84C57" w:rsidRDefault="00044AD2" w:rsidP="00B84C57">
            <w:pPr>
              <w:ind w:left="-108" w:right="-108"/>
              <w:jc w:val="center"/>
              <w:rPr>
                <w:rFonts w:ascii="Times New Roman" w:hAnsi="Times New Roman" w:cs="Times New Roman"/>
                <w:b/>
                <w:sz w:val="22"/>
                <w:szCs w:val="22"/>
              </w:rPr>
            </w:pPr>
            <w:r w:rsidRPr="00B84C57">
              <w:rPr>
                <w:rFonts w:ascii="Times New Roman" w:hAnsi="Times New Roman" w:cs="Times New Roman"/>
                <w:b/>
                <w:sz w:val="22"/>
                <w:szCs w:val="22"/>
              </w:rPr>
              <w:t xml:space="preserve"> financial statements</w:t>
            </w:r>
          </w:p>
        </w:tc>
      </w:tr>
      <w:tr w:rsidR="00044AD2" w:rsidRPr="00B84C57" w:rsidTr="00CC29B6">
        <w:tc>
          <w:tcPr>
            <w:tcW w:w="3519" w:type="dxa"/>
          </w:tcPr>
          <w:p w:rsidR="00044AD2" w:rsidRPr="00B84C57" w:rsidRDefault="00044AD2" w:rsidP="00B84C57">
            <w:pPr>
              <w:ind w:right="-108"/>
              <w:rPr>
                <w:rFonts w:ascii="Times New Roman" w:hAnsi="Times New Roman" w:cs="Times New Roman"/>
                <w:b/>
                <w:sz w:val="22"/>
                <w:szCs w:val="22"/>
              </w:rPr>
            </w:pPr>
          </w:p>
        </w:tc>
        <w:tc>
          <w:tcPr>
            <w:tcW w:w="1277" w:type="dxa"/>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2018</w:t>
            </w:r>
          </w:p>
        </w:tc>
        <w:tc>
          <w:tcPr>
            <w:tcW w:w="190" w:type="dxa"/>
          </w:tcPr>
          <w:p w:rsidR="00044AD2" w:rsidRPr="00B84C57" w:rsidRDefault="00044AD2" w:rsidP="00B84C57">
            <w:pPr>
              <w:rPr>
                <w:rFonts w:ascii="Times New Roman" w:hAnsi="Times New Roman" w:cs="Times New Roman"/>
                <w:sz w:val="22"/>
                <w:szCs w:val="22"/>
              </w:rPr>
            </w:pPr>
          </w:p>
        </w:tc>
        <w:tc>
          <w:tcPr>
            <w:tcW w:w="1242" w:type="dxa"/>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2017</w:t>
            </w:r>
          </w:p>
        </w:tc>
        <w:tc>
          <w:tcPr>
            <w:tcW w:w="190" w:type="dxa"/>
          </w:tcPr>
          <w:p w:rsidR="00044AD2" w:rsidRPr="00B84C57" w:rsidRDefault="00044AD2" w:rsidP="00B84C57">
            <w:pPr>
              <w:rPr>
                <w:rFonts w:ascii="Times New Roman" w:hAnsi="Times New Roman" w:cs="Times New Roman"/>
                <w:b/>
                <w:sz w:val="22"/>
                <w:szCs w:val="22"/>
              </w:rPr>
            </w:pPr>
          </w:p>
        </w:tc>
        <w:tc>
          <w:tcPr>
            <w:tcW w:w="1276"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197" w:type="dxa"/>
          </w:tcPr>
          <w:p w:rsidR="00044AD2" w:rsidRPr="00B84C57" w:rsidRDefault="00044AD2" w:rsidP="00B84C57">
            <w:pPr>
              <w:pStyle w:val="acctfourfigures"/>
              <w:tabs>
                <w:tab w:val="clear" w:pos="765"/>
              </w:tabs>
              <w:spacing w:line="240" w:lineRule="atLeast"/>
              <w:ind w:left="0" w:right="0"/>
              <w:jc w:val="center"/>
              <w:rPr>
                <w:szCs w:val="22"/>
              </w:rPr>
            </w:pPr>
          </w:p>
        </w:tc>
        <w:tc>
          <w:tcPr>
            <w:tcW w:w="1257"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3519" w:type="dxa"/>
          </w:tcPr>
          <w:p w:rsidR="00044AD2" w:rsidRPr="00B84C57" w:rsidRDefault="00044AD2" w:rsidP="00B84C57">
            <w:pPr>
              <w:ind w:right="-108"/>
              <w:rPr>
                <w:rFonts w:ascii="Times New Roman" w:hAnsi="Times New Roman" w:cs="Times New Roman"/>
                <w:b/>
                <w:sz w:val="22"/>
                <w:szCs w:val="22"/>
              </w:rPr>
            </w:pPr>
          </w:p>
        </w:tc>
        <w:tc>
          <w:tcPr>
            <w:tcW w:w="5629" w:type="dxa"/>
            <w:gridSpan w:val="7"/>
          </w:tcPr>
          <w:p w:rsidR="00044AD2" w:rsidRPr="00B84C57" w:rsidRDefault="00044AD2" w:rsidP="00B84C57">
            <w:pPr>
              <w:jc w:val="center"/>
              <w:rPr>
                <w:rFonts w:ascii="Times New Roman" w:hAnsi="Times New Roman" w:cs="Times New Roman"/>
                <w:b/>
                <w:i/>
                <w:iCs/>
                <w:sz w:val="22"/>
                <w:szCs w:val="22"/>
              </w:rPr>
            </w:pPr>
            <w:r w:rsidRPr="00B84C57">
              <w:rPr>
                <w:rFonts w:ascii="Times New Roman" w:hAnsi="Times New Roman" w:cs="Times New Roman"/>
                <w:i/>
                <w:iCs/>
                <w:sz w:val="22"/>
                <w:szCs w:val="22"/>
              </w:rPr>
              <w:t>(in million Baht)</w:t>
            </w:r>
          </w:p>
        </w:tc>
      </w:tr>
      <w:tr w:rsidR="00044AD2" w:rsidRPr="00B84C57" w:rsidTr="00CC29B6">
        <w:tc>
          <w:tcPr>
            <w:tcW w:w="3519" w:type="dxa"/>
          </w:tcPr>
          <w:p w:rsidR="00044AD2" w:rsidRPr="00B84C57" w:rsidRDefault="00044AD2" w:rsidP="00B84C57">
            <w:pPr>
              <w:ind w:left="9"/>
              <w:rPr>
                <w:rFonts w:ascii="Times New Roman" w:hAnsi="Times New Roman" w:cs="Times New Roman"/>
                <w:sz w:val="22"/>
                <w:szCs w:val="22"/>
                <w:cs/>
              </w:rPr>
            </w:pPr>
            <w:r w:rsidRPr="00B84C57">
              <w:rPr>
                <w:rFonts w:ascii="Times New Roman" w:hAnsi="Times New Roman" w:cs="Times New Roman"/>
                <w:sz w:val="22"/>
                <w:szCs w:val="22"/>
              </w:rPr>
              <w:t>Deductible temporary differences</w:t>
            </w:r>
          </w:p>
        </w:tc>
        <w:tc>
          <w:tcPr>
            <w:tcW w:w="1277" w:type="dxa"/>
          </w:tcPr>
          <w:p w:rsidR="00044AD2" w:rsidRPr="00B84C57" w:rsidRDefault="00044AD2" w:rsidP="00B84C57">
            <w:pPr>
              <w:pStyle w:val="acctfourfigures"/>
              <w:tabs>
                <w:tab w:val="clear" w:pos="765"/>
                <w:tab w:val="decimal" w:pos="796"/>
              </w:tabs>
              <w:spacing w:line="240" w:lineRule="atLeast"/>
              <w:ind w:left="-108"/>
              <w:rPr>
                <w:szCs w:val="22"/>
                <w:lang w:bidi="th-TH"/>
              </w:rPr>
            </w:pPr>
            <w:r w:rsidRPr="00B84C57">
              <w:rPr>
                <w:szCs w:val="22"/>
                <w:lang w:bidi="th-TH"/>
              </w:rPr>
              <w:t>1,</w:t>
            </w:r>
            <w:r w:rsidR="008A4CD4" w:rsidRPr="00B84C57">
              <w:rPr>
                <w:szCs w:val="22"/>
                <w:lang w:bidi="th-TH"/>
              </w:rPr>
              <w:t>650</w:t>
            </w:r>
          </w:p>
        </w:tc>
        <w:tc>
          <w:tcPr>
            <w:tcW w:w="190" w:type="dxa"/>
          </w:tcPr>
          <w:p w:rsidR="00044AD2" w:rsidRPr="00B84C57" w:rsidRDefault="00044AD2" w:rsidP="00B84C57">
            <w:pPr>
              <w:rPr>
                <w:rFonts w:ascii="Times New Roman" w:hAnsi="Times New Roman" w:cs="Times New Roman"/>
                <w:b/>
                <w:sz w:val="22"/>
                <w:szCs w:val="22"/>
              </w:rPr>
            </w:pPr>
          </w:p>
        </w:tc>
        <w:tc>
          <w:tcPr>
            <w:tcW w:w="1242" w:type="dxa"/>
          </w:tcPr>
          <w:p w:rsidR="00044AD2" w:rsidRPr="00B84C57" w:rsidRDefault="00044AD2" w:rsidP="00B84C57">
            <w:pPr>
              <w:pStyle w:val="acctfourfigures"/>
              <w:tabs>
                <w:tab w:val="clear" w:pos="765"/>
                <w:tab w:val="decimal" w:pos="796"/>
              </w:tabs>
              <w:spacing w:line="240" w:lineRule="atLeast"/>
              <w:ind w:left="-108"/>
              <w:rPr>
                <w:szCs w:val="22"/>
                <w:lang w:bidi="th-TH"/>
              </w:rPr>
            </w:pPr>
            <w:r w:rsidRPr="00B84C57">
              <w:rPr>
                <w:szCs w:val="22"/>
                <w:lang w:bidi="th-TH"/>
              </w:rPr>
              <w:t>1,422</w:t>
            </w:r>
          </w:p>
        </w:tc>
        <w:tc>
          <w:tcPr>
            <w:tcW w:w="190" w:type="dxa"/>
          </w:tcPr>
          <w:p w:rsidR="00044AD2" w:rsidRPr="00B84C57" w:rsidRDefault="00044AD2" w:rsidP="00B84C57">
            <w:pPr>
              <w:rPr>
                <w:rFonts w:ascii="Times New Roman" w:hAnsi="Times New Roman" w:cs="Times New Roman"/>
                <w:b/>
                <w:sz w:val="22"/>
                <w:szCs w:val="22"/>
              </w:rPr>
            </w:pPr>
          </w:p>
        </w:tc>
        <w:tc>
          <w:tcPr>
            <w:tcW w:w="1276" w:type="dxa"/>
          </w:tcPr>
          <w:p w:rsidR="00044AD2" w:rsidRPr="00B84C57" w:rsidRDefault="008A4CD4" w:rsidP="00B84C57">
            <w:pPr>
              <w:pStyle w:val="acctfourfigures"/>
              <w:tabs>
                <w:tab w:val="clear" w:pos="765"/>
                <w:tab w:val="decimal" w:pos="749"/>
              </w:tabs>
              <w:spacing w:line="240" w:lineRule="atLeast"/>
              <w:ind w:left="-108"/>
              <w:rPr>
                <w:szCs w:val="22"/>
                <w:lang w:bidi="th-TH"/>
              </w:rPr>
            </w:pPr>
            <w:r w:rsidRPr="00B84C57">
              <w:rPr>
                <w:szCs w:val="22"/>
                <w:lang w:bidi="th-TH"/>
              </w:rPr>
              <w:t>1,028</w:t>
            </w:r>
          </w:p>
        </w:tc>
        <w:tc>
          <w:tcPr>
            <w:tcW w:w="197" w:type="dxa"/>
          </w:tcPr>
          <w:p w:rsidR="00044AD2" w:rsidRPr="00B84C57" w:rsidRDefault="00044AD2" w:rsidP="00B84C57">
            <w:pPr>
              <w:rPr>
                <w:rFonts w:ascii="Times New Roman" w:hAnsi="Times New Roman" w:cs="Times New Roman"/>
                <w:b/>
                <w:sz w:val="22"/>
                <w:szCs w:val="22"/>
              </w:rPr>
            </w:pPr>
          </w:p>
        </w:tc>
        <w:tc>
          <w:tcPr>
            <w:tcW w:w="1257" w:type="dxa"/>
          </w:tcPr>
          <w:p w:rsidR="00044AD2" w:rsidRPr="00B84C57" w:rsidRDefault="00044AD2" w:rsidP="00B84C57">
            <w:pPr>
              <w:pStyle w:val="acctfourfigures"/>
              <w:tabs>
                <w:tab w:val="clear" w:pos="765"/>
                <w:tab w:val="decimal" w:pos="828"/>
              </w:tabs>
              <w:spacing w:line="240" w:lineRule="atLeast"/>
              <w:ind w:left="-108"/>
              <w:rPr>
                <w:szCs w:val="22"/>
                <w:lang w:val="en-US"/>
              </w:rPr>
            </w:pPr>
            <w:r w:rsidRPr="00B84C57">
              <w:rPr>
                <w:szCs w:val="22"/>
                <w:lang w:val="en-US"/>
              </w:rPr>
              <w:t>872</w:t>
            </w:r>
          </w:p>
        </w:tc>
      </w:tr>
      <w:tr w:rsidR="00044AD2" w:rsidRPr="00B84C57" w:rsidTr="00CC29B6">
        <w:tc>
          <w:tcPr>
            <w:tcW w:w="3519" w:type="dxa"/>
          </w:tcPr>
          <w:p w:rsidR="00044AD2" w:rsidRPr="00B84C57" w:rsidRDefault="00044AD2" w:rsidP="00B84C57">
            <w:pPr>
              <w:ind w:left="9"/>
              <w:rPr>
                <w:rFonts w:ascii="Times New Roman" w:hAnsi="Times New Roman" w:cs="Times New Roman"/>
                <w:sz w:val="22"/>
                <w:szCs w:val="22"/>
              </w:rPr>
            </w:pPr>
            <w:r w:rsidRPr="00B84C57">
              <w:rPr>
                <w:rFonts w:ascii="Times New Roman" w:hAnsi="Times New Roman" w:cs="Times New Roman"/>
                <w:sz w:val="22"/>
                <w:szCs w:val="22"/>
              </w:rPr>
              <w:t>Tax losses</w:t>
            </w:r>
          </w:p>
        </w:tc>
        <w:tc>
          <w:tcPr>
            <w:tcW w:w="1277" w:type="dxa"/>
          </w:tcPr>
          <w:p w:rsidR="00044AD2" w:rsidRPr="00B84C57" w:rsidRDefault="00044AD2" w:rsidP="00B84C57">
            <w:pPr>
              <w:pStyle w:val="acctfourfigures"/>
              <w:tabs>
                <w:tab w:val="clear" w:pos="765"/>
                <w:tab w:val="decimal" w:pos="796"/>
              </w:tabs>
              <w:spacing w:line="240" w:lineRule="atLeast"/>
              <w:ind w:left="-108"/>
              <w:rPr>
                <w:szCs w:val="22"/>
                <w:lang w:bidi="th-TH"/>
              </w:rPr>
            </w:pPr>
            <w:r w:rsidRPr="00B84C57">
              <w:rPr>
                <w:szCs w:val="22"/>
                <w:lang w:bidi="th-TH"/>
              </w:rPr>
              <w:t>195</w:t>
            </w:r>
          </w:p>
        </w:tc>
        <w:tc>
          <w:tcPr>
            <w:tcW w:w="190" w:type="dxa"/>
          </w:tcPr>
          <w:p w:rsidR="00044AD2" w:rsidRPr="00B84C57" w:rsidRDefault="00044AD2" w:rsidP="00B84C57">
            <w:pPr>
              <w:rPr>
                <w:rFonts w:ascii="Times New Roman" w:hAnsi="Times New Roman" w:cs="Times New Roman"/>
                <w:b/>
                <w:sz w:val="22"/>
                <w:szCs w:val="22"/>
              </w:rPr>
            </w:pPr>
          </w:p>
        </w:tc>
        <w:tc>
          <w:tcPr>
            <w:tcW w:w="1242" w:type="dxa"/>
          </w:tcPr>
          <w:p w:rsidR="00044AD2" w:rsidRPr="00B84C57" w:rsidRDefault="00044AD2" w:rsidP="00B84C57">
            <w:pPr>
              <w:pStyle w:val="acctfourfigures"/>
              <w:tabs>
                <w:tab w:val="clear" w:pos="765"/>
                <w:tab w:val="decimal" w:pos="796"/>
              </w:tabs>
              <w:spacing w:line="240" w:lineRule="atLeast"/>
              <w:ind w:left="-108"/>
              <w:rPr>
                <w:szCs w:val="22"/>
                <w:cs/>
                <w:lang w:bidi="th-TH"/>
              </w:rPr>
            </w:pPr>
            <w:r w:rsidRPr="00B84C57">
              <w:rPr>
                <w:szCs w:val="22"/>
                <w:lang w:bidi="th-TH"/>
              </w:rPr>
              <w:t>219</w:t>
            </w:r>
          </w:p>
        </w:tc>
        <w:tc>
          <w:tcPr>
            <w:tcW w:w="190" w:type="dxa"/>
          </w:tcPr>
          <w:p w:rsidR="00044AD2" w:rsidRPr="00B84C57" w:rsidRDefault="00044AD2" w:rsidP="00B84C57">
            <w:pPr>
              <w:rPr>
                <w:rFonts w:ascii="Times New Roman" w:hAnsi="Times New Roman" w:cs="Times New Roman"/>
                <w:b/>
                <w:sz w:val="22"/>
                <w:szCs w:val="22"/>
              </w:rPr>
            </w:pPr>
          </w:p>
        </w:tc>
        <w:tc>
          <w:tcPr>
            <w:tcW w:w="1276" w:type="dxa"/>
          </w:tcPr>
          <w:p w:rsidR="00044AD2" w:rsidRPr="00B84C57" w:rsidRDefault="00044AD2" w:rsidP="00B84C57">
            <w:pPr>
              <w:pStyle w:val="acctfourfigures"/>
              <w:tabs>
                <w:tab w:val="clear" w:pos="765"/>
                <w:tab w:val="decimal" w:pos="749"/>
              </w:tabs>
              <w:spacing w:line="240" w:lineRule="atLeast"/>
              <w:ind w:left="-108"/>
              <w:rPr>
                <w:szCs w:val="22"/>
                <w:lang w:bidi="th-TH"/>
              </w:rPr>
            </w:pPr>
            <w:r w:rsidRPr="00B84C57">
              <w:rPr>
                <w:szCs w:val="22"/>
                <w:lang w:bidi="th-TH"/>
              </w:rPr>
              <w:t>41</w:t>
            </w:r>
          </w:p>
        </w:tc>
        <w:tc>
          <w:tcPr>
            <w:tcW w:w="197" w:type="dxa"/>
          </w:tcPr>
          <w:p w:rsidR="00044AD2" w:rsidRPr="00B84C57" w:rsidRDefault="00044AD2" w:rsidP="00B84C57">
            <w:pPr>
              <w:rPr>
                <w:rFonts w:ascii="Times New Roman" w:hAnsi="Times New Roman" w:cs="Times New Roman"/>
                <w:b/>
                <w:sz w:val="22"/>
                <w:szCs w:val="22"/>
              </w:rPr>
            </w:pPr>
          </w:p>
        </w:tc>
        <w:tc>
          <w:tcPr>
            <w:tcW w:w="1257" w:type="dxa"/>
          </w:tcPr>
          <w:p w:rsidR="00044AD2" w:rsidRPr="00B84C57" w:rsidRDefault="00044AD2" w:rsidP="00B84C57">
            <w:pPr>
              <w:pStyle w:val="acctfourfigures"/>
              <w:tabs>
                <w:tab w:val="clear" w:pos="765"/>
                <w:tab w:val="decimal" w:pos="828"/>
              </w:tabs>
              <w:spacing w:line="240" w:lineRule="atLeast"/>
              <w:ind w:left="-108"/>
              <w:rPr>
                <w:szCs w:val="22"/>
              </w:rPr>
            </w:pPr>
            <w:r w:rsidRPr="00B84C57">
              <w:rPr>
                <w:szCs w:val="22"/>
              </w:rPr>
              <w:t>52</w:t>
            </w:r>
          </w:p>
        </w:tc>
      </w:tr>
      <w:tr w:rsidR="00044AD2" w:rsidRPr="00B84C57" w:rsidTr="00CC29B6">
        <w:trPr>
          <w:trHeight w:val="243"/>
        </w:trPr>
        <w:tc>
          <w:tcPr>
            <w:tcW w:w="3519" w:type="dxa"/>
          </w:tcPr>
          <w:p w:rsidR="00044AD2" w:rsidRPr="00B84C57" w:rsidRDefault="00044AD2" w:rsidP="00B84C57">
            <w:pPr>
              <w:ind w:left="9"/>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277" w:type="dxa"/>
            <w:tcBorders>
              <w:top w:val="single" w:sz="4" w:space="0" w:color="auto"/>
              <w:bottom w:val="double" w:sz="4" w:space="0" w:color="auto"/>
            </w:tcBorders>
          </w:tcPr>
          <w:p w:rsidR="00044AD2" w:rsidRPr="00B84C57" w:rsidRDefault="008A4CD4" w:rsidP="00B84C57">
            <w:pPr>
              <w:pStyle w:val="acctfourfigures"/>
              <w:tabs>
                <w:tab w:val="clear" w:pos="765"/>
                <w:tab w:val="decimal" w:pos="796"/>
              </w:tabs>
              <w:spacing w:line="240" w:lineRule="atLeast"/>
              <w:ind w:left="-108"/>
              <w:rPr>
                <w:b/>
                <w:bCs/>
                <w:szCs w:val="22"/>
                <w:lang w:bidi="th-TH"/>
              </w:rPr>
            </w:pPr>
            <w:r w:rsidRPr="00B84C57">
              <w:rPr>
                <w:b/>
                <w:bCs/>
                <w:szCs w:val="22"/>
                <w:lang w:bidi="th-TH"/>
              </w:rPr>
              <w:t>1,845</w:t>
            </w:r>
          </w:p>
        </w:tc>
        <w:tc>
          <w:tcPr>
            <w:tcW w:w="190" w:type="dxa"/>
          </w:tcPr>
          <w:p w:rsidR="00044AD2" w:rsidRPr="00B84C57" w:rsidRDefault="00044AD2" w:rsidP="00B84C57">
            <w:pPr>
              <w:rPr>
                <w:rFonts w:ascii="Times New Roman" w:hAnsi="Times New Roman" w:cs="Times New Roman"/>
                <w:b/>
                <w:sz w:val="22"/>
                <w:szCs w:val="22"/>
              </w:rPr>
            </w:pPr>
          </w:p>
        </w:tc>
        <w:tc>
          <w:tcPr>
            <w:tcW w:w="1242" w:type="dxa"/>
            <w:tcBorders>
              <w:top w:val="single" w:sz="4" w:space="0" w:color="auto"/>
              <w:bottom w:val="double" w:sz="4" w:space="0" w:color="auto"/>
            </w:tcBorders>
          </w:tcPr>
          <w:p w:rsidR="00044AD2" w:rsidRPr="00B84C57" w:rsidRDefault="00044AD2" w:rsidP="00B84C57">
            <w:pPr>
              <w:pStyle w:val="acctfourfigures"/>
              <w:tabs>
                <w:tab w:val="clear" w:pos="765"/>
                <w:tab w:val="decimal" w:pos="796"/>
              </w:tabs>
              <w:spacing w:line="240" w:lineRule="atLeast"/>
              <w:ind w:left="-108"/>
              <w:rPr>
                <w:b/>
                <w:bCs/>
                <w:szCs w:val="22"/>
                <w:lang w:bidi="th-TH"/>
              </w:rPr>
            </w:pPr>
            <w:r w:rsidRPr="00B84C57">
              <w:rPr>
                <w:b/>
                <w:bCs/>
                <w:szCs w:val="22"/>
                <w:lang w:bidi="th-TH"/>
              </w:rPr>
              <w:t>1,641</w:t>
            </w:r>
          </w:p>
        </w:tc>
        <w:tc>
          <w:tcPr>
            <w:tcW w:w="190" w:type="dxa"/>
          </w:tcPr>
          <w:p w:rsidR="00044AD2" w:rsidRPr="00B84C57" w:rsidRDefault="00044AD2" w:rsidP="00B84C57">
            <w:pPr>
              <w:rPr>
                <w:rFonts w:ascii="Times New Roman" w:hAnsi="Times New Roman" w:cs="Times New Roman"/>
                <w:b/>
                <w:bCs/>
                <w:sz w:val="22"/>
                <w:szCs w:val="22"/>
              </w:rPr>
            </w:pPr>
          </w:p>
        </w:tc>
        <w:tc>
          <w:tcPr>
            <w:tcW w:w="1276" w:type="dxa"/>
            <w:tcBorders>
              <w:top w:val="single" w:sz="4" w:space="0" w:color="auto"/>
              <w:bottom w:val="double" w:sz="4" w:space="0" w:color="auto"/>
            </w:tcBorders>
          </w:tcPr>
          <w:p w:rsidR="00044AD2" w:rsidRPr="00B84C57" w:rsidRDefault="008A4CD4" w:rsidP="00B84C57">
            <w:pPr>
              <w:pStyle w:val="acctfourfigures"/>
              <w:tabs>
                <w:tab w:val="clear" w:pos="765"/>
                <w:tab w:val="decimal" w:pos="749"/>
              </w:tabs>
              <w:spacing w:line="240" w:lineRule="atLeast"/>
              <w:ind w:left="-108"/>
              <w:rPr>
                <w:b/>
                <w:bCs/>
                <w:szCs w:val="22"/>
                <w:lang w:bidi="th-TH"/>
              </w:rPr>
            </w:pPr>
            <w:r w:rsidRPr="00B84C57">
              <w:rPr>
                <w:b/>
                <w:bCs/>
                <w:szCs w:val="22"/>
                <w:lang w:bidi="th-TH"/>
              </w:rPr>
              <w:t>1,069</w:t>
            </w:r>
          </w:p>
        </w:tc>
        <w:tc>
          <w:tcPr>
            <w:tcW w:w="197" w:type="dxa"/>
          </w:tcPr>
          <w:p w:rsidR="00044AD2" w:rsidRPr="00B84C57" w:rsidRDefault="00044AD2" w:rsidP="00B84C57">
            <w:pPr>
              <w:rPr>
                <w:rFonts w:ascii="Times New Roman" w:hAnsi="Times New Roman" w:cs="Times New Roman"/>
                <w:b/>
                <w:bCs/>
                <w:sz w:val="22"/>
                <w:szCs w:val="22"/>
              </w:rPr>
            </w:pPr>
          </w:p>
        </w:tc>
        <w:tc>
          <w:tcPr>
            <w:tcW w:w="1257" w:type="dxa"/>
            <w:tcBorders>
              <w:top w:val="single" w:sz="4" w:space="0" w:color="auto"/>
              <w:bottom w:val="double" w:sz="4" w:space="0" w:color="auto"/>
            </w:tcBorders>
          </w:tcPr>
          <w:p w:rsidR="00044AD2" w:rsidRPr="00B84C57" w:rsidRDefault="00044AD2" w:rsidP="00B84C57">
            <w:pPr>
              <w:pStyle w:val="acctfourfigures"/>
              <w:tabs>
                <w:tab w:val="clear" w:pos="765"/>
                <w:tab w:val="decimal" w:pos="828"/>
              </w:tabs>
              <w:spacing w:line="240" w:lineRule="atLeast"/>
              <w:ind w:left="-108"/>
              <w:rPr>
                <w:b/>
                <w:bCs/>
                <w:szCs w:val="22"/>
              </w:rPr>
            </w:pPr>
            <w:r w:rsidRPr="00B84C57">
              <w:rPr>
                <w:b/>
                <w:bCs/>
                <w:szCs w:val="22"/>
              </w:rPr>
              <w:t>924</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67" w:right="0" w:firstLine="0"/>
        <w:jc w:val="both"/>
        <w:rPr>
          <w:rFonts w:ascii="Times New Roman" w:hAnsi="Times New Roman" w:cs="Times New Roman"/>
          <w:sz w:val="22"/>
          <w:szCs w:val="22"/>
        </w:rPr>
      </w:pPr>
      <w:r w:rsidRPr="00B84C57">
        <w:rPr>
          <w:rFonts w:ascii="Times New Roman" w:hAnsi="Times New Roman" w:cs="Times New Roman"/>
          <w:sz w:val="22"/>
          <w:szCs w:val="22"/>
        </w:rPr>
        <w:t>The tax losses expire during 2018 – 2022.  The deductible temporary</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differences do not expire under current tax legislation.  Deferred tax assets have not been recognized in respect of these items because it is not probable that future taxable profit against which the Group/ Company</w:t>
      </w:r>
      <w:r w:rsidR="000843E6" w:rsidRPr="00B84C57">
        <w:rPr>
          <w:rFonts w:ascii="Times New Roman" w:hAnsi="Times New Roman" w:cs="Times New Roman"/>
          <w:sz w:val="22"/>
          <w:szCs w:val="22"/>
        </w:rPr>
        <w:t xml:space="preserve"> can utilize the benefits there</w:t>
      </w:r>
      <w:r w:rsidRPr="00B84C57">
        <w:rPr>
          <w:rFonts w:ascii="Times New Roman" w:hAnsi="Times New Roman" w:cs="Times New Roman"/>
          <w:sz w:val="22"/>
          <w:szCs w:val="22"/>
        </w:rPr>
        <w:t>from.</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0"/>
        <w:jc w:val="both"/>
        <w:rPr>
          <w:rFonts w:ascii="Times New Roman" w:hAnsi="Times New Roman" w:cs="Times New Roman"/>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Other non-current assets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158" w:type="dxa"/>
        <w:tblInd w:w="547" w:type="dxa"/>
        <w:tblLayout w:type="fixed"/>
        <w:tblCellMar>
          <w:left w:w="43" w:type="dxa"/>
          <w:right w:w="43" w:type="dxa"/>
        </w:tblCellMar>
        <w:tblLook w:val="01E0" w:firstRow="1" w:lastRow="1" w:firstColumn="1" w:lastColumn="1" w:noHBand="0" w:noVBand="0"/>
      </w:tblPr>
      <w:tblGrid>
        <w:gridCol w:w="3355"/>
        <w:gridCol w:w="1386"/>
        <w:gridCol w:w="180"/>
        <w:gridCol w:w="1260"/>
        <w:gridCol w:w="180"/>
        <w:gridCol w:w="1357"/>
        <w:gridCol w:w="180"/>
        <w:gridCol w:w="1260"/>
      </w:tblGrid>
      <w:tr w:rsidR="00044AD2" w:rsidRPr="00B84C57" w:rsidTr="00CC29B6">
        <w:trPr>
          <w:tblHeader/>
        </w:trPr>
        <w:tc>
          <w:tcPr>
            <w:tcW w:w="3355" w:type="dxa"/>
          </w:tcPr>
          <w:p w:rsidR="00044AD2" w:rsidRPr="00B84C57" w:rsidRDefault="00044AD2" w:rsidP="00B84C57">
            <w:pPr>
              <w:ind w:left="0" w:right="0"/>
              <w:jc w:val="center"/>
              <w:rPr>
                <w:rFonts w:ascii="Times New Roman" w:eastAsia="Times New Roman" w:hAnsi="Times New Roman" w:cs="Times New Roman"/>
                <w:sz w:val="22"/>
                <w:szCs w:val="22"/>
              </w:rPr>
            </w:pPr>
          </w:p>
        </w:tc>
        <w:tc>
          <w:tcPr>
            <w:tcW w:w="2826" w:type="dxa"/>
            <w:gridSpan w:val="3"/>
          </w:tcPr>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180" w:type="dxa"/>
          </w:tcPr>
          <w:p w:rsidR="00044AD2" w:rsidRPr="00B84C57" w:rsidRDefault="00044AD2" w:rsidP="00B84C57">
            <w:pPr>
              <w:ind w:left="0" w:right="0"/>
              <w:jc w:val="center"/>
              <w:rPr>
                <w:rFonts w:ascii="Times New Roman" w:eastAsia="Times New Roman" w:hAnsi="Times New Roman" w:cs="Times New Roman"/>
                <w:b/>
                <w:bCs/>
                <w:sz w:val="22"/>
                <w:szCs w:val="22"/>
              </w:rPr>
            </w:pPr>
          </w:p>
        </w:tc>
        <w:tc>
          <w:tcPr>
            <w:tcW w:w="2797" w:type="dxa"/>
            <w:gridSpan w:val="3"/>
          </w:tcPr>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44AD2" w:rsidRPr="00B84C57" w:rsidTr="00CC29B6">
        <w:trPr>
          <w:tblHeader/>
        </w:trPr>
        <w:tc>
          <w:tcPr>
            <w:tcW w:w="3355" w:type="dxa"/>
          </w:tcPr>
          <w:p w:rsidR="00044AD2" w:rsidRPr="00B84C57" w:rsidRDefault="00044AD2" w:rsidP="00B84C57">
            <w:pPr>
              <w:ind w:left="0" w:right="0"/>
              <w:jc w:val="center"/>
              <w:rPr>
                <w:rFonts w:ascii="Times New Roman" w:eastAsia="Times New Roman" w:hAnsi="Times New Roman" w:cs="Times New Roman"/>
                <w:sz w:val="22"/>
                <w:szCs w:val="22"/>
              </w:rPr>
            </w:pPr>
          </w:p>
        </w:tc>
        <w:tc>
          <w:tcPr>
            <w:tcW w:w="1386" w:type="dxa"/>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2018</w:t>
            </w:r>
          </w:p>
        </w:tc>
        <w:tc>
          <w:tcPr>
            <w:tcW w:w="180" w:type="dxa"/>
          </w:tcPr>
          <w:p w:rsidR="00044AD2" w:rsidRPr="00B84C57" w:rsidRDefault="00044AD2" w:rsidP="00B84C57">
            <w:pPr>
              <w:rPr>
                <w:rFonts w:ascii="Times New Roman" w:hAnsi="Times New Roman" w:cs="Times New Roman"/>
                <w:sz w:val="22"/>
                <w:szCs w:val="22"/>
              </w:rPr>
            </w:pPr>
          </w:p>
        </w:tc>
        <w:tc>
          <w:tcPr>
            <w:tcW w:w="1260" w:type="dxa"/>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2017</w:t>
            </w:r>
          </w:p>
        </w:tc>
        <w:tc>
          <w:tcPr>
            <w:tcW w:w="180" w:type="dxa"/>
          </w:tcPr>
          <w:p w:rsidR="00044AD2" w:rsidRPr="00B84C57" w:rsidRDefault="00044AD2" w:rsidP="00B84C57">
            <w:pPr>
              <w:rPr>
                <w:rFonts w:ascii="Times New Roman" w:hAnsi="Times New Roman" w:cs="Times New Roman"/>
                <w:b/>
                <w:sz w:val="22"/>
                <w:szCs w:val="22"/>
              </w:rPr>
            </w:pPr>
          </w:p>
        </w:tc>
        <w:tc>
          <w:tcPr>
            <w:tcW w:w="1357"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180" w:type="dxa"/>
          </w:tcPr>
          <w:p w:rsidR="00044AD2" w:rsidRPr="00B84C57" w:rsidRDefault="00044AD2" w:rsidP="00B84C57">
            <w:pPr>
              <w:pStyle w:val="acctfourfigures"/>
              <w:tabs>
                <w:tab w:val="clear" w:pos="765"/>
              </w:tabs>
              <w:spacing w:line="240" w:lineRule="atLeast"/>
              <w:ind w:left="0" w:right="0"/>
              <w:jc w:val="center"/>
              <w:rPr>
                <w:szCs w:val="22"/>
              </w:rPr>
            </w:pPr>
          </w:p>
        </w:tc>
        <w:tc>
          <w:tcPr>
            <w:tcW w:w="1260"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rPr>
          <w:tblHeader/>
        </w:trPr>
        <w:tc>
          <w:tcPr>
            <w:tcW w:w="3355" w:type="dxa"/>
          </w:tcPr>
          <w:p w:rsidR="00044AD2" w:rsidRPr="00B84C57" w:rsidRDefault="00044AD2" w:rsidP="00B84C57">
            <w:pPr>
              <w:ind w:left="0" w:right="0"/>
              <w:jc w:val="center"/>
              <w:rPr>
                <w:rFonts w:ascii="Times New Roman" w:eastAsia="Times New Roman" w:hAnsi="Times New Roman" w:cs="Times New Roman"/>
                <w:sz w:val="22"/>
                <w:szCs w:val="22"/>
              </w:rPr>
            </w:pPr>
          </w:p>
        </w:tc>
        <w:tc>
          <w:tcPr>
            <w:tcW w:w="5803" w:type="dxa"/>
            <w:gridSpan w:val="7"/>
          </w:tcPr>
          <w:p w:rsidR="00044AD2" w:rsidRPr="00B84C57" w:rsidRDefault="00044AD2" w:rsidP="00B84C57">
            <w:pPr>
              <w:ind w:left="0" w:right="0"/>
              <w:jc w:val="center"/>
              <w:rPr>
                <w:rFonts w:ascii="Times New Roman" w:eastAsia="Times New Roman" w:hAnsi="Times New Roman" w:cstheme="minorBidi"/>
                <w:i/>
                <w:iCs/>
                <w:sz w:val="22"/>
                <w:szCs w:val="22"/>
                <w:cs/>
              </w:rPr>
            </w:pPr>
            <w:r w:rsidRPr="00B84C57">
              <w:rPr>
                <w:rFonts w:ascii="Times New Roman" w:eastAsia="Times New Roman" w:hAnsi="Times New Roman" w:cs="Times New Roman"/>
                <w:i/>
                <w:iCs/>
                <w:sz w:val="22"/>
                <w:szCs w:val="22"/>
                <w:cs/>
              </w:rPr>
              <w:t>(</w:t>
            </w:r>
            <w:r w:rsidRPr="00B84C57">
              <w:rPr>
                <w:rFonts w:ascii="Times New Roman" w:eastAsia="Times New Roman" w:hAnsi="Times New Roman" w:cs="Times New Roman"/>
                <w:i/>
                <w:iCs/>
                <w:sz w:val="22"/>
                <w:szCs w:val="22"/>
              </w:rPr>
              <w:t>in Baht</w:t>
            </w:r>
            <w:r w:rsidRPr="00B84C57">
              <w:rPr>
                <w:rFonts w:ascii="Times New Roman" w:eastAsia="Times New Roman" w:hAnsi="Times New Roman" w:cs="Times New Roman"/>
                <w:i/>
                <w:iCs/>
                <w:sz w:val="22"/>
                <w:szCs w:val="22"/>
                <w:cs/>
              </w:rPr>
              <w:t xml:space="preserve"> )</w:t>
            </w:r>
          </w:p>
        </w:tc>
      </w:tr>
      <w:tr w:rsidR="00044AD2" w:rsidRPr="00B84C57" w:rsidTr="00CC29B6">
        <w:tc>
          <w:tcPr>
            <w:tcW w:w="3355" w:type="dxa"/>
          </w:tcPr>
          <w:p w:rsidR="00044AD2" w:rsidRPr="00B84C57" w:rsidRDefault="00044AD2" w:rsidP="00B84C57">
            <w:pPr>
              <w:ind w:left="0" w:right="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Deposit under a construction and </w:t>
            </w:r>
          </w:p>
          <w:p w:rsidR="00044AD2" w:rsidRPr="00B84C57" w:rsidRDefault="00044AD2" w:rsidP="00B84C57">
            <w:pPr>
              <w:ind w:left="0" w:right="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services management of waste </w:t>
            </w:r>
          </w:p>
          <w:p w:rsidR="00044AD2" w:rsidRPr="00B84C57" w:rsidRDefault="00044AD2" w:rsidP="00B84C57">
            <w:pPr>
              <w:ind w:left="0" w:right="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disposal system in community </w:t>
            </w:r>
          </w:p>
          <w:p w:rsidR="00044AD2" w:rsidRPr="00B84C57" w:rsidRDefault="00044AD2" w:rsidP="00B84C57">
            <w:pPr>
              <w:ind w:left="0" w:right="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agreement</w:t>
            </w:r>
          </w:p>
        </w:tc>
        <w:tc>
          <w:tcPr>
            <w:tcW w:w="1386" w:type="dxa"/>
          </w:tcPr>
          <w:p w:rsidR="00044AD2" w:rsidRPr="00B84C57" w:rsidRDefault="00044AD2" w:rsidP="00B84C57">
            <w:pPr>
              <w:tabs>
                <w:tab w:val="decimal" w:pos="1300"/>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1300"/>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1300"/>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1300"/>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32,500,000</w:t>
            </w:r>
          </w:p>
        </w:tc>
        <w:tc>
          <w:tcPr>
            <w:tcW w:w="180" w:type="dxa"/>
          </w:tcPr>
          <w:p w:rsidR="00044AD2" w:rsidRPr="00B84C57" w:rsidRDefault="00044AD2" w:rsidP="00B84C57">
            <w:pPr>
              <w:tabs>
                <w:tab w:val="decimal" w:pos="1100"/>
              </w:tabs>
              <w:ind w:right="-45"/>
              <w:jc w:val="both"/>
              <w:rPr>
                <w:rFonts w:ascii="Times New Roman" w:hAnsi="Times New Roman" w:cs="Times New Roman"/>
                <w:sz w:val="22"/>
                <w:szCs w:val="22"/>
              </w:rPr>
            </w:pPr>
          </w:p>
        </w:tc>
        <w:tc>
          <w:tcPr>
            <w:tcW w:w="1260" w:type="dxa"/>
          </w:tcPr>
          <w:p w:rsidR="00044AD2" w:rsidRPr="00B84C57" w:rsidRDefault="00044AD2" w:rsidP="00B84C57">
            <w:pPr>
              <w:tabs>
                <w:tab w:val="decimal" w:pos="1127"/>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1127"/>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1127"/>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1127"/>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32,500,000</w:t>
            </w:r>
          </w:p>
        </w:tc>
        <w:tc>
          <w:tcPr>
            <w:tcW w:w="180" w:type="dxa"/>
          </w:tcPr>
          <w:p w:rsidR="00044AD2" w:rsidRPr="00B84C57" w:rsidRDefault="00044AD2" w:rsidP="00B84C57">
            <w:pPr>
              <w:tabs>
                <w:tab w:val="decimal" w:pos="1100"/>
              </w:tabs>
              <w:ind w:right="-45"/>
              <w:jc w:val="both"/>
              <w:rPr>
                <w:rFonts w:ascii="Times New Roman" w:hAnsi="Times New Roman" w:cs="Times New Roman"/>
                <w:sz w:val="22"/>
                <w:szCs w:val="22"/>
              </w:rPr>
            </w:pPr>
          </w:p>
        </w:tc>
        <w:tc>
          <w:tcPr>
            <w:tcW w:w="1357" w:type="dxa"/>
          </w:tcPr>
          <w:p w:rsidR="00044AD2" w:rsidRPr="00B84C57" w:rsidRDefault="00044AD2" w:rsidP="00B84C57">
            <w:pPr>
              <w:tabs>
                <w:tab w:val="decimal" w:pos="688"/>
                <w:tab w:val="decimal" w:pos="1172"/>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688"/>
                <w:tab w:val="decimal" w:pos="1172"/>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688"/>
                <w:tab w:val="decimal" w:pos="1172"/>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688"/>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c>
          <w:tcPr>
            <w:tcW w:w="180" w:type="dxa"/>
          </w:tcPr>
          <w:p w:rsidR="00044AD2" w:rsidRPr="00B84C57" w:rsidRDefault="00044AD2" w:rsidP="00B84C57">
            <w:pPr>
              <w:tabs>
                <w:tab w:val="decimal" w:pos="1100"/>
              </w:tabs>
              <w:ind w:right="-45"/>
              <w:jc w:val="both"/>
              <w:rPr>
                <w:rFonts w:ascii="Times New Roman" w:hAnsi="Times New Roman" w:cs="Times New Roman"/>
                <w:sz w:val="22"/>
                <w:szCs w:val="22"/>
              </w:rPr>
            </w:pPr>
          </w:p>
        </w:tc>
        <w:tc>
          <w:tcPr>
            <w:tcW w:w="1260" w:type="dxa"/>
          </w:tcPr>
          <w:p w:rsidR="00044AD2" w:rsidRPr="00B84C57" w:rsidRDefault="00044AD2" w:rsidP="00B84C57">
            <w:pPr>
              <w:tabs>
                <w:tab w:val="decimal" w:pos="688"/>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688"/>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688"/>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688"/>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r>
      <w:tr w:rsidR="00044AD2" w:rsidRPr="00B84C57" w:rsidTr="00CC29B6">
        <w:tc>
          <w:tcPr>
            <w:tcW w:w="3355" w:type="dxa"/>
          </w:tcPr>
          <w:p w:rsidR="00044AD2" w:rsidRPr="00B84C57" w:rsidRDefault="00044AD2" w:rsidP="00B84C57">
            <w:pPr>
              <w:tabs>
                <w:tab w:val="left" w:pos="144"/>
              </w:tabs>
              <w:ind w:left="0" w:right="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Deposit for payment on purchase of</w:t>
            </w:r>
            <w:r w:rsidRPr="00B84C57">
              <w:rPr>
                <w:rFonts w:ascii="Times New Roman" w:eastAsia="Times New Roman" w:hAnsi="Times New Roman" w:cs="Times New Roman"/>
                <w:sz w:val="22"/>
                <w:szCs w:val="22"/>
              </w:rPr>
              <w:tab/>
              <w:t xml:space="preserve">waste from segregating organic </w:t>
            </w:r>
          </w:p>
          <w:p w:rsidR="00044AD2" w:rsidRPr="00B84C57" w:rsidRDefault="00044AD2" w:rsidP="00B84C57">
            <w:pPr>
              <w:tabs>
                <w:tab w:val="left" w:pos="144"/>
              </w:tabs>
              <w:ind w:left="0" w:right="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b/>
              <w:t>fertilizer</w:t>
            </w:r>
          </w:p>
        </w:tc>
        <w:tc>
          <w:tcPr>
            <w:tcW w:w="1386" w:type="dxa"/>
          </w:tcPr>
          <w:p w:rsidR="00044AD2" w:rsidRPr="00B84C57" w:rsidRDefault="00044AD2" w:rsidP="00B84C57">
            <w:pPr>
              <w:tabs>
                <w:tab w:val="decimal" w:pos="1300"/>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1300"/>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5,000,000</w:t>
            </w:r>
          </w:p>
        </w:tc>
        <w:tc>
          <w:tcPr>
            <w:tcW w:w="180" w:type="dxa"/>
          </w:tcPr>
          <w:p w:rsidR="00044AD2" w:rsidRPr="00B84C57" w:rsidRDefault="00044AD2" w:rsidP="00B84C57">
            <w:pPr>
              <w:tabs>
                <w:tab w:val="decimal" w:pos="1100"/>
              </w:tabs>
              <w:ind w:right="-45"/>
              <w:jc w:val="both"/>
              <w:rPr>
                <w:rFonts w:ascii="Times New Roman" w:hAnsi="Times New Roman" w:cs="Times New Roman"/>
                <w:sz w:val="22"/>
                <w:szCs w:val="22"/>
              </w:rPr>
            </w:pPr>
          </w:p>
        </w:tc>
        <w:tc>
          <w:tcPr>
            <w:tcW w:w="1260" w:type="dxa"/>
          </w:tcPr>
          <w:p w:rsidR="00044AD2" w:rsidRPr="00B84C57" w:rsidRDefault="00044AD2" w:rsidP="00B84C57">
            <w:pPr>
              <w:tabs>
                <w:tab w:val="decimal" w:pos="1127"/>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578"/>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c>
          <w:tcPr>
            <w:tcW w:w="180" w:type="dxa"/>
          </w:tcPr>
          <w:p w:rsidR="00044AD2" w:rsidRPr="00B84C57" w:rsidRDefault="00044AD2" w:rsidP="00B84C57">
            <w:pPr>
              <w:tabs>
                <w:tab w:val="decimal" w:pos="1100"/>
              </w:tabs>
              <w:ind w:right="-45"/>
              <w:jc w:val="both"/>
              <w:rPr>
                <w:rFonts w:ascii="Times New Roman" w:hAnsi="Times New Roman" w:cs="Times New Roman"/>
                <w:sz w:val="22"/>
                <w:szCs w:val="22"/>
              </w:rPr>
            </w:pPr>
          </w:p>
        </w:tc>
        <w:tc>
          <w:tcPr>
            <w:tcW w:w="1357" w:type="dxa"/>
          </w:tcPr>
          <w:p w:rsidR="00044AD2" w:rsidRPr="00B84C57" w:rsidRDefault="00044AD2" w:rsidP="00B84C57">
            <w:pPr>
              <w:tabs>
                <w:tab w:val="decimal" w:pos="688"/>
                <w:tab w:val="decimal" w:pos="1172"/>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1172"/>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5,000,000</w:t>
            </w:r>
          </w:p>
        </w:tc>
        <w:tc>
          <w:tcPr>
            <w:tcW w:w="180" w:type="dxa"/>
          </w:tcPr>
          <w:p w:rsidR="00044AD2" w:rsidRPr="00B84C57" w:rsidRDefault="00044AD2" w:rsidP="00B84C57">
            <w:pPr>
              <w:tabs>
                <w:tab w:val="decimal" w:pos="1100"/>
              </w:tabs>
              <w:ind w:right="-45"/>
              <w:jc w:val="both"/>
              <w:rPr>
                <w:rFonts w:ascii="Times New Roman" w:hAnsi="Times New Roman" w:cs="Times New Roman"/>
                <w:sz w:val="22"/>
                <w:szCs w:val="22"/>
              </w:rPr>
            </w:pPr>
          </w:p>
        </w:tc>
        <w:tc>
          <w:tcPr>
            <w:tcW w:w="1260" w:type="dxa"/>
          </w:tcPr>
          <w:p w:rsidR="00044AD2" w:rsidRPr="00B84C57" w:rsidRDefault="00044AD2" w:rsidP="00B84C57">
            <w:pPr>
              <w:tabs>
                <w:tab w:val="decimal" w:pos="688"/>
              </w:tabs>
              <w:ind w:left="0" w:right="0"/>
              <w:jc w:val="both"/>
              <w:rPr>
                <w:rFonts w:ascii="Times New Roman" w:eastAsia="Times New Roman" w:hAnsi="Times New Roman" w:cs="Times New Roman"/>
                <w:sz w:val="22"/>
                <w:szCs w:val="22"/>
              </w:rPr>
            </w:pPr>
          </w:p>
          <w:p w:rsidR="00044AD2" w:rsidRPr="00B84C57" w:rsidRDefault="00044AD2" w:rsidP="00B84C57">
            <w:pPr>
              <w:tabs>
                <w:tab w:val="decimal" w:pos="688"/>
              </w:tabs>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t>
            </w:r>
          </w:p>
        </w:tc>
      </w:tr>
      <w:tr w:rsidR="00044AD2" w:rsidRPr="00B84C57" w:rsidTr="00CC29B6">
        <w:tc>
          <w:tcPr>
            <w:tcW w:w="3355" w:type="dxa"/>
          </w:tcPr>
          <w:p w:rsidR="00044AD2" w:rsidRPr="00B84C57" w:rsidRDefault="00044AD2" w:rsidP="00B84C57">
            <w:pPr>
              <w:tabs>
                <w:tab w:val="left" w:pos="144"/>
              </w:tabs>
              <w:ind w:left="0" w:right="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Refundable import tax</w:t>
            </w:r>
          </w:p>
        </w:tc>
        <w:tc>
          <w:tcPr>
            <w:tcW w:w="1386"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1,471,790</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4,817,716</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357"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044AD2" w:rsidRPr="00B84C57" w:rsidTr="00CC29B6">
        <w:tc>
          <w:tcPr>
            <w:tcW w:w="3355" w:type="dxa"/>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Others deposits</w:t>
            </w:r>
          </w:p>
        </w:tc>
        <w:tc>
          <w:tcPr>
            <w:tcW w:w="1386" w:type="dxa"/>
            <w:tcBorders>
              <w:bottom w:val="single" w:sz="2" w:space="0" w:color="auto"/>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26,942,327</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bottom w:val="single" w:sz="2" w:space="0" w:color="auto"/>
            </w:tcBorders>
          </w:tcPr>
          <w:p w:rsidR="00044AD2" w:rsidRPr="00B84C57" w:rsidRDefault="00044AD2" w:rsidP="00B84C57">
            <w:pPr>
              <w:tabs>
                <w:tab w:val="decimal" w:pos="979"/>
              </w:tabs>
              <w:ind w:left="0" w:firstLine="0"/>
              <w:rPr>
                <w:rFonts w:ascii="Times New Roman" w:hAnsi="Times New Roman" w:cs="Times New Roman"/>
                <w:sz w:val="22"/>
                <w:szCs w:val="22"/>
                <w:cs/>
              </w:rPr>
            </w:pPr>
            <w:r w:rsidRPr="00B84C57">
              <w:rPr>
                <w:rFonts w:ascii="Times New Roman" w:hAnsi="Times New Roman" w:cs="Times New Roman"/>
                <w:sz w:val="22"/>
                <w:szCs w:val="22"/>
              </w:rPr>
              <w:t xml:space="preserve"> 15,067,350</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357" w:type="dxa"/>
            <w:tcBorders>
              <w:bottom w:val="single" w:sz="2" w:space="0" w:color="auto"/>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21,292,251</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bottom w:val="single" w:sz="2" w:space="0" w:color="auto"/>
            </w:tcBorders>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 xml:space="preserve"> 9,311,107</w:t>
            </w:r>
          </w:p>
        </w:tc>
      </w:tr>
      <w:tr w:rsidR="00044AD2" w:rsidRPr="00B84C57" w:rsidTr="00CC29B6">
        <w:tc>
          <w:tcPr>
            <w:tcW w:w="3355" w:type="dxa"/>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Total</w:t>
            </w:r>
          </w:p>
        </w:tc>
        <w:tc>
          <w:tcPr>
            <w:tcW w:w="1386" w:type="dxa"/>
            <w:tcBorders>
              <w:top w:val="single" w:sz="2" w:space="0" w:color="auto"/>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65,914,117</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top w:val="single" w:sz="2" w:space="0" w:color="auto"/>
            </w:tcBorders>
          </w:tcPr>
          <w:p w:rsidR="00044AD2" w:rsidRPr="00B84C57" w:rsidRDefault="00044AD2" w:rsidP="00B84C57">
            <w:pPr>
              <w:tabs>
                <w:tab w:val="decimal" w:pos="979"/>
              </w:tabs>
              <w:ind w:left="0" w:firstLine="0"/>
              <w:rPr>
                <w:rFonts w:ascii="Times New Roman" w:hAnsi="Times New Roman" w:cs="Times New Roman"/>
                <w:sz w:val="22"/>
                <w:szCs w:val="22"/>
                <w:cs/>
              </w:rPr>
            </w:pPr>
            <w:r w:rsidRPr="00B84C57">
              <w:rPr>
                <w:rFonts w:ascii="Times New Roman" w:hAnsi="Times New Roman" w:cs="Times New Roman"/>
                <w:sz w:val="22"/>
                <w:szCs w:val="22"/>
              </w:rPr>
              <w:t xml:space="preserve"> 57,385,066</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357" w:type="dxa"/>
            <w:tcBorders>
              <w:top w:val="single" w:sz="2" w:space="0" w:color="auto"/>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26,292,251</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top w:val="single" w:sz="2" w:space="0" w:color="auto"/>
            </w:tcBorders>
          </w:tcPr>
          <w:p w:rsidR="00044AD2" w:rsidRPr="00B84C57" w:rsidRDefault="00044AD2" w:rsidP="00B84C57">
            <w:pPr>
              <w:tabs>
                <w:tab w:val="decimal" w:pos="979"/>
              </w:tabs>
              <w:ind w:left="0" w:firstLine="0"/>
              <w:rPr>
                <w:rFonts w:ascii="Times New Roman" w:hAnsi="Times New Roman" w:cs="Times New Roman"/>
                <w:sz w:val="22"/>
                <w:szCs w:val="22"/>
                <w:cs/>
              </w:rPr>
            </w:pPr>
            <w:r w:rsidRPr="00B84C57">
              <w:rPr>
                <w:rFonts w:ascii="Times New Roman" w:hAnsi="Times New Roman" w:cs="Times New Roman"/>
                <w:sz w:val="22"/>
                <w:szCs w:val="22"/>
              </w:rPr>
              <w:t xml:space="preserve">  14,311,107</w:t>
            </w:r>
          </w:p>
        </w:tc>
      </w:tr>
      <w:tr w:rsidR="00044AD2" w:rsidRPr="00B84C57" w:rsidTr="00CC29B6">
        <w:tc>
          <w:tcPr>
            <w:tcW w:w="3355" w:type="dxa"/>
          </w:tcPr>
          <w:p w:rsidR="00044AD2" w:rsidRPr="00B84C57" w:rsidRDefault="00044AD2" w:rsidP="00B84C57">
            <w:pPr>
              <w:ind w:left="0" w:right="0"/>
              <w:jc w:val="both"/>
              <w:rPr>
                <w:rFonts w:ascii="Times New Roman" w:eastAsia="Times New Roman" w:hAnsi="Times New Roman" w:cs="Times New Roman"/>
                <w:i/>
                <w:iCs/>
                <w:sz w:val="22"/>
                <w:szCs w:val="22"/>
              </w:rPr>
            </w:pPr>
            <w:r w:rsidRPr="00B84C57">
              <w:rPr>
                <w:rFonts w:ascii="Times New Roman" w:eastAsia="Times New Roman" w:hAnsi="Times New Roman" w:cs="Times New Roman"/>
                <w:i/>
                <w:iCs/>
                <w:sz w:val="22"/>
                <w:szCs w:val="22"/>
              </w:rPr>
              <w:t xml:space="preserve">Less </w:t>
            </w:r>
            <w:r w:rsidRPr="00B84C57">
              <w:rPr>
                <w:rFonts w:ascii="Times New Roman" w:eastAsia="Times New Roman" w:hAnsi="Times New Roman" w:cs="Times New Roman"/>
                <w:sz w:val="22"/>
                <w:szCs w:val="22"/>
              </w:rPr>
              <w:t>allowance for impairment</w:t>
            </w:r>
          </w:p>
        </w:tc>
        <w:tc>
          <w:tcPr>
            <w:tcW w:w="1386" w:type="dxa"/>
          </w:tcPr>
          <w:p w:rsidR="00044AD2" w:rsidRPr="00B84C57" w:rsidRDefault="00044AD2" w:rsidP="00B84C57">
            <w:pPr>
              <w:tabs>
                <w:tab w:val="decimal" w:pos="979"/>
              </w:tabs>
              <w:rPr>
                <w:rFonts w:ascii="Times New Roman" w:hAnsi="Times New Roman" w:cs="Times New Roman"/>
                <w:sz w:val="22"/>
                <w:szCs w:val="22"/>
              </w:rPr>
            </w:pP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tabs>
                <w:tab w:val="decimal" w:pos="979"/>
              </w:tabs>
              <w:rPr>
                <w:rFonts w:ascii="Times New Roman" w:hAnsi="Times New Roman" w:cs="Times New Roman"/>
                <w:sz w:val="22"/>
                <w:szCs w:val="22"/>
              </w:rPr>
            </w:pP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357" w:type="dxa"/>
          </w:tcPr>
          <w:p w:rsidR="00044AD2" w:rsidRPr="00B84C57" w:rsidRDefault="00044AD2" w:rsidP="00B84C57">
            <w:pPr>
              <w:tabs>
                <w:tab w:val="decimal" w:pos="979"/>
              </w:tabs>
              <w:rPr>
                <w:rFonts w:ascii="Times New Roman" w:hAnsi="Times New Roman" w:cs="Times New Roman"/>
                <w:sz w:val="22"/>
                <w:szCs w:val="22"/>
              </w:rPr>
            </w:pP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tabs>
                <w:tab w:val="decimal" w:pos="979"/>
              </w:tabs>
              <w:rPr>
                <w:rFonts w:ascii="Times New Roman" w:hAnsi="Times New Roman" w:cs="Times New Roman"/>
                <w:sz w:val="22"/>
                <w:szCs w:val="22"/>
              </w:rPr>
            </w:pPr>
          </w:p>
        </w:tc>
      </w:tr>
      <w:tr w:rsidR="00044AD2" w:rsidRPr="00B84C57" w:rsidTr="00CC29B6">
        <w:tc>
          <w:tcPr>
            <w:tcW w:w="3355" w:type="dxa"/>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 xml:space="preserve">   </w:t>
            </w:r>
            <w:r w:rsidRPr="00B84C57">
              <w:rPr>
                <w:rFonts w:ascii="Times New Roman" w:eastAsia="Times New Roman" w:hAnsi="Times New Roman" w:cs="Times New Roman"/>
                <w:sz w:val="22"/>
                <w:szCs w:val="22"/>
              </w:rPr>
              <w:t>of asset</w:t>
            </w:r>
          </w:p>
        </w:tc>
        <w:tc>
          <w:tcPr>
            <w:tcW w:w="1386" w:type="dxa"/>
            <w:tcBorders>
              <w:bottom w:val="single" w:sz="2" w:space="0" w:color="auto"/>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(3,299,082)</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bottom w:val="single" w:sz="2" w:space="0" w:color="auto"/>
            </w:tcBorders>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(1,782,862)</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357" w:type="dxa"/>
            <w:tcBorders>
              <w:bottom w:val="single" w:sz="2" w:space="0" w:color="auto"/>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(804,685)</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bottom w:val="single" w:sz="2" w:space="0" w:color="auto"/>
            </w:tcBorders>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 xml:space="preserve"> (589,476)</w:t>
            </w:r>
          </w:p>
        </w:tc>
      </w:tr>
      <w:tr w:rsidR="00044AD2" w:rsidRPr="00B84C57" w:rsidTr="00CC29B6">
        <w:tc>
          <w:tcPr>
            <w:tcW w:w="3355" w:type="dxa"/>
          </w:tcPr>
          <w:p w:rsidR="00044AD2" w:rsidRPr="00B84C57" w:rsidRDefault="00044AD2" w:rsidP="00B84C57">
            <w:pPr>
              <w:ind w:left="0" w:right="0"/>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Net</w:t>
            </w:r>
          </w:p>
        </w:tc>
        <w:tc>
          <w:tcPr>
            <w:tcW w:w="1386" w:type="dxa"/>
            <w:tcBorders>
              <w:top w:val="single" w:sz="2"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62,615,035</w:t>
            </w:r>
          </w:p>
        </w:tc>
        <w:tc>
          <w:tcPr>
            <w:tcW w:w="180" w:type="dxa"/>
          </w:tcPr>
          <w:p w:rsidR="00044AD2" w:rsidRPr="00B84C57" w:rsidRDefault="00044AD2" w:rsidP="00B84C57">
            <w:pPr>
              <w:tabs>
                <w:tab w:val="decimal" w:pos="882"/>
              </w:tabs>
              <w:rPr>
                <w:rFonts w:ascii="Times New Roman" w:hAnsi="Times New Roman" w:cs="Times New Roman"/>
                <w:b/>
                <w:bCs/>
                <w:sz w:val="22"/>
                <w:szCs w:val="22"/>
              </w:rPr>
            </w:pPr>
          </w:p>
        </w:tc>
        <w:tc>
          <w:tcPr>
            <w:tcW w:w="1260" w:type="dxa"/>
            <w:tcBorders>
              <w:top w:val="single" w:sz="2"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cs/>
              </w:rPr>
            </w:pPr>
            <w:r w:rsidRPr="00B84C57">
              <w:rPr>
                <w:rFonts w:ascii="Times New Roman" w:hAnsi="Times New Roman" w:cs="Times New Roman"/>
                <w:b/>
                <w:bCs/>
                <w:sz w:val="22"/>
                <w:szCs w:val="22"/>
              </w:rPr>
              <w:t xml:space="preserve"> 55,602,204</w:t>
            </w:r>
          </w:p>
        </w:tc>
        <w:tc>
          <w:tcPr>
            <w:tcW w:w="180" w:type="dxa"/>
          </w:tcPr>
          <w:p w:rsidR="00044AD2" w:rsidRPr="00B84C57" w:rsidRDefault="00044AD2" w:rsidP="00B84C57">
            <w:pPr>
              <w:tabs>
                <w:tab w:val="decimal" w:pos="882"/>
              </w:tabs>
              <w:rPr>
                <w:rFonts w:ascii="Times New Roman" w:hAnsi="Times New Roman" w:cs="Times New Roman"/>
                <w:b/>
                <w:bCs/>
                <w:sz w:val="22"/>
                <w:szCs w:val="22"/>
              </w:rPr>
            </w:pPr>
          </w:p>
        </w:tc>
        <w:tc>
          <w:tcPr>
            <w:tcW w:w="1357" w:type="dxa"/>
            <w:tcBorders>
              <w:top w:val="single" w:sz="2"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25,487,566</w:t>
            </w:r>
          </w:p>
        </w:tc>
        <w:tc>
          <w:tcPr>
            <w:tcW w:w="180" w:type="dxa"/>
          </w:tcPr>
          <w:p w:rsidR="00044AD2" w:rsidRPr="00B84C57" w:rsidRDefault="00044AD2" w:rsidP="00B84C57">
            <w:pPr>
              <w:tabs>
                <w:tab w:val="decimal" w:pos="882"/>
              </w:tabs>
              <w:rPr>
                <w:rFonts w:ascii="Times New Roman" w:hAnsi="Times New Roman" w:cs="Times New Roman"/>
                <w:b/>
                <w:bCs/>
                <w:sz w:val="22"/>
                <w:szCs w:val="22"/>
              </w:rPr>
            </w:pPr>
          </w:p>
        </w:tc>
        <w:tc>
          <w:tcPr>
            <w:tcW w:w="1260" w:type="dxa"/>
            <w:tcBorders>
              <w:top w:val="single" w:sz="2"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cs/>
              </w:rPr>
            </w:pPr>
            <w:r w:rsidRPr="00B84C57">
              <w:rPr>
                <w:rFonts w:ascii="Times New Roman" w:hAnsi="Times New Roman" w:cs="Times New Roman"/>
                <w:b/>
                <w:bCs/>
                <w:sz w:val="22"/>
                <w:szCs w:val="22"/>
              </w:rPr>
              <w:t xml:space="preserve">  13,721,631</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b/>
          <w:bCs/>
          <w:sz w:val="22"/>
          <w:szCs w:val="22"/>
        </w:rPr>
      </w:pPr>
    </w:p>
    <w:tbl>
      <w:tblPr>
        <w:tblW w:w="9216" w:type="dxa"/>
        <w:tblInd w:w="534" w:type="dxa"/>
        <w:tblLayout w:type="fixed"/>
        <w:tblLook w:val="01E0" w:firstRow="1" w:lastRow="1" w:firstColumn="1" w:lastColumn="1" w:noHBand="0" w:noVBand="0"/>
      </w:tblPr>
      <w:tblGrid>
        <w:gridCol w:w="3402"/>
        <w:gridCol w:w="1417"/>
        <w:gridCol w:w="284"/>
        <w:gridCol w:w="1134"/>
        <w:gridCol w:w="269"/>
        <w:gridCol w:w="1287"/>
        <w:gridCol w:w="236"/>
        <w:gridCol w:w="1187"/>
      </w:tblGrid>
      <w:tr w:rsidR="00044AD2" w:rsidRPr="00B84C57" w:rsidTr="00CC29B6">
        <w:tc>
          <w:tcPr>
            <w:tcW w:w="3402" w:type="dxa"/>
          </w:tcPr>
          <w:p w:rsidR="00044AD2" w:rsidRPr="00B84C57" w:rsidRDefault="00044AD2" w:rsidP="00B84C57">
            <w:pPr>
              <w:tabs>
                <w:tab w:val="left" w:pos="709"/>
                <w:tab w:val="center" w:pos="4680"/>
                <w:tab w:val="center" w:pos="6120"/>
                <w:tab w:val="center" w:pos="7560"/>
                <w:tab w:val="center" w:pos="9000"/>
              </w:tabs>
              <w:ind w:left="549" w:hanging="549"/>
              <w:jc w:val="both"/>
              <w:rPr>
                <w:rFonts w:ascii="Times New Roman" w:hAnsi="Times New Roman" w:cs="Times New Roman"/>
                <w:sz w:val="22"/>
                <w:szCs w:val="22"/>
                <w:cs/>
              </w:rPr>
            </w:pPr>
            <w:r w:rsidRPr="00B84C57">
              <w:rPr>
                <w:rFonts w:ascii="Times New Roman" w:hAnsi="Times New Roman" w:cs="Times New Roman"/>
                <w:sz w:val="22"/>
                <w:szCs w:val="22"/>
              </w:rPr>
              <w:t xml:space="preserve">For the year ended </w:t>
            </w:r>
            <w:r w:rsidRPr="00B84C57">
              <w:rPr>
                <w:rFonts w:ascii="Times New Roman" w:hAnsi="Times New Roman" w:cs="Times New Roman"/>
                <w:sz w:val="22"/>
                <w:szCs w:val="22"/>
                <w:cs/>
              </w:rPr>
              <w:t xml:space="preserve">31 </w:t>
            </w:r>
            <w:r w:rsidRPr="00B84C57">
              <w:rPr>
                <w:rFonts w:ascii="Times New Roman" w:hAnsi="Times New Roman" w:cs="Times New Roman"/>
                <w:sz w:val="22"/>
                <w:szCs w:val="22"/>
              </w:rPr>
              <w:t>December</w:t>
            </w:r>
          </w:p>
        </w:tc>
        <w:tc>
          <w:tcPr>
            <w:tcW w:w="1417"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84"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134"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69"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287"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36"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187" w:type="dxa"/>
          </w:tcPr>
          <w:p w:rsidR="00044AD2" w:rsidRPr="00B84C57"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r>
      <w:tr w:rsidR="00044AD2" w:rsidRPr="00B84C57" w:rsidTr="00CC29B6">
        <w:tc>
          <w:tcPr>
            <w:tcW w:w="3402" w:type="dxa"/>
          </w:tcPr>
          <w:p w:rsidR="00044AD2" w:rsidRPr="00B84C57" w:rsidRDefault="00424526" w:rsidP="00B84C57">
            <w:pPr>
              <w:tabs>
                <w:tab w:val="left" w:pos="709"/>
                <w:tab w:val="center" w:pos="4680"/>
                <w:tab w:val="center" w:pos="6120"/>
                <w:tab w:val="center" w:pos="7560"/>
                <w:tab w:val="center" w:pos="9000"/>
              </w:tabs>
              <w:ind w:left="0" w:right="-180" w:firstLine="0"/>
              <w:rPr>
                <w:rFonts w:ascii="Times New Roman" w:hAnsi="Times New Roman" w:cstheme="minorBidi"/>
                <w:b/>
                <w:bCs/>
                <w:sz w:val="22"/>
                <w:szCs w:val="22"/>
                <w:cs/>
              </w:rPr>
            </w:pPr>
            <w:r w:rsidRPr="00B84C57">
              <w:rPr>
                <w:rFonts w:ascii="Times New Roman" w:hAnsi="Times New Roman" w:cs="Times New Roman"/>
                <w:sz w:val="22"/>
                <w:szCs w:val="22"/>
              </w:rPr>
              <w:t>Impairment loss</w:t>
            </w:r>
          </w:p>
        </w:tc>
        <w:tc>
          <w:tcPr>
            <w:tcW w:w="1417" w:type="dxa"/>
            <w:tcBorders>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1,156,220</w:t>
            </w:r>
          </w:p>
        </w:tc>
        <w:tc>
          <w:tcPr>
            <w:tcW w:w="284" w:type="dxa"/>
          </w:tcPr>
          <w:p w:rsidR="00044AD2" w:rsidRPr="00B84C57" w:rsidRDefault="00044AD2" w:rsidP="00B84C57">
            <w:pPr>
              <w:tabs>
                <w:tab w:val="decimal" w:pos="882"/>
              </w:tabs>
              <w:rPr>
                <w:rFonts w:ascii="Times New Roman" w:hAnsi="Times New Roman" w:cs="Times New Roman"/>
                <w:b/>
                <w:bCs/>
                <w:sz w:val="22"/>
                <w:szCs w:val="22"/>
              </w:rPr>
            </w:pPr>
          </w:p>
        </w:tc>
        <w:tc>
          <w:tcPr>
            <w:tcW w:w="1134" w:type="dxa"/>
            <w:tcBorders>
              <w:bottom w:val="double" w:sz="4" w:space="0" w:color="auto"/>
            </w:tcBorders>
          </w:tcPr>
          <w:p w:rsidR="00044AD2" w:rsidRPr="00B84C57" w:rsidRDefault="00044AD2" w:rsidP="00B84C57">
            <w:pPr>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9" w:type="dxa"/>
          </w:tcPr>
          <w:p w:rsidR="00044AD2" w:rsidRPr="00B84C57" w:rsidRDefault="00044AD2" w:rsidP="00B84C57">
            <w:pPr>
              <w:tabs>
                <w:tab w:val="decimal" w:pos="882"/>
              </w:tabs>
              <w:rPr>
                <w:rFonts w:ascii="Times New Roman" w:hAnsi="Times New Roman" w:cs="Times New Roman"/>
                <w:b/>
                <w:bCs/>
                <w:sz w:val="22"/>
                <w:szCs w:val="22"/>
              </w:rPr>
            </w:pPr>
          </w:p>
        </w:tc>
        <w:tc>
          <w:tcPr>
            <w:tcW w:w="1287" w:type="dxa"/>
            <w:tcBorders>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215,209</w:t>
            </w:r>
          </w:p>
        </w:tc>
        <w:tc>
          <w:tcPr>
            <w:tcW w:w="236" w:type="dxa"/>
          </w:tcPr>
          <w:p w:rsidR="00044AD2" w:rsidRPr="00B84C57" w:rsidRDefault="00044AD2" w:rsidP="00B84C57">
            <w:pPr>
              <w:tabs>
                <w:tab w:val="decimal" w:pos="882"/>
              </w:tabs>
              <w:rPr>
                <w:rFonts w:ascii="Times New Roman" w:hAnsi="Times New Roman" w:cs="Times New Roman"/>
                <w:b/>
                <w:bCs/>
                <w:sz w:val="22"/>
                <w:szCs w:val="22"/>
              </w:rPr>
            </w:pPr>
          </w:p>
        </w:tc>
        <w:tc>
          <w:tcPr>
            <w:tcW w:w="1187" w:type="dxa"/>
            <w:tcBorders>
              <w:bottom w:val="double" w:sz="4" w:space="0" w:color="auto"/>
            </w:tcBorders>
          </w:tcPr>
          <w:p w:rsidR="00044AD2" w:rsidRPr="00B84C57" w:rsidRDefault="00044AD2" w:rsidP="00B84C57">
            <w:pPr>
              <w:jc w:val="center"/>
              <w:rPr>
                <w:rFonts w:ascii="Times New Roman" w:hAnsi="Times New Roman" w:cs="Times New Roman"/>
                <w:b/>
                <w:bCs/>
                <w:sz w:val="22"/>
                <w:szCs w:val="22"/>
                <w:cs/>
              </w:rPr>
            </w:pPr>
            <w:r w:rsidRPr="00B84C57">
              <w:rPr>
                <w:rFonts w:ascii="Times New Roman" w:hAnsi="Times New Roman" w:cs="Times New Roman"/>
                <w:b/>
                <w:bCs/>
                <w:sz w:val="22"/>
                <w:szCs w:val="22"/>
              </w:rPr>
              <w:t>-</w:t>
            </w:r>
          </w:p>
        </w:tc>
      </w:tr>
      <w:tr w:rsidR="00044AD2" w:rsidRPr="00B84C57" w:rsidTr="00CC29B6">
        <w:tc>
          <w:tcPr>
            <w:tcW w:w="3402" w:type="dxa"/>
          </w:tcPr>
          <w:p w:rsidR="00044AD2" w:rsidRPr="00B84C57" w:rsidRDefault="00044AD2" w:rsidP="00B84C57">
            <w:pPr>
              <w:ind w:left="-54" w:right="-162" w:firstLine="0"/>
              <w:jc w:val="both"/>
              <w:rPr>
                <w:rFonts w:ascii="Times New Roman" w:hAnsi="Times New Roman" w:cs="Times New Roman"/>
                <w:b/>
                <w:bCs/>
                <w:sz w:val="22"/>
                <w:szCs w:val="22"/>
              </w:rPr>
            </w:pPr>
          </w:p>
        </w:tc>
        <w:tc>
          <w:tcPr>
            <w:tcW w:w="1417" w:type="dxa"/>
            <w:tcBorders>
              <w:top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p>
        </w:tc>
        <w:tc>
          <w:tcPr>
            <w:tcW w:w="284" w:type="dxa"/>
          </w:tcPr>
          <w:p w:rsidR="00044AD2" w:rsidRPr="00B84C57" w:rsidRDefault="00044AD2" w:rsidP="00B84C57">
            <w:pPr>
              <w:tabs>
                <w:tab w:val="decimal" w:pos="882"/>
              </w:tabs>
              <w:rPr>
                <w:rFonts w:ascii="Times New Roman" w:hAnsi="Times New Roman" w:cs="Times New Roman"/>
                <w:b/>
                <w:bCs/>
                <w:sz w:val="22"/>
                <w:szCs w:val="22"/>
              </w:rPr>
            </w:pPr>
          </w:p>
        </w:tc>
        <w:tc>
          <w:tcPr>
            <w:tcW w:w="1134" w:type="dxa"/>
            <w:tcBorders>
              <w:top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p>
        </w:tc>
        <w:tc>
          <w:tcPr>
            <w:tcW w:w="269" w:type="dxa"/>
          </w:tcPr>
          <w:p w:rsidR="00044AD2" w:rsidRPr="00B84C57" w:rsidRDefault="00044AD2" w:rsidP="00B84C57">
            <w:pPr>
              <w:tabs>
                <w:tab w:val="decimal" w:pos="882"/>
              </w:tabs>
              <w:rPr>
                <w:rFonts w:ascii="Times New Roman" w:hAnsi="Times New Roman" w:cs="Times New Roman"/>
                <w:b/>
                <w:bCs/>
                <w:sz w:val="22"/>
                <w:szCs w:val="22"/>
              </w:rPr>
            </w:pPr>
          </w:p>
        </w:tc>
        <w:tc>
          <w:tcPr>
            <w:tcW w:w="1287" w:type="dxa"/>
            <w:tcBorders>
              <w:top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p>
        </w:tc>
        <w:tc>
          <w:tcPr>
            <w:tcW w:w="236" w:type="dxa"/>
          </w:tcPr>
          <w:p w:rsidR="00044AD2" w:rsidRPr="00B84C57" w:rsidRDefault="00044AD2" w:rsidP="00B84C57">
            <w:pPr>
              <w:tabs>
                <w:tab w:val="decimal" w:pos="882"/>
              </w:tabs>
              <w:rPr>
                <w:rFonts w:ascii="Times New Roman" w:hAnsi="Times New Roman" w:cs="Times New Roman"/>
                <w:b/>
                <w:bCs/>
                <w:sz w:val="22"/>
                <w:szCs w:val="22"/>
              </w:rPr>
            </w:pPr>
          </w:p>
        </w:tc>
        <w:tc>
          <w:tcPr>
            <w:tcW w:w="1187" w:type="dxa"/>
            <w:tcBorders>
              <w:top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b/>
          <w:bCs/>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b/>
          <w:bCs/>
          <w:sz w:val="22"/>
          <w:szCs w:val="22"/>
        </w:rPr>
      </w:pPr>
      <w:r w:rsidRPr="00B84C57">
        <w:rPr>
          <w:rFonts w:ascii="Times New Roman" w:hAnsi="Times New Roman" w:cs="Times New Roman"/>
          <w:b/>
          <w:bCs/>
          <w:sz w:val="22"/>
          <w:szCs w:val="22"/>
        </w:rPr>
        <w:t>Allowance for impair</w:t>
      </w:r>
      <w:r w:rsidR="00424526" w:rsidRPr="00B84C57">
        <w:rPr>
          <w:rFonts w:ascii="Times New Roman" w:hAnsi="Times New Roman" w:cs="Times New Roman"/>
          <w:b/>
          <w:bCs/>
          <w:sz w:val="22"/>
          <w:szCs w:val="22"/>
        </w:rPr>
        <w:t>ment of asset as at 31 December</w:t>
      </w:r>
      <w:r w:rsidRPr="00B84C57">
        <w:rPr>
          <w:rFonts w:ascii="Times New Roman" w:hAnsi="Times New Roman" w:cs="Times New Roman"/>
          <w:b/>
          <w:bCs/>
          <w:sz w:val="22"/>
          <w:szCs w:val="22"/>
        </w:rPr>
        <w:t xml:space="preserve"> were as follows:-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35" w:type="dxa"/>
        <w:tblInd w:w="547" w:type="dxa"/>
        <w:tblLayout w:type="fixed"/>
        <w:tblCellMar>
          <w:left w:w="43" w:type="dxa"/>
          <w:right w:w="43" w:type="dxa"/>
        </w:tblCellMar>
        <w:tblLook w:val="01E0" w:firstRow="1" w:lastRow="1" w:firstColumn="1" w:lastColumn="1" w:noHBand="0" w:noVBand="0"/>
      </w:tblPr>
      <w:tblGrid>
        <w:gridCol w:w="3355"/>
        <w:gridCol w:w="1260"/>
        <w:gridCol w:w="180"/>
        <w:gridCol w:w="1260"/>
        <w:gridCol w:w="180"/>
        <w:gridCol w:w="1260"/>
        <w:gridCol w:w="180"/>
        <w:gridCol w:w="1260"/>
      </w:tblGrid>
      <w:tr w:rsidR="00044AD2" w:rsidRPr="00B84C57" w:rsidTr="00CC29B6">
        <w:tc>
          <w:tcPr>
            <w:tcW w:w="3355" w:type="dxa"/>
          </w:tcPr>
          <w:p w:rsidR="00044AD2" w:rsidRPr="00B84C57" w:rsidRDefault="00044AD2" w:rsidP="00B84C57">
            <w:pPr>
              <w:ind w:left="0" w:right="0"/>
              <w:jc w:val="both"/>
              <w:rPr>
                <w:rFonts w:ascii="Times New Roman" w:eastAsia="Times New Roman" w:hAnsi="Times New Roman" w:cs="Times New Roman"/>
                <w:sz w:val="22"/>
                <w:szCs w:val="22"/>
              </w:rPr>
            </w:pPr>
          </w:p>
        </w:tc>
        <w:tc>
          <w:tcPr>
            <w:tcW w:w="2700" w:type="dxa"/>
            <w:gridSpan w:val="3"/>
            <w:vAlign w:val="center"/>
          </w:tcPr>
          <w:p w:rsidR="00044AD2" w:rsidRPr="00B84C57" w:rsidRDefault="00044AD2" w:rsidP="00B84C57">
            <w:pPr>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Consolidated</w:t>
            </w:r>
          </w:p>
        </w:tc>
        <w:tc>
          <w:tcPr>
            <w:tcW w:w="180" w:type="dxa"/>
            <w:vAlign w:val="center"/>
          </w:tcPr>
          <w:p w:rsidR="00044AD2" w:rsidRPr="00B84C57" w:rsidRDefault="00044AD2" w:rsidP="00B84C57">
            <w:pPr>
              <w:ind w:left="0" w:right="0"/>
              <w:jc w:val="center"/>
              <w:rPr>
                <w:rFonts w:ascii="Times New Roman" w:hAnsi="Times New Roman" w:cs="Times New Roman"/>
                <w:bCs/>
                <w:sz w:val="22"/>
                <w:szCs w:val="22"/>
                <w:cs/>
              </w:rPr>
            </w:pPr>
          </w:p>
        </w:tc>
        <w:tc>
          <w:tcPr>
            <w:tcW w:w="2700" w:type="dxa"/>
            <w:gridSpan w:val="3"/>
            <w:vAlign w:val="center"/>
          </w:tcPr>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Separate</w:t>
            </w:r>
          </w:p>
        </w:tc>
      </w:tr>
      <w:tr w:rsidR="00044AD2" w:rsidRPr="00B84C57" w:rsidTr="00CC29B6">
        <w:tc>
          <w:tcPr>
            <w:tcW w:w="3355" w:type="dxa"/>
          </w:tcPr>
          <w:p w:rsidR="00044AD2" w:rsidRPr="00B84C57" w:rsidRDefault="00044AD2" w:rsidP="00B84C57">
            <w:pPr>
              <w:ind w:left="0" w:right="0"/>
              <w:jc w:val="both"/>
              <w:rPr>
                <w:rFonts w:ascii="Times New Roman" w:eastAsia="Times New Roman" w:hAnsi="Times New Roman" w:cs="Times New Roman"/>
                <w:sz w:val="22"/>
                <w:szCs w:val="22"/>
              </w:rPr>
            </w:pPr>
          </w:p>
        </w:tc>
        <w:tc>
          <w:tcPr>
            <w:tcW w:w="2700" w:type="dxa"/>
            <w:gridSpan w:val="3"/>
            <w:vAlign w:val="center"/>
          </w:tcPr>
          <w:p w:rsidR="00044AD2" w:rsidRPr="00B84C57" w:rsidRDefault="00044AD2" w:rsidP="00B84C57">
            <w:pPr>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financial statements</w:t>
            </w:r>
          </w:p>
        </w:tc>
        <w:tc>
          <w:tcPr>
            <w:tcW w:w="180" w:type="dxa"/>
            <w:vAlign w:val="center"/>
          </w:tcPr>
          <w:p w:rsidR="00044AD2" w:rsidRPr="00B84C57" w:rsidRDefault="00044AD2" w:rsidP="00B84C57">
            <w:pPr>
              <w:ind w:left="0" w:right="0"/>
              <w:jc w:val="center"/>
              <w:rPr>
                <w:rFonts w:ascii="Times New Roman" w:hAnsi="Times New Roman" w:cs="Times New Roman"/>
                <w:bCs/>
                <w:sz w:val="22"/>
                <w:szCs w:val="22"/>
                <w:cs/>
              </w:rPr>
            </w:pPr>
          </w:p>
        </w:tc>
        <w:tc>
          <w:tcPr>
            <w:tcW w:w="2700" w:type="dxa"/>
            <w:gridSpan w:val="3"/>
            <w:vAlign w:val="center"/>
          </w:tcPr>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financial statements</w:t>
            </w:r>
          </w:p>
        </w:tc>
      </w:tr>
      <w:tr w:rsidR="00044AD2" w:rsidRPr="00B84C57" w:rsidTr="00CC29B6">
        <w:tc>
          <w:tcPr>
            <w:tcW w:w="3355" w:type="dxa"/>
          </w:tcPr>
          <w:p w:rsidR="00044AD2" w:rsidRPr="00B84C57" w:rsidRDefault="00044AD2" w:rsidP="00B84C57">
            <w:pPr>
              <w:ind w:left="0" w:right="0"/>
              <w:jc w:val="both"/>
              <w:rPr>
                <w:rFonts w:ascii="Times New Roman" w:eastAsia="Times New Roman" w:hAnsi="Times New Roman" w:cs="Times New Roman"/>
                <w:sz w:val="22"/>
                <w:szCs w:val="22"/>
              </w:rPr>
            </w:pPr>
          </w:p>
        </w:tc>
        <w:tc>
          <w:tcPr>
            <w:tcW w:w="1260" w:type="dxa"/>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2018</w:t>
            </w:r>
          </w:p>
        </w:tc>
        <w:tc>
          <w:tcPr>
            <w:tcW w:w="180" w:type="dxa"/>
          </w:tcPr>
          <w:p w:rsidR="00044AD2" w:rsidRPr="00B84C57" w:rsidRDefault="00044AD2" w:rsidP="00B84C57">
            <w:pPr>
              <w:rPr>
                <w:rFonts w:ascii="Times New Roman" w:hAnsi="Times New Roman" w:cs="Times New Roman"/>
                <w:sz w:val="22"/>
                <w:szCs w:val="22"/>
              </w:rPr>
            </w:pPr>
          </w:p>
        </w:tc>
        <w:tc>
          <w:tcPr>
            <w:tcW w:w="1260" w:type="dxa"/>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2017</w:t>
            </w:r>
          </w:p>
        </w:tc>
        <w:tc>
          <w:tcPr>
            <w:tcW w:w="180" w:type="dxa"/>
          </w:tcPr>
          <w:p w:rsidR="00044AD2" w:rsidRPr="00B84C57" w:rsidRDefault="00044AD2" w:rsidP="00B84C57">
            <w:pPr>
              <w:rPr>
                <w:rFonts w:ascii="Times New Roman" w:hAnsi="Times New Roman" w:cs="Times New Roman"/>
                <w:b/>
                <w:sz w:val="22"/>
                <w:szCs w:val="22"/>
              </w:rPr>
            </w:pPr>
          </w:p>
        </w:tc>
        <w:tc>
          <w:tcPr>
            <w:tcW w:w="1260"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180" w:type="dxa"/>
          </w:tcPr>
          <w:p w:rsidR="00044AD2" w:rsidRPr="00B84C57" w:rsidRDefault="00044AD2" w:rsidP="00B84C57">
            <w:pPr>
              <w:pStyle w:val="acctfourfigures"/>
              <w:tabs>
                <w:tab w:val="clear" w:pos="765"/>
              </w:tabs>
              <w:spacing w:line="240" w:lineRule="atLeast"/>
              <w:ind w:left="0" w:right="0"/>
              <w:jc w:val="center"/>
              <w:rPr>
                <w:szCs w:val="22"/>
              </w:rPr>
            </w:pPr>
          </w:p>
        </w:tc>
        <w:tc>
          <w:tcPr>
            <w:tcW w:w="1260"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3355" w:type="dxa"/>
          </w:tcPr>
          <w:p w:rsidR="00044AD2" w:rsidRPr="00B84C57" w:rsidRDefault="00044AD2" w:rsidP="00B84C57">
            <w:pPr>
              <w:ind w:left="0" w:right="0"/>
              <w:jc w:val="both"/>
              <w:rPr>
                <w:rFonts w:ascii="Times New Roman" w:eastAsia="Times New Roman" w:hAnsi="Times New Roman" w:cs="Times New Roman"/>
                <w:sz w:val="22"/>
                <w:szCs w:val="22"/>
              </w:rPr>
            </w:pPr>
          </w:p>
        </w:tc>
        <w:tc>
          <w:tcPr>
            <w:tcW w:w="5580" w:type="dxa"/>
            <w:gridSpan w:val="7"/>
          </w:tcPr>
          <w:p w:rsidR="00044AD2" w:rsidRPr="00B84C57" w:rsidRDefault="00044AD2" w:rsidP="00B84C57">
            <w:pPr>
              <w:tabs>
                <w:tab w:val="decimal" w:pos="1127"/>
              </w:tabs>
              <w:ind w:left="0" w:right="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cs/>
              </w:rPr>
              <w:t>(</w:t>
            </w:r>
            <w:r w:rsidRPr="00B84C57">
              <w:rPr>
                <w:rFonts w:ascii="Times New Roman" w:eastAsia="Times New Roman" w:hAnsi="Times New Roman" w:cs="Times New Roman"/>
                <w:i/>
                <w:iCs/>
                <w:sz w:val="22"/>
                <w:szCs w:val="22"/>
              </w:rPr>
              <w:t>in Baht</w:t>
            </w:r>
            <w:r w:rsidRPr="00B84C57">
              <w:rPr>
                <w:rFonts w:ascii="Times New Roman" w:eastAsia="Times New Roman" w:hAnsi="Times New Roman" w:cs="Times New Roman"/>
                <w:i/>
                <w:iCs/>
                <w:sz w:val="22"/>
                <w:szCs w:val="22"/>
                <w:cs/>
              </w:rPr>
              <w:t xml:space="preserve"> )</w:t>
            </w:r>
          </w:p>
        </w:tc>
      </w:tr>
      <w:tr w:rsidR="00044AD2" w:rsidRPr="00B84C57" w:rsidTr="00CC29B6">
        <w:tc>
          <w:tcPr>
            <w:tcW w:w="3355" w:type="dxa"/>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Refundable import tax</w:t>
            </w:r>
          </w:p>
        </w:tc>
        <w:tc>
          <w:tcPr>
            <w:tcW w:w="126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1,189,011</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cs/>
              </w:rPr>
              <w:t>-</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cs/>
              </w:rPr>
              <w:t>-</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cs/>
              </w:rPr>
              <w:t>-</w:t>
            </w:r>
          </w:p>
        </w:tc>
      </w:tr>
      <w:tr w:rsidR="00044AD2" w:rsidRPr="00B84C57" w:rsidTr="00CC29B6">
        <w:tc>
          <w:tcPr>
            <w:tcW w:w="3355" w:type="dxa"/>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Others deposits-other parties</w:t>
            </w:r>
          </w:p>
        </w:tc>
        <w:tc>
          <w:tcPr>
            <w:tcW w:w="126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2,110,071</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1,782,862</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804,685</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589,476</w:t>
            </w:r>
          </w:p>
        </w:tc>
      </w:tr>
      <w:tr w:rsidR="00044AD2" w:rsidRPr="00B84C57" w:rsidTr="00CC29B6">
        <w:tc>
          <w:tcPr>
            <w:tcW w:w="3355" w:type="dxa"/>
          </w:tcPr>
          <w:p w:rsidR="00044AD2" w:rsidRPr="00B84C57" w:rsidRDefault="00044AD2" w:rsidP="00B84C57">
            <w:pPr>
              <w:ind w:left="0" w:right="0"/>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Total</w:t>
            </w:r>
          </w:p>
        </w:tc>
        <w:tc>
          <w:tcPr>
            <w:tcW w:w="1260"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3,299,082</w:t>
            </w:r>
          </w:p>
        </w:tc>
        <w:tc>
          <w:tcPr>
            <w:tcW w:w="180" w:type="dxa"/>
          </w:tcPr>
          <w:p w:rsidR="00044AD2" w:rsidRPr="00B84C57" w:rsidRDefault="00044AD2" w:rsidP="00B84C57">
            <w:pPr>
              <w:tabs>
                <w:tab w:val="decimal" w:pos="882"/>
              </w:tabs>
              <w:rPr>
                <w:rFonts w:ascii="Times New Roman" w:hAnsi="Times New Roman" w:cs="Times New Roman"/>
                <w:b/>
                <w:bCs/>
                <w:sz w:val="22"/>
                <w:szCs w:val="22"/>
              </w:rPr>
            </w:pPr>
          </w:p>
        </w:tc>
        <w:tc>
          <w:tcPr>
            <w:tcW w:w="1260"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cs/>
              </w:rPr>
            </w:pPr>
            <w:r w:rsidRPr="00B84C57">
              <w:rPr>
                <w:rFonts w:ascii="Times New Roman" w:hAnsi="Times New Roman" w:cs="Times New Roman"/>
                <w:b/>
                <w:bCs/>
                <w:sz w:val="22"/>
                <w:szCs w:val="22"/>
              </w:rPr>
              <w:t>1,782,862</w:t>
            </w:r>
          </w:p>
        </w:tc>
        <w:tc>
          <w:tcPr>
            <w:tcW w:w="180" w:type="dxa"/>
          </w:tcPr>
          <w:p w:rsidR="00044AD2" w:rsidRPr="00B84C57" w:rsidRDefault="00044AD2" w:rsidP="00B84C57">
            <w:pPr>
              <w:tabs>
                <w:tab w:val="decimal" w:pos="882"/>
              </w:tabs>
              <w:rPr>
                <w:rFonts w:ascii="Times New Roman" w:hAnsi="Times New Roman" w:cs="Times New Roman"/>
                <w:b/>
                <w:bCs/>
                <w:sz w:val="22"/>
                <w:szCs w:val="22"/>
              </w:rPr>
            </w:pPr>
          </w:p>
        </w:tc>
        <w:tc>
          <w:tcPr>
            <w:tcW w:w="1260"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804,685</w:t>
            </w:r>
          </w:p>
        </w:tc>
        <w:tc>
          <w:tcPr>
            <w:tcW w:w="180" w:type="dxa"/>
          </w:tcPr>
          <w:p w:rsidR="00044AD2" w:rsidRPr="00B84C57" w:rsidRDefault="00044AD2" w:rsidP="00B84C57">
            <w:pPr>
              <w:tabs>
                <w:tab w:val="decimal" w:pos="882"/>
              </w:tabs>
              <w:rPr>
                <w:rFonts w:ascii="Times New Roman" w:hAnsi="Times New Roman" w:cs="Times New Roman"/>
                <w:b/>
                <w:bCs/>
                <w:sz w:val="22"/>
                <w:szCs w:val="22"/>
              </w:rPr>
            </w:pPr>
          </w:p>
        </w:tc>
        <w:tc>
          <w:tcPr>
            <w:tcW w:w="1260"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cs/>
              </w:rPr>
            </w:pPr>
            <w:r w:rsidRPr="00B84C57">
              <w:rPr>
                <w:rFonts w:ascii="Times New Roman" w:hAnsi="Times New Roman" w:cs="Times New Roman"/>
                <w:b/>
                <w:bCs/>
                <w:sz w:val="22"/>
                <w:szCs w:val="22"/>
              </w:rPr>
              <w:t>589,476</w:t>
            </w:r>
          </w:p>
        </w:tc>
      </w:tr>
    </w:tbl>
    <w:p w:rsidR="00044AD2" w:rsidRPr="00B84C57" w:rsidRDefault="00044AD2" w:rsidP="00B84C57">
      <w:pPr>
        <w:ind w:left="567" w:right="15" w:firstLine="0"/>
        <w:rPr>
          <w:rFonts w:ascii="Times New Roman" w:eastAsia="Times New Roman" w:hAnsi="Times New Roman" w:cs="Times New Roman"/>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Bank overdrafts and short-term loans from financial institutions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900" w:right="0" w:firstLine="0"/>
        <w:jc w:val="both"/>
        <w:rPr>
          <w:rFonts w:ascii="Times New Roman" w:hAnsi="Times New Roman" w:cs="Times New Roman"/>
          <w:sz w:val="22"/>
          <w:szCs w:val="22"/>
        </w:rPr>
      </w:pPr>
    </w:p>
    <w:tbl>
      <w:tblPr>
        <w:tblW w:w="914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firstRow="0" w:lastRow="0" w:firstColumn="0" w:lastColumn="0" w:noHBand="0" w:noVBand="0"/>
      </w:tblPr>
      <w:tblGrid>
        <w:gridCol w:w="3202"/>
        <w:gridCol w:w="1415"/>
        <w:gridCol w:w="205"/>
        <w:gridCol w:w="1260"/>
        <w:gridCol w:w="180"/>
        <w:gridCol w:w="1350"/>
        <w:gridCol w:w="180"/>
        <w:gridCol w:w="1350"/>
      </w:tblGrid>
      <w:tr w:rsidR="00044AD2" w:rsidRPr="00B84C57" w:rsidTr="00CC29B6">
        <w:tc>
          <w:tcPr>
            <w:tcW w:w="3202"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bCs/>
                <w:sz w:val="22"/>
                <w:szCs w:val="22"/>
                <w:cs/>
              </w:rPr>
            </w:pPr>
          </w:p>
        </w:tc>
        <w:tc>
          <w:tcPr>
            <w:tcW w:w="2880" w:type="dxa"/>
            <w:gridSpan w:val="3"/>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Consolidated</w:t>
            </w:r>
          </w:p>
        </w:tc>
        <w:tc>
          <w:tcPr>
            <w:tcW w:w="180"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Separate</w:t>
            </w:r>
          </w:p>
        </w:tc>
      </w:tr>
      <w:tr w:rsidR="00044AD2" w:rsidRPr="00B84C57" w:rsidTr="00CC29B6">
        <w:tc>
          <w:tcPr>
            <w:tcW w:w="3202"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bCs/>
                <w:sz w:val="22"/>
                <w:szCs w:val="22"/>
                <w:cs/>
              </w:rPr>
            </w:pPr>
          </w:p>
        </w:tc>
        <w:tc>
          <w:tcPr>
            <w:tcW w:w="2880" w:type="dxa"/>
            <w:gridSpan w:val="3"/>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financial statements</w:t>
            </w:r>
          </w:p>
        </w:tc>
        <w:tc>
          <w:tcPr>
            <w:tcW w:w="180"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financial statements</w:t>
            </w:r>
          </w:p>
        </w:tc>
      </w:tr>
      <w:tr w:rsidR="00044AD2" w:rsidRPr="00B84C57" w:rsidTr="00CC29B6">
        <w:tc>
          <w:tcPr>
            <w:tcW w:w="3202"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sz w:val="22"/>
                <w:szCs w:val="22"/>
              </w:rPr>
            </w:pPr>
          </w:p>
        </w:tc>
        <w:tc>
          <w:tcPr>
            <w:tcW w:w="1415" w:type="dxa"/>
            <w:tcBorders>
              <w:top w:val="nil"/>
              <w:left w:val="nil"/>
              <w:bottom w:val="nil"/>
              <w:right w:val="nil"/>
            </w:tcBorders>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2018</w:t>
            </w:r>
          </w:p>
        </w:tc>
        <w:tc>
          <w:tcPr>
            <w:tcW w:w="205" w:type="dxa"/>
            <w:tcBorders>
              <w:top w:val="nil"/>
              <w:left w:val="nil"/>
              <w:bottom w:val="nil"/>
              <w:right w:val="nil"/>
            </w:tcBorders>
          </w:tcPr>
          <w:p w:rsidR="00044AD2" w:rsidRPr="00B84C57" w:rsidRDefault="00044AD2" w:rsidP="00B84C57">
            <w:pPr>
              <w:rPr>
                <w:rFonts w:ascii="Times New Roman" w:hAnsi="Times New Roman" w:cs="Times New Roman"/>
                <w:sz w:val="22"/>
                <w:szCs w:val="22"/>
              </w:rPr>
            </w:pPr>
          </w:p>
        </w:tc>
        <w:tc>
          <w:tcPr>
            <w:tcW w:w="1260" w:type="dxa"/>
            <w:tcBorders>
              <w:top w:val="nil"/>
              <w:left w:val="nil"/>
              <w:bottom w:val="nil"/>
              <w:right w:val="nil"/>
            </w:tcBorders>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2017</w:t>
            </w:r>
          </w:p>
        </w:tc>
        <w:tc>
          <w:tcPr>
            <w:tcW w:w="180" w:type="dxa"/>
            <w:tcBorders>
              <w:top w:val="nil"/>
              <w:left w:val="nil"/>
              <w:bottom w:val="nil"/>
              <w:right w:val="nil"/>
            </w:tcBorders>
          </w:tcPr>
          <w:p w:rsidR="00044AD2" w:rsidRPr="00B84C57" w:rsidRDefault="00044AD2" w:rsidP="00B84C57">
            <w:pPr>
              <w:rPr>
                <w:rFonts w:ascii="Times New Roman" w:hAnsi="Times New Roman" w:cs="Times New Roman"/>
                <w:b/>
                <w:sz w:val="22"/>
                <w:szCs w:val="22"/>
              </w:rPr>
            </w:pPr>
          </w:p>
        </w:tc>
        <w:tc>
          <w:tcPr>
            <w:tcW w:w="1350"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180"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rPr>
          <w:trHeight w:val="137"/>
        </w:trPr>
        <w:tc>
          <w:tcPr>
            <w:tcW w:w="3202"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sz w:val="22"/>
                <w:szCs w:val="22"/>
              </w:rPr>
            </w:pPr>
          </w:p>
        </w:tc>
        <w:tc>
          <w:tcPr>
            <w:tcW w:w="5940" w:type="dxa"/>
            <w:gridSpan w:val="7"/>
            <w:tcBorders>
              <w:top w:val="nil"/>
              <w:left w:val="nil"/>
              <w:bottom w:val="nil"/>
              <w:right w:val="nil"/>
            </w:tcBorders>
          </w:tcPr>
          <w:p w:rsidR="00044AD2" w:rsidRPr="00B84C57" w:rsidRDefault="00044AD2" w:rsidP="00B84C57">
            <w:pPr>
              <w:ind w:left="0" w:right="0"/>
              <w:jc w:val="center"/>
              <w:rPr>
                <w:rFonts w:ascii="Times New Roman" w:hAnsi="Times New Roman" w:cs="Times New Roman"/>
                <w:i/>
                <w:iCs/>
                <w:sz w:val="22"/>
                <w:szCs w:val="22"/>
              </w:rPr>
            </w:pPr>
            <w:r w:rsidRPr="00B84C57">
              <w:rPr>
                <w:rFonts w:ascii="Times New Roman" w:hAnsi="Times New Roman" w:cs="Times New Roman"/>
                <w:i/>
                <w:iCs/>
                <w:sz w:val="22"/>
                <w:szCs w:val="22"/>
              </w:rPr>
              <w:t>(in Baht)</w:t>
            </w:r>
          </w:p>
        </w:tc>
      </w:tr>
      <w:tr w:rsidR="00044AD2" w:rsidRPr="00B84C57" w:rsidTr="00CC29B6">
        <w:trPr>
          <w:trHeight w:val="243"/>
        </w:trPr>
        <w:tc>
          <w:tcPr>
            <w:tcW w:w="3202"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Bank overdrafts</w:t>
            </w:r>
          </w:p>
        </w:tc>
        <w:tc>
          <w:tcPr>
            <w:tcW w:w="1415" w:type="dxa"/>
            <w:tcBorders>
              <w:top w:val="nil"/>
              <w:left w:val="nil"/>
              <w:bottom w:val="nil"/>
              <w:right w:val="nil"/>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2,188,051</w:t>
            </w:r>
          </w:p>
        </w:tc>
        <w:tc>
          <w:tcPr>
            <w:tcW w:w="205"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top w:val="nil"/>
              <w:left w:val="nil"/>
              <w:bottom w:val="nil"/>
              <w:right w:val="nil"/>
            </w:tcBorders>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11,396,630</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1,568,695</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 xml:space="preserve">    552,165</w:t>
            </w:r>
          </w:p>
        </w:tc>
      </w:tr>
      <w:tr w:rsidR="00044AD2" w:rsidRPr="00B84C57" w:rsidTr="00CC29B6">
        <w:trPr>
          <w:trHeight w:val="243"/>
        </w:trPr>
        <w:tc>
          <w:tcPr>
            <w:tcW w:w="3202"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Promissory note</w:t>
            </w:r>
          </w:p>
        </w:tc>
        <w:tc>
          <w:tcPr>
            <w:tcW w:w="1415" w:type="dxa"/>
            <w:tcBorders>
              <w:top w:val="nil"/>
              <w:left w:val="nil"/>
              <w:bottom w:val="nil"/>
              <w:right w:val="nil"/>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20,000,000</w:t>
            </w:r>
          </w:p>
        </w:tc>
        <w:tc>
          <w:tcPr>
            <w:tcW w:w="205"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top w:val="nil"/>
              <w:left w:val="nil"/>
              <w:bottom w:val="nil"/>
              <w:right w:val="nil"/>
            </w:tcBorders>
          </w:tcPr>
          <w:p w:rsidR="00044AD2" w:rsidRPr="00B84C57" w:rsidRDefault="00044AD2" w:rsidP="00B84C57">
            <w:pPr>
              <w:tabs>
                <w:tab w:val="decimal" w:pos="979"/>
              </w:tabs>
              <w:ind w:left="0" w:firstLine="0"/>
              <w:rPr>
                <w:rFonts w:ascii="Times New Roman" w:hAnsi="Times New Roman" w:cs="Times New Roman"/>
                <w:sz w:val="22"/>
                <w:szCs w:val="22"/>
                <w:cs/>
              </w:rPr>
            </w:pPr>
            <w:r w:rsidRPr="00B84C57">
              <w:rPr>
                <w:rFonts w:ascii="Times New Roman" w:hAnsi="Times New Roman" w:cs="Times New Roman"/>
                <w:sz w:val="22"/>
                <w:szCs w:val="22"/>
              </w:rPr>
              <w:t>70,000,000</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50,000,000</w:t>
            </w:r>
          </w:p>
        </w:tc>
      </w:tr>
      <w:tr w:rsidR="00044AD2" w:rsidRPr="00B84C57" w:rsidTr="00CC29B6">
        <w:trPr>
          <w:trHeight w:val="243"/>
        </w:trPr>
        <w:tc>
          <w:tcPr>
            <w:tcW w:w="3202"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Short-term loans</w:t>
            </w:r>
          </w:p>
        </w:tc>
        <w:tc>
          <w:tcPr>
            <w:tcW w:w="1415" w:type="dxa"/>
            <w:tcBorders>
              <w:top w:val="nil"/>
              <w:left w:val="nil"/>
              <w:bottom w:val="nil"/>
              <w:right w:val="nil"/>
            </w:tcBorders>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05"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260" w:type="dxa"/>
            <w:tcBorders>
              <w:top w:val="nil"/>
              <w:left w:val="nil"/>
              <w:bottom w:val="nil"/>
              <w:right w:val="nil"/>
            </w:tcBorders>
          </w:tcPr>
          <w:p w:rsidR="00044AD2" w:rsidRPr="00B84C57" w:rsidRDefault="00044AD2" w:rsidP="00B84C57">
            <w:pPr>
              <w:tabs>
                <w:tab w:val="decimal" w:pos="979"/>
              </w:tabs>
              <w:ind w:left="0" w:firstLine="0"/>
              <w:rPr>
                <w:rFonts w:ascii="Times New Roman" w:hAnsi="Times New Roman" w:cs="Times New Roman"/>
                <w:sz w:val="22"/>
                <w:szCs w:val="22"/>
                <w:cs/>
              </w:rPr>
            </w:pPr>
            <w:r w:rsidRPr="00B84C57">
              <w:rPr>
                <w:rFonts w:ascii="Times New Roman" w:hAnsi="Times New Roman" w:cs="Times New Roman"/>
                <w:sz w:val="22"/>
                <w:szCs w:val="22"/>
              </w:rPr>
              <w:t>16,899,723</w:t>
            </w:r>
          </w:p>
        </w:tc>
        <w:tc>
          <w:tcPr>
            <w:tcW w:w="180"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80"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C29B6">
        <w:trPr>
          <w:trHeight w:val="243"/>
        </w:trPr>
        <w:tc>
          <w:tcPr>
            <w:tcW w:w="3202"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415" w:type="dxa"/>
            <w:tcBorders>
              <w:top w:val="single" w:sz="4" w:space="0" w:color="auto"/>
              <w:left w:val="nil"/>
              <w:bottom w:val="double" w:sz="4" w:space="0" w:color="auto"/>
              <w:right w:val="nil"/>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22,188,051</w:t>
            </w:r>
          </w:p>
        </w:tc>
        <w:tc>
          <w:tcPr>
            <w:tcW w:w="205"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044AD2" w:rsidRPr="00B84C57" w:rsidRDefault="00044AD2" w:rsidP="00B84C57">
            <w:pPr>
              <w:tabs>
                <w:tab w:val="decimal" w:pos="979"/>
              </w:tabs>
              <w:ind w:left="0" w:firstLine="0"/>
              <w:rPr>
                <w:rFonts w:ascii="Times New Roman" w:hAnsi="Times New Roman" w:cs="Times New Roman"/>
                <w:b/>
                <w:bCs/>
                <w:sz w:val="22"/>
                <w:szCs w:val="22"/>
                <w:cs/>
              </w:rPr>
            </w:pPr>
            <w:r w:rsidRPr="00B84C57">
              <w:rPr>
                <w:rFonts w:ascii="Times New Roman" w:hAnsi="Times New Roman" w:cs="Times New Roman"/>
                <w:b/>
                <w:bCs/>
                <w:sz w:val="22"/>
                <w:szCs w:val="22"/>
              </w:rPr>
              <w:t>98,296,353</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044AD2" w:rsidRPr="00B84C57" w:rsidRDefault="00044AD2" w:rsidP="00B84C57">
            <w:pPr>
              <w:tabs>
                <w:tab w:val="decimal" w:pos="979"/>
              </w:tabs>
              <w:rPr>
                <w:rFonts w:ascii="Times New Roman" w:hAnsi="Times New Roman" w:cs="Times New Roman"/>
                <w:b/>
                <w:bCs/>
                <w:sz w:val="22"/>
                <w:szCs w:val="22"/>
                <w:cs/>
              </w:rPr>
            </w:pPr>
            <w:r w:rsidRPr="00B84C57">
              <w:rPr>
                <w:rFonts w:ascii="Times New Roman" w:hAnsi="Times New Roman" w:cs="Times New Roman"/>
                <w:b/>
                <w:bCs/>
                <w:sz w:val="22"/>
                <w:szCs w:val="22"/>
              </w:rPr>
              <w:t>1,568,695</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044AD2" w:rsidRPr="00B84C57" w:rsidRDefault="00044AD2" w:rsidP="00B84C57">
            <w:pPr>
              <w:tabs>
                <w:tab w:val="decimal" w:pos="979"/>
              </w:tabs>
              <w:ind w:left="0" w:firstLine="0"/>
              <w:rPr>
                <w:rFonts w:ascii="Times New Roman" w:hAnsi="Times New Roman" w:cs="Times New Roman"/>
                <w:b/>
                <w:bCs/>
                <w:sz w:val="22"/>
                <w:szCs w:val="22"/>
                <w:cs/>
              </w:rPr>
            </w:pPr>
            <w:r w:rsidRPr="00B84C57">
              <w:rPr>
                <w:rFonts w:ascii="Times New Roman" w:hAnsi="Times New Roman" w:cs="Times New Roman"/>
                <w:b/>
                <w:bCs/>
                <w:sz w:val="22"/>
                <w:szCs w:val="22"/>
              </w:rPr>
              <w:t xml:space="preserve">  50,552,165</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ind w:left="540" w:right="15" w:firstLine="0"/>
        <w:jc w:val="both"/>
        <w:rPr>
          <w:rFonts w:ascii="Times New Roman" w:hAnsi="Times New Roman" w:cs="Times New Roman"/>
          <w:sz w:val="22"/>
          <w:szCs w:val="22"/>
        </w:rPr>
      </w:pPr>
      <w:r w:rsidRPr="00B84C57">
        <w:rPr>
          <w:rFonts w:ascii="Times New Roman" w:hAnsi="Times New Roman" w:cs="Times New Roman"/>
          <w:sz w:val="22"/>
          <w:szCs w:val="22"/>
        </w:rPr>
        <w:t>Movements of short-term loans from financial institutions for the year ended 31 December were as follows:</w:t>
      </w:r>
    </w:p>
    <w:p w:rsidR="00044AD2" w:rsidRPr="00B84C57" w:rsidRDefault="00044AD2" w:rsidP="00B84C57">
      <w:pPr>
        <w:ind w:left="540" w:right="15" w:firstLine="0"/>
        <w:jc w:val="both"/>
        <w:rPr>
          <w:rFonts w:ascii="Times New Roman" w:hAnsi="Times New Roman" w:cs="Times New Roman"/>
          <w:sz w:val="22"/>
          <w:szCs w:val="22"/>
        </w:rPr>
      </w:pPr>
    </w:p>
    <w:tbl>
      <w:tblPr>
        <w:tblW w:w="914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firstRow="0" w:lastRow="0" w:firstColumn="0" w:lastColumn="0" w:noHBand="0" w:noVBand="0"/>
      </w:tblPr>
      <w:tblGrid>
        <w:gridCol w:w="3056"/>
        <w:gridCol w:w="1418"/>
        <w:gridCol w:w="141"/>
        <w:gridCol w:w="1467"/>
        <w:gridCol w:w="180"/>
        <w:gridCol w:w="1350"/>
        <w:gridCol w:w="74"/>
        <w:gridCol w:w="106"/>
        <w:gridCol w:w="1350"/>
      </w:tblGrid>
      <w:tr w:rsidR="00044AD2" w:rsidRPr="00B84C57" w:rsidTr="00CC29B6">
        <w:tc>
          <w:tcPr>
            <w:tcW w:w="3056"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bCs/>
                <w:sz w:val="22"/>
                <w:szCs w:val="22"/>
                <w:cs/>
              </w:rPr>
            </w:pPr>
          </w:p>
        </w:tc>
        <w:tc>
          <w:tcPr>
            <w:tcW w:w="3026" w:type="dxa"/>
            <w:gridSpan w:val="3"/>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Consolidated</w:t>
            </w:r>
          </w:p>
        </w:tc>
        <w:tc>
          <w:tcPr>
            <w:tcW w:w="180"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Cs/>
                <w:sz w:val="22"/>
                <w:szCs w:val="22"/>
                <w:cs/>
              </w:rPr>
            </w:pPr>
          </w:p>
        </w:tc>
        <w:tc>
          <w:tcPr>
            <w:tcW w:w="2880" w:type="dxa"/>
            <w:gridSpan w:val="4"/>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Separate</w:t>
            </w:r>
          </w:p>
        </w:tc>
      </w:tr>
      <w:tr w:rsidR="00044AD2" w:rsidRPr="00B84C57" w:rsidTr="00CC29B6">
        <w:tc>
          <w:tcPr>
            <w:tcW w:w="3056"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bCs/>
                <w:sz w:val="22"/>
                <w:szCs w:val="22"/>
                <w:cs/>
              </w:rPr>
            </w:pPr>
          </w:p>
        </w:tc>
        <w:tc>
          <w:tcPr>
            <w:tcW w:w="3026" w:type="dxa"/>
            <w:gridSpan w:val="3"/>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financial statements</w:t>
            </w:r>
          </w:p>
        </w:tc>
        <w:tc>
          <w:tcPr>
            <w:tcW w:w="180"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Cs/>
                <w:sz w:val="22"/>
                <w:szCs w:val="22"/>
                <w:cs/>
              </w:rPr>
            </w:pPr>
          </w:p>
        </w:tc>
        <w:tc>
          <w:tcPr>
            <w:tcW w:w="2880" w:type="dxa"/>
            <w:gridSpan w:val="4"/>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financial statements</w:t>
            </w:r>
          </w:p>
        </w:tc>
      </w:tr>
      <w:tr w:rsidR="00044AD2" w:rsidRPr="00B84C57" w:rsidTr="00CC29B6">
        <w:tc>
          <w:tcPr>
            <w:tcW w:w="3056"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sz w:val="22"/>
                <w:szCs w:val="22"/>
              </w:rPr>
            </w:pPr>
          </w:p>
        </w:tc>
        <w:tc>
          <w:tcPr>
            <w:tcW w:w="1418" w:type="dxa"/>
            <w:tcBorders>
              <w:top w:val="nil"/>
              <w:left w:val="nil"/>
              <w:bottom w:val="nil"/>
              <w:right w:val="nil"/>
            </w:tcBorders>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2018</w:t>
            </w:r>
          </w:p>
        </w:tc>
        <w:tc>
          <w:tcPr>
            <w:tcW w:w="141" w:type="dxa"/>
            <w:tcBorders>
              <w:top w:val="nil"/>
              <w:left w:val="nil"/>
              <w:bottom w:val="nil"/>
              <w:right w:val="nil"/>
            </w:tcBorders>
          </w:tcPr>
          <w:p w:rsidR="00044AD2" w:rsidRPr="00B84C57" w:rsidRDefault="00044AD2" w:rsidP="00B84C57">
            <w:pPr>
              <w:rPr>
                <w:rFonts w:ascii="Times New Roman" w:hAnsi="Times New Roman" w:cs="Times New Roman"/>
                <w:sz w:val="22"/>
                <w:szCs w:val="22"/>
              </w:rPr>
            </w:pPr>
          </w:p>
        </w:tc>
        <w:tc>
          <w:tcPr>
            <w:tcW w:w="1467" w:type="dxa"/>
            <w:tcBorders>
              <w:top w:val="nil"/>
              <w:left w:val="nil"/>
              <w:bottom w:val="nil"/>
              <w:right w:val="nil"/>
            </w:tcBorders>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2017</w:t>
            </w:r>
          </w:p>
        </w:tc>
        <w:tc>
          <w:tcPr>
            <w:tcW w:w="180" w:type="dxa"/>
            <w:tcBorders>
              <w:top w:val="nil"/>
              <w:left w:val="nil"/>
              <w:bottom w:val="nil"/>
              <w:right w:val="nil"/>
            </w:tcBorders>
          </w:tcPr>
          <w:p w:rsidR="00044AD2" w:rsidRPr="00B84C57" w:rsidRDefault="00044AD2" w:rsidP="00B84C57">
            <w:pPr>
              <w:rPr>
                <w:rFonts w:ascii="Times New Roman" w:hAnsi="Times New Roman" w:cs="Times New Roman"/>
                <w:b/>
                <w:sz w:val="22"/>
                <w:szCs w:val="22"/>
              </w:rPr>
            </w:pPr>
          </w:p>
        </w:tc>
        <w:tc>
          <w:tcPr>
            <w:tcW w:w="1350"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180" w:type="dxa"/>
            <w:gridSpan w:val="2"/>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rPr>
          <w:trHeight w:val="137"/>
        </w:trPr>
        <w:tc>
          <w:tcPr>
            <w:tcW w:w="3056"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sz w:val="22"/>
                <w:szCs w:val="22"/>
              </w:rPr>
            </w:pPr>
          </w:p>
        </w:tc>
        <w:tc>
          <w:tcPr>
            <w:tcW w:w="6086" w:type="dxa"/>
            <w:gridSpan w:val="8"/>
            <w:tcBorders>
              <w:top w:val="nil"/>
              <w:left w:val="nil"/>
              <w:bottom w:val="nil"/>
              <w:right w:val="nil"/>
            </w:tcBorders>
          </w:tcPr>
          <w:p w:rsidR="00044AD2" w:rsidRPr="00B84C57" w:rsidRDefault="00044AD2" w:rsidP="00B84C57">
            <w:pPr>
              <w:ind w:left="0" w:right="0"/>
              <w:jc w:val="center"/>
              <w:rPr>
                <w:rFonts w:ascii="Times New Roman" w:hAnsi="Times New Roman" w:cs="Times New Roman"/>
                <w:i/>
                <w:iCs/>
                <w:sz w:val="22"/>
                <w:szCs w:val="22"/>
              </w:rPr>
            </w:pPr>
            <w:r w:rsidRPr="00B84C57">
              <w:rPr>
                <w:rFonts w:ascii="Times New Roman" w:hAnsi="Times New Roman" w:cs="Times New Roman"/>
                <w:i/>
                <w:iCs/>
                <w:sz w:val="22"/>
                <w:szCs w:val="22"/>
              </w:rPr>
              <w:t>(in Baht)</w:t>
            </w:r>
          </w:p>
        </w:tc>
      </w:tr>
      <w:tr w:rsidR="00044AD2" w:rsidRPr="00B84C57" w:rsidTr="00CC29B6">
        <w:trPr>
          <w:trHeight w:val="243"/>
        </w:trPr>
        <w:tc>
          <w:tcPr>
            <w:tcW w:w="3056"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b/>
                <w:bCs/>
                <w:i/>
                <w:iCs/>
                <w:sz w:val="22"/>
                <w:szCs w:val="22"/>
              </w:rPr>
            </w:pPr>
            <w:r w:rsidRPr="00B84C57">
              <w:rPr>
                <w:rFonts w:ascii="Times New Roman" w:hAnsi="Times New Roman" w:cs="Times New Roman"/>
                <w:b/>
                <w:bCs/>
                <w:i/>
                <w:iCs/>
                <w:sz w:val="22"/>
                <w:szCs w:val="22"/>
              </w:rPr>
              <w:t>Promissory note</w:t>
            </w:r>
          </w:p>
        </w:tc>
        <w:tc>
          <w:tcPr>
            <w:tcW w:w="1418" w:type="dxa"/>
            <w:tcBorders>
              <w:top w:val="nil"/>
              <w:left w:val="nil"/>
              <w:bottom w:val="nil"/>
              <w:right w:val="nil"/>
            </w:tcBorders>
          </w:tcPr>
          <w:p w:rsidR="00044AD2" w:rsidRPr="00B84C57" w:rsidRDefault="00044AD2" w:rsidP="00B84C57">
            <w:pPr>
              <w:tabs>
                <w:tab w:val="decimal" w:pos="1229"/>
              </w:tabs>
              <w:ind w:left="-93"/>
              <w:rPr>
                <w:rFonts w:ascii="Times New Roman" w:hAnsi="Times New Roman" w:cs="Times New Roman"/>
                <w:sz w:val="22"/>
                <w:szCs w:val="22"/>
              </w:rPr>
            </w:pPr>
          </w:p>
        </w:tc>
        <w:tc>
          <w:tcPr>
            <w:tcW w:w="141" w:type="dxa"/>
            <w:tcBorders>
              <w:top w:val="nil"/>
              <w:left w:val="nil"/>
              <w:bottom w:val="nil"/>
              <w:right w:val="nil"/>
            </w:tcBorders>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467" w:type="dxa"/>
            <w:tcBorders>
              <w:top w:val="nil"/>
              <w:left w:val="nil"/>
              <w:bottom w:val="nil"/>
              <w:right w:val="nil"/>
            </w:tcBorders>
            <w:vAlign w:val="bottom"/>
          </w:tcPr>
          <w:p w:rsidR="00044AD2" w:rsidRPr="00B84C57" w:rsidRDefault="00044AD2" w:rsidP="00B84C57">
            <w:pPr>
              <w:tabs>
                <w:tab w:val="decimal" w:pos="1114"/>
              </w:tabs>
              <w:ind w:left="-108" w:right="-108"/>
              <w:jc w:val="both"/>
              <w:rPr>
                <w:rFonts w:ascii="Times New Roman" w:hAnsi="Times New Roman" w:cs="Times New Roman"/>
                <w:sz w:val="22"/>
                <w:szCs w:val="22"/>
              </w:rPr>
            </w:pPr>
          </w:p>
        </w:tc>
        <w:tc>
          <w:tcPr>
            <w:tcW w:w="180" w:type="dxa"/>
            <w:tcBorders>
              <w:top w:val="nil"/>
              <w:left w:val="nil"/>
              <w:bottom w:val="nil"/>
              <w:right w:val="nil"/>
            </w:tcBorders>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424" w:type="dxa"/>
            <w:gridSpan w:val="2"/>
            <w:tcBorders>
              <w:top w:val="nil"/>
              <w:left w:val="nil"/>
              <w:bottom w:val="nil"/>
              <w:right w:val="nil"/>
            </w:tcBorders>
            <w:vAlign w:val="bottom"/>
          </w:tcPr>
          <w:p w:rsidR="00044AD2" w:rsidRPr="00B84C57" w:rsidRDefault="00044AD2" w:rsidP="00B84C57">
            <w:pPr>
              <w:tabs>
                <w:tab w:val="decimal" w:pos="767"/>
              </w:tabs>
              <w:ind w:left="-108" w:right="-108"/>
              <w:jc w:val="both"/>
              <w:rPr>
                <w:rFonts w:ascii="Times New Roman" w:hAnsi="Times New Roman" w:cs="Times New Roman"/>
                <w:sz w:val="22"/>
                <w:szCs w:val="22"/>
              </w:rPr>
            </w:pPr>
          </w:p>
        </w:tc>
        <w:tc>
          <w:tcPr>
            <w:tcW w:w="106" w:type="dxa"/>
            <w:tcBorders>
              <w:top w:val="nil"/>
              <w:left w:val="nil"/>
              <w:bottom w:val="nil"/>
              <w:right w:val="nil"/>
            </w:tcBorders>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tabs>
                <w:tab w:val="decimal" w:pos="767"/>
              </w:tabs>
              <w:ind w:left="-108" w:right="-108"/>
              <w:jc w:val="both"/>
              <w:rPr>
                <w:rFonts w:ascii="Times New Roman" w:hAnsi="Times New Roman" w:cs="Times New Roman"/>
                <w:sz w:val="22"/>
                <w:szCs w:val="22"/>
              </w:rPr>
            </w:pPr>
          </w:p>
        </w:tc>
      </w:tr>
      <w:tr w:rsidR="00044AD2" w:rsidRPr="00B84C57" w:rsidTr="00CC29B6">
        <w:trPr>
          <w:trHeight w:val="243"/>
        </w:trPr>
        <w:tc>
          <w:tcPr>
            <w:tcW w:w="3056"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At 1 January</w:t>
            </w:r>
          </w:p>
        </w:tc>
        <w:tc>
          <w:tcPr>
            <w:tcW w:w="1418" w:type="dxa"/>
            <w:tcBorders>
              <w:top w:val="nil"/>
              <w:left w:val="nil"/>
              <w:bottom w:val="nil"/>
              <w:right w:val="nil"/>
            </w:tcBorders>
          </w:tcPr>
          <w:p w:rsidR="00044AD2" w:rsidRPr="00B84C57" w:rsidRDefault="00044AD2" w:rsidP="00B84C57">
            <w:pPr>
              <w:tabs>
                <w:tab w:val="decimal" w:pos="1055"/>
              </w:tabs>
              <w:rPr>
                <w:rFonts w:ascii="Times New Roman" w:hAnsi="Times New Roman" w:cs="Times New Roman"/>
                <w:sz w:val="22"/>
                <w:szCs w:val="22"/>
              </w:rPr>
            </w:pPr>
            <w:r w:rsidRPr="00B84C57">
              <w:rPr>
                <w:rFonts w:ascii="Times New Roman" w:hAnsi="Times New Roman" w:cs="Times New Roman"/>
                <w:sz w:val="22"/>
                <w:szCs w:val="22"/>
              </w:rPr>
              <w:t xml:space="preserve"> 70,000,000</w:t>
            </w:r>
          </w:p>
        </w:tc>
        <w:tc>
          <w:tcPr>
            <w:tcW w:w="141"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467" w:type="dxa"/>
            <w:tcBorders>
              <w:top w:val="nil"/>
              <w:left w:val="nil"/>
              <w:bottom w:val="nil"/>
              <w:right w:val="nil"/>
            </w:tcBorders>
          </w:tcPr>
          <w:p w:rsidR="00044AD2" w:rsidRPr="00B84C57" w:rsidRDefault="00044AD2" w:rsidP="00B84C57">
            <w:pPr>
              <w:tabs>
                <w:tab w:val="decimal" w:pos="1026"/>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20,000,000</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424" w:type="dxa"/>
            <w:gridSpan w:val="2"/>
            <w:tcBorders>
              <w:top w:val="nil"/>
              <w:left w:val="nil"/>
              <w:bottom w:val="nil"/>
              <w:right w:val="nil"/>
            </w:tcBorders>
          </w:tcPr>
          <w:p w:rsidR="00044AD2" w:rsidRPr="00B84C57" w:rsidRDefault="00044AD2" w:rsidP="00B84C57">
            <w:pPr>
              <w:tabs>
                <w:tab w:val="decimal" w:pos="1090"/>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50,000,000</w:t>
            </w:r>
          </w:p>
        </w:tc>
        <w:tc>
          <w:tcPr>
            <w:tcW w:w="106"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C29B6">
        <w:trPr>
          <w:trHeight w:val="243"/>
        </w:trPr>
        <w:tc>
          <w:tcPr>
            <w:tcW w:w="3056"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 xml:space="preserve">Increase </w:t>
            </w:r>
          </w:p>
        </w:tc>
        <w:tc>
          <w:tcPr>
            <w:tcW w:w="1418" w:type="dxa"/>
            <w:tcBorders>
              <w:top w:val="nil"/>
              <w:left w:val="nil"/>
              <w:bottom w:val="nil"/>
              <w:right w:val="nil"/>
            </w:tcBorders>
          </w:tcPr>
          <w:p w:rsidR="00044AD2" w:rsidRPr="00B84C57" w:rsidRDefault="00044AD2" w:rsidP="00B84C57">
            <w:pPr>
              <w:tabs>
                <w:tab w:val="decimal" w:pos="1055"/>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190,000,000</w:t>
            </w:r>
          </w:p>
        </w:tc>
        <w:tc>
          <w:tcPr>
            <w:tcW w:w="141"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467" w:type="dxa"/>
            <w:tcBorders>
              <w:top w:val="nil"/>
              <w:left w:val="nil"/>
              <w:bottom w:val="nil"/>
              <w:right w:val="nil"/>
            </w:tcBorders>
          </w:tcPr>
          <w:p w:rsidR="00044AD2" w:rsidRPr="00B84C57" w:rsidRDefault="00044AD2" w:rsidP="00B84C57">
            <w:pPr>
              <w:tabs>
                <w:tab w:val="decimal" w:pos="1026"/>
              </w:tabs>
              <w:ind w:left="0" w:firstLine="0"/>
              <w:rPr>
                <w:rFonts w:ascii="Times New Roman" w:hAnsi="Times New Roman" w:cs="Times New Roman"/>
                <w:sz w:val="22"/>
                <w:szCs w:val="22"/>
                <w:cs/>
              </w:rPr>
            </w:pPr>
            <w:r w:rsidRPr="00B84C57">
              <w:rPr>
                <w:rFonts w:ascii="Times New Roman" w:hAnsi="Times New Roman" w:cs="Times New Roman"/>
                <w:sz w:val="22"/>
                <w:szCs w:val="22"/>
              </w:rPr>
              <w:t xml:space="preserve">  210,000,000</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424" w:type="dxa"/>
            <w:gridSpan w:val="2"/>
            <w:tcBorders>
              <w:top w:val="nil"/>
              <w:left w:val="nil"/>
              <w:bottom w:val="nil"/>
              <w:right w:val="nil"/>
            </w:tcBorders>
          </w:tcPr>
          <w:p w:rsidR="00044AD2" w:rsidRPr="00B84C57" w:rsidRDefault="00044AD2" w:rsidP="00B84C57">
            <w:pPr>
              <w:tabs>
                <w:tab w:val="decimal" w:pos="1090"/>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150,000,000</w:t>
            </w:r>
          </w:p>
        </w:tc>
        <w:tc>
          <w:tcPr>
            <w:tcW w:w="106"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tabs>
                <w:tab w:val="decimal" w:pos="1090"/>
              </w:tabs>
              <w:rPr>
                <w:rFonts w:ascii="Times New Roman" w:hAnsi="Times New Roman" w:cs="Times New Roman"/>
                <w:sz w:val="22"/>
                <w:szCs w:val="22"/>
              </w:rPr>
            </w:pPr>
            <w:r w:rsidRPr="00B84C57">
              <w:rPr>
                <w:rFonts w:ascii="Times New Roman" w:hAnsi="Times New Roman" w:cs="Times New Roman"/>
                <w:sz w:val="22"/>
                <w:szCs w:val="22"/>
              </w:rPr>
              <w:t>50,000,000</w:t>
            </w:r>
          </w:p>
        </w:tc>
      </w:tr>
      <w:tr w:rsidR="00044AD2" w:rsidRPr="00B84C57" w:rsidTr="00CC29B6">
        <w:trPr>
          <w:trHeight w:val="243"/>
        </w:trPr>
        <w:tc>
          <w:tcPr>
            <w:tcW w:w="3056"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Decrease</w:t>
            </w:r>
          </w:p>
        </w:tc>
        <w:tc>
          <w:tcPr>
            <w:tcW w:w="1418" w:type="dxa"/>
            <w:tcBorders>
              <w:top w:val="nil"/>
              <w:left w:val="nil"/>
              <w:bottom w:val="nil"/>
              <w:right w:val="nil"/>
            </w:tcBorders>
          </w:tcPr>
          <w:p w:rsidR="00044AD2" w:rsidRPr="00B84C57" w:rsidRDefault="00044AD2" w:rsidP="00B84C57">
            <w:pPr>
              <w:tabs>
                <w:tab w:val="decimal" w:pos="1055"/>
              </w:tabs>
              <w:ind w:left="0" w:firstLine="0"/>
              <w:rPr>
                <w:rFonts w:ascii="Times New Roman" w:hAnsi="Times New Roman" w:cs="Times New Roman"/>
                <w:sz w:val="22"/>
                <w:szCs w:val="22"/>
              </w:rPr>
            </w:pPr>
            <w:r w:rsidRPr="00B84C57">
              <w:rPr>
                <w:rFonts w:ascii="Times New Roman" w:hAnsi="Times New Roman" w:cs="Times New Roman"/>
                <w:sz w:val="22"/>
                <w:szCs w:val="22"/>
              </w:rPr>
              <w:t>(240,000,000)</w:t>
            </w:r>
          </w:p>
        </w:tc>
        <w:tc>
          <w:tcPr>
            <w:tcW w:w="141"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467" w:type="dxa"/>
            <w:tcBorders>
              <w:top w:val="nil"/>
              <w:left w:val="nil"/>
              <w:bottom w:val="nil"/>
              <w:right w:val="nil"/>
            </w:tcBorders>
          </w:tcPr>
          <w:p w:rsidR="00044AD2" w:rsidRPr="00B84C57" w:rsidRDefault="00044AD2" w:rsidP="00B84C57">
            <w:pPr>
              <w:tabs>
                <w:tab w:val="decimal" w:pos="1026"/>
              </w:tabs>
              <w:ind w:left="0" w:firstLine="0"/>
              <w:rPr>
                <w:rFonts w:ascii="Times New Roman" w:hAnsi="Times New Roman" w:cs="Times New Roman"/>
                <w:sz w:val="22"/>
                <w:szCs w:val="22"/>
                <w:cs/>
              </w:rPr>
            </w:pPr>
            <w:r w:rsidRPr="00B84C57">
              <w:rPr>
                <w:rFonts w:ascii="Times New Roman" w:hAnsi="Times New Roman" w:cs="Times New Roman"/>
                <w:sz w:val="22"/>
                <w:szCs w:val="22"/>
              </w:rPr>
              <w:t xml:space="preserve"> (160,000,000)</w:t>
            </w:r>
          </w:p>
        </w:tc>
        <w:tc>
          <w:tcPr>
            <w:tcW w:w="180"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424" w:type="dxa"/>
            <w:gridSpan w:val="2"/>
            <w:tcBorders>
              <w:top w:val="nil"/>
              <w:left w:val="nil"/>
              <w:bottom w:val="nil"/>
              <w:right w:val="nil"/>
            </w:tcBorders>
          </w:tcPr>
          <w:p w:rsidR="00044AD2" w:rsidRPr="00B84C57" w:rsidRDefault="00044AD2" w:rsidP="00B84C57">
            <w:pPr>
              <w:tabs>
                <w:tab w:val="decimal" w:pos="1090"/>
              </w:tabs>
              <w:ind w:left="0" w:firstLine="0"/>
              <w:rPr>
                <w:rFonts w:ascii="Times New Roman" w:hAnsi="Times New Roman" w:cs="Times New Roman"/>
                <w:sz w:val="22"/>
                <w:szCs w:val="22"/>
              </w:rPr>
            </w:pPr>
            <w:r w:rsidRPr="00B84C57">
              <w:rPr>
                <w:rFonts w:ascii="Times New Roman" w:hAnsi="Times New Roman" w:cs="Times New Roman"/>
                <w:sz w:val="22"/>
                <w:szCs w:val="22"/>
              </w:rPr>
              <w:t>(200,000,000)</w:t>
            </w:r>
          </w:p>
        </w:tc>
        <w:tc>
          <w:tcPr>
            <w:tcW w:w="106"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C29B6">
        <w:trPr>
          <w:trHeight w:val="243"/>
        </w:trPr>
        <w:tc>
          <w:tcPr>
            <w:tcW w:w="3056"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b/>
                <w:bCs/>
                <w:sz w:val="22"/>
                <w:szCs w:val="22"/>
              </w:rPr>
            </w:pPr>
            <w:r w:rsidRPr="00B84C57">
              <w:rPr>
                <w:rFonts w:ascii="Times New Roman" w:hAnsi="Times New Roman" w:cs="Times New Roman"/>
                <w:b/>
                <w:bCs/>
                <w:sz w:val="22"/>
                <w:szCs w:val="22"/>
              </w:rPr>
              <w:t>At 31 December</w:t>
            </w:r>
          </w:p>
        </w:tc>
        <w:tc>
          <w:tcPr>
            <w:tcW w:w="1418" w:type="dxa"/>
            <w:tcBorders>
              <w:top w:val="single" w:sz="4" w:space="0" w:color="auto"/>
              <w:left w:val="nil"/>
              <w:bottom w:val="double" w:sz="4" w:space="0" w:color="auto"/>
              <w:right w:val="nil"/>
            </w:tcBorders>
          </w:tcPr>
          <w:p w:rsidR="00044AD2" w:rsidRPr="00B84C57" w:rsidRDefault="00044AD2" w:rsidP="00B84C57">
            <w:pPr>
              <w:tabs>
                <w:tab w:val="decimal" w:pos="1055"/>
              </w:tabs>
              <w:rPr>
                <w:rFonts w:ascii="Times New Roman" w:hAnsi="Times New Roman" w:cs="Times New Roman"/>
                <w:b/>
                <w:bCs/>
                <w:sz w:val="22"/>
                <w:szCs w:val="22"/>
              </w:rPr>
            </w:pPr>
            <w:r w:rsidRPr="00B84C57">
              <w:rPr>
                <w:rFonts w:ascii="Times New Roman" w:hAnsi="Times New Roman" w:cs="Times New Roman"/>
                <w:b/>
                <w:bCs/>
                <w:sz w:val="22"/>
                <w:szCs w:val="22"/>
              </w:rPr>
              <w:t>20,000,000</w:t>
            </w:r>
          </w:p>
        </w:tc>
        <w:tc>
          <w:tcPr>
            <w:tcW w:w="141"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467" w:type="dxa"/>
            <w:tcBorders>
              <w:top w:val="single" w:sz="4" w:space="0" w:color="auto"/>
              <w:left w:val="nil"/>
              <w:bottom w:val="double" w:sz="4" w:space="0" w:color="auto"/>
              <w:right w:val="nil"/>
            </w:tcBorders>
          </w:tcPr>
          <w:p w:rsidR="00044AD2" w:rsidRPr="00B84C57" w:rsidRDefault="00044AD2" w:rsidP="00B84C57">
            <w:pPr>
              <w:tabs>
                <w:tab w:val="decimal" w:pos="1026"/>
              </w:tabs>
              <w:ind w:left="0" w:firstLine="0"/>
              <w:rPr>
                <w:rFonts w:ascii="Times New Roman" w:hAnsi="Times New Roman" w:cs="Times New Roman"/>
                <w:b/>
                <w:bCs/>
                <w:sz w:val="22"/>
                <w:szCs w:val="22"/>
                <w:cs/>
              </w:rPr>
            </w:pPr>
            <w:r w:rsidRPr="00B84C57">
              <w:rPr>
                <w:rFonts w:ascii="Times New Roman" w:hAnsi="Times New Roman" w:cs="Times New Roman"/>
                <w:b/>
                <w:bCs/>
                <w:sz w:val="22"/>
                <w:szCs w:val="22"/>
              </w:rPr>
              <w:t xml:space="preserve">    70,000,000</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424" w:type="dxa"/>
            <w:gridSpan w:val="2"/>
            <w:tcBorders>
              <w:top w:val="single" w:sz="4" w:space="0" w:color="auto"/>
              <w:left w:val="nil"/>
              <w:bottom w:val="double" w:sz="4" w:space="0" w:color="auto"/>
              <w:right w:val="nil"/>
            </w:tcBorders>
          </w:tcPr>
          <w:p w:rsidR="00044AD2" w:rsidRPr="00B84C57" w:rsidRDefault="00044AD2" w:rsidP="00B84C57">
            <w:pPr>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106"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044AD2" w:rsidRPr="00B84C57" w:rsidRDefault="00044AD2" w:rsidP="00B84C57">
            <w:pPr>
              <w:tabs>
                <w:tab w:val="decimal" w:pos="1090"/>
              </w:tabs>
              <w:rPr>
                <w:rFonts w:ascii="Times New Roman" w:hAnsi="Times New Roman" w:cs="Times New Roman"/>
                <w:b/>
                <w:bCs/>
                <w:sz w:val="22"/>
                <w:szCs w:val="22"/>
                <w:cs/>
              </w:rPr>
            </w:pPr>
            <w:r w:rsidRPr="00B84C57">
              <w:rPr>
                <w:rFonts w:ascii="Times New Roman" w:hAnsi="Times New Roman" w:cs="Times New Roman"/>
                <w:b/>
                <w:bCs/>
                <w:sz w:val="22"/>
                <w:szCs w:val="22"/>
              </w:rPr>
              <w:t>50,000,000</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093"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firstRow="0" w:lastRow="0" w:firstColumn="0" w:lastColumn="0" w:noHBand="0" w:noVBand="0"/>
      </w:tblPr>
      <w:tblGrid>
        <w:gridCol w:w="3056"/>
        <w:gridCol w:w="1415"/>
        <w:gridCol w:w="205"/>
        <w:gridCol w:w="1357"/>
        <w:gridCol w:w="180"/>
        <w:gridCol w:w="1350"/>
        <w:gridCol w:w="180"/>
        <w:gridCol w:w="1350"/>
      </w:tblGrid>
      <w:tr w:rsidR="00044AD2" w:rsidRPr="00B84C57" w:rsidTr="00B07DDB">
        <w:trPr>
          <w:trHeight w:val="243"/>
        </w:trPr>
        <w:tc>
          <w:tcPr>
            <w:tcW w:w="3056"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b/>
                <w:bCs/>
                <w:i/>
                <w:iCs/>
                <w:sz w:val="22"/>
                <w:szCs w:val="22"/>
              </w:rPr>
              <w:t>Short-term loans</w:t>
            </w:r>
          </w:p>
        </w:tc>
        <w:tc>
          <w:tcPr>
            <w:tcW w:w="1415" w:type="dxa"/>
            <w:tcBorders>
              <w:top w:val="nil"/>
              <w:left w:val="nil"/>
              <w:bottom w:val="nil"/>
              <w:right w:val="nil"/>
            </w:tcBorders>
          </w:tcPr>
          <w:p w:rsidR="00044AD2" w:rsidRPr="00B84C57" w:rsidRDefault="00044AD2" w:rsidP="00B84C57">
            <w:pPr>
              <w:tabs>
                <w:tab w:val="decimal" w:pos="1229"/>
              </w:tabs>
              <w:ind w:left="-93"/>
              <w:rPr>
                <w:rFonts w:ascii="Times New Roman" w:hAnsi="Times New Roman" w:cs="Times New Roman"/>
                <w:sz w:val="22"/>
                <w:szCs w:val="22"/>
              </w:rPr>
            </w:pPr>
          </w:p>
        </w:tc>
        <w:tc>
          <w:tcPr>
            <w:tcW w:w="205" w:type="dxa"/>
            <w:tcBorders>
              <w:top w:val="nil"/>
              <w:left w:val="nil"/>
              <w:bottom w:val="nil"/>
              <w:right w:val="nil"/>
            </w:tcBorders>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357" w:type="dxa"/>
            <w:tcBorders>
              <w:top w:val="nil"/>
              <w:left w:val="nil"/>
              <w:bottom w:val="nil"/>
              <w:right w:val="nil"/>
            </w:tcBorders>
            <w:vAlign w:val="bottom"/>
          </w:tcPr>
          <w:p w:rsidR="00044AD2" w:rsidRPr="00B84C57" w:rsidRDefault="00044AD2" w:rsidP="00B84C57">
            <w:pPr>
              <w:tabs>
                <w:tab w:val="decimal" w:pos="1114"/>
              </w:tabs>
              <w:ind w:left="-108" w:right="-108"/>
              <w:jc w:val="both"/>
              <w:rPr>
                <w:rFonts w:ascii="Times New Roman" w:hAnsi="Times New Roman" w:cs="Times New Roman"/>
                <w:sz w:val="22"/>
                <w:szCs w:val="22"/>
              </w:rPr>
            </w:pPr>
          </w:p>
        </w:tc>
        <w:tc>
          <w:tcPr>
            <w:tcW w:w="180" w:type="dxa"/>
            <w:tcBorders>
              <w:top w:val="nil"/>
              <w:left w:val="nil"/>
              <w:bottom w:val="nil"/>
              <w:right w:val="nil"/>
            </w:tcBorders>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tabs>
                <w:tab w:val="decimal" w:pos="767"/>
              </w:tabs>
              <w:ind w:left="-108" w:right="-108"/>
              <w:jc w:val="both"/>
              <w:rPr>
                <w:rFonts w:ascii="Times New Roman" w:hAnsi="Times New Roman" w:cs="Times New Roman"/>
                <w:sz w:val="22"/>
                <w:szCs w:val="22"/>
              </w:rPr>
            </w:pPr>
          </w:p>
        </w:tc>
        <w:tc>
          <w:tcPr>
            <w:tcW w:w="180" w:type="dxa"/>
            <w:tcBorders>
              <w:top w:val="nil"/>
              <w:left w:val="nil"/>
              <w:bottom w:val="nil"/>
              <w:right w:val="nil"/>
            </w:tcBorders>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tabs>
                <w:tab w:val="decimal" w:pos="767"/>
              </w:tabs>
              <w:ind w:left="-108" w:right="-108"/>
              <w:jc w:val="both"/>
              <w:rPr>
                <w:rFonts w:ascii="Times New Roman" w:hAnsi="Times New Roman" w:cs="Times New Roman"/>
                <w:sz w:val="22"/>
                <w:szCs w:val="22"/>
              </w:rPr>
            </w:pPr>
          </w:p>
        </w:tc>
      </w:tr>
      <w:tr w:rsidR="00044AD2" w:rsidRPr="00B84C57" w:rsidTr="00B07DDB">
        <w:trPr>
          <w:trHeight w:val="243"/>
        </w:trPr>
        <w:tc>
          <w:tcPr>
            <w:tcW w:w="3056"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At 1 January</w:t>
            </w:r>
          </w:p>
        </w:tc>
        <w:tc>
          <w:tcPr>
            <w:tcW w:w="1415" w:type="dxa"/>
            <w:tcBorders>
              <w:top w:val="nil"/>
              <w:left w:val="nil"/>
              <w:bottom w:val="nil"/>
              <w:right w:val="nil"/>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16,899,723</w:t>
            </w:r>
          </w:p>
        </w:tc>
        <w:tc>
          <w:tcPr>
            <w:tcW w:w="205"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7" w:type="dxa"/>
            <w:tcBorders>
              <w:top w:val="nil"/>
              <w:left w:val="nil"/>
              <w:bottom w:val="nil"/>
              <w:right w:val="nil"/>
            </w:tcBorders>
          </w:tcPr>
          <w:p w:rsidR="00044AD2" w:rsidRPr="00B84C57" w:rsidRDefault="00044AD2" w:rsidP="00B84C57">
            <w:pPr>
              <w:tabs>
                <w:tab w:val="decimal" w:pos="1172"/>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26,580,000</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B07DDB">
        <w:trPr>
          <w:trHeight w:val="243"/>
        </w:trPr>
        <w:tc>
          <w:tcPr>
            <w:tcW w:w="3056"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 xml:space="preserve">Increase </w:t>
            </w:r>
          </w:p>
        </w:tc>
        <w:tc>
          <w:tcPr>
            <w:tcW w:w="1415" w:type="dxa"/>
            <w:tcBorders>
              <w:top w:val="nil"/>
              <w:left w:val="nil"/>
              <w:bottom w:val="nil"/>
              <w:right w:val="nil"/>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33,296,585</w:t>
            </w:r>
          </w:p>
        </w:tc>
        <w:tc>
          <w:tcPr>
            <w:tcW w:w="205"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7" w:type="dxa"/>
            <w:tcBorders>
              <w:top w:val="nil"/>
              <w:left w:val="nil"/>
              <w:bottom w:val="nil"/>
              <w:right w:val="nil"/>
            </w:tcBorders>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B07DDB">
        <w:trPr>
          <w:trHeight w:val="243"/>
        </w:trPr>
        <w:tc>
          <w:tcPr>
            <w:tcW w:w="3056"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Decrease</w:t>
            </w:r>
          </w:p>
        </w:tc>
        <w:tc>
          <w:tcPr>
            <w:tcW w:w="1415" w:type="dxa"/>
            <w:tcBorders>
              <w:top w:val="nil"/>
              <w:left w:val="nil"/>
              <w:bottom w:val="nil"/>
              <w:right w:val="nil"/>
            </w:tcBorders>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(50,196,308)</w:t>
            </w:r>
          </w:p>
        </w:tc>
        <w:tc>
          <w:tcPr>
            <w:tcW w:w="205"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357" w:type="dxa"/>
            <w:tcBorders>
              <w:top w:val="nil"/>
              <w:left w:val="nil"/>
              <w:bottom w:val="nil"/>
              <w:right w:val="nil"/>
            </w:tcBorders>
          </w:tcPr>
          <w:p w:rsidR="00044AD2" w:rsidRPr="00B84C57" w:rsidRDefault="00044AD2" w:rsidP="00B84C57">
            <w:pPr>
              <w:tabs>
                <w:tab w:val="decimal" w:pos="1172"/>
              </w:tabs>
              <w:ind w:left="0" w:firstLine="0"/>
              <w:rPr>
                <w:rFonts w:ascii="Times New Roman" w:hAnsi="Times New Roman" w:cs="Times New Roman"/>
                <w:sz w:val="22"/>
                <w:szCs w:val="22"/>
                <w:cs/>
              </w:rPr>
            </w:pPr>
            <w:r w:rsidRPr="00B84C57">
              <w:rPr>
                <w:rFonts w:ascii="Times New Roman" w:hAnsi="Times New Roman" w:cs="Times New Roman"/>
                <w:sz w:val="22"/>
                <w:szCs w:val="22"/>
              </w:rPr>
              <w:t xml:space="preserve">  (9,680,277)</w:t>
            </w:r>
          </w:p>
        </w:tc>
        <w:tc>
          <w:tcPr>
            <w:tcW w:w="180"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80"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B07DDB">
        <w:trPr>
          <w:trHeight w:val="243"/>
        </w:trPr>
        <w:tc>
          <w:tcPr>
            <w:tcW w:w="3056"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b/>
                <w:bCs/>
                <w:sz w:val="22"/>
                <w:szCs w:val="22"/>
              </w:rPr>
            </w:pPr>
            <w:r w:rsidRPr="00B84C57">
              <w:rPr>
                <w:rFonts w:ascii="Times New Roman" w:hAnsi="Times New Roman" w:cs="Times New Roman"/>
                <w:b/>
                <w:bCs/>
                <w:sz w:val="22"/>
                <w:szCs w:val="22"/>
              </w:rPr>
              <w:t>At 31 December</w:t>
            </w:r>
          </w:p>
        </w:tc>
        <w:tc>
          <w:tcPr>
            <w:tcW w:w="1415" w:type="dxa"/>
            <w:tcBorders>
              <w:top w:val="single" w:sz="4" w:space="0" w:color="auto"/>
              <w:left w:val="nil"/>
              <w:bottom w:val="double" w:sz="4" w:space="0" w:color="auto"/>
              <w:right w:val="nil"/>
            </w:tcBorders>
          </w:tcPr>
          <w:p w:rsidR="00044AD2" w:rsidRPr="00B84C57" w:rsidRDefault="00044AD2" w:rsidP="00B84C57">
            <w:pPr>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05"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357" w:type="dxa"/>
            <w:tcBorders>
              <w:top w:val="single" w:sz="4" w:space="0" w:color="auto"/>
              <w:left w:val="nil"/>
              <w:bottom w:val="double" w:sz="4" w:space="0" w:color="auto"/>
              <w:right w:val="nil"/>
            </w:tcBorders>
          </w:tcPr>
          <w:p w:rsidR="00044AD2" w:rsidRPr="00B84C57" w:rsidRDefault="00044AD2" w:rsidP="00B84C57">
            <w:pPr>
              <w:tabs>
                <w:tab w:val="decimal" w:pos="1172"/>
              </w:tabs>
              <w:ind w:left="0" w:firstLine="0"/>
              <w:rPr>
                <w:rFonts w:ascii="Times New Roman" w:hAnsi="Times New Roman" w:cs="Times New Roman"/>
                <w:b/>
                <w:bCs/>
                <w:sz w:val="22"/>
                <w:szCs w:val="22"/>
                <w:cs/>
              </w:rPr>
            </w:pPr>
            <w:r w:rsidRPr="00B84C57">
              <w:rPr>
                <w:rFonts w:ascii="Times New Roman" w:hAnsi="Times New Roman" w:cs="Times New Roman"/>
                <w:b/>
                <w:bCs/>
                <w:sz w:val="22"/>
                <w:szCs w:val="22"/>
              </w:rPr>
              <w:t xml:space="preserve"> 16,899,723</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044AD2" w:rsidRPr="00B84C57" w:rsidRDefault="00044AD2" w:rsidP="00B84C57">
            <w:pPr>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044AD2" w:rsidRPr="00B84C57" w:rsidRDefault="00044AD2" w:rsidP="00B84C57">
            <w:pPr>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As at 31 December 2018 and 2017, the Group and the Company had unutilized credit facilities obtained from the financial institutions in the amount of Baht 10 million and Baht 9 million, respectively which were secured by common collaterals as described in notes 55 to the financial statements.</w:t>
      </w:r>
    </w:p>
    <w:p w:rsidR="00044AD2" w:rsidRPr="00B84C57" w:rsidRDefault="00044AD2" w:rsidP="00B84C57">
      <w:pPr>
        <w:ind w:left="540" w:right="15" w:firstLine="0"/>
        <w:jc w:val="both"/>
        <w:rPr>
          <w:rFonts w:ascii="Times New Roman" w:hAnsi="Times New Roman" w:cs="Times New Roman"/>
          <w:sz w:val="22"/>
          <w:szCs w:val="22"/>
        </w:rPr>
      </w:pPr>
    </w:p>
    <w:p w:rsidR="00044AD2" w:rsidRPr="00B84C57" w:rsidRDefault="00044AD2" w:rsidP="00B84C57">
      <w:pPr>
        <w:ind w:left="540" w:right="15" w:firstLine="0"/>
        <w:jc w:val="both"/>
        <w:rPr>
          <w:rFonts w:ascii="Times New Roman" w:eastAsia="Calibri" w:hAnsi="Times New Roman" w:cs="Times New Roman"/>
          <w:sz w:val="22"/>
          <w:szCs w:val="22"/>
        </w:rPr>
      </w:pPr>
      <w:r w:rsidRPr="00B84C57">
        <w:rPr>
          <w:rFonts w:ascii="Times New Roman" w:hAnsi="Times New Roman" w:cs="Times New Roman"/>
          <w:sz w:val="22"/>
          <w:szCs w:val="22"/>
        </w:rPr>
        <w:t xml:space="preserve">As at 31 December 2018, the Group had promissory note in the amount of Baht 20 million </w:t>
      </w:r>
      <w:r w:rsidR="00CA0BA7" w:rsidRPr="00B84C57">
        <w:rPr>
          <w:rFonts w:ascii="Times New Roman" w:eastAsia="Calibri" w:hAnsi="Times New Roman" w:cs="Times New Roman"/>
          <w:sz w:val="22"/>
          <w:szCs w:val="22"/>
        </w:rPr>
        <w:t xml:space="preserve">due on 21 February 2019 with </w:t>
      </w:r>
      <w:r w:rsidRPr="00B84C57">
        <w:rPr>
          <w:rFonts w:ascii="Times New Roman" w:eastAsia="Calibri" w:hAnsi="Times New Roman" w:cs="Times New Roman"/>
          <w:sz w:val="22"/>
          <w:szCs w:val="22"/>
        </w:rPr>
        <w:t xml:space="preserve">interest </w:t>
      </w:r>
      <w:r w:rsidR="00CA0BA7" w:rsidRPr="00B84C57">
        <w:rPr>
          <w:rFonts w:ascii="Times New Roman" w:eastAsia="Calibri" w:hAnsi="Times New Roman" w:cs="Times New Roman"/>
          <w:sz w:val="22"/>
          <w:szCs w:val="22"/>
        </w:rPr>
        <w:t>rate charged at</w:t>
      </w:r>
      <w:r w:rsidRPr="00B84C57">
        <w:rPr>
          <w:rFonts w:ascii="Times New Roman" w:eastAsia="Calibri" w:hAnsi="Times New Roman" w:cs="Times New Roman"/>
          <w:sz w:val="22"/>
          <w:szCs w:val="22"/>
        </w:rPr>
        <w:t xml:space="preserve"> </w:t>
      </w:r>
      <w:r w:rsidR="006B4052" w:rsidRPr="00B84C57">
        <w:rPr>
          <w:rFonts w:ascii="Times New Roman" w:eastAsia="Calibri" w:hAnsi="Times New Roman" w:cs="Times New Roman"/>
          <w:sz w:val="22"/>
          <w:szCs w:val="22"/>
        </w:rPr>
        <w:t>5.75</w:t>
      </w:r>
      <w:r w:rsidRPr="00B84C57">
        <w:rPr>
          <w:rFonts w:ascii="Times New Roman" w:eastAsia="Calibri" w:hAnsi="Times New Roman" w:cs="Times New Roman"/>
          <w:sz w:val="22"/>
          <w:szCs w:val="22"/>
        </w:rPr>
        <w:t>% per annum</w:t>
      </w:r>
      <w:r w:rsidR="00CA0BA7" w:rsidRPr="00B84C57">
        <w:rPr>
          <w:rFonts w:ascii="Times New Roman" w:eastAsia="Calibri" w:hAnsi="Times New Roman" w:cs="Times New Roman"/>
          <w:sz w:val="22"/>
          <w:szCs w:val="22"/>
        </w:rPr>
        <w:t>.</w:t>
      </w:r>
    </w:p>
    <w:p w:rsidR="00044AD2" w:rsidRPr="00B84C57" w:rsidRDefault="00044AD2" w:rsidP="00B84C57">
      <w:pPr>
        <w:ind w:left="567" w:right="15" w:firstLine="0"/>
        <w:rPr>
          <w:rFonts w:ascii="Times New Roman" w:eastAsia="Times New Roman" w:hAnsi="Times New Roman" w:cs="Times New Roman"/>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Trade accounts payable</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uto"/>
        <w:ind w:left="547" w:right="0" w:firstLine="0"/>
        <w:jc w:val="both"/>
        <w:rPr>
          <w:rFonts w:ascii="Times New Roman" w:hAnsi="Times New Roman" w:cs="Times New Roman"/>
          <w:sz w:val="22"/>
          <w:szCs w:val="22"/>
        </w:rPr>
      </w:pPr>
    </w:p>
    <w:tbl>
      <w:tblPr>
        <w:tblW w:w="923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firstRow="0" w:lastRow="0" w:firstColumn="0" w:lastColumn="0" w:noHBand="0" w:noVBand="0"/>
      </w:tblPr>
      <w:tblGrid>
        <w:gridCol w:w="3141"/>
        <w:gridCol w:w="1434"/>
        <w:gridCol w:w="176"/>
        <w:gridCol w:w="1357"/>
        <w:gridCol w:w="186"/>
        <w:gridCol w:w="1424"/>
        <w:gridCol w:w="23"/>
        <w:gridCol w:w="181"/>
        <w:gridCol w:w="1310"/>
      </w:tblGrid>
      <w:tr w:rsidR="00044AD2" w:rsidRPr="00B84C57" w:rsidTr="00CC29B6">
        <w:tc>
          <w:tcPr>
            <w:tcW w:w="3141" w:type="dxa"/>
            <w:tcBorders>
              <w:top w:val="nil"/>
              <w:left w:val="nil"/>
              <w:bottom w:val="nil"/>
              <w:right w:val="nil"/>
            </w:tcBorders>
            <w:vAlign w:val="center"/>
          </w:tcPr>
          <w:p w:rsidR="00044AD2" w:rsidRPr="00B84C57" w:rsidRDefault="00044AD2" w:rsidP="00B84C57">
            <w:pPr>
              <w:ind w:left="0" w:right="0" w:firstLine="11"/>
              <w:jc w:val="center"/>
              <w:rPr>
                <w:rFonts w:ascii="Times New Roman" w:hAnsi="Times New Roman" w:cs="Times New Roman"/>
                <w:sz w:val="22"/>
                <w:szCs w:val="22"/>
                <w:cs/>
              </w:rPr>
            </w:pPr>
          </w:p>
        </w:tc>
        <w:tc>
          <w:tcPr>
            <w:tcW w:w="2967" w:type="dxa"/>
            <w:gridSpan w:val="3"/>
            <w:tcBorders>
              <w:top w:val="nil"/>
              <w:left w:val="nil"/>
              <w:bottom w:val="nil"/>
              <w:right w:val="nil"/>
            </w:tcBorders>
            <w:vAlign w:val="center"/>
          </w:tcPr>
          <w:p w:rsidR="00044AD2" w:rsidRPr="00B84C57" w:rsidRDefault="00044AD2" w:rsidP="00B84C57">
            <w:pPr>
              <w:ind w:left="0" w:right="0" w:firstLine="11"/>
              <w:jc w:val="center"/>
              <w:rPr>
                <w:rFonts w:ascii="Times New Roman" w:hAnsi="Times New Roman" w:cs="Times New Roman"/>
                <w:b/>
                <w:bCs/>
                <w:sz w:val="22"/>
                <w:szCs w:val="22"/>
                <w:cs/>
              </w:rPr>
            </w:pPr>
            <w:r w:rsidRPr="00B84C57">
              <w:rPr>
                <w:rFonts w:ascii="Times New Roman" w:hAnsi="Times New Roman" w:cs="Times New Roman"/>
                <w:b/>
                <w:bCs/>
                <w:sz w:val="22"/>
                <w:szCs w:val="22"/>
              </w:rPr>
              <w:t>Consolidated</w:t>
            </w:r>
          </w:p>
        </w:tc>
        <w:tc>
          <w:tcPr>
            <w:tcW w:w="186" w:type="dxa"/>
            <w:tcBorders>
              <w:top w:val="nil"/>
              <w:left w:val="nil"/>
              <w:bottom w:val="nil"/>
              <w:right w:val="nil"/>
            </w:tcBorders>
            <w:vAlign w:val="center"/>
          </w:tcPr>
          <w:p w:rsidR="00044AD2" w:rsidRPr="00B84C57" w:rsidRDefault="00044AD2" w:rsidP="00B84C57">
            <w:pPr>
              <w:ind w:left="0" w:right="0" w:firstLine="11"/>
              <w:jc w:val="center"/>
              <w:rPr>
                <w:rFonts w:ascii="Times New Roman" w:hAnsi="Times New Roman" w:cs="Times New Roman"/>
                <w:b/>
                <w:bCs/>
                <w:sz w:val="22"/>
                <w:szCs w:val="22"/>
                <w:cs/>
              </w:rPr>
            </w:pPr>
          </w:p>
        </w:tc>
        <w:tc>
          <w:tcPr>
            <w:tcW w:w="2938" w:type="dxa"/>
            <w:gridSpan w:val="4"/>
            <w:tcBorders>
              <w:top w:val="nil"/>
              <w:left w:val="nil"/>
              <w:bottom w:val="nil"/>
              <w:right w:val="nil"/>
            </w:tcBorders>
            <w:vAlign w:val="center"/>
          </w:tcPr>
          <w:p w:rsidR="00044AD2" w:rsidRPr="00B84C57" w:rsidRDefault="00044AD2" w:rsidP="00B84C57">
            <w:pPr>
              <w:ind w:left="0" w:right="0" w:firstLine="11"/>
              <w:jc w:val="center"/>
              <w:rPr>
                <w:rFonts w:ascii="Times New Roman" w:hAnsi="Times New Roman" w:cs="Times New Roman"/>
                <w:b/>
                <w:bCs/>
                <w:sz w:val="22"/>
                <w:szCs w:val="22"/>
              </w:rPr>
            </w:pPr>
            <w:r w:rsidRPr="00B84C57">
              <w:rPr>
                <w:rFonts w:ascii="Times New Roman" w:hAnsi="Times New Roman" w:cs="Times New Roman"/>
                <w:b/>
                <w:bCs/>
                <w:sz w:val="22"/>
                <w:szCs w:val="22"/>
              </w:rPr>
              <w:t>Separate</w:t>
            </w:r>
          </w:p>
        </w:tc>
      </w:tr>
      <w:tr w:rsidR="00044AD2" w:rsidRPr="00B84C57" w:rsidTr="00CC29B6">
        <w:tc>
          <w:tcPr>
            <w:tcW w:w="3141" w:type="dxa"/>
            <w:tcBorders>
              <w:top w:val="nil"/>
              <w:left w:val="nil"/>
              <w:bottom w:val="nil"/>
              <w:right w:val="nil"/>
            </w:tcBorders>
            <w:vAlign w:val="center"/>
          </w:tcPr>
          <w:p w:rsidR="00044AD2" w:rsidRPr="00B84C57" w:rsidRDefault="00044AD2" w:rsidP="00B84C57">
            <w:pPr>
              <w:ind w:left="0" w:right="0" w:firstLine="11"/>
              <w:jc w:val="center"/>
              <w:rPr>
                <w:rFonts w:ascii="Times New Roman" w:hAnsi="Times New Roman" w:cs="Times New Roman"/>
                <w:sz w:val="22"/>
                <w:szCs w:val="22"/>
                <w:cs/>
              </w:rPr>
            </w:pPr>
          </w:p>
        </w:tc>
        <w:tc>
          <w:tcPr>
            <w:tcW w:w="2967" w:type="dxa"/>
            <w:gridSpan w:val="3"/>
            <w:tcBorders>
              <w:top w:val="nil"/>
              <w:left w:val="nil"/>
              <w:bottom w:val="nil"/>
              <w:right w:val="nil"/>
            </w:tcBorders>
            <w:vAlign w:val="center"/>
          </w:tcPr>
          <w:p w:rsidR="00044AD2" w:rsidRPr="00B84C57" w:rsidRDefault="00044AD2" w:rsidP="00B84C57">
            <w:pPr>
              <w:ind w:left="0" w:right="0" w:firstLine="11"/>
              <w:jc w:val="center"/>
              <w:rPr>
                <w:rFonts w:ascii="Times New Roman" w:hAnsi="Times New Roman" w:cs="Times New Roman"/>
                <w:b/>
                <w:bCs/>
                <w:sz w:val="22"/>
                <w:szCs w:val="22"/>
                <w:cs/>
              </w:rPr>
            </w:pPr>
            <w:r w:rsidRPr="00B84C57">
              <w:rPr>
                <w:rFonts w:ascii="Times New Roman" w:hAnsi="Times New Roman" w:cs="Times New Roman"/>
                <w:b/>
                <w:bCs/>
                <w:sz w:val="22"/>
                <w:szCs w:val="22"/>
              </w:rPr>
              <w:t>financial statements</w:t>
            </w:r>
          </w:p>
        </w:tc>
        <w:tc>
          <w:tcPr>
            <w:tcW w:w="186" w:type="dxa"/>
            <w:tcBorders>
              <w:top w:val="nil"/>
              <w:left w:val="nil"/>
              <w:bottom w:val="nil"/>
              <w:right w:val="nil"/>
            </w:tcBorders>
            <w:vAlign w:val="center"/>
          </w:tcPr>
          <w:p w:rsidR="00044AD2" w:rsidRPr="00B84C57" w:rsidRDefault="00044AD2" w:rsidP="00B84C57">
            <w:pPr>
              <w:ind w:left="0" w:right="0" w:firstLine="11"/>
              <w:jc w:val="center"/>
              <w:rPr>
                <w:rFonts w:ascii="Times New Roman" w:hAnsi="Times New Roman" w:cs="Times New Roman"/>
                <w:b/>
                <w:bCs/>
                <w:sz w:val="22"/>
                <w:szCs w:val="22"/>
                <w:cs/>
              </w:rPr>
            </w:pPr>
          </w:p>
        </w:tc>
        <w:tc>
          <w:tcPr>
            <w:tcW w:w="2938" w:type="dxa"/>
            <w:gridSpan w:val="4"/>
            <w:tcBorders>
              <w:top w:val="nil"/>
              <w:left w:val="nil"/>
              <w:bottom w:val="nil"/>
              <w:right w:val="nil"/>
            </w:tcBorders>
            <w:vAlign w:val="center"/>
          </w:tcPr>
          <w:p w:rsidR="00044AD2" w:rsidRPr="00B84C57" w:rsidRDefault="00044AD2" w:rsidP="00B84C57">
            <w:pPr>
              <w:ind w:left="0" w:right="0" w:firstLine="11"/>
              <w:jc w:val="center"/>
              <w:rPr>
                <w:rFonts w:ascii="Times New Roman" w:hAnsi="Times New Roman" w:cs="Times New Roman"/>
                <w:b/>
                <w:bCs/>
                <w:sz w:val="22"/>
                <w:szCs w:val="22"/>
              </w:rPr>
            </w:pPr>
            <w:r w:rsidRPr="00B84C57">
              <w:rPr>
                <w:rFonts w:ascii="Times New Roman" w:hAnsi="Times New Roman" w:cs="Times New Roman"/>
                <w:b/>
                <w:bCs/>
                <w:sz w:val="22"/>
                <w:szCs w:val="22"/>
              </w:rPr>
              <w:t>financial statements</w:t>
            </w:r>
          </w:p>
        </w:tc>
      </w:tr>
      <w:tr w:rsidR="00044AD2" w:rsidRPr="00B84C57" w:rsidTr="00CC29B6">
        <w:tc>
          <w:tcPr>
            <w:tcW w:w="3141"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sz w:val="22"/>
                <w:szCs w:val="22"/>
              </w:rPr>
            </w:pPr>
          </w:p>
        </w:tc>
        <w:tc>
          <w:tcPr>
            <w:tcW w:w="1434" w:type="dxa"/>
            <w:tcBorders>
              <w:top w:val="nil"/>
              <w:left w:val="nil"/>
              <w:bottom w:val="nil"/>
              <w:right w:val="nil"/>
            </w:tcBorders>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2018</w:t>
            </w:r>
          </w:p>
        </w:tc>
        <w:tc>
          <w:tcPr>
            <w:tcW w:w="176" w:type="dxa"/>
            <w:tcBorders>
              <w:top w:val="nil"/>
              <w:left w:val="nil"/>
              <w:bottom w:val="nil"/>
              <w:right w:val="nil"/>
            </w:tcBorders>
          </w:tcPr>
          <w:p w:rsidR="00044AD2" w:rsidRPr="00B84C57" w:rsidRDefault="00044AD2" w:rsidP="00B84C57">
            <w:pPr>
              <w:rPr>
                <w:rFonts w:ascii="Times New Roman" w:hAnsi="Times New Roman" w:cs="Times New Roman"/>
                <w:sz w:val="22"/>
                <w:szCs w:val="22"/>
              </w:rPr>
            </w:pPr>
          </w:p>
        </w:tc>
        <w:tc>
          <w:tcPr>
            <w:tcW w:w="1357" w:type="dxa"/>
            <w:tcBorders>
              <w:top w:val="nil"/>
              <w:left w:val="nil"/>
              <w:bottom w:val="nil"/>
              <w:right w:val="nil"/>
            </w:tcBorders>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2017</w:t>
            </w:r>
          </w:p>
        </w:tc>
        <w:tc>
          <w:tcPr>
            <w:tcW w:w="186" w:type="dxa"/>
            <w:tcBorders>
              <w:top w:val="nil"/>
              <w:left w:val="nil"/>
              <w:bottom w:val="nil"/>
              <w:right w:val="nil"/>
            </w:tcBorders>
          </w:tcPr>
          <w:p w:rsidR="00044AD2" w:rsidRPr="00B84C57" w:rsidRDefault="00044AD2" w:rsidP="00B84C57">
            <w:pPr>
              <w:rPr>
                <w:rFonts w:ascii="Times New Roman" w:hAnsi="Times New Roman" w:cs="Times New Roman"/>
                <w:b/>
                <w:sz w:val="22"/>
                <w:szCs w:val="22"/>
              </w:rPr>
            </w:pPr>
          </w:p>
        </w:tc>
        <w:tc>
          <w:tcPr>
            <w:tcW w:w="1447" w:type="dxa"/>
            <w:gridSpan w:val="2"/>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181"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rPr>
            </w:pPr>
          </w:p>
        </w:tc>
        <w:tc>
          <w:tcPr>
            <w:tcW w:w="1310"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rPr>
          <w:trHeight w:val="137"/>
        </w:trPr>
        <w:tc>
          <w:tcPr>
            <w:tcW w:w="3141"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sz w:val="22"/>
                <w:szCs w:val="22"/>
              </w:rPr>
            </w:pPr>
          </w:p>
        </w:tc>
        <w:tc>
          <w:tcPr>
            <w:tcW w:w="6091" w:type="dxa"/>
            <w:gridSpan w:val="8"/>
            <w:tcBorders>
              <w:top w:val="nil"/>
              <w:left w:val="nil"/>
              <w:bottom w:val="nil"/>
              <w:right w:val="nil"/>
            </w:tcBorders>
          </w:tcPr>
          <w:p w:rsidR="00044AD2" w:rsidRPr="00B84C57" w:rsidRDefault="00044AD2" w:rsidP="00B84C57">
            <w:pPr>
              <w:ind w:left="0" w:right="0"/>
              <w:jc w:val="center"/>
              <w:rPr>
                <w:rFonts w:ascii="Times New Roman" w:hAnsi="Times New Roman" w:cs="Times New Roman"/>
                <w:i/>
                <w:iCs/>
                <w:sz w:val="22"/>
                <w:szCs w:val="22"/>
              </w:rPr>
            </w:pPr>
            <w:r w:rsidRPr="00B84C57">
              <w:rPr>
                <w:rFonts w:ascii="Times New Roman" w:hAnsi="Times New Roman" w:cs="Times New Roman"/>
                <w:i/>
                <w:iCs/>
                <w:sz w:val="22"/>
                <w:szCs w:val="22"/>
              </w:rPr>
              <w:t>(in Baht)</w:t>
            </w:r>
          </w:p>
        </w:tc>
      </w:tr>
      <w:tr w:rsidR="00044AD2" w:rsidRPr="00B84C57" w:rsidTr="00CA0BA7">
        <w:trPr>
          <w:trHeight w:val="243"/>
        </w:trPr>
        <w:tc>
          <w:tcPr>
            <w:tcW w:w="3141" w:type="dxa"/>
            <w:tcBorders>
              <w:top w:val="nil"/>
              <w:left w:val="nil"/>
              <w:bottom w:val="nil"/>
              <w:right w:val="nil"/>
            </w:tcBorders>
          </w:tcPr>
          <w:p w:rsidR="00044AD2" w:rsidRPr="00B84C57" w:rsidRDefault="00044AD2" w:rsidP="00B84C57">
            <w:pPr>
              <w:pStyle w:val="BodyText2"/>
              <w:spacing w:before="0"/>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Other parties</w:t>
            </w:r>
          </w:p>
        </w:tc>
        <w:tc>
          <w:tcPr>
            <w:tcW w:w="1434" w:type="dxa"/>
            <w:tcBorders>
              <w:top w:val="nil"/>
              <w:left w:val="nil"/>
              <w:bottom w:val="single" w:sz="4" w:space="0" w:color="auto"/>
              <w:right w:val="nil"/>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16,160,787</w:t>
            </w:r>
          </w:p>
        </w:tc>
        <w:tc>
          <w:tcPr>
            <w:tcW w:w="176"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357" w:type="dxa"/>
            <w:tcBorders>
              <w:top w:val="nil"/>
              <w:left w:val="nil"/>
              <w:bottom w:val="single" w:sz="4" w:space="0" w:color="auto"/>
              <w:right w:val="nil"/>
            </w:tcBorders>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32,322,492</w:t>
            </w:r>
          </w:p>
        </w:tc>
        <w:tc>
          <w:tcPr>
            <w:tcW w:w="186"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424" w:type="dxa"/>
            <w:tcBorders>
              <w:top w:val="nil"/>
              <w:left w:val="nil"/>
              <w:bottom w:val="single" w:sz="4" w:space="0" w:color="auto"/>
              <w:right w:val="nil"/>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4,579,166</w:t>
            </w:r>
          </w:p>
        </w:tc>
        <w:tc>
          <w:tcPr>
            <w:tcW w:w="204" w:type="dxa"/>
            <w:gridSpan w:val="2"/>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310" w:type="dxa"/>
            <w:tcBorders>
              <w:top w:val="nil"/>
              <w:left w:val="nil"/>
              <w:bottom w:val="single" w:sz="4" w:space="0" w:color="auto"/>
              <w:right w:val="nil"/>
            </w:tcBorders>
            <w:vAlign w:val="bottom"/>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3,502,733</w:t>
            </w:r>
          </w:p>
        </w:tc>
      </w:tr>
      <w:tr w:rsidR="00044AD2" w:rsidRPr="00B84C57" w:rsidTr="00CA0BA7">
        <w:trPr>
          <w:trHeight w:val="243"/>
        </w:trPr>
        <w:tc>
          <w:tcPr>
            <w:tcW w:w="3141" w:type="dxa"/>
            <w:tcBorders>
              <w:top w:val="nil"/>
              <w:left w:val="nil"/>
              <w:bottom w:val="nil"/>
              <w:right w:val="nil"/>
            </w:tcBorders>
          </w:tcPr>
          <w:p w:rsidR="00044AD2" w:rsidRPr="00B84C57" w:rsidRDefault="00044AD2" w:rsidP="00B84C57">
            <w:pPr>
              <w:ind w:left="0" w:right="0"/>
              <w:jc w:val="both"/>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434" w:type="dxa"/>
            <w:tcBorders>
              <w:top w:val="single" w:sz="4" w:space="0" w:color="auto"/>
              <w:left w:val="nil"/>
              <w:bottom w:val="double" w:sz="4" w:space="0" w:color="auto"/>
              <w:right w:val="nil"/>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16,160,787</w:t>
            </w:r>
          </w:p>
        </w:tc>
        <w:tc>
          <w:tcPr>
            <w:tcW w:w="176"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357" w:type="dxa"/>
            <w:tcBorders>
              <w:top w:val="single" w:sz="4" w:space="0" w:color="auto"/>
              <w:left w:val="nil"/>
              <w:bottom w:val="double" w:sz="4" w:space="0" w:color="auto"/>
              <w:right w:val="nil"/>
            </w:tcBorders>
          </w:tcPr>
          <w:p w:rsidR="00044AD2" w:rsidRPr="00B84C57" w:rsidRDefault="00044AD2" w:rsidP="00B84C57">
            <w:pPr>
              <w:tabs>
                <w:tab w:val="decimal" w:pos="979"/>
              </w:tabs>
              <w:rPr>
                <w:rFonts w:ascii="Times New Roman" w:hAnsi="Times New Roman" w:cs="Times New Roman"/>
                <w:b/>
                <w:bCs/>
                <w:sz w:val="22"/>
                <w:szCs w:val="22"/>
                <w:cs/>
              </w:rPr>
            </w:pPr>
            <w:r w:rsidRPr="00B84C57">
              <w:rPr>
                <w:rFonts w:ascii="Times New Roman" w:hAnsi="Times New Roman" w:cs="Times New Roman"/>
                <w:b/>
                <w:bCs/>
                <w:sz w:val="22"/>
                <w:szCs w:val="22"/>
              </w:rPr>
              <w:t>32,322,492</w:t>
            </w:r>
          </w:p>
        </w:tc>
        <w:tc>
          <w:tcPr>
            <w:tcW w:w="186"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424" w:type="dxa"/>
            <w:tcBorders>
              <w:top w:val="single" w:sz="4" w:space="0" w:color="auto"/>
              <w:left w:val="nil"/>
              <w:bottom w:val="double" w:sz="4" w:space="0" w:color="auto"/>
              <w:right w:val="nil"/>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4,579,166</w:t>
            </w:r>
          </w:p>
        </w:tc>
        <w:tc>
          <w:tcPr>
            <w:tcW w:w="204" w:type="dxa"/>
            <w:gridSpan w:val="2"/>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310" w:type="dxa"/>
            <w:tcBorders>
              <w:top w:val="single" w:sz="4" w:space="0" w:color="auto"/>
              <w:left w:val="nil"/>
              <w:bottom w:val="double" w:sz="4" w:space="0" w:color="auto"/>
              <w:right w:val="nil"/>
            </w:tcBorders>
          </w:tcPr>
          <w:p w:rsidR="00044AD2" w:rsidRPr="00B84C57" w:rsidRDefault="00044AD2" w:rsidP="00B84C57">
            <w:pPr>
              <w:tabs>
                <w:tab w:val="decimal" w:pos="979"/>
              </w:tabs>
              <w:rPr>
                <w:rFonts w:ascii="Times New Roman" w:hAnsi="Times New Roman" w:cs="Times New Roman"/>
                <w:b/>
                <w:bCs/>
                <w:sz w:val="22"/>
                <w:szCs w:val="22"/>
                <w:cs/>
              </w:rPr>
            </w:pPr>
            <w:r w:rsidRPr="00B84C57">
              <w:rPr>
                <w:rFonts w:ascii="Times New Roman" w:hAnsi="Times New Roman" w:cs="Times New Roman"/>
                <w:b/>
                <w:bCs/>
                <w:sz w:val="22"/>
                <w:szCs w:val="22"/>
              </w:rPr>
              <w:t>3,502,733</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uto"/>
        <w:ind w:left="0" w:right="0" w:firstLine="0"/>
        <w:jc w:val="both"/>
        <w:rPr>
          <w:rFonts w:ascii="Times New Roman" w:hAnsi="Times New Roman" w:cs="Times New Roman"/>
          <w:sz w:val="22"/>
          <w:szCs w:val="22"/>
        </w:rPr>
      </w:pPr>
    </w:p>
    <w:p w:rsidR="00013A2D" w:rsidRPr="00B84C57" w:rsidRDefault="00013A2D" w:rsidP="00B84C57">
      <w:pPr>
        <w:spacing w:after="200" w:line="276" w:lineRule="auto"/>
        <w:ind w:left="0" w:right="0" w:firstLine="0"/>
        <w:jc w:val="left"/>
        <w:rPr>
          <w:rFonts w:ascii="Times New Roman" w:hAnsi="Times New Roman" w:cs="Times New Roman"/>
          <w:b/>
          <w:bCs/>
          <w:sz w:val="22"/>
          <w:szCs w:val="22"/>
        </w:rPr>
      </w:pPr>
      <w:r w:rsidRPr="00B84C57">
        <w:rPr>
          <w:rFonts w:ascii="Times New Roman" w:hAnsi="Times New Roman" w:cs="Times New Roman"/>
          <w:b/>
          <w:bCs/>
          <w:sz w:val="22"/>
          <w:szCs w:val="22"/>
        </w:rPr>
        <w:br w:type="page"/>
      </w: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Other current payables</w:t>
      </w:r>
    </w:p>
    <w:p w:rsidR="00013A2D" w:rsidRPr="00B84C57" w:rsidRDefault="00013A2D" w:rsidP="00B84C57">
      <w:pPr>
        <w:tabs>
          <w:tab w:val="left" w:pos="540"/>
        </w:tabs>
        <w:ind w:left="539" w:right="15" w:firstLine="0"/>
        <w:jc w:val="both"/>
        <w:rPr>
          <w:rFonts w:ascii="Times New Roman" w:hAnsi="Times New Roman" w:cs="Times New Roman"/>
          <w:b/>
          <w:bCs/>
          <w:sz w:val="22"/>
          <w:szCs w:val="22"/>
        </w:rPr>
      </w:pPr>
    </w:p>
    <w:tbl>
      <w:tblPr>
        <w:tblW w:w="923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firstRow="0" w:lastRow="0" w:firstColumn="0" w:lastColumn="0" w:noHBand="0" w:noVBand="0"/>
      </w:tblPr>
      <w:tblGrid>
        <w:gridCol w:w="3125"/>
        <w:gridCol w:w="1427"/>
        <w:gridCol w:w="175"/>
        <w:gridCol w:w="1350"/>
        <w:gridCol w:w="185"/>
        <w:gridCol w:w="1417"/>
        <w:gridCol w:w="23"/>
        <w:gridCol w:w="180"/>
        <w:gridCol w:w="1350"/>
      </w:tblGrid>
      <w:tr w:rsidR="00044AD2" w:rsidRPr="00B84C57" w:rsidTr="00CC29B6">
        <w:tc>
          <w:tcPr>
            <w:tcW w:w="3125"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bCs/>
                <w:sz w:val="22"/>
                <w:szCs w:val="22"/>
                <w:cs/>
              </w:rPr>
            </w:pPr>
          </w:p>
        </w:tc>
        <w:tc>
          <w:tcPr>
            <w:tcW w:w="2952" w:type="dxa"/>
            <w:gridSpan w:val="3"/>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Consolidated</w:t>
            </w:r>
          </w:p>
        </w:tc>
        <w:tc>
          <w:tcPr>
            <w:tcW w:w="185"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cs/>
              </w:rPr>
            </w:pPr>
          </w:p>
        </w:tc>
        <w:tc>
          <w:tcPr>
            <w:tcW w:w="2970" w:type="dxa"/>
            <w:gridSpan w:val="4"/>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Separate</w:t>
            </w:r>
          </w:p>
        </w:tc>
      </w:tr>
      <w:tr w:rsidR="00044AD2" w:rsidRPr="00B84C57" w:rsidTr="00CC29B6">
        <w:tc>
          <w:tcPr>
            <w:tcW w:w="3125"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bCs/>
                <w:sz w:val="22"/>
                <w:szCs w:val="22"/>
                <w:cs/>
              </w:rPr>
            </w:pPr>
          </w:p>
        </w:tc>
        <w:tc>
          <w:tcPr>
            <w:tcW w:w="2952" w:type="dxa"/>
            <w:gridSpan w:val="3"/>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financial statements</w:t>
            </w:r>
          </w:p>
        </w:tc>
        <w:tc>
          <w:tcPr>
            <w:tcW w:w="185"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cs/>
              </w:rPr>
            </w:pPr>
          </w:p>
        </w:tc>
        <w:tc>
          <w:tcPr>
            <w:tcW w:w="2970" w:type="dxa"/>
            <w:gridSpan w:val="4"/>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financial statements</w:t>
            </w:r>
          </w:p>
        </w:tc>
      </w:tr>
      <w:tr w:rsidR="00044AD2" w:rsidRPr="00B84C57" w:rsidTr="00CC29B6">
        <w:tc>
          <w:tcPr>
            <w:tcW w:w="3125"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sz w:val="22"/>
                <w:szCs w:val="22"/>
              </w:rPr>
            </w:pPr>
          </w:p>
        </w:tc>
        <w:tc>
          <w:tcPr>
            <w:tcW w:w="1427" w:type="dxa"/>
            <w:tcBorders>
              <w:top w:val="nil"/>
              <w:left w:val="nil"/>
              <w:bottom w:val="nil"/>
              <w:right w:val="nil"/>
            </w:tcBorders>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2018</w:t>
            </w:r>
          </w:p>
        </w:tc>
        <w:tc>
          <w:tcPr>
            <w:tcW w:w="175" w:type="dxa"/>
            <w:tcBorders>
              <w:top w:val="nil"/>
              <w:left w:val="nil"/>
              <w:bottom w:val="nil"/>
              <w:right w:val="nil"/>
            </w:tcBorders>
          </w:tcPr>
          <w:p w:rsidR="00044AD2" w:rsidRPr="00B84C57" w:rsidRDefault="00044AD2" w:rsidP="00B84C57">
            <w:pPr>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2017</w:t>
            </w:r>
          </w:p>
        </w:tc>
        <w:tc>
          <w:tcPr>
            <w:tcW w:w="185" w:type="dxa"/>
            <w:tcBorders>
              <w:top w:val="nil"/>
              <w:left w:val="nil"/>
              <w:bottom w:val="nil"/>
              <w:right w:val="nil"/>
            </w:tcBorders>
          </w:tcPr>
          <w:p w:rsidR="00044AD2" w:rsidRPr="00B84C57" w:rsidRDefault="00044AD2" w:rsidP="00B84C57">
            <w:pPr>
              <w:rPr>
                <w:rFonts w:ascii="Times New Roman" w:hAnsi="Times New Roman" w:cs="Times New Roman"/>
                <w:b/>
                <w:sz w:val="22"/>
                <w:szCs w:val="22"/>
              </w:rPr>
            </w:pPr>
          </w:p>
        </w:tc>
        <w:tc>
          <w:tcPr>
            <w:tcW w:w="1440" w:type="dxa"/>
            <w:gridSpan w:val="2"/>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180"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rPr>
          <w:trHeight w:val="137"/>
        </w:trPr>
        <w:tc>
          <w:tcPr>
            <w:tcW w:w="3125"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sz w:val="22"/>
                <w:szCs w:val="22"/>
              </w:rPr>
            </w:pPr>
          </w:p>
        </w:tc>
        <w:tc>
          <w:tcPr>
            <w:tcW w:w="6107" w:type="dxa"/>
            <w:gridSpan w:val="8"/>
            <w:tcBorders>
              <w:top w:val="nil"/>
              <w:left w:val="nil"/>
              <w:bottom w:val="nil"/>
              <w:right w:val="nil"/>
            </w:tcBorders>
          </w:tcPr>
          <w:p w:rsidR="00044AD2" w:rsidRPr="00B84C57" w:rsidRDefault="00044AD2" w:rsidP="00B84C57">
            <w:pPr>
              <w:ind w:left="0" w:right="0"/>
              <w:jc w:val="center"/>
              <w:rPr>
                <w:rFonts w:ascii="Times New Roman" w:hAnsi="Times New Roman" w:cs="Times New Roman"/>
                <w:i/>
                <w:iCs/>
                <w:sz w:val="22"/>
                <w:szCs w:val="22"/>
              </w:rPr>
            </w:pPr>
            <w:r w:rsidRPr="00B84C57">
              <w:rPr>
                <w:rFonts w:ascii="Times New Roman" w:hAnsi="Times New Roman" w:cs="Times New Roman"/>
                <w:i/>
                <w:iCs/>
                <w:sz w:val="22"/>
                <w:szCs w:val="22"/>
              </w:rPr>
              <w:t>(in Baht)</w:t>
            </w:r>
          </w:p>
        </w:tc>
      </w:tr>
      <w:tr w:rsidR="00044AD2" w:rsidRPr="00B84C57" w:rsidTr="00CC29B6">
        <w:trPr>
          <w:trHeight w:val="243"/>
        </w:trPr>
        <w:tc>
          <w:tcPr>
            <w:tcW w:w="3125" w:type="dxa"/>
            <w:tcBorders>
              <w:top w:val="nil"/>
              <w:left w:val="nil"/>
              <w:bottom w:val="nil"/>
              <w:right w:val="nil"/>
            </w:tcBorders>
          </w:tcPr>
          <w:p w:rsidR="00044AD2" w:rsidRPr="00B84C57" w:rsidRDefault="00044AD2" w:rsidP="00B84C57">
            <w:pPr>
              <w:pStyle w:val="BodyText2"/>
              <w:spacing w:before="0"/>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Related parties</w:t>
            </w:r>
          </w:p>
        </w:tc>
        <w:tc>
          <w:tcPr>
            <w:tcW w:w="1427" w:type="dxa"/>
            <w:tcBorders>
              <w:top w:val="nil"/>
              <w:left w:val="nil"/>
              <w:bottom w:val="nil"/>
              <w:right w:val="nil"/>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1,789,726</w:t>
            </w:r>
          </w:p>
        </w:tc>
        <w:tc>
          <w:tcPr>
            <w:tcW w:w="175"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 xml:space="preserve">    526,713</w:t>
            </w:r>
          </w:p>
        </w:tc>
        <w:tc>
          <w:tcPr>
            <w:tcW w:w="185"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417" w:type="dxa"/>
            <w:tcBorders>
              <w:top w:val="nil"/>
              <w:left w:val="nil"/>
              <w:bottom w:val="nil"/>
              <w:right w:val="nil"/>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776,027</w:t>
            </w:r>
          </w:p>
        </w:tc>
        <w:tc>
          <w:tcPr>
            <w:tcW w:w="203" w:type="dxa"/>
            <w:gridSpan w:val="2"/>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320,003</w:t>
            </w:r>
          </w:p>
        </w:tc>
      </w:tr>
      <w:tr w:rsidR="00044AD2" w:rsidRPr="00B84C57" w:rsidTr="00CC29B6">
        <w:trPr>
          <w:trHeight w:val="243"/>
        </w:trPr>
        <w:tc>
          <w:tcPr>
            <w:tcW w:w="3125" w:type="dxa"/>
            <w:tcBorders>
              <w:top w:val="nil"/>
              <w:left w:val="nil"/>
              <w:bottom w:val="nil"/>
              <w:right w:val="nil"/>
            </w:tcBorders>
          </w:tcPr>
          <w:p w:rsidR="00044AD2" w:rsidRPr="00B84C57" w:rsidRDefault="00044AD2" w:rsidP="00B84C57">
            <w:pPr>
              <w:pStyle w:val="BodyText2"/>
              <w:spacing w:before="0"/>
              <w:ind w:left="0" w:right="0"/>
              <w:jc w:val="both"/>
              <w:rPr>
                <w:rFonts w:ascii="Times New Roman" w:hAnsi="Times New Roman" w:cs="Times New Roman"/>
                <w:b w:val="0"/>
                <w:bCs w:val="0"/>
                <w:sz w:val="22"/>
                <w:szCs w:val="22"/>
              </w:rPr>
            </w:pPr>
            <w:r w:rsidRPr="00B84C57">
              <w:rPr>
                <w:rFonts w:ascii="Times New Roman" w:hAnsi="Times New Roman" w:cs="Times New Roman"/>
                <w:b w:val="0"/>
                <w:bCs w:val="0"/>
                <w:sz w:val="22"/>
                <w:szCs w:val="22"/>
              </w:rPr>
              <w:t>Other parties</w:t>
            </w:r>
          </w:p>
        </w:tc>
        <w:tc>
          <w:tcPr>
            <w:tcW w:w="1427" w:type="dxa"/>
            <w:tcBorders>
              <w:top w:val="nil"/>
              <w:left w:val="nil"/>
              <w:bottom w:val="nil"/>
              <w:right w:val="nil"/>
            </w:tcBorders>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133,027,295</w:t>
            </w:r>
          </w:p>
        </w:tc>
        <w:tc>
          <w:tcPr>
            <w:tcW w:w="175"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tabs>
                <w:tab w:val="decimal" w:pos="979"/>
              </w:tabs>
              <w:ind w:left="0" w:firstLine="0"/>
              <w:rPr>
                <w:rFonts w:ascii="Times New Roman" w:hAnsi="Times New Roman" w:cs="Times New Roman"/>
                <w:sz w:val="22"/>
                <w:szCs w:val="22"/>
                <w:cs/>
              </w:rPr>
            </w:pPr>
            <w:r w:rsidRPr="00B84C57">
              <w:rPr>
                <w:rFonts w:ascii="Times New Roman" w:hAnsi="Times New Roman" w:cs="Times New Roman"/>
                <w:sz w:val="22"/>
                <w:szCs w:val="22"/>
              </w:rPr>
              <w:t>131,538,976</w:t>
            </w:r>
          </w:p>
        </w:tc>
        <w:tc>
          <w:tcPr>
            <w:tcW w:w="185"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417" w:type="dxa"/>
            <w:tcBorders>
              <w:top w:val="nil"/>
              <w:left w:val="nil"/>
              <w:bottom w:val="nil"/>
              <w:right w:val="nil"/>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35,565,248</w:t>
            </w:r>
          </w:p>
        </w:tc>
        <w:tc>
          <w:tcPr>
            <w:tcW w:w="203" w:type="dxa"/>
            <w:gridSpan w:val="2"/>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28,398,376</w:t>
            </w:r>
          </w:p>
        </w:tc>
      </w:tr>
      <w:tr w:rsidR="00044AD2" w:rsidRPr="00B84C57" w:rsidTr="00CC29B6">
        <w:trPr>
          <w:trHeight w:val="243"/>
        </w:trPr>
        <w:tc>
          <w:tcPr>
            <w:tcW w:w="3125" w:type="dxa"/>
            <w:tcBorders>
              <w:top w:val="nil"/>
              <w:left w:val="nil"/>
              <w:bottom w:val="nil"/>
              <w:right w:val="nil"/>
            </w:tcBorders>
          </w:tcPr>
          <w:p w:rsidR="00044AD2" w:rsidRPr="00B84C57" w:rsidRDefault="00044AD2" w:rsidP="00B84C57">
            <w:pPr>
              <w:ind w:left="0" w:right="0"/>
              <w:jc w:val="both"/>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427" w:type="dxa"/>
            <w:tcBorders>
              <w:top w:val="single" w:sz="4" w:space="0" w:color="auto"/>
              <w:left w:val="nil"/>
              <w:bottom w:val="double" w:sz="4" w:space="0" w:color="auto"/>
              <w:right w:val="nil"/>
            </w:tcBorders>
          </w:tcPr>
          <w:p w:rsidR="00044AD2" w:rsidRPr="00B84C57" w:rsidRDefault="00044AD2" w:rsidP="00B84C57">
            <w:pPr>
              <w:tabs>
                <w:tab w:val="decimal" w:pos="979"/>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 xml:space="preserve">  134,817,021</w:t>
            </w:r>
          </w:p>
        </w:tc>
        <w:tc>
          <w:tcPr>
            <w:tcW w:w="175"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044AD2" w:rsidRPr="00B84C57" w:rsidRDefault="00044AD2" w:rsidP="00B84C57">
            <w:pPr>
              <w:tabs>
                <w:tab w:val="decimal" w:pos="979"/>
              </w:tabs>
              <w:ind w:left="0" w:firstLine="0"/>
              <w:rPr>
                <w:rFonts w:ascii="Times New Roman" w:hAnsi="Times New Roman" w:cs="Times New Roman"/>
                <w:b/>
                <w:bCs/>
                <w:sz w:val="22"/>
                <w:szCs w:val="22"/>
                <w:cs/>
              </w:rPr>
            </w:pPr>
            <w:r w:rsidRPr="00B84C57">
              <w:rPr>
                <w:rFonts w:ascii="Times New Roman" w:hAnsi="Times New Roman" w:cs="Times New Roman"/>
                <w:b/>
                <w:bCs/>
                <w:sz w:val="22"/>
                <w:szCs w:val="22"/>
              </w:rPr>
              <w:t>132,065,689</w:t>
            </w:r>
          </w:p>
        </w:tc>
        <w:tc>
          <w:tcPr>
            <w:tcW w:w="185"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417" w:type="dxa"/>
            <w:tcBorders>
              <w:top w:val="single" w:sz="4" w:space="0" w:color="auto"/>
              <w:left w:val="nil"/>
              <w:bottom w:val="double" w:sz="4" w:space="0" w:color="auto"/>
              <w:right w:val="nil"/>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36,341,275</w:t>
            </w:r>
          </w:p>
        </w:tc>
        <w:tc>
          <w:tcPr>
            <w:tcW w:w="203" w:type="dxa"/>
            <w:gridSpan w:val="2"/>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044AD2" w:rsidRPr="00B84C57" w:rsidRDefault="00044AD2" w:rsidP="00B84C57">
            <w:pPr>
              <w:tabs>
                <w:tab w:val="decimal" w:pos="979"/>
              </w:tabs>
              <w:rPr>
                <w:rFonts w:ascii="Times New Roman" w:hAnsi="Times New Roman" w:cs="Times New Roman"/>
                <w:b/>
                <w:bCs/>
                <w:sz w:val="22"/>
                <w:szCs w:val="22"/>
                <w:cs/>
              </w:rPr>
            </w:pPr>
            <w:r w:rsidRPr="00B84C57">
              <w:rPr>
                <w:rFonts w:ascii="Times New Roman" w:hAnsi="Times New Roman" w:cs="Times New Roman"/>
                <w:b/>
                <w:bCs/>
                <w:sz w:val="22"/>
                <w:szCs w:val="22"/>
              </w:rPr>
              <w:t>28,718,379</w:t>
            </w:r>
          </w:p>
        </w:tc>
      </w:tr>
    </w:tbl>
    <w:p w:rsidR="00013A2D" w:rsidRPr="00B84C57" w:rsidRDefault="00013A2D" w:rsidP="00B84C57">
      <w:pPr>
        <w:ind w:left="567" w:firstLine="0"/>
        <w:rPr>
          <w:rFonts w:ascii="Times New Roman" w:hAnsi="Times New Roman" w:cs="Times New Roman"/>
          <w:b/>
          <w:bCs/>
          <w:i/>
          <w:iCs/>
          <w:sz w:val="22"/>
          <w:szCs w:val="22"/>
        </w:rPr>
      </w:pPr>
    </w:p>
    <w:p w:rsidR="00044AD2" w:rsidRPr="00B84C57" w:rsidRDefault="00013A2D" w:rsidP="00B84C57">
      <w:pPr>
        <w:ind w:left="567" w:firstLine="0"/>
        <w:rPr>
          <w:rFonts w:ascii="Times New Roman" w:hAnsi="Times New Roman" w:cs="Times New Roman"/>
          <w:b/>
          <w:bCs/>
          <w:sz w:val="22"/>
          <w:szCs w:val="22"/>
        </w:rPr>
      </w:pPr>
      <w:r w:rsidRPr="00B84C57">
        <w:rPr>
          <w:rFonts w:ascii="Times New Roman" w:hAnsi="Times New Roman" w:cs="Times New Roman"/>
          <w:b/>
          <w:bCs/>
          <w:i/>
          <w:iCs/>
          <w:sz w:val="22"/>
          <w:szCs w:val="22"/>
        </w:rPr>
        <w:t>O</w:t>
      </w:r>
      <w:r w:rsidR="00044AD2" w:rsidRPr="00B84C57">
        <w:rPr>
          <w:rFonts w:ascii="Times New Roman" w:hAnsi="Times New Roman" w:cs="Times New Roman"/>
          <w:b/>
          <w:bCs/>
          <w:i/>
          <w:iCs/>
          <w:sz w:val="22"/>
          <w:szCs w:val="22"/>
        </w:rPr>
        <w:t xml:space="preserve">ther </w:t>
      </w:r>
      <w:r w:rsidRPr="00B84C57">
        <w:rPr>
          <w:rFonts w:ascii="Times New Roman" w:hAnsi="Times New Roman" w:cs="Times New Roman"/>
          <w:b/>
          <w:bCs/>
          <w:i/>
          <w:iCs/>
          <w:sz w:val="22"/>
          <w:szCs w:val="22"/>
        </w:rPr>
        <w:t xml:space="preserve">current </w:t>
      </w:r>
      <w:r w:rsidR="00044AD2" w:rsidRPr="00B84C57">
        <w:rPr>
          <w:rFonts w:ascii="Times New Roman" w:hAnsi="Times New Roman" w:cs="Times New Roman"/>
          <w:b/>
          <w:bCs/>
          <w:i/>
          <w:iCs/>
          <w:sz w:val="22"/>
          <w:szCs w:val="22"/>
        </w:rPr>
        <w:t>payables – other parties</w:t>
      </w:r>
    </w:p>
    <w:p w:rsidR="00044AD2" w:rsidRPr="00B84C57" w:rsidRDefault="00044AD2" w:rsidP="00B84C57">
      <w:pPr>
        <w:rPr>
          <w:rFonts w:ascii="Times New Roman" w:hAnsi="Times New Roman" w:cs="Times New Roman"/>
          <w:sz w:val="22"/>
          <w:szCs w:val="22"/>
        </w:rPr>
      </w:pPr>
    </w:p>
    <w:tbl>
      <w:tblPr>
        <w:tblW w:w="10099" w:type="dxa"/>
        <w:tblInd w:w="18" w:type="dxa"/>
        <w:tblLayout w:type="fixed"/>
        <w:tblLook w:val="01E0" w:firstRow="1" w:lastRow="1" w:firstColumn="1" w:lastColumn="1" w:noHBand="0" w:noVBand="0"/>
      </w:tblPr>
      <w:tblGrid>
        <w:gridCol w:w="3918"/>
        <w:gridCol w:w="1302"/>
        <w:gridCol w:w="270"/>
        <w:gridCol w:w="1350"/>
        <w:gridCol w:w="24"/>
        <w:gridCol w:w="236"/>
        <w:gridCol w:w="1360"/>
        <w:gridCol w:w="236"/>
        <w:gridCol w:w="1403"/>
      </w:tblGrid>
      <w:tr w:rsidR="00044AD2" w:rsidRPr="00B84C57" w:rsidTr="00CC29B6">
        <w:trPr>
          <w:tblHeader/>
        </w:trPr>
        <w:tc>
          <w:tcPr>
            <w:tcW w:w="3918" w:type="dxa"/>
            <w:shd w:val="clear" w:color="auto" w:fill="auto"/>
          </w:tcPr>
          <w:p w:rsidR="00044AD2" w:rsidRPr="00B84C57" w:rsidRDefault="00044AD2" w:rsidP="00B84C57">
            <w:pPr>
              <w:ind w:left="522" w:right="-45"/>
              <w:rPr>
                <w:rFonts w:ascii="Times New Roman" w:hAnsi="Times New Roman" w:cs="Times New Roman"/>
                <w:sz w:val="22"/>
                <w:szCs w:val="22"/>
              </w:rPr>
            </w:pPr>
          </w:p>
        </w:tc>
        <w:tc>
          <w:tcPr>
            <w:tcW w:w="2922" w:type="dxa"/>
            <w:gridSpan w:val="3"/>
            <w:shd w:val="clear" w:color="auto" w:fill="auto"/>
            <w:vAlign w:val="bottom"/>
          </w:tcPr>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p w:rsidR="00044AD2" w:rsidRPr="00B84C57" w:rsidRDefault="00044AD2" w:rsidP="00B84C57">
            <w:pPr>
              <w:ind w:left="34" w:right="34"/>
              <w:jc w:val="center"/>
              <w:rPr>
                <w:rFonts w:ascii="Times New Roman" w:hAnsi="Times New Roman" w:cs="Times New Roman"/>
                <w:b/>
                <w:bCs/>
                <w:sz w:val="22"/>
                <w:szCs w:val="22"/>
                <w:cs/>
              </w:rPr>
            </w:pPr>
            <w:r w:rsidRPr="00B84C57">
              <w:rPr>
                <w:rFonts w:ascii="Times New Roman" w:eastAsia="Times New Roman" w:hAnsi="Times New Roman" w:cs="Times New Roman"/>
                <w:b/>
                <w:bCs/>
                <w:sz w:val="22"/>
                <w:szCs w:val="22"/>
              </w:rPr>
              <w:t>financial statements</w:t>
            </w:r>
          </w:p>
        </w:tc>
        <w:tc>
          <w:tcPr>
            <w:tcW w:w="3259" w:type="dxa"/>
            <w:gridSpan w:val="5"/>
            <w:shd w:val="clear" w:color="auto" w:fill="auto"/>
            <w:vAlign w:val="bottom"/>
          </w:tcPr>
          <w:p w:rsidR="00044AD2" w:rsidRPr="00B84C57" w:rsidRDefault="00044AD2" w:rsidP="00B84C57">
            <w:pPr>
              <w:ind w:left="162" w:right="0" w:hanging="148"/>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p w:rsidR="00044AD2" w:rsidRPr="00B84C57" w:rsidRDefault="00044AD2" w:rsidP="00B84C57">
            <w:pPr>
              <w:ind w:left="162" w:right="34" w:hanging="148"/>
              <w:jc w:val="center"/>
              <w:rPr>
                <w:rFonts w:ascii="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44AD2" w:rsidRPr="00B84C57" w:rsidTr="00CC29B6">
        <w:trPr>
          <w:tblHeader/>
        </w:trPr>
        <w:tc>
          <w:tcPr>
            <w:tcW w:w="3918" w:type="dxa"/>
          </w:tcPr>
          <w:p w:rsidR="00044AD2" w:rsidRPr="00B84C57" w:rsidRDefault="00044AD2" w:rsidP="00B84C57">
            <w:pPr>
              <w:ind w:left="522" w:right="-45"/>
              <w:rPr>
                <w:rFonts w:ascii="Times New Roman" w:hAnsi="Times New Roman" w:cs="Times New Roman"/>
                <w:sz w:val="22"/>
                <w:szCs w:val="22"/>
              </w:rPr>
            </w:pPr>
          </w:p>
        </w:tc>
        <w:tc>
          <w:tcPr>
            <w:tcW w:w="1302" w:type="dxa"/>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2018</w:t>
            </w:r>
          </w:p>
        </w:tc>
        <w:tc>
          <w:tcPr>
            <w:tcW w:w="270" w:type="dxa"/>
          </w:tcPr>
          <w:p w:rsidR="00044AD2" w:rsidRPr="00B84C57" w:rsidRDefault="00044AD2" w:rsidP="00B84C57">
            <w:pPr>
              <w:rPr>
                <w:rFonts w:ascii="Times New Roman" w:hAnsi="Times New Roman" w:cs="Times New Roman"/>
                <w:sz w:val="22"/>
                <w:szCs w:val="22"/>
              </w:rPr>
            </w:pPr>
          </w:p>
        </w:tc>
        <w:tc>
          <w:tcPr>
            <w:tcW w:w="1374" w:type="dxa"/>
            <w:gridSpan w:val="2"/>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2017</w:t>
            </w:r>
          </w:p>
        </w:tc>
        <w:tc>
          <w:tcPr>
            <w:tcW w:w="236" w:type="dxa"/>
          </w:tcPr>
          <w:p w:rsidR="00044AD2" w:rsidRPr="00B84C57" w:rsidRDefault="00044AD2" w:rsidP="00B84C57">
            <w:pPr>
              <w:rPr>
                <w:rFonts w:ascii="Times New Roman" w:hAnsi="Times New Roman" w:cs="Times New Roman"/>
                <w:b/>
                <w:sz w:val="22"/>
                <w:szCs w:val="22"/>
              </w:rPr>
            </w:pPr>
          </w:p>
        </w:tc>
        <w:tc>
          <w:tcPr>
            <w:tcW w:w="1360"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044AD2" w:rsidRPr="00B84C57" w:rsidRDefault="00044AD2" w:rsidP="00B84C57">
            <w:pPr>
              <w:pStyle w:val="acctfourfigures"/>
              <w:tabs>
                <w:tab w:val="clear" w:pos="765"/>
              </w:tabs>
              <w:spacing w:line="240" w:lineRule="atLeast"/>
              <w:ind w:left="0" w:right="0"/>
              <w:jc w:val="center"/>
              <w:rPr>
                <w:szCs w:val="22"/>
              </w:rPr>
            </w:pPr>
          </w:p>
        </w:tc>
        <w:tc>
          <w:tcPr>
            <w:tcW w:w="1403"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rPr>
          <w:tblHeader/>
        </w:trPr>
        <w:tc>
          <w:tcPr>
            <w:tcW w:w="3918" w:type="dxa"/>
          </w:tcPr>
          <w:p w:rsidR="00044AD2" w:rsidRPr="00B84C57" w:rsidRDefault="00044AD2" w:rsidP="00B84C57">
            <w:pPr>
              <w:ind w:left="522" w:right="-45"/>
              <w:rPr>
                <w:rFonts w:ascii="Times New Roman" w:hAnsi="Times New Roman" w:cs="Times New Roman"/>
                <w:sz w:val="22"/>
                <w:szCs w:val="22"/>
                <w:cs/>
              </w:rPr>
            </w:pPr>
          </w:p>
        </w:tc>
        <w:tc>
          <w:tcPr>
            <w:tcW w:w="6181" w:type="dxa"/>
            <w:gridSpan w:val="8"/>
          </w:tcPr>
          <w:p w:rsidR="00044AD2" w:rsidRPr="00B84C57" w:rsidRDefault="00044AD2" w:rsidP="00B84C57">
            <w:pPr>
              <w:ind w:right="-45"/>
              <w:jc w:val="center"/>
              <w:rPr>
                <w:rFonts w:ascii="Times New Roman" w:hAnsi="Times New Roman" w:cs="Times New Roman"/>
                <w:i/>
                <w:iCs/>
                <w:sz w:val="22"/>
                <w:szCs w:val="22"/>
                <w:cs/>
              </w:rPr>
            </w:pPr>
            <w:r w:rsidRPr="00B84C57">
              <w:rPr>
                <w:rFonts w:ascii="Times New Roman" w:eastAsia="Times New Roman" w:hAnsi="Times New Roman" w:cs="Times New Roman"/>
                <w:i/>
                <w:iCs/>
                <w:sz w:val="22"/>
                <w:szCs w:val="22"/>
              </w:rPr>
              <w:t>(in Baht)</w:t>
            </w:r>
          </w:p>
        </w:tc>
      </w:tr>
      <w:tr w:rsidR="00044AD2" w:rsidRPr="00B84C57" w:rsidTr="00CC29B6">
        <w:tc>
          <w:tcPr>
            <w:tcW w:w="3918" w:type="dxa"/>
          </w:tcPr>
          <w:p w:rsidR="00044AD2" w:rsidRPr="00B84C57" w:rsidRDefault="00044AD2" w:rsidP="00B84C57">
            <w:pPr>
              <w:ind w:left="522" w:right="-45"/>
              <w:rPr>
                <w:rFonts w:ascii="Times New Roman" w:hAnsi="Times New Roman" w:cs="Times New Roman"/>
                <w:sz w:val="22"/>
                <w:szCs w:val="22"/>
              </w:rPr>
            </w:pPr>
            <w:r w:rsidRPr="00B84C57">
              <w:rPr>
                <w:rFonts w:ascii="Times New Roman" w:hAnsi="Times New Roman" w:cs="Times New Roman"/>
                <w:sz w:val="22"/>
                <w:szCs w:val="22"/>
              </w:rPr>
              <w:t>Payable to purchase of fixed asset</w:t>
            </w:r>
          </w:p>
        </w:tc>
        <w:tc>
          <w:tcPr>
            <w:tcW w:w="1302" w:type="dxa"/>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72,882,230</w:t>
            </w:r>
          </w:p>
        </w:tc>
        <w:tc>
          <w:tcPr>
            <w:tcW w:w="270" w:type="dxa"/>
          </w:tcPr>
          <w:p w:rsidR="00044AD2" w:rsidRPr="00B84C57" w:rsidRDefault="00044AD2" w:rsidP="00B84C57">
            <w:pPr>
              <w:tabs>
                <w:tab w:val="decimal" w:pos="882"/>
              </w:tabs>
              <w:rPr>
                <w:rFonts w:ascii="Times New Roman" w:hAnsi="Times New Roman" w:cs="Times New Roman"/>
                <w:sz w:val="22"/>
                <w:szCs w:val="22"/>
              </w:rPr>
            </w:pPr>
          </w:p>
        </w:tc>
        <w:tc>
          <w:tcPr>
            <w:tcW w:w="1374" w:type="dxa"/>
            <w:gridSpan w:val="2"/>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84,749,803</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36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4,000,094</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403" w:type="dxa"/>
            <w:vAlign w:val="bottom"/>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3,947,793</w:t>
            </w:r>
          </w:p>
        </w:tc>
      </w:tr>
      <w:tr w:rsidR="00044AD2" w:rsidRPr="00B84C57" w:rsidTr="00CC29B6">
        <w:tc>
          <w:tcPr>
            <w:tcW w:w="3918" w:type="dxa"/>
          </w:tcPr>
          <w:p w:rsidR="00044AD2" w:rsidRPr="00B84C57" w:rsidRDefault="00044AD2" w:rsidP="00B84C57">
            <w:pPr>
              <w:ind w:left="522" w:right="-45"/>
              <w:rPr>
                <w:rFonts w:ascii="Times New Roman" w:hAnsi="Times New Roman" w:cs="Times New Roman"/>
                <w:sz w:val="22"/>
                <w:szCs w:val="22"/>
              </w:rPr>
            </w:pPr>
            <w:r w:rsidRPr="00B84C57">
              <w:rPr>
                <w:rFonts w:ascii="Times New Roman" w:hAnsi="Times New Roman" w:cs="Times New Roman"/>
                <w:sz w:val="22"/>
                <w:szCs w:val="22"/>
              </w:rPr>
              <w:t>Other payables</w:t>
            </w:r>
          </w:p>
        </w:tc>
        <w:tc>
          <w:tcPr>
            <w:tcW w:w="1302" w:type="dxa"/>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43,143,479</w:t>
            </w:r>
          </w:p>
        </w:tc>
        <w:tc>
          <w:tcPr>
            <w:tcW w:w="270" w:type="dxa"/>
          </w:tcPr>
          <w:p w:rsidR="00044AD2" w:rsidRPr="00B84C57" w:rsidRDefault="00044AD2" w:rsidP="00B84C57">
            <w:pPr>
              <w:tabs>
                <w:tab w:val="decimal" w:pos="882"/>
              </w:tabs>
              <w:rPr>
                <w:rFonts w:ascii="Times New Roman" w:hAnsi="Times New Roman" w:cs="Times New Roman"/>
                <w:sz w:val="22"/>
                <w:szCs w:val="22"/>
              </w:rPr>
            </w:pPr>
          </w:p>
        </w:tc>
        <w:tc>
          <w:tcPr>
            <w:tcW w:w="1374" w:type="dxa"/>
            <w:gridSpan w:val="2"/>
          </w:tcPr>
          <w:p w:rsidR="00044AD2" w:rsidRPr="00B84C57" w:rsidRDefault="00044AD2" w:rsidP="00B84C57">
            <w:pPr>
              <w:tabs>
                <w:tab w:val="decimal" w:pos="979"/>
              </w:tabs>
              <w:ind w:left="0" w:firstLine="0"/>
              <w:rPr>
                <w:rFonts w:ascii="Times New Roman" w:hAnsi="Times New Roman" w:cs="Times New Roman"/>
                <w:sz w:val="22"/>
                <w:szCs w:val="22"/>
                <w:cs/>
              </w:rPr>
            </w:pPr>
            <w:r w:rsidRPr="00B84C57">
              <w:rPr>
                <w:rFonts w:ascii="Times New Roman" w:hAnsi="Times New Roman" w:cs="Times New Roman"/>
                <w:sz w:val="22"/>
                <w:szCs w:val="22"/>
              </w:rPr>
              <w:t xml:space="preserve">   37,037,855</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360" w:type="dxa"/>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19,771,802</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403" w:type="dxa"/>
            <w:vAlign w:val="bottom"/>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20,302,974</w:t>
            </w:r>
          </w:p>
        </w:tc>
      </w:tr>
      <w:tr w:rsidR="00044AD2" w:rsidRPr="00B84C57" w:rsidTr="00CC29B6">
        <w:tc>
          <w:tcPr>
            <w:tcW w:w="3918" w:type="dxa"/>
          </w:tcPr>
          <w:p w:rsidR="00044AD2" w:rsidRPr="00B84C57" w:rsidRDefault="00044AD2" w:rsidP="00B84C57">
            <w:pPr>
              <w:ind w:left="522" w:right="-45"/>
              <w:rPr>
                <w:rFonts w:ascii="Times New Roman" w:hAnsi="Times New Roman" w:cs="Times New Roman"/>
                <w:sz w:val="22"/>
                <w:szCs w:val="22"/>
              </w:rPr>
            </w:pPr>
            <w:r w:rsidRPr="00B84C57">
              <w:rPr>
                <w:rFonts w:ascii="Times New Roman" w:hAnsi="Times New Roman" w:cs="Times New Roman"/>
                <w:sz w:val="22"/>
                <w:szCs w:val="22"/>
              </w:rPr>
              <w:t>Advance income</w:t>
            </w:r>
          </w:p>
        </w:tc>
        <w:tc>
          <w:tcPr>
            <w:tcW w:w="1302"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7,252,500</w:t>
            </w:r>
          </w:p>
        </w:tc>
        <w:tc>
          <w:tcPr>
            <w:tcW w:w="270" w:type="dxa"/>
          </w:tcPr>
          <w:p w:rsidR="00044AD2" w:rsidRPr="00B84C57" w:rsidRDefault="00044AD2" w:rsidP="00B84C57">
            <w:pPr>
              <w:tabs>
                <w:tab w:val="decimal" w:pos="882"/>
              </w:tabs>
              <w:rPr>
                <w:rFonts w:ascii="Times New Roman" w:hAnsi="Times New Roman" w:cs="Times New Roman"/>
                <w:sz w:val="22"/>
                <w:szCs w:val="22"/>
              </w:rPr>
            </w:pPr>
          </w:p>
        </w:tc>
        <w:tc>
          <w:tcPr>
            <w:tcW w:w="1374" w:type="dxa"/>
            <w:gridSpan w:val="2"/>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36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7,252,500</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403" w:type="dxa"/>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C29B6">
        <w:tc>
          <w:tcPr>
            <w:tcW w:w="3918" w:type="dxa"/>
          </w:tcPr>
          <w:p w:rsidR="00044AD2" w:rsidRPr="00B84C57" w:rsidRDefault="00044AD2" w:rsidP="00B84C57">
            <w:pPr>
              <w:ind w:left="522" w:right="-45"/>
              <w:rPr>
                <w:rFonts w:ascii="Times New Roman" w:hAnsi="Times New Roman" w:cs="Times New Roman"/>
                <w:sz w:val="22"/>
                <w:szCs w:val="22"/>
                <w:cs/>
              </w:rPr>
            </w:pPr>
            <w:r w:rsidRPr="00B84C57">
              <w:rPr>
                <w:rFonts w:ascii="Times New Roman" w:hAnsi="Times New Roman" w:cs="Times New Roman"/>
                <w:sz w:val="22"/>
                <w:szCs w:val="22"/>
              </w:rPr>
              <w:t>Undue output tax</w:t>
            </w:r>
          </w:p>
        </w:tc>
        <w:tc>
          <w:tcPr>
            <w:tcW w:w="1302"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8,075,598</w:t>
            </w:r>
          </w:p>
        </w:tc>
        <w:tc>
          <w:tcPr>
            <w:tcW w:w="270" w:type="dxa"/>
          </w:tcPr>
          <w:p w:rsidR="00044AD2" w:rsidRPr="00B84C57" w:rsidRDefault="00044AD2" w:rsidP="00B84C57">
            <w:pPr>
              <w:tabs>
                <w:tab w:val="decimal" w:pos="882"/>
              </w:tabs>
              <w:rPr>
                <w:rFonts w:ascii="Times New Roman" w:hAnsi="Times New Roman" w:cs="Times New Roman"/>
                <w:sz w:val="22"/>
                <w:szCs w:val="22"/>
              </w:rPr>
            </w:pPr>
          </w:p>
        </w:tc>
        <w:tc>
          <w:tcPr>
            <w:tcW w:w="1374" w:type="dxa"/>
            <w:gridSpan w:val="2"/>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 xml:space="preserve">  7,603,871</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36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2,324,539</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403" w:type="dxa"/>
            <w:vAlign w:val="bottom"/>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1,803,585</w:t>
            </w:r>
          </w:p>
        </w:tc>
      </w:tr>
      <w:tr w:rsidR="00044AD2" w:rsidRPr="00B84C57" w:rsidTr="00CC29B6">
        <w:tc>
          <w:tcPr>
            <w:tcW w:w="3918" w:type="dxa"/>
          </w:tcPr>
          <w:p w:rsidR="00044AD2" w:rsidRPr="00B84C57" w:rsidRDefault="00044AD2" w:rsidP="00B84C57">
            <w:pPr>
              <w:ind w:left="522" w:right="-45"/>
              <w:rPr>
                <w:rFonts w:ascii="Times New Roman" w:hAnsi="Times New Roman" w:cs="Times New Roman"/>
                <w:sz w:val="22"/>
                <w:szCs w:val="22"/>
              </w:rPr>
            </w:pPr>
            <w:r w:rsidRPr="00B84C57">
              <w:rPr>
                <w:rFonts w:ascii="Times New Roman" w:hAnsi="Times New Roman" w:cs="Times New Roman"/>
                <w:sz w:val="22"/>
                <w:szCs w:val="22"/>
              </w:rPr>
              <w:t>Accrued interest expense</w:t>
            </w:r>
          </w:p>
        </w:tc>
        <w:tc>
          <w:tcPr>
            <w:tcW w:w="1302"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1,673,488</w:t>
            </w:r>
          </w:p>
        </w:tc>
        <w:tc>
          <w:tcPr>
            <w:tcW w:w="270" w:type="dxa"/>
          </w:tcPr>
          <w:p w:rsidR="00044AD2" w:rsidRPr="00B84C57" w:rsidRDefault="00044AD2" w:rsidP="00B84C57">
            <w:pPr>
              <w:tabs>
                <w:tab w:val="decimal" w:pos="882"/>
              </w:tabs>
              <w:rPr>
                <w:rFonts w:ascii="Times New Roman" w:hAnsi="Times New Roman" w:cs="Times New Roman"/>
                <w:sz w:val="22"/>
                <w:szCs w:val="22"/>
              </w:rPr>
            </w:pPr>
          </w:p>
        </w:tc>
        <w:tc>
          <w:tcPr>
            <w:tcW w:w="1374" w:type="dxa"/>
            <w:gridSpan w:val="2"/>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 xml:space="preserve">  2,147,447</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36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2,216,313</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403" w:type="dxa"/>
            <w:vAlign w:val="bottom"/>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2,344,024</w:t>
            </w:r>
          </w:p>
        </w:tc>
      </w:tr>
      <w:tr w:rsidR="00044AD2" w:rsidRPr="00B84C57" w:rsidTr="00CC29B6">
        <w:tc>
          <w:tcPr>
            <w:tcW w:w="3918" w:type="dxa"/>
          </w:tcPr>
          <w:p w:rsidR="00044AD2" w:rsidRPr="00B84C57" w:rsidRDefault="00044AD2" w:rsidP="00B84C57">
            <w:pPr>
              <w:ind w:left="522" w:right="-45"/>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302" w:type="dxa"/>
            <w:tcBorders>
              <w:top w:val="single" w:sz="4"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133,027,295</w:t>
            </w:r>
          </w:p>
        </w:tc>
        <w:tc>
          <w:tcPr>
            <w:tcW w:w="270" w:type="dxa"/>
          </w:tcPr>
          <w:p w:rsidR="00044AD2" w:rsidRPr="00B84C57" w:rsidRDefault="00044AD2" w:rsidP="00B84C57">
            <w:pPr>
              <w:tabs>
                <w:tab w:val="decimal" w:pos="882"/>
              </w:tabs>
              <w:rPr>
                <w:rFonts w:ascii="Times New Roman" w:hAnsi="Times New Roman" w:cs="Times New Roman"/>
                <w:b/>
                <w:bCs/>
                <w:sz w:val="22"/>
                <w:szCs w:val="22"/>
              </w:rPr>
            </w:pPr>
          </w:p>
        </w:tc>
        <w:tc>
          <w:tcPr>
            <w:tcW w:w="1374" w:type="dxa"/>
            <w:gridSpan w:val="2"/>
            <w:tcBorders>
              <w:top w:val="single" w:sz="4"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cs/>
              </w:rPr>
            </w:pPr>
            <w:r w:rsidRPr="00B84C57">
              <w:rPr>
                <w:rFonts w:ascii="Times New Roman" w:hAnsi="Times New Roman" w:cs="Times New Roman"/>
                <w:b/>
                <w:bCs/>
                <w:sz w:val="22"/>
                <w:szCs w:val="22"/>
              </w:rPr>
              <w:t xml:space="preserve"> 131,538,976</w:t>
            </w:r>
          </w:p>
        </w:tc>
        <w:tc>
          <w:tcPr>
            <w:tcW w:w="236" w:type="dxa"/>
          </w:tcPr>
          <w:p w:rsidR="00044AD2" w:rsidRPr="00B84C57" w:rsidRDefault="00044AD2" w:rsidP="00B84C57">
            <w:pPr>
              <w:tabs>
                <w:tab w:val="decimal" w:pos="882"/>
              </w:tabs>
              <w:rPr>
                <w:rFonts w:ascii="Times New Roman" w:hAnsi="Times New Roman" w:cs="Times New Roman"/>
                <w:b/>
                <w:bCs/>
                <w:sz w:val="22"/>
                <w:szCs w:val="22"/>
              </w:rPr>
            </w:pPr>
          </w:p>
        </w:tc>
        <w:tc>
          <w:tcPr>
            <w:tcW w:w="1360" w:type="dxa"/>
            <w:tcBorders>
              <w:top w:val="single" w:sz="4"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 xml:space="preserve"> 35,565,248</w:t>
            </w:r>
          </w:p>
        </w:tc>
        <w:tc>
          <w:tcPr>
            <w:tcW w:w="236" w:type="dxa"/>
          </w:tcPr>
          <w:p w:rsidR="00044AD2" w:rsidRPr="00B84C57" w:rsidRDefault="00044AD2" w:rsidP="00B84C57">
            <w:pPr>
              <w:tabs>
                <w:tab w:val="decimal" w:pos="882"/>
              </w:tabs>
              <w:rPr>
                <w:rFonts w:ascii="Times New Roman" w:hAnsi="Times New Roman" w:cs="Times New Roman"/>
                <w:b/>
                <w:bCs/>
                <w:sz w:val="22"/>
                <w:szCs w:val="22"/>
              </w:rPr>
            </w:pPr>
          </w:p>
        </w:tc>
        <w:tc>
          <w:tcPr>
            <w:tcW w:w="1403" w:type="dxa"/>
            <w:tcBorders>
              <w:top w:val="single" w:sz="4" w:space="0" w:color="auto"/>
              <w:bottom w:val="double" w:sz="4" w:space="0" w:color="auto"/>
            </w:tcBorders>
            <w:vAlign w:val="bottom"/>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28,398,376</w:t>
            </w:r>
          </w:p>
        </w:tc>
      </w:tr>
    </w:tbl>
    <w:p w:rsidR="00044AD2" w:rsidRPr="00B84C57" w:rsidRDefault="00044AD2" w:rsidP="00B84C57">
      <w:pPr>
        <w:tabs>
          <w:tab w:val="left" w:pos="540"/>
        </w:tabs>
        <w:ind w:left="539" w:right="15" w:firstLine="0"/>
        <w:jc w:val="both"/>
        <w:rPr>
          <w:rFonts w:ascii="Times New Roman" w:hAnsi="Times New Roman" w:cs="Times New Roman"/>
          <w:b/>
          <w:bCs/>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Short-term loans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58" w:type="dxa"/>
        <w:tblInd w:w="569" w:type="dxa"/>
        <w:tblLayout w:type="fixed"/>
        <w:tblCellMar>
          <w:left w:w="29" w:type="dxa"/>
          <w:right w:w="29" w:type="dxa"/>
        </w:tblCellMar>
        <w:tblLook w:val="0000" w:firstRow="0" w:lastRow="0" w:firstColumn="0" w:lastColumn="0" w:noHBand="0" w:noVBand="0"/>
      </w:tblPr>
      <w:tblGrid>
        <w:gridCol w:w="3422"/>
        <w:gridCol w:w="1276"/>
        <w:gridCol w:w="180"/>
        <w:gridCol w:w="1231"/>
        <w:gridCol w:w="90"/>
        <w:gridCol w:w="1310"/>
        <w:gridCol w:w="90"/>
        <w:gridCol w:w="1359"/>
      </w:tblGrid>
      <w:tr w:rsidR="00044AD2" w:rsidRPr="00B84C57" w:rsidTr="00CC29B6">
        <w:trPr>
          <w:cantSplit/>
          <w:tblHeader/>
        </w:trPr>
        <w:tc>
          <w:tcPr>
            <w:tcW w:w="3422" w:type="dxa"/>
          </w:tcPr>
          <w:p w:rsidR="00044AD2" w:rsidRPr="00B84C57" w:rsidRDefault="00044AD2" w:rsidP="00B84C57">
            <w:pPr>
              <w:ind w:left="0" w:right="0"/>
              <w:jc w:val="center"/>
              <w:rPr>
                <w:rFonts w:ascii="Times New Roman" w:hAnsi="Times New Roman" w:cs="Times New Roman"/>
                <w:sz w:val="22"/>
                <w:szCs w:val="22"/>
              </w:rPr>
            </w:pPr>
          </w:p>
        </w:tc>
        <w:tc>
          <w:tcPr>
            <w:tcW w:w="2687" w:type="dxa"/>
            <w:gridSpan w:val="3"/>
          </w:tcPr>
          <w:p w:rsidR="00044AD2" w:rsidRPr="00B84C57" w:rsidRDefault="00044AD2" w:rsidP="00B84C57">
            <w:pPr>
              <w:pStyle w:val="acctmergecolhdg"/>
              <w:spacing w:line="240" w:lineRule="atLeast"/>
              <w:ind w:left="0" w:right="0"/>
              <w:rPr>
                <w:szCs w:val="22"/>
              </w:rPr>
            </w:pPr>
            <w:r w:rsidRPr="00B84C57">
              <w:rPr>
                <w:szCs w:val="22"/>
              </w:rPr>
              <w:t>Consolidated</w:t>
            </w:r>
          </w:p>
          <w:p w:rsidR="00044AD2" w:rsidRPr="00B84C57" w:rsidRDefault="00044AD2" w:rsidP="00B84C57">
            <w:pPr>
              <w:pStyle w:val="acctmergecolhdg"/>
              <w:spacing w:line="240" w:lineRule="atLeast"/>
              <w:ind w:left="0" w:right="0"/>
              <w:rPr>
                <w:szCs w:val="22"/>
              </w:rPr>
            </w:pPr>
            <w:r w:rsidRPr="00B84C57">
              <w:rPr>
                <w:szCs w:val="22"/>
              </w:rPr>
              <w:t>financial statements</w:t>
            </w:r>
          </w:p>
        </w:tc>
        <w:tc>
          <w:tcPr>
            <w:tcW w:w="90" w:type="dxa"/>
          </w:tcPr>
          <w:p w:rsidR="00044AD2" w:rsidRPr="00B84C57" w:rsidRDefault="00044AD2" w:rsidP="00B84C57">
            <w:pPr>
              <w:pStyle w:val="acctmergecolhdg"/>
              <w:spacing w:line="240" w:lineRule="atLeast"/>
              <w:ind w:left="0" w:right="0"/>
              <w:rPr>
                <w:szCs w:val="22"/>
              </w:rPr>
            </w:pPr>
          </w:p>
        </w:tc>
        <w:tc>
          <w:tcPr>
            <w:tcW w:w="2759" w:type="dxa"/>
            <w:gridSpan w:val="3"/>
          </w:tcPr>
          <w:p w:rsidR="00044AD2" w:rsidRPr="00B84C57" w:rsidRDefault="00044AD2" w:rsidP="00B84C57">
            <w:pPr>
              <w:pStyle w:val="acctmergecolhdg"/>
              <w:spacing w:line="240" w:lineRule="atLeast"/>
              <w:ind w:left="0" w:right="0"/>
              <w:rPr>
                <w:szCs w:val="22"/>
              </w:rPr>
            </w:pPr>
            <w:r w:rsidRPr="00B84C57">
              <w:rPr>
                <w:szCs w:val="22"/>
              </w:rPr>
              <w:t>Separate</w:t>
            </w:r>
          </w:p>
          <w:p w:rsidR="00044AD2" w:rsidRPr="00B84C57" w:rsidRDefault="00044AD2" w:rsidP="00B84C57">
            <w:pPr>
              <w:pStyle w:val="acctmergecolhdg"/>
              <w:spacing w:line="240" w:lineRule="atLeast"/>
              <w:ind w:left="0" w:right="0"/>
              <w:rPr>
                <w:szCs w:val="22"/>
              </w:rPr>
            </w:pPr>
            <w:r w:rsidRPr="00B84C57">
              <w:rPr>
                <w:szCs w:val="22"/>
              </w:rPr>
              <w:t>financial statements</w:t>
            </w:r>
          </w:p>
        </w:tc>
      </w:tr>
      <w:tr w:rsidR="00044AD2" w:rsidRPr="00B84C57" w:rsidTr="00CC29B6">
        <w:trPr>
          <w:cantSplit/>
          <w:tblHeader/>
        </w:trPr>
        <w:tc>
          <w:tcPr>
            <w:tcW w:w="3422" w:type="dxa"/>
          </w:tcPr>
          <w:p w:rsidR="00044AD2" w:rsidRPr="00B84C57" w:rsidRDefault="00044AD2" w:rsidP="00B84C57">
            <w:pPr>
              <w:pStyle w:val="acctfourfigures"/>
              <w:spacing w:line="240" w:lineRule="atLeast"/>
              <w:ind w:left="0" w:right="0"/>
              <w:jc w:val="center"/>
              <w:rPr>
                <w:szCs w:val="22"/>
              </w:rPr>
            </w:pPr>
          </w:p>
        </w:tc>
        <w:tc>
          <w:tcPr>
            <w:tcW w:w="1276" w:type="dxa"/>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2018</w:t>
            </w:r>
          </w:p>
        </w:tc>
        <w:tc>
          <w:tcPr>
            <w:tcW w:w="180" w:type="dxa"/>
          </w:tcPr>
          <w:p w:rsidR="00044AD2" w:rsidRPr="00B84C57" w:rsidRDefault="00044AD2" w:rsidP="00B84C57">
            <w:pPr>
              <w:rPr>
                <w:rFonts w:ascii="Times New Roman" w:hAnsi="Times New Roman" w:cs="Times New Roman"/>
                <w:sz w:val="22"/>
                <w:szCs w:val="22"/>
              </w:rPr>
            </w:pPr>
          </w:p>
        </w:tc>
        <w:tc>
          <w:tcPr>
            <w:tcW w:w="1231" w:type="dxa"/>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2017</w:t>
            </w:r>
          </w:p>
        </w:tc>
        <w:tc>
          <w:tcPr>
            <w:tcW w:w="90" w:type="dxa"/>
          </w:tcPr>
          <w:p w:rsidR="00044AD2" w:rsidRPr="00B84C57" w:rsidRDefault="00044AD2" w:rsidP="00B84C57">
            <w:pPr>
              <w:rPr>
                <w:rFonts w:ascii="Times New Roman" w:hAnsi="Times New Roman" w:cs="Times New Roman"/>
                <w:b/>
                <w:sz w:val="22"/>
                <w:szCs w:val="22"/>
              </w:rPr>
            </w:pPr>
          </w:p>
        </w:tc>
        <w:tc>
          <w:tcPr>
            <w:tcW w:w="1310"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90" w:type="dxa"/>
          </w:tcPr>
          <w:p w:rsidR="00044AD2" w:rsidRPr="00B84C57" w:rsidRDefault="00044AD2" w:rsidP="00B84C57">
            <w:pPr>
              <w:pStyle w:val="acctfourfigures"/>
              <w:tabs>
                <w:tab w:val="clear" w:pos="765"/>
              </w:tabs>
              <w:spacing w:line="240" w:lineRule="atLeast"/>
              <w:ind w:left="0" w:right="0"/>
              <w:jc w:val="center"/>
              <w:rPr>
                <w:szCs w:val="22"/>
              </w:rPr>
            </w:pPr>
          </w:p>
        </w:tc>
        <w:tc>
          <w:tcPr>
            <w:tcW w:w="1359"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rPr>
          <w:cantSplit/>
        </w:trPr>
        <w:tc>
          <w:tcPr>
            <w:tcW w:w="3422" w:type="dxa"/>
          </w:tcPr>
          <w:p w:rsidR="00044AD2" w:rsidRPr="00B84C57" w:rsidRDefault="00044AD2" w:rsidP="00B84C57">
            <w:pPr>
              <w:ind w:left="0" w:right="0"/>
              <w:jc w:val="center"/>
              <w:rPr>
                <w:rFonts w:ascii="Times New Roman" w:hAnsi="Times New Roman" w:cs="Times New Roman"/>
                <w:b/>
                <w:bCs/>
                <w:i/>
                <w:iCs/>
                <w:sz w:val="22"/>
                <w:szCs w:val="22"/>
              </w:rPr>
            </w:pPr>
          </w:p>
        </w:tc>
        <w:tc>
          <w:tcPr>
            <w:tcW w:w="5536" w:type="dxa"/>
            <w:gridSpan w:val="7"/>
          </w:tcPr>
          <w:p w:rsidR="00044AD2" w:rsidRPr="00B84C57" w:rsidRDefault="00044AD2" w:rsidP="00B84C57">
            <w:pPr>
              <w:pStyle w:val="acctfourfigures"/>
              <w:tabs>
                <w:tab w:val="clear" w:pos="765"/>
              </w:tabs>
              <w:spacing w:line="240" w:lineRule="atLeast"/>
              <w:ind w:left="0" w:right="0"/>
              <w:jc w:val="center"/>
              <w:rPr>
                <w:i/>
                <w:iCs/>
                <w:szCs w:val="22"/>
                <w:lang w:val="en-US"/>
              </w:rPr>
            </w:pPr>
            <w:r w:rsidRPr="00B84C57">
              <w:rPr>
                <w:i/>
                <w:iCs/>
                <w:szCs w:val="22"/>
              </w:rPr>
              <w:t>(in Baht)</w:t>
            </w:r>
          </w:p>
        </w:tc>
      </w:tr>
      <w:tr w:rsidR="00044AD2" w:rsidRPr="00B84C57" w:rsidTr="00CC29B6">
        <w:trPr>
          <w:cantSplit/>
        </w:trPr>
        <w:tc>
          <w:tcPr>
            <w:tcW w:w="3422" w:type="dxa"/>
          </w:tcPr>
          <w:p w:rsidR="00044AD2" w:rsidRPr="00B84C57" w:rsidRDefault="00044AD2" w:rsidP="00B84C57">
            <w:pPr>
              <w:ind w:left="0" w:right="0"/>
              <w:jc w:val="both"/>
              <w:rPr>
                <w:rFonts w:ascii="Times New Roman" w:hAnsi="Times New Roman" w:cs="Times New Roman"/>
                <w:sz w:val="22"/>
                <w:szCs w:val="22"/>
              </w:rPr>
            </w:pPr>
            <w:r w:rsidRPr="00B84C57">
              <w:rPr>
                <w:rFonts w:ascii="Times New Roman" w:hAnsi="Times New Roman" w:cs="Times New Roman"/>
                <w:sz w:val="22"/>
                <w:szCs w:val="22"/>
              </w:rPr>
              <w:t>Related persons</w:t>
            </w:r>
          </w:p>
        </w:tc>
        <w:tc>
          <w:tcPr>
            <w:tcW w:w="1276" w:type="dxa"/>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65,000,000</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31" w:type="dxa"/>
            <w:vAlign w:val="bottom"/>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35,000,000</w:t>
            </w:r>
          </w:p>
        </w:tc>
        <w:tc>
          <w:tcPr>
            <w:tcW w:w="90" w:type="dxa"/>
          </w:tcPr>
          <w:p w:rsidR="00044AD2" w:rsidRPr="00B84C57" w:rsidRDefault="00044AD2" w:rsidP="00B84C57">
            <w:pPr>
              <w:tabs>
                <w:tab w:val="decimal" w:pos="882"/>
              </w:tabs>
              <w:rPr>
                <w:rFonts w:ascii="Times New Roman" w:hAnsi="Times New Roman" w:cs="Times New Roman"/>
                <w:sz w:val="22"/>
                <w:szCs w:val="22"/>
              </w:rPr>
            </w:pPr>
          </w:p>
        </w:tc>
        <w:tc>
          <w:tcPr>
            <w:tcW w:w="131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50,000,000</w:t>
            </w:r>
          </w:p>
        </w:tc>
        <w:tc>
          <w:tcPr>
            <w:tcW w:w="90" w:type="dxa"/>
          </w:tcPr>
          <w:p w:rsidR="00044AD2" w:rsidRPr="00B84C57" w:rsidRDefault="00044AD2" w:rsidP="00B84C57">
            <w:pPr>
              <w:tabs>
                <w:tab w:val="decimal" w:pos="882"/>
              </w:tabs>
              <w:rPr>
                <w:rFonts w:ascii="Times New Roman" w:hAnsi="Times New Roman" w:cs="Times New Roman"/>
                <w:sz w:val="22"/>
                <w:szCs w:val="22"/>
              </w:rPr>
            </w:pPr>
          </w:p>
        </w:tc>
        <w:tc>
          <w:tcPr>
            <w:tcW w:w="1359" w:type="dxa"/>
            <w:vAlign w:val="bottom"/>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20,000,000</w:t>
            </w:r>
          </w:p>
        </w:tc>
      </w:tr>
      <w:tr w:rsidR="00044AD2" w:rsidRPr="00B84C57" w:rsidTr="00CC29B6">
        <w:trPr>
          <w:cantSplit/>
        </w:trPr>
        <w:tc>
          <w:tcPr>
            <w:tcW w:w="3422" w:type="dxa"/>
          </w:tcPr>
          <w:p w:rsidR="00044AD2" w:rsidRPr="00B84C57" w:rsidRDefault="00013A2D" w:rsidP="00B84C57">
            <w:pPr>
              <w:ind w:left="0" w:right="0"/>
              <w:jc w:val="both"/>
              <w:rPr>
                <w:rFonts w:ascii="Times New Roman" w:hAnsi="Times New Roman" w:cs="Times New Roman"/>
                <w:sz w:val="22"/>
                <w:szCs w:val="22"/>
              </w:rPr>
            </w:pPr>
            <w:r w:rsidRPr="00B84C57">
              <w:rPr>
                <w:rFonts w:ascii="Times New Roman" w:hAnsi="Times New Roman" w:cs="Times New Roman"/>
                <w:sz w:val="22"/>
                <w:szCs w:val="22"/>
              </w:rPr>
              <w:t xml:space="preserve">Other </w:t>
            </w:r>
            <w:r w:rsidR="00044AD2" w:rsidRPr="00B84C57">
              <w:rPr>
                <w:rFonts w:ascii="Times New Roman" w:hAnsi="Times New Roman" w:cs="Times New Roman"/>
                <w:sz w:val="22"/>
                <w:szCs w:val="22"/>
              </w:rPr>
              <w:t>persons</w:t>
            </w:r>
          </w:p>
        </w:tc>
        <w:tc>
          <w:tcPr>
            <w:tcW w:w="1276" w:type="dxa"/>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65,000,000</w:t>
            </w:r>
          </w:p>
        </w:tc>
        <w:tc>
          <w:tcPr>
            <w:tcW w:w="180" w:type="dxa"/>
          </w:tcPr>
          <w:p w:rsidR="00044AD2" w:rsidRPr="00B84C57" w:rsidRDefault="00044AD2" w:rsidP="00B84C57">
            <w:pPr>
              <w:ind w:left="522"/>
              <w:rPr>
                <w:rFonts w:ascii="Times New Roman" w:hAnsi="Times New Roman" w:cs="Times New Roman"/>
                <w:sz w:val="22"/>
                <w:szCs w:val="22"/>
              </w:rPr>
            </w:pPr>
          </w:p>
        </w:tc>
        <w:tc>
          <w:tcPr>
            <w:tcW w:w="1231" w:type="dxa"/>
          </w:tcPr>
          <w:p w:rsidR="00044AD2" w:rsidRPr="00B84C57" w:rsidRDefault="00044AD2" w:rsidP="00B84C57">
            <w:pPr>
              <w:tabs>
                <w:tab w:val="decimal" w:pos="979"/>
              </w:tabs>
              <w:ind w:left="0" w:firstLine="0"/>
              <w:rPr>
                <w:rFonts w:ascii="Times New Roman" w:hAnsi="Times New Roman" w:cs="Times New Roman"/>
                <w:sz w:val="22"/>
                <w:szCs w:val="22"/>
                <w:cs/>
              </w:rPr>
            </w:pPr>
            <w:r w:rsidRPr="00B84C57">
              <w:rPr>
                <w:rFonts w:ascii="Times New Roman" w:hAnsi="Times New Roman" w:cs="Times New Roman"/>
                <w:sz w:val="22"/>
                <w:szCs w:val="22"/>
              </w:rPr>
              <w:t xml:space="preserve">  85,000,000</w:t>
            </w:r>
          </w:p>
        </w:tc>
        <w:tc>
          <w:tcPr>
            <w:tcW w:w="90" w:type="dxa"/>
          </w:tcPr>
          <w:p w:rsidR="00044AD2" w:rsidRPr="00B84C57" w:rsidRDefault="00044AD2" w:rsidP="00B84C57">
            <w:pPr>
              <w:ind w:left="522"/>
              <w:rPr>
                <w:rFonts w:ascii="Times New Roman" w:hAnsi="Times New Roman" w:cs="Times New Roman"/>
                <w:sz w:val="22"/>
                <w:szCs w:val="22"/>
              </w:rPr>
            </w:pPr>
          </w:p>
        </w:tc>
        <w:tc>
          <w:tcPr>
            <w:tcW w:w="131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50,000,000</w:t>
            </w:r>
          </w:p>
        </w:tc>
        <w:tc>
          <w:tcPr>
            <w:tcW w:w="90" w:type="dxa"/>
          </w:tcPr>
          <w:p w:rsidR="00044AD2" w:rsidRPr="00B84C57" w:rsidRDefault="00044AD2" w:rsidP="00B84C57">
            <w:pPr>
              <w:ind w:left="522"/>
              <w:rPr>
                <w:rFonts w:ascii="Times New Roman" w:hAnsi="Times New Roman" w:cs="Times New Roman"/>
                <w:sz w:val="22"/>
                <w:szCs w:val="22"/>
              </w:rPr>
            </w:pPr>
          </w:p>
        </w:tc>
        <w:tc>
          <w:tcPr>
            <w:tcW w:w="1359" w:type="dxa"/>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70,000,000</w:t>
            </w:r>
          </w:p>
        </w:tc>
      </w:tr>
      <w:tr w:rsidR="00044AD2" w:rsidRPr="00B84C57" w:rsidTr="00CC29B6">
        <w:trPr>
          <w:cantSplit/>
        </w:trPr>
        <w:tc>
          <w:tcPr>
            <w:tcW w:w="3422" w:type="dxa"/>
          </w:tcPr>
          <w:p w:rsidR="00044AD2" w:rsidRPr="00B84C57" w:rsidRDefault="00044AD2" w:rsidP="00B84C57">
            <w:pPr>
              <w:ind w:left="0" w:right="0"/>
              <w:jc w:val="both"/>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276" w:type="dxa"/>
            <w:tcBorders>
              <w:top w:val="single" w:sz="4"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130,000,000</w:t>
            </w:r>
          </w:p>
        </w:tc>
        <w:tc>
          <w:tcPr>
            <w:tcW w:w="180" w:type="dxa"/>
          </w:tcPr>
          <w:p w:rsidR="00044AD2" w:rsidRPr="00B84C57" w:rsidRDefault="00044AD2" w:rsidP="00B84C57">
            <w:pPr>
              <w:tabs>
                <w:tab w:val="decimal" w:pos="882"/>
              </w:tabs>
              <w:rPr>
                <w:rFonts w:ascii="Times New Roman" w:hAnsi="Times New Roman" w:cs="Times New Roman"/>
                <w:b/>
                <w:bCs/>
                <w:sz w:val="22"/>
                <w:szCs w:val="22"/>
              </w:rPr>
            </w:pPr>
          </w:p>
        </w:tc>
        <w:tc>
          <w:tcPr>
            <w:tcW w:w="1231" w:type="dxa"/>
            <w:tcBorders>
              <w:top w:val="single" w:sz="4"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cs/>
              </w:rPr>
            </w:pPr>
            <w:r w:rsidRPr="00B84C57">
              <w:rPr>
                <w:rFonts w:ascii="Times New Roman" w:hAnsi="Times New Roman" w:cs="Times New Roman"/>
                <w:b/>
                <w:bCs/>
                <w:sz w:val="22"/>
                <w:szCs w:val="22"/>
              </w:rPr>
              <w:t>120,000,000</w:t>
            </w:r>
          </w:p>
        </w:tc>
        <w:tc>
          <w:tcPr>
            <w:tcW w:w="90" w:type="dxa"/>
          </w:tcPr>
          <w:p w:rsidR="00044AD2" w:rsidRPr="00B84C57" w:rsidRDefault="00044AD2" w:rsidP="00B84C57">
            <w:pPr>
              <w:tabs>
                <w:tab w:val="decimal" w:pos="882"/>
              </w:tabs>
              <w:rPr>
                <w:rFonts w:ascii="Times New Roman" w:hAnsi="Times New Roman" w:cs="Times New Roman"/>
                <w:b/>
                <w:bCs/>
                <w:sz w:val="22"/>
                <w:szCs w:val="22"/>
              </w:rPr>
            </w:pPr>
          </w:p>
        </w:tc>
        <w:tc>
          <w:tcPr>
            <w:tcW w:w="1310" w:type="dxa"/>
            <w:tcBorders>
              <w:top w:val="single" w:sz="4"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 xml:space="preserve"> 100,000,000</w:t>
            </w:r>
          </w:p>
        </w:tc>
        <w:tc>
          <w:tcPr>
            <w:tcW w:w="90" w:type="dxa"/>
          </w:tcPr>
          <w:p w:rsidR="00044AD2" w:rsidRPr="00B84C57" w:rsidRDefault="00044AD2" w:rsidP="00B84C57">
            <w:pPr>
              <w:tabs>
                <w:tab w:val="decimal" w:pos="882"/>
              </w:tabs>
              <w:rPr>
                <w:rFonts w:ascii="Times New Roman" w:hAnsi="Times New Roman" w:cs="Times New Roman"/>
                <w:b/>
                <w:bCs/>
                <w:sz w:val="22"/>
                <w:szCs w:val="22"/>
              </w:rPr>
            </w:pPr>
          </w:p>
        </w:tc>
        <w:tc>
          <w:tcPr>
            <w:tcW w:w="1359"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cs/>
              </w:rPr>
            </w:pPr>
            <w:r w:rsidRPr="00B84C57">
              <w:rPr>
                <w:rFonts w:ascii="Times New Roman" w:hAnsi="Times New Roman" w:cs="Times New Roman"/>
                <w:b/>
                <w:bCs/>
                <w:sz w:val="22"/>
                <w:szCs w:val="22"/>
              </w:rPr>
              <w:t>90,000,000</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ind w:left="540" w:right="15"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Movements of short-term loans from </w:t>
      </w:r>
      <w:r w:rsidR="00013A2D" w:rsidRPr="00B84C57">
        <w:rPr>
          <w:rFonts w:ascii="Times New Roman" w:hAnsi="Times New Roman" w:cs="Times New Roman"/>
          <w:sz w:val="22"/>
          <w:szCs w:val="22"/>
        </w:rPr>
        <w:t>other</w:t>
      </w:r>
      <w:r w:rsidRPr="00B84C57">
        <w:rPr>
          <w:rFonts w:ascii="Times New Roman" w:hAnsi="Times New Roman" w:cs="Times New Roman"/>
          <w:sz w:val="22"/>
          <w:szCs w:val="22"/>
        </w:rPr>
        <w:t xml:space="preserve"> persons for the year ended 31 December were as follows:</w:t>
      </w:r>
    </w:p>
    <w:p w:rsidR="00044AD2" w:rsidRPr="00B84C57" w:rsidRDefault="00044AD2" w:rsidP="00B84C57">
      <w:pPr>
        <w:ind w:left="540" w:right="15" w:firstLine="0"/>
        <w:jc w:val="both"/>
        <w:rPr>
          <w:rFonts w:ascii="Times New Roman" w:hAnsi="Times New Roman" w:cs="Times New Roman"/>
          <w:sz w:val="22"/>
          <w:szCs w:val="22"/>
        </w:rPr>
      </w:pPr>
    </w:p>
    <w:tbl>
      <w:tblPr>
        <w:tblW w:w="914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firstRow="0" w:lastRow="0" w:firstColumn="0" w:lastColumn="0" w:noHBand="0" w:noVBand="0"/>
      </w:tblPr>
      <w:tblGrid>
        <w:gridCol w:w="3202"/>
        <w:gridCol w:w="1415"/>
        <w:gridCol w:w="140"/>
        <w:gridCol w:w="1399"/>
        <w:gridCol w:w="106"/>
        <w:gridCol w:w="1350"/>
        <w:gridCol w:w="180"/>
        <w:gridCol w:w="1350"/>
      </w:tblGrid>
      <w:tr w:rsidR="00044AD2" w:rsidRPr="00B84C57" w:rsidTr="00CC29B6">
        <w:tc>
          <w:tcPr>
            <w:tcW w:w="3202"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bCs/>
                <w:sz w:val="22"/>
                <w:szCs w:val="22"/>
                <w:cs/>
              </w:rPr>
            </w:pPr>
          </w:p>
        </w:tc>
        <w:tc>
          <w:tcPr>
            <w:tcW w:w="2954" w:type="dxa"/>
            <w:gridSpan w:val="3"/>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Consolidated</w:t>
            </w:r>
          </w:p>
        </w:tc>
        <w:tc>
          <w:tcPr>
            <w:tcW w:w="106"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Separate</w:t>
            </w:r>
          </w:p>
        </w:tc>
      </w:tr>
      <w:tr w:rsidR="00044AD2" w:rsidRPr="00B84C57" w:rsidTr="00CC29B6">
        <w:tc>
          <w:tcPr>
            <w:tcW w:w="3202"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bCs/>
                <w:sz w:val="22"/>
                <w:szCs w:val="22"/>
                <w:cs/>
              </w:rPr>
            </w:pPr>
          </w:p>
        </w:tc>
        <w:tc>
          <w:tcPr>
            <w:tcW w:w="2954" w:type="dxa"/>
            <w:gridSpan w:val="3"/>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financial statements</w:t>
            </w:r>
          </w:p>
        </w:tc>
        <w:tc>
          <w:tcPr>
            <w:tcW w:w="106"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financial statements</w:t>
            </w:r>
          </w:p>
        </w:tc>
      </w:tr>
      <w:tr w:rsidR="00044AD2" w:rsidRPr="00B84C57" w:rsidTr="00CC29B6">
        <w:tc>
          <w:tcPr>
            <w:tcW w:w="3202"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sz w:val="22"/>
                <w:szCs w:val="22"/>
              </w:rPr>
            </w:pPr>
          </w:p>
        </w:tc>
        <w:tc>
          <w:tcPr>
            <w:tcW w:w="1415" w:type="dxa"/>
            <w:tcBorders>
              <w:top w:val="nil"/>
              <w:left w:val="nil"/>
              <w:bottom w:val="nil"/>
              <w:right w:val="nil"/>
            </w:tcBorders>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2018</w:t>
            </w:r>
          </w:p>
        </w:tc>
        <w:tc>
          <w:tcPr>
            <w:tcW w:w="140" w:type="dxa"/>
            <w:tcBorders>
              <w:top w:val="nil"/>
              <w:left w:val="nil"/>
              <w:bottom w:val="nil"/>
              <w:right w:val="nil"/>
            </w:tcBorders>
          </w:tcPr>
          <w:p w:rsidR="00044AD2" w:rsidRPr="00B84C57" w:rsidRDefault="00044AD2" w:rsidP="00B84C57">
            <w:pPr>
              <w:rPr>
                <w:rFonts w:ascii="Times New Roman" w:hAnsi="Times New Roman" w:cs="Times New Roman"/>
                <w:sz w:val="22"/>
                <w:szCs w:val="22"/>
              </w:rPr>
            </w:pPr>
          </w:p>
        </w:tc>
        <w:tc>
          <w:tcPr>
            <w:tcW w:w="1399" w:type="dxa"/>
            <w:tcBorders>
              <w:top w:val="nil"/>
              <w:left w:val="nil"/>
              <w:bottom w:val="nil"/>
              <w:right w:val="nil"/>
            </w:tcBorders>
          </w:tcPr>
          <w:p w:rsidR="00044AD2" w:rsidRPr="00B84C57" w:rsidRDefault="00044AD2" w:rsidP="00B84C57">
            <w:pPr>
              <w:pStyle w:val="acctfourfigures"/>
              <w:tabs>
                <w:tab w:val="clear" w:pos="765"/>
                <w:tab w:val="decimal" w:pos="885"/>
              </w:tabs>
              <w:spacing w:line="240" w:lineRule="atLeast"/>
              <w:ind w:left="-57"/>
              <w:jc w:val="both"/>
              <w:rPr>
                <w:szCs w:val="22"/>
              </w:rPr>
            </w:pPr>
            <w:r w:rsidRPr="00B84C57">
              <w:rPr>
                <w:szCs w:val="22"/>
              </w:rPr>
              <w:t>2017</w:t>
            </w:r>
          </w:p>
        </w:tc>
        <w:tc>
          <w:tcPr>
            <w:tcW w:w="106" w:type="dxa"/>
            <w:tcBorders>
              <w:top w:val="nil"/>
              <w:left w:val="nil"/>
              <w:bottom w:val="nil"/>
              <w:right w:val="nil"/>
            </w:tcBorders>
          </w:tcPr>
          <w:p w:rsidR="00044AD2" w:rsidRPr="00B84C57" w:rsidRDefault="00044AD2" w:rsidP="00B84C57">
            <w:pPr>
              <w:rPr>
                <w:rFonts w:ascii="Times New Roman" w:hAnsi="Times New Roman" w:cs="Times New Roman"/>
                <w:b/>
                <w:sz w:val="22"/>
                <w:szCs w:val="22"/>
              </w:rPr>
            </w:pPr>
          </w:p>
        </w:tc>
        <w:tc>
          <w:tcPr>
            <w:tcW w:w="1350"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180"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rPr>
          <w:trHeight w:val="137"/>
        </w:trPr>
        <w:tc>
          <w:tcPr>
            <w:tcW w:w="3202"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sz w:val="22"/>
                <w:szCs w:val="22"/>
              </w:rPr>
            </w:pPr>
          </w:p>
        </w:tc>
        <w:tc>
          <w:tcPr>
            <w:tcW w:w="5940" w:type="dxa"/>
            <w:gridSpan w:val="7"/>
            <w:tcBorders>
              <w:top w:val="nil"/>
              <w:left w:val="nil"/>
              <w:bottom w:val="nil"/>
              <w:right w:val="nil"/>
            </w:tcBorders>
          </w:tcPr>
          <w:p w:rsidR="00044AD2" w:rsidRPr="00B84C57" w:rsidRDefault="00044AD2" w:rsidP="00B84C57">
            <w:pPr>
              <w:ind w:left="0" w:right="0"/>
              <w:jc w:val="center"/>
              <w:rPr>
                <w:rFonts w:ascii="Times New Roman" w:hAnsi="Times New Roman" w:cs="Times New Roman"/>
                <w:i/>
                <w:iCs/>
                <w:sz w:val="22"/>
                <w:szCs w:val="22"/>
              </w:rPr>
            </w:pPr>
            <w:r w:rsidRPr="00B84C57">
              <w:rPr>
                <w:rFonts w:ascii="Times New Roman" w:hAnsi="Times New Roman" w:cs="Times New Roman"/>
                <w:i/>
                <w:iCs/>
                <w:sz w:val="22"/>
                <w:szCs w:val="22"/>
              </w:rPr>
              <w:t>(in Baht)</w:t>
            </w:r>
          </w:p>
        </w:tc>
      </w:tr>
      <w:tr w:rsidR="00044AD2" w:rsidRPr="00B84C57" w:rsidTr="00CC29B6">
        <w:trPr>
          <w:trHeight w:val="243"/>
        </w:trPr>
        <w:tc>
          <w:tcPr>
            <w:tcW w:w="3202"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At 1 January</w:t>
            </w:r>
          </w:p>
        </w:tc>
        <w:tc>
          <w:tcPr>
            <w:tcW w:w="1415" w:type="dxa"/>
            <w:tcBorders>
              <w:top w:val="nil"/>
              <w:left w:val="nil"/>
              <w:bottom w:val="nil"/>
              <w:right w:val="nil"/>
            </w:tcBorders>
          </w:tcPr>
          <w:p w:rsidR="00044AD2" w:rsidRPr="00B84C57" w:rsidRDefault="00044AD2" w:rsidP="00B84C57">
            <w:pPr>
              <w:tabs>
                <w:tab w:val="decimal" w:pos="1094"/>
              </w:tabs>
              <w:rPr>
                <w:rFonts w:ascii="Times New Roman" w:hAnsi="Times New Roman" w:cs="Times New Roman"/>
                <w:sz w:val="22"/>
                <w:szCs w:val="22"/>
              </w:rPr>
            </w:pPr>
            <w:r w:rsidRPr="00B84C57">
              <w:rPr>
                <w:rFonts w:ascii="Times New Roman" w:hAnsi="Times New Roman" w:cs="Times New Roman"/>
                <w:sz w:val="22"/>
                <w:szCs w:val="22"/>
              </w:rPr>
              <w:t>85,000,000</w:t>
            </w:r>
          </w:p>
        </w:tc>
        <w:tc>
          <w:tcPr>
            <w:tcW w:w="14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99" w:type="dxa"/>
            <w:tcBorders>
              <w:top w:val="nil"/>
              <w:left w:val="nil"/>
              <w:bottom w:val="nil"/>
              <w:right w:val="nil"/>
            </w:tcBorders>
          </w:tcPr>
          <w:p w:rsidR="00044AD2" w:rsidRPr="00B84C57" w:rsidRDefault="00044AD2" w:rsidP="00B84C57">
            <w:pPr>
              <w:tabs>
                <w:tab w:val="decimal" w:pos="1051"/>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80,000,000</w:t>
            </w:r>
          </w:p>
        </w:tc>
        <w:tc>
          <w:tcPr>
            <w:tcW w:w="106"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tabs>
                <w:tab w:val="decimal" w:pos="1090"/>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70,000,000</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C29B6">
        <w:trPr>
          <w:trHeight w:val="243"/>
        </w:trPr>
        <w:tc>
          <w:tcPr>
            <w:tcW w:w="3202"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 xml:space="preserve">Increase </w:t>
            </w:r>
          </w:p>
        </w:tc>
        <w:tc>
          <w:tcPr>
            <w:tcW w:w="1415" w:type="dxa"/>
            <w:tcBorders>
              <w:top w:val="nil"/>
              <w:left w:val="nil"/>
              <w:bottom w:val="nil"/>
              <w:right w:val="nil"/>
            </w:tcBorders>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4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99" w:type="dxa"/>
            <w:tcBorders>
              <w:top w:val="nil"/>
              <w:left w:val="nil"/>
              <w:bottom w:val="nil"/>
              <w:right w:val="nil"/>
            </w:tcBorders>
          </w:tcPr>
          <w:p w:rsidR="00044AD2" w:rsidRPr="00B84C57" w:rsidRDefault="00044AD2" w:rsidP="00B84C57">
            <w:pPr>
              <w:tabs>
                <w:tab w:val="decimal" w:pos="1051"/>
              </w:tabs>
              <w:ind w:left="0" w:firstLine="0"/>
              <w:rPr>
                <w:rFonts w:ascii="Times New Roman" w:hAnsi="Times New Roman" w:cs="Times New Roman"/>
                <w:sz w:val="22"/>
                <w:szCs w:val="22"/>
                <w:cs/>
              </w:rPr>
            </w:pPr>
            <w:r w:rsidRPr="00B84C57">
              <w:rPr>
                <w:rFonts w:ascii="Times New Roman" w:hAnsi="Times New Roman" w:cs="Times New Roman"/>
                <w:sz w:val="22"/>
                <w:szCs w:val="22"/>
              </w:rPr>
              <w:t xml:space="preserve"> 155,000,000</w:t>
            </w:r>
          </w:p>
        </w:tc>
        <w:tc>
          <w:tcPr>
            <w:tcW w:w="106"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tabs>
                <w:tab w:val="decimal" w:pos="1123"/>
              </w:tabs>
              <w:rPr>
                <w:rFonts w:ascii="Times New Roman" w:hAnsi="Times New Roman" w:cs="Times New Roman"/>
                <w:sz w:val="22"/>
                <w:szCs w:val="22"/>
              </w:rPr>
            </w:pPr>
            <w:r w:rsidRPr="00B84C57">
              <w:rPr>
                <w:rFonts w:ascii="Times New Roman" w:hAnsi="Times New Roman" w:cs="Times New Roman"/>
                <w:sz w:val="22"/>
                <w:szCs w:val="22"/>
              </w:rPr>
              <w:t>70,000,000</w:t>
            </w:r>
          </w:p>
        </w:tc>
      </w:tr>
      <w:tr w:rsidR="00044AD2" w:rsidRPr="00B84C57" w:rsidTr="00CC29B6">
        <w:trPr>
          <w:trHeight w:val="243"/>
        </w:trPr>
        <w:tc>
          <w:tcPr>
            <w:tcW w:w="3202"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Decrease</w:t>
            </w:r>
          </w:p>
        </w:tc>
        <w:tc>
          <w:tcPr>
            <w:tcW w:w="1415" w:type="dxa"/>
            <w:tcBorders>
              <w:top w:val="nil"/>
              <w:left w:val="nil"/>
              <w:bottom w:val="nil"/>
              <w:right w:val="nil"/>
            </w:tcBorders>
          </w:tcPr>
          <w:p w:rsidR="00044AD2" w:rsidRPr="00B84C57" w:rsidRDefault="00044AD2" w:rsidP="00B84C57">
            <w:pPr>
              <w:tabs>
                <w:tab w:val="decimal" w:pos="1090"/>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(20,000,000)</w:t>
            </w:r>
          </w:p>
        </w:tc>
        <w:tc>
          <w:tcPr>
            <w:tcW w:w="140"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399" w:type="dxa"/>
            <w:tcBorders>
              <w:top w:val="nil"/>
              <w:left w:val="nil"/>
              <w:bottom w:val="nil"/>
              <w:right w:val="nil"/>
            </w:tcBorders>
          </w:tcPr>
          <w:p w:rsidR="00044AD2" w:rsidRPr="00B84C57" w:rsidRDefault="00044AD2" w:rsidP="00B84C57">
            <w:pPr>
              <w:tabs>
                <w:tab w:val="decimal" w:pos="1051"/>
              </w:tabs>
              <w:ind w:left="0" w:firstLine="0"/>
              <w:rPr>
                <w:rFonts w:ascii="Times New Roman" w:hAnsi="Times New Roman" w:cs="Times New Roman"/>
                <w:sz w:val="22"/>
                <w:szCs w:val="22"/>
                <w:cs/>
              </w:rPr>
            </w:pPr>
            <w:r w:rsidRPr="00B84C57">
              <w:rPr>
                <w:rFonts w:ascii="Times New Roman" w:hAnsi="Times New Roman" w:cs="Times New Roman"/>
                <w:sz w:val="22"/>
                <w:szCs w:val="22"/>
              </w:rPr>
              <w:t>(150,000,000)</w:t>
            </w:r>
          </w:p>
        </w:tc>
        <w:tc>
          <w:tcPr>
            <w:tcW w:w="106"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350" w:type="dxa"/>
            <w:tcBorders>
              <w:top w:val="nil"/>
              <w:left w:val="nil"/>
              <w:bottom w:val="nil"/>
              <w:right w:val="nil"/>
            </w:tcBorders>
          </w:tcPr>
          <w:p w:rsidR="00044AD2" w:rsidRPr="00B84C57" w:rsidRDefault="00044AD2" w:rsidP="00B84C57">
            <w:pPr>
              <w:tabs>
                <w:tab w:val="decimal" w:pos="1090"/>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(20,000,000)</w:t>
            </w:r>
          </w:p>
        </w:tc>
        <w:tc>
          <w:tcPr>
            <w:tcW w:w="180" w:type="dxa"/>
            <w:tcBorders>
              <w:top w:val="nil"/>
              <w:left w:val="nil"/>
              <w:bottom w:val="nil"/>
              <w:right w:val="nil"/>
            </w:tcBorders>
          </w:tcPr>
          <w:p w:rsidR="00044AD2" w:rsidRPr="00B84C57" w:rsidRDefault="00044AD2" w:rsidP="00B84C57">
            <w:pPr>
              <w:ind w:left="522"/>
              <w:rPr>
                <w:rFonts w:ascii="Times New Roman" w:hAnsi="Times New Roman" w:cs="Times New Roman"/>
                <w:sz w:val="22"/>
                <w:szCs w:val="22"/>
              </w:rPr>
            </w:pPr>
          </w:p>
        </w:tc>
        <w:tc>
          <w:tcPr>
            <w:tcW w:w="1350" w:type="dxa"/>
            <w:tcBorders>
              <w:top w:val="nil"/>
              <w:left w:val="nil"/>
              <w:bottom w:val="nil"/>
              <w:right w:val="nil"/>
            </w:tcBorders>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C29B6">
        <w:trPr>
          <w:trHeight w:val="243"/>
        </w:trPr>
        <w:tc>
          <w:tcPr>
            <w:tcW w:w="3202" w:type="dxa"/>
            <w:tcBorders>
              <w:top w:val="nil"/>
              <w:left w:val="nil"/>
              <w:bottom w:val="nil"/>
              <w:right w:val="nil"/>
            </w:tcBorders>
          </w:tcPr>
          <w:p w:rsidR="00044AD2" w:rsidRPr="00B84C57" w:rsidRDefault="00044AD2" w:rsidP="00B84C57">
            <w:pPr>
              <w:pStyle w:val="Heading5"/>
              <w:spacing w:line="240" w:lineRule="atLeast"/>
              <w:ind w:left="0" w:right="0"/>
              <w:rPr>
                <w:rFonts w:ascii="Times New Roman" w:hAnsi="Times New Roman" w:cs="Times New Roman"/>
                <w:b/>
                <w:bCs/>
                <w:sz w:val="22"/>
                <w:szCs w:val="22"/>
              </w:rPr>
            </w:pPr>
            <w:r w:rsidRPr="00B84C57">
              <w:rPr>
                <w:rFonts w:ascii="Times New Roman" w:hAnsi="Times New Roman" w:cs="Times New Roman"/>
                <w:b/>
                <w:bCs/>
                <w:sz w:val="22"/>
                <w:szCs w:val="22"/>
              </w:rPr>
              <w:t>At 31 December</w:t>
            </w:r>
          </w:p>
        </w:tc>
        <w:tc>
          <w:tcPr>
            <w:tcW w:w="1415" w:type="dxa"/>
            <w:tcBorders>
              <w:top w:val="single" w:sz="4" w:space="0" w:color="auto"/>
              <w:left w:val="nil"/>
              <w:bottom w:val="double" w:sz="4" w:space="0" w:color="auto"/>
              <w:right w:val="nil"/>
            </w:tcBorders>
          </w:tcPr>
          <w:p w:rsidR="00044AD2" w:rsidRPr="00B84C57" w:rsidRDefault="00044AD2" w:rsidP="00B84C57">
            <w:pPr>
              <w:tabs>
                <w:tab w:val="decimal" w:pos="1094"/>
              </w:tabs>
              <w:rPr>
                <w:rFonts w:ascii="Times New Roman" w:hAnsi="Times New Roman" w:cs="Times New Roman"/>
                <w:b/>
                <w:bCs/>
                <w:sz w:val="22"/>
                <w:szCs w:val="22"/>
              </w:rPr>
            </w:pPr>
            <w:r w:rsidRPr="00B84C57">
              <w:rPr>
                <w:rFonts w:ascii="Times New Roman" w:hAnsi="Times New Roman" w:cs="Times New Roman"/>
                <w:b/>
                <w:bCs/>
                <w:sz w:val="22"/>
                <w:szCs w:val="22"/>
              </w:rPr>
              <w:t>65,000,000</w:t>
            </w:r>
          </w:p>
        </w:tc>
        <w:tc>
          <w:tcPr>
            <w:tcW w:w="14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399" w:type="dxa"/>
            <w:tcBorders>
              <w:top w:val="single" w:sz="4" w:space="0" w:color="auto"/>
              <w:left w:val="nil"/>
              <w:bottom w:val="double" w:sz="4" w:space="0" w:color="auto"/>
              <w:right w:val="nil"/>
            </w:tcBorders>
          </w:tcPr>
          <w:p w:rsidR="00044AD2" w:rsidRPr="00B84C57" w:rsidRDefault="00044AD2" w:rsidP="00B84C57">
            <w:pPr>
              <w:tabs>
                <w:tab w:val="decimal" w:pos="1051"/>
              </w:tabs>
              <w:rPr>
                <w:rFonts w:ascii="Times New Roman" w:hAnsi="Times New Roman" w:cs="Times New Roman"/>
                <w:b/>
                <w:bCs/>
                <w:sz w:val="22"/>
                <w:szCs w:val="22"/>
                <w:cs/>
              </w:rPr>
            </w:pPr>
            <w:r w:rsidRPr="00B84C57">
              <w:rPr>
                <w:rFonts w:ascii="Times New Roman" w:hAnsi="Times New Roman" w:cs="Times New Roman"/>
                <w:b/>
                <w:bCs/>
                <w:sz w:val="22"/>
                <w:szCs w:val="22"/>
              </w:rPr>
              <w:t>85,000,000</w:t>
            </w:r>
          </w:p>
        </w:tc>
        <w:tc>
          <w:tcPr>
            <w:tcW w:w="106"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044AD2" w:rsidRPr="00B84C57" w:rsidRDefault="00044AD2" w:rsidP="00B84C57">
            <w:pPr>
              <w:tabs>
                <w:tab w:val="decimal" w:pos="1090"/>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 xml:space="preserve">   50,000,000</w:t>
            </w:r>
          </w:p>
        </w:tc>
        <w:tc>
          <w:tcPr>
            <w:tcW w:w="180"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044AD2" w:rsidRPr="00B84C57" w:rsidRDefault="00044AD2" w:rsidP="00B84C57">
            <w:pPr>
              <w:tabs>
                <w:tab w:val="decimal" w:pos="1123"/>
              </w:tabs>
              <w:rPr>
                <w:rFonts w:ascii="Times New Roman" w:hAnsi="Times New Roman" w:cs="Times New Roman"/>
                <w:b/>
                <w:bCs/>
                <w:sz w:val="22"/>
                <w:szCs w:val="22"/>
                <w:cs/>
              </w:rPr>
            </w:pPr>
            <w:r w:rsidRPr="00B84C57">
              <w:rPr>
                <w:rFonts w:ascii="Times New Roman" w:hAnsi="Times New Roman" w:cs="Times New Roman"/>
                <w:b/>
                <w:bCs/>
                <w:sz w:val="22"/>
                <w:szCs w:val="22"/>
              </w:rPr>
              <w:t>70,000,000</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0"/>
        <w:jc w:val="both"/>
        <w:rPr>
          <w:rFonts w:ascii="Times New Roman" w:hAnsi="Times New Roman" w:cstheme="minorBidi"/>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As at 31 December 2018, other short-term loans </w:t>
      </w:r>
      <w:r w:rsidR="00013A2D" w:rsidRPr="00B84C57">
        <w:rPr>
          <w:rFonts w:ascii="Times New Roman" w:hAnsi="Times New Roman" w:cs="Times New Roman"/>
          <w:sz w:val="22"/>
          <w:szCs w:val="22"/>
        </w:rPr>
        <w:t xml:space="preserve">from other </w:t>
      </w:r>
      <w:r w:rsidRPr="00B84C57">
        <w:rPr>
          <w:rFonts w:ascii="Times New Roman" w:hAnsi="Times New Roman" w:cs="Times New Roman"/>
          <w:sz w:val="22"/>
          <w:szCs w:val="22"/>
        </w:rPr>
        <w:t>in the amount of Baht 65 mill</w:t>
      </w:r>
      <w:r w:rsidR="00013A2D" w:rsidRPr="00B84C57">
        <w:rPr>
          <w:rFonts w:ascii="Times New Roman" w:hAnsi="Times New Roman" w:cs="Times New Roman"/>
          <w:sz w:val="22"/>
          <w:szCs w:val="22"/>
        </w:rPr>
        <w:t>ion and Baht 50 million in the consolidated and s</w:t>
      </w:r>
      <w:r w:rsidRPr="00B84C57">
        <w:rPr>
          <w:rFonts w:ascii="Times New Roman" w:hAnsi="Times New Roman" w:cs="Times New Roman"/>
          <w:sz w:val="22"/>
          <w:szCs w:val="22"/>
        </w:rPr>
        <w:t xml:space="preserve">eparate financial statements, respectively, </w:t>
      </w:r>
      <w:r w:rsidR="00013A2D" w:rsidRPr="00B84C57">
        <w:rPr>
          <w:rFonts w:ascii="Times New Roman" w:hAnsi="Times New Roman" w:cs="Times New Roman"/>
          <w:sz w:val="22"/>
          <w:szCs w:val="22"/>
        </w:rPr>
        <w:t>represented the p</w:t>
      </w:r>
      <w:r w:rsidRPr="00B84C57">
        <w:rPr>
          <w:rFonts w:ascii="Times New Roman" w:hAnsi="Times New Roman" w:cs="Times New Roman"/>
          <w:sz w:val="22"/>
          <w:szCs w:val="22"/>
        </w:rPr>
        <w:t xml:space="preserve">romissory note with interest rate at </w:t>
      </w:r>
      <w:r w:rsidR="00013A2D" w:rsidRPr="00B84C57">
        <w:rPr>
          <w:rFonts w:ascii="Times New Roman" w:hAnsi="Times New Roman" w:cs="Times New Roman"/>
          <w:sz w:val="22"/>
          <w:szCs w:val="22"/>
        </w:rPr>
        <w:t xml:space="preserve">5.00 - </w:t>
      </w:r>
      <w:r w:rsidRPr="00B84C57">
        <w:rPr>
          <w:rFonts w:ascii="Times New Roman" w:hAnsi="Times New Roman" w:cs="Times New Roman"/>
          <w:sz w:val="22"/>
          <w:szCs w:val="22"/>
        </w:rPr>
        <w:t>6.25% per annum, due on demand and within 1 March 2019, respectively.</w:t>
      </w:r>
    </w:p>
    <w:p w:rsidR="00044AD2" w:rsidRPr="00B84C57" w:rsidRDefault="00044AD2" w:rsidP="00B84C57">
      <w:pPr>
        <w:tabs>
          <w:tab w:val="left" w:pos="567"/>
        </w:tabs>
        <w:ind w:left="0" w:right="14" w:firstLine="0"/>
        <w:rPr>
          <w:rFonts w:ascii="Times New Roman" w:eastAsia="Times New Roman" w:hAnsi="Times New Roman" w:cs="Times New Roman"/>
          <w:sz w:val="22"/>
          <w:szCs w:val="22"/>
        </w:rPr>
      </w:pPr>
    </w:p>
    <w:p w:rsidR="00013A2D" w:rsidRPr="00B84C57" w:rsidRDefault="00013A2D" w:rsidP="00B84C57">
      <w:pPr>
        <w:spacing w:after="200" w:line="276" w:lineRule="auto"/>
        <w:ind w:left="0" w:right="0" w:firstLine="0"/>
        <w:jc w:val="left"/>
        <w:rPr>
          <w:rFonts w:ascii="Times New Roman" w:hAnsi="Times New Roman" w:cs="Times New Roman"/>
          <w:b/>
          <w:bCs/>
          <w:sz w:val="22"/>
          <w:szCs w:val="22"/>
        </w:rPr>
      </w:pPr>
      <w:r w:rsidRPr="00B84C57">
        <w:rPr>
          <w:rFonts w:ascii="Times New Roman" w:hAnsi="Times New Roman" w:cs="Times New Roman"/>
          <w:b/>
          <w:bCs/>
          <w:sz w:val="22"/>
          <w:szCs w:val="22"/>
        </w:rPr>
        <w:br w:type="page"/>
      </w: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Advance received for purchase of shares</w:t>
      </w:r>
    </w:p>
    <w:p w:rsidR="00044AD2" w:rsidRPr="00B84C57" w:rsidRDefault="00044AD2" w:rsidP="00B84C57">
      <w:pPr>
        <w:tabs>
          <w:tab w:val="left" w:pos="540"/>
        </w:tabs>
        <w:ind w:left="420" w:right="15" w:firstLine="0"/>
        <w:jc w:val="both"/>
        <w:rPr>
          <w:rFonts w:ascii="Times New Roman" w:hAnsi="Times New Roman" w:cs="Times New Roman"/>
          <w:b/>
          <w:bCs/>
          <w:sz w:val="22"/>
          <w:szCs w:val="22"/>
        </w:rPr>
      </w:pPr>
    </w:p>
    <w:tbl>
      <w:tblPr>
        <w:tblW w:w="9024" w:type="dxa"/>
        <w:tblInd w:w="534" w:type="dxa"/>
        <w:tblLook w:val="01E0" w:firstRow="1" w:lastRow="1" w:firstColumn="1" w:lastColumn="1" w:noHBand="0" w:noVBand="0"/>
      </w:tblPr>
      <w:tblGrid>
        <w:gridCol w:w="3650"/>
        <w:gridCol w:w="513"/>
        <w:gridCol w:w="260"/>
        <w:gridCol w:w="1175"/>
        <w:gridCol w:w="260"/>
        <w:gridCol w:w="1425"/>
        <w:gridCol w:w="260"/>
        <w:gridCol w:w="1481"/>
      </w:tblGrid>
      <w:tr w:rsidR="00044AD2" w:rsidRPr="00B84C57" w:rsidTr="00CC29B6">
        <w:tc>
          <w:tcPr>
            <w:tcW w:w="3685" w:type="dxa"/>
          </w:tcPr>
          <w:p w:rsidR="00044AD2" w:rsidRPr="00B84C57" w:rsidRDefault="00044AD2" w:rsidP="00B84C57">
            <w:pPr>
              <w:ind w:left="522"/>
              <w:rPr>
                <w:rFonts w:ascii="Times New Roman" w:hAnsi="Times New Roman" w:cs="Times New Roman"/>
                <w:sz w:val="22"/>
                <w:szCs w:val="22"/>
              </w:rPr>
            </w:pPr>
          </w:p>
        </w:tc>
        <w:tc>
          <w:tcPr>
            <w:tcW w:w="1967" w:type="dxa"/>
            <w:gridSpan w:val="3"/>
          </w:tcPr>
          <w:p w:rsidR="00044AD2" w:rsidRPr="00B84C57" w:rsidRDefault="00044AD2" w:rsidP="00B84C57">
            <w:pPr>
              <w:ind w:left="-54"/>
              <w:jc w:val="center"/>
              <w:rPr>
                <w:rFonts w:ascii="Times New Roman" w:hAnsi="Times New Roman" w:cs="Times New Roman"/>
                <w:b/>
                <w:bCs/>
                <w:sz w:val="22"/>
                <w:szCs w:val="22"/>
              </w:rPr>
            </w:pPr>
          </w:p>
        </w:tc>
        <w:tc>
          <w:tcPr>
            <w:tcW w:w="261" w:type="dxa"/>
          </w:tcPr>
          <w:p w:rsidR="00044AD2" w:rsidRPr="00B84C57" w:rsidRDefault="00044AD2" w:rsidP="00B84C57">
            <w:pPr>
              <w:ind w:left="-54"/>
              <w:jc w:val="center"/>
              <w:rPr>
                <w:rFonts w:ascii="Times New Roman" w:hAnsi="Times New Roman" w:cs="Times New Roman"/>
                <w:b/>
                <w:bCs/>
                <w:sz w:val="22"/>
                <w:szCs w:val="22"/>
              </w:rPr>
            </w:pPr>
          </w:p>
        </w:tc>
        <w:tc>
          <w:tcPr>
            <w:tcW w:w="3111" w:type="dxa"/>
            <w:gridSpan w:val="3"/>
          </w:tcPr>
          <w:p w:rsidR="00044AD2" w:rsidRPr="00B84C57" w:rsidRDefault="00044AD2" w:rsidP="00B84C57">
            <w:pPr>
              <w:pStyle w:val="acctmergecolhdg"/>
              <w:ind w:left="0" w:right="0"/>
              <w:rPr>
                <w:szCs w:val="22"/>
              </w:rPr>
            </w:pPr>
            <w:r w:rsidRPr="00B84C57">
              <w:rPr>
                <w:szCs w:val="22"/>
              </w:rPr>
              <w:t>Consolidated</w:t>
            </w:r>
            <w:r w:rsidRPr="00B84C57">
              <w:rPr>
                <w:szCs w:val="28"/>
                <w:cs/>
                <w:lang w:bidi="th-TH"/>
              </w:rPr>
              <w:t xml:space="preserve"> </w:t>
            </w:r>
            <w:r w:rsidRPr="00B84C57">
              <w:rPr>
                <w:szCs w:val="28"/>
                <w:lang w:val="en-US" w:bidi="th-TH"/>
              </w:rPr>
              <w:t xml:space="preserve">and </w:t>
            </w:r>
            <w:r w:rsidRPr="00B84C57">
              <w:rPr>
                <w:szCs w:val="22"/>
              </w:rPr>
              <w:t>Separate</w:t>
            </w:r>
          </w:p>
          <w:p w:rsidR="00044AD2" w:rsidRPr="00B84C57" w:rsidRDefault="00044AD2" w:rsidP="00B84C57">
            <w:pPr>
              <w:ind w:left="-78"/>
              <w:jc w:val="center"/>
              <w:rPr>
                <w:rFonts w:ascii="Times New Roman" w:hAnsi="Times New Roman" w:cs="Times New Roman"/>
                <w:b/>
                <w:bCs/>
                <w:sz w:val="22"/>
                <w:szCs w:val="22"/>
              </w:rPr>
            </w:pPr>
            <w:r w:rsidRPr="00B84C57">
              <w:rPr>
                <w:rFonts w:ascii="Times New Roman" w:hAnsi="Times New Roman" w:cs="Times New Roman"/>
                <w:b/>
                <w:bCs/>
                <w:sz w:val="22"/>
                <w:szCs w:val="22"/>
              </w:rPr>
              <w:t>financial statements</w:t>
            </w:r>
          </w:p>
        </w:tc>
      </w:tr>
      <w:tr w:rsidR="00044AD2" w:rsidRPr="00B84C57" w:rsidTr="00CC29B6">
        <w:tc>
          <w:tcPr>
            <w:tcW w:w="3685" w:type="dxa"/>
          </w:tcPr>
          <w:p w:rsidR="00044AD2" w:rsidRPr="00B84C57" w:rsidRDefault="00044AD2" w:rsidP="00B84C57">
            <w:pPr>
              <w:ind w:left="522"/>
              <w:rPr>
                <w:rFonts w:ascii="Times New Roman" w:hAnsi="Times New Roman" w:cs="Times New Roman"/>
                <w:sz w:val="22"/>
                <w:szCs w:val="22"/>
              </w:rPr>
            </w:pPr>
          </w:p>
        </w:tc>
        <w:tc>
          <w:tcPr>
            <w:tcW w:w="517" w:type="dxa"/>
          </w:tcPr>
          <w:p w:rsidR="00044AD2" w:rsidRPr="00B84C57" w:rsidRDefault="00044AD2" w:rsidP="00B84C57">
            <w:pPr>
              <w:ind w:left="-54"/>
              <w:jc w:val="center"/>
              <w:rPr>
                <w:rFonts w:ascii="Times New Roman" w:hAnsi="Times New Roman" w:cs="Times New Roman"/>
                <w:sz w:val="22"/>
                <w:szCs w:val="22"/>
              </w:rPr>
            </w:pPr>
          </w:p>
        </w:tc>
        <w:tc>
          <w:tcPr>
            <w:tcW w:w="261" w:type="dxa"/>
          </w:tcPr>
          <w:p w:rsidR="00044AD2" w:rsidRPr="00B84C57" w:rsidRDefault="00044AD2" w:rsidP="00B84C57">
            <w:pPr>
              <w:ind w:left="-54"/>
              <w:jc w:val="center"/>
              <w:rPr>
                <w:rFonts w:ascii="Times New Roman" w:hAnsi="Times New Roman" w:cs="Times New Roman"/>
                <w:sz w:val="22"/>
                <w:szCs w:val="22"/>
              </w:rPr>
            </w:pPr>
          </w:p>
        </w:tc>
        <w:tc>
          <w:tcPr>
            <w:tcW w:w="1189" w:type="dxa"/>
          </w:tcPr>
          <w:p w:rsidR="00044AD2" w:rsidRPr="00B84C57" w:rsidRDefault="00044AD2" w:rsidP="00B84C57">
            <w:pPr>
              <w:ind w:left="-54"/>
              <w:jc w:val="center"/>
              <w:rPr>
                <w:rFonts w:ascii="Times New Roman" w:hAnsi="Times New Roman" w:cs="Times New Roman"/>
                <w:sz w:val="22"/>
                <w:szCs w:val="22"/>
              </w:rPr>
            </w:pPr>
          </w:p>
        </w:tc>
        <w:tc>
          <w:tcPr>
            <w:tcW w:w="261" w:type="dxa"/>
          </w:tcPr>
          <w:p w:rsidR="00044AD2" w:rsidRPr="00B84C57" w:rsidRDefault="00044AD2" w:rsidP="00B84C57">
            <w:pPr>
              <w:ind w:left="-54"/>
              <w:jc w:val="center"/>
              <w:rPr>
                <w:rFonts w:ascii="Times New Roman" w:hAnsi="Times New Roman" w:cs="Times New Roman"/>
                <w:sz w:val="22"/>
                <w:szCs w:val="22"/>
              </w:rPr>
            </w:pPr>
          </w:p>
        </w:tc>
        <w:tc>
          <w:tcPr>
            <w:tcW w:w="1425"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61" w:type="dxa"/>
          </w:tcPr>
          <w:p w:rsidR="00044AD2" w:rsidRPr="00B84C57" w:rsidRDefault="00044AD2" w:rsidP="00B84C57">
            <w:pPr>
              <w:pStyle w:val="acctfourfigures"/>
              <w:tabs>
                <w:tab w:val="clear" w:pos="765"/>
              </w:tabs>
              <w:spacing w:line="240" w:lineRule="atLeast"/>
              <w:ind w:left="0" w:right="0"/>
              <w:jc w:val="center"/>
              <w:rPr>
                <w:szCs w:val="22"/>
              </w:rPr>
            </w:pPr>
          </w:p>
        </w:tc>
        <w:tc>
          <w:tcPr>
            <w:tcW w:w="1425"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3685" w:type="dxa"/>
          </w:tcPr>
          <w:p w:rsidR="00044AD2" w:rsidRPr="00B84C57" w:rsidRDefault="00044AD2" w:rsidP="00B84C57">
            <w:pPr>
              <w:ind w:left="522"/>
              <w:rPr>
                <w:rFonts w:ascii="Times New Roman" w:hAnsi="Times New Roman" w:cs="Times New Roman"/>
                <w:sz w:val="22"/>
                <w:szCs w:val="22"/>
              </w:rPr>
            </w:pPr>
          </w:p>
        </w:tc>
        <w:tc>
          <w:tcPr>
            <w:tcW w:w="517" w:type="dxa"/>
          </w:tcPr>
          <w:p w:rsidR="00044AD2" w:rsidRPr="00B84C57" w:rsidRDefault="00044AD2" w:rsidP="00B84C57">
            <w:pPr>
              <w:ind w:left="-54"/>
              <w:jc w:val="center"/>
              <w:rPr>
                <w:rFonts w:ascii="Times New Roman" w:hAnsi="Times New Roman" w:cs="Times New Roman"/>
                <w:sz w:val="22"/>
                <w:szCs w:val="22"/>
              </w:rPr>
            </w:pPr>
          </w:p>
        </w:tc>
        <w:tc>
          <w:tcPr>
            <w:tcW w:w="261" w:type="dxa"/>
          </w:tcPr>
          <w:p w:rsidR="00044AD2" w:rsidRPr="00B84C57" w:rsidRDefault="00044AD2" w:rsidP="00B84C57">
            <w:pPr>
              <w:ind w:left="-54"/>
              <w:jc w:val="center"/>
              <w:rPr>
                <w:rFonts w:ascii="Times New Roman" w:hAnsi="Times New Roman" w:cs="Times New Roman"/>
                <w:sz w:val="22"/>
                <w:szCs w:val="22"/>
              </w:rPr>
            </w:pPr>
          </w:p>
        </w:tc>
        <w:tc>
          <w:tcPr>
            <w:tcW w:w="1189" w:type="dxa"/>
          </w:tcPr>
          <w:p w:rsidR="00044AD2" w:rsidRPr="00B84C57" w:rsidRDefault="00044AD2" w:rsidP="00B84C57">
            <w:pPr>
              <w:ind w:left="-54"/>
              <w:jc w:val="center"/>
              <w:rPr>
                <w:rFonts w:ascii="Times New Roman" w:hAnsi="Times New Roman" w:cs="Times New Roman"/>
                <w:sz w:val="22"/>
                <w:szCs w:val="22"/>
              </w:rPr>
            </w:pPr>
          </w:p>
        </w:tc>
        <w:tc>
          <w:tcPr>
            <w:tcW w:w="261" w:type="dxa"/>
          </w:tcPr>
          <w:p w:rsidR="00044AD2" w:rsidRPr="00B84C57" w:rsidRDefault="00044AD2" w:rsidP="00B84C57">
            <w:pPr>
              <w:ind w:left="-54"/>
              <w:jc w:val="center"/>
              <w:rPr>
                <w:rFonts w:ascii="Times New Roman" w:hAnsi="Times New Roman" w:cs="Times New Roman"/>
                <w:sz w:val="22"/>
                <w:szCs w:val="22"/>
              </w:rPr>
            </w:pPr>
          </w:p>
        </w:tc>
        <w:tc>
          <w:tcPr>
            <w:tcW w:w="3111" w:type="dxa"/>
            <w:gridSpan w:val="3"/>
          </w:tcPr>
          <w:p w:rsidR="00044AD2" w:rsidRPr="00B84C57" w:rsidRDefault="00044AD2" w:rsidP="00B84C57">
            <w:pPr>
              <w:ind w:left="-54"/>
              <w:jc w:val="center"/>
              <w:rPr>
                <w:rFonts w:ascii="Times New Roman" w:hAnsi="Times New Roman" w:cs="Times New Roman"/>
                <w:i/>
                <w:iCs/>
                <w:sz w:val="22"/>
                <w:szCs w:val="22"/>
              </w:rPr>
            </w:pPr>
            <w:r w:rsidRPr="00B84C57">
              <w:rPr>
                <w:rFonts w:ascii="Times New Roman" w:hAnsi="Times New Roman" w:cs="Times New Roman"/>
                <w:i/>
                <w:iCs/>
                <w:sz w:val="22"/>
                <w:szCs w:val="22"/>
              </w:rPr>
              <w:t>(in Baht)</w:t>
            </w:r>
          </w:p>
        </w:tc>
      </w:tr>
      <w:tr w:rsidR="00044AD2" w:rsidRPr="00B84C57" w:rsidTr="00CC29B6">
        <w:tc>
          <w:tcPr>
            <w:tcW w:w="3685" w:type="dxa"/>
          </w:tcPr>
          <w:p w:rsidR="00044AD2" w:rsidRPr="00B84C57" w:rsidRDefault="00044AD2"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 xml:space="preserve">Buyer’s deposit </w:t>
            </w:r>
            <w:r w:rsidR="00BD1A76" w:rsidRPr="00B84C57">
              <w:rPr>
                <w:rFonts w:ascii="Times New Roman" w:hAnsi="Times New Roman" w:cs="Times New Roman"/>
                <w:sz w:val="22"/>
                <w:szCs w:val="22"/>
              </w:rPr>
              <w:t xml:space="preserve">received </w:t>
            </w:r>
            <w:r w:rsidRPr="00B84C57">
              <w:rPr>
                <w:rFonts w:ascii="Times New Roman" w:hAnsi="Times New Roman" w:cs="Times New Roman"/>
                <w:sz w:val="22"/>
                <w:szCs w:val="22"/>
              </w:rPr>
              <w:t xml:space="preserve">for purchase </w:t>
            </w:r>
          </w:p>
        </w:tc>
        <w:tc>
          <w:tcPr>
            <w:tcW w:w="517" w:type="dxa"/>
          </w:tcPr>
          <w:p w:rsidR="00044AD2" w:rsidRPr="00B84C57" w:rsidRDefault="00044AD2" w:rsidP="00B84C57">
            <w:pPr>
              <w:pStyle w:val="Heading5"/>
              <w:spacing w:line="240" w:lineRule="atLeast"/>
              <w:ind w:left="0" w:right="0"/>
              <w:rPr>
                <w:rFonts w:ascii="Times New Roman" w:hAnsi="Times New Roman" w:cs="Times New Roman"/>
                <w:sz w:val="22"/>
                <w:szCs w:val="22"/>
                <w:cs/>
              </w:rPr>
            </w:pPr>
          </w:p>
        </w:tc>
        <w:tc>
          <w:tcPr>
            <w:tcW w:w="261" w:type="dxa"/>
          </w:tcPr>
          <w:p w:rsidR="00044AD2" w:rsidRPr="00B84C57" w:rsidRDefault="00044AD2" w:rsidP="00B84C57">
            <w:pPr>
              <w:pStyle w:val="Heading5"/>
              <w:spacing w:line="240" w:lineRule="atLeast"/>
              <w:ind w:left="0" w:right="0"/>
              <w:rPr>
                <w:rFonts w:ascii="Times New Roman" w:hAnsi="Times New Roman" w:cs="Times New Roman"/>
                <w:sz w:val="22"/>
                <w:szCs w:val="22"/>
              </w:rPr>
            </w:pPr>
          </w:p>
        </w:tc>
        <w:tc>
          <w:tcPr>
            <w:tcW w:w="1189" w:type="dxa"/>
          </w:tcPr>
          <w:p w:rsidR="00044AD2" w:rsidRPr="00B84C57" w:rsidRDefault="00044AD2" w:rsidP="00B84C57">
            <w:pPr>
              <w:pStyle w:val="Heading5"/>
              <w:spacing w:line="240" w:lineRule="atLeast"/>
              <w:ind w:left="0" w:right="0"/>
              <w:rPr>
                <w:rFonts w:ascii="Times New Roman" w:hAnsi="Times New Roman" w:cs="Times New Roman"/>
                <w:sz w:val="22"/>
                <w:szCs w:val="22"/>
                <w:cs/>
              </w:rPr>
            </w:pPr>
          </w:p>
        </w:tc>
        <w:tc>
          <w:tcPr>
            <w:tcW w:w="261" w:type="dxa"/>
          </w:tcPr>
          <w:p w:rsidR="00044AD2" w:rsidRPr="00B84C57" w:rsidRDefault="00044AD2" w:rsidP="00B84C57">
            <w:pPr>
              <w:pStyle w:val="Heading5"/>
              <w:spacing w:line="240" w:lineRule="atLeast"/>
              <w:ind w:left="0" w:right="0"/>
              <w:rPr>
                <w:rFonts w:ascii="Times New Roman" w:hAnsi="Times New Roman" w:cs="Times New Roman"/>
                <w:sz w:val="22"/>
                <w:szCs w:val="22"/>
              </w:rPr>
            </w:pPr>
          </w:p>
        </w:tc>
        <w:tc>
          <w:tcPr>
            <w:tcW w:w="1425" w:type="dxa"/>
          </w:tcPr>
          <w:p w:rsidR="00044AD2" w:rsidRPr="00B84C57" w:rsidRDefault="00044AD2" w:rsidP="00B84C57">
            <w:pPr>
              <w:pStyle w:val="Heading5"/>
              <w:spacing w:line="240" w:lineRule="atLeast"/>
              <w:ind w:left="0" w:right="0"/>
              <w:rPr>
                <w:rFonts w:ascii="Times New Roman" w:hAnsi="Times New Roman" w:cs="Times New Roman"/>
                <w:sz w:val="22"/>
                <w:szCs w:val="22"/>
              </w:rPr>
            </w:pPr>
          </w:p>
        </w:tc>
        <w:tc>
          <w:tcPr>
            <w:tcW w:w="261" w:type="dxa"/>
          </w:tcPr>
          <w:p w:rsidR="00044AD2" w:rsidRPr="00B84C57" w:rsidRDefault="00044AD2" w:rsidP="00B84C57">
            <w:pPr>
              <w:pStyle w:val="Heading5"/>
              <w:spacing w:line="240" w:lineRule="atLeast"/>
              <w:ind w:left="0" w:right="0"/>
              <w:rPr>
                <w:rFonts w:ascii="Times New Roman" w:hAnsi="Times New Roman" w:cs="Times New Roman"/>
                <w:sz w:val="22"/>
                <w:szCs w:val="22"/>
              </w:rPr>
            </w:pPr>
          </w:p>
        </w:tc>
        <w:tc>
          <w:tcPr>
            <w:tcW w:w="1425" w:type="dxa"/>
          </w:tcPr>
          <w:p w:rsidR="00044AD2" w:rsidRPr="00B84C57" w:rsidRDefault="00044AD2" w:rsidP="00B84C57">
            <w:pPr>
              <w:pStyle w:val="Heading5"/>
              <w:spacing w:line="240" w:lineRule="atLeast"/>
              <w:ind w:left="0" w:right="0"/>
              <w:rPr>
                <w:rFonts w:ascii="Times New Roman" w:hAnsi="Times New Roman" w:cs="Times New Roman"/>
                <w:sz w:val="22"/>
                <w:szCs w:val="22"/>
              </w:rPr>
            </w:pPr>
          </w:p>
        </w:tc>
      </w:tr>
      <w:tr w:rsidR="00044AD2" w:rsidRPr="00B84C57" w:rsidTr="00CC29B6">
        <w:tc>
          <w:tcPr>
            <w:tcW w:w="3685" w:type="dxa"/>
          </w:tcPr>
          <w:p w:rsidR="00044AD2" w:rsidRPr="00B84C57" w:rsidRDefault="00013A2D"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 xml:space="preserve">   </w:t>
            </w:r>
            <w:proofErr w:type="gramStart"/>
            <w:r w:rsidR="00BD1A76" w:rsidRPr="00B84C57">
              <w:rPr>
                <w:rFonts w:ascii="Times New Roman" w:hAnsi="Times New Roman" w:cs="Times New Roman"/>
                <w:sz w:val="22"/>
                <w:szCs w:val="22"/>
              </w:rPr>
              <w:t>of</w:t>
            </w:r>
            <w:proofErr w:type="gramEnd"/>
            <w:r w:rsidR="00BD1A76" w:rsidRPr="00B84C57">
              <w:rPr>
                <w:rFonts w:ascii="Times New Roman" w:hAnsi="Times New Roman" w:cs="Times New Roman"/>
                <w:sz w:val="22"/>
                <w:szCs w:val="22"/>
              </w:rPr>
              <w:t xml:space="preserve"> </w:t>
            </w:r>
            <w:r w:rsidR="00044AD2" w:rsidRPr="00B84C57">
              <w:rPr>
                <w:rFonts w:ascii="Times New Roman" w:hAnsi="Times New Roman" w:cs="Times New Roman"/>
                <w:sz w:val="22"/>
                <w:szCs w:val="22"/>
              </w:rPr>
              <w:t>subsidiary</w:t>
            </w:r>
          </w:p>
        </w:tc>
        <w:tc>
          <w:tcPr>
            <w:tcW w:w="517" w:type="dxa"/>
          </w:tcPr>
          <w:p w:rsidR="00044AD2" w:rsidRPr="00B84C57" w:rsidRDefault="00044AD2" w:rsidP="00B84C57">
            <w:pPr>
              <w:pStyle w:val="Heading5"/>
              <w:spacing w:line="240" w:lineRule="atLeast"/>
              <w:ind w:left="0" w:right="0"/>
              <w:rPr>
                <w:rFonts w:ascii="Times New Roman" w:hAnsi="Times New Roman" w:cs="Times New Roman"/>
                <w:sz w:val="22"/>
                <w:szCs w:val="22"/>
                <w:cs/>
              </w:rPr>
            </w:pPr>
          </w:p>
        </w:tc>
        <w:tc>
          <w:tcPr>
            <w:tcW w:w="261" w:type="dxa"/>
          </w:tcPr>
          <w:p w:rsidR="00044AD2" w:rsidRPr="00B84C57" w:rsidRDefault="00044AD2" w:rsidP="00B84C57">
            <w:pPr>
              <w:pStyle w:val="Heading5"/>
              <w:spacing w:line="240" w:lineRule="atLeast"/>
              <w:ind w:left="0" w:right="0"/>
              <w:rPr>
                <w:rFonts w:ascii="Times New Roman" w:hAnsi="Times New Roman" w:cs="Times New Roman"/>
                <w:sz w:val="22"/>
                <w:szCs w:val="22"/>
              </w:rPr>
            </w:pPr>
          </w:p>
        </w:tc>
        <w:tc>
          <w:tcPr>
            <w:tcW w:w="1189" w:type="dxa"/>
          </w:tcPr>
          <w:p w:rsidR="00044AD2" w:rsidRPr="00B84C57" w:rsidRDefault="00044AD2" w:rsidP="00B84C57">
            <w:pPr>
              <w:pStyle w:val="Heading5"/>
              <w:spacing w:line="240" w:lineRule="atLeast"/>
              <w:ind w:left="0" w:right="0"/>
              <w:rPr>
                <w:rFonts w:ascii="Times New Roman" w:hAnsi="Times New Roman" w:cs="Times New Roman"/>
                <w:sz w:val="22"/>
                <w:szCs w:val="22"/>
                <w:cs/>
              </w:rPr>
            </w:pPr>
          </w:p>
        </w:tc>
        <w:tc>
          <w:tcPr>
            <w:tcW w:w="261" w:type="dxa"/>
          </w:tcPr>
          <w:p w:rsidR="00044AD2" w:rsidRPr="00B84C57" w:rsidRDefault="00044AD2" w:rsidP="00B84C57">
            <w:pPr>
              <w:pStyle w:val="Heading5"/>
              <w:spacing w:line="240" w:lineRule="atLeast"/>
              <w:ind w:left="0" w:right="0"/>
              <w:rPr>
                <w:rFonts w:ascii="Times New Roman" w:hAnsi="Times New Roman" w:cs="Times New Roman"/>
                <w:sz w:val="22"/>
                <w:szCs w:val="22"/>
              </w:rPr>
            </w:pPr>
          </w:p>
        </w:tc>
        <w:tc>
          <w:tcPr>
            <w:tcW w:w="1425" w:type="dxa"/>
          </w:tcPr>
          <w:p w:rsidR="00044AD2" w:rsidRPr="00B84C57" w:rsidRDefault="00013A2D" w:rsidP="00B84C57">
            <w:pPr>
              <w:pStyle w:val="Heading5"/>
              <w:tabs>
                <w:tab w:val="decimal" w:pos="1208"/>
              </w:tabs>
              <w:spacing w:line="240" w:lineRule="atLeast"/>
              <w:ind w:left="0" w:right="0"/>
              <w:rPr>
                <w:rFonts w:ascii="Times New Roman" w:hAnsi="Times New Roman" w:cs="Times New Roman"/>
                <w:sz w:val="22"/>
                <w:szCs w:val="22"/>
                <w:cs/>
              </w:rPr>
            </w:pPr>
            <w:r w:rsidRPr="00B84C57">
              <w:rPr>
                <w:rFonts w:ascii="Times New Roman" w:hAnsi="Times New Roman" w:cs="Times New Roman"/>
                <w:sz w:val="22"/>
                <w:szCs w:val="22"/>
              </w:rPr>
              <w:t>10,000,000</w:t>
            </w:r>
          </w:p>
        </w:tc>
        <w:tc>
          <w:tcPr>
            <w:tcW w:w="261" w:type="dxa"/>
          </w:tcPr>
          <w:p w:rsidR="00044AD2" w:rsidRPr="00B84C57" w:rsidRDefault="00044AD2" w:rsidP="00B84C57">
            <w:pPr>
              <w:pStyle w:val="Heading5"/>
              <w:spacing w:line="240" w:lineRule="atLeast"/>
              <w:ind w:left="0" w:right="0"/>
              <w:rPr>
                <w:rFonts w:ascii="Times New Roman" w:hAnsi="Times New Roman" w:cs="Times New Roman"/>
                <w:sz w:val="22"/>
                <w:szCs w:val="22"/>
              </w:rPr>
            </w:pPr>
          </w:p>
        </w:tc>
        <w:tc>
          <w:tcPr>
            <w:tcW w:w="1425" w:type="dxa"/>
          </w:tcPr>
          <w:p w:rsidR="00044AD2" w:rsidRPr="00B84C57" w:rsidRDefault="00013A2D" w:rsidP="00B84C57">
            <w:pPr>
              <w:pStyle w:val="Heading5"/>
              <w:tabs>
                <w:tab w:val="decimal" w:pos="1265"/>
              </w:tabs>
              <w:spacing w:line="240" w:lineRule="atLeast"/>
              <w:ind w:left="0" w:right="0"/>
              <w:rPr>
                <w:rFonts w:ascii="Times New Roman" w:hAnsi="Times New Roman" w:cs="Times New Roman"/>
                <w:sz w:val="22"/>
                <w:szCs w:val="22"/>
                <w:cs/>
              </w:rPr>
            </w:pPr>
            <w:r w:rsidRPr="00B84C57">
              <w:rPr>
                <w:rFonts w:ascii="Times New Roman" w:hAnsi="Times New Roman" w:cs="Times New Roman"/>
                <w:sz w:val="22"/>
                <w:szCs w:val="22"/>
              </w:rPr>
              <w:t>10,000,000</w:t>
            </w:r>
          </w:p>
        </w:tc>
      </w:tr>
      <w:tr w:rsidR="00013A2D" w:rsidRPr="00B84C57" w:rsidTr="00CC29B6">
        <w:tc>
          <w:tcPr>
            <w:tcW w:w="3685" w:type="dxa"/>
          </w:tcPr>
          <w:p w:rsidR="00013A2D" w:rsidRPr="00B84C57" w:rsidRDefault="00013A2D"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Advances received for subscription</w:t>
            </w:r>
          </w:p>
        </w:tc>
        <w:tc>
          <w:tcPr>
            <w:tcW w:w="517" w:type="dxa"/>
          </w:tcPr>
          <w:p w:rsidR="00013A2D" w:rsidRPr="00B84C57" w:rsidRDefault="00013A2D" w:rsidP="00B84C57">
            <w:pPr>
              <w:pStyle w:val="Heading5"/>
              <w:spacing w:line="240" w:lineRule="atLeast"/>
              <w:ind w:left="0" w:right="0"/>
              <w:rPr>
                <w:rFonts w:ascii="Times New Roman" w:hAnsi="Times New Roman" w:cs="Times New Roman"/>
                <w:sz w:val="22"/>
                <w:szCs w:val="22"/>
                <w:cs/>
              </w:rPr>
            </w:pPr>
          </w:p>
        </w:tc>
        <w:tc>
          <w:tcPr>
            <w:tcW w:w="261" w:type="dxa"/>
          </w:tcPr>
          <w:p w:rsidR="00013A2D" w:rsidRPr="00B84C57" w:rsidRDefault="00013A2D" w:rsidP="00B84C57">
            <w:pPr>
              <w:pStyle w:val="Heading5"/>
              <w:spacing w:line="240" w:lineRule="atLeast"/>
              <w:ind w:left="0" w:right="0"/>
              <w:rPr>
                <w:rFonts w:ascii="Times New Roman" w:hAnsi="Times New Roman" w:cs="Times New Roman"/>
                <w:sz w:val="22"/>
                <w:szCs w:val="22"/>
              </w:rPr>
            </w:pPr>
          </w:p>
        </w:tc>
        <w:tc>
          <w:tcPr>
            <w:tcW w:w="1189" w:type="dxa"/>
          </w:tcPr>
          <w:p w:rsidR="00013A2D" w:rsidRPr="00B84C57" w:rsidRDefault="00013A2D" w:rsidP="00B84C57">
            <w:pPr>
              <w:pStyle w:val="Heading5"/>
              <w:spacing w:line="240" w:lineRule="atLeast"/>
              <w:ind w:left="0" w:right="0"/>
              <w:rPr>
                <w:rFonts w:ascii="Times New Roman" w:hAnsi="Times New Roman" w:cs="Times New Roman"/>
                <w:sz w:val="22"/>
                <w:szCs w:val="22"/>
                <w:cs/>
              </w:rPr>
            </w:pPr>
          </w:p>
        </w:tc>
        <w:tc>
          <w:tcPr>
            <w:tcW w:w="261" w:type="dxa"/>
          </w:tcPr>
          <w:p w:rsidR="00013A2D" w:rsidRPr="00B84C57" w:rsidRDefault="00013A2D" w:rsidP="00B84C57">
            <w:pPr>
              <w:pStyle w:val="Heading5"/>
              <w:spacing w:line="240" w:lineRule="atLeast"/>
              <w:ind w:left="0" w:right="0"/>
              <w:rPr>
                <w:rFonts w:ascii="Times New Roman" w:hAnsi="Times New Roman" w:cs="Times New Roman"/>
                <w:sz w:val="22"/>
                <w:szCs w:val="22"/>
              </w:rPr>
            </w:pPr>
          </w:p>
        </w:tc>
        <w:tc>
          <w:tcPr>
            <w:tcW w:w="1425" w:type="dxa"/>
          </w:tcPr>
          <w:p w:rsidR="00013A2D" w:rsidRPr="00B84C57" w:rsidRDefault="00013A2D" w:rsidP="00B84C57">
            <w:pPr>
              <w:pStyle w:val="Heading5"/>
              <w:tabs>
                <w:tab w:val="decimal" w:pos="1208"/>
              </w:tabs>
              <w:spacing w:line="240" w:lineRule="atLeast"/>
              <w:ind w:left="0" w:right="0"/>
              <w:rPr>
                <w:rFonts w:ascii="Times New Roman" w:hAnsi="Times New Roman" w:cs="Times New Roman"/>
                <w:sz w:val="22"/>
                <w:szCs w:val="22"/>
              </w:rPr>
            </w:pPr>
          </w:p>
        </w:tc>
        <w:tc>
          <w:tcPr>
            <w:tcW w:w="261" w:type="dxa"/>
          </w:tcPr>
          <w:p w:rsidR="00013A2D" w:rsidRPr="00B84C57" w:rsidRDefault="00013A2D" w:rsidP="00B84C57">
            <w:pPr>
              <w:pStyle w:val="Heading5"/>
              <w:spacing w:line="240" w:lineRule="atLeast"/>
              <w:ind w:left="0" w:right="0"/>
              <w:rPr>
                <w:rFonts w:ascii="Times New Roman" w:hAnsi="Times New Roman" w:cs="Times New Roman"/>
                <w:sz w:val="22"/>
                <w:szCs w:val="22"/>
              </w:rPr>
            </w:pPr>
          </w:p>
        </w:tc>
        <w:tc>
          <w:tcPr>
            <w:tcW w:w="1425" w:type="dxa"/>
          </w:tcPr>
          <w:p w:rsidR="00013A2D" w:rsidRPr="00B84C57" w:rsidRDefault="00013A2D" w:rsidP="00B84C57">
            <w:pPr>
              <w:pStyle w:val="Heading5"/>
              <w:tabs>
                <w:tab w:val="decimal" w:pos="1265"/>
              </w:tabs>
              <w:spacing w:line="240" w:lineRule="atLeast"/>
              <w:ind w:left="0" w:right="0"/>
              <w:rPr>
                <w:rFonts w:ascii="Times New Roman" w:hAnsi="Times New Roman" w:cs="Times New Roman"/>
                <w:sz w:val="22"/>
                <w:szCs w:val="22"/>
              </w:rPr>
            </w:pPr>
          </w:p>
        </w:tc>
      </w:tr>
      <w:tr w:rsidR="00044AD2" w:rsidRPr="00B84C57" w:rsidTr="00CC29B6">
        <w:tc>
          <w:tcPr>
            <w:tcW w:w="3685" w:type="dxa"/>
          </w:tcPr>
          <w:p w:rsidR="00044AD2" w:rsidRPr="00B84C57" w:rsidRDefault="00013A2D" w:rsidP="00B84C57">
            <w:pPr>
              <w:pStyle w:val="Heading5"/>
              <w:spacing w:line="240" w:lineRule="atLeast"/>
              <w:ind w:left="0" w:right="0"/>
              <w:rPr>
                <w:rFonts w:ascii="Times New Roman" w:hAnsi="Times New Roman" w:cs="Times New Roman"/>
                <w:sz w:val="22"/>
                <w:szCs w:val="22"/>
              </w:rPr>
            </w:pPr>
            <w:r w:rsidRPr="00B84C57">
              <w:rPr>
                <w:rFonts w:ascii="Times New Roman" w:hAnsi="Times New Roman" w:cs="Times New Roman"/>
                <w:sz w:val="22"/>
                <w:szCs w:val="22"/>
              </w:rPr>
              <w:t xml:space="preserve">   </w:t>
            </w:r>
            <w:proofErr w:type="gramStart"/>
            <w:r w:rsidRPr="00B84C57">
              <w:rPr>
                <w:rFonts w:ascii="Times New Roman" w:hAnsi="Times New Roman" w:cs="Times New Roman"/>
                <w:sz w:val="22"/>
                <w:szCs w:val="22"/>
              </w:rPr>
              <w:t>from</w:t>
            </w:r>
            <w:proofErr w:type="gramEnd"/>
            <w:r w:rsidRPr="00B84C57">
              <w:rPr>
                <w:rFonts w:ascii="Times New Roman" w:hAnsi="Times New Roman" w:cs="Times New Roman"/>
                <w:sz w:val="22"/>
                <w:szCs w:val="22"/>
              </w:rPr>
              <w:t xml:space="preserve"> shareholders</w:t>
            </w:r>
          </w:p>
        </w:tc>
        <w:tc>
          <w:tcPr>
            <w:tcW w:w="517" w:type="dxa"/>
            <w:vAlign w:val="bottom"/>
          </w:tcPr>
          <w:p w:rsidR="00044AD2" w:rsidRPr="00B84C57" w:rsidRDefault="00044AD2" w:rsidP="00B84C57">
            <w:pPr>
              <w:pStyle w:val="Heading5"/>
              <w:spacing w:line="240" w:lineRule="atLeast"/>
              <w:ind w:left="0" w:right="0"/>
              <w:rPr>
                <w:rFonts w:ascii="Times New Roman" w:hAnsi="Times New Roman" w:cs="Times New Roman"/>
                <w:sz w:val="22"/>
                <w:szCs w:val="22"/>
                <w:cs/>
              </w:rPr>
            </w:pPr>
          </w:p>
        </w:tc>
        <w:tc>
          <w:tcPr>
            <w:tcW w:w="261" w:type="dxa"/>
          </w:tcPr>
          <w:p w:rsidR="00044AD2" w:rsidRPr="00B84C57" w:rsidRDefault="00044AD2" w:rsidP="00B84C57">
            <w:pPr>
              <w:pStyle w:val="Heading5"/>
              <w:spacing w:line="240" w:lineRule="atLeast"/>
              <w:ind w:left="0" w:right="0"/>
              <w:rPr>
                <w:rFonts w:ascii="Times New Roman" w:hAnsi="Times New Roman" w:cs="Times New Roman"/>
                <w:sz w:val="22"/>
                <w:szCs w:val="22"/>
              </w:rPr>
            </w:pPr>
          </w:p>
        </w:tc>
        <w:tc>
          <w:tcPr>
            <w:tcW w:w="1189" w:type="dxa"/>
            <w:vAlign w:val="bottom"/>
          </w:tcPr>
          <w:p w:rsidR="00044AD2" w:rsidRPr="00B84C57" w:rsidRDefault="00044AD2" w:rsidP="00B84C57">
            <w:pPr>
              <w:pStyle w:val="Heading5"/>
              <w:spacing w:line="240" w:lineRule="atLeast"/>
              <w:ind w:left="0" w:right="0"/>
              <w:rPr>
                <w:rFonts w:ascii="Times New Roman" w:hAnsi="Times New Roman" w:cs="Times New Roman"/>
                <w:sz w:val="22"/>
                <w:szCs w:val="22"/>
                <w:cs/>
              </w:rPr>
            </w:pPr>
          </w:p>
        </w:tc>
        <w:tc>
          <w:tcPr>
            <w:tcW w:w="261" w:type="dxa"/>
          </w:tcPr>
          <w:p w:rsidR="00044AD2" w:rsidRPr="00B84C57" w:rsidRDefault="00044AD2" w:rsidP="00B84C57">
            <w:pPr>
              <w:pStyle w:val="Heading5"/>
              <w:spacing w:line="240" w:lineRule="atLeast"/>
              <w:ind w:left="0" w:right="0"/>
              <w:rPr>
                <w:rFonts w:ascii="Times New Roman" w:hAnsi="Times New Roman" w:cs="Times New Roman"/>
                <w:sz w:val="22"/>
                <w:szCs w:val="22"/>
              </w:rPr>
            </w:pPr>
          </w:p>
        </w:tc>
        <w:tc>
          <w:tcPr>
            <w:tcW w:w="1425" w:type="dxa"/>
            <w:vAlign w:val="bottom"/>
          </w:tcPr>
          <w:p w:rsidR="00044AD2" w:rsidRPr="00B84C57" w:rsidRDefault="00013A2D" w:rsidP="00B84C57">
            <w:pPr>
              <w:pStyle w:val="Heading5"/>
              <w:spacing w:line="240" w:lineRule="atLeast"/>
              <w:ind w:left="0" w:right="0"/>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61" w:type="dxa"/>
          </w:tcPr>
          <w:p w:rsidR="00044AD2" w:rsidRPr="00B84C57" w:rsidRDefault="00044AD2" w:rsidP="00B84C57">
            <w:pPr>
              <w:pStyle w:val="Heading5"/>
              <w:spacing w:line="240" w:lineRule="atLeast"/>
              <w:ind w:left="0" w:right="0"/>
              <w:rPr>
                <w:rFonts w:ascii="Times New Roman" w:hAnsi="Times New Roman" w:cs="Times New Roman"/>
                <w:sz w:val="22"/>
                <w:szCs w:val="22"/>
              </w:rPr>
            </w:pPr>
          </w:p>
        </w:tc>
        <w:tc>
          <w:tcPr>
            <w:tcW w:w="1425" w:type="dxa"/>
            <w:vAlign w:val="bottom"/>
          </w:tcPr>
          <w:p w:rsidR="00044AD2" w:rsidRPr="00B84C57" w:rsidRDefault="00013A2D" w:rsidP="00B84C57">
            <w:pPr>
              <w:pStyle w:val="Heading5"/>
              <w:tabs>
                <w:tab w:val="decimal" w:pos="1265"/>
              </w:tabs>
              <w:spacing w:line="240" w:lineRule="atLeast"/>
              <w:ind w:left="0" w:right="0"/>
              <w:rPr>
                <w:rFonts w:ascii="Times New Roman" w:hAnsi="Times New Roman" w:cs="Times New Roman"/>
                <w:sz w:val="22"/>
                <w:szCs w:val="22"/>
                <w:cs/>
              </w:rPr>
            </w:pPr>
            <w:r w:rsidRPr="00B84C57">
              <w:rPr>
                <w:rFonts w:ascii="Times New Roman" w:hAnsi="Times New Roman" w:cs="Times New Roman"/>
                <w:sz w:val="22"/>
                <w:szCs w:val="22"/>
              </w:rPr>
              <w:t>1,702,967,375</w:t>
            </w:r>
          </w:p>
        </w:tc>
      </w:tr>
      <w:tr w:rsidR="00044AD2" w:rsidRPr="00B84C57" w:rsidTr="00CC29B6">
        <w:tc>
          <w:tcPr>
            <w:tcW w:w="3685" w:type="dxa"/>
          </w:tcPr>
          <w:p w:rsidR="00044AD2" w:rsidRPr="00B84C57" w:rsidRDefault="00044AD2" w:rsidP="00B84C57">
            <w:pPr>
              <w:pStyle w:val="Heading5"/>
              <w:spacing w:line="240" w:lineRule="atLeast"/>
              <w:ind w:left="0" w:right="0"/>
              <w:rPr>
                <w:rFonts w:ascii="Times New Roman" w:hAnsi="Times New Roman" w:cs="Times New Roman"/>
                <w:b/>
                <w:bCs/>
                <w:sz w:val="22"/>
                <w:szCs w:val="22"/>
              </w:rPr>
            </w:pPr>
            <w:r w:rsidRPr="00B84C57">
              <w:rPr>
                <w:rFonts w:ascii="Times New Roman" w:hAnsi="Times New Roman" w:cs="Times New Roman"/>
                <w:b/>
                <w:bCs/>
                <w:sz w:val="22"/>
                <w:szCs w:val="22"/>
              </w:rPr>
              <w:t>Net</w:t>
            </w:r>
          </w:p>
        </w:tc>
        <w:tc>
          <w:tcPr>
            <w:tcW w:w="517" w:type="dxa"/>
          </w:tcPr>
          <w:p w:rsidR="00044AD2" w:rsidRPr="00B84C57" w:rsidRDefault="00044AD2" w:rsidP="00B84C57">
            <w:pPr>
              <w:pStyle w:val="Heading5"/>
              <w:spacing w:line="240" w:lineRule="atLeast"/>
              <w:ind w:left="0" w:right="0"/>
              <w:rPr>
                <w:rFonts w:ascii="Times New Roman" w:hAnsi="Times New Roman" w:cs="Times New Roman"/>
                <w:b/>
                <w:bCs/>
                <w:sz w:val="22"/>
                <w:szCs w:val="22"/>
                <w:cs/>
              </w:rPr>
            </w:pPr>
          </w:p>
        </w:tc>
        <w:tc>
          <w:tcPr>
            <w:tcW w:w="261" w:type="dxa"/>
          </w:tcPr>
          <w:p w:rsidR="00044AD2" w:rsidRPr="00B84C57" w:rsidRDefault="00044AD2" w:rsidP="00B84C57">
            <w:pPr>
              <w:pStyle w:val="Heading5"/>
              <w:spacing w:line="240" w:lineRule="atLeast"/>
              <w:ind w:left="0" w:right="0"/>
              <w:rPr>
                <w:rFonts w:ascii="Times New Roman" w:hAnsi="Times New Roman" w:cs="Times New Roman"/>
                <w:b/>
                <w:bCs/>
                <w:sz w:val="22"/>
                <w:szCs w:val="22"/>
              </w:rPr>
            </w:pPr>
          </w:p>
        </w:tc>
        <w:tc>
          <w:tcPr>
            <w:tcW w:w="1189" w:type="dxa"/>
          </w:tcPr>
          <w:p w:rsidR="00044AD2" w:rsidRPr="00B84C57" w:rsidRDefault="00044AD2" w:rsidP="00B84C57">
            <w:pPr>
              <w:pStyle w:val="Heading5"/>
              <w:spacing w:line="240" w:lineRule="atLeast"/>
              <w:ind w:left="0" w:right="0"/>
              <w:rPr>
                <w:rFonts w:ascii="Times New Roman" w:hAnsi="Times New Roman" w:cs="Times New Roman"/>
                <w:b/>
                <w:bCs/>
                <w:sz w:val="22"/>
                <w:szCs w:val="22"/>
                <w:cs/>
              </w:rPr>
            </w:pPr>
          </w:p>
        </w:tc>
        <w:tc>
          <w:tcPr>
            <w:tcW w:w="261" w:type="dxa"/>
          </w:tcPr>
          <w:p w:rsidR="00044AD2" w:rsidRPr="00B84C57" w:rsidRDefault="00044AD2" w:rsidP="00B84C57">
            <w:pPr>
              <w:pStyle w:val="Heading5"/>
              <w:spacing w:line="240" w:lineRule="atLeast"/>
              <w:ind w:left="0" w:right="0"/>
              <w:rPr>
                <w:rFonts w:ascii="Times New Roman" w:hAnsi="Times New Roman" w:cs="Times New Roman"/>
                <w:b/>
                <w:bCs/>
                <w:sz w:val="22"/>
                <w:szCs w:val="22"/>
              </w:rPr>
            </w:pPr>
          </w:p>
        </w:tc>
        <w:tc>
          <w:tcPr>
            <w:tcW w:w="1425" w:type="dxa"/>
            <w:tcBorders>
              <w:top w:val="single" w:sz="4" w:space="0" w:color="auto"/>
              <w:bottom w:val="double" w:sz="4" w:space="0" w:color="auto"/>
            </w:tcBorders>
          </w:tcPr>
          <w:p w:rsidR="00044AD2" w:rsidRPr="00B84C57" w:rsidRDefault="00013A2D" w:rsidP="00B84C57">
            <w:pPr>
              <w:pStyle w:val="Heading5"/>
              <w:tabs>
                <w:tab w:val="decimal" w:pos="1208"/>
              </w:tabs>
              <w:spacing w:line="240" w:lineRule="atLeast"/>
              <w:ind w:left="0" w:right="0"/>
              <w:rPr>
                <w:rFonts w:ascii="Times New Roman" w:hAnsi="Times New Roman" w:cs="Times New Roman"/>
                <w:b/>
                <w:bCs/>
                <w:sz w:val="22"/>
                <w:szCs w:val="22"/>
                <w:cs/>
              </w:rPr>
            </w:pPr>
            <w:r w:rsidRPr="00B84C57">
              <w:rPr>
                <w:rFonts w:ascii="Times New Roman" w:hAnsi="Times New Roman" w:cs="Times New Roman"/>
                <w:b/>
                <w:bCs/>
                <w:sz w:val="22"/>
                <w:szCs w:val="22"/>
              </w:rPr>
              <w:t>10,000,000</w:t>
            </w:r>
          </w:p>
        </w:tc>
        <w:tc>
          <w:tcPr>
            <w:tcW w:w="261" w:type="dxa"/>
          </w:tcPr>
          <w:p w:rsidR="00044AD2" w:rsidRPr="00B84C57" w:rsidRDefault="00044AD2" w:rsidP="00B84C57">
            <w:pPr>
              <w:pStyle w:val="Heading5"/>
              <w:spacing w:line="240" w:lineRule="atLeast"/>
              <w:ind w:left="0" w:right="0"/>
              <w:rPr>
                <w:rFonts w:ascii="Times New Roman" w:hAnsi="Times New Roman" w:cs="Times New Roman"/>
                <w:b/>
                <w:bCs/>
                <w:sz w:val="22"/>
                <w:szCs w:val="22"/>
              </w:rPr>
            </w:pPr>
          </w:p>
        </w:tc>
        <w:tc>
          <w:tcPr>
            <w:tcW w:w="1425" w:type="dxa"/>
            <w:tcBorders>
              <w:top w:val="single" w:sz="4" w:space="0" w:color="auto"/>
              <w:bottom w:val="double" w:sz="4" w:space="0" w:color="auto"/>
            </w:tcBorders>
          </w:tcPr>
          <w:p w:rsidR="00044AD2" w:rsidRPr="00B84C57" w:rsidRDefault="00013A2D" w:rsidP="00B84C57">
            <w:pPr>
              <w:pStyle w:val="Heading5"/>
              <w:tabs>
                <w:tab w:val="decimal" w:pos="1265"/>
              </w:tabs>
              <w:spacing w:line="240" w:lineRule="atLeast"/>
              <w:ind w:left="0" w:right="0"/>
              <w:rPr>
                <w:rFonts w:ascii="Times New Roman" w:hAnsi="Times New Roman" w:cs="Times New Roman"/>
                <w:b/>
                <w:bCs/>
                <w:sz w:val="22"/>
                <w:szCs w:val="22"/>
                <w:cs/>
              </w:rPr>
            </w:pPr>
            <w:r w:rsidRPr="00B84C57">
              <w:rPr>
                <w:rFonts w:ascii="Times New Roman" w:hAnsi="Times New Roman" w:cs="Times New Roman"/>
                <w:b/>
                <w:bCs/>
                <w:sz w:val="22"/>
                <w:szCs w:val="22"/>
              </w:rPr>
              <w:t>1,712,967,375</w:t>
            </w:r>
          </w:p>
        </w:tc>
      </w:tr>
    </w:tbl>
    <w:p w:rsidR="00044AD2" w:rsidRPr="00B84C57" w:rsidRDefault="00044AD2" w:rsidP="00B84C57">
      <w:pPr>
        <w:tabs>
          <w:tab w:val="left" w:pos="540"/>
        </w:tabs>
        <w:ind w:left="420" w:right="15" w:firstLine="0"/>
        <w:jc w:val="both"/>
        <w:rPr>
          <w:rFonts w:ascii="Times New Roman" w:hAnsi="Times New Roman" w:cs="Times New Roman"/>
          <w:b/>
          <w:bCs/>
          <w:sz w:val="22"/>
          <w:szCs w:val="22"/>
        </w:rPr>
      </w:pPr>
    </w:p>
    <w:p w:rsidR="00044AD2" w:rsidRPr="00B84C57" w:rsidRDefault="00044AD2" w:rsidP="00B84C57">
      <w:pPr>
        <w:tabs>
          <w:tab w:val="left" w:pos="567"/>
        </w:tabs>
        <w:ind w:left="567" w:right="14" w:firstLine="0"/>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 xml:space="preserve">Buyer’s deposit </w:t>
      </w:r>
      <w:r w:rsidR="00BD1A76" w:rsidRPr="00B84C57">
        <w:rPr>
          <w:rFonts w:ascii="Times New Roman" w:hAnsi="Times New Roman" w:cs="Times New Roman"/>
          <w:b/>
          <w:bCs/>
          <w:i/>
          <w:iCs/>
          <w:sz w:val="22"/>
          <w:szCs w:val="22"/>
        </w:rPr>
        <w:t xml:space="preserve">received </w:t>
      </w:r>
      <w:r w:rsidRPr="00B84C57">
        <w:rPr>
          <w:rFonts w:ascii="Times New Roman" w:hAnsi="Times New Roman" w:cs="Times New Roman"/>
          <w:b/>
          <w:bCs/>
          <w:i/>
          <w:iCs/>
          <w:sz w:val="22"/>
          <w:szCs w:val="22"/>
        </w:rPr>
        <w:t>for purchase of subsidiary</w:t>
      </w:r>
    </w:p>
    <w:p w:rsidR="00044AD2" w:rsidRPr="00B84C57" w:rsidRDefault="00044AD2" w:rsidP="00B84C57">
      <w:pPr>
        <w:tabs>
          <w:tab w:val="left" w:pos="567"/>
        </w:tabs>
        <w:ind w:left="567" w:right="14" w:firstLine="0"/>
        <w:jc w:val="both"/>
        <w:rPr>
          <w:rFonts w:ascii="Times New Roman" w:hAnsi="Times New Roman" w:cs="Times New Roman"/>
          <w:sz w:val="22"/>
          <w:szCs w:val="22"/>
        </w:rPr>
      </w:pPr>
    </w:p>
    <w:p w:rsidR="00044AD2" w:rsidRPr="00B84C57" w:rsidRDefault="00044AD2" w:rsidP="00B84C57">
      <w:pPr>
        <w:tabs>
          <w:tab w:val="left" w:pos="567"/>
        </w:tabs>
        <w:ind w:left="567" w:right="14"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Executive Committee’s Meeting of the Company held on 11 September 2015 agreed to the other company inspected the position of the </w:t>
      </w:r>
      <w:r w:rsidR="00D275AC" w:rsidRPr="00B84C57">
        <w:rPr>
          <w:rFonts w:ascii="Times New Roman" w:hAnsi="Times New Roman" w:cs="Times New Roman"/>
          <w:sz w:val="22"/>
          <w:szCs w:val="22"/>
        </w:rPr>
        <w:t xml:space="preserve">former </w:t>
      </w:r>
      <w:r w:rsidRPr="00B84C57">
        <w:rPr>
          <w:rFonts w:ascii="Times New Roman" w:hAnsi="Times New Roman" w:cs="Times New Roman"/>
          <w:sz w:val="22"/>
          <w:szCs w:val="22"/>
        </w:rPr>
        <w:t xml:space="preserve">subsidiary (IEC Mae Ramat Co., Ltd.) </w:t>
      </w:r>
      <w:r w:rsidR="00D275AC" w:rsidRPr="00B84C57">
        <w:rPr>
          <w:rFonts w:ascii="Times New Roman" w:hAnsi="Times New Roman" w:cs="Times New Roman"/>
          <w:sz w:val="22"/>
          <w:szCs w:val="22"/>
        </w:rPr>
        <w:t xml:space="preserve">for a purpose of selling the investment in former subsidiary. </w:t>
      </w:r>
      <w:r w:rsidRPr="00B84C57">
        <w:rPr>
          <w:rFonts w:ascii="Times New Roman" w:hAnsi="Times New Roman" w:cs="Times New Roman"/>
          <w:sz w:val="22"/>
          <w:szCs w:val="22"/>
        </w:rPr>
        <w:t xml:space="preserve"> On 18 September 2015, the Company entered into memorandum with other company</w:t>
      </w:r>
      <w:r w:rsidR="00D275AC" w:rsidRPr="00B84C57">
        <w:rPr>
          <w:rFonts w:ascii="Times New Roman" w:hAnsi="Times New Roman" w:cs="Times New Roman"/>
          <w:sz w:val="22"/>
          <w:szCs w:val="22"/>
        </w:rPr>
        <w:t xml:space="preserve"> and </w:t>
      </w:r>
      <w:r w:rsidR="006B4052" w:rsidRPr="00B84C57">
        <w:rPr>
          <w:rFonts w:ascii="Times New Roman" w:hAnsi="Times New Roman" w:cs="Times New Roman"/>
          <w:sz w:val="22"/>
          <w:szCs w:val="22"/>
        </w:rPr>
        <w:t xml:space="preserve">received </w:t>
      </w:r>
      <w:r w:rsidRPr="00B84C57">
        <w:rPr>
          <w:rFonts w:ascii="Times New Roman" w:hAnsi="Times New Roman" w:cs="Times New Roman"/>
          <w:sz w:val="22"/>
          <w:szCs w:val="22"/>
        </w:rPr>
        <w:t xml:space="preserve">a deposit of Baht 50 million and agreed the deposit as a part of the settlement of </w:t>
      </w:r>
      <w:r w:rsidR="00BD1A76" w:rsidRPr="00B84C57">
        <w:rPr>
          <w:rFonts w:ascii="Times New Roman" w:hAnsi="Times New Roman" w:cs="Times New Roman"/>
          <w:sz w:val="22"/>
          <w:szCs w:val="22"/>
        </w:rPr>
        <w:t xml:space="preserve">sale of </w:t>
      </w:r>
      <w:r w:rsidRPr="00B84C57">
        <w:rPr>
          <w:rFonts w:ascii="Times New Roman" w:hAnsi="Times New Roman" w:cs="Times New Roman"/>
          <w:sz w:val="22"/>
          <w:szCs w:val="22"/>
        </w:rPr>
        <w:t>share</w:t>
      </w:r>
      <w:r w:rsidR="00BD1A76" w:rsidRPr="00B84C57">
        <w:rPr>
          <w:rFonts w:ascii="Times New Roman" w:hAnsi="Times New Roman" w:cs="Times New Roman"/>
          <w:sz w:val="22"/>
          <w:szCs w:val="22"/>
        </w:rPr>
        <w:t>s</w:t>
      </w:r>
      <w:r w:rsidRPr="00B84C57">
        <w:rPr>
          <w:rFonts w:ascii="Times New Roman" w:hAnsi="Times New Roman" w:cs="Times New Roman"/>
          <w:sz w:val="22"/>
          <w:szCs w:val="22"/>
        </w:rPr>
        <w:t xml:space="preserve"> if the parties w</w:t>
      </w:r>
      <w:r w:rsidR="00D275AC" w:rsidRPr="00B84C57">
        <w:rPr>
          <w:rFonts w:ascii="Times New Roman" w:hAnsi="Times New Roman" w:cs="Times New Roman"/>
          <w:sz w:val="22"/>
          <w:szCs w:val="22"/>
        </w:rPr>
        <w:t>ould agree to sell and purchase</w:t>
      </w:r>
      <w:r w:rsidRPr="00B84C57">
        <w:rPr>
          <w:rFonts w:ascii="Times New Roman" w:hAnsi="Times New Roman" w:cs="Times New Roman"/>
          <w:sz w:val="22"/>
          <w:szCs w:val="22"/>
        </w:rPr>
        <w:t xml:space="preserve"> within 90 days from the date of memorandum.  Subsequently, on 28 December 2015, the Company changed the term of period for due diligence</w:t>
      </w:r>
      <w:r w:rsidR="00D275AC" w:rsidRPr="00B84C57">
        <w:rPr>
          <w:rFonts w:ascii="Times New Roman" w:hAnsi="Times New Roman" w:cs="Times New Roman"/>
          <w:sz w:val="22"/>
          <w:szCs w:val="22"/>
        </w:rPr>
        <w:t xml:space="preserve"> to be completed on 16 May 2016.  However, o</w:t>
      </w:r>
      <w:r w:rsidRPr="00B84C57">
        <w:rPr>
          <w:rFonts w:ascii="Times New Roman" w:hAnsi="Times New Roman" w:cs="Times New Roman"/>
          <w:sz w:val="22"/>
          <w:szCs w:val="22"/>
        </w:rPr>
        <w:t xml:space="preserve">n 14 October 2016, </w:t>
      </w:r>
      <w:r w:rsidR="00D275AC" w:rsidRPr="00B84C57">
        <w:rPr>
          <w:rFonts w:ascii="Times New Roman" w:hAnsi="Times New Roman" w:cs="Times New Roman"/>
          <w:sz w:val="22"/>
          <w:szCs w:val="22"/>
        </w:rPr>
        <w:t xml:space="preserve">the </w:t>
      </w:r>
      <w:r w:rsidR="00047FD2">
        <w:rPr>
          <w:rFonts w:ascii="Times New Roman" w:hAnsi="Times New Roman" w:cs="Times New Roman"/>
          <w:sz w:val="22"/>
          <w:szCs w:val="22"/>
        </w:rPr>
        <w:t xml:space="preserve">above </w:t>
      </w:r>
      <w:r w:rsidR="00D275AC" w:rsidRPr="00B84C57">
        <w:rPr>
          <w:rFonts w:ascii="Times New Roman" w:hAnsi="Times New Roman" w:cs="Times New Roman"/>
          <w:sz w:val="22"/>
          <w:szCs w:val="22"/>
        </w:rPr>
        <w:t xml:space="preserve">other company </w:t>
      </w:r>
      <w:r w:rsidRPr="00B84C57">
        <w:rPr>
          <w:rFonts w:ascii="Times New Roman" w:hAnsi="Times New Roman" w:cs="Times New Roman"/>
          <w:sz w:val="22"/>
          <w:szCs w:val="22"/>
        </w:rPr>
        <w:t>had a letter to terminate the memorandum and request to refund the deposit of Baht 50 million. The Company returned the deposit to the other company in De</w:t>
      </w:r>
      <w:r w:rsidR="00D275AC" w:rsidRPr="00B84C57">
        <w:rPr>
          <w:rFonts w:ascii="Times New Roman" w:hAnsi="Times New Roman" w:cs="Times New Roman"/>
          <w:sz w:val="22"/>
          <w:szCs w:val="22"/>
        </w:rPr>
        <w:t>cember 2016 of Baht 40 million and the remaining in</w:t>
      </w:r>
      <w:r w:rsidRPr="00B84C57">
        <w:rPr>
          <w:rFonts w:ascii="Times New Roman" w:hAnsi="Times New Roman" w:cs="Times New Roman"/>
          <w:sz w:val="22"/>
          <w:szCs w:val="22"/>
        </w:rPr>
        <w:t xml:space="preserve"> the amount of Baht 10 million will </w:t>
      </w:r>
      <w:r w:rsidR="00BD1A76" w:rsidRPr="00B84C57">
        <w:rPr>
          <w:rFonts w:ascii="Times New Roman" w:hAnsi="Times New Roman" w:cs="Times New Roman"/>
          <w:sz w:val="22"/>
          <w:szCs w:val="22"/>
        </w:rPr>
        <w:t xml:space="preserve">be paid </w:t>
      </w:r>
      <w:r w:rsidRPr="00B84C57">
        <w:rPr>
          <w:rFonts w:ascii="Times New Roman" w:hAnsi="Times New Roman" w:cs="Times New Roman"/>
          <w:sz w:val="22"/>
          <w:szCs w:val="22"/>
        </w:rPr>
        <w:t>with interest at the rat</w:t>
      </w:r>
      <w:r w:rsidR="00D275AC" w:rsidRPr="00B84C57">
        <w:rPr>
          <w:rFonts w:ascii="Times New Roman" w:hAnsi="Times New Roman" w:cs="Times New Roman"/>
          <w:sz w:val="22"/>
          <w:szCs w:val="22"/>
        </w:rPr>
        <w:t xml:space="preserve">e of 7.5%. </w:t>
      </w:r>
      <w:r w:rsidR="00BD1A76" w:rsidRPr="00B84C57">
        <w:rPr>
          <w:rFonts w:ascii="Times New Roman" w:hAnsi="Times New Roman" w:cs="Times New Roman"/>
          <w:sz w:val="22"/>
          <w:szCs w:val="22"/>
        </w:rPr>
        <w:t xml:space="preserve"> Presently,</w:t>
      </w:r>
      <w:r w:rsidRPr="00B84C57">
        <w:rPr>
          <w:rFonts w:ascii="Times New Roman" w:hAnsi="Times New Roman" w:cs="Times New Roman"/>
          <w:sz w:val="22"/>
          <w:szCs w:val="22"/>
        </w:rPr>
        <w:t xml:space="preserve"> </w:t>
      </w:r>
      <w:r w:rsidR="00BD1A76" w:rsidRPr="00B84C57">
        <w:rPr>
          <w:rFonts w:ascii="Times New Roman" w:hAnsi="Times New Roman" w:cs="Times New Roman"/>
          <w:sz w:val="22"/>
          <w:szCs w:val="22"/>
        </w:rPr>
        <w:t xml:space="preserve">the Company </w:t>
      </w:r>
      <w:r w:rsidRPr="00B84C57">
        <w:rPr>
          <w:rFonts w:ascii="Times New Roman" w:hAnsi="Times New Roman" w:cs="Times New Roman"/>
          <w:sz w:val="22"/>
          <w:szCs w:val="22"/>
        </w:rPr>
        <w:t xml:space="preserve">has not paid </w:t>
      </w:r>
      <w:r w:rsidR="00D275AC" w:rsidRPr="00B84C57">
        <w:rPr>
          <w:rFonts w:ascii="Times New Roman" w:hAnsi="Times New Roman" w:cs="Times New Roman"/>
          <w:sz w:val="22"/>
          <w:szCs w:val="22"/>
        </w:rPr>
        <w:t xml:space="preserve">said deposit </w:t>
      </w:r>
      <w:r w:rsidRPr="00B84C57">
        <w:rPr>
          <w:rFonts w:ascii="Times New Roman" w:hAnsi="Times New Roman" w:cs="Times New Roman"/>
          <w:sz w:val="22"/>
          <w:szCs w:val="22"/>
        </w:rPr>
        <w:t xml:space="preserve">and interest </w:t>
      </w:r>
      <w:r w:rsidR="00BD1A76" w:rsidRPr="00B84C57">
        <w:rPr>
          <w:rFonts w:ascii="Times New Roman" w:hAnsi="Times New Roman" w:cs="Times New Roman"/>
          <w:sz w:val="22"/>
          <w:szCs w:val="22"/>
        </w:rPr>
        <w:t>which was</w:t>
      </w:r>
      <w:r w:rsidRPr="00B84C57">
        <w:rPr>
          <w:rFonts w:ascii="Times New Roman" w:hAnsi="Times New Roman" w:cs="Times New Roman"/>
          <w:sz w:val="22"/>
          <w:szCs w:val="22"/>
        </w:rPr>
        <w:t xml:space="preserve"> recorded as </w:t>
      </w:r>
      <w:r w:rsidR="00BD1A76" w:rsidRPr="00B84C57">
        <w:rPr>
          <w:rFonts w:ascii="Times New Roman" w:hAnsi="Times New Roman" w:cs="Times New Roman"/>
          <w:sz w:val="22"/>
          <w:szCs w:val="22"/>
        </w:rPr>
        <w:t>at</w:t>
      </w:r>
      <w:r w:rsidRPr="00B84C57">
        <w:rPr>
          <w:rFonts w:ascii="Times New Roman" w:hAnsi="Times New Roman" w:cs="Times New Roman"/>
          <w:sz w:val="22"/>
          <w:szCs w:val="22"/>
        </w:rPr>
        <w:t xml:space="preserve"> 31 December 2018 in the amount of </w:t>
      </w:r>
      <w:r w:rsidR="00D275AC" w:rsidRPr="00B84C57">
        <w:rPr>
          <w:rFonts w:ascii="Times New Roman" w:hAnsi="Times New Roman" w:cs="Times New Roman"/>
          <w:sz w:val="22"/>
          <w:szCs w:val="22"/>
        </w:rPr>
        <w:t xml:space="preserve">Baht </w:t>
      </w:r>
      <w:r w:rsidRPr="00B84C57">
        <w:rPr>
          <w:rFonts w:ascii="Times New Roman" w:hAnsi="Times New Roman" w:cs="Times New Roman"/>
          <w:sz w:val="22"/>
          <w:szCs w:val="22"/>
        </w:rPr>
        <w:t xml:space="preserve">1.97 million, </w:t>
      </w:r>
      <w:r w:rsidR="00047FD2">
        <w:rPr>
          <w:rFonts w:ascii="Times New Roman" w:hAnsi="Times New Roman" w:cs="Times New Roman"/>
          <w:sz w:val="22"/>
          <w:szCs w:val="22"/>
        </w:rPr>
        <w:t xml:space="preserve">which was </w:t>
      </w:r>
      <w:r w:rsidRPr="00B84C57">
        <w:rPr>
          <w:rFonts w:ascii="Times New Roman" w:hAnsi="Times New Roman" w:cs="Times New Roman"/>
          <w:sz w:val="22"/>
          <w:szCs w:val="22"/>
        </w:rPr>
        <w:t>shown</w:t>
      </w:r>
      <w:r w:rsidR="00D275AC" w:rsidRPr="00B84C57">
        <w:rPr>
          <w:rFonts w:ascii="Times New Roman" w:hAnsi="Times New Roman" w:cs="Times New Roman"/>
          <w:sz w:val="22"/>
          <w:szCs w:val="22"/>
        </w:rPr>
        <w:t xml:space="preserve"> in other current liabilities.</w:t>
      </w:r>
    </w:p>
    <w:p w:rsidR="00044AD2" w:rsidRPr="00B84C57" w:rsidRDefault="00044AD2" w:rsidP="00B84C57">
      <w:pPr>
        <w:tabs>
          <w:tab w:val="left" w:pos="540"/>
        </w:tabs>
        <w:ind w:right="15"/>
        <w:jc w:val="both"/>
        <w:rPr>
          <w:rFonts w:ascii="Times New Roman" w:hAnsi="Times New Roman" w:cs="Times New Roman"/>
          <w:b/>
          <w:bCs/>
          <w:sz w:val="22"/>
          <w:szCs w:val="22"/>
        </w:rPr>
      </w:pPr>
    </w:p>
    <w:p w:rsidR="00044AD2" w:rsidRPr="00B84C57" w:rsidRDefault="00044AD2" w:rsidP="00B84C57">
      <w:pPr>
        <w:tabs>
          <w:tab w:val="left" w:pos="567"/>
        </w:tabs>
        <w:ind w:left="567" w:right="14" w:firstLine="0"/>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 xml:space="preserve">Advances received </w:t>
      </w:r>
      <w:r w:rsidR="00142E02" w:rsidRPr="00B84C57">
        <w:rPr>
          <w:rFonts w:ascii="Times New Roman" w:hAnsi="Times New Roman" w:cs="Times New Roman"/>
          <w:b/>
          <w:bCs/>
          <w:i/>
          <w:iCs/>
          <w:sz w:val="22"/>
          <w:szCs w:val="22"/>
        </w:rPr>
        <w:t xml:space="preserve">for subscription </w:t>
      </w:r>
      <w:r w:rsidRPr="00B84C57">
        <w:rPr>
          <w:rFonts w:ascii="Times New Roman" w:hAnsi="Times New Roman" w:cs="Times New Roman"/>
          <w:b/>
          <w:bCs/>
          <w:i/>
          <w:iCs/>
          <w:sz w:val="22"/>
          <w:szCs w:val="22"/>
        </w:rPr>
        <w:t>from shareholders</w:t>
      </w:r>
    </w:p>
    <w:p w:rsidR="00142E02" w:rsidRPr="00B84C57" w:rsidRDefault="00142E02" w:rsidP="00B84C57">
      <w:pPr>
        <w:pStyle w:val="ListParagraph"/>
        <w:tabs>
          <w:tab w:val="left" w:pos="720"/>
          <w:tab w:val="left" w:pos="7764"/>
        </w:tabs>
        <w:spacing w:line="240" w:lineRule="auto"/>
        <w:ind w:left="567" w:firstLine="0"/>
        <w:jc w:val="both"/>
        <w:rPr>
          <w:rFonts w:ascii="Times New Roman" w:hAnsi="Times New Roman" w:cs="Times New Roman"/>
          <w:sz w:val="22"/>
          <w:szCs w:val="22"/>
        </w:rPr>
      </w:pPr>
    </w:p>
    <w:p w:rsidR="00044AD2" w:rsidRPr="00B84C57" w:rsidRDefault="00044AD2" w:rsidP="00B84C57">
      <w:pPr>
        <w:pStyle w:val="ListParagraph"/>
        <w:tabs>
          <w:tab w:val="left" w:pos="720"/>
          <w:tab w:val="left" w:pos="7764"/>
        </w:tabs>
        <w:spacing w:line="240" w:lineRule="auto"/>
        <w:ind w:left="567"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Extraordinary Shareholders Meeting No.1/2017 on 20 October 2016, </w:t>
      </w:r>
      <w:r w:rsidR="00BD1A76" w:rsidRPr="00B84C57">
        <w:rPr>
          <w:rFonts w:ascii="Times New Roman" w:hAnsi="Times New Roman" w:cs="Times New Roman"/>
          <w:sz w:val="22"/>
          <w:szCs w:val="22"/>
        </w:rPr>
        <w:t xml:space="preserve">resolve </w:t>
      </w:r>
      <w:r w:rsidRPr="00B84C57">
        <w:rPr>
          <w:rFonts w:ascii="Times New Roman" w:hAnsi="Times New Roman" w:cs="Times New Roman"/>
          <w:sz w:val="22"/>
          <w:szCs w:val="22"/>
        </w:rPr>
        <w:t xml:space="preserve">to </w:t>
      </w:r>
      <w:r w:rsidR="00142E02" w:rsidRPr="00B84C57">
        <w:rPr>
          <w:rFonts w:ascii="Times New Roman" w:hAnsi="Times New Roman" w:cs="Times New Roman"/>
          <w:sz w:val="22"/>
          <w:szCs w:val="22"/>
        </w:rPr>
        <w:t xml:space="preserve">allot and offer the </w:t>
      </w:r>
      <w:r w:rsidRPr="00B84C57">
        <w:rPr>
          <w:rFonts w:ascii="Times New Roman" w:hAnsi="Times New Roman" w:cs="Times New Roman"/>
          <w:sz w:val="22"/>
          <w:szCs w:val="22"/>
        </w:rPr>
        <w:t>increase share capital of 203,591,502,350 shares</w:t>
      </w:r>
      <w:r w:rsidR="00142E02" w:rsidRPr="00B84C57">
        <w:rPr>
          <w:rFonts w:ascii="Times New Roman" w:hAnsi="Times New Roman" w:cs="Times New Roman"/>
          <w:sz w:val="22"/>
          <w:szCs w:val="22"/>
        </w:rPr>
        <w:t xml:space="preserve"> at the par value of Baht 0.01 by allotting and offering to the existing shareholders </w:t>
      </w:r>
      <w:r w:rsidRPr="00B84C57">
        <w:rPr>
          <w:rFonts w:ascii="Times New Roman" w:hAnsi="Times New Roman" w:cs="Times New Roman"/>
          <w:sz w:val="22"/>
          <w:szCs w:val="22"/>
        </w:rPr>
        <w:t xml:space="preserve">at the price </w:t>
      </w:r>
      <w:r w:rsidR="00142E02" w:rsidRPr="00B84C57">
        <w:rPr>
          <w:rFonts w:ascii="Times New Roman" w:hAnsi="Times New Roman" w:cs="Times New Roman"/>
          <w:sz w:val="22"/>
          <w:szCs w:val="22"/>
        </w:rPr>
        <w:t xml:space="preserve">of </w:t>
      </w:r>
      <w:r w:rsidRPr="00B84C57">
        <w:rPr>
          <w:rFonts w:ascii="Times New Roman" w:hAnsi="Times New Roman" w:cs="Times New Roman"/>
          <w:sz w:val="22"/>
          <w:szCs w:val="22"/>
        </w:rPr>
        <w:t xml:space="preserve">Baht 0.0125 per share. </w:t>
      </w:r>
      <w:r w:rsidR="00142E02" w:rsidRPr="00B84C57">
        <w:rPr>
          <w:rFonts w:ascii="Times New Roman" w:hAnsi="Times New Roman" w:cs="Times New Roman"/>
          <w:sz w:val="22"/>
          <w:szCs w:val="22"/>
        </w:rPr>
        <w:t xml:space="preserve"> Subsequently, o</w:t>
      </w:r>
      <w:r w:rsidRPr="00B84C57">
        <w:rPr>
          <w:rFonts w:ascii="Times New Roman" w:hAnsi="Times New Roman" w:cs="Times New Roman"/>
          <w:sz w:val="22"/>
          <w:szCs w:val="22"/>
        </w:rPr>
        <w:t xml:space="preserve">n 6 December 2017, the Company received </w:t>
      </w:r>
      <w:r w:rsidR="00142E02" w:rsidRPr="00B84C57">
        <w:rPr>
          <w:rFonts w:ascii="Times New Roman" w:hAnsi="Times New Roman" w:cs="Times New Roman"/>
          <w:sz w:val="22"/>
          <w:szCs w:val="22"/>
        </w:rPr>
        <w:t xml:space="preserve">the payment </w:t>
      </w:r>
      <w:r w:rsidR="00BD1A76" w:rsidRPr="00B84C57">
        <w:rPr>
          <w:rFonts w:ascii="Times New Roman" w:hAnsi="Times New Roman" w:cs="Times New Roman"/>
          <w:sz w:val="22"/>
          <w:szCs w:val="22"/>
        </w:rPr>
        <w:t>for subscription from allocating</w:t>
      </w:r>
      <w:r w:rsidR="00142E02" w:rsidRPr="00B84C57">
        <w:rPr>
          <w:rFonts w:ascii="Times New Roman" w:hAnsi="Times New Roman" w:cs="Times New Roman"/>
          <w:sz w:val="22"/>
          <w:szCs w:val="22"/>
        </w:rPr>
        <w:t xml:space="preserve"> and offering share capital to existing shareholders in the amount </w:t>
      </w:r>
      <w:r w:rsidRPr="00B84C57">
        <w:rPr>
          <w:rFonts w:ascii="Times New Roman" w:hAnsi="Times New Roman" w:cs="Times New Roman"/>
          <w:sz w:val="22"/>
          <w:szCs w:val="22"/>
        </w:rPr>
        <w:t>of Baht 1,702.81</w:t>
      </w:r>
      <w:r w:rsidR="00142E02" w:rsidRPr="00B84C57">
        <w:rPr>
          <w:rFonts w:ascii="Times New Roman" w:hAnsi="Times New Roman" w:cs="Times New Roman"/>
          <w:sz w:val="22"/>
          <w:szCs w:val="22"/>
        </w:rPr>
        <w:t xml:space="preserve"> </w:t>
      </w:r>
      <w:r w:rsidRPr="00B84C57">
        <w:rPr>
          <w:rFonts w:ascii="Times New Roman" w:hAnsi="Times New Roman" w:cs="Times New Roman"/>
          <w:sz w:val="22"/>
          <w:szCs w:val="22"/>
        </w:rPr>
        <w:t>million.</w:t>
      </w:r>
    </w:p>
    <w:p w:rsidR="00044AD2" w:rsidRPr="00B84C57" w:rsidRDefault="00044AD2" w:rsidP="00B84C57">
      <w:pPr>
        <w:pStyle w:val="ListParagraph"/>
        <w:tabs>
          <w:tab w:val="left" w:pos="720"/>
          <w:tab w:val="left" w:pos="7764"/>
        </w:tabs>
        <w:spacing w:line="240" w:lineRule="auto"/>
        <w:ind w:left="459" w:firstLine="108"/>
        <w:jc w:val="both"/>
        <w:rPr>
          <w:rFonts w:ascii="Times New Roman" w:hAnsi="Times New Roman" w:cs="Times New Roman"/>
          <w:sz w:val="22"/>
          <w:szCs w:val="22"/>
        </w:rPr>
      </w:pPr>
    </w:p>
    <w:p w:rsidR="00044AD2" w:rsidRPr="00B84C57" w:rsidRDefault="00044AD2" w:rsidP="00B84C57">
      <w:pPr>
        <w:pStyle w:val="ListParagraph"/>
        <w:tabs>
          <w:tab w:val="left" w:pos="720"/>
          <w:tab w:val="left" w:pos="7764"/>
        </w:tabs>
        <w:spacing w:line="240" w:lineRule="auto"/>
        <w:ind w:left="567"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However, on 21 May 2018, the Company received </w:t>
      </w:r>
      <w:r w:rsidR="00142E02" w:rsidRPr="00B84C57">
        <w:rPr>
          <w:rFonts w:ascii="Times New Roman" w:hAnsi="Times New Roman" w:cs="Times New Roman"/>
          <w:sz w:val="22"/>
          <w:szCs w:val="22"/>
        </w:rPr>
        <w:t xml:space="preserve">notice </w:t>
      </w:r>
      <w:r w:rsidRPr="00B84C57">
        <w:rPr>
          <w:rFonts w:ascii="Times New Roman" w:hAnsi="Times New Roman" w:cs="Times New Roman"/>
          <w:sz w:val="22"/>
          <w:szCs w:val="22"/>
        </w:rPr>
        <w:t xml:space="preserve">from </w:t>
      </w:r>
      <w:r w:rsidR="00142E02" w:rsidRPr="00B84C57">
        <w:rPr>
          <w:rFonts w:ascii="Times New Roman" w:hAnsi="Times New Roman" w:cs="Times New Roman"/>
          <w:sz w:val="22"/>
          <w:szCs w:val="22"/>
        </w:rPr>
        <w:t>the Registrar t</w:t>
      </w:r>
      <w:r w:rsidR="00BD1A76" w:rsidRPr="00B84C57">
        <w:rPr>
          <w:rFonts w:ascii="Times New Roman" w:hAnsi="Times New Roman" w:cs="Times New Roman"/>
          <w:sz w:val="22"/>
          <w:szCs w:val="22"/>
        </w:rPr>
        <w:t>o</w:t>
      </w:r>
      <w:r w:rsidR="003728DB" w:rsidRPr="00B84C57">
        <w:rPr>
          <w:rFonts w:ascii="Times New Roman" w:hAnsi="Times New Roman" w:cs="Times New Roman"/>
          <w:sz w:val="22"/>
          <w:szCs w:val="22"/>
        </w:rPr>
        <w:t xml:space="preserve"> </w:t>
      </w:r>
      <w:r w:rsidR="00142E02" w:rsidRPr="00B84C57">
        <w:rPr>
          <w:rFonts w:ascii="Times New Roman" w:hAnsi="Times New Roman" w:cs="Times New Roman"/>
          <w:sz w:val="22"/>
          <w:szCs w:val="22"/>
        </w:rPr>
        <w:t xml:space="preserve">order </w:t>
      </w:r>
      <w:r w:rsidR="003728DB" w:rsidRPr="00B84C57">
        <w:rPr>
          <w:rFonts w:ascii="Times New Roman" w:hAnsi="Times New Roman" w:cs="Times New Roman"/>
          <w:sz w:val="22"/>
          <w:szCs w:val="22"/>
        </w:rPr>
        <w:t>rejecting</w:t>
      </w:r>
      <w:r w:rsidRPr="00B84C57">
        <w:rPr>
          <w:rFonts w:ascii="Times New Roman" w:hAnsi="Times New Roman" w:cs="Times New Roman"/>
          <w:sz w:val="22"/>
          <w:szCs w:val="22"/>
        </w:rPr>
        <w:t xml:space="preserve"> the registration of capital </w:t>
      </w:r>
      <w:r w:rsidR="003728DB" w:rsidRPr="00B84C57">
        <w:rPr>
          <w:rFonts w:ascii="Times New Roman" w:hAnsi="Times New Roman" w:cs="Times New Roman"/>
          <w:sz w:val="22"/>
          <w:szCs w:val="22"/>
        </w:rPr>
        <w:t>due to</w:t>
      </w:r>
      <w:r w:rsidRPr="00B84C57">
        <w:rPr>
          <w:rFonts w:ascii="Times New Roman" w:hAnsi="Times New Roman" w:cs="Times New Roman"/>
          <w:sz w:val="22"/>
          <w:szCs w:val="22"/>
        </w:rPr>
        <w:t xml:space="preserve"> </w:t>
      </w:r>
      <w:r w:rsidR="00BD1A76" w:rsidRPr="00B84C57">
        <w:rPr>
          <w:rFonts w:ascii="Times New Roman" w:hAnsi="Times New Roman" w:cs="Times New Roman"/>
          <w:sz w:val="22"/>
          <w:szCs w:val="22"/>
        </w:rPr>
        <w:t xml:space="preserve">be </w:t>
      </w:r>
      <w:r w:rsidRPr="00B84C57">
        <w:rPr>
          <w:rFonts w:ascii="Times New Roman" w:hAnsi="Times New Roman" w:cs="Times New Roman"/>
          <w:sz w:val="22"/>
          <w:szCs w:val="22"/>
        </w:rPr>
        <w:t>dispute</w:t>
      </w:r>
      <w:r w:rsidR="00BD1A76" w:rsidRPr="00B84C57">
        <w:rPr>
          <w:rFonts w:ascii="Times New Roman" w:hAnsi="Times New Roman" w:cs="Times New Roman"/>
          <w:sz w:val="22"/>
          <w:szCs w:val="22"/>
        </w:rPr>
        <w:t>d</w:t>
      </w:r>
      <w:r w:rsidRPr="00B84C57">
        <w:rPr>
          <w:rFonts w:ascii="Times New Roman" w:hAnsi="Times New Roman" w:cs="Times New Roman"/>
          <w:sz w:val="22"/>
          <w:szCs w:val="22"/>
        </w:rPr>
        <w:t xml:space="preserve"> by certain shareholders. </w:t>
      </w:r>
      <w:r w:rsidR="003728DB" w:rsidRPr="00B84C57">
        <w:rPr>
          <w:rFonts w:ascii="Times New Roman" w:hAnsi="Times New Roman" w:cs="Times New Roman"/>
          <w:sz w:val="22"/>
          <w:szCs w:val="22"/>
        </w:rPr>
        <w:t xml:space="preserve"> The </w:t>
      </w:r>
      <w:r w:rsidR="00EE65DD" w:rsidRPr="00B84C57">
        <w:rPr>
          <w:rFonts w:ascii="Times New Roman" w:hAnsi="Times New Roman" w:cs="Times New Roman"/>
          <w:sz w:val="22"/>
          <w:szCs w:val="22"/>
        </w:rPr>
        <w:t xml:space="preserve">Company returned </w:t>
      </w:r>
      <w:r w:rsidR="00BD1A76" w:rsidRPr="00B84C57">
        <w:rPr>
          <w:rFonts w:ascii="Times New Roman" w:hAnsi="Times New Roman" w:cs="Times New Roman"/>
          <w:sz w:val="22"/>
          <w:szCs w:val="22"/>
        </w:rPr>
        <w:t xml:space="preserve">the </w:t>
      </w:r>
      <w:r w:rsidRPr="00B84C57">
        <w:rPr>
          <w:rFonts w:ascii="Times New Roman" w:hAnsi="Times New Roman" w:cs="Times New Roman"/>
          <w:sz w:val="22"/>
          <w:szCs w:val="22"/>
        </w:rPr>
        <w:t xml:space="preserve">advances received from shareholders included interest at the rate of 1.40% </w:t>
      </w:r>
      <w:r w:rsidR="00EE65DD" w:rsidRPr="00B84C57">
        <w:rPr>
          <w:rFonts w:ascii="Times New Roman" w:hAnsi="Times New Roman" w:cs="Times New Roman"/>
          <w:sz w:val="22"/>
          <w:szCs w:val="22"/>
        </w:rPr>
        <w:t xml:space="preserve">per annum </w:t>
      </w:r>
      <w:r w:rsidRPr="00B84C57">
        <w:rPr>
          <w:rFonts w:ascii="Times New Roman" w:hAnsi="Times New Roman" w:cs="Times New Roman"/>
          <w:sz w:val="22"/>
          <w:szCs w:val="22"/>
        </w:rPr>
        <w:t xml:space="preserve">computing from 15 December 2017 </w:t>
      </w:r>
      <w:r w:rsidR="00EE65DD" w:rsidRPr="00B84C57">
        <w:rPr>
          <w:rFonts w:ascii="Times New Roman" w:hAnsi="Times New Roman" w:cs="Times New Roman"/>
          <w:sz w:val="22"/>
          <w:szCs w:val="22"/>
        </w:rPr>
        <w:t>to</w:t>
      </w:r>
      <w:r w:rsidRPr="00B84C57">
        <w:rPr>
          <w:rFonts w:ascii="Times New Roman" w:hAnsi="Times New Roman" w:cs="Times New Roman"/>
          <w:sz w:val="22"/>
          <w:szCs w:val="22"/>
        </w:rPr>
        <w:t xml:space="preserve"> 20 May 2018</w:t>
      </w:r>
      <w:r w:rsidR="00EE65DD" w:rsidRPr="00B84C57">
        <w:rPr>
          <w:rFonts w:ascii="Times New Roman" w:hAnsi="Times New Roman" w:cs="Times New Roman"/>
          <w:sz w:val="22"/>
          <w:szCs w:val="22"/>
        </w:rPr>
        <w:t xml:space="preserve"> to the shareholders</w:t>
      </w:r>
      <w:r w:rsidRPr="00B84C57">
        <w:rPr>
          <w:rFonts w:ascii="Times New Roman" w:hAnsi="Times New Roman" w:cs="Times New Roman"/>
          <w:sz w:val="22"/>
          <w:szCs w:val="22"/>
        </w:rPr>
        <w:t xml:space="preserve"> on 25 May 2018 and 8 June 2018</w:t>
      </w:r>
      <w:r w:rsidR="00EE65DD" w:rsidRPr="00B84C57">
        <w:rPr>
          <w:rFonts w:ascii="Times New Roman" w:hAnsi="Times New Roman" w:cs="Times New Roman"/>
          <w:sz w:val="22"/>
          <w:szCs w:val="22"/>
        </w:rPr>
        <w:t xml:space="preserve"> in the amount </w:t>
      </w:r>
      <w:r w:rsidRPr="00B84C57">
        <w:rPr>
          <w:rFonts w:ascii="Times New Roman" w:hAnsi="Times New Roman" w:cs="Times New Roman"/>
          <w:sz w:val="22"/>
          <w:szCs w:val="22"/>
        </w:rPr>
        <w:t>of Baht 1,365.48</w:t>
      </w:r>
      <w:r w:rsidR="00EE65DD" w:rsidRPr="00B84C57">
        <w:rPr>
          <w:rFonts w:ascii="Times New Roman" w:hAnsi="Times New Roman" w:cs="Times New Roman"/>
          <w:sz w:val="22"/>
          <w:szCs w:val="22"/>
        </w:rPr>
        <w:t xml:space="preserve"> </w:t>
      </w:r>
      <w:r w:rsidRPr="00B84C57">
        <w:rPr>
          <w:rFonts w:ascii="Times New Roman" w:hAnsi="Times New Roman" w:cs="Times New Roman"/>
          <w:sz w:val="22"/>
          <w:szCs w:val="22"/>
        </w:rPr>
        <w:t>million and Baht 345.35 million, respectively.</w:t>
      </w:r>
    </w:p>
    <w:p w:rsidR="00044AD2" w:rsidRPr="00B84C57" w:rsidRDefault="00044AD2" w:rsidP="00B84C57">
      <w:pPr>
        <w:pStyle w:val="ListParagraph"/>
        <w:tabs>
          <w:tab w:val="left" w:pos="720"/>
          <w:tab w:val="left" w:pos="7764"/>
        </w:tabs>
        <w:spacing w:line="240" w:lineRule="auto"/>
        <w:ind w:left="567" w:firstLine="0"/>
        <w:jc w:val="both"/>
        <w:rPr>
          <w:rFonts w:ascii="Times New Roman" w:hAnsi="Times New Roman" w:cs="Times New Roman"/>
          <w:sz w:val="22"/>
          <w:szCs w:val="22"/>
        </w:rPr>
      </w:pPr>
    </w:p>
    <w:p w:rsidR="00044AD2" w:rsidRPr="00B84C57" w:rsidRDefault="00044AD2" w:rsidP="00B84C57">
      <w:pPr>
        <w:pStyle w:val="ListParagraph"/>
        <w:tabs>
          <w:tab w:val="left" w:pos="720"/>
          <w:tab w:val="left" w:pos="7764"/>
        </w:tabs>
        <w:spacing w:line="240" w:lineRule="auto"/>
        <w:ind w:left="567"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However, the Company appeal </w:t>
      </w:r>
      <w:r w:rsidR="00EE65DD" w:rsidRPr="00B84C57">
        <w:rPr>
          <w:rFonts w:ascii="Times New Roman" w:hAnsi="Times New Roman" w:cs="Times New Roman"/>
          <w:sz w:val="22"/>
          <w:szCs w:val="22"/>
        </w:rPr>
        <w:t xml:space="preserve">against </w:t>
      </w:r>
      <w:r w:rsidR="006B4052" w:rsidRPr="00B84C57">
        <w:rPr>
          <w:rFonts w:ascii="Times New Roman" w:hAnsi="Times New Roman" w:cs="Times New Roman"/>
          <w:sz w:val="22"/>
          <w:szCs w:val="22"/>
        </w:rPr>
        <w:t>t</w:t>
      </w:r>
      <w:r w:rsidR="00EE65DD" w:rsidRPr="00B84C57">
        <w:rPr>
          <w:rFonts w:ascii="Times New Roman" w:hAnsi="Times New Roman" w:cs="Times New Roman"/>
          <w:sz w:val="22"/>
          <w:szCs w:val="22"/>
        </w:rPr>
        <w:t xml:space="preserve">he </w:t>
      </w:r>
      <w:r w:rsidR="00BD1A76" w:rsidRPr="00B84C57">
        <w:rPr>
          <w:rFonts w:ascii="Times New Roman" w:hAnsi="Times New Roman" w:cs="Times New Roman"/>
          <w:sz w:val="22"/>
          <w:szCs w:val="22"/>
        </w:rPr>
        <w:t>above</w:t>
      </w:r>
      <w:r w:rsidR="00EE65DD" w:rsidRPr="00B84C57">
        <w:rPr>
          <w:rFonts w:ascii="Times New Roman" w:hAnsi="Times New Roman" w:cs="Times New Roman"/>
          <w:sz w:val="22"/>
          <w:szCs w:val="22"/>
        </w:rPr>
        <w:t xml:space="preserve"> order</w:t>
      </w:r>
      <w:r w:rsidRPr="00B84C57">
        <w:rPr>
          <w:rFonts w:ascii="Times New Roman" w:hAnsi="Times New Roman" w:cs="Times New Roman"/>
          <w:sz w:val="22"/>
          <w:szCs w:val="22"/>
        </w:rPr>
        <w:t xml:space="preserve"> and on 3 August 2018, the Company </w:t>
      </w:r>
      <w:r w:rsidR="00BD1A76" w:rsidRPr="00B84C57">
        <w:rPr>
          <w:rFonts w:ascii="Times New Roman" w:hAnsi="Times New Roman" w:cs="Times New Roman"/>
          <w:sz w:val="22"/>
          <w:szCs w:val="22"/>
        </w:rPr>
        <w:t xml:space="preserve">obtained outcome </w:t>
      </w:r>
      <w:r w:rsidR="0031158A" w:rsidRPr="00B84C57">
        <w:rPr>
          <w:rFonts w:ascii="Times New Roman" w:hAnsi="Times New Roman" w:cs="Times New Roman"/>
          <w:sz w:val="22"/>
          <w:szCs w:val="22"/>
        </w:rPr>
        <w:t xml:space="preserve">the regarding the revocation of order </w:t>
      </w:r>
      <w:r w:rsidR="00BD1A76" w:rsidRPr="00B84C57">
        <w:rPr>
          <w:rFonts w:ascii="Times New Roman" w:hAnsi="Times New Roman" w:cs="Times New Roman"/>
          <w:sz w:val="22"/>
          <w:szCs w:val="22"/>
        </w:rPr>
        <w:t xml:space="preserve">that it was not </w:t>
      </w:r>
      <w:r w:rsidR="00511923" w:rsidRPr="00B84C57">
        <w:rPr>
          <w:rFonts w:ascii="Times New Roman" w:hAnsi="Times New Roman" w:cs="Times New Roman"/>
          <w:sz w:val="22"/>
          <w:szCs w:val="22"/>
        </w:rPr>
        <w:t xml:space="preserve">registered.  </w:t>
      </w:r>
      <w:r w:rsidRPr="00B84C57">
        <w:rPr>
          <w:rFonts w:ascii="Times New Roman" w:hAnsi="Times New Roman" w:cs="Times New Roman"/>
          <w:sz w:val="22"/>
          <w:szCs w:val="22"/>
        </w:rPr>
        <w:t xml:space="preserve">The Company </w:t>
      </w:r>
      <w:r w:rsidR="00511923" w:rsidRPr="00B84C57">
        <w:rPr>
          <w:rFonts w:ascii="Times New Roman" w:hAnsi="Times New Roman" w:cs="Times New Roman"/>
          <w:sz w:val="22"/>
          <w:szCs w:val="22"/>
        </w:rPr>
        <w:t>allocated and offer</w:t>
      </w:r>
      <w:r w:rsidR="00BD1A76" w:rsidRPr="00B84C57">
        <w:rPr>
          <w:rFonts w:ascii="Times New Roman" w:hAnsi="Times New Roman" w:cs="Times New Roman"/>
          <w:sz w:val="22"/>
          <w:szCs w:val="22"/>
        </w:rPr>
        <w:t>ed</w:t>
      </w:r>
      <w:r w:rsidR="00511923" w:rsidRPr="00B84C57">
        <w:rPr>
          <w:rFonts w:ascii="Times New Roman" w:hAnsi="Times New Roman" w:cs="Times New Roman"/>
          <w:sz w:val="22"/>
          <w:szCs w:val="22"/>
        </w:rPr>
        <w:t xml:space="preserve"> the increase</w:t>
      </w:r>
      <w:r w:rsidR="00BD1A76" w:rsidRPr="00B84C57">
        <w:rPr>
          <w:rFonts w:ascii="Times New Roman" w:hAnsi="Times New Roman" w:cs="Times New Roman"/>
          <w:sz w:val="22"/>
          <w:szCs w:val="22"/>
        </w:rPr>
        <w:t>d</w:t>
      </w:r>
      <w:r w:rsidR="00511923" w:rsidRPr="00B84C57">
        <w:rPr>
          <w:rFonts w:ascii="Times New Roman" w:hAnsi="Times New Roman" w:cs="Times New Roman"/>
          <w:sz w:val="22"/>
          <w:szCs w:val="22"/>
        </w:rPr>
        <w:t xml:space="preserve"> share</w:t>
      </w:r>
      <w:r w:rsidR="00BD1A76" w:rsidRPr="00B84C57">
        <w:rPr>
          <w:rFonts w:ascii="Times New Roman" w:hAnsi="Times New Roman" w:cs="Times New Roman"/>
          <w:sz w:val="22"/>
          <w:szCs w:val="22"/>
        </w:rPr>
        <w:t>s</w:t>
      </w:r>
      <w:r w:rsidR="00511923" w:rsidRPr="00B84C57">
        <w:rPr>
          <w:rFonts w:ascii="Times New Roman" w:hAnsi="Times New Roman" w:cs="Times New Roman"/>
          <w:sz w:val="22"/>
          <w:szCs w:val="22"/>
        </w:rPr>
        <w:t xml:space="preserve"> </w:t>
      </w:r>
      <w:r w:rsidRPr="00B84C57">
        <w:rPr>
          <w:rFonts w:ascii="Times New Roman" w:hAnsi="Times New Roman" w:cs="Times New Roman"/>
          <w:sz w:val="22"/>
          <w:szCs w:val="22"/>
        </w:rPr>
        <w:t>to existing shareholders during 8 - 12 October 2018.</w:t>
      </w:r>
      <w:r w:rsidR="00511923" w:rsidRPr="00B84C57">
        <w:rPr>
          <w:rFonts w:ascii="Times New Roman" w:hAnsi="Times New Roman" w:cs="Times New Roman"/>
          <w:sz w:val="22"/>
          <w:szCs w:val="22"/>
        </w:rPr>
        <w:t xml:space="preserve">  </w:t>
      </w:r>
      <w:r w:rsidRPr="00B84C57">
        <w:rPr>
          <w:rFonts w:ascii="Times New Roman" w:hAnsi="Times New Roman" w:cs="Times New Roman"/>
          <w:sz w:val="22"/>
          <w:szCs w:val="22"/>
        </w:rPr>
        <w:t>The Company</w:t>
      </w:r>
      <w:r w:rsidR="00511923"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received cash from </w:t>
      </w:r>
      <w:r w:rsidR="00511923" w:rsidRPr="00B84C57">
        <w:rPr>
          <w:rFonts w:ascii="Times New Roman" w:hAnsi="Times New Roman" w:cs="Times New Roman"/>
          <w:sz w:val="22"/>
          <w:szCs w:val="22"/>
        </w:rPr>
        <w:t xml:space="preserve">allocating and offering the </w:t>
      </w:r>
      <w:r w:rsidRPr="00B84C57">
        <w:rPr>
          <w:rFonts w:ascii="Times New Roman" w:hAnsi="Times New Roman" w:cs="Times New Roman"/>
          <w:sz w:val="22"/>
          <w:szCs w:val="22"/>
        </w:rPr>
        <w:t>increase</w:t>
      </w:r>
      <w:r w:rsidR="00BD1A76" w:rsidRPr="00B84C57">
        <w:rPr>
          <w:rFonts w:ascii="Times New Roman" w:hAnsi="Times New Roman" w:cs="Times New Roman"/>
          <w:sz w:val="22"/>
          <w:szCs w:val="22"/>
        </w:rPr>
        <w:t>d</w:t>
      </w:r>
      <w:r w:rsidRPr="00B84C57">
        <w:rPr>
          <w:rFonts w:ascii="Times New Roman" w:hAnsi="Times New Roman" w:cs="Times New Roman"/>
          <w:sz w:val="22"/>
          <w:szCs w:val="22"/>
        </w:rPr>
        <w:t xml:space="preserve"> share</w:t>
      </w:r>
      <w:r w:rsidR="00BD1A76" w:rsidRPr="00B84C57">
        <w:rPr>
          <w:rFonts w:ascii="Times New Roman" w:hAnsi="Times New Roman" w:cs="Times New Roman"/>
          <w:sz w:val="22"/>
          <w:szCs w:val="22"/>
        </w:rPr>
        <w:t>s</w:t>
      </w:r>
      <w:r w:rsidRPr="00B84C57">
        <w:rPr>
          <w:rFonts w:ascii="Times New Roman" w:hAnsi="Times New Roman" w:cs="Times New Roman"/>
          <w:sz w:val="22"/>
          <w:szCs w:val="22"/>
        </w:rPr>
        <w:t xml:space="preserve"> of 45,744,275,772 shares</w:t>
      </w:r>
      <w:r w:rsidR="00511923"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of Baht 571.80 million and registered </w:t>
      </w:r>
      <w:r w:rsidR="00511923" w:rsidRPr="00B84C57">
        <w:rPr>
          <w:rFonts w:ascii="Times New Roman" w:hAnsi="Times New Roman" w:cs="Times New Roman"/>
          <w:sz w:val="22"/>
          <w:szCs w:val="22"/>
        </w:rPr>
        <w:t>the</w:t>
      </w:r>
      <w:r w:rsidRPr="00B84C57">
        <w:rPr>
          <w:rFonts w:ascii="Times New Roman" w:hAnsi="Times New Roman" w:cs="Times New Roman"/>
          <w:sz w:val="22"/>
          <w:szCs w:val="22"/>
        </w:rPr>
        <w:t xml:space="preserve"> increase</w:t>
      </w:r>
      <w:r w:rsidR="00BD1A76" w:rsidRPr="00B84C57">
        <w:rPr>
          <w:rFonts w:ascii="Times New Roman" w:hAnsi="Times New Roman" w:cs="Times New Roman"/>
          <w:sz w:val="22"/>
          <w:szCs w:val="22"/>
        </w:rPr>
        <w:t>d</w:t>
      </w:r>
      <w:r w:rsidRPr="00B84C57">
        <w:rPr>
          <w:rFonts w:ascii="Times New Roman" w:hAnsi="Times New Roman" w:cs="Times New Roman"/>
          <w:sz w:val="22"/>
          <w:szCs w:val="22"/>
        </w:rPr>
        <w:t xml:space="preserve"> </w:t>
      </w:r>
      <w:r w:rsidR="00511923" w:rsidRPr="00B84C57">
        <w:rPr>
          <w:rFonts w:ascii="Times New Roman" w:hAnsi="Times New Roman" w:cs="Times New Roman"/>
          <w:sz w:val="22"/>
          <w:szCs w:val="22"/>
        </w:rPr>
        <w:t>share</w:t>
      </w:r>
      <w:r w:rsidR="00BD1A76" w:rsidRPr="00B84C57">
        <w:rPr>
          <w:rFonts w:ascii="Times New Roman" w:hAnsi="Times New Roman" w:cs="Times New Roman"/>
          <w:sz w:val="22"/>
          <w:szCs w:val="22"/>
        </w:rPr>
        <w:t>s</w:t>
      </w:r>
      <w:r w:rsidR="00511923"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with the </w:t>
      </w:r>
      <w:r w:rsidR="00511923" w:rsidRPr="00B84C57">
        <w:rPr>
          <w:rFonts w:ascii="Times New Roman" w:hAnsi="Times New Roman" w:cs="Times New Roman"/>
          <w:sz w:val="22"/>
          <w:szCs w:val="22"/>
        </w:rPr>
        <w:t xml:space="preserve">Ministry of Commerce </w:t>
      </w:r>
      <w:r w:rsidR="00BD1A76" w:rsidRPr="00B84C57">
        <w:rPr>
          <w:rFonts w:ascii="Times New Roman" w:hAnsi="Times New Roman" w:cs="Times New Roman"/>
          <w:sz w:val="22"/>
          <w:szCs w:val="22"/>
        </w:rPr>
        <w:t xml:space="preserve">on 22 October 2018. </w:t>
      </w:r>
      <w:r w:rsidRPr="00B84C57">
        <w:rPr>
          <w:rFonts w:ascii="Times New Roman" w:hAnsi="Times New Roman" w:cs="Times New Roman"/>
          <w:sz w:val="22"/>
          <w:szCs w:val="22"/>
        </w:rPr>
        <w:t xml:space="preserve"> </w:t>
      </w:r>
      <w:r w:rsidR="00BD1A76" w:rsidRPr="00B84C57">
        <w:rPr>
          <w:rFonts w:ascii="Times New Roman" w:hAnsi="Times New Roman" w:cs="Times New Roman"/>
          <w:sz w:val="22"/>
          <w:szCs w:val="22"/>
        </w:rPr>
        <w:t>P</w:t>
      </w:r>
      <w:r w:rsidRPr="00B84C57">
        <w:rPr>
          <w:rFonts w:ascii="Times New Roman" w:hAnsi="Times New Roman" w:cs="Times New Roman"/>
          <w:sz w:val="22"/>
          <w:szCs w:val="22"/>
        </w:rPr>
        <w:t>lease also</w:t>
      </w:r>
      <w:r w:rsidR="00511923" w:rsidRPr="00B84C57">
        <w:rPr>
          <w:rFonts w:ascii="Times New Roman" w:hAnsi="Times New Roman" w:cs="Times New Roman"/>
          <w:sz w:val="22"/>
          <w:szCs w:val="22"/>
        </w:rPr>
        <w:t xml:space="preserve"> see</w:t>
      </w:r>
      <w:r w:rsidRPr="00B84C57">
        <w:rPr>
          <w:rFonts w:ascii="Times New Roman" w:hAnsi="Times New Roman" w:cs="Times New Roman"/>
          <w:sz w:val="22"/>
          <w:szCs w:val="22"/>
        </w:rPr>
        <w:t xml:space="preserve"> note 37 to the financial statements.</w:t>
      </w:r>
    </w:p>
    <w:p w:rsidR="00044AD2" w:rsidRPr="00B84C57" w:rsidRDefault="00044AD2" w:rsidP="00B84C57">
      <w:pPr>
        <w:pStyle w:val="ListParagraph"/>
        <w:tabs>
          <w:tab w:val="left" w:pos="720"/>
          <w:tab w:val="left" w:pos="7764"/>
        </w:tabs>
        <w:spacing w:line="360" w:lineRule="auto"/>
        <w:ind w:left="459" w:firstLine="108"/>
        <w:jc w:val="thaiDistribute"/>
        <w:rPr>
          <w:rFonts w:ascii="Times New Roman" w:hAnsi="Times New Roman" w:cs="Times New Roman"/>
          <w:b/>
          <w:bCs/>
          <w:sz w:val="22"/>
          <w:szCs w:val="22"/>
        </w:rPr>
      </w:pPr>
    </w:p>
    <w:p w:rsidR="00DC709C" w:rsidRPr="00B84C57" w:rsidRDefault="00DC709C" w:rsidP="00B84C57">
      <w:pPr>
        <w:spacing w:after="200" w:line="276" w:lineRule="auto"/>
        <w:ind w:left="0" w:right="0" w:firstLine="0"/>
        <w:jc w:val="left"/>
        <w:rPr>
          <w:rFonts w:ascii="Times New Roman" w:hAnsi="Times New Roman" w:cs="Times New Roman"/>
          <w:b/>
          <w:bCs/>
          <w:sz w:val="22"/>
          <w:szCs w:val="22"/>
        </w:rPr>
      </w:pPr>
      <w:r w:rsidRPr="00B84C57">
        <w:rPr>
          <w:rFonts w:ascii="Times New Roman" w:hAnsi="Times New Roman" w:cs="Times New Roman"/>
          <w:b/>
          <w:bCs/>
          <w:sz w:val="22"/>
          <w:szCs w:val="22"/>
        </w:rPr>
        <w:br w:type="page"/>
      </w: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Long-term loans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40" w:type="dxa"/>
        <w:tblInd w:w="534" w:type="dxa"/>
        <w:tblLook w:val="01E0" w:firstRow="1" w:lastRow="1" w:firstColumn="1" w:lastColumn="1" w:noHBand="0" w:noVBand="0"/>
      </w:tblPr>
      <w:tblGrid>
        <w:gridCol w:w="5841"/>
        <w:gridCol w:w="1424"/>
        <w:gridCol w:w="266"/>
        <w:gridCol w:w="1409"/>
      </w:tblGrid>
      <w:tr w:rsidR="00044AD2" w:rsidRPr="00B84C57" w:rsidTr="00CC29B6">
        <w:tc>
          <w:tcPr>
            <w:tcW w:w="5879" w:type="dxa"/>
            <w:vAlign w:val="bottom"/>
          </w:tcPr>
          <w:p w:rsidR="00044AD2" w:rsidRPr="00B84C57" w:rsidRDefault="00044AD2" w:rsidP="00B84C57">
            <w:pPr>
              <w:spacing w:line="240" w:lineRule="auto"/>
              <w:ind w:left="522" w:right="-45"/>
              <w:jc w:val="center"/>
              <w:rPr>
                <w:rFonts w:ascii="Times New Roman" w:hAnsi="Times New Roman" w:cs="Times New Roman"/>
                <w:sz w:val="22"/>
                <w:szCs w:val="22"/>
              </w:rPr>
            </w:pPr>
          </w:p>
        </w:tc>
        <w:tc>
          <w:tcPr>
            <w:tcW w:w="3061" w:type="dxa"/>
            <w:gridSpan w:val="3"/>
            <w:vAlign w:val="bottom"/>
          </w:tcPr>
          <w:p w:rsidR="00044AD2" w:rsidRPr="00B84C57" w:rsidRDefault="00044AD2" w:rsidP="00B84C57">
            <w:pPr>
              <w:spacing w:line="240" w:lineRule="auto"/>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Consolidated</w:t>
            </w:r>
          </w:p>
        </w:tc>
      </w:tr>
      <w:tr w:rsidR="00044AD2" w:rsidRPr="00B84C57" w:rsidTr="00CC29B6">
        <w:tc>
          <w:tcPr>
            <w:tcW w:w="5879" w:type="dxa"/>
            <w:vAlign w:val="bottom"/>
          </w:tcPr>
          <w:p w:rsidR="00044AD2" w:rsidRPr="00B84C57" w:rsidRDefault="00044AD2" w:rsidP="00B84C57">
            <w:pPr>
              <w:spacing w:line="240" w:lineRule="auto"/>
              <w:ind w:left="522" w:right="-45"/>
              <w:jc w:val="center"/>
              <w:rPr>
                <w:rFonts w:ascii="Times New Roman" w:hAnsi="Times New Roman" w:cs="Times New Roman"/>
                <w:sz w:val="22"/>
                <w:szCs w:val="22"/>
              </w:rPr>
            </w:pPr>
          </w:p>
        </w:tc>
        <w:tc>
          <w:tcPr>
            <w:tcW w:w="3061" w:type="dxa"/>
            <w:gridSpan w:val="3"/>
            <w:vAlign w:val="bottom"/>
          </w:tcPr>
          <w:p w:rsidR="00044AD2" w:rsidRPr="00B84C57" w:rsidRDefault="00044AD2" w:rsidP="00B84C57">
            <w:pPr>
              <w:spacing w:line="240" w:lineRule="auto"/>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financial statements</w:t>
            </w:r>
          </w:p>
        </w:tc>
      </w:tr>
      <w:tr w:rsidR="00044AD2" w:rsidRPr="00B84C57" w:rsidTr="00CC29B6">
        <w:tc>
          <w:tcPr>
            <w:tcW w:w="5879" w:type="dxa"/>
            <w:vAlign w:val="bottom"/>
          </w:tcPr>
          <w:p w:rsidR="00044AD2" w:rsidRPr="00B84C57" w:rsidRDefault="00044AD2" w:rsidP="00B84C57">
            <w:pPr>
              <w:spacing w:line="240" w:lineRule="auto"/>
              <w:ind w:left="522" w:right="-45"/>
              <w:jc w:val="center"/>
              <w:rPr>
                <w:rFonts w:ascii="Times New Roman" w:hAnsi="Times New Roman" w:cs="Times New Roman"/>
                <w:sz w:val="22"/>
                <w:szCs w:val="22"/>
              </w:rPr>
            </w:pPr>
          </w:p>
        </w:tc>
        <w:tc>
          <w:tcPr>
            <w:tcW w:w="1424"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66" w:type="dxa"/>
          </w:tcPr>
          <w:p w:rsidR="00044AD2" w:rsidRPr="00B84C57" w:rsidRDefault="00044AD2" w:rsidP="00B84C57">
            <w:pPr>
              <w:pStyle w:val="acctfourfigures"/>
              <w:tabs>
                <w:tab w:val="clear" w:pos="765"/>
              </w:tabs>
              <w:spacing w:line="240" w:lineRule="atLeast"/>
              <w:ind w:left="0" w:right="0"/>
              <w:jc w:val="center"/>
              <w:rPr>
                <w:szCs w:val="22"/>
              </w:rPr>
            </w:pPr>
          </w:p>
        </w:tc>
        <w:tc>
          <w:tcPr>
            <w:tcW w:w="1371"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5879" w:type="dxa"/>
            <w:vAlign w:val="bottom"/>
          </w:tcPr>
          <w:p w:rsidR="00044AD2" w:rsidRPr="00B84C57" w:rsidRDefault="00044AD2" w:rsidP="00B84C57">
            <w:pPr>
              <w:spacing w:line="240" w:lineRule="auto"/>
              <w:ind w:left="522" w:right="-45"/>
              <w:jc w:val="center"/>
              <w:rPr>
                <w:rFonts w:ascii="Times New Roman" w:hAnsi="Times New Roman" w:cs="Times New Roman"/>
                <w:sz w:val="22"/>
                <w:szCs w:val="22"/>
              </w:rPr>
            </w:pPr>
          </w:p>
        </w:tc>
        <w:tc>
          <w:tcPr>
            <w:tcW w:w="3061" w:type="dxa"/>
            <w:gridSpan w:val="3"/>
            <w:vAlign w:val="bottom"/>
          </w:tcPr>
          <w:p w:rsidR="00044AD2" w:rsidRPr="00B84C57" w:rsidRDefault="00044AD2" w:rsidP="00B84C57">
            <w:pPr>
              <w:spacing w:line="240" w:lineRule="auto"/>
              <w:ind w:left="0" w:right="0"/>
              <w:jc w:val="center"/>
              <w:rPr>
                <w:rFonts w:ascii="Times New Roman" w:hAnsi="Times New Roman" w:cs="Times New Roman"/>
                <w:sz w:val="22"/>
                <w:szCs w:val="22"/>
              </w:rPr>
            </w:pPr>
            <w:r w:rsidRPr="00B84C57">
              <w:rPr>
                <w:rFonts w:ascii="Times New Roman" w:hAnsi="Times New Roman" w:cs="Times New Roman"/>
                <w:i/>
                <w:iCs/>
                <w:sz w:val="22"/>
                <w:szCs w:val="22"/>
              </w:rPr>
              <w:t>(in Baht)</w:t>
            </w:r>
          </w:p>
        </w:tc>
      </w:tr>
      <w:tr w:rsidR="00044AD2" w:rsidRPr="00B84C57" w:rsidTr="00CC29B6">
        <w:tc>
          <w:tcPr>
            <w:tcW w:w="5879" w:type="dxa"/>
            <w:vAlign w:val="center"/>
          </w:tcPr>
          <w:p w:rsidR="00044AD2" w:rsidRPr="00B84C57" w:rsidRDefault="00044AD2" w:rsidP="00B84C57">
            <w:pPr>
              <w:ind w:left="0" w:right="0"/>
              <w:jc w:val="both"/>
              <w:rPr>
                <w:rFonts w:ascii="Times New Roman" w:hAnsi="Times New Roman" w:cs="Times New Roman"/>
                <w:sz w:val="22"/>
                <w:szCs w:val="22"/>
              </w:rPr>
            </w:pPr>
            <w:r w:rsidRPr="00B84C57">
              <w:rPr>
                <w:rFonts w:ascii="Times New Roman" w:hAnsi="Times New Roman" w:cs="Times New Roman"/>
                <w:sz w:val="22"/>
                <w:szCs w:val="22"/>
              </w:rPr>
              <w:t>Long-term loans from financial</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institutions</w:t>
            </w:r>
          </w:p>
        </w:tc>
        <w:tc>
          <w:tcPr>
            <w:tcW w:w="1424" w:type="dxa"/>
          </w:tcPr>
          <w:p w:rsidR="00044AD2" w:rsidRPr="00B84C57" w:rsidRDefault="00044AD2" w:rsidP="00B84C57">
            <w:pPr>
              <w:tabs>
                <w:tab w:val="decimal" w:pos="1216"/>
              </w:tabs>
              <w:ind w:left="18"/>
              <w:rPr>
                <w:rFonts w:ascii="Times New Roman" w:hAnsi="Times New Roman" w:cs="Times New Roman"/>
                <w:sz w:val="22"/>
                <w:szCs w:val="22"/>
              </w:rPr>
            </w:pPr>
            <w:r w:rsidRPr="00B84C57">
              <w:rPr>
                <w:rFonts w:ascii="Times New Roman" w:hAnsi="Times New Roman" w:cs="Times New Roman"/>
                <w:sz w:val="22"/>
                <w:szCs w:val="22"/>
              </w:rPr>
              <w:t>334,016,080</w:t>
            </w:r>
          </w:p>
        </w:tc>
        <w:tc>
          <w:tcPr>
            <w:tcW w:w="266" w:type="dxa"/>
          </w:tcPr>
          <w:p w:rsidR="00044AD2" w:rsidRPr="00B84C57" w:rsidRDefault="00044AD2" w:rsidP="00B84C57">
            <w:pPr>
              <w:ind w:left="549" w:hanging="14"/>
              <w:rPr>
                <w:rFonts w:ascii="Times New Roman" w:hAnsi="Times New Roman" w:cs="Times New Roman"/>
                <w:sz w:val="22"/>
                <w:szCs w:val="22"/>
              </w:rPr>
            </w:pPr>
          </w:p>
        </w:tc>
        <w:tc>
          <w:tcPr>
            <w:tcW w:w="1371" w:type="dxa"/>
          </w:tcPr>
          <w:p w:rsidR="00044AD2" w:rsidRPr="00B84C57" w:rsidRDefault="00044AD2" w:rsidP="00B84C57">
            <w:pPr>
              <w:tabs>
                <w:tab w:val="decimal" w:pos="1216"/>
              </w:tabs>
              <w:ind w:left="18"/>
              <w:rPr>
                <w:rFonts w:ascii="Times New Roman" w:hAnsi="Times New Roman" w:cs="Times New Roman"/>
                <w:sz w:val="22"/>
                <w:szCs w:val="22"/>
              </w:rPr>
            </w:pPr>
            <w:r w:rsidRPr="00B84C57">
              <w:rPr>
                <w:rFonts w:ascii="Times New Roman" w:hAnsi="Times New Roman" w:cs="Times New Roman"/>
                <w:sz w:val="22"/>
                <w:szCs w:val="22"/>
              </w:rPr>
              <w:t>560,840,951</w:t>
            </w:r>
          </w:p>
        </w:tc>
      </w:tr>
      <w:tr w:rsidR="00044AD2" w:rsidRPr="00B84C57" w:rsidTr="00CC29B6">
        <w:tc>
          <w:tcPr>
            <w:tcW w:w="5879" w:type="dxa"/>
            <w:vAlign w:val="center"/>
          </w:tcPr>
          <w:p w:rsidR="00044AD2" w:rsidRPr="00B84C57" w:rsidRDefault="00044AD2" w:rsidP="00B84C57">
            <w:pPr>
              <w:tabs>
                <w:tab w:val="left" w:pos="628"/>
              </w:tabs>
              <w:ind w:left="0" w:right="0"/>
              <w:jc w:val="both"/>
              <w:rPr>
                <w:rFonts w:ascii="Times New Roman" w:hAnsi="Times New Roman" w:cs="Times New Roman"/>
                <w:i/>
                <w:iCs/>
                <w:sz w:val="22"/>
                <w:szCs w:val="22"/>
              </w:rPr>
            </w:pPr>
            <w:r w:rsidRPr="00B84C57">
              <w:rPr>
                <w:rFonts w:ascii="Times New Roman" w:hAnsi="Times New Roman" w:cs="Times New Roman"/>
                <w:i/>
                <w:iCs/>
                <w:sz w:val="22"/>
                <w:szCs w:val="22"/>
              </w:rPr>
              <w:t xml:space="preserve">Less </w:t>
            </w:r>
            <w:r w:rsidR="00DC709C" w:rsidRPr="00B84C57">
              <w:rPr>
                <w:rFonts w:ascii="Times New Roman" w:hAnsi="Times New Roman" w:cs="Times New Roman"/>
                <w:sz w:val="22"/>
                <w:szCs w:val="22"/>
              </w:rPr>
              <w:t>l</w:t>
            </w:r>
            <w:r w:rsidRPr="00B84C57">
              <w:rPr>
                <w:rFonts w:ascii="Times New Roman" w:hAnsi="Times New Roman" w:cs="Times New Roman"/>
                <w:sz w:val="22"/>
                <w:szCs w:val="22"/>
              </w:rPr>
              <w:t>ong-term loans in default</w:t>
            </w:r>
          </w:p>
        </w:tc>
        <w:tc>
          <w:tcPr>
            <w:tcW w:w="1424" w:type="dxa"/>
          </w:tcPr>
          <w:p w:rsidR="00044AD2" w:rsidRPr="00B84C57" w:rsidRDefault="00044AD2" w:rsidP="00B84C57">
            <w:pPr>
              <w:tabs>
                <w:tab w:val="decimal" w:pos="1216"/>
              </w:tabs>
              <w:ind w:left="18"/>
              <w:rPr>
                <w:rFonts w:ascii="Times New Roman" w:hAnsi="Times New Roman" w:cs="Times New Roman"/>
                <w:sz w:val="22"/>
                <w:szCs w:val="22"/>
              </w:rPr>
            </w:pPr>
            <w:r w:rsidRPr="00B84C57">
              <w:rPr>
                <w:rFonts w:ascii="Times New Roman" w:hAnsi="Times New Roman" w:cs="Times New Roman"/>
                <w:sz w:val="22"/>
                <w:szCs w:val="22"/>
              </w:rPr>
              <w:t>(255,712,080)</w:t>
            </w:r>
          </w:p>
        </w:tc>
        <w:tc>
          <w:tcPr>
            <w:tcW w:w="266" w:type="dxa"/>
          </w:tcPr>
          <w:p w:rsidR="00044AD2" w:rsidRPr="00B84C57" w:rsidRDefault="00044AD2" w:rsidP="00B84C57">
            <w:pPr>
              <w:ind w:left="549" w:hanging="14"/>
              <w:rPr>
                <w:rFonts w:ascii="Times New Roman" w:hAnsi="Times New Roman" w:cs="Times New Roman"/>
                <w:sz w:val="22"/>
                <w:szCs w:val="22"/>
              </w:rPr>
            </w:pPr>
          </w:p>
        </w:tc>
        <w:tc>
          <w:tcPr>
            <w:tcW w:w="1371" w:type="dxa"/>
          </w:tcPr>
          <w:p w:rsidR="00044AD2" w:rsidRPr="00B84C57" w:rsidRDefault="00044AD2" w:rsidP="00B84C57">
            <w:pPr>
              <w:tabs>
                <w:tab w:val="decimal" w:pos="1216"/>
              </w:tabs>
              <w:ind w:left="18"/>
              <w:rPr>
                <w:rFonts w:ascii="Times New Roman" w:hAnsi="Times New Roman" w:cs="Times New Roman"/>
                <w:sz w:val="22"/>
                <w:szCs w:val="22"/>
              </w:rPr>
            </w:pPr>
            <w:r w:rsidRPr="00B84C57">
              <w:rPr>
                <w:rFonts w:ascii="Times New Roman" w:hAnsi="Times New Roman" w:cs="Times New Roman"/>
                <w:sz w:val="22"/>
                <w:szCs w:val="22"/>
              </w:rPr>
              <w:t>(418,976,951)</w:t>
            </w:r>
          </w:p>
        </w:tc>
      </w:tr>
      <w:tr w:rsidR="00044AD2" w:rsidRPr="00B84C57" w:rsidTr="00CC29B6">
        <w:tc>
          <w:tcPr>
            <w:tcW w:w="5879" w:type="dxa"/>
            <w:vAlign w:val="center"/>
          </w:tcPr>
          <w:p w:rsidR="00044AD2" w:rsidRPr="00B84C57" w:rsidRDefault="00044AD2" w:rsidP="00B84C57">
            <w:pPr>
              <w:tabs>
                <w:tab w:val="left" w:pos="628"/>
              </w:tabs>
              <w:ind w:left="0" w:right="0"/>
              <w:jc w:val="both"/>
              <w:rPr>
                <w:rFonts w:ascii="Times New Roman" w:hAnsi="Times New Roman" w:cs="Times New Roman"/>
                <w:i/>
                <w:iCs/>
                <w:sz w:val="22"/>
                <w:szCs w:val="22"/>
              </w:rPr>
            </w:pPr>
            <w:r w:rsidRPr="00B84C57">
              <w:rPr>
                <w:rFonts w:ascii="Times New Roman" w:hAnsi="Times New Roman" w:cs="Times New Roman"/>
                <w:i/>
                <w:iCs/>
                <w:sz w:val="22"/>
                <w:szCs w:val="22"/>
              </w:rPr>
              <w:t xml:space="preserve">        </w:t>
            </w:r>
            <w:r w:rsidRPr="00B84C57">
              <w:rPr>
                <w:rFonts w:ascii="Times New Roman" w:hAnsi="Times New Roman" w:cs="Times New Roman"/>
                <w:sz w:val="22"/>
                <w:szCs w:val="22"/>
              </w:rPr>
              <w:t>current portion of long-term loans</w:t>
            </w:r>
          </w:p>
        </w:tc>
        <w:tc>
          <w:tcPr>
            <w:tcW w:w="1424" w:type="dxa"/>
            <w:tcBorders>
              <w:bottom w:val="single" w:sz="4" w:space="0" w:color="auto"/>
            </w:tcBorders>
          </w:tcPr>
          <w:p w:rsidR="00044AD2" w:rsidRPr="00B84C57" w:rsidRDefault="00044AD2" w:rsidP="00B84C57">
            <w:pPr>
              <w:tabs>
                <w:tab w:val="decimal" w:pos="1216"/>
              </w:tabs>
              <w:ind w:left="18"/>
              <w:rPr>
                <w:rFonts w:ascii="Times New Roman" w:hAnsi="Times New Roman" w:cs="Times New Roman"/>
                <w:sz w:val="22"/>
                <w:szCs w:val="22"/>
              </w:rPr>
            </w:pPr>
            <w:r w:rsidRPr="00B84C57">
              <w:rPr>
                <w:rFonts w:ascii="Times New Roman" w:hAnsi="Times New Roman" w:cs="Times New Roman"/>
                <w:sz w:val="22"/>
                <w:szCs w:val="22"/>
              </w:rPr>
              <w:t>(25,874,000)</w:t>
            </w:r>
          </w:p>
        </w:tc>
        <w:tc>
          <w:tcPr>
            <w:tcW w:w="266" w:type="dxa"/>
          </w:tcPr>
          <w:p w:rsidR="00044AD2" w:rsidRPr="00B84C57" w:rsidRDefault="00044AD2" w:rsidP="00B84C57">
            <w:pPr>
              <w:ind w:left="549" w:hanging="14"/>
              <w:rPr>
                <w:rFonts w:ascii="Times New Roman" w:hAnsi="Times New Roman" w:cs="Times New Roman"/>
                <w:sz w:val="22"/>
                <w:szCs w:val="22"/>
              </w:rPr>
            </w:pPr>
          </w:p>
        </w:tc>
        <w:tc>
          <w:tcPr>
            <w:tcW w:w="1371" w:type="dxa"/>
            <w:tcBorders>
              <w:bottom w:val="single" w:sz="4" w:space="0" w:color="auto"/>
            </w:tcBorders>
          </w:tcPr>
          <w:p w:rsidR="00044AD2" w:rsidRPr="00B84C57" w:rsidRDefault="00044AD2" w:rsidP="00B84C57">
            <w:pPr>
              <w:tabs>
                <w:tab w:val="decimal" w:pos="1216"/>
              </w:tabs>
              <w:ind w:left="18"/>
              <w:rPr>
                <w:rFonts w:ascii="Times New Roman" w:hAnsi="Times New Roman" w:cs="Times New Roman"/>
                <w:sz w:val="22"/>
                <w:szCs w:val="22"/>
                <w:cs/>
              </w:rPr>
            </w:pPr>
            <w:r w:rsidRPr="00B84C57">
              <w:rPr>
                <w:rFonts w:ascii="Times New Roman" w:hAnsi="Times New Roman" w:cs="Times New Roman"/>
                <w:sz w:val="22"/>
                <w:szCs w:val="22"/>
              </w:rPr>
              <w:t>(40,560,000)</w:t>
            </w:r>
          </w:p>
        </w:tc>
      </w:tr>
      <w:tr w:rsidR="00044AD2" w:rsidRPr="00B84C57" w:rsidTr="00CC29B6">
        <w:tc>
          <w:tcPr>
            <w:tcW w:w="5879" w:type="dxa"/>
          </w:tcPr>
          <w:p w:rsidR="00044AD2" w:rsidRPr="00B84C57" w:rsidRDefault="00044AD2" w:rsidP="00B84C57">
            <w:pPr>
              <w:pStyle w:val="Heading5"/>
              <w:spacing w:line="240" w:lineRule="atLeast"/>
              <w:ind w:left="0" w:right="0"/>
              <w:rPr>
                <w:rFonts w:ascii="Times New Roman" w:hAnsi="Times New Roman" w:cs="Times New Roman"/>
                <w:b/>
                <w:bCs/>
                <w:sz w:val="22"/>
                <w:szCs w:val="22"/>
              </w:rPr>
            </w:pPr>
            <w:r w:rsidRPr="00B84C57">
              <w:rPr>
                <w:rFonts w:ascii="Times New Roman" w:hAnsi="Times New Roman" w:cs="Times New Roman"/>
                <w:b/>
                <w:bCs/>
                <w:sz w:val="22"/>
                <w:szCs w:val="22"/>
              </w:rPr>
              <w:t>Net</w:t>
            </w:r>
          </w:p>
        </w:tc>
        <w:tc>
          <w:tcPr>
            <w:tcW w:w="1424" w:type="dxa"/>
            <w:tcBorders>
              <w:top w:val="single" w:sz="4" w:space="0" w:color="auto"/>
              <w:bottom w:val="double" w:sz="4" w:space="0" w:color="auto"/>
            </w:tcBorders>
          </w:tcPr>
          <w:p w:rsidR="00044AD2" w:rsidRPr="00B84C57" w:rsidRDefault="00044AD2" w:rsidP="00B84C57">
            <w:pPr>
              <w:tabs>
                <w:tab w:val="decimal" w:pos="1216"/>
              </w:tabs>
              <w:ind w:left="18"/>
              <w:rPr>
                <w:rFonts w:ascii="Times New Roman" w:hAnsi="Times New Roman" w:cs="Times New Roman"/>
                <w:b/>
                <w:bCs/>
                <w:sz w:val="22"/>
                <w:szCs w:val="22"/>
              </w:rPr>
            </w:pPr>
            <w:r w:rsidRPr="00B84C57">
              <w:rPr>
                <w:rFonts w:ascii="Times New Roman" w:hAnsi="Times New Roman" w:cs="Times New Roman"/>
                <w:b/>
                <w:bCs/>
                <w:sz w:val="22"/>
                <w:szCs w:val="22"/>
              </w:rPr>
              <w:t>52,430,000</w:t>
            </w:r>
          </w:p>
        </w:tc>
        <w:tc>
          <w:tcPr>
            <w:tcW w:w="266" w:type="dxa"/>
          </w:tcPr>
          <w:p w:rsidR="00044AD2" w:rsidRPr="00B84C57" w:rsidRDefault="00044AD2" w:rsidP="00B84C57">
            <w:pPr>
              <w:ind w:left="549" w:hanging="14"/>
              <w:rPr>
                <w:rFonts w:ascii="Times New Roman" w:hAnsi="Times New Roman" w:cs="Times New Roman"/>
                <w:b/>
                <w:bCs/>
                <w:sz w:val="22"/>
                <w:szCs w:val="22"/>
              </w:rPr>
            </w:pPr>
          </w:p>
        </w:tc>
        <w:tc>
          <w:tcPr>
            <w:tcW w:w="1371" w:type="dxa"/>
            <w:tcBorders>
              <w:top w:val="single" w:sz="4" w:space="0" w:color="auto"/>
              <w:bottom w:val="double" w:sz="4" w:space="0" w:color="auto"/>
            </w:tcBorders>
          </w:tcPr>
          <w:p w:rsidR="00044AD2" w:rsidRPr="00B84C57" w:rsidRDefault="00044AD2" w:rsidP="00B84C57">
            <w:pPr>
              <w:tabs>
                <w:tab w:val="decimal" w:pos="1216"/>
              </w:tabs>
              <w:ind w:left="18"/>
              <w:rPr>
                <w:rFonts w:ascii="Times New Roman" w:hAnsi="Times New Roman" w:cs="Times New Roman"/>
                <w:b/>
                <w:bCs/>
                <w:sz w:val="22"/>
                <w:szCs w:val="22"/>
                <w:cs/>
              </w:rPr>
            </w:pPr>
            <w:r w:rsidRPr="00B84C57">
              <w:rPr>
                <w:rFonts w:ascii="Times New Roman" w:hAnsi="Times New Roman" w:cs="Times New Roman"/>
                <w:b/>
                <w:bCs/>
                <w:sz w:val="22"/>
                <w:szCs w:val="22"/>
              </w:rPr>
              <w:t>101,304,000</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Movements of long-term loans from financial</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institutions during the years ended 31 December 2018 and 2017 were as follows: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40" w:type="dxa"/>
        <w:tblInd w:w="534" w:type="dxa"/>
        <w:tblLook w:val="01E0" w:firstRow="1" w:lastRow="1" w:firstColumn="1" w:lastColumn="1" w:noHBand="0" w:noVBand="0"/>
      </w:tblPr>
      <w:tblGrid>
        <w:gridCol w:w="5856"/>
        <w:gridCol w:w="1409"/>
        <w:gridCol w:w="266"/>
        <w:gridCol w:w="1409"/>
      </w:tblGrid>
      <w:tr w:rsidR="00044AD2" w:rsidRPr="00B84C57" w:rsidTr="00CC29B6">
        <w:tc>
          <w:tcPr>
            <w:tcW w:w="5856" w:type="dxa"/>
            <w:vAlign w:val="bottom"/>
          </w:tcPr>
          <w:p w:rsidR="00044AD2" w:rsidRPr="00B84C57" w:rsidRDefault="00044AD2" w:rsidP="00B84C57">
            <w:pPr>
              <w:spacing w:line="240" w:lineRule="auto"/>
              <w:ind w:left="522" w:right="-45"/>
              <w:jc w:val="center"/>
              <w:rPr>
                <w:rFonts w:ascii="Times New Roman" w:hAnsi="Times New Roman" w:cs="Times New Roman"/>
                <w:sz w:val="22"/>
                <w:szCs w:val="22"/>
              </w:rPr>
            </w:pPr>
          </w:p>
        </w:tc>
        <w:tc>
          <w:tcPr>
            <w:tcW w:w="3084" w:type="dxa"/>
            <w:gridSpan w:val="3"/>
            <w:vAlign w:val="bottom"/>
          </w:tcPr>
          <w:p w:rsidR="00044AD2" w:rsidRPr="00B84C57" w:rsidRDefault="00044AD2" w:rsidP="00B84C57">
            <w:pPr>
              <w:spacing w:line="240" w:lineRule="auto"/>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Consolidated</w:t>
            </w:r>
          </w:p>
        </w:tc>
      </w:tr>
      <w:tr w:rsidR="00044AD2" w:rsidRPr="00B84C57" w:rsidTr="00CC29B6">
        <w:tc>
          <w:tcPr>
            <w:tcW w:w="5856" w:type="dxa"/>
            <w:vAlign w:val="bottom"/>
          </w:tcPr>
          <w:p w:rsidR="00044AD2" w:rsidRPr="00B84C57" w:rsidRDefault="00044AD2" w:rsidP="00B84C57">
            <w:pPr>
              <w:spacing w:line="240" w:lineRule="auto"/>
              <w:ind w:left="522" w:right="-45"/>
              <w:jc w:val="center"/>
              <w:rPr>
                <w:rFonts w:ascii="Times New Roman" w:hAnsi="Times New Roman" w:cs="Times New Roman"/>
                <w:sz w:val="22"/>
                <w:szCs w:val="22"/>
              </w:rPr>
            </w:pPr>
          </w:p>
        </w:tc>
        <w:tc>
          <w:tcPr>
            <w:tcW w:w="3084" w:type="dxa"/>
            <w:gridSpan w:val="3"/>
            <w:vAlign w:val="bottom"/>
          </w:tcPr>
          <w:p w:rsidR="00044AD2" w:rsidRPr="00B84C57" w:rsidRDefault="00044AD2" w:rsidP="00B84C57">
            <w:pPr>
              <w:spacing w:line="240" w:lineRule="auto"/>
              <w:ind w:left="0" w:right="0"/>
              <w:jc w:val="center"/>
              <w:rPr>
                <w:rFonts w:ascii="Times New Roman" w:hAnsi="Times New Roman" w:cs="Times New Roman"/>
                <w:b/>
                <w:sz w:val="22"/>
                <w:szCs w:val="22"/>
                <w:cs/>
              </w:rPr>
            </w:pPr>
            <w:r w:rsidRPr="00B84C57">
              <w:rPr>
                <w:rFonts w:ascii="Times New Roman" w:hAnsi="Times New Roman" w:cs="Times New Roman"/>
                <w:b/>
                <w:sz w:val="22"/>
                <w:szCs w:val="22"/>
              </w:rPr>
              <w:t>financial statements</w:t>
            </w:r>
          </w:p>
        </w:tc>
      </w:tr>
      <w:tr w:rsidR="00044AD2" w:rsidRPr="00B84C57" w:rsidTr="00CC29B6">
        <w:tc>
          <w:tcPr>
            <w:tcW w:w="5856" w:type="dxa"/>
            <w:vAlign w:val="bottom"/>
          </w:tcPr>
          <w:p w:rsidR="00044AD2" w:rsidRPr="00B84C57" w:rsidRDefault="00044AD2" w:rsidP="00B84C57">
            <w:pPr>
              <w:spacing w:line="240" w:lineRule="auto"/>
              <w:ind w:left="522" w:right="-45"/>
              <w:jc w:val="center"/>
              <w:rPr>
                <w:rFonts w:ascii="Times New Roman" w:hAnsi="Times New Roman" w:cs="Times New Roman"/>
                <w:sz w:val="22"/>
                <w:szCs w:val="22"/>
              </w:rPr>
            </w:pPr>
          </w:p>
        </w:tc>
        <w:tc>
          <w:tcPr>
            <w:tcW w:w="1409"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66" w:type="dxa"/>
          </w:tcPr>
          <w:p w:rsidR="00044AD2" w:rsidRPr="00B84C57" w:rsidRDefault="00044AD2" w:rsidP="00B84C57">
            <w:pPr>
              <w:pStyle w:val="acctfourfigures"/>
              <w:tabs>
                <w:tab w:val="clear" w:pos="765"/>
              </w:tabs>
              <w:spacing w:line="240" w:lineRule="atLeast"/>
              <w:ind w:left="0" w:right="0"/>
              <w:jc w:val="center"/>
              <w:rPr>
                <w:szCs w:val="22"/>
              </w:rPr>
            </w:pPr>
          </w:p>
        </w:tc>
        <w:tc>
          <w:tcPr>
            <w:tcW w:w="1409"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5856" w:type="dxa"/>
            <w:vAlign w:val="bottom"/>
          </w:tcPr>
          <w:p w:rsidR="00044AD2" w:rsidRPr="00B84C57" w:rsidRDefault="00044AD2" w:rsidP="00B84C57">
            <w:pPr>
              <w:spacing w:line="240" w:lineRule="auto"/>
              <w:ind w:left="522" w:right="-45"/>
              <w:jc w:val="center"/>
              <w:rPr>
                <w:rFonts w:ascii="Times New Roman" w:hAnsi="Times New Roman" w:cs="Times New Roman"/>
                <w:sz w:val="22"/>
                <w:szCs w:val="22"/>
              </w:rPr>
            </w:pPr>
          </w:p>
        </w:tc>
        <w:tc>
          <w:tcPr>
            <w:tcW w:w="3084" w:type="dxa"/>
            <w:gridSpan w:val="3"/>
            <w:vAlign w:val="bottom"/>
          </w:tcPr>
          <w:p w:rsidR="00044AD2" w:rsidRPr="00B84C57" w:rsidRDefault="00044AD2" w:rsidP="00B84C57">
            <w:pPr>
              <w:spacing w:line="240" w:lineRule="auto"/>
              <w:ind w:left="0" w:right="0"/>
              <w:jc w:val="center"/>
              <w:rPr>
                <w:rFonts w:ascii="Times New Roman" w:hAnsi="Times New Roman" w:cs="Times New Roman"/>
                <w:sz w:val="22"/>
                <w:szCs w:val="22"/>
              </w:rPr>
            </w:pPr>
            <w:r w:rsidRPr="00B84C57">
              <w:rPr>
                <w:rFonts w:ascii="Times New Roman" w:hAnsi="Times New Roman" w:cs="Times New Roman"/>
                <w:i/>
                <w:iCs/>
                <w:sz w:val="22"/>
                <w:szCs w:val="22"/>
              </w:rPr>
              <w:t>(in Baht)</w:t>
            </w:r>
          </w:p>
        </w:tc>
      </w:tr>
      <w:tr w:rsidR="00044AD2" w:rsidRPr="00B84C57" w:rsidTr="00CC29B6">
        <w:tc>
          <w:tcPr>
            <w:tcW w:w="5856" w:type="dxa"/>
          </w:tcPr>
          <w:p w:rsidR="00044AD2" w:rsidRPr="00B84C57" w:rsidRDefault="00044AD2"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At 1 January</w:t>
            </w:r>
          </w:p>
        </w:tc>
        <w:tc>
          <w:tcPr>
            <w:tcW w:w="1409" w:type="dxa"/>
          </w:tcPr>
          <w:p w:rsidR="00044AD2" w:rsidRPr="00B84C57" w:rsidRDefault="00044AD2" w:rsidP="00B84C57">
            <w:pPr>
              <w:tabs>
                <w:tab w:val="decimal" w:pos="1216"/>
              </w:tabs>
              <w:ind w:left="18"/>
              <w:rPr>
                <w:rFonts w:ascii="Times New Roman" w:hAnsi="Times New Roman" w:cs="Times New Roman"/>
                <w:sz w:val="22"/>
                <w:szCs w:val="22"/>
              </w:rPr>
            </w:pPr>
            <w:r w:rsidRPr="00B84C57">
              <w:rPr>
                <w:rFonts w:ascii="Times New Roman" w:hAnsi="Times New Roman" w:cs="Times New Roman"/>
                <w:sz w:val="22"/>
                <w:szCs w:val="22"/>
              </w:rPr>
              <w:t>560,840,951</w:t>
            </w:r>
          </w:p>
        </w:tc>
        <w:tc>
          <w:tcPr>
            <w:tcW w:w="266" w:type="dxa"/>
          </w:tcPr>
          <w:p w:rsidR="00044AD2" w:rsidRPr="00B84C57" w:rsidRDefault="00044AD2" w:rsidP="00B84C57">
            <w:pPr>
              <w:ind w:left="549" w:hanging="14"/>
              <w:rPr>
                <w:rFonts w:ascii="Times New Roman" w:hAnsi="Times New Roman" w:cs="Times New Roman"/>
                <w:sz w:val="22"/>
                <w:szCs w:val="22"/>
              </w:rPr>
            </w:pPr>
          </w:p>
        </w:tc>
        <w:tc>
          <w:tcPr>
            <w:tcW w:w="1409" w:type="dxa"/>
          </w:tcPr>
          <w:p w:rsidR="00044AD2" w:rsidRPr="00B84C57" w:rsidRDefault="00044AD2" w:rsidP="00B84C57">
            <w:pPr>
              <w:tabs>
                <w:tab w:val="decimal" w:pos="1216"/>
              </w:tabs>
              <w:ind w:left="18"/>
              <w:rPr>
                <w:rFonts w:ascii="Times New Roman" w:hAnsi="Times New Roman" w:cs="Times New Roman"/>
                <w:sz w:val="22"/>
                <w:szCs w:val="22"/>
              </w:rPr>
            </w:pPr>
            <w:r w:rsidRPr="00B84C57">
              <w:rPr>
                <w:rFonts w:ascii="Times New Roman" w:hAnsi="Times New Roman" w:cs="Times New Roman"/>
                <w:sz w:val="22"/>
                <w:szCs w:val="22"/>
              </w:rPr>
              <w:t>617,712,694</w:t>
            </w:r>
          </w:p>
        </w:tc>
      </w:tr>
      <w:tr w:rsidR="00044AD2" w:rsidRPr="00B84C57" w:rsidTr="00CC29B6">
        <w:tc>
          <w:tcPr>
            <w:tcW w:w="5856" w:type="dxa"/>
          </w:tcPr>
          <w:p w:rsidR="00044AD2" w:rsidRPr="00B84C57" w:rsidRDefault="00044AD2"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 xml:space="preserve">Increase </w:t>
            </w:r>
          </w:p>
        </w:tc>
        <w:tc>
          <w:tcPr>
            <w:tcW w:w="1409" w:type="dxa"/>
          </w:tcPr>
          <w:p w:rsidR="00044AD2" w:rsidRPr="00B84C57" w:rsidRDefault="00044AD2" w:rsidP="00B84C57">
            <w:pPr>
              <w:ind w:left="1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ind w:left="549" w:hanging="14"/>
              <w:rPr>
                <w:rFonts w:ascii="Times New Roman" w:hAnsi="Times New Roman" w:cs="Times New Roman"/>
                <w:sz w:val="22"/>
                <w:szCs w:val="22"/>
              </w:rPr>
            </w:pPr>
          </w:p>
        </w:tc>
        <w:tc>
          <w:tcPr>
            <w:tcW w:w="1409" w:type="dxa"/>
          </w:tcPr>
          <w:p w:rsidR="00044AD2" w:rsidRPr="00B84C57" w:rsidRDefault="00044AD2" w:rsidP="00B84C57">
            <w:pPr>
              <w:tabs>
                <w:tab w:val="decimal" w:pos="1216"/>
              </w:tabs>
              <w:ind w:left="18"/>
              <w:rPr>
                <w:rFonts w:ascii="Times New Roman" w:hAnsi="Times New Roman" w:cs="Times New Roman"/>
                <w:sz w:val="22"/>
                <w:szCs w:val="22"/>
                <w:cs/>
              </w:rPr>
            </w:pPr>
            <w:r w:rsidRPr="00B84C57">
              <w:rPr>
                <w:rFonts w:ascii="Times New Roman" w:hAnsi="Times New Roman" w:cs="Times New Roman"/>
                <w:sz w:val="22"/>
                <w:szCs w:val="22"/>
              </w:rPr>
              <w:t>48,829,708</w:t>
            </w:r>
          </w:p>
        </w:tc>
      </w:tr>
      <w:tr w:rsidR="00044AD2" w:rsidRPr="00B84C57" w:rsidTr="00CC29B6">
        <w:tc>
          <w:tcPr>
            <w:tcW w:w="5856" w:type="dxa"/>
          </w:tcPr>
          <w:p w:rsidR="00044AD2" w:rsidRPr="00B84C57" w:rsidRDefault="00044AD2" w:rsidP="00B84C57">
            <w:pPr>
              <w:ind w:left="-36" w:right="-18"/>
              <w:jc w:val="both"/>
              <w:rPr>
                <w:rFonts w:ascii="Times New Roman" w:hAnsi="Times New Roman" w:cs="Times New Roman"/>
                <w:sz w:val="22"/>
                <w:szCs w:val="22"/>
              </w:rPr>
            </w:pPr>
            <w:r w:rsidRPr="00B84C57">
              <w:rPr>
                <w:rFonts w:ascii="Times New Roman" w:hAnsi="Times New Roman" w:cs="Times New Roman"/>
                <w:sz w:val="22"/>
                <w:szCs w:val="22"/>
              </w:rPr>
              <w:t>Decrease</w:t>
            </w:r>
          </w:p>
        </w:tc>
        <w:tc>
          <w:tcPr>
            <w:tcW w:w="1409" w:type="dxa"/>
            <w:tcBorders>
              <w:bottom w:val="single" w:sz="4" w:space="0" w:color="auto"/>
            </w:tcBorders>
          </w:tcPr>
          <w:p w:rsidR="00044AD2" w:rsidRPr="00B84C57" w:rsidRDefault="00044AD2" w:rsidP="00B84C57">
            <w:pPr>
              <w:tabs>
                <w:tab w:val="decimal" w:pos="1216"/>
              </w:tabs>
              <w:ind w:left="18"/>
              <w:rPr>
                <w:rFonts w:ascii="Times New Roman" w:hAnsi="Times New Roman" w:cs="Times New Roman"/>
                <w:sz w:val="22"/>
                <w:szCs w:val="22"/>
              </w:rPr>
            </w:pPr>
            <w:r w:rsidRPr="00B84C57">
              <w:rPr>
                <w:rFonts w:ascii="Times New Roman" w:hAnsi="Times New Roman" w:cs="Times New Roman"/>
                <w:sz w:val="22"/>
                <w:szCs w:val="22"/>
              </w:rPr>
              <w:t>(226,824,871)</w:t>
            </w:r>
          </w:p>
        </w:tc>
        <w:tc>
          <w:tcPr>
            <w:tcW w:w="266" w:type="dxa"/>
          </w:tcPr>
          <w:p w:rsidR="00044AD2" w:rsidRPr="00B84C57" w:rsidRDefault="00044AD2" w:rsidP="00B84C57">
            <w:pPr>
              <w:ind w:left="549" w:hanging="14"/>
              <w:rPr>
                <w:rFonts w:ascii="Times New Roman" w:hAnsi="Times New Roman" w:cs="Times New Roman"/>
                <w:sz w:val="22"/>
                <w:szCs w:val="22"/>
              </w:rPr>
            </w:pPr>
          </w:p>
        </w:tc>
        <w:tc>
          <w:tcPr>
            <w:tcW w:w="1409" w:type="dxa"/>
            <w:tcBorders>
              <w:bottom w:val="single" w:sz="4" w:space="0" w:color="auto"/>
            </w:tcBorders>
          </w:tcPr>
          <w:p w:rsidR="00044AD2" w:rsidRPr="00B84C57" w:rsidRDefault="00044AD2" w:rsidP="00B84C57">
            <w:pPr>
              <w:tabs>
                <w:tab w:val="decimal" w:pos="1216"/>
              </w:tabs>
              <w:ind w:left="18"/>
              <w:rPr>
                <w:rFonts w:ascii="Times New Roman" w:hAnsi="Times New Roman" w:cs="Times New Roman"/>
                <w:sz w:val="22"/>
                <w:szCs w:val="22"/>
                <w:cs/>
              </w:rPr>
            </w:pPr>
            <w:r w:rsidRPr="00B84C57">
              <w:rPr>
                <w:rFonts w:ascii="Times New Roman" w:hAnsi="Times New Roman" w:cs="Times New Roman"/>
                <w:sz w:val="22"/>
                <w:szCs w:val="22"/>
              </w:rPr>
              <w:t>(105,701,451)</w:t>
            </w:r>
          </w:p>
        </w:tc>
      </w:tr>
      <w:tr w:rsidR="00044AD2" w:rsidRPr="00B84C57" w:rsidTr="00CC29B6">
        <w:tc>
          <w:tcPr>
            <w:tcW w:w="5856" w:type="dxa"/>
          </w:tcPr>
          <w:p w:rsidR="00044AD2" w:rsidRPr="00B84C57" w:rsidRDefault="00044AD2" w:rsidP="00B84C57">
            <w:pPr>
              <w:ind w:left="-36" w:right="-18"/>
              <w:jc w:val="both"/>
              <w:rPr>
                <w:rFonts w:ascii="Times New Roman" w:hAnsi="Times New Roman" w:cs="Times New Roman"/>
                <w:b/>
                <w:bCs/>
                <w:sz w:val="22"/>
                <w:szCs w:val="22"/>
              </w:rPr>
            </w:pPr>
            <w:r w:rsidRPr="00B84C57">
              <w:rPr>
                <w:rFonts w:ascii="Times New Roman" w:hAnsi="Times New Roman" w:cs="Times New Roman"/>
                <w:b/>
                <w:bCs/>
                <w:sz w:val="22"/>
                <w:szCs w:val="22"/>
              </w:rPr>
              <w:t>At 31 December</w:t>
            </w:r>
          </w:p>
        </w:tc>
        <w:tc>
          <w:tcPr>
            <w:tcW w:w="1409" w:type="dxa"/>
            <w:tcBorders>
              <w:top w:val="single" w:sz="4" w:space="0" w:color="auto"/>
              <w:bottom w:val="double" w:sz="4" w:space="0" w:color="auto"/>
            </w:tcBorders>
          </w:tcPr>
          <w:p w:rsidR="00044AD2" w:rsidRPr="00B84C57" w:rsidRDefault="00044AD2" w:rsidP="00B84C57">
            <w:pPr>
              <w:tabs>
                <w:tab w:val="decimal" w:pos="1216"/>
              </w:tabs>
              <w:ind w:left="18"/>
              <w:rPr>
                <w:rFonts w:ascii="Times New Roman" w:hAnsi="Times New Roman" w:cs="Times New Roman"/>
                <w:b/>
                <w:bCs/>
                <w:sz w:val="22"/>
                <w:szCs w:val="22"/>
              </w:rPr>
            </w:pPr>
            <w:r w:rsidRPr="00B84C57">
              <w:rPr>
                <w:rFonts w:ascii="Times New Roman" w:hAnsi="Times New Roman" w:cs="Times New Roman"/>
                <w:b/>
                <w:bCs/>
                <w:sz w:val="22"/>
                <w:szCs w:val="22"/>
              </w:rPr>
              <w:t>334,016,080</w:t>
            </w:r>
          </w:p>
        </w:tc>
        <w:tc>
          <w:tcPr>
            <w:tcW w:w="266" w:type="dxa"/>
          </w:tcPr>
          <w:p w:rsidR="00044AD2" w:rsidRPr="00B84C57" w:rsidRDefault="00044AD2" w:rsidP="00B84C57">
            <w:pPr>
              <w:ind w:left="549" w:hanging="14"/>
              <w:rPr>
                <w:rFonts w:ascii="Times New Roman" w:hAnsi="Times New Roman" w:cs="Times New Roman"/>
                <w:b/>
                <w:bCs/>
                <w:sz w:val="22"/>
                <w:szCs w:val="22"/>
              </w:rPr>
            </w:pPr>
          </w:p>
        </w:tc>
        <w:tc>
          <w:tcPr>
            <w:tcW w:w="1409" w:type="dxa"/>
            <w:tcBorders>
              <w:top w:val="single" w:sz="4" w:space="0" w:color="auto"/>
              <w:bottom w:val="double" w:sz="4" w:space="0" w:color="auto"/>
            </w:tcBorders>
          </w:tcPr>
          <w:p w:rsidR="00044AD2" w:rsidRPr="00B84C57" w:rsidRDefault="00044AD2" w:rsidP="00B84C57">
            <w:pPr>
              <w:tabs>
                <w:tab w:val="decimal" w:pos="1216"/>
              </w:tabs>
              <w:ind w:left="18"/>
              <w:rPr>
                <w:rFonts w:ascii="Times New Roman" w:hAnsi="Times New Roman" w:cs="Times New Roman"/>
                <w:b/>
                <w:bCs/>
                <w:sz w:val="22"/>
                <w:szCs w:val="22"/>
                <w:cs/>
              </w:rPr>
            </w:pPr>
            <w:r w:rsidRPr="00B84C57">
              <w:rPr>
                <w:rFonts w:ascii="Times New Roman" w:hAnsi="Times New Roman" w:cs="Times New Roman"/>
                <w:b/>
                <w:bCs/>
                <w:sz w:val="22"/>
                <w:szCs w:val="22"/>
              </w:rPr>
              <w:t>560,840,951</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IEC Mae Tha Mae Taeng Co., Ltd.</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On 26 May 2015, IEC Mae Tha Mae Taeng Co., Ltd. (“subsidiary”) entered into loans from domestic financial institution (“CIMB”) in the amount of Baht 142 million (withdrawn in full), as at 31 December 2018 and 2017 balanced to Baht 72.71 million and Baht 92.99 million, respectively, requiring principal repayment in the amount not less than Baht 1.69 million per month within 7 years. The first payment will be paid within a next month from the principal drawn down. Interest is payable on a monthly basis at the rate of MLR-1.50% per annum.</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On 2 May 2012, IEC Mae Tha Mae Taeng Co., Ltd. (“subsidiary”) entered into loans from </w:t>
      </w:r>
      <w:r w:rsidR="005C42E7" w:rsidRPr="00B84C57">
        <w:rPr>
          <w:rFonts w:ascii="Times New Roman" w:hAnsi="Times New Roman" w:cs="Times New Roman"/>
          <w:sz w:val="22"/>
          <w:szCs w:val="22"/>
        </w:rPr>
        <w:t xml:space="preserve">domestic </w:t>
      </w:r>
      <w:r w:rsidRPr="00B84C57">
        <w:rPr>
          <w:rFonts w:ascii="Times New Roman" w:hAnsi="Times New Roman" w:cs="Times New Roman"/>
          <w:sz w:val="22"/>
          <w:szCs w:val="22"/>
        </w:rPr>
        <w:t xml:space="preserve">financial institution (“CIMB”) </w:t>
      </w:r>
      <w:r w:rsidR="00260600" w:rsidRPr="00B84C57">
        <w:rPr>
          <w:rFonts w:ascii="Times New Roman" w:hAnsi="Times New Roman" w:cs="Times New Roman"/>
          <w:sz w:val="22"/>
          <w:szCs w:val="22"/>
        </w:rPr>
        <w:t xml:space="preserve">in the </w:t>
      </w:r>
      <w:r w:rsidRPr="00B84C57">
        <w:rPr>
          <w:rFonts w:ascii="Times New Roman" w:hAnsi="Times New Roman" w:cs="Times New Roman"/>
          <w:sz w:val="22"/>
          <w:szCs w:val="22"/>
        </w:rPr>
        <w:t xml:space="preserve">amount of Baht 140 million (withdrew in full), as at 31 December 2018 and 2017 balanced to Baht 5.59 million and Baht 48.87 million, respectively with the principal repayment within 8 years, is graced for 6 months.  Interest is payable on a monthly basis at the rate of MLR-1% for the 1st -2nd year, MLR-0.50% for the 3rd-4th year and MLR per annum for the 5th year onward.  The principal is repayable after the grace of repayment amount not less than Baht 0.78 million per month </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Such loans are guaranteed by</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spacing w:before="120"/>
        <w:ind w:left="992" w:right="0" w:hanging="425"/>
        <w:jc w:val="both"/>
        <w:rPr>
          <w:rFonts w:ascii="Times New Roman" w:hAnsi="Times New Roman" w:cs="Times New Roman"/>
          <w:sz w:val="22"/>
          <w:szCs w:val="22"/>
        </w:rPr>
      </w:pPr>
      <w:r w:rsidRPr="00B84C57">
        <w:rPr>
          <w:rFonts w:ascii="Times New Roman" w:hAnsi="Times New Roman" w:cs="Times New Roman"/>
          <w:sz w:val="22"/>
          <w:szCs w:val="22"/>
        </w:rPr>
        <w:t>Title deeds, ownership of borrower</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spacing w:before="120"/>
        <w:ind w:left="992" w:right="0" w:hanging="425"/>
        <w:jc w:val="both"/>
        <w:rPr>
          <w:rFonts w:ascii="Times New Roman" w:hAnsi="Times New Roman" w:cs="Times New Roman"/>
          <w:sz w:val="22"/>
          <w:szCs w:val="22"/>
        </w:rPr>
      </w:pPr>
      <w:r w:rsidRPr="00B84C57">
        <w:rPr>
          <w:rFonts w:ascii="Times New Roman" w:hAnsi="Times New Roman" w:cs="Times New Roman"/>
          <w:sz w:val="22"/>
          <w:szCs w:val="22"/>
        </w:rPr>
        <w:t>Solar cell and equipment used in electricity current generation, ownership of borrower</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spacing w:before="120"/>
        <w:ind w:left="992" w:right="0" w:hanging="425"/>
        <w:jc w:val="both"/>
        <w:rPr>
          <w:rFonts w:ascii="Times New Roman" w:hAnsi="Times New Roman" w:cs="Times New Roman"/>
          <w:sz w:val="22"/>
          <w:szCs w:val="22"/>
        </w:rPr>
      </w:pPr>
      <w:r w:rsidRPr="00B84C57">
        <w:rPr>
          <w:rFonts w:ascii="Times New Roman" w:hAnsi="Times New Roman" w:cs="Times New Roman"/>
          <w:sz w:val="22"/>
          <w:szCs w:val="22"/>
        </w:rPr>
        <w:t>Right to received bank deposits</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spacing w:before="120"/>
        <w:ind w:left="992" w:right="0" w:hanging="425"/>
        <w:jc w:val="both"/>
        <w:rPr>
          <w:rFonts w:ascii="Times New Roman" w:hAnsi="Times New Roman" w:cs="Times New Roman"/>
          <w:sz w:val="22"/>
          <w:szCs w:val="22"/>
        </w:rPr>
      </w:pPr>
      <w:r w:rsidRPr="00B84C57">
        <w:rPr>
          <w:rFonts w:ascii="Times New Roman" w:hAnsi="Times New Roman" w:cs="Times New Roman"/>
          <w:sz w:val="22"/>
          <w:szCs w:val="22"/>
        </w:rPr>
        <w:t>IEC Green  Energy Co., Ltd. and the Company</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spacing w:before="120"/>
        <w:ind w:left="992" w:right="0" w:hanging="425"/>
        <w:jc w:val="both"/>
        <w:rPr>
          <w:rFonts w:ascii="Times New Roman" w:hAnsi="Times New Roman" w:cs="Times New Roman"/>
          <w:sz w:val="22"/>
          <w:szCs w:val="22"/>
        </w:rPr>
      </w:pPr>
      <w:r w:rsidRPr="00B84C57">
        <w:rPr>
          <w:rFonts w:ascii="Times New Roman" w:hAnsi="Times New Roman" w:cs="Times New Roman"/>
          <w:sz w:val="22"/>
          <w:szCs w:val="22"/>
        </w:rPr>
        <w:t>Share certificates of IEC Mae Tha Mae Taeng Co., Ltd.</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spacing w:before="120"/>
        <w:ind w:left="992" w:right="0" w:hanging="425"/>
        <w:jc w:val="both"/>
        <w:rPr>
          <w:rFonts w:ascii="Times New Roman" w:hAnsi="Times New Roman" w:cs="Times New Roman"/>
          <w:sz w:val="22"/>
          <w:szCs w:val="22"/>
        </w:rPr>
      </w:pPr>
      <w:r w:rsidRPr="00B84C57">
        <w:rPr>
          <w:rFonts w:ascii="Times New Roman" w:hAnsi="Times New Roman" w:cs="Times New Roman"/>
          <w:sz w:val="22"/>
          <w:szCs w:val="22"/>
        </w:rPr>
        <w:t>Right of Claim on receipt the payment under electricity current agreement</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spacing w:before="120"/>
        <w:ind w:left="992" w:right="0" w:hanging="425"/>
        <w:jc w:val="both"/>
        <w:rPr>
          <w:rFonts w:ascii="Times New Roman" w:hAnsi="Times New Roman" w:cs="Times New Roman"/>
          <w:sz w:val="22"/>
          <w:szCs w:val="22"/>
        </w:rPr>
      </w:pPr>
      <w:r w:rsidRPr="00B84C57">
        <w:rPr>
          <w:rFonts w:ascii="Times New Roman" w:hAnsi="Times New Roman" w:cs="Times New Roman"/>
          <w:sz w:val="22"/>
          <w:szCs w:val="22"/>
          <w:cs/>
        </w:rPr>
        <w:t xml:space="preserve">3 </w:t>
      </w:r>
      <w:r w:rsidRPr="00B84C57">
        <w:rPr>
          <w:rFonts w:ascii="Times New Roman" w:hAnsi="Times New Roman" w:cs="Times New Roman"/>
          <w:sz w:val="22"/>
          <w:szCs w:val="22"/>
        </w:rPr>
        <w:t>directors of subsidiary</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b/>
          <w:bCs/>
          <w:i/>
          <w:iCs/>
          <w:sz w:val="22"/>
          <w:szCs w:val="22"/>
        </w:rPr>
      </w:pPr>
      <w:proofErr w:type="gramStart"/>
      <w:r w:rsidRPr="00B84C57">
        <w:rPr>
          <w:rFonts w:ascii="Times New Roman" w:hAnsi="Times New Roman" w:cs="Times New Roman"/>
          <w:b/>
          <w:bCs/>
          <w:i/>
          <w:iCs/>
          <w:sz w:val="22"/>
          <w:szCs w:val="22"/>
        </w:rPr>
        <w:lastRenderedPageBreak/>
        <w:t>IEC Sakaeo 1 Co., Ltd.</w:t>
      </w:r>
      <w:proofErr w:type="gramEnd"/>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IEC Sakaeo 1 Co., Ltd entered into </w:t>
      </w:r>
      <w:r w:rsidR="0024486B" w:rsidRPr="00B84C57">
        <w:rPr>
          <w:rFonts w:ascii="Times New Roman" w:hAnsi="Times New Roman" w:cs="Times New Roman"/>
          <w:sz w:val="22"/>
          <w:szCs w:val="22"/>
        </w:rPr>
        <w:t xml:space="preserve">9 of </w:t>
      </w:r>
      <w:r w:rsidRPr="00B84C57">
        <w:rPr>
          <w:rFonts w:ascii="Times New Roman" w:hAnsi="Times New Roman" w:cs="Times New Roman"/>
          <w:sz w:val="22"/>
          <w:szCs w:val="22"/>
        </w:rPr>
        <w:t>loans</w:t>
      </w:r>
      <w:r w:rsidR="0024486B" w:rsidRPr="00B84C57">
        <w:rPr>
          <w:rFonts w:ascii="Times New Roman" w:hAnsi="Times New Roman" w:cs="Times New Roman"/>
          <w:sz w:val="22"/>
          <w:szCs w:val="22"/>
        </w:rPr>
        <w:t xml:space="preserve"> agreement </w:t>
      </w:r>
      <w:r w:rsidRPr="00B84C57">
        <w:rPr>
          <w:rFonts w:ascii="Times New Roman" w:hAnsi="Times New Roman" w:cs="Times New Roman"/>
          <w:sz w:val="22"/>
          <w:szCs w:val="22"/>
        </w:rPr>
        <w:t xml:space="preserve">from </w:t>
      </w:r>
      <w:r w:rsidR="0024486B" w:rsidRPr="00B84C57">
        <w:rPr>
          <w:rFonts w:ascii="Times New Roman" w:hAnsi="Times New Roman" w:cs="Times New Roman"/>
          <w:sz w:val="22"/>
          <w:szCs w:val="22"/>
        </w:rPr>
        <w:t xml:space="preserve">a domestic </w:t>
      </w:r>
      <w:r w:rsidR="0052099C" w:rsidRPr="00B84C57">
        <w:rPr>
          <w:rFonts w:ascii="Times New Roman" w:hAnsi="Times New Roman" w:cs="Times New Roman"/>
          <w:sz w:val="22"/>
          <w:szCs w:val="22"/>
        </w:rPr>
        <w:t>commercial bank</w:t>
      </w:r>
      <w:r w:rsidRPr="00B84C57">
        <w:rPr>
          <w:rFonts w:ascii="Times New Roman" w:hAnsi="Times New Roman" w:cs="Times New Roman"/>
          <w:sz w:val="22"/>
          <w:szCs w:val="22"/>
        </w:rPr>
        <w:t xml:space="preserve"> </w:t>
      </w:r>
      <w:r w:rsidR="0024486B" w:rsidRPr="00B84C57">
        <w:rPr>
          <w:rFonts w:ascii="Times New Roman" w:hAnsi="Times New Roman" w:cs="Times New Roman"/>
          <w:sz w:val="22"/>
          <w:szCs w:val="22"/>
        </w:rPr>
        <w:t>(dated o</w:t>
      </w:r>
      <w:r w:rsidRPr="00B84C57">
        <w:rPr>
          <w:rFonts w:ascii="Times New Roman" w:hAnsi="Times New Roman" w:cs="Times New Roman"/>
          <w:sz w:val="22"/>
          <w:szCs w:val="22"/>
        </w:rPr>
        <w:t>n 8 October 2010, 11 July 201</w:t>
      </w:r>
      <w:r w:rsidR="0024486B" w:rsidRPr="00B84C57">
        <w:rPr>
          <w:rFonts w:ascii="Times New Roman" w:hAnsi="Times New Roman" w:cs="Times New Roman"/>
          <w:sz w:val="22"/>
          <w:szCs w:val="22"/>
        </w:rPr>
        <w:t>3</w:t>
      </w:r>
      <w:r w:rsidRPr="00B84C57">
        <w:rPr>
          <w:rFonts w:ascii="Times New Roman" w:hAnsi="Times New Roman" w:cs="Times New Roman"/>
          <w:sz w:val="22"/>
          <w:szCs w:val="22"/>
        </w:rPr>
        <w:t xml:space="preserve"> and 6 December 2016) for </w:t>
      </w:r>
      <w:r w:rsidR="0024486B" w:rsidRPr="00B84C57">
        <w:rPr>
          <w:rFonts w:ascii="Times New Roman" w:hAnsi="Times New Roman" w:cs="Times New Roman"/>
          <w:sz w:val="22"/>
          <w:szCs w:val="22"/>
        </w:rPr>
        <w:t xml:space="preserve">the </w:t>
      </w:r>
      <w:r w:rsidRPr="00B84C57">
        <w:rPr>
          <w:rFonts w:ascii="Times New Roman" w:hAnsi="Times New Roman" w:cs="Times New Roman"/>
          <w:sz w:val="22"/>
          <w:szCs w:val="22"/>
        </w:rPr>
        <w:t>construct</w:t>
      </w:r>
      <w:r w:rsidR="0024486B" w:rsidRPr="00B84C57">
        <w:rPr>
          <w:rFonts w:ascii="Times New Roman" w:hAnsi="Times New Roman" w:cs="Times New Roman"/>
          <w:sz w:val="22"/>
          <w:szCs w:val="22"/>
        </w:rPr>
        <w:t xml:space="preserve">ion of </w:t>
      </w:r>
      <w:r w:rsidRPr="00B84C57">
        <w:rPr>
          <w:rFonts w:ascii="Times New Roman" w:hAnsi="Times New Roman" w:cs="Times New Roman"/>
          <w:sz w:val="22"/>
          <w:szCs w:val="22"/>
        </w:rPr>
        <w:t xml:space="preserve">biomass power plant. </w:t>
      </w:r>
      <w:r w:rsidR="0024486B" w:rsidRPr="00B84C57">
        <w:rPr>
          <w:rFonts w:ascii="Times New Roman" w:hAnsi="Times New Roman" w:cs="Times New Roman"/>
          <w:sz w:val="22"/>
          <w:szCs w:val="22"/>
        </w:rPr>
        <w:t xml:space="preserve"> A</w:t>
      </w:r>
      <w:r w:rsidRPr="00B84C57">
        <w:rPr>
          <w:rFonts w:ascii="Times New Roman" w:hAnsi="Times New Roman" w:cs="Times New Roman"/>
          <w:sz w:val="22"/>
          <w:szCs w:val="22"/>
        </w:rPr>
        <w:t xml:space="preserve">s at 31 December 2018 and 2017 </w:t>
      </w:r>
      <w:r w:rsidR="0052099C" w:rsidRPr="00B84C57">
        <w:rPr>
          <w:rFonts w:ascii="Times New Roman" w:hAnsi="Times New Roman" w:cs="Times New Roman"/>
          <w:sz w:val="22"/>
          <w:szCs w:val="22"/>
        </w:rPr>
        <w:t xml:space="preserve">the </w:t>
      </w:r>
      <w:r w:rsidRPr="00B84C57">
        <w:rPr>
          <w:rFonts w:ascii="Times New Roman" w:hAnsi="Times New Roman" w:cs="Times New Roman"/>
          <w:sz w:val="22"/>
          <w:szCs w:val="22"/>
        </w:rPr>
        <w:t xml:space="preserve">balance </w:t>
      </w:r>
      <w:r w:rsidR="0052099C" w:rsidRPr="00B84C57">
        <w:rPr>
          <w:rFonts w:ascii="Times New Roman" w:hAnsi="Times New Roman" w:cs="Times New Roman"/>
          <w:sz w:val="22"/>
          <w:szCs w:val="22"/>
        </w:rPr>
        <w:t xml:space="preserve">amounted </w:t>
      </w:r>
      <w:r w:rsidRPr="00B84C57">
        <w:rPr>
          <w:rFonts w:ascii="Times New Roman" w:hAnsi="Times New Roman" w:cs="Times New Roman"/>
          <w:sz w:val="22"/>
          <w:szCs w:val="22"/>
        </w:rPr>
        <w:t xml:space="preserve">to Baht </w:t>
      </w:r>
      <w:r w:rsidR="0024486B" w:rsidRPr="00B84C57">
        <w:rPr>
          <w:rFonts w:ascii="Times New Roman" w:hAnsi="Times New Roman" w:cs="Times New Roman"/>
          <w:sz w:val="22"/>
          <w:szCs w:val="22"/>
        </w:rPr>
        <w:t>256</w:t>
      </w:r>
      <w:r w:rsidRPr="00B84C57">
        <w:rPr>
          <w:rFonts w:ascii="Times New Roman" w:hAnsi="Times New Roman" w:cs="Times New Roman"/>
          <w:sz w:val="22"/>
          <w:szCs w:val="22"/>
        </w:rPr>
        <w:t xml:space="preserve"> million </w:t>
      </w:r>
      <w:r w:rsidR="0024486B" w:rsidRPr="00B84C57">
        <w:rPr>
          <w:rFonts w:ascii="Times New Roman" w:hAnsi="Times New Roman" w:cs="Times New Roman"/>
          <w:sz w:val="22"/>
          <w:szCs w:val="22"/>
        </w:rPr>
        <w:t xml:space="preserve">and Baht 419 million, respectively, </w:t>
      </w:r>
      <w:r w:rsidRPr="00B84C57">
        <w:rPr>
          <w:rFonts w:ascii="Times New Roman" w:hAnsi="Times New Roman" w:cs="Times New Roman"/>
          <w:sz w:val="22"/>
          <w:szCs w:val="22"/>
        </w:rPr>
        <w:t>which was detailed as follows: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24486B"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851"/>
        </w:tabs>
        <w:spacing w:before="120"/>
        <w:ind w:left="851" w:right="0" w:hanging="284"/>
        <w:jc w:val="both"/>
        <w:rPr>
          <w:rFonts w:ascii="Times New Roman" w:hAnsi="Times New Roman" w:cs="Times New Roman"/>
          <w:sz w:val="22"/>
          <w:szCs w:val="22"/>
        </w:rPr>
      </w:pPr>
      <w:r w:rsidRPr="00B84C57">
        <w:rPr>
          <w:rFonts w:ascii="Times New Roman" w:hAnsi="Times New Roman" w:cs="Times New Roman"/>
          <w:sz w:val="22"/>
          <w:szCs w:val="22"/>
        </w:rPr>
        <w:t xml:space="preserve">Limit </w:t>
      </w:r>
      <w:proofErr w:type="gramStart"/>
      <w:r w:rsidRPr="00B84C57">
        <w:rPr>
          <w:rFonts w:ascii="Times New Roman" w:hAnsi="Times New Roman" w:cs="Times New Roman"/>
          <w:sz w:val="22"/>
          <w:szCs w:val="22"/>
        </w:rPr>
        <w:t>1 :</w:t>
      </w:r>
      <w:proofErr w:type="gramEnd"/>
      <w:r w:rsidRPr="00B84C57">
        <w:rPr>
          <w:rFonts w:ascii="Times New Roman" w:hAnsi="Times New Roman" w:cs="Times New Roman"/>
          <w:sz w:val="22"/>
          <w:szCs w:val="22"/>
        </w:rPr>
        <w:t xml:space="preserve"> an amount of Baht 173 million (drawn down in full) to pay for the purchase of machine from oversea.</w:t>
      </w:r>
    </w:p>
    <w:p w:rsidR="0024486B"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851"/>
        </w:tabs>
        <w:spacing w:before="120"/>
        <w:ind w:left="851" w:right="0" w:hanging="284"/>
        <w:jc w:val="both"/>
        <w:rPr>
          <w:rFonts w:ascii="Times New Roman" w:hAnsi="Times New Roman" w:cs="Times New Roman"/>
          <w:sz w:val="22"/>
          <w:szCs w:val="22"/>
        </w:rPr>
      </w:pPr>
      <w:r w:rsidRPr="00B84C57">
        <w:rPr>
          <w:rFonts w:ascii="Times New Roman" w:hAnsi="Times New Roman" w:cs="Times New Roman"/>
          <w:sz w:val="22"/>
          <w:szCs w:val="22"/>
        </w:rPr>
        <w:t xml:space="preserve">Limit </w:t>
      </w:r>
      <w:proofErr w:type="gramStart"/>
      <w:r w:rsidRPr="00B84C57">
        <w:rPr>
          <w:rFonts w:ascii="Times New Roman" w:hAnsi="Times New Roman" w:cs="Times New Roman"/>
          <w:sz w:val="22"/>
          <w:szCs w:val="22"/>
        </w:rPr>
        <w:t>2 :</w:t>
      </w:r>
      <w:proofErr w:type="gramEnd"/>
      <w:r w:rsidRPr="00B84C57">
        <w:rPr>
          <w:rFonts w:ascii="Times New Roman" w:hAnsi="Times New Roman" w:cs="Times New Roman"/>
          <w:sz w:val="22"/>
          <w:szCs w:val="22"/>
        </w:rPr>
        <w:t xml:space="preserve"> an amount of Baht  142 million (drawn down in full) to pay for the purchase of machine from domestic.</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851"/>
        </w:tabs>
        <w:spacing w:before="120"/>
        <w:ind w:left="851" w:right="0" w:hanging="284"/>
        <w:jc w:val="both"/>
        <w:rPr>
          <w:rFonts w:ascii="Times New Roman" w:hAnsi="Times New Roman" w:cs="Times New Roman"/>
          <w:sz w:val="22"/>
          <w:szCs w:val="22"/>
        </w:rPr>
      </w:pPr>
      <w:r w:rsidRPr="00B84C57">
        <w:rPr>
          <w:rFonts w:ascii="Times New Roman" w:hAnsi="Times New Roman" w:cs="Times New Roman"/>
          <w:sz w:val="22"/>
          <w:szCs w:val="22"/>
        </w:rPr>
        <w:t xml:space="preserve">Limit </w:t>
      </w:r>
      <w:proofErr w:type="gramStart"/>
      <w:r w:rsidRPr="00B84C57">
        <w:rPr>
          <w:rFonts w:ascii="Times New Roman" w:hAnsi="Times New Roman" w:cs="Times New Roman"/>
          <w:sz w:val="22"/>
          <w:szCs w:val="22"/>
        </w:rPr>
        <w:t>3 :</w:t>
      </w:r>
      <w:proofErr w:type="gramEnd"/>
      <w:r w:rsidRPr="00B84C57">
        <w:rPr>
          <w:rFonts w:ascii="Times New Roman" w:hAnsi="Times New Roman" w:cs="Times New Roman"/>
          <w:sz w:val="22"/>
          <w:szCs w:val="22"/>
        </w:rPr>
        <w:t xml:space="preserve"> an amount of Baht 120 million (drawn down in full) to pay for the construction of producing electricity building.</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851"/>
        </w:tabs>
        <w:spacing w:before="120"/>
        <w:ind w:left="851" w:right="0" w:hanging="284"/>
        <w:jc w:val="both"/>
        <w:rPr>
          <w:rFonts w:ascii="Times New Roman" w:hAnsi="Times New Roman" w:cs="Times New Roman"/>
          <w:sz w:val="22"/>
          <w:szCs w:val="22"/>
        </w:rPr>
      </w:pPr>
      <w:r w:rsidRPr="00B84C57">
        <w:rPr>
          <w:rFonts w:ascii="Times New Roman" w:hAnsi="Times New Roman" w:cs="Times New Roman"/>
          <w:sz w:val="22"/>
          <w:szCs w:val="22"/>
        </w:rPr>
        <w:t>Limit 4 : an amount of Baht 60 million (drawn down in full) to pay for the construction of producing electricity building foundation</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851"/>
        </w:tabs>
        <w:spacing w:before="120"/>
        <w:ind w:left="851" w:right="0" w:hanging="284"/>
        <w:jc w:val="both"/>
        <w:rPr>
          <w:rFonts w:ascii="Times New Roman" w:hAnsi="Times New Roman" w:cs="Times New Roman"/>
          <w:sz w:val="22"/>
          <w:szCs w:val="22"/>
        </w:rPr>
      </w:pPr>
      <w:r w:rsidRPr="00B84C57">
        <w:rPr>
          <w:rFonts w:ascii="Times New Roman" w:hAnsi="Times New Roman" w:cs="Times New Roman"/>
          <w:sz w:val="22"/>
          <w:szCs w:val="22"/>
        </w:rPr>
        <w:t>Limit 5 : an amount of Baht 2 million (drawn down in full) to pay for the control construction cost</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851"/>
        </w:tabs>
        <w:spacing w:before="120"/>
        <w:ind w:left="851" w:right="0" w:hanging="284"/>
        <w:jc w:val="both"/>
        <w:rPr>
          <w:rFonts w:ascii="Times New Roman" w:hAnsi="Times New Roman" w:cs="Times New Roman"/>
          <w:sz w:val="22"/>
          <w:szCs w:val="22"/>
        </w:rPr>
      </w:pPr>
      <w:r w:rsidRPr="00B84C57">
        <w:rPr>
          <w:rFonts w:ascii="Times New Roman" w:hAnsi="Times New Roman" w:cs="Times New Roman"/>
          <w:sz w:val="22"/>
          <w:szCs w:val="22"/>
        </w:rPr>
        <w:t xml:space="preserve">Limit 6 : an amount of Baht 13 million (drawn down in full) to pay for the director guarantee </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851"/>
        </w:tabs>
        <w:spacing w:before="120"/>
        <w:ind w:left="851" w:right="0" w:hanging="284"/>
        <w:jc w:val="both"/>
        <w:rPr>
          <w:rFonts w:ascii="Times New Roman" w:hAnsi="Times New Roman" w:cs="Times New Roman"/>
          <w:sz w:val="22"/>
          <w:szCs w:val="22"/>
        </w:rPr>
      </w:pPr>
      <w:r w:rsidRPr="00B84C57">
        <w:rPr>
          <w:rFonts w:ascii="Times New Roman" w:hAnsi="Times New Roman" w:cs="Times New Roman"/>
          <w:sz w:val="22"/>
          <w:szCs w:val="22"/>
        </w:rPr>
        <w:t>Limit 7 : an amount of Baht 10 million (drawn down in full) to pay for the fire protection system</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851"/>
        </w:tabs>
        <w:spacing w:before="120"/>
        <w:ind w:left="851" w:right="0" w:hanging="284"/>
        <w:jc w:val="both"/>
        <w:rPr>
          <w:rFonts w:ascii="Times New Roman" w:hAnsi="Times New Roman" w:cs="Times New Roman"/>
          <w:sz w:val="22"/>
          <w:szCs w:val="22"/>
        </w:rPr>
      </w:pPr>
      <w:r w:rsidRPr="00B84C57">
        <w:rPr>
          <w:rFonts w:ascii="Times New Roman" w:hAnsi="Times New Roman" w:cs="Times New Roman"/>
          <w:sz w:val="22"/>
          <w:szCs w:val="22"/>
        </w:rPr>
        <w:t xml:space="preserve">Limit </w:t>
      </w:r>
      <w:proofErr w:type="gramStart"/>
      <w:r w:rsidRPr="00B84C57">
        <w:rPr>
          <w:rFonts w:ascii="Times New Roman" w:hAnsi="Times New Roman" w:cs="Times New Roman"/>
          <w:sz w:val="22"/>
          <w:szCs w:val="22"/>
        </w:rPr>
        <w:t>8 :</w:t>
      </w:r>
      <w:proofErr w:type="gramEnd"/>
      <w:r w:rsidRPr="00B84C57">
        <w:rPr>
          <w:rFonts w:ascii="Times New Roman" w:hAnsi="Times New Roman" w:cs="Times New Roman"/>
          <w:sz w:val="22"/>
          <w:szCs w:val="22"/>
        </w:rPr>
        <w:t xml:space="preserve"> an amount of Baht 29 million (drawn down in full) </w:t>
      </w:r>
      <w:r w:rsidR="0024486B" w:rsidRPr="00B84C57">
        <w:rPr>
          <w:rFonts w:ascii="Times New Roman" w:hAnsi="Times New Roman" w:cs="Times New Roman"/>
          <w:sz w:val="22"/>
          <w:szCs w:val="22"/>
        </w:rPr>
        <w:t>to pay for fuel and payment to t</w:t>
      </w:r>
      <w:r w:rsidRPr="00B84C57">
        <w:rPr>
          <w:rFonts w:ascii="Times New Roman" w:hAnsi="Times New Roman" w:cs="Times New Roman"/>
          <w:sz w:val="22"/>
          <w:szCs w:val="22"/>
        </w:rPr>
        <w:t>rade accounts payable.</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851"/>
        </w:tabs>
        <w:spacing w:before="120"/>
        <w:ind w:left="851" w:right="0" w:hanging="284"/>
        <w:jc w:val="both"/>
        <w:rPr>
          <w:rFonts w:ascii="Times New Roman" w:hAnsi="Times New Roman" w:cs="Times New Roman"/>
          <w:sz w:val="22"/>
          <w:szCs w:val="22"/>
        </w:rPr>
      </w:pPr>
      <w:r w:rsidRPr="00B84C57">
        <w:rPr>
          <w:rFonts w:ascii="Times New Roman" w:hAnsi="Times New Roman" w:cs="Times New Roman"/>
          <w:sz w:val="22"/>
          <w:szCs w:val="22"/>
        </w:rPr>
        <w:t xml:space="preserve">Limit 9 : an amount of Baht 0.71 million (drawn down in full) to pay for the director </w:t>
      </w:r>
      <w:r w:rsidR="0024486B" w:rsidRPr="00B84C57">
        <w:rPr>
          <w:rFonts w:ascii="Times New Roman" w:hAnsi="Times New Roman" w:cs="Times New Roman"/>
          <w:sz w:val="22"/>
          <w:szCs w:val="22"/>
        </w:rPr>
        <w:t>insurance</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Subsequently, the company obtained the </w:t>
      </w:r>
      <w:r w:rsidR="00D750E5">
        <w:rPr>
          <w:rFonts w:ascii="Times New Roman" w:hAnsi="Times New Roman" w:cs="Times New Roman"/>
          <w:sz w:val="22"/>
          <w:szCs w:val="22"/>
        </w:rPr>
        <w:t>release</w:t>
      </w:r>
      <w:r w:rsidR="00333C9E" w:rsidRPr="00B84C57">
        <w:rPr>
          <w:rFonts w:ascii="Times New Roman" w:hAnsi="Times New Roman" w:cs="Times New Roman"/>
          <w:sz w:val="22"/>
          <w:szCs w:val="22"/>
        </w:rPr>
        <w:t xml:space="preserve"> repayment of </w:t>
      </w:r>
      <w:r w:rsidRPr="00B84C57">
        <w:rPr>
          <w:rFonts w:ascii="Times New Roman" w:hAnsi="Times New Roman" w:cs="Times New Roman"/>
          <w:sz w:val="22"/>
          <w:szCs w:val="22"/>
        </w:rPr>
        <w:t xml:space="preserve">principal and interest with </w:t>
      </w:r>
      <w:r w:rsidR="0052099C" w:rsidRPr="00B84C57">
        <w:rPr>
          <w:rFonts w:ascii="Times New Roman" w:hAnsi="Times New Roman" w:cs="Times New Roman"/>
          <w:sz w:val="22"/>
          <w:szCs w:val="22"/>
        </w:rPr>
        <w:t>such commercial bank</w:t>
      </w:r>
      <w:r w:rsidRPr="00B84C57">
        <w:rPr>
          <w:rFonts w:ascii="Times New Roman" w:hAnsi="Times New Roman" w:cs="Times New Roman"/>
          <w:sz w:val="22"/>
          <w:szCs w:val="22"/>
        </w:rPr>
        <w:t xml:space="preserve"> </w:t>
      </w:r>
      <w:r w:rsidR="00333C9E" w:rsidRPr="00B84C57">
        <w:rPr>
          <w:rFonts w:ascii="Times New Roman" w:hAnsi="Times New Roman" w:cs="Times New Roman"/>
          <w:sz w:val="22"/>
          <w:szCs w:val="22"/>
        </w:rPr>
        <w:t xml:space="preserve">as the debts restructuring agreement </w:t>
      </w:r>
      <w:r w:rsidRPr="00B84C57">
        <w:rPr>
          <w:rFonts w:ascii="Times New Roman" w:hAnsi="Times New Roman" w:cs="Times New Roman"/>
          <w:sz w:val="22"/>
          <w:szCs w:val="22"/>
        </w:rPr>
        <w:t>and five amendment</w:t>
      </w:r>
      <w:r w:rsidR="00333C9E" w:rsidRPr="00B84C57">
        <w:rPr>
          <w:rFonts w:ascii="Times New Roman" w:hAnsi="Times New Roman" w:cs="Times New Roman"/>
          <w:sz w:val="22"/>
          <w:szCs w:val="22"/>
        </w:rPr>
        <w:t>s</w:t>
      </w:r>
      <w:r w:rsidRPr="00B84C57">
        <w:rPr>
          <w:rFonts w:ascii="Times New Roman" w:hAnsi="Times New Roman" w:cs="Times New Roman"/>
          <w:sz w:val="22"/>
          <w:szCs w:val="22"/>
        </w:rPr>
        <w:t xml:space="preserve"> (</w:t>
      </w:r>
      <w:r w:rsidR="00333C9E" w:rsidRPr="00B84C57">
        <w:rPr>
          <w:rFonts w:ascii="Times New Roman" w:hAnsi="Times New Roman" w:cs="Times New Roman"/>
          <w:sz w:val="22"/>
          <w:szCs w:val="22"/>
        </w:rPr>
        <w:t>dated</w:t>
      </w:r>
      <w:r w:rsidRPr="00B84C57">
        <w:rPr>
          <w:rFonts w:ascii="Times New Roman" w:hAnsi="Times New Roman" w:cs="Times New Roman"/>
          <w:sz w:val="22"/>
          <w:szCs w:val="22"/>
        </w:rPr>
        <w:t xml:space="preserve"> 29 March 2016, 11 November 2016, 7 July 2017, 20 February 2018 and 10 July 2018</w:t>
      </w:r>
      <w:r w:rsidR="00333C9E" w:rsidRPr="00B84C57">
        <w:rPr>
          <w:rFonts w:ascii="Times New Roman" w:hAnsi="Times New Roman" w:cs="Times New Roman"/>
          <w:sz w:val="22"/>
          <w:szCs w:val="22"/>
        </w:rPr>
        <w:t xml:space="preserve">) by agreeing to </w:t>
      </w:r>
      <w:r w:rsidRPr="00B84C57">
        <w:rPr>
          <w:rFonts w:ascii="Times New Roman" w:hAnsi="Times New Roman" w:cs="Times New Roman"/>
          <w:sz w:val="22"/>
          <w:szCs w:val="22"/>
        </w:rPr>
        <w:t xml:space="preserve">change the </w:t>
      </w:r>
      <w:r w:rsidR="00333C9E" w:rsidRPr="00B84C57">
        <w:rPr>
          <w:rFonts w:ascii="Times New Roman" w:hAnsi="Times New Roman" w:cs="Times New Roman"/>
          <w:sz w:val="22"/>
          <w:szCs w:val="22"/>
        </w:rPr>
        <w:t xml:space="preserve">terms of </w:t>
      </w:r>
      <w:r w:rsidRPr="00B84C57">
        <w:rPr>
          <w:rFonts w:ascii="Times New Roman" w:hAnsi="Times New Roman" w:cs="Times New Roman"/>
          <w:sz w:val="22"/>
          <w:szCs w:val="22"/>
        </w:rPr>
        <w:t xml:space="preserve">payment and interest rate </w:t>
      </w:r>
      <w:r w:rsidR="0052099C" w:rsidRPr="00B84C57">
        <w:rPr>
          <w:rFonts w:ascii="Times New Roman" w:hAnsi="Times New Roman" w:cs="Times New Roman"/>
          <w:sz w:val="22"/>
          <w:szCs w:val="22"/>
        </w:rPr>
        <w:t xml:space="preserve">which were </w:t>
      </w:r>
      <w:r w:rsidR="00333C9E" w:rsidRPr="00B84C57">
        <w:rPr>
          <w:rFonts w:ascii="Times New Roman" w:hAnsi="Times New Roman" w:cs="Times New Roman"/>
          <w:sz w:val="22"/>
          <w:szCs w:val="22"/>
        </w:rPr>
        <w:t xml:space="preserve">summarized </w:t>
      </w:r>
      <w:r w:rsidRPr="00B84C57">
        <w:rPr>
          <w:rFonts w:ascii="Times New Roman" w:hAnsi="Times New Roman" w:cs="Times New Roman"/>
          <w:sz w:val="22"/>
          <w:szCs w:val="22"/>
        </w:rPr>
        <w:t>as follows:</w:t>
      </w:r>
    </w:p>
    <w:p w:rsidR="00333C9E" w:rsidRPr="00B84C57" w:rsidRDefault="00333C9E"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333C9E" w:rsidP="00B84C57">
      <w:pPr>
        <w:pStyle w:val="ListParagraph"/>
        <w:numPr>
          <w:ilvl w:val="0"/>
          <w:numId w:val="18"/>
        </w:numPr>
        <w:tabs>
          <w:tab w:val="left" w:pos="900"/>
        </w:tabs>
        <w:ind w:left="851" w:right="0" w:hanging="284"/>
        <w:jc w:val="both"/>
        <w:rPr>
          <w:rFonts w:ascii="Times New Roman" w:hAnsi="Times New Roman" w:cstheme="minorBidi"/>
          <w:sz w:val="22"/>
          <w:szCs w:val="22"/>
        </w:rPr>
      </w:pPr>
      <w:r w:rsidRPr="00B84C57">
        <w:rPr>
          <w:rFonts w:ascii="Times New Roman" w:hAnsi="Times New Roman" w:cstheme="minorBidi"/>
          <w:sz w:val="22"/>
          <w:szCs w:val="22"/>
        </w:rPr>
        <w:t xml:space="preserve">July 2017 to December 2017, </w:t>
      </w:r>
      <w:r w:rsidR="0052099C" w:rsidRPr="00B84C57">
        <w:rPr>
          <w:rFonts w:ascii="Times New Roman" w:hAnsi="Times New Roman" w:cstheme="minorBidi"/>
          <w:sz w:val="22"/>
          <w:szCs w:val="22"/>
        </w:rPr>
        <w:t xml:space="preserve">payable </w:t>
      </w:r>
      <w:r w:rsidR="00044AD2" w:rsidRPr="00B84C57">
        <w:rPr>
          <w:rFonts w:ascii="Times New Roman" w:hAnsi="Times New Roman" w:cstheme="minorBidi"/>
          <w:sz w:val="22"/>
          <w:szCs w:val="22"/>
        </w:rPr>
        <w:t>only</w:t>
      </w:r>
      <w:r w:rsidRPr="00B84C57">
        <w:rPr>
          <w:rFonts w:ascii="Times New Roman" w:hAnsi="Times New Roman" w:cstheme="minorBidi"/>
          <w:sz w:val="22"/>
          <w:szCs w:val="22"/>
        </w:rPr>
        <w:t xml:space="preserve"> interest</w:t>
      </w:r>
      <w:r w:rsidR="0052099C" w:rsidRPr="00B84C57">
        <w:rPr>
          <w:rFonts w:ascii="Times New Roman" w:hAnsi="Times New Roman" w:cstheme="minorBidi"/>
          <w:sz w:val="22"/>
          <w:szCs w:val="22"/>
        </w:rPr>
        <w:t>;</w:t>
      </w:r>
    </w:p>
    <w:p w:rsidR="00044AD2" w:rsidRPr="00B84C57" w:rsidRDefault="00044AD2" w:rsidP="00B84C57">
      <w:pPr>
        <w:pStyle w:val="ListParagraph"/>
        <w:numPr>
          <w:ilvl w:val="0"/>
          <w:numId w:val="18"/>
        </w:numPr>
        <w:tabs>
          <w:tab w:val="left" w:pos="900"/>
        </w:tabs>
        <w:spacing w:before="120"/>
        <w:ind w:left="851" w:right="0" w:hanging="284"/>
        <w:jc w:val="both"/>
        <w:rPr>
          <w:rFonts w:ascii="Times New Roman" w:hAnsi="Times New Roman" w:cstheme="minorBidi"/>
          <w:sz w:val="22"/>
          <w:szCs w:val="22"/>
        </w:rPr>
      </w:pPr>
      <w:r w:rsidRPr="00B84C57">
        <w:rPr>
          <w:rFonts w:ascii="Times New Roman" w:hAnsi="Times New Roman" w:cstheme="minorBidi"/>
          <w:sz w:val="22"/>
          <w:szCs w:val="22"/>
        </w:rPr>
        <w:t xml:space="preserve">January 2018 to April 2018, </w:t>
      </w:r>
      <w:r w:rsidR="0052099C" w:rsidRPr="00B84C57">
        <w:rPr>
          <w:rFonts w:ascii="Times New Roman" w:hAnsi="Times New Roman" w:cstheme="minorBidi"/>
          <w:sz w:val="22"/>
          <w:szCs w:val="22"/>
        </w:rPr>
        <w:t xml:space="preserve">monthly payable </w:t>
      </w:r>
      <w:r w:rsidRPr="00B84C57">
        <w:rPr>
          <w:rFonts w:ascii="Times New Roman" w:hAnsi="Times New Roman" w:cstheme="minorBidi"/>
          <w:sz w:val="22"/>
          <w:szCs w:val="22"/>
        </w:rPr>
        <w:t>principal o</w:t>
      </w:r>
      <w:r w:rsidR="0052099C" w:rsidRPr="00B84C57">
        <w:rPr>
          <w:rFonts w:ascii="Times New Roman" w:hAnsi="Times New Roman" w:cstheme="minorBidi"/>
          <w:sz w:val="22"/>
          <w:szCs w:val="22"/>
        </w:rPr>
        <w:t>f Baht 90,000 to Baht 1,000,000;</w:t>
      </w:r>
    </w:p>
    <w:p w:rsidR="00044AD2" w:rsidRPr="00B84C57" w:rsidRDefault="00044AD2" w:rsidP="00B84C57">
      <w:pPr>
        <w:pStyle w:val="ListParagraph"/>
        <w:numPr>
          <w:ilvl w:val="0"/>
          <w:numId w:val="18"/>
        </w:numPr>
        <w:tabs>
          <w:tab w:val="left" w:pos="900"/>
        </w:tabs>
        <w:spacing w:before="120"/>
        <w:ind w:left="851" w:right="0" w:hanging="284"/>
        <w:jc w:val="both"/>
        <w:rPr>
          <w:rFonts w:ascii="Times New Roman" w:hAnsi="Times New Roman" w:cstheme="minorBidi"/>
          <w:sz w:val="22"/>
          <w:szCs w:val="22"/>
        </w:rPr>
      </w:pPr>
      <w:r w:rsidRPr="00B84C57">
        <w:rPr>
          <w:rFonts w:ascii="Times New Roman" w:hAnsi="Times New Roman" w:cstheme="minorBidi"/>
          <w:sz w:val="22"/>
          <w:szCs w:val="22"/>
        </w:rPr>
        <w:t xml:space="preserve">May 2018 to July 2018, </w:t>
      </w:r>
      <w:r w:rsidR="0052099C" w:rsidRPr="00B84C57">
        <w:rPr>
          <w:rFonts w:ascii="Times New Roman" w:hAnsi="Times New Roman" w:cstheme="minorBidi"/>
          <w:sz w:val="22"/>
          <w:szCs w:val="22"/>
        </w:rPr>
        <w:t xml:space="preserve">monthly payable principal </w:t>
      </w:r>
      <w:r w:rsidRPr="00B84C57">
        <w:rPr>
          <w:rFonts w:ascii="Times New Roman" w:hAnsi="Times New Roman" w:cstheme="minorBidi"/>
          <w:sz w:val="22"/>
          <w:szCs w:val="22"/>
        </w:rPr>
        <w:t>of Baht 90,000 to Baht 1,600,000</w:t>
      </w:r>
      <w:r w:rsidR="0052099C" w:rsidRPr="00B84C57">
        <w:rPr>
          <w:rFonts w:ascii="Times New Roman" w:hAnsi="Times New Roman" w:cstheme="minorBidi"/>
          <w:sz w:val="22"/>
          <w:szCs w:val="22"/>
        </w:rPr>
        <w:t>;</w:t>
      </w:r>
    </w:p>
    <w:p w:rsidR="00044AD2" w:rsidRPr="00B84C57" w:rsidRDefault="00044AD2" w:rsidP="00B84C57">
      <w:pPr>
        <w:pStyle w:val="ListParagraph"/>
        <w:numPr>
          <w:ilvl w:val="0"/>
          <w:numId w:val="18"/>
        </w:numPr>
        <w:tabs>
          <w:tab w:val="left" w:pos="900"/>
        </w:tabs>
        <w:spacing w:before="120"/>
        <w:ind w:left="851" w:right="0" w:hanging="284"/>
        <w:jc w:val="both"/>
        <w:rPr>
          <w:rFonts w:ascii="Times New Roman" w:hAnsi="Times New Roman" w:cstheme="minorBidi"/>
          <w:sz w:val="22"/>
          <w:szCs w:val="22"/>
        </w:rPr>
      </w:pPr>
      <w:r w:rsidRPr="00B84C57">
        <w:rPr>
          <w:rFonts w:ascii="Times New Roman" w:hAnsi="Times New Roman" w:cstheme="minorBidi"/>
          <w:sz w:val="22"/>
          <w:szCs w:val="22"/>
        </w:rPr>
        <w:t xml:space="preserve">August 2018 to October 2021, </w:t>
      </w:r>
      <w:r w:rsidR="0052099C" w:rsidRPr="00B84C57">
        <w:rPr>
          <w:rFonts w:ascii="Times New Roman" w:hAnsi="Times New Roman" w:cstheme="minorBidi"/>
          <w:sz w:val="22"/>
          <w:szCs w:val="22"/>
        </w:rPr>
        <w:t xml:space="preserve">monthly payable principal </w:t>
      </w:r>
      <w:r w:rsidRPr="00B84C57">
        <w:rPr>
          <w:rFonts w:ascii="Times New Roman" w:hAnsi="Times New Roman" w:cstheme="minorBidi"/>
          <w:sz w:val="22"/>
          <w:szCs w:val="22"/>
        </w:rPr>
        <w:t>o</w:t>
      </w:r>
      <w:r w:rsidR="0052099C" w:rsidRPr="00B84C57">
        <w:rPr>
          <w:rFonts w:ascii="Times New Roman" w:hAnsi="Times New Roman" w:cstheme="minorBidi"/>
          <w:sz w:val="22"/>
          <w:szCs w:val="22"/>
        </w:rPr>
        <w:t>f Baht 90,000 to Baht 1,700,000;</w:t>
      </w:r>
    </w:p>
    <w:p w:rsidR="00044AD2" w:rsidRPr="00B84C57" w:rsidRDefault="00044AD2" w:rsidP="00B84C57">
      <w:pPr>
        <w:pStyle w:val="ListParagraph"/>
        <w:numPr>
          <w:ilvl w:val="0"/>
          <w:numId w:val="18"/>
        </w:numPr>
        <w:tabs>
          <w:tab w:val="left" w:pos="900"/>
        </w:tabs>
        <w:spacing w:before="120"/>
        <w:ind w:left="851" w:right="0" w:hanging="284"/>
        <w:jc w:val="both"/>
        <w:rPr>
          <w:rFonts w:ascii="Times New Roman" w:hAnsi="Times New Roman" w:cstheme="minorBidi"/>
          <w:sz w:val="22"/>
          <w:szCs w:val="22"/>
        </w:rPr>
      </w:pPr>
      <w:r w:rsidRPr="00B84C57">
        <w:rPr>
          <w:rFonts w:ascii="Times New Roman" w:hAnsi="Times New Roman" w:cstheme="minorBidi"/>
          <w:sz w:val="22"/>
          <w:szCs w:val="22"/>
        </w:rPr>
        <w:t xml:space="preserve">November 2021 to May 2024, </w:t>
      </w:r>
      <w:r w:rsidR="0052099C" w:rsidRPr="00B84C57">
        <w:rPr>
          <w:rFonts w:ascii="Times New Roman" w:hAnsi="Times New Roman" w:cstheme="minorBidi"/>
          <w:sz w:val="22"/>
          <w:szCs w:val="22"/>
        </w:rPr>
        <w:t xml:space="preserve">monthly payable principal </w:t>
      </w:r>
      <w:r w:rsidRPr="00B84C57">
        <w:rPr>
          <w:rFonts w:ascii="Times New Roman" w:hAnsi="Times New Roman" w:cstheme="minorBidi"/>
          <w:sz w:val="22"/>
          <w:szCs w:val="22"/>
        </w:rPr>
        <w:t>o</w:t>
      </w:r>
      <w:r w:rsidR="0052099C" w:rsidRPr="00B84C57">
        <w:rPr>
          <w:rFonts w:ascii="Times New Roman" w:hAnsi="Times New Roman" w:cstheme="minorBidi"/>
          <w:sz w:val="22"/>
          <w:szCs w:val="22"/>
        </w:rPr>
        <w:t>f Baht 90,000 to Baht 2,200,000;</w:t>
      </w:r>
    </w:p>
    <w:p w:rsidR="00044AD2" w:rsidRPr="00B84C57" w:rsidRDefault="00333C9E" w:rsidP="00B84C57">
      <w:pPr>
        <w:pStyle w:val="ListParagraph"/>
        <w:numPr>
          <w:ilvl w:val="0"/>
          <w:numId w:val="18"/>
        </w:numPr>
        <w:tabs>
          <w:tab w:val="left" w:pos="900"/>
        </w:tabs>
        <w:spacing w:before="120"/>
        <w:ind w:left="851" w:right="0" w:hanging="284"/>
        <w:jc w:val="both"/>
        <w:rPr>
          <w:rFonts w:ascii="Times New Roman" w:hAnsi="Times New Roman" w:cstheme="minorBidi"/>
          <w:sz w:val="22"/>
          <w:szCs w:val="22"/>
        </w:rPr>
      </w:pPr>
      <w:r w:rsidRPr="00B84C57">
        <w:rPr>
          <w:rFonts w:ascii="Times New Roman" w:hAnsi="Times New Roman" w:cstheme="minorBidi"/>
          <w:sz w:val="22"/>
          <w:szCs w:val="22"/>
        </w:rPr>
        <w:t>June 2024</w:t>
      </w:r>
      <w:r w:rsidR="00044AD2" w:rsidRPr="00B84C57">
        <w:rPr>
          <w:rFonts w:ascii="Times New Roman" w:hAnsi="Times New Roman" w:cstheme="minorBidi"/>
          <w:sz w:val="22"/>
          <w:szCs w:val="22"/>
        </w:rPr>
        <w:t>, repay</w:t>
      </w:r>
      <w:r w:rsidR="0052099C" w:rsidRPr="00B84C57">
        <w:rPr>
          <w:rFonts w:ascii="Times New Roman" w:hAnsi="Times New Roman" w:cstheme="minorBidi"/>
          <w:sz w:val="22"/>
          <w:szCs w:val="22"/>
        </w:rPr>
        <w:t>able</w:t>
      </w:r>
      <w:r w:rsidRPr="00B84C57">
        <w:rPr>
          <w:rFonts w:ascii="Times New Roman" w:hAnsi="Times New Roman" w:cstheme="minorBidi"/>
          <w:sz w:val="22"/>
          <w:szCs w:val="22"/>
        </w:rPr>
        <w:t xml:space="preserve"> all </w:t>
      </w:r>
      <w:r w:rsidR="00044AD2" w:rsidRPr="00B84C57">
        <w:rPr>
          <w:rFonts w:ascii="Times New Roman" w:hAnsi="Times New Roman" w:cstheme="minorBidi"/>
          <w:sz w:val="22"/>
          <w:szCs w:val="22"/>
        </w:rPr>
        <w:t>princip</w:t>
      </w:r>
      <w:r w:rsidRPr="00B84C57">
        <w:rPr>
          <w:rFonts w:ascii="Times New Roman" w:hAnsi="Times New Roman" w:cstheme="minorBidi"/>
          <w:sz w:val="22"/>
          <w:szCs w:val="22"/>
        </w:rPr>
        <w:t>a</w:t>
      </w:r>
      <w:r w:rsidR="00044AD2" w:rsidRPr="00B84C57">
        <w:rPr>
          <w:rFonts w:ascii="Times New Roman" w:hAnsi="Times New Roman" w:cstheme="minorBidi"/>
          <w:sz w:val="22"/>
          <w:szCs w:val="22"/>
        </w:rPr>
        <w:t>l and interest.</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Changes in interest rates were as follows:</w:t>
      </w:r>
    </w:p>
    <w:p w:rsidR="002300FF" w:rsidRPr="00B84C57" w:rsidRDefault="002300FF"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ListParagraph"/>
        <w:numPr>
          <w:ilvl w:val="0"/>
          <w:numId w:val="18"/>
        </w:numPr>
        <w:tabs>
          <w:tab w:val="left" w:pos="900"/>
        </w:tabs>
        <w:ind w:left="851" w:right="0" w:hanging="284"/>
        <w:jc w:val="both"/>
        <w:rPr>
          <w:rFonts w:ascii="Times New Roman" w:hAnsi="Times New Roman" w:cstheme="minorBidi"/>
          <w:sz w:val="22"/>
          <w:szCs w:val="22"/>
        </w:rPr>
      </w:pPr>
      <w:r w:rsidRPr="00B84C57">
        <w:rPr>
          <w:rFonts w:ascii="Times New Roman" w:hAnsi="Times New Roman" w:cstheme="minorBidi"/>
          <w:sz w:val="22"/>
          <w:szCs w:val="22"/>
        </w:rPr>
        <w:t>Interest rate of MLR-0.5% to MLR+1%  per annum from January 2018 to June 2020</w:t>
      </w:r>
      <w:r w:rsidR="0052099C" w:rsidRPr="00B84C57">
        <w:rPr>
          <w:rFonts w:ascii="Times New Roman" w:hAnsi="Times New Roman" w:cstheme="minorBidi"/>
          <w:sz w:val="22"/>
          <w:szCs w:val="22"/>
        </w:rPr>
        <w:t>;</w:t>
      </w:r>
    </w:p>
    <w:p w:rsidR="00044AD2" w:rsidRPr="00B84C57" w:rsidRDefault="00044AD2" w:rsidP="00B84C57">
      <w:pPr>
        <w:pStyle w:val="ListParagraph"/>
        <w:numPr>
          <w:ilvl w:val="0"/>
          <w:numId w:val="18"/>
        </w:numPr>
        <w:tabs>
          <w:tab w:val="left" w:pos="900"/>
        </w:tabs>
        <w:spacing w:before="120"/>
        <w:ind w:left="851" w:right="0" w:hanging="284"/>
        <w:jc w:val="both"/>
        <w:rPr>
          <w:rFonts w:ascii="Times New Roman" w:hAnsi="Times New Roman" w:cstheme="minorBidi"/>
          <w:sz w:val="22"/>
          <w:szCs w:val="22"/>
        </w:rPr>
      </w:pPr>
      <w:r w:rsidRPr="00B84C57">
        <w:rPr>
          <w:rFonts w:ascii="Times New Roman" w:hAnsi="Times New Roman" w:cstheme="minorBidi"/>
          <w:sz w:val="22"/>
          <w:szCs w:val="22"/>
        </w:rPr>
        <w:t>Interest rate of MLR+1% per annum from July 2020 onward.</w:t>
      </w:r>
    </w:p>
    <w:p w:rsidR="00044AD2" w:rsidRPr="00B84C57" w:rsidRDefault="00044AD2" w:rsidP="00B84C57">
      <w:pPr>
        <w:tabs>
          <w:tab w:val="left" w:pos="900"/>
        </w:tabs>
        <w:ind w:left="0" w:right="0" w:firstLine="0"/>
        <w:jc w:val="both"/>
        <w:rPr>
          <w:rFonts w:ascii="Times New Roman" w:hAnsi="Times New Roman"/>
          <w:sz w:val="22"/>
          <w:szCs w:val="22"/>
        </w:rPr>
      </w:pPr>
    </w:p>
    <w:p w:rsidR="002300FF" w:rsidRPr="00B84C57" w:rsidRDefault="002300FF" w:rsidP="00B84C57">
      <w:pPr>
        <w:spacing w:after="200" w:line="276" w:lineRule="auto"/>
        <w:ind w:left="0" w:right="0" w:firstLine="0"/>
        <w:jc w:val="left"/>
        <w:rPr>
          <w:rFonts w:ascii="Times New Roman" w:hAnsi="Times New Roman" w:cs="Times New Roman"/>
          <w:sz w:val="22"/>
          <w:szCs w:val="22"/>
        </w:rPr>
      </w:pPr>
      <w:r w:rsidRPr="00B84C57">
        <w:rPr>
          <w:rFonts w:ascii="Times New Roman" w:hAnsi="Times New Roman" w:cs="Times New Roman"/>
          <w:sz w:val="22"/>
          <w:szCs w:val="22"/>
        </w:rPr>
        <w:br w:type="page"/>
      </w:r>
    </w:p>
    <w:p w:rsidR="00044AD2" w:rsidRPr="00B84C57" w:rsidRDefault="002300FF" w:rsidP="00B84C57">
      <w:pPr>
        <w:ind w:left="567" w:right="0" w:firstLine="0"/>
        <w:jc w:val="both"/>
        <w:rPr>
          <w:rFonts w:ascii="Times New Roman" w:hAnsi="Times New Roman" w:cs="Times New Roman"/>
          <w:sz w:val="22"/>
          <w:szCs w:val="22"/>
        </w:rPr>
      </w:pPr>
      <w:r w:rsidRPr="00B84C57">
        <w:rPr>
          <w:rFonts w:ascii="Times New Roman" w:hAnsi="Times New Roman" w:cs="Times New Roman"/>
          <w:sz w:val="22"/>
          <w:szCs w:val="22"/>
        </w:rPr>
        <w:lastRenderedPageBreak/>
        <w:t>Such long-term loans are guarantee by</w:t>
      </w:r>
    </w:p>
    <w:p w:rsidR="00044AD2" w:rsidRPr="00B84C57" w:rsidRDefault="00044AD2" w:rsidP="00B84C57">
      <w:pPr>
        <w:tabs>
          <w:tab w:val="left" w:pos="900"/>
        </w:tabs>
        <w:ind w:left="900" w:right="0" w:firstLine="0"/>
        <w:jc w:val="both"/>
        <w:rPr>
          <w:rFonts w:ascii="Times New Roman" w:hAnsi="Times New Roman" w:cs="Times New Roman"/>
          <w:sz w:val="22"/>
          <w:szCs w:val="22"/>
        </w:rPr>
      </w:pP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ind w:left="993" w:right="0" w:hanging="426"/>
        <w:jc w:val="both"/>
        <w:rPr>
          <w:rFonts w:ascii="Times New Roman" w:hAnsi="Times New Roman" w:cs="Times New Roman"/>
          <w:sz w:val="22"/>
          <w:szCs w:val="22"/>
        </w:rPr>
      </w:pPr>
      <w:r w:rsidRPr="00B84C57">
        <w:rPr>
          <w:rFonts w:ascii="Times New Roman" w:hAnsi="Times New Roman" w:cs="Times New Roman"/>
          <w:sz w:val="22"/>
          <w:szCs w:val="22"/>
        </w:rPr>
        <w:t>All of lands including structures existing at the present and to be constructed in the future.</w:t>
      </w:r>
    </w:p>
    <w:p w:rsidR="00044AD2" w:rsidRPr="00B84C57" w:rsidRDefault="002300FF"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spacing w:before="120"/>
        <w:ind w:left="992" w:right="0" w:hanging="425"/>
        <w:jc w:val="both"/>
        <w:rPr>
          <w:rFonts w:ascii="Times New Roman" w:hAnsi="Times New Roman" w:cs="Times New Roman"/>
          <w:sz w:val="22"/>
          <w:szCs w:val="22"/>
        </w:rPr>
      </w:pPr>
      <w:r w:rsidRPr="00B84C57">
        <w:rPr>
          <w:rFonts w:ascii="Times New Roman" w:hAnsi="Times New Roman" w:cs="Times New Roman"/>
          <w:sz w:val="22"/>
          <w:szCs w:val="22"/>
        </w:rPr>
        <w:t>17 of m</w:t>
      </w:r>
      <w:r w:rsidR="00044AD2" w:rsidRPr="00B84C57">
        <w:rPr>
          <w:rFonts w:ascii="Times New Roman" w:hAnsi="Times New Roman" w:cs="Times New Roman"/>
          <w:sz w:val="22"/>
          <w:szCs w:val="22"/>
        </w:rPr>
        <w:t>achine</w:t>
      </w:r>
      <w:r w:rsidRPr="00B84C57">
        <w:rPr>
          <w:rFonts w:ascii="Times New Roman" w:hAnsi="Times New Roman" w:cs="Times New Roman"/>
          <w:sz w:val="22"/>
          <w:szCs w:val="22"/>
        </w:rPr>
        <w:t>s</w:t>
      </w:r>
      <w:r w:rsidR="00044AD2" w:rsidRPr="00B84C57">
        <w:rPr>
          <w:rFonts w:ascii="Times New Roman" w:hAnsi="Times New Roman" w:cs="Times New Roman"/>
          <w:sz w:val="22"/>
          <w:szCs w:val="22"/>
        </w:rPr>
        <w:t xml:space="preserve"> </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spacing w:before="120"/>
        <w:ind w:left="992" w:right="0" w:hanging="425"/>
        <w:jc w:val="both"/>
        <w:rPr>
          <w:rFonts w:ascii="Times New Roman" w:hAnsi="Times New Roman" w:cs="Times New Roman"/>
          <w:sz w:val="22"/>
          <w:szCs w:val="22"/>
        </w:rPr>
      </w:pPr>
      <w:r w:rsidRPr="00B84C57">
        <w:rPr>
          <w:rFonts w:ascii="Times New Roman" w:hAnsi="Times New Roman" w:cs="Times New Roman"/>
          <w:sz w:val="22"/>
          <w:szCs w:val="22"/>
        </w:rPr>
        <w:t>Kaeolumduan Group Co., Ltd (related party)</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spacing w:before="120"/>
        <w:ind w:left="992" w:right="0" w:hanging="425"/>
        <w:jc w:val="both"/>
        <w:rPr>
          <w:rFonts w:ascii="Times New Roman" w:hAnsi="Times New Roman" w:cs="Times New Roman"/>
          <w:sz w:val="22"/>
          <w:szCs w:val="22"/>
        </w:rPr>
      </w:pPr>
      <w:r w:rsidRPr="00B84C57">
        <w:rPr>
          <w:rFonts w:ascii="Times New Roman" w:hAnsi="Times New Roman" w:cs="Times New Roman"/>
          <w:sz w:val="22"/>
          <w:szCs w:val="22"/>
        </w:rPr>
        <w:t>Directors</w:t>
      </w:r>
      <w:r w:rsidR="002300FF" w:rsidRPr="00B84C57">
        <w:rPr>
          <w:rFonts w:ascii="Times New Roman" w:hAnsi="Times New Roman" w:cs="Times New Roman"/>
          <w:sz w:val="22"/>
          <w:szCs w:val="22"/>
        </w:rPr>
        <w:t xml:space="preserve"> of the Company</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spacing w:before="120"/>
        <w:ind w:left="992" w:right="0" w:hanging="425"/>
        <w:jc w:val="both"/>
        <w:rPr>
          <w:rFonts w:ascii="Times New Roman" w:hAnsi="Times New Roman" w:cs="Times New Roman"/>
          <w:sz w:val="22"/>
          <w:szCs w:val="22"/>
        </w:rPr>
      </w:pPr>
      <w:r w:rsidRPr="00B84C57">
        <w:rPr>
          <w:rFonts w:ascii="Times New Roman" w:hAnsi="Times New Roman" w:cs="Times New Roman"/>
          <w:sz w:val="22"/>
          <w:szCs w:val="22"/>
        </w:rPr>
        <w:t>Ordinary shares of 2 shareholders (ordinary person)</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spacing w:before="120"/>
        <w:ind w:left="992" w:right="0" w:hanging="425"/>
        <w:jc w:val="both"/>
        <w:rPr>
          <w:rFonts w:ascii="Times New Roman" w:hAnsi="Times New Roman" w:cs="Times New Roman"/>
          <w:sz w:val="22"/>
          <w:szCs w:val="22"/>
        </w:rPr>
      </w:pPr>
      <w:r w:rsidRPr="00B84C57">
        <w:rPr>
          <w:rFonts w:ascii="Times New Roman" w:hAnsi="Times New Roman" w:cs="Times New Roman"/>
          <w:sz w:val="22"/>
          <w:szCs w:val="22"/>
        </w:rPr>
        <w:t xml:space="preserve">Ordinary shares of the </w:t>
      </w:r>
      <w:r w:rsidR="002300FF" w:rsidRPr="00B84C57">
        <w:rPr>
          <w:rFonts w:ascii="Times New Roman" w:hAnsi="Times New Roman" w:cs="Times New Roman"/>
          <w:sz w:val="22"/>
          <w:szCs w:val="22"/>
        </w:rPr>
        <w:t xml:space="preserve">subsidiary held by </w:t>
      </w:r>
      <w:r w:rsidRPr="00B84C57">
        <w:rPr>
          <w:rFonts w:ascii="Times New Roman" w:hAnsi="Times New Roman" w:cs="Times New Roman"/>
          <w:sz w:val="22"/>
          <w:szCs w:val="22"/>
        </w:rPr>
        <w:t>The International Engineering Pcl. in the amount of 2,650,000 shares at the price of Baht 100</w:t>
      </w:r>
      <w:r w:rsidR="002300FF" w:rsidRPr="00B84C57">
        <w:rPr>
          <w:rFonts w:ascii="Times New Roman" w:hAnsi="Times New Roman" w:cs="Times New Roman"/>
          <w:sz w:val="22"/>
          <w:szCs w:val="22"/>
        </w:rPr>
        <w:t xml:space="preserve"> per share</w:t>
      </w:r>
    </w:p>
    <w:p w:rsidR="00044AD2" w:rsidRPr="00B84C57" w:rsidRDefault="00044AD2" w:rsidP="00B84C57">
      <w:pPr>
        <w:pStyle w:val="MacroText"/>
        <w:numPr>
          <w:ilvl w:val="0"/>
          <w:numId w:val="11"/>
        </w:numPr>
        <w:tabs>
          <w:tab w:val="clear" w:pos="480"/>
          <w:tab w:val="clear" w:pos="960"/>
          <w:tab w:val="clear" w:pos="1440"/>
          <w:tab w:val="clear" w:pos="1920"/>
          <w:tab w:val="clear" w:pos="2400"/>
          <w:tab w:val="clear" w:pos="2880"/>
          <w:tab w:val="clear" w:pos="3360"/>
          <w:tab w:val="clear" w:pos="3840"/>
          <w:tab w:val="clear" w:pos="4320"/>
          <w:tab w:val="left" w:pos="993"/>
        </w:tabs>
        <w:spacing w:before="120"/>
        <w:ind w:left="992" w:right="0" w:hanging="425"/>
        <w:jc w:val="both"/>
        <w:rPr>
          <w:rFonts w:ascii="Times New Roman" w:hAnsi="Times New Roman" w:cs="Times New Roman"/>
          <w:sz w:val="22"/>
          <w:szCs w:val="22"/>
        </w:rPr>
      </w:pPr>
      <w:r w:rsidRPr="00B84C57">
        <w:rPr>
          <w:rFonts w:ascii="Times New Roman" w:hAnsi="Times New Roman" w:cs="Times New Roman"/>
          <w:sz w:val="22"/>
          <w:szCs w:val="22"/>
        </w:rPr>
        <w:t>The Company</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720"/>
        <w:jc w:val="both"/>
        <w:rPr>
          <w:rFonts w:ascii="Times New Roman" w:hAnsi="Times New Roman" w:cs="Times New Roman"/>
          <w:sz w:val="22"/>
          <w:szCs w:val="22"/>
        </w:rPr>
      </w:pPr>
    </w:p>
    <w:p w:rsidR="00044AD2" w:rsidRPr="00B84C57" w:rsidRDefault="00044AD2" w:rsidP="00B84C57">
      <w:pPr>
        <w:tabs>
          <w:tab w:val="left" w:pos="567"/>
        </w:tabs>
        <w:spacing w:line="240" w:lineRule="auto"/>
        <w:ind w:left="540"/>
        <w:jc w:val="both"/>
        <w:rPr>
          <w:rFonts w:ascii="Times New Roman" w:hAnsi="Times New Roman" w:cs="Times New Roman"/>
          <w:spacing w:val="-4"/>
          <w:sz w:val="22"/>
          <w:szCs w:val="22"/>
        </w:rPr>
      </w:pPr>
      <w:r w:rsidRPr="00B84C57">
        <w:rPr>
          <w:rFonts w:ascii="Times New Roman" w:hAnsi="Times New Roman" w:cs="Times New Roman"/>
          <w:spacing w:val="-4"/>
          <w:sz w:val="22"/>
          <w:szCs w:val="22"/>
        </w:rPr>
        <w:t xml:space="preserve">Under the above loan agreements contains certain restrictive conditions </w:t>
      </w:r>
      <w:r w:rsidR="007F474D" w:rsidRPr="00B84C57">
        <w:rPr>
          <w:rFonts w:ascii="Times New Roman" w:hAnsi="Times New Roman" w:cs="Times New Roman"/>
          <w:spacing w:val="-4"/>
          <w:sz w:val="22"/>
          <w:szCs w:val="22"/>
        </w:rPr>
        <w:t>relat</w:t>
      </w:r>
      <w:r w:rsidRPr="00B84C57">
        <w:rPr>
          <w:rFonts w:ascii="Times New Roman" w:hAnsi="Times New Roman" w:cs="Times New Roman"/>
          <w:spacing w:val="-4"/>
          <w:sz w:val="22"/>
          <w:szCs w:val="22"/>
        </w:rPr>
        <w:t xml:space="preserve">ing to maintain of </w:t>
      </w:r>
      <w:r w:rsidR="006B320C" w:rsidRPr="00B84C57">
        <w:rPr>
          <w:rFonts w:ascii="Times New Roman" w:hAnsi="Times New Roman" w:cs="Times New Roman"/>
          <w:spacing w:val="-4"/>
          <w:sz w:val="22"/>
          <w:szCs w:val="22"/>
        </w:rPr>
        <w:t>debt coverage</w:t>
      </w:r>
      <w:r w:rsidRPr="00B84C57">
        <w:rPr>
          <w:rFonts w:ascii="Times New Roman" w:hAnsi="Times New Roman" w:cs="Times New Roman"/>
          <w:spacing w:val="-4"/>
          <w:sz w:val="22"/>
          <w:szCs w:val="22"/>
        </w:rPr>
        <w:t xml:space="preserve"> ratio as follows:</w:t>
      </w:r>
    </w:p>
    <w:p w:rsidR="00044AD2" w:rsidRPr="00B84C57" w:rsidRDefault="00044AD2" w:rsidP="00B84C57"/>
    <w:tbl>
      <w:tblPr>
        <w:tblW w:w="918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283"/>
        <w:gridCol w:w="1843"/>
        <w:gridCol w:w="425"/>
        <w:gridCol w:w="1838"/>
        <w:gridCol w:w="278"/>
        <w:gridCol w:w="2108"/>
      </w:tblGrid>
      <w:tr w:rsidR="00044AD2" w:rsidRPr="00B84C57" w:rsidTr="003F2AF4">
        <w:trPr>
          <w:trHeight w:val="326"/>
        </w:trPr>
        <w:tc>
          <w:tcPr>
            <w:tcW w:w="2410" w:type="dxa"/>
            <w:vMerge w:val="restart"/>
            <w:tcBorders>
              <w:top w:val="nil"/>
              <w:left w:val="nil"/>
              <w:right w:val="nil"/>
            </w:tcBorders>
          </w:tcPr>
          <w:p w:rsidR="00044AD2" w:rsidRPr="00B84C57" w:rsidRDefault="00044AD2" w:rsidP="00B84C57">
            <w:pPr>
              <w:ind w:left="-78"/>
              <w:rPr>
                <w:rFonts w:ascii="Times New Roman" w:hAnsi="Times New Roman" w:cs="Times New Roman"/>
                <w:spacing w:val="-4"/>
                <w:sz w:val="22"/>
                <w:szCs w:val="22"/>
              </w:rPr>
            </w:pPr>
          </w:p>
        </w:tc>
        <w:tc>
          <w:tcPr>
            <w:tcW w:w="283" w:type="dxa"/>
            <w:tcBorders>
              <w:top w:val="nil"/>
              <w:left w:val="nil"/>
              <w:bottom w:val="nil"/>
              <w:right w:val="nil"/>
            </w:tcBorders>
          </w:tcPr>
          <w:p w:rsidR="00044AD2" w:rsidRPr="00B84C57" w:rsidRDefault="00044AD2" w:rsidP="00B84C57">
            <w:pPr>
              <w:rPr>
                <w:rFonts w:ascii="Times New Roman" w:hAnsi="Times New Roman" w:cs="Times New Roman"/>
                <w:spacing w:val="-4"/>
                <w:sz w:val="22"/>
                <w:szCs w:val="22"/>
                <w:cs/>
              </w:rPr>
            </w:pPr>
          </w:p>
        </w:tc>
        <w:tc>
          <w:tcPr>
            <w:tcW w:w="1843" w:type="dxa"/>
            <w:vMerge w:val="restart"/>
            <w:tcBorders>
              <w:top w:val="nil"/>
              <w:left w:val="nil"/>
              <w:right w:val="nil"/>
            </w:tcBorders>
          </w:tcPr>
          <w:p w:rsidR="006B320C" w:rsidRPr="00B84C57" w:rsidRDefault="006B320C" w:rsidP="00B84C57">
            <w:pPr>
              <w:ind w:left="34" w:right="0" w:hanging="1"/>
              <w:jc w:val="center"/>
              <w:rPr>
                <w:rFonts w:ascii="Times New Roman" w:hAnsi="Times New Roman" w:cs="Times New Roman"/>
                <w:spacing w:val="-4"/>
                <w:sz w:val="22"/>
                <w:szCs w:val="22"/>
              </w:rPr>
            </w:pPr>
          </w:p>
          <w:p w:rsidR="006B320C" w:rsidRPr="00B84C57" w:rsidRDefault="006B320C" w:rsidP="00B84C57">
            <w:pPr>
              <w:ind w:left="34" w:right="0" w:hanging="1"/>
              <w:jc w:val="center"/>
              <w:rPr>
                <w:rFonts w:ascii="Times New Roman" w:hAnsi="Times New Roman" w:cs="Times New Roman"/>
                <w:spacing w:val="-4"/>
                <w:sz w:val="22"/>
                <w:szCs w:val="22"/>
              </w:rPr>
            </w:pPr>
          </w:p>
          <w:p w:rsidR="00044AD2" w:rsidRPr="00B84C57" w:rsidRDefault="006B320C" w:rsidP="00B84C57">
            <w:pPr>
              <w:ind w:left="34" w:right="0" w:hanging="1"/>
              <w:jc w:val="center"/>
              <w:rPr>
                <w:rFonts w:ascii="Times New Roman" w:hAnsi="Times New Roman" w:cs="Times New Roman"/>
                <w:spacing w:val="-4"/>
                <w:sz w:val="22"/>
                <w:szCs w:val="22"/>
              </w:rPr>
            </w:pPr>
            <w:r w:rsidRPr="00B84C57">
              <w:rPr>
                <w:rFonts w:ascii="Times New Roman" w:hAnsi="Times New Roman" w:cs="Times New Roman"/>
                <w:spacing w:val="-4"/>
                <w:sz w:val="22"/>
                <w:szCs w:val="22"/>
              </w:rPr>
              <w:t xml:space="preserve">As </w:t>
            </w:r>
            <w:r w:rsidR="007F474D" w:rsidRPr="00B84C57">
              <w:rPr>
                <w:rFonts w:ascii="Times New Roman" w:hAnsi="Times New Roman" w:cs="Times New Roman"/>
                <w:spacing w:val="-4"/>
                <w:sz w:val="22"/>
                <w:szCs w:val="22"/>
              </w:rPr>
              <w:t xml:space="preserve">per </w:t>
            </w:r>
            <w:r w:rsidR="00044AD2" w:rsidRPr="00B84C57">
              <w:rPr>
                <w:rFonts w:ascii="Times New Roman" w:hAnsi="Times New Roman" w:cs="Times New Roman"/>
                <w:spacing w:val="-4"/>
                <w:sz w:val="22"/>
                <w:szCs w:val="22"/>
              </w:rPr>
              <w:t>agreement</w:t>
            </w:r>
          </w:p>
        </w:tc>
        <w:tc>
          <w:tcPr>
            <w:tcW w:w="425" w:type="dxa"/>
            <w:tcBorders>
              <w:top w:val="nil"/>
              <w:left w:val="nil"/>
              <w:bottom w:val="nil"/>
              <w:right w:val="nil"/>
            </w:tcBorders>
          </w:tcPr>
          <w:p w:rsidR="00044AD2" w:rsidRPr="00B84C57" w:rsidRDefault="00044AD2" w:rsidP="00B84C57">
            <w:pPr>
              <w:ind w:left="-78"/>
              <w:rPr>
                <w:rFonts w:ascii="Times New Roman" w:hAnsi="Times New Roman" w:cs="Times New Roman"/>
                <w:spacing w:val="-4"/>
                <w:sz w:val="22"/>
                <w:szCs w:val="22"/>
                <w:cs/>
              </w:rPr>
            </w:pPr>
          </w:p>
        </w:tc>
        <w:tc>
          <w:tcPr>
            <w:tcW w:w="4224" w:type="dxa"/>
            <w:gridSpan w:val="3"/>
            <w:tcBorders>
              <w:top w:val="nil"/>
              <w:left w:val="nil"/>
              <w:bottom w:val="nil"/>
              <w:right w:val="nil"/>
            </w:tcBorders>
          </w:tcPr>
          <w:p w:rsidR="00044AD2" w:rsidRPr="00B84C57" w:rsidRDefault="006B320C" w:rsidP="00B84C57">
            <w:pPr>
              <w:ind w:left="-78"/>
              <w:jc w:val="center"/>
              <w:rPr>
                <w:rFonts w:ascii="Times New Roman" w:hAnsi="Times New Roman" w:cs="Times New Roman"/>
                <w:spacing w:val="-4"/>
                <w:sz w:val="22"/>
                <w:szCs w:val="22"/>
              </w:rPr>
            </w:pPr>
            <w:r w:rsidRPr="00B84C57">
              <w:rPr>
                <w:rFonts w:ascii="Times New Roman" w:hAnsi="Times New Roman" w:cs="Times New Roman"/>
                <w:spacing w:val="-4"/>
                <w:sz w:val="22"/>
                <w:szCs w:val="22"/>
              </w:rPr>
              <w:t xml:space="preserve">As </w:t>
            </w:r>
            <w:r w:rsidR="007F474D" w:rsidRPr="00B84C57">
              <w:rPr>
                <w:rFonts w:ascii="Times New Roman" w:hAnsi="Times New Roman" w:cs="Times New Roman"/>
                <w:spacing w:val="-4"/>
                <w:sz w:val="22"/>
                <w:szCs w:val="22"/>
              </w:rPr>
              <w:t xml:space="preserve">per </w:t>
            </w:r>
            <w:r w:rsidRPr="00B84C57">
              <w:rPr>
                <w:rFonts w:ascii="Times New Roman" w:hAnsi="Times New Roman" w:cs="Times New Roman"/>
                <w:spacing w:val="-4"/>
                <w:sz w:val="22"/>
                <w:szCs w:val="22"/>
              </w:rPr>
              <w:t>financial s</w:t>
            </w:r>
            <w:r w:rsidR="00044AD2" w:rsidRPr="00B84C57">
              <w:rPr>
                <w:rFonts w:ascii="Times New Roman" w:hAnsi="Times New Roman" w:cs="Times New Roman"/>
                <w:spacing w:val="-4"/>
                <w:sz w:val="22"/>
                <w:szCs w:val="22"/>
              </w:rPr>
              <w:t>tatement</w:t>
            </w:r>
            <w:r w:rsidR="00435877">
              <w:rPr>
                <w:rFonts w:ascii="Times New Roman" w:hAnsi="Times New Roman" w:cs="Times New Roman"/>
                <w:spacing w:val="-4"/>
                <w:sz w:val="22"/>
                <w:szCs w:val="22"/>
              </w:rPr>
              <w:t>s</w:t>
            </w:r>
          </w:p>
        </w:tc>
      </w:tr>
      <w:tr w:rsidR="00044AD2" w:rsidRPr="00B84C57" w:rsidTr="003F2AF4">
        <w:trPr>
          <w:trHeight w:val="295"/>
        </w:trPr>
        <w:tc>
          <w:tcPr>
            <w:tcW w:w="2410" w:type="dxa"/>
            <w:vMerge/>
            <w:tcBorders>
              <w:left w:val="nil"/>
              <w:bottom w:val="nil"/>
              <w:right w:val="nil"/>
            </w:tcBorders>
          </w:tcPr>
          <w:p w:rsidR="00044AD2" w:rsidRPr="00B84C57" w:rsidRDefault="00044AD2" w:rsidP="00B84C57">
            <w:pPr>
              <w:ind w:left="-78"/>
              <w:rPr>
                <w:rFonts w:ascii="Times New Roman" w:hAnsi="Times New Roman" w:cs="Times New Roman"/>
                <w:spacing w:val="-4"/>
                <w:sz w:val="22"/>
                <w:szCs w:val="22"/>
              </w:rPr>
            </w:pPr>
          </w:p>
        </w:tc>
        <w:tc>
          <w:tcPr>
            <w:tcW w:w="283" w:type="dxa"/>
            <w:tcBorders>
              <w:top w:val="nil"/>
              <w:left w:val="nil"/>
              <w:bottom w:val="nil"/>
              <w:right w:val="nil"/>
            </w:tcBorders>
          </w:tcPr>
          <w:p w:rsidR="00044AD2" w:rsidRPr="00B84C57" w:rsidRDefault="00044AD2" w:rsidP="00B84C57">
            <w:pPr>
              <w:rPr>
                <w:rFonts w:ascii="Times New Roman" w:hAnsi="Times New Roman" w:cs="Times New Roman"/>
                <w:spacing w:val="-4"/>
                <w:sz w:val="22"/>
                <w:szCs w:val="22"/>
                <w:cs/>
              </w:rPr>
            </w:pPr>
          </w:p>
        </w:tc>
        <w:tc>
          <w:tcPr>
            <w:tcW w:w="1843" w:type="dxa"/>
            <w:vMerge/>
            <w:tcBorders>
              <w:left w:val="nil"/>
              <w:bottom w:val="nil"/>
              <w:right w:val="nil"/>
            </w:tcBorders>
          </w:tcPr>
          <w:p w:rsidR="00044AD2" w:rsidRPr="00B84C57" w:rsidRDefault="00044AD2" w:rsidP="00B84C57">
            <w:pPr>
              <w:ind w:left="34" w:right="0" w:hanging="154"/>
              <w:jc w:val="center"/>
              <w:rPr>
                <w:rFonts w:ascii="Times New Roman" w:hAnsi="Times New Roman" w:cstheme="minorBidi"/>
                <w:spacing w:val="-4"/>
                <w:sz w:val="22"/>
                <w:szCs w:val="22"/>
                <w:cs/>
              </w:rPr>
            </w:pPr>
          </w:p>
        </w:tc>
        <w:tc>
          <w:tcPr>
            <w:tcW w:w="425" w:type="dxa"/>
            <w:tcBorders>
              <w:top w:val="nil"/>
              <w:left w:val="nil"/>
              <w:bottom w:val="nil"/>
              <w:right w:val="nil"/>
            </w:tcBorders>
          </w:tcPr>
          <w:p w:rsidR="00044AD2" w:rsidRPr="00B84C57" w:rsidRDefault="00044AD2" w:rsidP="00B84C57">
            <w:pPr>
              <w:ind w:left="-78"/>
              <w:rPr>
                <w:rFonts w:ascii="Times New Roman" w:hAnsi="Times New Roman" w:cs="Times New Roman"/>
                <w:spacing w:val="-4"/>
                <w:sz w:val="22"/>
                <w:szCs w:val="22"/>
                <w:cs/>
              </w:rPr>
            </w:pPr>
          </w:p>
        </w:tc>
        <w:tc>
          <w:tcPr>
            <w:tcW w:w="1838" w:type="dxa"/>
            <w:tcBorders>
              <w:top w:val="nil"/>
              <w:left w:val="nil"/>
              <w:bottom w:val="nil"/>
              <w:right w:val="nil"/>
            </w:tcBorders>
          </w:tcPr>
          <w:p w:rsidR="006B320C" w:rsidRPr="00B84C57" w:rsidRDefault="006B320C" w:rsidP="00B84C57">
            <w:pPr>
              <w:ind w:left="-78"/>
              <w:jc w:val="center"/>
              <w:rPr>
                <w:rFonts w:ascii="Times New Roman" w:hAnsi="Times New Roman" w:cs="Times New Roman"/>
                <w:spacing w:val="-4"/>
                <w:sz w:val="22"/>
                <w:szCs w:val="22"/>
              </w:rPr>
            </w:pPr>
            <w:r w:rsidRPr="00B84C57">
              <w:rPr>
                <w:rFonts w:ascii="Times New Roman" w:hAnsi="Times New Roman" w:cs="Times New Roman"/>
                <w:spacing w:val="-4"/>
                <w:sz w:val="22"/>
                <w:szCs w:val="22"/>
              </w:rPr>
              <w:t xml:space="preserve">As at </w:t>
            </w:r>
          </w:p>
          <w:p w:rsidR="00044AD2" w:rsidRPr="00B84C57" w:rsidRDefault="00044AD2" w:rsidP="00B84C57">
            <w:pPr>
              <w:ind w:left="-78"/>
              <w:jc w:val="center"/>
              <w:rPr>
                <w:rFonts w:ascii="Times New Roman" w:hAnsi="Times New Roman" w:cstheme="minorBidi"/>
                <w:spacing w:val="-4"/>
                <w:sz w:val="22"/>
                <w:szCs w:val="22"/>
                <w:cs/>
              </w:rPr>
            </w:pPr>
            <w:r w:rsidRPr="00B84C57">
              <w:rPr>
                <w:rFonts w:ascii="Times New Roman" w:hAnsi="Times New Roman" w:cs="Times New Roman"/>
                <w:spacing w:val="-4"/>
                <w:sz w:val="22"/>
                <w:szCs w:val="22"/>
              </w:rPr>
              <w:t>31 December 201</w:t>
            </w:r>
            <w:r w:rsidRPr="00B84C57">
              <w:rPr>
                <w:rFonts w:ascii="Times New Roman" w:hAnsi="Times New Roman" w:cstheme="minorBidi"/>
                <w:spacing w:val="-4"/>
                <w:sz w:val="22"/>
                <w:szCs w:val="22"/>
              </w:rPr>
              <w:t>8</w:t>
            </w:r>
          </w:p>
        </w:tc>
        <w:tc>
          <w:tcPr>
            <w:tcW w:w="278" w:type="dxa"/>
            <w:tcBorders>
              <w:top w:val="nil"/>
              <w:left w:val="nil"/>
              <w:bottom w:val="nil"/>
              <w:right w:val="nil"/>
            </w:tcBorders>
          </w:tcPr>
          <w:p w:rsidR="00044AD2" w:rsidRPr="00B84C57" w:rsidRDefault="00044AD2" w:rsidP="00B84C57">
            <w:pPr>
              <w:ind w:left="-78"/>
              <w:rPr>
                <w:rFonts w:ascii="Times New Roman" w:hAnsi="Times New Roman" w:cs="Times New Roman"/>
                <w:spacing w:val="-4"/>
                <w:sz w:val="22"/>
                <w:szCs w:val="22"/>
                <w:cs/>
              </w:rPr>
            </w:pPr>
          </w:p>
        </w:tc>
        <w:tc>
          <w:tcPr>
            <w:tcW w:w="2108" w:type="dxa"/>
            <w:tcBorders>
              <w:top w:val="nil"/>
              <w:left w:val="nil"/>
              <w:bottom w:val="nil"/>
              <w:right w:val="nil"/>
            </w:tcBorders>
          </w:tcPr>
          <w:p w:rsidR="006B320C" w:rsidRPr="00B84C57" w:rsidRDefault="006B320C" w:rsidP="00B84C57">
            <w:pPr>
              <w:ind w:left="-78" w:firstLine="0"/>
              <w:jc w:val="center"/>
              <w:rPr>
                <w:rFonts w:ascii="Times New Roman" w:hAnsi="Times New Roman" w:cs="Times New Roman"/>
                <w:spacing w:val="-4"/>
                <w:sz w:val="22"/>
                <w:szCs w:val="22"/>
              </w:rPr>
            </w:pPr>
            <w:r w:rsidRPr="00B84C57">
              <w:rPr>
                <w:rFonts w:ascii="Times New Roman" w:hAnsi="Times New Roman" w:cs="Times New Roman"/>
                <w:spacing w:val="-4"/>
                <w:sz w:val="22"/>
                <w:szCs w:val="22"/>
              </w:rPr>
              <w:t>As at</w:t>
            </w:r>
          </w:p>
          <w:p w:rsidR="00044AD2" w:rsidRPr="00B84C57" w:rsidRDefault="00044AD2" w:rsidP="00B84C57">
            <w:pPr>
              <w:ind w:left="-78" w:firstLine="0"/>
              <w:jc w:val="center"/>
              <w:rPr>
                <w:rFonts w:ascii="Times New Roman" w:hAnsi="Times New Roman" w:cs="Times New Roman"/>
                <w:spacing w:val="-4"/>
                <w:sz w:val="22"/>
                <w:szCs w:val="22"/>
              </w:rPr>
            </w:pPr>
            <w:r w:rsidRPr="00B84C57">
              <w:rPr>
                <w:rFonts w:ascii="Times New Roman" w:hAnsi="Times New Roman" w:cs="Times New Roman"/>
                <w:spacing w:val="-4"/>
                <w:sz w:val="22"/>
                <w:szCs w:val="22"/>
              </w:rPr>
              <w:t>31 December 2017</w:t>
            </w:r>
          </w:p>
        </w:tc>
      </w:tr>
      <w:tr w:rsidR="00044AD2" w:rsidRPr="00B84C57" w:rsidTr="003F2AF4">
        <w:trPr>
          <w:trHeight w:val="462"/>
        </w:trPr>
        <w:tc>
          <w:tcPr>
            <w:tcW w:w="2410" w:type="dxa"/>
            <w:tcBorders>
              <w:top w:val="nil"/>
              <w:left w:val="nil"/>
              <w:bottom w:val="nil"/>
              <w:right w:val="nil"/>
            </w:tcBorders>
          </w:tcPr>
          <w:p w:rsidR="00044AD2" w:rsidRPr="00B84C57" w:rsidRDefault="00044AD2" w:rsidP="00B84C57">
            <w:pPr>
              <w:ind w:left="-78"/>
              <w:rPr>
                <w:rFonts w:ascii="Times New Roman" w:hAnsi="Times New Roman" w:cs="Times New Roman"/>
                <w:spacing w:val="-4"/>
                <w:sz w:val="22"/>
                <w:szCs w:val="22"/>
                <w:cs/>
              </w:rPr>
            </w:pPr>
            <w:r w:rsidRPr="00B84C57">
              <w:rPr>
                <w:rFonts w:ascii="Times New Roman" w:hAnsi="Times New Roman" w:cs="Times New Roman"/>
                <w:spacing w:val="-4"/>
                <w:sz w:val="22"/>
                <w:szCs w:val="22"/>
              </w:rPr>
              <w:t>Financial ratio</w:t>
            </w:r>
            <w:r w:rsidRPr="00B84C57">
              <w:rPr>
                <w:rFonts w:ascii="Times New Roman" w:hAnsi="Times New Roman" w:cs="Times New Roman"/>
                <w:spacing w:val="-4"/>
                <w:sz w:val="22"/>
                <w:szCs w:val="22"/>
                <w:cs/>
              </w:rPr>
              <w:t xml:space="preserve"> (</w:t>
            </w:r>
            <w:r w:rsidRPr="00B84C57">
              <w:rPr>
                <w:rFonts w:ascii="Times New Roman" w:hAnsi="Times New Roman" w:cs="Times New Roman"/>
                <w:spacing w:val="-4"/>
                <w:sz w:val="22"/>
                <w:szCs w:val="22"/>
              </w:rPr>
              <w:t>DSCR)</w:t>
            </w:r>
          </w:p>
        </w:tc>
        <w:tc>
          <w:tcPr>
            <w:tcW w:w="283" w:type="dxa"/>
            <w:tcBorders>
              <w:top w:val="nil"/>
              <w:left w:val="nil"/>
              <w:bottom w:val="nil"/>
              <w:right w:val="nil"/>
            </w:tcBorders>
          </w:tcPr>
          <w:p w:rsidR="00044AD2" w:rsidRPr="00B84C57" w:rsidRDefault="00044AD2" w:rsidP="00B84C57">
            <w:pPr>
              <w:rPr>
                <w:rFonts w:ascii="Times New Roman" w:hAnsi="Times New Roman" w:cs="Times New Roman"/>
                <w:spacing w:val="-4"/>
                <w:sz w:val="22"/>
                <w:szCs w:val="22"/>
                <w:cs/>
              </w:rPr>
            </w:pPr>
          </w:p>
        </w:tc>
        <w:tc>
          <w:tcPr>
            <w:tcW w:w="1843" w:type="dxa"/>
            <w:tcBorders>
              <w:top w:val="nil"/>
              <w:left w:val="nil"/>
              <w:bottom w:val="nil"/>
              <w:right w:val="nil"/>
            </w:tcBorders>
          </w:tcPr>
          <w:p w:rsidR="00044AD2" w:rsidRPr="00B84C57" w:rsidRDefault="00044AD2" w:rsidP="00B84C57">
            <w:pPr>
              <w:ind w:left="34" w:right="0"/>
              <w:rPr>
                <w:rFonts w:ascii="Times New Roman" w:hAnsi="Times New Roman" w:cs="Times New Roman"/>
                <w:spacing w:val="-4"/>
                <w:sz w:val="22"/>
                <w:szCs w:val="22"/>
                <w:cs/>
              </w:rPr>
            </w:pPr>
            <w:r w:rsidRPr="00B84C57">
              <w:rPr>
                <w:rFonts w:ascii="Times New Roman" w:hAnsi="Times New Roman" w:cs="Times New Roman"/>
                <w:spacing w:val="-4"/>
                <w:sz w:val="22"/>
                <w:szCs w:val="22"/>
              </w:rPr>
              <w:t>Not less than 1.1</w:t>
            </w:r>
          </w:p>
        </w:tc>
        <w:tc>
          <w:tcPr>
            <w:tcW w:w="425" w:type="dxa"/>
            <w:tcBorders>
              <w:top w:val="nil"/>
              <w:left w:val="nil"/>
              <w:bottom w:val="nil"/>
              <w:right w:val="nil"/>
            </w:tcBorders>
          </w:tcPr>
          <w:p w:rsidR="00044AD2" w:rsidRPr="00B84C57" w:rsidRDefault="00044AD2" w:rsidP="00B84C57">
            <w:pPr>
              <w:ind w:left="-78"/>
              <w:rPr>
                <w:rFonts w:ascii="Times New Roman" w:hAnsi="Times New Roman" w:cs="Times New Roman"/>
                <w:spacing w:val="-4"/>
                <w:sz w:val="22"/>
                <w:szCs w:val="22"/>
                <w:cs/>
              </w:rPr>
            </w:pPr>
          </w:p>
        </w:tc>
        <w:tc>
          <w:tcPr>
            <w:tcW w:w="1838" w:type="dxa"/>
            <w:tcBorders>
              <w:top w:val="nil"/>
              <w:left w:val="nil"/>
              <w:bottom w:val="nil"/>
              <w:right w:val="nil"/>
            </w:tcBorders>
          </w:tcPr>
          <w:p w:rsidR="00044AD2" w:rsidRPr="00B84C57" w:rsidRDefault="00044AD2" w:rsidP="00B84C57">
            <w:pPr>
              <w:ind w:left="-78"/>
              <w:jc w:val="center"/>
              <w:rPr>
                <w:rFonts w:ascii="Times New Roman" w:hAnsi="Times New Roman" w:cs="Times New Roman"/>
                <w:spacing w:val="-4"/>
                <w:sz w:val="22"/>
                <w:szCs w:val="22"/>
                <w:cs/>
              </w:rPr>
            </w:pPr>
            <w:r w:rsidRPr="00B84C57">
              <w:rPr>
                <w:rFonts w:ascii="Times New Roman" w:hAnsi="Times New Roman" w:cs="Times New Roman"/>
                <w:spacing w:val="-4"/>
                <w:sz w:val="22"/>
                <w:szCs w:val="22"/>
              </w:rPr>
              <w:t>0.51</w:t>
            </w:r>
          </w:p>
        </w:tc>
        <w:tc>
          <w:tcPr>
            <w:tcW w:w="278" w:type="dxa"/>
            <w:tcBorders>
              <w:top w:val="nil"/>
              <w:left w:val="nil"/>
              <w:bottom w:val="nil"/>
              <w:right w:val="nil"/>
            </w:tcBorders>
          </w:tcPr>
          <w:p w:rsidR="00044AD2" w:rsidRPr="00B84C57" w:rsidRDefault="00044AD2" w:rsidP="00B84C57">
            <w:pPr>
              <w:ind w:left="-78"/>
              <w:rPr>
                <w:rFonts w:ascii="Times New Roman" w:hAnsi="Times New Roman" w:cs="Times New Roman"/>
                <w:spacing w:val="-4"/>
                <w:sz w:val="22"/>
                <w:szCs w:val="22"/>
                <w:cs/>
              </w:rPr>
            </w:pPr>
          </w:p>
        </w:tc>
        <w:tc>
          <w:tcPr>
            <w:tcW w:w="2108" w:type="dxa"/>
            <w:tcBorders>
              <w:top w:val="nil"/>
              <w:left w:val="nil"/>
              <w:bottom w:val="nil"/>
              <w:right w:val="nil"/>
            </w:tcBorders>
          </w:tcPr>
          <w:p w:rsidR="00044AD2" w:rsidRPr="00B84C57" w:rsidRDefault="007F474D" w:rsidP="00B84C57">
            <w:pPr>
              <w:ind w:left="-78"/>
              <w:jc w:val="center"/>
              <w:rPr>
                <w:rFonts w:ascii="Times New Roman" w:hAnsi="Times New Roman" w:cs="Times New Roman"/>
                <w:spacing w:val="-4"/>
                <w:sz w:val="22"/>
                <w:szCs w:val="22"/>
                <w:cs/>
              </w:rPr>
            </w:pPr>
            <w:r w:rsidRPr="00B84C57">
              <w:rPr>
                <w:rFonts w:ascii="Times New Roman" w:hAnsi="Times New Roman" w:cs="Times New Roman"/>
                <w:spacing w:val="-4"/>
                <w:sz w:val="22"/>
                <w:szCs w:val="22"/>
              </w:rPr>
              <w:t>(3.</w:t>
            </w:r>
            <w:r w:rsidR="00044AD2" w:rsidRPr="00B84C57">
              <w:rPr>
                <w:rFonts w:ascii="Times New Roman" w:hAnsi="Times New Roman" w:cs="Times New Roman"/>
                <w:spacing w:val="-4"/>
                <w:sz w:val="22"/>
                <w:szCs w:val="22"/>
              </w:rPr>
              <w:t>4</w:t>
            </w:r>
            <w:r w:rsidRPr="00B84C57">
              <w:rPr>
                <w:rFonts w:ascii="Times New Roman" w:hAnsi="Times New Roman" w:cs="Times New Roman"/>
                <w:spacing w:val="-4"/>
                <w:sz w:val="22"/>
                <w:szCs w:val="22"/>
              </w:rPr>
              <w:t>6</w:t>
            </w:r>
            <w:r w:rsidR="00044AD2" w:rsidRPr="00B84C57">
              <w:rPr>
                <w:rFonts w:ascii="Times New Roman" w:hAnsi="Times New Roman" w:cs="Times New Roman"/>
                <w:spacing w:val="-4"/>
                <w:sz w:val="22"/>
                <w:szCs w:val="22"/>
              </w:rPr>
              <w:t>)</w:t>
            </w:r>
          </w:p>
        </w:tc>
      </w:tr>
      <w:tr w:rsidR="00044AD2" w:rsidRPr="00B84C57" w:rsidTr="003F2AF4">
        <w:trPr>
          <w:trHeight w:val="462"/>
        </w:trPr>
        <w:tc>
          <w:tcPr>
            <w:tcW w:w="2410" w:type="dxa"/>
            <w:tcBorders>
              <w:top w:val="nil"/>
              <w:left w:val="nil"/>
              <w:bottom w:val="nil"/>
              <w:right w:val="nil"/>
            </w:tcBorders>
          </w:tcPr>
          <w:p w:rsidR="00044AD2" w:rsidRPr="00B84C57" w:rsidRDefault="00044AD2" w:rsidP="00B84C57">
            <w:pPr>
              <w:ind w:left="-78"/>
              <w:rPr>
                <w:rFonts w:ascii="Times New Roman" w:hAnsi="Times New Roman" w:cs="Times New Roman"/>
                <w:spacing w:val="-4"/>
                <w:sz w:val="22"/>
                <w:szCs w:val="22"/>
              </w:rPr>
            </w:pPr>
            <w:r w:rsidRPr="00B84C57">
              <w:rPr>
                <w:rFonts w:ascii="Times New Roman" w:hAnsi="Times New Roman" w:cs="Times New Roman"/>
                <w:spacing w:val="-4"/>
                <w:sz w:val="22"/>
                <w:szCs w:val="22"/>
              </w:rPr>
              <w:t>Debt to equity ratio</w:t>
            </w:r>
          </w:p>
        </w:tc>
        <w:tc>
          <w:tcPr>
            <w:tcW w:w="283" w:type="dxa"/>
            <w:tcBorders>
              <w:top w:val="nil"/>
              <w:left w:val="nil"/>
              <w:bottom w:val="nil"/>
              <w:right w:val="nil"/>
            </w:tcBorders>
          </w:tcPr>
          <w:p w:rsidR="00044AD2" w:rsidRPr="00B84C57" w:rsidRDefault="00044AD2" w:rsidP="00B84C57">
            <w:pPr>
              <w:rPr>
                <w:rFonts w:ascii="Times New Roman" w:hAnsi="Times New Roman" w:cs="Times New Roman"/>
                <w:spacing w:val="-4"/>
                <w:sz w:val="22"/>
                <w:szCs w:val="22"/>
                <w:cs/>
              </w:rPr>
            </w:pPr>
          </w:p>
        </w:tc>
        <w:tc>
          <w:tcPr>
            <w:tcW w:w="1843" w:type="dxa"/>
            <w:tcBorders>
              <w:top w:val="nil"/>
              <w:left w:val="nil"/>
              <w:bottom w:val="nil"/>
              <w:right w:val="nil"/>
            </w:tcBorders>
          </w:tcPr>
          <w:p w:rsidR="00044AD2" w:rsidRPr="00B84C57" w:rsidRDefault="00044AD2" w:rsidP="00B84C57">
            <w:pPr>
              <w:ind w:left="34" w:right="0"/>
              <w:rPr>
                <w:rFonts w:ascii="Times New Roman" w:hAnsi="Times New Roman" w:cs="Times New Roman"/>
                <w:spacing w:val="-4"/>
                <w:sz w:val="22"/>
                <w:szCs w:val="22"/>
              </w:rPr>
            </w:pPr>
            <w:r w:rsidRPr="00B84C57">
              <w:rPr>
                <w:rFonts w:ascii="Times New Roman" w:hAnsi="Times New Roman" w:cs="Times New Roman"/>
                <w:spacing w:val="-4"/>
                <w:sz w:val="22"/>
                <w:szCs w:val="22"/>
              </w:rPr>
              <w:t>Not less than 0</w:t>
            </w:r>
          </w:p>
        </w:tc>
        <w:tc>
          <w:tcPr>
            <w:tcW w:w="425" w:type="dxa"/>
            <w:tcBorders>
              <w:top w:val="nil"/>
              <w:left w:val="nil"/>
              <w:bottom w:val="nil"/>
              <w:right w:val="nil"/>
            </w:tcBorders>
          </w:tcPr>
          <w:p w:rsidR="00044AD2" w:rsidRPr="00B84C57" w:rsidRDefault="00044AD2" w:rsidP="00B84C57">
            <w:pPr>
              <w:ind w:left="-78"/>
              <w:rPr>
                <w:rFonts w:ascii="Times New Roman" w:hAnsi="Times New Roman" w:cs="Times New Roman"/>
                <w:spacing w:val="-4"/>
                <w:sz w:val="22"/>
                <w:szCs w:val="22"/>
                <w:cs/>
              </w:rPr>
            </w:pPr>
          </w:p>
        </w:tc>
        <w:tc>
          <w:tcPr>
            <w:tcW w:w="1838" w:type="dxa"/>
            <w:tcBorders>
              <w:top w:val="nil"/>
              <w:left w:val="nil"/>
              <w:bottom w:val="nil"/>
              <w:right w:val="nil"/>
            </w:tcBorders>
          </w:tcPr>
          <w:p w:rsidR="00044AD2" w:rsidRPr="00B84C57" w:rsidRDefault="00044AD2" w:rsidP="00B84C57">
            <w:pPr>
              <w:ind w:left="-78"/>
              <w:jc w:val="center"/>
              <w:rPr>
                <w:rFonts w:ascii="Times New Roman" w:hAnsi="Times New Roman" w:cstheme="minorBidi"/>
                <w:spacing w:val="-4"/>
                <w:sz w:val="22"/>
                <w:szCs w:val="22"/>
                <w:cs/>
              </w:rPr>
            </w:pPr>
            <w:r w:rsidRPr="00B84C57">
              <w:rPr>
                <w:rFonts w:ascii="Times New Roman" w:hAnsi="Times New Roman" w:cs="Times New Roman"/>
                <w:spacing w:val="-4"/>
                <w:sz w:val="22"/>
                <w:szCs w:val="22"/>
              </w:rPr>
              <w:t>(2.09)</w:t>
            </w:r>
          </w:p>
        </w:tc>
        <w:tc>
          <w:tcPr>
            <w:tcW w:w="278" w:type="dxa"/>
            <w:tcBorders>
              <w:top w:val="nil"/>
              <w:left w:val="nil"/>
              <w:bottom w:val="nil"/>
              <w:right w:val="nil"/>
            </w:tcBorders>
          </w:tcPr>
          <w:p w:rsidR="00044AD2" w:rsidRPr="00B84C57" w:rsidRDefault="00044AD2" w:rsidP="00B84C57">
            <w:pPr>
              <w:ind w:left="-78"/>
              <w:rPr>
                <w:rFonts w:ascii="Times New Roman" w:hAnsi="Times New Roman" w:cs="Times New Roman"/>
                <w:spacing w:val="-4"/>
                <w:sz w:val="22"/>
                <w:szCs w:val="22"/>
                <w:cs/>
              </w:rPr>
            </w:pPr>
          </w:p>
        </w:tc>
        <w:tc>
          <w:tcPr>
            <w:tcW w:w="2108" w:type="dxa"/>
            <w:tcBorders>
              <w:top w:val="nil"/>
              <w:left w:val="nil"/>
              <w:bottom w:val="nil"/>
              <w:right w:val="nil"/>
            </w:tcBorders>
          </w:tcPr>
          <w:p w:rsidR="00044AD2" w:rsidRPr="00B84C57" w:rsidRDefault="00044AD2" w:rsidP="00B84C57">
            <w:pPr>
              <w:ind w:left="-78"/>
              <w:jc w:val="center"/>
              <w:rPr>
                <w:rFonts w:ascii="Times New Roman" w:hAnsi="Times New Roman" w:cs="Times New Roman"/>
                <w:spacing w:val="-4"/>
                <w:sz w:val="22"/>
                <w:szCs w:val="22"/>
              </w:rPr>
            </w:pPr>
            <w:r w:rsidRPr="00B84C57">
              <w:rPr>
                <w:rFonts w:ascii="Times New Roman" w:hAnsi="Times New Roman" w:cs="Times New Roman"/>
                <w:spacing w:val="-4"/>
                <w:sz w:val="22"/>
                <w:szCs w:val="22"/>
              </w:rPr>
              <w:t>(1.58)</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284" w:right="0" w:firstLine="0"/>
        <w:jc w:val="both"/>
        <w:rPr>
          <w:rFonts w:ascii="Times New Roman" w:hAnsi="Times New Roman" w:cs="Times New Roman"/>
          <w:sz w:val="22"/>
          <w:szCs w:val="22"/>
        </w:rPr>
      </w:pPr>
    </w:p>
    <w:p w:rsidR="00044AD2" w:rsidRPr="00B84C57" w:rsidRDefault="00044AD2" w:rsidP="00B84C57">
      <w:pPr>
        <w:tabs>
          <w:tab w:val="left" w:pos="567"/>
        </w:tabs>
        <w:spacing w:line="240" w:lineRule="auto"/>
        <w:ind w:left="540"/>
        <w:jc w:val="both"/>
        <w:rPr>
          <w:rFonts w:ascii="Times New Roman" w:eastAsia="Times New Roman" w:hAnsi="Times New Roman" w:cs="Angsana New"/>
          <w:sz w:val="22"/>
          <w:szCs w:val="22"/>
        </w:rPr>
      </w:pPr>
      <w:r w:rsidRPr="00B84C57">
        <w:rPr>
          <w:rFonts w:ascii="Times New Roman" w:hAnsi="Times New Roman" w:cs="Times New Roman"/>
          <w:spacing w:val="-4"/>
          <w:sz w:val="22"/>
          <w:szCs w:val="22"/>
        </w:rPr>
        <w:t xml:space="preserve">Therefore, as </w:t>
      </w:r>
      <w:r w:rsidR="007430C7" w:rsidRPr="00B84C57">
        <w:rPr>
          <w:rFonts w:ascii="Times New Roman" w:hAnsi="Times New Roman" w:cs="Times New Roman"/>
          <w:spacing w:val="-4"/>
          <w:sz w:val="22"/>
          <w:szCs w:val="22"/>
        </w:rPr>
        <w:t>at</w:t>
      </w:r>
      <w:r w:rsidRPr="00B84C57">
        <w:rPr>
          <w:rFonts w:ascii="Times New Roman" w:eastAsia="Times New Roman" w:hAnsi="Times New Roman" w:cs="Angsana New"/>
          <w:sz w:val="22"/>
          <w:szCs w:val="22"/>
        </w:rPr>
        <w:t xml:space="preserve"> 31 December 2018 and 2017, the subsidiary did not maintain a financial ratio according to the agreement.  The bank may accelerate the subsidiary makes the repayment immediately prior to maturity. Therefore, t</w:t>
      </w:r>
      <w:r w:rsidRPr="00B84C57">
        <w:rPr>
          <w:rFonts w:ascii="Times New Roman" w:hAnsi="Times New Roman" w:cs="Times New Roman"/>
          <w:spacing w:val="-4"/>
          <w:sz w:val="22"/>
          <w:szCs w:val="22"/>
        </w:rPr>
        <w:t xml:space="preserve">he subsidiary classified </w:t>
      </w:r>
      <w:r w:rsidR="00A36673" w:rsidRPr="00B84C57">
        <w:rPr>
          <w:rFonts w:ascii="Times New Roman" w:hAnsi="Times New Roman" w:cs="Times New Roman"/>
          <w:spacing w:val="-4"/>
          <w:sz w:val="22"/>
          <w:szCs w:val="22"/>
        </w:rPr>
        <w:t xml:space="preserve">long-term loan to </w:t>
      </w:r>
      <w:r w:rsidRPr="00B84C57">
        <w:rPr>
          <w:rFonts w:ascii="Times New Roman" w:hAnsi="Times New Roman" w:cs="Times New Roman"/>
          <w:spacing w:val="-4"/>
          <w:sz w:val="22"/>
          <w:szCs w:val="22"/>
        </w:rPr>
        <w:t xml:space="preserve">long-term loan in default in the amount of Baht 256 million and Baht 419 million, </w:t>
      </w:r>
      <w:r w:rsidRPr="00B84C57">
        <w:rPr>
          <w:rFonts w:ascii="Times New Roman" w:hAnsi="Times New Roman"/>
          <w:sz w:val="22"/>
          <w:szCs w:val="22"/>
        </w:rPr>
        <w:t xml:space="preserve">respectively, </w:t>
      </w:r>
      <w:r w:rsidRPr="00B84C57">
        <w:rPr>
          <w:rFonts w:ascii="Times New Roman" w:hAnsi="Times New Roman" w:cs="Times New Roman"/>
          <w:spacing w:val="-4"/>
          <w:sz w:val="22"/>
          <w:szCs w:val="22"/>
        </w:rPr>
        <w:t xml:space="preserve">as </w:t>
      </w:r>
      <w:r w:rsidR="00A36673" w:rsidRPr="00B84C57">
        <w:rPr>
          <w:rFonts w:ascii="Times New Roman" w:hAnsi="Times New Roman" w:cs="Times New Roman"/>
          <w:spacing w:val="-4"/>
          <w:sz w:val="22"/>
          <w:szCs w:val="22"/>
        </w:rPr>
        <w:t xml:space="preserve">shown in </w:t>
      </w:r>
      <w:r w:rsidRPr="00B84C57">
        <w:rPr>
          <w:rFonts w:ascii="Times New Roman" w:hAnsi="Times New Roman" w:cs="Times New Roman"/>
          <w:spacing w:val="-4"/>
          <w:sz w:val="22"/>
          <w:szCs w:val="22"/>
        </w:rPr>
        <w:t xml:space="preserve">current liabilities. </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720"/>
        <w:jc w:val="both"/>
        <w:rPr>
          <w:rFonts w:ascii="Times New Roman" w:hAnsi="Times New Roman" w:cs="Times New Roman"/>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Financial lease liabilities</w:t>
      </w:r>
    </w:p>
    <w:p w:rsidR="00044AD2" w:rsidRPr="00B84C57" w:rsidRDefault="00044AD2" w:rsidP="00B84C57">
      <w:pPr>
        <w:tabs>
          <w:tab w:val="left" w:pos="540"/>
        </w:tabs>
        <w:ind w:right="15"/>
        <w:jc w:val="both"/>
        <w:rPr>
          <w:rFonts w:ascii="Times New Roman" w:hAnsi="Times New Roman" w:cs="Times New Roman"/>
          <w:b/>
          <w:bCs/>
          <w:sz w:val="22"/>
          <w:szCs w:val="22"/>
        </w:rPr>
      </w:pPr>
    </w:p>
    <w:tbl>
      <w:tblPr>
        <w:tblW w:w="9791" w:type="dxa"/>
        <w:tblInd w:w="18" w:type="dxa"/>
        <w:tblCellMar>
          <w:left w:w="28" w:type="dxa"/>
          <w:right w:w="28" w:type="dxa"/>
        </w:tblCellMar>
        <w:tblLook w:val="01E0" w:firstRow="1" w:lastRow="1" w:firstColumn="1" w:lastColumn="1" w:noHBand="0" w:noVBand="0"/>
      </w:tblPr>
      <w:tblGrid>
        <w:gridCol w:w="2377"/>
        <w:gridCol w:w="1162"/>
        <w:gridCol w:w="121"/>
        <w:gridCol w:w="973"/>
        <w:gridCol w:w="105"/>
        <w:gridCol w:w="1227"/>
        <w:gridCol w:w="164"/>
        <w:gridCol w:w="1143"/>
        <w:gridCol w:w="139"/>
        <w:gridCol w:w="1026"/>
        <w:gridCol w:w="139"/>
        <w:gridCol w:w="1215"/>
      </w:tblGrid>
      <w:tr w:rsidR="00044AD2" w:rsidRPr="00B84C57" w:rsidTr="00CC29B6">
        <w:tc>
          <w:tcPr>
            <w:tcW w:w="2377" w:type="dxa"/>
          </w:tcPr>
          <w:p w:rsidR="00044AD2" w:rsidRPr="00B84C57" w:rsidRDefault="00044AD2" w:rsidP="00B84C57">
            <w:pPr>
              <w:ind w:left="549" w:right="-45"/>
              <w:jc w:val="center"/>
              <w:rPr>
                <w:rFonts w:ascii="Times New Roman" w:hAnsi="Times New Roman" w:cs="Times New Roman"/>
                <w:b/>
                <w:bCs/>
                <w:sz w:val="22"/>
                <w:szCs w:val="22"/>
              </w:rPr>
            </w:pPr>
          </w:p>
        </w:tc>
        <w:tc>
          <w:tcPr>
            <w:tcW w:w="7414" w:type="dxa"/>
            <w:gridSpan w:val="11"/>
          </w:tcPr>
          <w:p w:rsidR="00044AD2" w:rsidRPr="00B84C57" w:rsidRDefault="00044AD2" w:rsidP="00B84C57">
            <w:pPr>
              <w:ind w:left="-54" w:right="-82"/>
              <w:jc w:val="center"/>
              <w:rPr>
                <w:rFonts w:ascii="Times New Roman" w:hAnsi="Times New Roman" w:cs="Times New Roman"/>
                <w:b/>
                <w:bCs/>
                <w:sz w:val="22"/>
                <w:szCs w:val="22"/>
                <w:cs/>
              </w:rPr>
            </w:pPr>
            <w:r w:rsidRPr="00B84C57">
              <w:rPr>
                <w:rFonts w:ascii="Times New Roman" w:hAnsi="Times New Roman" w:cs="Times New Roman"/>
                <w:b/>
                <w:bCs/>
                <w:sz w:val="22"/>
                <w:szCs w:val="22"/>
              </w:rPr>
              <w:t>Consolidated financial statements</w:t>
            </w:r>
          </w:p>
        </w:tc>
      </w:tr>
      <w:tr w:rsidR="00044AD2" w:rsidRPr="00B84C57" w:rsidTr="00CC29B6">
        <w:tc>
          <w:tcPr>
            <w:tcW w:w="2377" w:type="dxa"/>
          </w:tcPr>
          <w:p w:rsidR="00044AD2" w:rsidRPr="00B84C57" w:rsidRDefault="00044AD2" w:rsidP="00B84C57">
            <w:pPr>
              <w:ind w:left="549" w:right="-45"/>
              <w:jc w:val="center"/>
              <w:rPr>
                <w:rFonts w:ascii="Times New Roman" w:hAnsi="Times New Roman" w:cs="Times New Roman"/>
                <w:sz w:val="22"/>
                <w:szCs w:val="22"/>
              </w:rPr>
            </w:pPr>
          </w:p>
        </w:tc>
        <w:tc>
          <w:tcPr>
            <w:tcW w:w="3588" w:type="dxa"/>
            <w:gridSpan w:val="5"/>
          </w:tcPr>
          <w:p w:rsidR="00044AD2" w:rsidRPr="00B84C57" w:rsidRDefault="00044AD2" w:rsidP="00B84C57">
            <w:pPr>
              <w:ind w:left="-54" w:right="-82"/>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164" w:type="dxa"/>
          </w:tcPr>
          <w:p w:rsidR="00044AD2" w:rsidRPr="00B84C57" w:rsidRDefault="00044AD2" w:rsidP="00B84C57">
            <w:pPr>
              <w:ind w:left="-54" w:right="-45"/>
              <w:rPr>
                <w:rFonts w:ascii="Times New Roman" w:hAnsi="Times New Roman" w:cs="Times New Roman"/>
                <w:sz w:val="22"/>
                <w:szCs w:val="22"/>
              </w:rPr>
            </w:pPr>
          </w:p>
        </w:tc>
        <w:tc>
          <w:tcPr>
            <w:tcW w:w="3662" w:type="dxa"/>
            <w:gridSpan w:val="5"/>
          </w:tcPr>
          <w:p w:rsidR="00044AD2" w:rsidRPr="00B84C57" w:rsidRDefault="00044AD2" w:rsidP="00B84C57">
            <w:pPr>
              <w:ind w:left="-54" w:right="-82"/>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044AD2" w:rsidRPr="00B84C57" w:rsidTr="00CC29B6">
        <w:tc>
          <w:tcPr>
            <w:tcW w:w="2377" w:type="dxa"/>
          </w:tcPr>
          <w:p w:rsidR="00044AD2" w:rsidRPr="00B84C57" w:rsidRDefault="00044AD2" w:rsidP="00B84C57">
            <w:pPr>
              <w:ind w:left="549" w:right="-45"/>
              <w:jc w:val="center"/>
              <w:rPr>
                <w:rFonts w:ascii="Times New Roman" w:hAnsi="Times New Roman" w:cs="Times New Roman"/>
                <w:b/>
                <w:bCs/>
                <w:sz w:val="22"/>
                <w:szCs w:val="22"/>
              </w:rPr>
            </w:pPr>
          </w:p>
        </w:tc>
        <w:tc>
          <w:tcPr>
            <w:tcW w:w="1162" w:type="dxa"/>
          </w:tcPr>
          <w:p w:rsidR="00044AD2" w:rsidRPr="00B84C57" w:rsidRDefault="00044AD2" w:rsidP="00B84C57">
            <w:pPr>
              <w:ind w:left="-54" w:right="-45"/>
              <w:jc w:val="center"/>
              <w:rPr>
                <w:rFonts w:ascii="Times New Roman" w:hAnsi="Times New Roman" w:cs="Times New Roman"/>
                <w:b/>
                <w:bCs/>
                <w:sz w:val="22"/>
                <w:szCs w:val="22"/>
              </w:rPr>
            </w:pPr>
            <w:r w:rsidRPr="00B84C57">
              <w:rPr>
                <w:rFonts w:ascii="Times New Roman" w:eastAsia="Times New Roman" w:hAnsi="Times New Roman" w:cs="Times New Roman"/>
                <w:sz w:val="22"/>
                <w:szCs w:val="22"/>
              </w:rPr>
              <w:t>Future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value of the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minimum</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lease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payment</w:t>
            </w:r>
          </w:p>
        </w:tc>
        <w:tc>
          <w:tcPr>
            <w:tcW w:w="121" w:type="dxa"/>
          </w:tcPr>
          <w:p w:rsidR="00044AD2" w:rsidRPr="00B84C57" w:rsidRDefault="00044AD2" w:rsidP="00B84C57">
            <w:pPr>
              <w:ind w:left="-54" w:right="-45"/>
              <w:jc w:val="center"/>
              <w:rPr>
                <w:rFonts w:ascii="Times New Roman" w:hAnsi="Times New Roman" w:cs="Times New Roman"/>
                <w:b/>
                <w:bCs/>
                <w:sz w:val="22"/>
                <w:szCs w:val="22"/>
                <w:cs/>
              </w:rPr>
            </w:pPr>
          </w:p>
        </w:tc>
        <w:tc>
          <w:tcPr>
            <w:tcW w:w="973" w:type="dxa"/>
          </w:tcPr>
          <w:p w:rsidR="00044AD2" w:rsidRPr="00B84C57" w:rsidRDefault="00044AD2" w:rsidP="00B84C57">
            <w:pPr>
              <w:ind w:left="-54" w:right="-108"/>
              <w:jc w:val="center"/>
              <w:rPr>
                <w:rFonts w:ascii="Times New Roman" w:hAnsi="Times New Roman" w:cs="Times New Roman"/>
                <w:sz w:val="22"/>
                <w:szCs w:val="22"/>
              </w:rPr>
            </w:pPr>
          </w:p>
          <w:p w:rsidR="00044AD2" w:rsidRPr="00B84C57" w:rsidRDefault="00044AD2" w:rsidP="00B84C57">
            <w:pPr>
              <w:ind w:left="-54" w:right="-108"/>
              <w:jc w:val="center"/>
              <w:rPr>
                <w:rFonts w:ascii="Times New Roman" w:hAnsi="Times New Roman" w:cs="Times New Roman"/>
                <w:sz w:val="22"/>
                <w:szCs w:val="22"/>
              </w:rPr>
            </w:pPr>
          </w:p>
          <w:p w:rsidR="001D2D71" w:rsidRPr="00B84C57" w:rsidRDefault="001D2D71" w:rsidP="00B84C57">
            <w:pPr>
              <w:ind w:left="-54" w:right="-108"/>
              <w:jc w:val="center"/>
              <w:rPr>
                <w:rFonts w:ascii="Times New Roman" w:hAnsi="Times New Roman" w:cs="Times New Roman"/>
                <w:sz w:val="22"/>
                <w:szCs w:val="22"/>
              </w:rPr>
            </w:pPr>
          </w:p>
          <w:p w:rsidR="001D2D71" w:rsidRPr="00B84C57" w:rsidRDefault="001D2D71" w:rsidP="00B84C57">
            <w:pPr>
              <w:ind w:left="-54" w:right="-108"/>
              <w:jc w:val="center"/>
              <w:rPr>
                <w:rFonts w:ascii="Times New Roman" w:hAnsi="Times New Roman" w:cs="Times New Roman"/>
                <w:sz w:val="22"/>
                <w:szCs w:val="22"/>
              </w:rPr>
            </w:pPr>
          </w:p>
          <w:p w:rsidR="00044AD2" w:rsidRPr="00B84C57" w:rsidRDefault="00044AD2" w:rsidP="00B84C57">
            <w:pPr>
              <w:ind w:left="-54" w:right="-108"/>
              <w:jc w:val="center"/>
              <w:rPr>
                <w:rFonts w:ascii="Times New Roman" w:hAnsi="Times New Roman" w:cs="Times New Roman"/>
                <w:b/>
                <w:bCs/>
                <w:sz w:val="22"/>
                <w:szCs w:val="22"/>
              </w:rPr>
            </w:pPr>
            <w:r w:rsidRPr="00B84C57">
              <w:rPr>
                <w:rFonts w:ascii="Times New Roman" w:eastAsia="Times New Roman" w:hAnsi="Times New Roman" w:cs="Times New Roman"/>
                <w:sz w:val="22"/>
                <w:szCs w:val="22"/>
              </w:rPr>
              <w:t>Interest</w:t>
            </w:r>
          </w:p>
        </w:tc>
        <w:tc>
          <w:tcPr>
            <w:tcW w:w="105" w:type="dxa"/>
          </w:tcPr>
          <w:p w:rsidR="00044AD2" w:rsidRPr="00B84C57" w:rsidRDefault="00044AD2" w:rsidP="00B84C57">
            <w:pPr>
              <w:ind w:left="-54" w:right="-45"/>
              <w:jc w:val="center"/>
              <w:rPr>
                <w:rFonts w:ascii="Times New Roman" w:hAnsi="Times New Roman" w:cs="Times New Roman"/>
                <w:b/>
                <w:bCs/>
                <w:sz w:val="22"/>
                <w:szCs w:val="22"/>
              </w:rPr>
            </w:pPr>
          </w:p>
        </w:tc>
        <w:tc>
          <w:tcPr>
            <w:tcW w:w="1227" w:type="dxa"/>
          </w:tcPr>
          <w:p w:rsidR="00044AD2" w:rsidRPr="00B84C57" w:rsidRDefault="00044AD2" w:rsidP="00B84C57">
            <w:pPr>
              <w:ind w:left="-54" w:right="-45"/>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Present value of the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minimum</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lease</w:t>
            </w:r>
            <w:r w:rsidRPr="00B84C57">
              <w:rPr>
                <w:rFonts w:ascii="Times New Roman" w:hAnsi="Times New Roman" w:cs="Times New Roman"/>
                <w:b/>
                <w:bCs/>
                <w:sz w:val="22"/>
                <w:szCs w:val="22"/>
              </w:rPr>
              <w:t xml:space="preserve"> </w:t>
            </w:r>
          </w:p>
          <w:p w:rsidR="00044AD2" w:rsidRPr="00B84C57" w:rsidRDefault="00044AD2" w:rsidP="00B84C57">
            <w:pPr>
              <w:ind w:left="-54" w:right="-45"/>
              <w:jc w:val="center"/>
              <w:rPr>
                <w:rFonts w:ascii="Times New Roman" w:hAnsi="Times New Roman" w:cs="Times New Roman"/>
                <w:b/>
                <w:bCs/>
                <w:sz w:val="22"/>
                <w:szCs w:val="22"/>
              </w:rPr>
            </w:pPr>
            <w:r w:rsidRPr="00B84C57">
              <w:rPr>
                <w:rFonts w:ascii="Times New Roman" w:eastAsia="Times New Roman" w:hAnsi="Times New Roman" w:cs="Times New Roman"/>
                <w:sz w:val="22"/>
                <w:szCs w:val="22"/>
              </w:rPr>
              <w:t>payment</w:t>
            </w:r>
          </w:p>
        </w:tc>
        <w:tc>
          <w:tcPr>
            <w:tcW w:w="164" w:type="dxa"/>
          </w:tcPr>
          <w:p w:rsidR="00044AD2" w:rsidRPr="00B84C57" w:rsidRDefault="00044AD2" w:rsidP="00B84C57">
            <w:pPr>
              <w:ind w:left="-54" w:right="-45"/>
              <w:jc w:val="center"/>
              <w:rPr>
                <w:rFonts w:ascii="Times New Roman" w:hAnsi="Times New Roman" w:cs="Times New Roman"/>
                <w:b/>
                <w:bCs/>
                <w:sz w:val="22"/>
                <w:szCs w:val="22"/>
                <w:cs/>
              </w:rPr>
            </w:pPr>
          </w:p>
        </w:tc>
        <w:tc>
          <w:tcPr>
            <w:tcW w:w="1143" w:type="dxa"/>
          </w:tcPr>
          <w:p w:rsidR="00044AD2" w:rsidRPr="00B84C57" w:rsidRDefault="00044AD2" w:rsidP="00B84C57">
            <w:pPr>
              <w:ind w:left="-54" w:right="-45"/>
              <w:jc w:val="center"/>
              <w:rPr>
                <w:rFonts w:ascii="Times New Roman" w:hAnsi="Times New Roman" w:cs="Times New Roman"/>
                <w:b/>
                <w:bCs/>
                <w:sz w:val="22"/>
                <w:szCs w:val="22"/>
              </w:rPr>
            </w:pPr>
            <w:r w:rsidRPr="00B84C57">
              <w:rPr>
                <w:rFonts w:ascii="Times New Roman" w:eastAsia="Times New Roman" w:hAnsi="Times New Roman" w:cs="Times New Roman"/>
                <w:sz w:val="22"/>
                <w:szCs w:val="22"/>
              </w:rPr>
              <w:t>Future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value of the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minimum</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lease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payment</w:t>
            </w:r>
          </w:p>
        </w:tc>
        <w:tc>
          <w:tcPr>
            <w:tcW w:w="139" w:type="dxa"/>
          </w:tcPr>
          <w:p w:rsidR="00044AD2" w:rsidRPr="00B84C57" w:rsidRDefault="00044AD2" w:rsidP="00B84C57">
            <w:pPr>
              <w:ind w:left="-54" w:right="-45"/>
              <w:jc w:val="center"/>
              <w:rPr>
                <w:rFonts w:ascii="Times New Roman" w:hAnsi="Times New Roman" w:cs="Times New Roman"/>
                <w:b/>
                <w:bCs/>
                <w:sz w:val="22"/>
                <w:szCs w:val="22"/>
                <w:cs/>
              </w:rPr>
            </w:pPr>
          </w:p>
        </w:tc>
        <w:tc>
          <w:tcPr>
            <w:tcW w:w="1026" w:type="dxa"/>
          </w:tcPr>
          <w:p w:rsidR="00044AD2" w:rsidRPr="00B84C57" w:rsidRDefault="00044AD2" w:rsidP="00B84C57">
            <w:pPr>
              <w:ind w:left="-54" w:right="-108"/>
              <w:jc w:val="center"/>
              <w:rPr>
                <w:rFonts w:ascii="Times New Roman" w:hAnsi="Times New Roman" w:cs="Times New Roman"/>
                <w:sz w:val="22"/>
                <w:szCs w:val="22"/>
              </w:rPr>
            </w:pPr>
          </w:p>
          <w:p w:rsidR="001D2D71" w:rsidRPr="00B84C57" w:rsidRDefault="001D2D71" w:rsidP="00B84C57">
            <w:pPr>
              <w:ind w:left="-54" w:right="-108"/>
              <w:jc w:val="center"/>
              <w:rPr>
                <w:rFonts w:ascii="Times New Roman" w:hAnsi="Times New Roman" w:cs="Times New Roman"/>
                <w:sz w:val="22"/>
                <w:szCs w:val="22"/>
              </w:rPr>
            </w:pPr>
          </w:p>
          <w:p w:rsidR="001D2D71" w:rsidRPr="00B84C57" w:rsidRDefault="001D2D71" w:rsidP="00B84C57">
            <w:pPr>
              <w:ind w:left="-54" w:right="-108"/>
              <w:jc w:val="center"/>
              <w:rPr>
                <w:rFonts w:ascii="Times New Roman" w:hAnsi="Times New Roman" w:cs="Times New Roman"/>
                <w:sz w:val="22"/>
                <w:szCs w:val="22"/>
              </w:rPr>
            </w:pPr>
          </w:p>
          <w:p w:rsidR="00044AD2" w:rsidRPr="00B84C57" w:rsidRDefault="00044AD2" w:rsidP="00B84C57">
            <w:pPr>
              <w:ind w:left="-54" w:right="-108"/>
              <w:jc w:val="center"/>
              <w:rPr>
                <w:rFonts w:ascii="Times New Roman" w:hAnsi="Times New Roman" w:cs="Times New Roman"/>
                <w:sz w:val="22"/>
                <w:szCs w:val="22"/>
              </w:rPr>
            </w:pPr>
          </w:p>
          <w:p w:rsidR="00044AD2" w:rsidRPr="00B84C57" w:rsidRDefault="00044AD2" w:rsidP="00B84C57">
            <w:pPr>
              <w:ind w:left="-54" w:right="-108"/>
              <w:jc w:val="center"/>
              <w:rPr>
                <w:rFonts w:ascii="Times New Roman" w:hAnsi="Times New Roman" w:cs="Times New Roman"/>
                <w:b/>
                <w:bCs/>
                <w:sz w:val="22"/>
                <w:szCs w:val="22"/>
              </w:rPr>
            </w:pPr>
            <w:r w:rsidRPr="00B84C57">
              <w:rPr>
                <w:rFonts w:ascii="Times New Roman" w:eastAsia="Times New Roman" w:hAnsi="Times New Roman" w:cs="Times New Roman"/>
                <w:sz w:val="22"/>
                <w:szCs w:val="22"/>
              </w:rPr>
              <w:t>Interest</w:t>
            </w:r>
          </w:p>
        </w:tc>
        <w:tc>
          <w:tcPr>
            <w:tcW w:w="139" w:type="dxa"/>
          </w:tcPr>
          <w:p w:rsidR="00044AD2" w:rsidRPr="00B84C57" w:rsidRDefault="00044AD2" w:rsidP="00B84C57">
            <w:pPr>
              <w:ind w:left="-54" w:right="-45"/>
              <w:jc w:val="center"/>
              <w:rPr>
                <w:rFonts w:ascii="Times New Roman" w:hAnsi="Times New Roman" w:cs="Times New Roman"/>
                <w:b/>
                <w:bCs/>
                <w:sz w:val="22"/>
                <w:szCs w:val="22"/>
              </w:rPr>
            </w:pPr>
          </w:p>
        </w:tc>
        <w:tc>
          <w:tcPr>
            <w:tcW w:w="1215" w:type="dxa"/>
          </w:tcPr>
          <w:p w:rsidR="00044AD2" w:rsidRPr="00B84C57" w:rsidRDefault="00044AD2" w:rsidP="00B84C57">
            <w:pPr>
              <w:ind w:left="-54" w:right="-45"/>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Present value of the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minimum</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lease</w:t>
            </w:r>
            <w:r w:rsidRPr="00B84C57">
              <w:rPr>
                <w:rFonts w:ascii="Times New Roman" w:hAnsi="Times New Roman" w:cs="Times New Roman"/>
                <w:b/>
                <w:bCs/>
                <w:sz w:val="22"/>
                <w:szCs w:val="22"/>
              </w:rPr>
              <w:t xml:space="preserve"> </w:t>
            </w:r>
          </w:p>
          <w:p w:rsidR="00044AD2" w:rsidRPr="00B84C57" w:rsidRDefault="00044AD2" w:rsidP="00B84C57">
            <w:pPr>
              <w:ind w:left="-54" w:right="-45"/>
              <w:jc w:val="center"/>
              <w:rPr>
                <w:rFonts w:ascii="Times New Roman" w:hAnsi="Times New Roman" w:cs="Times New Roman"/>
                <w:b/>
                <w:bCs/>
                <w:sz w:val="22"/>
                <w:szCs w:val="22"/>
              </w:rPr>
            </w:pPr>
            <w:r w:rsidRPr="00B84C57">
              <w:rPr>
                <w:rFonts w:ascii="Times New Roman" w:eastAsia="Times New Roman" w:hAnsi="Times New Roman" w:cs="Times New Roman"/>
                <w:sz w:val="22"/>
                <w:szCs w:val="22"/>
              </w:rPr>
              <w:t>payment</w:t>
            </w:r>
          </w:p>
        </w:tc>
      </w:tr>
      <w:tr w:rsidR="00044AD2" w:rsidRPr="00B84C57" w:rsidTr="00CC29B6">
        <w:tc>
          <w:tcPr>
            <w:tcW w:w="2377" w:type="dxa"/>
          </w:tcPr>
          <w:p w:rsidR="00044AD2" w:rsidRPr="00B84C57" w:rsidRDefault="00044AD2" w:rsidP="00B84C57">
            <w:pPr>
              <w:ind w:left="549" w:right="-45"/>
              <w:rPr>
                <w:rFonts w:ascii="Times New Roman" w:hAnsi="Times New Roman" w:cs="Times New Roman"/>
                <w:b/>
                <w:bCs/>
                <w:sz w:val="22"/>
                <w:szCs w:val="22"/>
                <w:cs/>
              </w:rPr>
            </w:pPr>
          </w:p>
        </w:tc>
        <w:tc>
          <w:tcPr>
            <w:tcW w:w="7414" w:type="dxa"/>
            <w:gridSpan w:val="11"/>
          </w:tcPr>
          <w:p w:rsidR="00044AD2" w:rsidRPr="00B84C57" w:rsidRDefault="001D2D71" w:rsidP="00B84C57">
            <w:pPr>
              <w:ind w:right="-45"/>
              <w:jc w:val="center"/>
              <w:rPr>
                <w:rFonts w:ascii="Times New Roman" w:hAnsi="Times New Roman" w:cs="Times New Roman"/>
                <w:i/>
                <w:iCs/>
                <w:sz w:val="22"/>
                <w:szCs w:val="22"/>
                <w:cs/>
              </w:rPr>
            </w:pPr>
            <w:r w:rsidRPr="00B84C57">
              <w:rPr>
                <w:rFonts w:ascii="Times New Roman" w:hAnsi="Times New Roman" w:cs="Times New Roman"/>
                <w:i/>
                <w:iCs/>
                <w:sz w:val="22"/>
                <w:szCs w:val="22"/>
              </w:rPr>
              <w:t>(in Baht)</w:t>
            </w:r>
          </w:p>
        </w:tc>
      </w:tr>
      <w:tr w:rsidR="00044AD2" w:rsidRPr="00B84C57" w:rsidTr="00CC29B6">
        <w:tc>
          <w:tcPr>
            <w:tcW w:w="2377" w:type="dxa"/>
          </w:tcPr>
          <w:p w:rsidR="00044AD2" w:rsidRPr="00B84C57" w:rsidRDefault="00044AD2" w:rsidP="00B84C57">
            <w:pPr>
              <w:ind w:left="549" w:right="-45"/>
              <w:rPr>
                <w:rFonts w:ascii="Times New Roman" w:hAnsi="Times New Roman" w:cs="Times New Roman"/>
                <w:sz w:val="22"/>
                <w:szCs w:val="22"/>
                <w:cs/>
              </w:rPr>
            </w:pPr>
            <w:r w:rsidRPr="00B84C57">
              <w:rPr>
                <w:rFonts w:ascii="Times New Roman" w:eastAsia="Times New Roman" w:hAnsi="Times New Roman" w:cs="Times New Roman"/>
                <w:sz w:val="22"/>
                <w:szCs w:val="22"/>
              </w:rPr>
              <w:t>Within one year</w:t>
            </w:r>
          </w:p>
        </w:tc>
        <w:tc>
          <w:tcPr>
            <w:tcW w:w="1162" w:type="dxa"/>
            <w:shd w:val="clear" w:color="auto" w:fill="auto"/>
          </w:tcPr>
          <w:p w:rsidR="00044AD2" w:rsidRPr="00B84C57" w:rsidRDefault="00044AD2" w:rsidP="00B84C57">
            <w:pPr>
              <w:tabs>
                <w:tab w:val="decimal" w:pos="964"/>
              </w:tabs>
              <w:ind w:right="-45"/>
              <w:rPr>
                <w:rFonts w:ascii="Times New Roman" w:hAnsi="Times New Roman" w:cs="Times New Roman"/>
                <w:sz w:val="22"/>
                <w:szCs w:val="22"/>
              </w:rPr>
            </w:pPr>
            <w:r w:rsidRPr="00B84C57">
              <w:rPr>
                <w:rFonts w:ascii="Times New Roman" w:hAnsi="Times New Roman" w:cs="Times New Roman"/>
                <w:sz w:val="22"/>
                <w:szCs w:val="22"/>
              </w:rPr>
              <w:t>2,209,483</w:t>
            </w:r>
          </w:p>
        </w:tc>
        <w:tc>
          <w:tcPr>
            <w:tcW w:w="121" w:type="dxa"/>
            <w:shd w:val="clear" w:color="auto" w:fill="auto"/>
          </w:tcPr>
          <w:p w:rsidR="00044AD2" w:rsidRPr="00B84C57" w:rsidRDefault="00044AD2" w:rsidP="00B84C57">
            <w:pPr>
              <w:tabs>
                <w:tab w:val="decimal" w:pos="743"/>
              </w:tabs>
              <w:ind w:right="-45"/>
              <w:rPr>
                <w:rFonts w:ascii="Times New Roman" w:hAnsi="Times New Roman" w:cs="Times New Roman"/>
                <w:sz w:val="22"/>
                <w:szCs w:val="22"/>
              </w:rPr>
            </w:pPr>
          </w:p>
        </w:tc>
        <w:tc>
          <w:tcPr>
            <w:tcW w:w="973" w:type="dxa"/>
            <w:shd w:val="clear" w:color="auto" w:fill="auto"/>
          </w:tcPr>
          <w:p w:rsidR="00044AD2" w:rsidRPr="00B84C57" w:rsidRDefault="00044AD2" w:rsidP="00B84C57">
            <w:pPr>
              <w:tabs>
                <w:tab w:val="decimal" w:pos="749"/>
              </w:tabs>
              <w:ind w:right="-45"/>
              <w:rPr>
                <w:rFonts w:ascii="Times New Roman" w:hAnsi="Times New Roman" w:cs="Times New Roman"/>
                <w:sz w:val="22"/>
                <w:szCs w:val="22"/>
              </w:rPr>
            </w:pPr>
            <w:r w:rsidRPr="00B84C57">
              <w:rPr>
                <w:rFonts w:ascii="Times New Roman" w:hAnsi="Times New Roman" w:cs="Times New Roman"/>
                <w:sz w:val="22"/>
                <w:szCs w:val="22"/>
              </w:rPr>
              <w:t>43,446</w:t>
            </w:r>
          </w:p>
        </w:tc>
        <w:tc>
          <w:tcPr>
            <w:tcW w:w="105" w:type="dxa"/>
            <w:shd w:val="clear" w:color="auto" w:fill="auto"/>
          </w:tcPr>
          <w:p w:rsidR="00044AD2" w:rsidRPr="00B84C57" w:rsidRDefault="00044AD2" w:rsidP="00B84C57">
            <w:pPr>
              <w:tabs>
                <w:tab w:val="decimal" w:pos="882"/>
              </w:tabs>
              <w:ind w:right="-45"/>
              <w:rPr>
                <w:rFonts w:ascii="Times New Roman" w:hAnsi="Times New Roman" w:cs="Times New Roman"/>
                <w:sz w:val="22"/>
                <w:szCs w:val="22"/>
              </w:rPr>
            </w:pPr>
          </w:p>
        </w:tc>
        <w:tc>
          <w:tcPr>
            <w:tcW w:w="1227" w:type="dxa"/>
            <w:shd w:val="clear" w:color="auto" w:fill="auto"/>
          </w:tcPr>
          <w:p w:rsidR="00044AD2" w:rsidRPr="00B84C57" w:rsidRDefault="00044AD2" w:rsidP="00B84C57">
            <w:pPr>
              <w:tabs>
                <w:tab w:val="decimal" w:pos="1029"/>
              </w:tabs>
              <w:ind w:right="-45"/>
              <w:rPr>
                <w:rFonts w:ascii="Times New Roman" w:hAnsi="Times New Roman" w:cs="Times New Roman"/>
                <w:sz w:val="22"/>
                <w:szCs w:val="22"/>
              </w:rPr>
            </w:pPr>
            <w:r w:rsidRPr="00B84C57">
              <w:rPr>
                <w:rFonts w:ascii="Times New Roman" w:hAnsi="Times New Roman" w:cs="Times New Roman"/>
                <w:sz w:val="22"/>
                <w:szCs w:val="22"/>
              </w:rPr>
              <w:t>2,166,037</w:t>
            </w:r>
          </w:p>
        </w:tc>
        <w:tc>
          <w:tcPr>
            <w:tcW w:w="164" w:type="dxa"/>
          </w:tcPr>
          <w:p w:rsidR="00044AD2" w:rsidRPr="00B84C57" w:rsidRDefault="00044AD2" w:rsidP="00B84C57">
            <w:pPr>
              <w:tabs>
                <w:tab w:val="decimal" w:pos="882"/>
              </w:tabs>
              <w:ind w:right="-45"/>
              <w:rPr>
                <w:rFonts w:ascii="Times New Roman" w:hAnsi="Times New Roman" w:cs="Times New Roman"/>
                <w:sz w:val="22"/>
                <w:szCs w:val="22"/>
              </w:rPr>
            </w:pPr>
          </w:p>
        </w:tc>
        <w:tc>
          <w:tcPr>
            <w:tcW w:w="1143" w:type="dxa"/>
            <w:shd w:val="clear" w:color="auto" w:fill="auto"/>
          </w:tcPr>
          <w:p w:rsidR="00044AD2" w:rsidRPr="00B84C57" w:rsidRDefault="00044AD2" w:rsidP="00B84C57">
            <w:pPr>
              <w:tabs>
                <w:tab w:val="decimal" w:pos="918"/>
              </w:tabs>
              <w:ind w:right="-45"/>
              <w:rPr>
                <w:rFonts w:ascii="Times New Roman" w:hAnsi="Times New Roman" w:cs="Times New Roman"/>
                <w:sz w:val="22"/>
                <w:szCs w:val="22"/>
              </w:rPr>
            </w:pPr>
            <w:r w:rsidRPr="00B84C57">
              <w:rPr>
                <w:rFonts w:ascii="Times New Roman" w:hAnsi="Times New Roman" w:cs="Times New Roman"/>
                <w:sz w:val="22"/>
                <w:szCs w:val="22"/>
              </w:rPr>
              <w:t>1,159,368</w:t>
            </w:r>
          </w:p>
        </w:tc>
        <w:tc>
          <w:tcPr>
            <w:tcW w:w="139" w:type="dxa"/>
            <w:shd w:val="clear" w:color="auto" w:fill="auto"/>
          </w:tcPr>
          <w:p w:rsidR="00044AD2" w:rsidRPr="00B84C57" w:rsidRDefault="00044AD2" w:rsidP="00B84C57">
            <w:pPr>
              <w:tabs>
                <w:tab w:val="decimal" w:pos="743"/>
              </w:tabs>
              <w:ind w:right="-45"/>
              <w:rPr>
                <w:rFonts w:ascii="Times New Roman" w:hAnsi="Times New Roman" w:cs="Times New Roman"/>
                <w:sz w:val="22"/>
                <w:szCs w:val="22"/>
              </w:rPr>
            </w:pPr>
          </w:p>
        </w:tc>
        <w:tc>
          <w:tcPr>
            <w:tcW w:w="1026" w:type="dxa"/>
            <w:shd w:val="clear" w:color="auto" w:fill="auto"/>
          </w:tcPr>
          <w:p w:rsidR="00044AD2" w:rsidRPr="00B84C57" w:rsidRDefault="00044AD2" w:rsidP="00B84C57">
            <w:pPr>
              <w:tabs>
                <w:tab w:val="decimal" w:pos="787"/>
              </w:tabs>
              <w:ind w:right="-45"/>
              <w:rPr>
                <w:rFonts w:ascii="Times New Roman" w:hAnsi="Times New Roman" w:cs="Times New Roman"/>
                <w:sz w:val="22"/>
                <w:szCs w:val="22"/>
              </w:rPr>
            </w:pPr>
            <w:r w:rsidRPr="00B84C57">
              <w:rPr>
                <w:rFonts w:ascii="Times New Roman" w:hAnsi="Times New Roman" w:cs="Times New Roman"/>
                <w:sz w:val="22"/>
                <w:szCs w:val="22"/>
              </w:rPr>
              <w:t>123,724</w:t>
            </w:r>
          </w:p>
        </w:tc>
        <w:tc>
          <w:tcPr>
            <w:tcW w:w="139" w:type="dxa"/>
            <w:shd w:val="clear" w:color="auto" w:fill="auto"/>
          </w:tcPr>
          <w:p w:rsidR="00044AD2" w:rsidRPr="00B84C57" w:rsidRDefault="00044AD2" w:rsidP="00B84C57">
            <w:pPr>
              <w:tabs>
                <w:tab w:val="decimal" w:pos="882"/>
              </w:tabs>
              <w:ind w:right="-45"/>
              <w:rPr>
                <w:rFonts w:ascii="Times New Roman" w:hAnsi="Times New Roman" w:cs="Times New Roman"/>
                <w:sz w:val="22"/>
                <w:szCs w:val="22"/>
              </w:rPr>
            </w:pPr>
          </w:p>
        </w:tc>
        <w:tc>
          <w:tcPr>
            <w:tcW w:w="1215" w:type="dxa"/>
            <w:shd w:val="clear" w:color="auto" w:fill="auto"/>
          </w:tcPr>
          <w:p w:rsidR="00044AD2" w:rsidRPr="00B84C57" w:rsidRDefault="00044AD2" w:rsidP="00B84C57">
            <w:pPr>
              <w:tabs>
                <w:tab w:val="decimal" w:pos="902"/>
              </w:tabs>
              <w:ind w:right="-45"/>
              <w:rPr>
                <w:rFonts w:ascii="Times New Roman" w:hAnsi="Times New Roman" w:cs="Times New Roman"/>
                <w:sz w:val="22"/>
                <w:szCs w:val="22"/>
              </w:rPr>
            </w:pPr>
            <w:r w:rsidRPr="00B84C57">
              <w:rPr>
                <w:rFonts w:ascii="Times New Roman" w:hAnsi="Times New Roman" w:cs="Times New Roman"/>
                <w:sz w:val="22"/>
                <w:szCs w:val="22"/>
              </w:rPr>
              <w:t>1,035,644</w:t>
            </w:r>
          </w:p>
        </w:tc>
      </w:tr>
      <w:tr w:rsidR="00044AD2" w:rsidRPr="00B84C57" w:rsidTr="00CC29B6">
        <w:tc>
          <w:tcPr>
            <w:tcW w:w="2377" w:type="dxa"/>
          </w:tcPr>
          <w:p w:rsidR="00044AD2" w:rsidRPr="00B84C57" w:rsidRDefault="00044AD2" w:rsidP="00B84C57">
            <w:pPr>
              <w:ind w:left="549" w:right="-45"/>
              <w:rPr>
                <w:rFonts w:ascii="Times New Roman" w:hAnsi="Times New Roman" w:cs="Times New Roman"/>
                <w:sz w:val="22"/>
                <w:szCs w:val="22"/>
                <w:cs/>
              </w:rPr>
            </w:pPr>
            <w:r w:rsidRPr="00B84C57">
              <w:rPr>
                <w:rFonts w:ascii="Times New Roman" w:eastAsia="Times New Roman" w:hAnsi="Times New Roman" w:cs="Times New Roman"/>
                <w:sz w:val="22"/>
                <w:szCs w:val="22"/>
              </w:rPr>
              <w:t>After one year but</w:t>
            </w:r>
          </w:p>
        </w:tc>
        <w:tc>
          <w:tcPr>
            <w:tcW w:w="1162" w:type="dxa"/>
            <w:shd w:val="clear" w:color="auto" w:fill="auto"/>
          </w:tcPr>
          <w:p w:rsidR="00044AD2" w:rsidRPr="00B84C57" w:rsidRDefault="00044AD2" w:rsidP="00B84C57">
            <w:pPr>
              <w:tabs>
                <w:tab w:val="decimal" w:pos="964"/>
              </w:tabs>
              <w:ind w:right="-45"/>
              <w:rPr>
                <w:rFonts w:ascii="Times New Roman" w:hAnsi="Times New Roman" w:cs="Times New Roman"/>
                <w:sz w:val="22"/>
                <w:szCs w:val="22"/>
              </w:rPr>
            </w:pPr>
          </w:p>
        </w:tc>
        <w:tc>
          <w:tcPr>
            <w:tcW w:w="121" w:type="dxa"/>
            <w:shd w:val="clear" w:color="auto" w:fill="auto"/>
          </w:tcPr>
          <w:p w:rsidR="00044AD2" w:rsidRPr="00B84C57" w:rsidRDefault="00044AD2" w:rsidP="00B84C57">
            <w:pPr>
              <w:tabs>
                <w:tab w:val="decimal" w:pos="743"/>
              </w:tabs>
              <w:ind w:right="-45"/>
              <w:rPr>
                <w:rFonts w:ascii="Times New Roman" w:hAnsi="Times New Roman" w:cs="Times New Roman"/>
                <w:sz w:val="22"/>
                <w:szCs w:val="22"/>
              </w:rPr>
            </w:pPr>
          </w:p>
        </w:tc>
        <w:tc>
          <w:tcPr>
            <w:tcW w:w="973" w:type="dxa"/>
            <w:shd w:val="clear" w:color="auto" w:fill="auto"/>
          </w:tcPr>
          <w:p w:rsidR="00044AD2" w:rsidRPr="00B84C57" w:rsidRDefault="00044AD2" w:rsidP="00B84C57">
            <w:pPr>
              <w:tabs>
                <w:tab w:val="decimal" w:pos="749"/>
              </w:tabs>
              <w:ind w:right="-45"/>
              <w:rPr>
                <w:rFonts w:ascii="Times New Roman" w:hAnsi="Times New Roman" w:cs="Times New Roman"/>
                <w:sz w:val="22"/>
                <w:szCs w:val="22"/>
              </w:rPr>
            </w:pPr>
          </w:p>
        </w:tc>
        <w:tc>
          <w:tcPr>
            <w:tcW w:w="105" w:type="dxa"/>
            <w:shd w:val="clear" w:color="auto" w:fill="auto"/>
          </w:tcPr>
          <w:p w:rsidR="00044AD2" w:rsidRPr="00B84C57" w:rsidRDefault="00044AD2" w:rsidP="00B84C57">
            <w:pPr>
              <w:tabs>
                <w:tab w:val="decimal" w:pos="882"/>
              </w:tabs>
              <w:ind w:right="-45"/>
              <w:rPr>
                <w:rFonts w:ascii="Times New Roman" w:hAnsi="Times New Roman" w:cs="Times New Roman"/>
                <w:sz w:val="22"/>
                <w:szCs w:val="22"/>
              </w:rPr>
            </w:pPr>
          </w:p>
        </w:tc>
        <w:tc>
          <w:tcPr>
            <w:tcW w:w="1227" w:type="dxa"/>
            <w:shd w:val="clear" w:color="auto" w:fill="auto"/>
          </w:tcPr>
          <w:p w:rsidR="00044AD2" w:rsidRPr="00B84C57" w:rsidRDefault="00044AD2" w:rsidP="00B84C57">
            <w:pPr>
              <w:tabs>
                <w:tab w:val="decimal" w:pos="1029"/>
              </w:tabs>
              <w:ind w:right="-45"/>
              <w:rPr>
                <w:rFonts w:ascii="Times New Roman" w:hAnsi="Times New Roman" w:cs="Times New Roman"/>
                <w:sz w:val="22"/>
                <w:szCs w:val="22"/>
              </w:rPr>
            </w:pPr>
          </w:p>
        </w:tc>
        <w:tc>
          <w:tcPr>
            <w:tcW w:w="164" w:type="dxa"/>
          </w:tcPr>
          <w:p w:rsidR="00044AD2" w:rsidRPr="00B84C57" w:rsidRDefault="00044AD2" w:rsidP="00B84C57">
            <w:pPr>
              <w:tabs>
                <w:tab w:val="decimal" w:pos="882"/>
              </w:tabs>
              <w:ind w:right="-45"/>
              <w:rPr>
                <w:rFonts w:ascii="Times New Roman" w:hAnsi="Times New Roman" w:cs="Times New Roman"/>
                <w:sz w:val="22"/>
                <w:szCs w:val="22"/>
              </w:rPr>
            </w:pPr>
          </w:p>
        </w:tc>
        <w:tc>
          <w:tcPr>
            <w:tcW w:w="1143" w:type="dxa"/>
            <w:shd w:val="clear" w:color="auto" w:fill="auto"/>
          </w:tcPr>
          <w:p w:rsidR="00044AD2" w:rsidRPr="00B84C57" w:rsidRDefault="00044AD2" w:rsidP="00B84C57">
            <w:pPr>
              <w:tabs>
                <w:tab w:val="decimal" w:pos="918"/>
              </w:tabs>
              <w:ind w:right="-45"/>
              <w:rPr>
                <w:rFonts w:ascii="Times New Roman" w:hAnsi="Times New Roman" w:cs="Times New Roman"/>
                <w:sz w:val="22"/>
                <w:szCs w:val="22"/>
              </w:rPr>
            </w:pPr>
          </w:p>
        </w:tc>
        <w:tc>
          <w:tcPr>
            <w:tcW w:w="139" w:type="dxa"/>
            <w:shd w:val="clear" w:color="auto" w:fill="auto"/>
          </w:tcPr>
          <w:p w:rsidR="00044AD2" w:rsidRPr="00B84C57" w:rsidRDefault="00044AD2" w:rsidP="00B84C57">
            <w:pPr>
              <w:tabs>
                <w:tab w:val="decimal" w:pos="743"/>
              </w:tabs>
              <w:ind w:right="-45"/>
              <w:rPr>
                <w:rFonts w:ascii="Times New Roman" w:hAnsi="Times New Roman" w:cs="Times New Roman"/>
                <w:sz w:val="22"/>
                <w:szCs w:val="22"/>
              </w:rPr>
            </w:pPr>
          </w:p>
        </w:tc>
        <w:tc>
          <w:tcPr>
            <w:tcW w:w="1026" w:type="dxa"/>
            <w:shd w:val="clear" w:color="auto" w:fill="auto"/>
          </w:tcPr>
          <w:p w:rsidR="00044AD2" w:rsidRPr="00B84C57" w:rsidRDefault="00044AD2" w:rsidP="00B84C57">
            <w:pPr>
              <w:tabs>
                <w:tab w:val="decimal" w:pos="787"/>
              </w:tabs>
              <w:ind w:right="-45"/>
              <w:rPr>
                <w:rFonts w:ascii="Times New Roman" w:hAnsi="Times New Roman" w:cs="Times New Roman"/>
                <w:sz w:val="22"/>
                <w:szCs w:val="22"/>
              </w:rPr>
            </w:pPr>
          </w:p>
        </w:tc>
        <w:tc>
          <w:tcPr>
            <w:tcW w:w="139" w:type="dxa"/>
            <w:shd w:val="clear" w:color="auto" w:fill="auto"/>
          </w:tcPr>
          <w:p w:rsidR="00044AD2" w:rsidRPr="00B84C57" w:rsidRDefault="00044AD2" w:rsidP="00B84C57">
            <w:pPr>
              <w:tabs>
                <w:tab w:val="decimal" w:pos="882"/>
              </w:tabs>
              <w:ind w:right="-45"/>
              <w:rPr>
                <w:rFonts w:ascii="Times New Roman" w:hAnsi="Times New Roman" w:cs="Times New Roman"/>
                <w:sz w:val="22"/>
                <w:szCs w:val="22"/>
              </w:rPr>
            </w:pPr>
          </w:p>
        </w:tc>
        <w:tc>
          <w:tcPr>
            <w:tcW w:w="1215" w:type="dxa"/>
            <w:shd w:val="clear" w:color="auto" w:fill="auto"/>
          </w:tcPr>
          <w:p w:rsidR="00044AD2" w:rsidRPr="00B84C57" w:rsidRDefault="00044AD2" w:rsidP="00B84C57">
            <w:pPr>
              <w:tabs>
                <w:tab w:val="decimal" w:pos="902"/>
              </w:tabs>
              <w:ind w:right="-45"/>
              <w:rPr>
                <w:rFonts w:ascii="Times New Roman" w:hAnsi="Times New Roman" w:cs="Times New Roman"/>
                <w:sz w:val="22"/>
                <w:szCs w:val="22"/>
              </w:rPr>
            </w:pPr>
          </w:p>
        </w:tc>
      </w:tr>
      <w:tr w:rsidR="00044AD2" w:rsidRPr="00B84C57" w:rsidTr="00CC29B6">
        <w:tc>
          <w:tcPr>
            <w:tcW w:w="2377" w:type="dxa"/>
          </w:tcPr>
          <w:p w:rsidR="00044AD2" w:rsidRPr="00B84C57" w:rsidRDefault="00044AD2" w:rsidP="00B84C57">
            <w:pPr>
              <w:ind w:left="549" w:right="-45"/>
              <w:rPr>
                <w:rFonts w:ascii="Times New Roman" w:hAnsi="Times New Roman" w:cs="Times New Roman"/>
                <w:sz w:val="22"/>
                <w:szCs w:val="22"/>
                <w:cs/>
              </w:rPr>
            </w:pPr>
            <w:r w:rsidRPr="00B84C57">
              <w:rPr>
                <w:rFonts w:ascii="Times New Roman" w:eastAsia="Times New Roman" w:hAnsi="Times New Roman" w:cs="Times New Roman"/>
                <w:sz w:val="22"/>
                <w:szCs w:val="22"/>
              </w:rPr>
              <w:t xml:space="preserve">   within five year</w:t>
            </w:r>
          </w:p>
        </w:tc>
        <w:tc>
          <w:tcPr>
            <w:tcW w:w="1162" w:type="dxa"/>
            <w:shd w:val="clear" w:color="auto" w:fill="auto"/>
          </w:tcPr>
          <w:p w:rsidR="00044AD2" w:rsidRPr="00B84C57" w:rsidRDefault="00044AD2" w:rsidP="00B84C57">
            <w:pPr>
              <w:tabs>
                <w:tab w:val="decimal" w:pos="964"/>
              </w:tabs>
              <w:ind w:right="-45"/>
              <w:rPr>
                <w:rFonts w:ascii="Times New Roman" w:hAnsi="Times New Roman" w:cs="Times New Roman"/>
                <w:sz w:val="22"/>
                <w:szCs w:val="22"/>
              </w:rPr>
            </w:pPr>
            <w:r w:rsidRPr="00B84C57">
              <w:rPr>
                <w:rFonts w:ascii="Times New Roman" w:hAnsi="Times New Roman" w:cs="Times New Roman"/>
                <w:sz w:val="22"/>
                <w:szCs w:val="22"/>
              </w:rPr>
              <w:t>2,675,701</w:t>
            </w:r>
          </w:p>
        </w:tc>
        <w:tc>
          <w:tcPr>
            <w:tcW w:w="121" w:type="dxa"/>
            <w:shd w:val="clear" w:color="auto" w:fill="auto"/>
          </w:tcPr>
          <w:p w:rsidR="00044AD2" w:rsidRPr="00B84C57" w:rsidRDefault="00044AD2" w:rsidP="00B84C57">
            <w:pPr>
              <w:tabs>
                <w:tab w:val="decimal" w:pos="743"/>
              </w:tabs>
              <w:ind w:right="-45"/>
              <w:rPr>
                <w:rFonts w:ascii="Times New Roman" w:hAnsi="Times New Roman" w:cs="Times New Roman"/>
                <w:sz w:val="22"/>
                <w:szCs w:val="22"/>
              </w:rPr>
            </w:pPr>
          </w:p>
        </w:tc>
        <w:tc>
          <w:tcPr>
            <w:tcW w:w="973" w:type="dxa"/>
            <w:shd w:val="clear" w:color="auto" w:fill="auto"/>
          </w:tcPr>
          <w:p w:rsidR="00044AD2" w:rsidRPr="00B84C57" w:rsidRDefault="00044AD2" w:rsidP="00B84C57">
            <w:pPr>
              <w:tabs>
                <w:tab w:val="decimal" w:pos="749"/>
              </w:tabs>
              <w:ind w:right="-45"/>
              <w:rPr>
                <w:rFonts w:ascii="Times New Roman" w:hAnsi="Times New Roman" w:cs="Times New Roman"/>
                <w:sz w:val="22"/>
                <w:szCs w:val="22"/>
              </w:rPr>
            </w:pPr>
            <w:r w:rsidRPr="00B84C57">
              <w:rPr>
                <w:rFonts w:ascii="Times New Roman" w:hAnsi="Times New Roman" w:cs="Times New Roman"/>
                <w:sz w:val="22"/>
                <w:szCs w:val="22"/>
              </w:rPr>
              <w:t>311</w:t>
            </w:r>
          </w:p>
        </w:tc>
        <w:tc>
          <w:tcPr>
            <w:tcW w:w="105" w:type="dxa"/>
            <w:shd w:val="clear" w:color="auto" w:fill="auto"/>
          </w:tcPr>
          <w:p w:rsidR="00044AD2" w:rsidRPr="00B84C57" w:rsidRDefault="00044AD2" w:rsidP="00B84C57">
            <w:pPr>
              <w:tabs>
                <w:tab w:val="decimal" w:pos="882"/>
              </w:tabs>
              <w:ind w:right="-45"/>
              <w:rPr>
                <w:rFonts w:ascii="Times New Roman" w:hAnsi="Times New Roman" w:cs="Times New Roman"/>
                <w:sz w:val="22"/>
                <w:szCs w:val="22"/>
              </w:rPr>
            </w:pPr>
          </w:p>
        </w:tc>
        <w:tc>
          <w:tcPr>
            <w:tcW w:w="1227" w:type="dxa"/>
            <w:shd w:val="clear" w:color="auto" w:fill="auto"/>
          </w:tcPr>
          <w:p w:rsidR="00044AD2" w:rsidRPr="00B84C57" w:rsidRDefault="00044AD2" w:rsidP="00B84C57">
            <w:pPr>
              <w:tabs>
                <w:tab w:val="decimal" w:pos="1029"/>
              </w:tabs>
              <w:ind w:right="-45"/>
              <w:rPr>
                <w:rFonts w:ascii="Times New Roman" w:hAnsi="Times New Roman" w:cs="Times New Roman"/>
                <w:sz w:val="22"/>
                <w:szCs w:val="22"/>
              </w:rPr>
            </w:pPr>
            <w:r w:rsidRPr="00B84C57">
              <w:rPr>
                <w:rFonts w:ascii="Times New Roman" w:hAnsi="Times New Roman" w:cs="Times New Roman"/>
                <w:sz w:val="22"/>
                <w:szCs w:val="22"/>
              </w:rPr>
              <w:t>2,675,390</w:t>
            </w:r>
          </w:p>
        </w:tc>
        <w:tc>
          <w:tcPr>
            <w:tcW w:w="164" w:type="dxa"/>
          </w:tcPr>
          <w:p w:rsidR="00044AD2" w:rsidRPr="00B84C57" w:rsidRDefault="00044AD2" w:rsidP="00B84C57">
            <w:pPr>
              <w:tabs>
                <w:tab w:val="decimal" w:pos="882"/>
              </w:tabs>
              <w:ind w:right="-45"/>
              <w:rPr>
                <w:rFonts w:ascii="Times New Roman" w:hAnsi="Times New Roman" w:cs="Times New Roman"/>
                <w:sz w:val="22"/>
                <w:szCs w:val="22"/>
              </w:rPr>
            </w:pPr>
          </w:p>
        </w:tc>
        <w:tc>
          <w:tcPr>
            <w:tcW w:w="1143" w:type="dxa"/>
            <w:shd w:val="clear" w:color="auto" w:fill="auto"/>
          </w:tcPr>
          <w:p w:rsidR="00044AD2" w:rsidRPr="00B84C57" w:rsidRDefault="00044AD2" w:rsidP="00B84C57">
            <w:pPr>
              <w:tabs>
                <w:tab w:val="decimal" w:pos="918"/>
              </w:tabs>
              <w:ind w:right="-45"/>
              <w:rPr>
                <w:rFonts w:ascii="Times New Roman" w:hAnsi="Times New Roman" w:cs="Times New Roman"/>
                <w:sz w:val="22"/>
                <w:szCs w:val="22"/>
              </w:rPr>
            </w:pPr>
            <w:r w:rsidRPr="00B84C57">
              <w:rPr>
                <w:rFonts w:ascii="Times New Roman" w:hAnsi="Times New Roman" w:cs="Times New Roman"/>
                <w:sz w:val="22"/>
                <w:szCs w:val="22"/>
              </w:rPr>
              <w:t>1,062,754</w:t>
            </w:r>
          </w:p>
        </w:tc>
        <w:tc>
          <w:tcPr>
            <w:tcW w:w="139" w:type="dxa"/>
            <w:shd w:val="clear" w:color="auto" w:fill="auto"/>
          </w:tcPr>
          <w:p w:rsidR="00044AD2" w:rsidRPr="00B84C57" w:rsidRDefault="00044AD2" w:rsidP="00B84C57">
            <w:pPr>
              <w:tabs>
                <w:tab w:val="decimal" w:pos="743"/>
              </w:tabs>
              <w:ind w:right="-45"/>
              <w:rPr>
                <w:rFonts w:ascii="Times New Roman" w:hAnsi="Times New Roman" w:cs="Times New Roman"/>
                <w:sz w:val="22"/>
                <w:szCs w:val="22"/>
              </w:rPr>
            </w:pPr>
          </w:p>
        </w:tc>
        <w:tc>
          <w:tcPr>
            <w:tcW w:w="1026" w:type="dxa"/>
            <w:shd w:val="clear" w:color="auto" w:fill="auto"/>
          </w:tcPr>
          <w:p w:rsidR="00044AD2" w:rsidRPr="00B84C57" w:rsidRDefault="00044AD2" w:rsidP="00B84C57">
            <w:pPr>
              <w:tabs>
                <w:tab w:val="decimal" w:pos="827"/>
              </w:tabs>
              <w:ind w:right="-45"/>
              <w:rPr>
                <w:rFonts w:ascii="Times New Roman" w:hAnsi="Times New Roman" w:cs="Times New Roman"/>
                <w:sz w:val="22"/>
                <w:szCs w:val="22"/>
              </w:rPr>
            </w:pPr>
            <w:r w:rsidRPr="00B84C57">
              <w:rPr>
                <w:rFonts w:ascii="Times New Roman" w:hAnsi="Times New Roman" w:cs="Times New Roman"/>
                <w:sz w:val="22"/>
                <w:szCs w:val="22"/>
              </w:rPr>
              <w:t>40,314</w:t>
            </w:r>
          </w:p>
        </w:tc>
        <w:tc>
          <w:tcPr>
            <w:tcW w:w="139" w:type="dxa"/>
            <w:shd w:val="clear" w:color="auto" w:fill="auto"/>
          </w:tcPr>
          <w:p w:rsidR="00044AD2" w:rsidRPr="00B84C57" w:rsidRDefault="00044AD2" w:rsidP="00B84C57">
            <w:pPr>
              <w:tabs>
                <w:tab w:val="decimal" w:pos="882"/>
              </w:tabs>
              <w:ind w:right="-45"/>
              <w:rPr>
                <w:rFonts w:ascii="Times New Roman" w:hAnsi="Times New Roman" w:cs="Times New Roman"/>
                <w:sz w:val="22"/>
                <w:szCs w:val="22"/>
              </w:rPr>
            </w:pPr>
          </w:p>
        </w:tc>
        <w:tc>
          <w:tcPr>
            <w:tcW w:w="1215" w:type="dxa"/>
            <w:shd w:val="clear" w:color="auto" w:fill="auto"/>
          </w:tcPr>
          <w:p w:rsidR="00044AD2" w:rsidRPr="00B84C57" w:rsidRDefault="00044AD2" w:rsidP="00B84C57">
            <w:pPr>
              <w:tabs>
                <w:tab w:val="decimal" w:pos="902"/>
              </w:tabs>
              <w:ind w:right="-45"/>
              <w:rPr>
                <w:rFonts w:ascii="Times New Roman" w:hAnsi="Times New Roman" w:cs="Times New Roman"/>
                <w:sz w:val="22"/>
                <w:szCs w:val="22"/>
              </w:rPr>
            </w:pPr>
            <w:r w:rsidRPr="00B84C57">
              <w:rPr>
                <w:rFonts w:ascii="Times New Roman" w:hAnsi="Times New Roman" w:cs="Times New Roman"/>
                <w:sz w:val="22"/>
                <w:szCs w:val="22"/>
              </w:rPr>
              <w:t>1,022,440</w:t>
            </w:r>
          </w:p>
        </w:tc>
      </w:tr>
      <w:tr w:rsidR="00044AD2" w:rsidRPr="00B84C57" w:rsidTr="00CC29B6">
        <w:tc>
          <w:tcPr>
            <w:tcW w:w="2377" w:type="dxa"/>
          </w:tcPr>
          <w:p w:rsidR="00044AD2" w:rsidRPr="00B84C57" w:rsidRDefault="00044AD2" w:rsidP="00B84C57">
            <w:pPr>
              <w:ind w:left="549" w:right="-45"/>
              <w:rPr>
                <w:rFonts w:ascii="Times New Roman" w:hAnsi="Times New Roman" w:cs="Times New Roman"/>
                <w:b/>
                <w:bCs/>
                <w:sz w:val="22"/>
                <w:szCs w:val="22"/>
              </w:rPr>
            </w:pPr>
            <w:r w:rsidRPr="00B84C57">
              <w:rPr>
                <w:rFonts w:ascii="Times New Roman" w:eastAsia="Times New Roman" w:hAnsi="Times New Roman" w:cs="Times New Roman"/>
                <w:b/>
                <w:bCs/>
                <w:sz w:val="22"/>
                <w:szCs w:val="22"/>
              </w:rPr>
              <w:t>Total</w:t>
            </w:r>
          </w:p>
        </w:tc>
        <w:tc>
          <w:tcPr>
            <w:tcW w:w="1162" w:type="dxa"/>
            <w:tcBorders>
              <w:top w:val="single" w:sz="4" w:space="0" w:color="auto"/>
              <w:bottom w:val="double" w:sz="4" w:space="0" w:color="auto"/>
            </w:tcBorders>
            <w:shd w:val="clear" w:color="auto" w:fill="auto"/>
          </w:tcPr>
          <w:p w:rsidR="00044AD2" w:rsidRPr="00B84C57" w:rsidRDefault="00044AD2" w:rsidP="00B84C57">
            <w:pPr>
              <w:tabs>
                <w:tab w:val="decimal" w:pos="964"/>
              </w:tabs>
              <w:ind w:right="-45"/>
              <w:rPr>
                <w:rFonts w:ascii="Times New Roman" w:hAnsi="Times New Roman" w:cs="Times New Roman"/>
                <w:b/>
                <w:bCs/>
                <w:sz w:val="22"/>
                <w:szCs w:val="22"/>
              </w:rPr>
            </w:pPr>
            <w:r w:rsidRPr="00B84C57">
              <w:rPr>
                <w:rFonts w:ascii="Times New Roman" w:hAnsi="Times New Roman" w:cs="Times New Roman"/>
                <w:b/>
                <w:bCs/>
                <w:sz w:val="22"/>
                <w:szCs w:val="22"/>
              </w:rPr>
              <w:t>4,885,184</w:t>
            </w:r>
          </w:p>
        </w:tc>
        <w:tc>
          <w:tcPr>
            <w:tcW w:w="121" w:type="dxa"/>
            <w:shd w:val="clear" w:color="auto" w:fill="auto"/>
          </w:tcPr>
          <w:p w:rsidR="00044AD2" w:rsidRPr="00B84C57" w:rsidRDefault="00044AD2" w:rsidP="00B84C57">
            <w:pPr>
              <w:tabs>
                <w:tab w:val="decimal" w:pos="743"/>
              </w:tabs>
              <w:ind w:right="-45"/>
              <w:rPr>
                <w:rFonts w:ascii="Times New Roman" w:hAnsi="Times New Roman" w:cs="Times New Roman"/>
                <w:b/>
                <w:bCs/>
                <w:sz w:val="22"/>
                <w:szCs w:val="22"/>
              </w:rPr>
            </w:pPr>
          </w:p>
        </w:tc>
        <w:tc>
          <w:tcPr>
            <w:tcW w:w="973" w:type="dxa"/>
            <w:tcBorders>
              <w:top w:val="single" w:sz="4" w:space="0" w:color="auto"/>
              <w:bottom w:val="double" w:sz="4" w:space="0" w:color="auto"/>
            </w:tcBorders>
            <w:shd w:val="clear" w:color="auto" w:fill="auto"/>
          </w:tcPr>
          <w:p w:rsidR="00044AD2" w:rsidRPr="00B84C57" w:rsidRDefault="00044AD2" w:rsidP="00B84C57">
            <w:pPr>
              <w:tabs>
                <w:tab w:val="decimal" w:pos="749"/>
              </w:tabs>
              <w:ind w:right="-45"/>
              <w:rPr>
                <w:rFonts w:ascii="Times New Roman" w:hAnsi="Times New Roman" w:cs="Times New Roman"/>
                <w:b/>
                <w:bCs/>
                <w:sz w:val="22"/>
                <w:szCs w:val="22"/>
              </w:rPr>
            </w:pPr>
            <w:r w:rsidRPr="00B84C57">
              <w:rPr>
                <w:rFonts w:ascii="Times New Roman" w:hAnsi="Times New Roman" w:cs="Times New Roman"/>
                <w:b/>
                <w:bCs/>
                <w:sz w:val="22"/>
                <w:szCs w:val="22"/>
              </w:rPr>
              <w:t>43,757</w:t>
            </w:r>
          </w:p>
        </w:tc>
        <w:tc>
          <w:tcPr>
            <w:tcW w:w="105" w:type="dxa"/>
            <w:shd w:val="clear" w:color="auto" w:fill="auto"/>
          </w:tcPr>
          <w:p w:rsidR="00044AD2" w:rsidRPr="00B84C57" w:rsidRDefault="00044AD2" w:rsidP="00B84C57">
            <w:pPr>
              <w:tabs>
                <w:tab w:val="decimal" w:pos="882"/>
              </w:tabs>
              <w:ind w:right="-45"/>
              <w:rPr>
                <w:rFonts w:ascii="Times New Roman" w:hAnsi="Times New Roman" w:cs="Times New Roman"/>
                <w:b/>
                <w:bCs/>
                <w:sz w:val="22"/>
                <w:szCs w:val="22"/>
              </w:rPr>
            </w:pPr>
          </w:p>
        </w:tc>
        <w:tc>
          <w:tcPr>
            <w:tcW w:w="1227" w:type="dxa"/>
            <w:tcBorders>
              <w:top w:val="single" w:sz="4" w:space="0" w:color="auto"/>
              <w:bottom w:val="double" w:sz="4" w:space="0" w:color="auto"/>
            </w:tcBorders>
            <w:shd w:val="clear" w:color="auto" w:fill="auto"/>
          </w:tcPr>
          <w:p w:rsidR="00044AD2" w:rsidRPr="00B84C57" w:rsidRDefault="00044AD2" w:rsidP="00B84C57">
            <w:pPr>
              <w:tabs>
                <w:tab w:val="decimal" w:pos="1029"/>
              </w:tabs>
              <w:ind w:right="-45"/>
              <w:rPr>
                <w:rFonts w:ascii="Times New Roman" w:hAnsi="Times New Roman" w:cs="Times New Roman"/>
                <w:b/>
                <w:bCs/>
                <w:sz w:val="22"/>
                <w:szCs w:val="22"/>
              </w:rPr>
            </w:pPr>
            <w:r w:rsidRPr="00B84C57">
              <w:rPr>
                <w:rFonts w:ascii="Times New Roman" w:hAnsi="Times New Roman" w:cs="Times New Roman"/>
                <w:b/>
                <w:bCs/>
                <w:sz w:val="22"/>
                <w:szCs w:val="22"/>
              </w:rPr>
              <w:t>4,841,427</w:t>
            </w:r>
          </w:p>
        </w:tc>
        <w:tc>
          <w:tcPr>
            <w:tcW w:w="164" w:type="dxa"/>
          </w:tcPr>
          <w:p w:rsidR="00044AD2" w:rsidRPr="00B84C57" w:rsidRDefault="00044AD2" w:rsidP="00B84C57">
            <w:pPr>
              <w:tabs>
                <w:tab w:val="decimal" w:pos="882"/>
              </w:tabs>
              <w:ind w:right="-45"/>
              <w:rPr>
                <w:rFonts w:ascii="Times New Roman" w:hAnsi="Times New Roman" w:cs="Times New Roman"/>
                <w:b/>
                <w:bCs/>
                <w:sz w:val="22"/>
                <w:szCs w:val="22"/>
              </w:rPr>
            </w:pPr>
          </w:p>
        </w:tc>
        <w:tc>
          <w:tcPr>
            <w:tcW w:w="1143" w:type="dxa"/>
            <w:tcBorders>
              <w:top w:val="single" w:sz="4" w:space="0" w:color="auto"/>
              <w:bottom w:val="double" w:sz="4" w:space="0" w:color="auto"/>
            </w:tcBorders>
            <w:shd w:val="clear" w:color="auto" w:fill="auto"/>
          </w:tcPr>
          <w:p w:rsidR="00044AD2" w:rsidRPr="00B84C57" w:rsidRDefault="00044AD2" w:rsidP="00B84C57">
            <w:pPr>
              <w:tabs>
                <w:tab w:val="decimal" w:pos="918"/>
              </w:tabs>
              <w:ind w:right="-45"/>
              <w:rPr>
                <w:rFonts w:ascii="Times New Roman" w:hAnsi="Times New Roman" w:cs="Times New Roman"/>
                <w:b/>
                <w:bCs/>
                <w:sz w:val="22"/>
                <w:szCs w:val="22"/>
              </w:rPr>
            </w:pPr>
            <w:r w:rsidRPr="00B84C57">
              <w:rPr>
                <w:rFonts w:ascii="Times New Roman" w:hAnsi="Times New Roman" w:cs="Times New Roman"/>
                <w:b/>
                <w:bCs/>
                <w:sz w:val="22"/>
                <w:szCs w:val="22"/>
              </w:rPr>
              <w:t>2,222,122</w:t>
            </w:r>
          </w:p>
        </w:tc>
        <w:tc>
          <w:tcPr>
            <w:tcW w:w="139" w:type="dxa"/>
            <w:shd w:val="clear" w:color="auto" w:fill="auto"/>
          </w:tcPr>
          <w:p w:rsidR="00044AD2" w:rsidRPr="00B84C57" w:rsidRDefault="00044AD2" w:rsidP="00B84C57">
            <w:pPr>
              <w:tabs>
                <w:tab w:val="decimal" w:pos="743"/>
              </w:tabs>
              <w:ind w:right="-45"/>
              <w:rPr>
                <w:rFonts w:ascii="Times New Roman" w:hAnsi="Times New Roman" w:cs="Times New Roman"/>
                <w:b/>
                <w:bCs/>
                <w:sz w:val="22"/>
                <w:szCs w:val="22"/>
              </w:rPr>
            </w:pPr>
          </w:p>
        </w:tc>
        <w:tc>
          <w:tcPr>
            <w:tcW w:w="1026" w:type="dxa"/>
            <w:tcBorders>
              <w:top w:val="single" w:sz="4" w:space="0" w:color="auto"/>
              <w:bottom w:val="double" w:sz="4" w:space="0" w:color="auto"/>
            </w:tcBorders>
            <w:shd w:val="clear" w:color="auto" w:fill="auto"/>
          </w:tcPr>
          <w:p w:rsidR="00044AD2" w:rsidRPr="00B84C57" w:rsidRDefault="00044AD2" w:rsidP="00B84C57">
            <w:pPr>
              <w:tabs>
                <w:tab w:val="decimal" w:pos="787"/>
              </w:tabs>
              <w:ind w:right="-45"/>
              <w:rPr>
                <w:rFonts w:ascii="Times New Roman" w:hAnsi="Times New Roman" w:cs="Times New Roman"/>
                <w:b/>
                <w:bCs/>
                <w:sz w:val="22"/>
                <w:szCs w:val="22"/>
              </w:rPr>
            </w:pPr>
            <w:r w:rsidRPr="00B84C57">
              <w:rPr>
                <w:rFonts w:ascii="Times New Roman" w:hAnsi="Times New Roman" w:cs="Times New Roman"/>
                <w:b/>
                <w:bCs/>
                <w:sz w:val="22"/>
                <w:szCs w:val="22"/>
              </w:rPr>
              <w:t>164,038</w:t>
            </w:r>
          </w:p>
        </w:tc>
        <w:tc>
          <w:tcPr>
            <w:tcW w:w="139" w:type="dxa"/>
            <w:shd w:val="clear" w:color="auto" w:fill="auto"/>
          </w:tcPr>
          <w:p w:rsidR="00044AD2" w:rsidRPr="00B84C57" w:rsidRDefault="00044AD2" w:rsidP="00B84C57">
            <w:pPr>
              <w:tabs>
                <w:tab w:val="decimal" w:pos="882"/>
              </w:tabs>
              <w:ind w:right="-45"/>
              <w:rPr>
                <w:rFonts w:ascii="Times New Roman" w:hAnsi="Times New Roman" w:cs="Times New Roman"/>
                <w:b/>
                <w:bCs/>
                <w:sz w:val="22"/>
                <w:szCs w:val="22"/>
              </w:rPr>
            </w:pPr>
          </w:p>
        </w:tc>
        <w:tc>
          <w:tcPr>
            <w:tcW w:w="1215" w:type="dxa"/>
            <w:tcBorders>
              <w:top w:val="single" w:sz="4" w:space="0" w:color="auto"/>
              <w:bottom w:val="double" w:sz="4" w:space="0" w:color="auto"/>
            </w:tcBorders>
            <w:shd w:val="clear" w:color="auto" w:fill="auto"/>
          </w:tcPr>
          <w:p w:rsidR="00044AD2" w:rsidRPr="00B84C57" w:rsidRDefault="00044AD2" w:rsidP="00B84C57">
            <w:pPr>
              <w:tabs>
                <w:tab w:val="decimal" w:pos="902"/>
              </w:tabs>
              <w:ind w:right="-45"/>
              <w:rPr>
                <w:rFonts w:ascii="Times New Roman" w:hAnsi="Times New Roman" w:cs="Times New Roman"/>
                <w:b/>
                <w:bCs/>
                <w:sz w:val="22"/>
                <w:szCs w:val="22"/>
              </w:rPr>
            </w:pPr>
            <w:r w:rsidRPr="00B84C57">
              <w:rPr>
                <w:rFonts w:ascii="Times New Roman" w:hAnsi="Times New Roman" w:cs="Times New Roman"/>
                <w:b/>
                <w:bCs/>
                <w:sz w:val="22"/>
                <w:szCs w:val="22"/>
              </w:rPr>
              <w:t>2,058,084</w:t>
            </w:r>
          </w:p>
        </w:tc>
      </w:tr>
    </w:tbl>
    <w:p w:rsidR="00044AD2" w:rsidRPr="00B84C57" w:rsidRDefault="00044AD2" w:rsidP="00B84C57">
      <w:pPr>
        <w:tabs>
          <w:tab w:val="left" w:pos="540"/>
        </w:tabs>
        <w:ind w:right="15"/>
        <w:jc w:val="both"/>
        <w:rPr>
          <w:rFonts w:ascii="Times New Roman" w:hAnsi="Times New Roman" w:cstheme="minorBidi"/>
          <w:b/>
          <w:bCs/>
          <w:sz w:val="22"/>
          <w:szCs w:val="22"/>
        </w:rPr>
      </w:pPr>
    </w:p>
    <w:p w:rsidR="001D2D71" w:rsidRPr="00B84C57" w:rsidRDefault="001D2D71" w:rsidP="00B84C57">
      <w:r w:rsidRPr="00B84C57">
        <w:br w:type="page"/>
      </w:r>
    </w:p>
    <w:tbl>
      <w:tblPr>
        <w:tblW w:w="9791" w:type="dxa"/>
        <w:tblInd w:w="18" w:type="dxa"/>
        <w:tblCellMar>
          <w:left w:w="28" w:type="dxa"/>
          <w:right w:w="28" w:type="dxa"/>
        </w:tblCellMar>
        <w:tblLook w:val="01E0" w:firstRow="1" w:lastRow="1" w:firstColumn="1" w:lastColumn="1" w:noHBand="0" w:noVBand="0"/>
      </w:tblPr>
      <w:tblGrid>
        <w:gridCol w:w="2377"/>
        <w:gridCol w:w="1162"/>
        <w:gridCol w:w="121"/>
        <w:gridCol w:w="973"/>
        <w:gridCol w:w="105"/>
        <w:gridCol w:w="1227"/>
        <w:gridCol w:w="164"/>
        <w:gridCol w:w="1143"/>
        <w:gridCol w:w="139"/>
        <w:gridCol w:w="1026"/>
        <w:gridCol w:w="139"/>
        <w:gridCol w:w="1215"/>
      </w:tblGrid>
      <w:tr w:rsidR="00044AD2" w:rsidRPr="00B84C57" w:rsidTr="00CC29B6">
        <w:tc>
          <w:tcPr>
            <w:tcW w:w="2377" w:type="dxa"/>
          </w:tcPr>
          <w:p w:rsidR="00044AD2" w:rsidRPr="00B84C57" w:rsidRDefault="00044AD2" w:rsidP="00B84C57">
            <w:pPr>
              <w:ind w:left="549" w:right="-45"/>
              <w:jc w:val="center"/>
              <w:rPr>
                <w:rFonts w:ascii="Times New Roman" w:hAnsi="Times New Roman" w:cs="Times New Roman"/>
                <w:b/>
                <w:bCs/>
                <w:sz w:val="22"/>
                <w:szCs w:val="22"/>
              </w:rPr>
            </w:pPr>
          </w:p>
        </w:tc>
        <w:tc>
          <w:tcPr>
            <w:tcW w:w="7414" w:type="dxa"/>
            <w:gridSpan w:val="11"/>
          </w:tcPr>
          <w:p w:rsidR="00044AD2" w:rsidRPr="00B84C57" w:rsidRDefault="00044AD2" w:rsidP="00B84C57">
            <w:pPr>
              <w:ind w:left="-54" w:right="-82"/>
              <w:jc w:val="center"/>
              <w:rPr>
                <w:rFonts w:ascii="Times New Roman" w:hAnsi="Times New Roman" w:cs="Times New Roman"/>
                <w:b/>
                <w:bCs/>
                <w:sz w:val="22"/>
                <w:szCs w:val="22"/>
                <w:cs/>
              </w:rPr>
            </w:pPr>
            <w:r w:rsidRPr="00B84C57">
              <w:rPr>
                <w:rFonts w:ascii="Times New Roman" w:eastAsia="Times New Roman" w:hAnsi="Times New Roman" w:cs="Times New Roman"/>
                <w:b/>
                <w:bCs/>
                <w:sz w:val="22"/>
                <w:szCs w:val="22"/>
              </w:rPr>
              <w:t>Separate</w:t>
            </w:r>
            <w:r w:rsidRPr="00B84C57">
              <w:rPr>
                <w:rFonts w:ascii="Times New Roman" w:hAnsi="Times New Roman" w:cs="Times New Roman"/>
                <w:b/>
                <w:bCs/>
                <w:sz w:val="22"/>
                <w:szCs w:val="22"/>
              </w:rPr>
              <w:t xml:space="preserve"> financial statements</w:t>
            </w:r>
          </w:p>
        </w:tc>
      </w:tr>
      <w:tr w:rsidR="00044AD2" w:rsidRPr="00B84C57" w:rsidTr="00CC29B6">
        <w:tc>
          <w:tcPr>
            <w:tcW w:w="2377" w:type="dxa"/>
          </w:tcPr>
          <w:p w:rsidR="00044AD2" w:rsidRPr="00B84C57" w:rsidRDefault="00044AD2" w:rsidP="00B84C57">
            <w:pPr>
              <w:ind w:left="549" w:right="-45"/>
              <w:jc w:val="center"/>
              <w:rPr>
                <w:rFonts w:ascii="Times New Roman" w:hAnsi="Times New Roman" w:cs="Times New Roman"/>
                <w:sz w:val="22"/>
                <w:szCs w:val="22"/>
              </w:rPr>
            </w:pPr>
          </w:p>
        </w:tc>
        <w:tc>
          <w:tcPr>
            <w:tcW w:w="3588" w:type="dxa"/>
            <w:gridSpan w:val="5"/>
          </w:tcPr>
          <w:p w:rsidR="00044AD2" w:rsidRPr="00B84C57" w:rsidRDefault="00044AD2" w:rsidP="00B84C57">
            <w:pPr>
              <w:ind w:left="-54" w:right="-82"/>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164" w:type="dxa"/>
          </w:tcPr>
          <w:p w:rsidR="00044AD2" w:rsidRPr="00B84C57" w:rsidRDefault="00044AD2" w:rsidP="00B84C57">
            <w:pPr>
              <w:ind w:left="-54" w:right="-45"/>
              <w:rPr>
                <w:rFonts w:ascii="Times New Roman" w:hAnsi="Times New Roman" w:cs="Times New Roman"/>
                <w:sz w:val="22"/>
                <w:szCs w:val="22"/>
              </w:rPr>
            </w:pPr>
          </w:p>
        </w:tc>
        <w:tc>
          <w:tcPr>
            <w:tcW w:w="3662" w:type="dxa"/>
            <w:gridSpan w:val="5"/>
          </w:tcPr>
          <w:p w:rsidR="00044AD2" w:rsidRPr="00B84C57" w:rsidRDefault="00044AD2" w:rsidP="00B84C57">
            <w:pPr>
              <w:ind w:left="-54" w:right="-82"/>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044AD2" w:rsidRPr="00B84C57" w:rsidTr="00CC29B6">
        <w:tc>
          <w:tcPr>
            <w:tcW w:w="2377" w:type="dxa"/>
          </w:tcPr>
          <w:p w:rsidR="00044AD2" w:rsidRPr="00B84C57" w:rsidRDefault="00044AD2" w:rsidP="00B84C57">
            <w:pPr>
              <w:ind w:left="549" w:right="-45"/>
              <w:jc w:val="center"/>
              <w:rPr>
                <w:rFonts w:ascii="Times New Roman" w:hAnsi="Times New Roman" w:cs="Times New Roman"/>
                <w:b/>
                <w:bCs/>
                <w:sz w:val="22"/>
                <w:szCs w:val="22"/>
              </w:rPr>
            </w:pPr>
          </w:p>
        </w:tc>
        <w:tc>
          <w:tcPr>
            <w:tcW w:w="1162" w:type="dxa"/>
          </w:tcPr>
          <w:p w:rsidR="00044AD2" w:rsidRPr="00B84C57" w:rsidRDefault="00044AD2" w:rsidP="00B84C57">
            <w:pPr>
              <w:ind w:left="-54" w:right="-45"/>
              <w:jc w:val="center"/>
              <w:rPr>
                <w:rFonts w:ascii="Times New Roman" w:hAnsi="Times New Roman" w:cs="Times New Roman"/>
                <w:b/>
                <w:bCs/>
                <w:sz w:val="22"/>
                <w:szCs w:val="22"/>
              </w:rPr>
            </w:pPr>
            <w:r w:rsidRPr="00B84C57">
              <w:rPr>
                <w:rFonts w:ascii="Times New Roman" w:eastAsia="Times New Roman" w:hAnsi="Times New Roman" w:cs="Times New Roman"/>
                <w:sz w:val="22"/>
                <w:szCs w:val="22"/>
              </w:rPr>
              <w:t>Future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value of the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minimum</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lease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payment</w:t>
            </w:r>
          </w:p>
        </w:tc>
        <w:tc>
          <w:tcPr>
            <w:tcW w:w="121" w:type="dxa"/>
          </w:tcPr>
          <w:p w:rsidR="00044AD2" w:rsidRPr="00B84C57" w:rsidRDefault="00044AD2" w:rsidP="00B84C57">
            <w:pPr>
              <w:ind w:left="-54" w:right="-45"/>
              <w:jc w:val="center"/>
              <w:rPr>
                <w:rFonts w:ascii="Times New Roman" w:hAnsi="Times New Roman" w:cs="Times New Roman"/>
                <w:b/>
                <w:bCs/>
                <w:sz w:val="22"/>
                <w:szCs w:val="22"/>
                <w:cs/>
              </w:rPr>
            </w:pPr>
          </w:p>
        </w:tc>
        <w:tc>
          <w:tcPr>
            <w:tcW w:w="973" w:type="dxa"/>
          </w:tcPr>
          <w:p w:rsidR="00044AD2" w:rsidRPr="00B84C57" w:rsidRDefault="00044AD2" w:rsidP="00B84C57">
            <w:pPr>
              <w:ind w:left="-54" w:right="-108"/>
              <w:jc w:val="center"/>
              <w:rPr>
                <w:rFonts w:ascii="Times New Roman" w:hAnsi="Times New Roman" w:cs="Times New Roman"/>
                <w:sz w:val="22"/>
                <w:szCs w:val="22"/>
              </w:rPr>
            </w:pPr>
          </w:p>
          <w:p w:rsidR="00044AD2" w:rsidRPr="00B84C57" w:rsidRDefault="00044AD2" w:rsidP="00B84C57">
            <w:pPr>
              <w:ind w:left="-54" w:right="-108"/>
              <w:jc w:val="center"/>
              <w:rPr>
                <w:rFonts w:ascii="Times New Roman" w:hAnsi="Times New Roman" w:cs="Times New Roman"/>
                <w:sz w:val="22"/>
                <w:szCs w:val="22"/>
              </w:rPr>
            </w:pPr>
          </w:p>
          <w:p w:rsidR="00044AD2" w:rsidRPr="00B84C57" w:rsidRDefault="00044AD2" w:rsidP="00B84C57">
            <w:pPr>
              <w:ind w:left="-54" w:right="-108"/>
              <w:jc w:val="center"/>
              <w:rPr>
                <w:rFonts w:ascii="Times New Roman" w:hAnsi="Times New Roman" w:cs="Times New Roman"/>
                <w:sz w:val="22"/>
                <w:szCs w:val="22"/>
              </w:rPr>
            </w:pPr>
          </w:p>
          <w:p w:rsidR="00044AD2" w:rsidRPr="00B84C57" w:rsidRDefault="00044AD2" w:rsidP="00B84C57">
            <w:pPr>
              <w:ind w:left="-54" w:right="-108"/>
              <w:jc w:val="center"/>
              <w:rPr>
                <w:rFonts w:ascii="Times New Roman" w:hAnsi="Times New Roman" w:cs="Times New Roman"/>
                <w:sz w:val="22"/>
                <w:szCs w:val="22"/>
              </w:rPr>
            </w:pPr>
          </w:p>
          <w:p w:rsidR="00044AD2" w:rsidRPr="00B84C57" w:rsidRDefault="00044AD2" w:rsidP="00B84C57">
            <w:pPr>
              <w:ind w:left="-54" w:right="-108"/>
              <w:jc w:val="center"/>
              <w:rPr>
                <w:rFonts w:ascii="Times New Roman" w:hAnsi="Times New Roman" w:cs="Times New Roman"/>
                <w:b/>
                <w:bCs/>
                <w:sz w:val="22"/>
                <w:szCs w:val="22"/>
              </w:rPr>
            </w:pPr>
            <w:r w:rsidRPr="00B84C57">
              <w:rPr>
                <w:rFonts w:ascii="Times New Roman" w:eastAsia="Times New Roman" w:hAnsi="Times New Roman" w:cs="Times New Roman"/>
                <w:sz w:val="22"/>
                <w:szCs w:val="22"/>
              </w:rPr>
              <w:t>Interest</w:t>
            </w:r>
          </w:p>
        </w:tc>
        <w:tc>
          <w:tcPr>
            <w:tcW w:w="105" w:type="dxa"/>
          </w:tcPr>
          <w:p w:rsidR="00044AD2" w:rsidRPr="00B84C57" w:rsidRDefault="00044AD2" w:rsidP="00B84C57">
            <w:pPr>
              <w:ind w:left="-54" w:right="-45"/>
              <w:jc w:val="center"/>
              <w:rPr>
                <w:rFonts w:ascii="Times New Roman" w:hAnsi="Times New Roman" w:cs="Times New Roman"/>
                <w:b/>
                <w:bCs/>
                <w:sz w:val="22"/>
                <w:szCs w:val="22"/>
              </w:rPr>
            </w:pPr>
          </w:p>
        </w:tc>
        <w:tc>
          <w:tcPr>
            <w:tcW w:w="1227" w:type="dxa"/>
          </w:tcPr>
          <w:p w:rsidR="00044AD2" w:rsidRPr="00B84C57" w:rsidRDefault="00044AD2" w:rsidP="00B84C57">
            <w:pPr>
              <w:ind w:left="-54" w:right="-45"/>
              <w:jc w:val="center"/>
              <w:rPr>
                <w:rFonts w:ascii="Times New Roman" w:hAnsi="Times New Roman" w:cs="Times New Roman"/>
                <w:b/>
                <w:bCs/>
                <w:sz w:val="22"/>
                <w:szCs w:val="22"/>
              </w:rPr>
            </w:pPr>
            <w:r w:rsidRPr="00B84C57">
              <w:rPr>
                <w:rFonts w:ascii="Times New Roman" w:eastAsia="Times New Roman" w:hAnsi="Times New Roman" w:cs="Times New Roman"/>
                <w:sz w:val="22"/>
                <w:szCs w:val="22"/>
              </w:rPr>
              <w:t>Present value of the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minimum</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lease</w:t>
            </w:r>
            <w:r w:rsidRPr="00B84C57">
              <w:rPr>
                <w:rFonts w:ascii="Times New Roman" w:hAnsi="Times New Roman" w:cs="Times New Roman"/>
                <w:b/>
                <w:bCs/>
                <w:sz w:val="22"/>
                <w:szCs w:val="22"/>
              </w:rPr>
              <w:t xml:space="preserve"> </w:t>
            </w:r>
          </w:p>
          <w:p w:rsidR="00044AD2" w:rsidRPr="00B84C57" w:rsidRDefault="00044AD2" w:rsidP="00B84C57">
            <w:pPr>
              <w:ind w:left="-54" w:right="-45"/>
              <w:jc w:val="center"/>
              <w:rPr>
                <w:rFonts w:ascii="Times New Roman" w:hAnsi="Times New Roman" w:cs="Times New Roman"/>
                <w:b/>
                <w:bCs/>
                <w:sz w:val="22"/>
                <w:szCs w:val="22"/>
              </w:rPr>
            </w:pPr>
            <w:r w:rsidRPr="00B84C57">
              <w:rPr>
                <w:rFonts w:ascii="Times New Roman" w:eastAsia="Times New Roman" w:hAnsi="Times New Roman" w:cs="Times New Roman"/>
                <w:sz w:val="22"/>
                <w:szCs w:val="22"/>
              </w:rPr>
              <w:t>payment</w:t>
            </w:r>
          </w:p>
        </w:tc>
        <w:tc>
          <w:tcPr>
            <w:tcW w:w="164" w:type="dxa"/>
          </w:tcPr>
          <w:p w:rsidR="00044AD2" w:rsidRPr="00B84C57" w:rsidRDefault="00044AD2" w:rsidP="00B84C57">
            <w:pPr>
              <w:ind w:left="-54" w:right="-45"/>
              <w:jc w:val="center"/>
              <w:rPr>
                <w:rFonts w:ascii="Times New Roman" w:hAnsi="Times New Roman" w:cs="Times New Roman"/>
                <w:b/>
                <w:bCs/>
                <w:sz w:val="22"/>
                <w:szCs w:val="22"/>
                <w:cs/>
              </w:rPr>
            </w:pPr>
          </w:p>
        </w:tc>
        <w:tc>
          <w:tcPr>
            <w:tcW w:w="1143" w:type="dxa"/>
          </w:tcPr>
          <w:p w:rsidR="00044AD2" w:rsidRPr="00B84C57" w:rsidRDefault="00044AD2" w:rsidP="00B84C57">
            <w:pPr>
              <w:ind w:left="-54" w:right="-45"/>
              <w:jc w:val="center"/>
              <w:rPr>
                <w:rFonts w:ascii="Times New Roman" w:hAnsi="Times New Roman" w:cs="Times New Roman"/>
                <w:b/>
                <w:bCs/>
                <w:sz w:val="22"/>
                <w:szCs w:val="22"/>
              </w:rPr>
            </w:pPr>
            <w:r w:rsidRPr="00B84C57">
              <w:rPr>
                <w:rFonts w:ascii="Times New Roman" w:eastAsia="Times New Roman" w:hAnsi="Times New Roman" w:cs="Times New Roman"/>
                <w:sz w:val="22"/>
                <w:szCs w:val="22"/>
              </w:rPr>
              <w:t>Future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value of the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minimum</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lease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payment</w:t>
            </w:r>
          </w:p>
        </w:tc>
        <w:tc>
          <w:tcPr>
            <w:tcW w:w="139" w:type="dxa"/>
          </w:tcPr>
          <w:p w:rsidR="00044AD2" w:rsidRPr="00B84C57" w:rsidRDefault="00044AD2" w:rsidP="00B84C57">
            <w:pPr>
              <w:ind w:left="-54" w:right="-45"/>
              <w:jc w:val="center"/>
              <w:rPr>
                <w:rFonts w:ascii="Times New Roman" w:hAnsi="Times New Roman" w:cs="Times New Roman"/>
                <w:b/>
                <w:bCs/>
                <w:sz w:val="22"/>
                <w:szCs w:val="22"/>
                <w:cs/>
              </w:rPr>
            </w:pPr>
          </w:p>
        </w:tc>
        <w:tc>
          <w:tcPr>
            <w:tcW w:w="1026" w:type="dxa"/>
          </w:tcPr>
          <w:p w:rsidR="00044AD2" w:rsidRPr="00B84C57" w:rsidRDefault="00044AD2" w:rsidP="00B84C57">
            <w:pPr>
              <w:ind w:left="-54" w:right="-108"/>
              <w:jc w:val="center"/>
              <w:rPr>
                <w:rFonts w:ascii="Times New Roman" w:hAnsi="Times New Roman" w:cs="Times New Roman"/>
                <w:sz w:val="22"/>
                <w:szCs w:val="22"/>
              </w:rPr>
            </w:pPr>
          </w:p>
          <w:p w:rsidR="00044AD2" w:rsidRPr="00B84C57" w:rsidRDefault="00044AD2" w:rsidP="00B84C57">
            <w:pPr>
              <w:ind w:left="-54" w:right="-108"/>
              <w:jc w:val="center"/>
              <w:rPr>
                <w:rFonts w:ascii="Times New Roman" w:hAnsi="Times New Roman" w:cs="Times New Roman"/>
                <w:sz w:val="22"/>
                <w:szCs w:val="22"/>
              </w:rPr>
            </w:pPr>
          </w:p>
          <w:p w:rsidR="00044AD2" w:rsidRPr="00B84C57" w:rsidRDefault="00044AD2" w:rsidP="00B84C57">
            <w:pPr>
              <w:ind w:left="-54" w:right="-108"/>
              <w:jc w:val="center"/>
              <w:rPr>
                <w:rFonts w:ascii="Times New Roman" w:hAnsi="Times New Roman" w:cs="Times New Roman"/>
                <w:sz w:val="22"/>
                <w:szCs w:val="22"/>
              </w:rPr>
            </w:pPr>
          </w:p>
          <w:p w:rsidR="00044AD2" w:rsidRPr="00B84C57" w:rsidRDefault="00044AD2" w:rsidP="00B84C57">
            <w:pPr>
              <w:ind w:left="-54" w:right="-108"/>
              <w:jc w:val="center"/>
              <w:rPr>
                <w:rFonts w:ascii="Times New Roman" w:hAnsi="Times New Roman" w:cs="Times New Roman"/>
                <w:sz w:val="22"/>
                <w:szCs w:val="22"/>
              </w:rPr>
            </w:pPr>
          </w:p>
          <w:p w:rsidR="00044AD2" w:rsidRPr="00B84C57" w:rsidRDefault="00044AD2" w:rsidP="00B84C57">
            <w:pPr>
              <w:ind w:left="-54" w:right="-108"/>
              <w:jc w:val="center"/>
              <w:rPr>
                <w:rFonts w:ascii="Times New Roman" w:hAnsi="Times New Roman" w:cs="Times New Roman"/>
                <w:b/>
                <w:bCs/>
                <w:sz w:val="22"/>
                <w:szCs w:val="22"/>
              </w:rPr>
            </w:pPr>
            <w:r w:rsidRPr="00B84C57">
              <w:rPr>
                <w:rFonts w:ascii="Times New Roman" w:eastAsia="Times New Roman" w:hAnsi="Times New Roman" w:cs="Times New Roman"/>
                <w:sz w:val="22"/>
                <w:szCs w:val="22"/>
              </w:rPr>
              <w:t>Interest</w:t>
            </w:r>
          </w:p>
        </w:tc>
        <w:tc>
          <w:tcPr>
            <w:tcW w:w="139" w:type="dxa"/>
          </w:tcPr>
          <w:p w:rsidR="00044AD2" w:rsidRPr="00B84C57" w:rsidRDefault="00044AD2" w:rsidP="00B84C57">
            <w:pPr>
              <w:ind w:left="-54" w:right="-45"/>
              <w:jc w:val="center"/>
              <w:rPr>
                <w:rFonts w:ascii="Times New Roman" w:hAnsi="Times New Roman" w:cs="Times New Roman"/>
                <w:b/>
                <w:bCs/>
                <w:sz w:val="22"/>
                <w:szCs w:val="22"/>
              </w:rPr>
            </w:pPr>
          </w:p>
        </w:tc>
        <w:tc>
          <w:tcPr>
            <w:tcW w:w="1215" w:type="dxa"/>
          </w:tcPr>
          <w:p w:rsidR="00044AD2" w:rsidRPr="00B84C57" w:rsidRDefault="00044AD2" w:rsidP="00B84C57">
            <w:pPr>
              <w:ind w:left="-54" w:right="-45"/>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Present value of the</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minimum</w:t>
            </w: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lease</w:t>
            </w:r>
          </w:p>
          <w:p w:rsidR="00044AD2" w:rsidRPr="00B84C57" w:rsidRDefault="00044AD2" w:rsidP="00B84C57">
            <w:pPr>
              <w:ind w:left="-54" w:right="-45"/>
              <w:jc w:val="center"/>
              <w:rPr>
                <w:rFonts w:ascii="Times New Roman" w:hAnsi="Times New Roman" w:cs="Times New Roman"/>
                <w:b/>
                <w:bCs/>
                <w:sz w:val="22"/>
                <w:szCs w:val="22"/>
              </w:rPr>
            </w:pPr>
            <w:r w:rsidRPr="00B84C57">
              <w:rPr>
                <w:rFonts w:ascii="Times New Roman" w:hAnsi="Times New Roman" w:cs="Times New Roman"/>
                <w:b/>
                <w:bCs/>
                <w:sz w:val="22"/>
                <w:szCs w:val="22"/>
              </w:rPr>
              <w:t xml:space="preserve"> </w:t>
            </w:r>
            <w:r w:rsidRPr="00B84C57">
              <w:rPr>
                <w:rFonts w:ascii="Times New Roman" w:eastAsia="Times New Roman" w:hAnsi="Times New Roman" w:cs="Times New Roman"/>
                <w:sz w:val="22"/>
                <w:szCs w:val="22"/>
              </w:rPr>
              <w:t>payment</w:t>
            </w:r>
          </w:p>
        </w:tc>
      </w:tr>
      <w:tr w:rsidR="00044AD2" w:rsidRPr="00B84C57" w:rsidTr="00CC29B6">
        <w:tc>
          <w:tcPr>
            <w:tcW w:w="2377" w:type="dxa"/>
          </w:tcPr>
          <w:p w:rsidR="00044AD2" w:rsidRPr="00B84C57" w:rsidRDefault="00044AD2" w:rsidP="00B84C57">
            <w:pPr>
              <w:ind w:left="549" w:right="-45"/>
              <w:rPr>
                <w:rFonts w:ascii="Times New Roman" w:hAnsi="Times New Roman" w:cs="Times New Roman"/>
                <w:b/>
                <w:bCs/>
                <w:sz w:val="22"/>
                <w:szCs w:val="22"/>
                <w:cs/>
              </w:rPr>
            </w:pPr>
          </w:p>
        </w:tc>
        <w:tc>
          <w:tcPr>
            <w:tcW w:w="7414" w:type="dxa"/>
            <w:gridSpan w:val="11"/>
          </w:tcPr>
          <w:p w:rsidR="00044AD2" w:rsidRPr="00B84C57" w:rsidRDefault="001D2D71" w:rsidP="00B84C57">
            <w:pPr>
              <w:ind w:right="-45"/>
              <w:jc w:val="center"/>
              <w:rPr>
                <w:rFonts w:ascii="Times New Roman" w:hAnsi="Times New Roman" w:cs="Times New Roman"/>
                <w:i/>
                <w:iCs/>
                <w:sz w:val="22"/>
                <w:szCs w:val="22"/>
                <w:cs/>
              </w:rPr>
            </w:pPr>
            <w:r w:rsidRPr="00B84C57">
              <w:rPr>
                <w:rFonts w:ascii="Times New Roman" w:hAnsi="Times New Roman" w:cs="Times New Roman"/>
                <w:i/>
                <w:iCs/>
                <w:sz w:val="22"/>
                <w:szCs w:val="22"/>
              </w:rPr>
              <w:t>(in Baht)</w:t>
            </w:r>
          </w:p>
        </w:tc>
      </w:tr>
      <w:tr w:rsidR="00044AD2" w:rsidRPr="00B84C57" w:rsidTr="00CC29B6">
        <w:tc>
          <w:tcPr>
            <w:tcW w:w="2377" w:type="dxa"/>
          </w:tcPr>
          <w:p w:rsidR="00044AD2" w:rsidRPr="00B84C57" w:rsidRDefault="00044AD2" w:rsidP="00B84C57">
            <w:pPr>
              <w:ind w:left="549" w:right="-45"/>
              <w:rPr>
                <w:rFonts w:ascii="Times New Roman" w:hAnsi="Times New Roman" w:cs="Times New Roman"/>
                <w:sz w:val="22"/>
                <w:szCs w:val="22"/>
                <w:cs/>
              </w:rPr>
            </w:pPr>
            <w:r w:rsidRPr="00B84C57">
              <w:rPr>
                <w:rFonts w:ascii="Times New Roman" w:eastAsia="Times New Roman" w:hAnsi="Times New Roman" w:cs="Times New Roman"/>
                <w:sz w:val="22"/>
                <w:szCs w:val="22"/>
              </w:rPr>
              <w:t>Within one year</w:t>
            </w:r>
          </w:p>
        </w:tc>
        <w:tc>
          <w:tcPr>
            <w:tcW w:w="1162" w:type="dxa"/>
            <w:shd w:val="clear" w:color="auto" w:fill="auto"/>
          </w:tcPr>
          <w:p w:rsidR="00044AD2" w:rsidRPr="00B84C57" w:rsidRDefault="00044AD2" w:rsidP="00B84C57">
            <w:pPr>
              <w:tabs>
                <w:tab w:val="decimal" w:pos="964"/>
              </w:tabs>
              <w:ind w:right="-45"/>
              <w:rPr>
                <w:rFonts w:ascii="Times New Roman" w:hAnsi="Times New Roman" w:cs="Times New Roman"/>
                <w:sz w:val="22"/>
                <w:szCs w:val="22"/>
              </w:rPr>
            </w:pPr>
            <w:r w:rsidRPr="00B84C57">
              <w:rPr>
                <w:rFonts w:ascii="Times New Roman" w:hAnsi="Times New Roman" w:cs="Times New Roman"/>
                <w:sz w:val="22"/>
                <w:szCs w:val="22"/>
              </w:rPr>
              <w:t>1,062,754</w:t>
            </w:r>
          </w:p>
        </w:tc>
        <w:tc>
          <w:tcPr>
            <w:tcW w:w="121" w:type="dxa"/>
            <w:shd w:val="clear" w:color="auto" w:fill="auto"/>
          </w:tcPr>
          <w:p w:rsidR="00044AD2" w:rsidRPr="00B84C57" w:rsidRDefault="00044AD2" w:rsidP="00B84C57">
            <w:pPr>
              <w:tabs>
                <w:tab w:val="decimal" w:pos="743"/>
              </w:tabs>
              <w:ind w:right="-45"/>
              <w:rPr>
                <w:rFonts w:ascii="Times New Roman" w:hAnsi="Times New Roman" w:cs="Times New Roman"/>
                <w:sz w:val="22"/>
                <w:szCs w:val="22"/>
              </w:rPr>
            </w:pPr>
          </w:p>
        </w:tc>
        <w:tc>
          <w:tcPr>
            <w:tcW w:w="973" w:type="dxa"/>
            <w:shd w:val="clear" w:color="auto" w:fill="auto"/>
          </w:tcPr>
          <w:p w:rsidR="00044AD2" w:rsidRPr="00B84C57" w:rsidRDefault="00044AD2" w:rsidP="00B84C57">
            <w:pPr>
              <w:tabs>
                <w:tab w:val="decimal" w:pos="749"/>
              </w:tabs>
              <w:ind w:right="-45"/>
              <w:rPr>
                <w:rFonts w:ascii="Times New Roman" w:hAnsi="Times New Roman" w:cs="Times New Roman"/>
                <w:sz w:val="22"/>
                <w:szCs w:val="22"/>
              </w:rPr>
            </w:pPr>
            <w:r w:rsidRPr="00B84C57">
              <w:rPr>
                <w:rFonts w:ascii="Times New Roman" w:hAnsi="Times New Roman" w:cs="Times New Roman"/>
                <w:sz w:val="22"/>
                <w:szCs w:val="22"/>
              </w:rPr>
              <w:t>43,129</w:t>
            </w:r>
          </w:p>
        </w:tc>
        <w:tc>
          <w:tcPr>
            <w:tcW w:w="105" w:type="dxa"/>
            <w:shd w:val="clear" w:color="auto" w:fill="auto"/>
          </w:tcPr>
          <w:p w:rsidR="00044AD2" w:rsidRPr="00B84C57" w:rsidRDefault="00044AD2" w:rsidP="00B84C57">
            <w:pPr>
              <w:tabs>
                <w:tab w:val="decimal" w:pos="882"/>
              </w:tabs>
              <w:ind w:right="-45"/>
              <w:rPr>
                <w:rFonts w:ascii="Times New Roman" w:hAnsi="Times New Roman" w:cs="Times New Roman"/>
                <w:sz w:val="22"/>
                <w:szCs w:val="22"/>
              </w:rPr>
            </w:pPr>
          </w:p>
        </w:tc>
        <w:tc>
          <w:tcPr>
            <w:tcW w:w="1227" w:type="dxa"/>
            <w:shd w:val="clear" w:color="auto" w:fill="auto"/>
          </w:tcPr>
          <w:p w:rsidR="00044AD2" w:rsidRPr="00B84C57" w:rsidRDefault="00044AD2" w:rsidP="00B84C57">
            <w:pPr>
              <w:tabs>
                <w:tab w:val="decimal" w:pos="1029"/>
              </w:tabs>
              <w:ind w:right="-45"/>
              <w:rPr>
                <w:rFonts w:ascii="Times New Roman" w:hAnsi="Times New Roman" w:cs="Times New Roman"/>
                <w:sz w:val="22"/>
                <w:szCs w:val="22"/>
              </w:rPr>
            </w:pPr>
            <w:r w:rsidRPr="00B84C57">
              <w:rPr>
                <w:rFonts w:ascii="Times New Roman" w:hAnsi="Times New Roman" w:cs="Times New Roman"/>
                <w:sz w:val="22"/>
                <w:szCs w:val="22"/>
              </w:rPr>
              <w:t>1,019,625</w:t>
            </w:r>
          </w:p>
        </w:tc>
        <w:tc>
          <w:tcPr>
            <w:tcW w:w="164" w:type="dxa"/>
          </w:tcPr>
          <w:p w:rsidR="00044AD2" w:rsidRPr="00B84C57" w:rsidRDefault="00044AD2" w:rsidP="00B84C57">
            <w:pPr>
              <w:tabs>
                <w:tab w:val="decimal" w:pos="882"/>
              </w:tabs>
              <w:ind w:right="-45"/>
              <w:rPr>
                <w:rFonts w:ascii="Times New Roman" w:hAnsi="Times New Roman" w:cs="Times New Roman"/>
                <w:sz w:val="22"/>
                <w:szCs w:val="22"/>
              </w:rPr>
            </w:pPr>
          </w:p>
        </w:tc>
        <w:tc>
          <w:tcPr>
            <w:tcW w:w="1143" w:type="dxa"/>
            <w:shd w:val="clear" w:color="auto" w:fill="auto"/>
          </w:tcPr>
          <w:p w:rsidR="00044AD2" w:rsidRPr="00B84C57" w:rsidRDefault="00044AD2" w:rsidP="00B84C57">
            <w:pPr>
              <w:tabs>
                <w:tab w:val="decimal" w:pos="918"/>
              </w:tabs>
              <w:ind w:right="-45"/>
              <w:rPr>
                <w:rFonts w:ascii="Times New Roman" w:hAnsi="Times New Roman" w:cs="Times New Roman"/>
                <w:sz w:val="22"/>
                <w:szCs w:val="22"/>
              </w:rPr>
            </w:pPr>
            <w:r w:rsidRPr="00B84C57">
              <w:rPr>
                <w:rFonts w:ascii="Times New Roman" w:hAnsi="Times New Roman" w:cs="Times New Roman"/>
                <w:sz w:val="22"/>
                <w:szCs w:val="22"/>
              </w:rPr>
              <w:t>1,159,368</w:t>
            </w:r>
          </w:p>
        </w:tc>
        <w:tc>
          <w:tcPr>
            <w:tcW w:w="139" w:type="dxa"/>
            <w:shd w:val="clear" w:color="auto" w:fill="auto"/>
          </w:tcPr>
          <w:p w:rsidR="00044AD2" w:rsidRPr="00B84C57" w:rsidRDefault="00044AD2" w:rsidP="00B84C57">
            <w:pPr>
              <w:tabs>
                <w:tab w:val="decimal" w:pos="743"/>
              </w:tabs>
              <w:ind w:right="-45"/>
              <w:rPr>
                <w:rFonts w:ascii="Times New Roman" w:hAnsi="Times New Roman" w:cs="Times New Roman"/>
                <w:sz w:val="22"/>
                <w:szCs w:val="22"/>
              </w:rPr>
            </w:pPr>
          </w:p>
        </w:tc>
        <w:tc>
          <w:tcPr>
            <w:tcW w:w="1026" w:type="dxa"/>
            <w:shd w:val="clear" w:color="auto" w:fill="auto"/>
          </w:tcPr>
          <w:p w:rsidR="00044AD2" w:rsidRPr="00B84C57" w:rsidRDefault="00044AD2" w:rsidP="00B84C57">
            <w:pPr>
              <w:tabs>
                <w:tab w:val="decimal" w:pos="787"/>
              </w:tabs>
              <w:ind w:right="-45"/>
              <w:rPr>
                <w:rFonts w:ascii="Times New Roman" w:hAnsi="Times New Roman" w:cs="Times New Roman"/>
                <w:sz w:val="22"/>
                <w:szCs w:val="22"/>
              </w:rPr>
            </w:pPr>
            <w:r w:rsidRPr="00B84C57">
              <w:rPr>
                <w:rFonts w:ascii="Times New Roman" w:hAnsi="Times New Roman" w:cs="Times New Roman"/>
                <w:sz w:val="22"/>
                <w:szCs w:val="22"/>
              </w:rPr>
              <w:t>123,724</w:t>
            </w:r>
          </w:p>
        </w:tc>
        <w:tc>
          <w:tcPr>
            <w:tcW w:w="139" w:type="dxa"/>
            <w:shd w:val="clear" w:color="auto" w:fill="auto"/>
          </w:tcPr>
          <w:p w:rsidR="00044AD2" w:rsidRPr="00B84C57" w:rsidRDefault="00044AD2" w:rsidP="00B84C57">
            <w:pPr>
              <w:tabs>
                <w:tab w:val="decimal" w:pos="882"/>
              </w:tabs>
              <w:ind w:right="-45"/>
              <w:rPr>
                <w:rFonts w:ascii="Times New Roman" w:hAnsi="Times New Roman" w:cs="Times New Roman"/>
                <w:sz w:val="22"/>
                <w:szCs w:val="22"/>
              </w:rPr>
            </w:pPr>
          </w:p>
        </w:tc>
        <w:tc>
          <w:tcPr>
            <w:tcW w:w="1215" w:type="dxa"/>
            <w:shd w:val="clear" w:color="auto" w:fill="auto"/>
          </w:tcPr>
          <w:p w:rsidR="00044AD2" w:rsidRPr="00B84C57" w:rsidRDefault="00044AD2" w:rsidP="00B84C57">
            <w:pPr>
              <w:tabs>
                <w:tab w:val="decimal" w:pos="902"/>
              </w:tabs>
              <w:ind w:right="-45"/>
              <w:rPr>
                <w:rFonts w:ascii="Times New Roman" w:hAnsi="Times New Roman" w:cs="Times New Roman"/>
                <w:sz w:val="22"/>
                <w:szCs w:val="22"/>
              </w:rPr>
            </w:pPr>
            <w:r w:rsidRPr="00B84C57">
              <w:rPr>
                <w:rFonts w:ascii="Times New Roman" w:hAnsi="Times New Roman" w:cs="Times New Roman"/>
                <w:sz w:val="22"/>
                <w:szCs w:val="22"/>
              </w:rPr>
              <w:t>1,035,644</w:t>
            </w:r>
          </w:p>
        </w:tc>
      </w:tr>
      <w:tr w:rsidR="00044AD2" w:rsidRPr="00B84C57" w:rsidTr="00CC29B6">
        <w:tc>
          <w:tcPr>
            <w:tcW w:w="2377" w:type="dxa"/>
          </w:tcPr>
          <w:p w:rsidR="00044AD2" w:rsidRPr="00B84C57" w:rsidRDefault="00044AD2" w:rsidP="00B84C57">
            <w:pPr>
              <w:ind w:left="549" w:right="-45"/>
              <w:rPr>
                <w:rFonts w:ascii="Times New Roman" w:hAnsi="Times New Roman" w:cs="Times New Roman"/>
                <w:sz w:val="22"/>
                <w:szCs w:val="22"/>
                <w:cs/>
              </w:rPr>
            </w:pPr>
            <w:r w:rsidRPr="00B84C57">
              <w:rPr>
                <w:rFonts w:ascii="Times New Roman" w:eastAsia="Times New Roman" w:hAnsi="Times New Roman" w:cs="Times New Roman"/>
                <w:sz w:val="22"/>
                <w:szCs w:val="22"/>
              </w:rPr>
              <w:t>After one year but</w:t>
            </w:r>
          </w:p>
        </w:tc>
        <w:tc>
          <w:tcPr>
            <w:tcW w:w="1162" w:type="dxa"/>
            <w:shd w:val="clear" w:color="auto" w:fill="auto"/>
          </w:tcPr>
          <w:p w:rsidR="00044AD2" w:rsidRPr="00B84C57" w:rsidRDefault="00044AD2" w:rsidP="00B84C57">
            <w:pPr>
              <w:tabs>
                <w:tab w:val="decimal" w:pos="964"/>
              </w:tabs>
              <w:ind w:right="-45"/>
              <w:rPr>
                <w:rFonts w:ascii="Times New Roman" w:hAnsi="Times New Roman" w:cs="Times New Roman"/>
                <w:sz w:val="22"/>
                <w:szCs w:val="22"/>
              </w:rPr>
            </w:pPr>
          </w:p>
        </w:tc>
        <w:tc>
          <w:tcPr>
            <w:tcW w:w="121" w:type="dxa"/>
            <w:shd w:val="clear" w:color="auto" w:fill="auto"/>
          </w:tcPr>
          <w:p w:rsidR="00044AD2" w:rsidRPr="00B84C57" w:rsidRDefault="00044AD2" w:rsidP="00B84C57">
            <w:pPr>
              <w:tabs>
                <w:tab w:val="decimal" w:pos="743"/>
              </w:tabs>
              <w:ind w:right="-45"/>
              <w:rPr>
                <w:rFonts w:ascii="Times New Roman" w:hAnsi="Times New Roman" w:cs="Times New Roman"/>
                <w:sz w:val="22"/>
                <w:szCs w:val="22"/>
              </w:rPr>
            </w:pPr>
          </w:p>
        </w:tc>
        <w:tc>
          <w:tcPr>
            <w:tcW w:w="973" w:type="dxa"/>
            <w:shd w:val="clear" w:color="auto" w:fill="auto"/>
          </w:tcPr>
          <w:p w:rsidR="00044AD2" w:rsidRPr="00B84C57" w:rsidRDefault="00044AD2" w:rsidP="00B84C57">
            <w:pPr>
              <w:tabs>
                <w:tab w:val="decimal" w:pos="749"/>
              </w:tabs>
              <w:ind w:right="-45"/>
              <w:rPr>
                <w:rFonts w:ascii="Times New Roman" w:hAnsi="Times New Roman" w:cs="Times New Roman"/>
                <w:sz w:val="22"/>
                <w:szCs w:val="22"/>
              </w:rPr>
            </w:pPr>
          </w:p>
        </w:tc>
        <w:tc>
          <w:tcPr>
            <w:tcW w:w="105" w:type="dxa"/>
            <w:shd w:val="clear" w:color="auto" w:fill="auto"/>
          </w:tcPr>
          <w:p w:rsidR="00044AD2" w:rsidRPr="00B84C57" w:rsidRDefault="00044AD2" w:rsidP="00B84C57">
            <w:pPr>
              <w:tabs>
                <w:tab w:val="decimal" w:pos="882"/>
              </w:tabs>
              <w:ind w:right="-45"/>
              <w:rPr>
                <w:rFonts w:ascii="Times New Roman" w:hAnsi="Times New Roman" w:cs="Times New Roman"/>
                <w:sz w:val="22"/>
                <w:szCs w:val="22"/>
              </w:rPr>
            </w:pPr>
          </w:p>
        </w:tc>
        <w:tc>
          <w:tcPr>
            <w:tcW w:w="1227" w:type="dxa"/>
            <w:shd w:val="clear" w:color="auto" w:fill="auto"/>
          </w:tcPr>
          <w:p w:rsidR="00044AD2" w:rsidRPr="00B84C57" w:rsidRDefault="00044AD2" w:rsidP="00B84C57">
            <w:pPr>
              <w:tabs>
                <w:tab w:val="decimal" w:pos="1029"/>
              </w:tabs>
              <w:ind w:right="-45"/>
              <w:rPr>
                <w:rFonts w:ascii="Times New Roman" w:hAnsi="Times New Roman" w:cs="Times New Roman"/>
                <w:sz w:val="22"/>
                <w:szCs w:val="22"/>
              </w:rPr>
            </w:pPr>
          </w:p>
        </w:tc>
        <w:tc>
          <w:tcPr>
            <w:tcW w:w="164" w:type="dxa"/>
          </w:tcPr>
          <w:p w:rsidR="00044AD2" w:rsidRPr="00B84C57" w:rsidRDefault="00044AD2" w:rsidP="00B84C57">
            <w:pPr>
              <w:tabs>
                <w:tab w:val="decimal" w:pos="882"/>
              </w:tabs>
              <w:ind w:right="-45"/>
              <w:rPr>
                <w:rFonts w:ascii="Times New Roman" w:hAnsi="Times New Roman" w:cs="Times New Roman"/>
                <w:sz w:val="22"/>
                <w:szCs w:val="22"/>
              </w:rPr>
            </w:pPr>
          </w:p>
        </w:tc>
        <w:tc>
          <w:tcPr>
            <w:tcW w:w="1143" w:type="dxa"/>
            <w:shd w:val="clear" w:color="auto" w:fill="auto"/>
          </w:tcPr>
          <w:p w:rsidR="00044AD2" w:rsidRPr="00B84C57" w:rsidRDefault="00044AD2" w:rsidP="00B84C57">
            <w:pPr>
              <w:tabs>
                <w:tab w:val="decimal" w:pos="918"/>
              </w:tabs>
              <w:ind w:right="-45"/>
              <w:rPr>
                <w:rFonts w:ascii="Times New Roman" w:hAnsi="Times New Roman" w:cs="Times New Roman"/>
                <w:sz w:val="22"/>
                <w:szCs w:val="22"/>
              </w:rPr>
            </w:pPr>
          </w:p>
        </w:tc>
        <w:tc>
          <w:tcPr>
            <w:tcW w:w="139" w:type="dxa"/>
            <w:shd w:val="clear" w:color="auto" w:fill="auto"/>
          </w:tcPr>
          <w:p w:rsidR="00044AD2" w:rsidRPr="00B84C57" w:rsidRDefault="00044AD2" w:rsidP="00B84C57">
            <w:pPr>
              <w:tabs>
                <w:tab w:val="decimal" w:pos="743"/>
              </w:tabs>
              <w:ind w:right="-45"/>
              <w:rPr>
                <w:rFonts w:ascii="Times New Roman" w:hAnsi="Times New Roman" w:cs="Times New Roman"/>
                <w:sz w:val="22"/>
                <w:szCs w:val="22"/>
              </w:rPr>
            </w:pPr>
          </w:p>
        </w:tc>
        <w:tc>
          <w:tcPr>
            <w:tcW w:w="1026" w:type="dxa"/>
            <w:shd w:val="clear" w:color="auto" w:fill="auto"/>
          </w:tcPr>
          <w:p w:rsidR="00044AD2" w:rsidRPr="00B84C57" w:rsidRDefault="00044AD2" w:rsidP="00B84C57">
            <w:pPr>
              <w:tabs>
                <w:tab w:val="decimal" w:pos="787"/>
              </w:tabs>
              <w:ind w:right="-45"/>
              <w:rPr>
                <w:rFonts w:ascii="Times New Roman" w:hAnsi="Times New Roman" w:cs="Times New Roman"/>
                <w:sz w:val="22"/>
                <w:szCs w:val="22"/>
              </w:rPr>
            </w:pPr>
          </w:p>
        </w:tc>
        <w:tc>
          <w:tcPr>
            <w:tcW w:w="139" w:type="dxa"/>
            <w:shd w:val="clear" w:color="auto" w:fill="auto"/>
          </w:tcPr>
          <w:p w:rsidR="00044AD2" w:rsidRPr="00B84C57" w:rsidRDefault="00044AD2" w:rsidP="00B84C57">
            <w:pPr>
              <w:tabs>
                <w:tab w:val="decimal" w:pos="882"/>
              </w:tabs>
              <w:ind w:right="-45"/>
              <w:rPr>
                <w:rFonts w:ascii="Times New Roman" w:hAnsi="Times New Roman" w:cs="Times New Roman"/>
                <w:sz w:val="22"/>
                <w:szCs w:val="22"/>
              </w:rPr>
            </w:pPr>
          </w:p>
        </w:tc>
        <w:tc>
          <w:tcPr>
            <w:tcW w:w="1215" w:type="dxa"/>
            <w:shd w:val="clear" w:color="auto" w:fill="auto"/>
          </w:tcPr>
          <w:p w:rsidR="00044AD2" w:rsidRPr="00B84C57" w:rsidRDefault="00044AD2" w:rsidP="00B84C57">
            <w:pPr>
              <w:tabs>
                <w:tab w:val="decimal" w:pos="902"/>
              </w:tabs>
              <w:ind w:right="-45"/>
              <w:rPr>
                <w:rFonts w:ascii="Times New Roman" w:hAnsi="Times New Roman" w:cs="Times New Roman"/>
                <w:sz w:val="22"/>
                <w:szCs w:val="22"/>
              </w:rPr>
            </w:pPr>
          </w:p>
        </w:tc>
      </w:tr>
      <w:tr w:rsidR="00044AD2" w:rsidRPr="00B84C57" w:rsidTr="00CC29B6">
        <w:tc>
          <w:tcPr>
            <w:tcW w:w="2377" w:type="dxa"/>
          </w:tcPr>
          <w:p w:rsidR="00044AD2" w:rsidRPr="00B84C57" w:rsidRDefault="00044AD2" w:rsidP="00B84C57">
            <w:pPr>
              <w:ind w:left="549" w:right="-45"/>
              <w:rPr>
                <w:rFonts w:ascii="Times New Roman" w:hAnsi="Times New Roman" w:cs="Times New Roman"/>
                <w:sz w:val="22"/>
                <w:szCs w:val="22"/>
                <w:cs/>
              </w:rPr>
            </w:pPr>
            <w:r w:rsidRPr="00B84C57">
              <w:rPr>
                <w:rFonts w:ascii="Times New Roman" w:eastAsia="Times New Roman" w:hAnsi="Times New Roman" w:cs="Times New Roman"/>
                <w:sz w:val="22"/>
                <w:szCs w:val="22"/>
              </w:rPr>
              <w:t xml:space="preserve">   within five year</w:t>
            </w:r>
          </w:p>
        </w:tc>
        <w:tc>
          <w:tcPr>
            <w:tcW w:w="1162" w:type="dxa"/>
            <w:shd w:val="clear" w:color="auto" w:fill="auto"/>
          </w:tcPr>
          <w:p w:rsidR="00044AD2" w:rsidRPr="00B84C57" w:rsidRDefault="00044AD2" w:rsidP="00B84C57">
            <w:pPr>
              <w:ind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21" w:type="dxa"/>
            <w:shd w:val="clear" w:color="auto" w:fill="auto"/>
          </w:tcPr>
          <w:p w:rsidR="00044AD2" w:rsidRPr="00B84C57" w:rsidRDefault="00044AD2" w:rsidP="00B84C57">
            <w:pPr>
              <w:tabs>
                <w:tab w:val="decimal" w:pos="743"/>
              </w:tabs>
              <w:ind w:right="-45"/>
              <w:rPr>
                <w:rFonts w:ascii="Times New Roman" w:hAnsi="Times New Roman" w:cs="Times New Roman"/>
                <w:sz w:val="22"/>
                <w:szCs w:val="22"/>
              </w:rPr>
            </w:pPr>
          </w:p>
        </w:tc>
        <w:tc>
          <w:tcPr>
            <w:tcW w:w="973" w:type="dxa"/>
            <w:shd w:val="clear" w:color="auto" w:fill="auto"/>
          </w:tcPr>
          <w:p w:rsidR="00044AD2" w:rsidRPr="00B84C57" w:rsidRDefault="00044AD2" w:rsidP="00B84C57">
            <w:pPr>
              <w:ind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05" w:type="dxa"/>
            <w:shd w:val="clear" w:color="auto" w:fill="auto"/>
          </w:tcPr>
          <w:p w:rsidR="00044AD2" w:rsidRPr="00B84C57" w:rsidRDefault="00044AD2" w:rsidP="00B84C57">
            <w:pPr>
              <w:tabs>
                <w:tab w:val="decimal" w:pos="882"/>
              </w:tabs>
              <w:ind w:right="-45"/>
              <w:rPr>
                <w:rFonts w:ascii="Times New Roman" w:hAnsi="Times New Roman" w:cs="Times New Roman"/>
                <w:sz w:val="22"/>
                <w:szCs w:val="22"/>
              </w:rPr>
            </w:pPr>
          </w:p>
        </w:tc>
        <w:tc>
          <w:tcPr>
            <w:tcW w:w="1227" w:type="dxa"/>
            <w:shd w:val="clear" w:color="auto" w:fill="auto"/>
          </w:tcPr>
          <w:p w:rsidR="00044AD2" w:rsidRPr="00B84C57" w:rsidRDefault="00044AD2" w:rsidP="00B84C57">
            <w:pPr>
              <w:ind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64" w:type="dxa"/>
          </w:tcPr>
          <w:p w:rsidR="00044AD2" w:rsidRPr="00B84C57" w:rsidRDefault="00044AD2" w:rsidP="00B84C57">
            <w:pPr>
              <w:tabs>
                <w:tab w:val="decimal" w:pos="882"/>
              </w:tabs>
              <w:ind w:right="-45"/>
              <w:rPr>
                <w:rFonts w:ascii="Times New Roman" w:hAnsi="Times New Roman" w:cs="Times New Roman"/>
                <w:sz w:val="22"/>
                <w:szCs w:val="22"/>
              </w:rPr>
            </w:pPr>
          </w:p>
        </w:tc>
        <w:tc>
          <w:tcPr>
            <w:tcW w:w="1143" w:type="dxa"/>
            <w:shd w:val="clear" w:color="auto" w:fill="auto"/>
          </w:tcPr>
          <w:p w:rsidR="00044AD2" w:rsidRPr="00B84C57" w:rsidRDefault="00044AD2" w:rsidP="00B84C57">
            <w:pPr>
              <w:tabs>
                <w:tab w:val="decimal" w:pos="918"/>
              </w:tabs>
              <w:ind w:right="-45"/>
              <w:rPr>
                <w:rFonts w:ascii="Times New Roman" w:hAnsi="Times New Roman" w:cs="Times New Roman"/>
                <w:sz w:val="22"/>
                <w:szCs w:val="22"/>
              </w:rPr>
            </w:pPr>
            <w:r w:rsidRPr="00B84C57">
              <w:rPr>
                <w:rFonts w:ascii="Times New Roman" w:hAnsi="Times New Roman" w:cs="Times New Roman"/>
                <w:sz w:val="22"/>
                <w:szCs w:val="22"/>
              </w:rPr>
              <w:t>1,062,754</w:t>
            </w:r>
          </w:p>
        </w:tc>
        <w:tc>
          <w:tcPr>
            <w:tcW w:w="139" w:type="dxa"/>
            <w:shd w:val="clear" w:color="auto" w:fill="auto"/>
          </w:tcPr>
          <w:p w:rsidR="00044AD2" w:rsidRPr="00B84C57" w:rsidRDefault="00044AD2" w:rsidP="00B84C57">
            <w:pPr>
              <w:tabs>
                <w:tab w:val="decimal" w:pos="743"/>
              </w:tabs>
              <w:ind w:right="-45"/>
              <w:rPr>
                <w:rFonts w:ascii="Times New Roman" w:hAnsi="Times New Roman" w:cs="Times New Roman"/>
                <w:sz w:val="22"/>
                <w:szCs w:val="22"/>
              </w:rPr>
            </w:pPr>
          </w:p>
        </w:tc>
        <w:tc>
          <w:tcPr>
            <w:tcW w:w="1026" w:type="dxa"/>
            <w:shd w:val="clear" w:color="auto" w:fill="auto"/>
          </w:tcPr>
          <w:p w:rsidR="00044AD2" w:rsidRPr="00B84C57" w:rsidRDefault="00044AD2" w:rsidP="00B84C57">
            <w:pPr>
              <w:tabs>
                <w:tab w:val="decimal" w:pos="827"/>
              </w:tabs>
              <w:ind w:right="-45"/>
              <w:rPr>
                <w:rFonts w:ascii="Times New Roman" w:hAnsi="Times New Roman" w:cs="Times New Roman"/>
                <w:sz w:val="22"/>
                <w:szCs w:val="22"/>
              </w:rPr>
            </w:pPr>
            <w:r w:rsidRPr="00B84C57">
              <w:rPr>
                <w:rFonts w:ascii="Times New Roman" w:hAnsi="Times New Roman" w:cs="Times New Roman"/>
                <w:sz w:val="22"/>
                <w:szCs w:val="22"/>
              </w:rPr>
              <w:t>40,314</w:t>
            </w:r>
          </w:p>
        </w:tc>
        <w:tc>
          <w:tcPr>
            <w:tcW w:w="139" w:type="dxa"/>
            <w:shd w:val="clear" w:color="auto" w:fill="auto"/>
          </w:tcPr>
          <w:p w:rsidR="00044AD2" w:rsidRPr="00B84C57" w:rsidRDefault="00044AD2" w:rsidP="00B84C57">
            <w:pPr>
              <w:tabs>
                <w:tab w:val="decimal" w:pos="882"/>
              </w:tabs>
              <w:ind w:right="-45"/>
              <w:rPr>
                <w:rFonts w:ascii="Times New Roman" w:hAnsi="Times New Roman" w:cs="Times New Roman"/>
                <w:sz w:val="22"/>
                <w:szCs w:val="22"/>
              </w:rPr>
            </w:pPr>
          </w:p>
        </w:tc>
        <w:tc>
          <w:tcPr>
            <w:tcW w:w="1215" w:type="dxa"/>
            <w:shd w:val="clear" w:color="auto" w:fill="auto"/>
          </w:tcPr>
          <w:p w:rsidR="00044AD2" w:rsidRPr="00B84C57" w:rsidRDefault="00044AD2" w:rsidP="00B84C57">
            <w:pPr>
              <w:tabs>
                <w:tab w:val="decimal" w:pos="902"/>
              </w:tabs>
              <w:ind w:right="-45"/>
              <w:rPr>
                <w:rFonts w:ascii="Times New Roman" w:hAnsi="Times New Roman" w:cs="Times New Roman"/>
                <w:sz w:val="22"/>
                <w:szCs w:val="22"/>
              </w:rPr>
            </w:pPr>
            <w:r w:rsidRPr="00B84C57">
              <w:rPr>
                <w:rFonts w:ascii="Times New Roman" w:hAnsi="Times New Roman" w:cs="Times New Roman"/>
                <w:sz w:val="22"/>
                <w:szCs w:val="22"/>
              </w:rPr>
              <w:t>1,022,440</w:t>
            </w:r>
          </w:p>
        </w:tc>
      </w:tr>
      <w:tr w:rsidR="00044AD2" w:rsidRPr="00B84C57" w:rsidTr="00CC29B6">
        <w:tc>
          <w:tcPr>
            <w:tcW w:w="2377" w:type="dxa"/>
          </w:tcPr>
          <w:p w:rsidR="00044AD2" w:rsidRPr="00B84C57" w:rsidRDefault="00044AD2" w:rsidP="00B84C57">
            <w:pPr>
              <w:ind w:left="549" w:right="-45"/>
              <w:rPr>
                <w:rFonts w:ascii="Times New Roman" w:hAnsi="Times New Roman" w:cs="Times New Roman"/>
                <w:b/>
                <w:bCs/>
                <w:sz w:val="22"/>
                <w:szCs w:val="22"/>
              </w:rPr>
            </w:pPr>
            <w:r w:rsidRPr="00B84C57">
              <w:rPr>
                <w:rFonts w:ascii="Times New Roman" w:eastAsia="Times New Roman" w:hAnsi="Times New Roman" w:cs="Times New Roman"/>
                <w:b/>
                <w:bCs/>
                <w:sz w:val="22"/>
                <w:szCs w:val="22"/>
              </w:rPr>
              <w:t>Total</w:t>
            </w:r>
          </w:p>
        </w:tc>
        <w:tc>
          <w:tcPr>
            <w:tcW w:w="1162" w:type="dxa"/>
            <w:tcBorders>
              <w:top w:val="single" w:sz="4" w:space="0" w:color="auto"/>
              <w:bottom w:val="double" w:sz="4" w:space="0" w:color="auto"/>
            </w:tcBorders>
            <w:shd w:val="clear" w:color="auto" w:fill="auto"/>
          </w:tcPr>
          <w:p w:rsidR="00044AD2" w:rsidRPr="00B84C57" w:rsidRDefault="00044AD2" w:rsidP="00B84C57">
            <w:pPr>
              <w:tabs>
                <w:tab w:val="decimal" w:pos="964"/>
              </w:tabs>
              <w:ind w:right="-45"/>
              <w:rPr>
                <w:rFonts w:ascii="Times New Roman" w:hAnsi="Times New Roman" w:cs="Times New Roman"/>
                <w:b/>
                <w:bCs/>
                <w:sz w:val="22"/>
                <w:szCs w:val="22"/>
              </w:rPr>
            </w:pPr>
            <w:r w:rsidRPr="00B84C57">
              <w:rPr>
                <w:rFonts w:ascii="Times New Roman" w:hAnsi="Times New Roman" w:cs="Times New Roman"/>
                <w:b/>
                <w:bCs/>
                <w:sz w:val="22"/>
                <w:szCs w:val="22"/>
              </w:rPr>
              <w:t>1,062,754</w:t>
            </w:r>
          </w:p>
        </w:tc>
        <w:tc>
          <w:tcPr>
            <w:tcW w:w="121" w:type="dxa"/>
            <w:shd w:val="clear" w:color="auto" w:fill="auto"/>
          </w:tcPr>
          <w:p w:rsidR="00044AD2" w:rsidRPr="00B84C57" w:rsidRDefault="00044AD2" w:rsidP="00B84C57">
            <w:pPr>
              <w:tabs>
                <w:tab w:val="decimal" w:pos="743"/>
              </w:tabs>
              <w:ind w:right="-45"/>
              <w:rPr>
                <w:rFonts w:ascii="Times New Roman" w:hAnsi="Times New Roman" w:cs="Times New Roman"/>
                <w:b/>
                <w:bCs/>
                <w:sz w:val="22"/>
                <w:szCs w:val="22"/>
              </w:rPr>
            </w:pPr>
          </w:p>
        </w:tc>
        <w:tc>
          <w:tcPr>
            <w:tcW w:w="973" w:type="dxa"/>
            <w:tcBorders>
              <w:top w:val="single" w:sz="4" w:space="0" w:color="auto"/>
              <w:bottom w:val="double" w:sz="4" w:space="0" w:color="auto"/>
            </w:tcBorders>
            <w:shd w:val="clear" w:color="auto" w:fill="auto"/>
          </w:tcPr>
          <w:p w:rsidR="00044AD2" w:rsidRPr="00B84C57" w:rsidRDefault="00044AD2" w:rsidP="00B84C57">
            <w:pPr>
              <w:tabs>
                <w:tab w:val="decimal" w:pos="749"/>
              </w:tabs>
              <w:ind w:right="-45"/>
              <w:rPr>
                <w:rFonts w:ascii="Times New Roman" w:hAnsi="Times New Roman" w:cs="Times New Roman"/>
                <w:b/>
                <w:bCs/>
                <w:sz w:val="22"/>
                <w:szCs w:val="22"/>
              </w:rPr>
            </w:pPr>
            <w:r w:rsidRPr="00B84C57">
              <w:rPr>
                <w:rFonts w:ascii="Times New Roman" w:hAnsi="Times New Roman" w:cs="Times New Roman"/>
                <w:b/>
                <w:bCs/>
                <w:sz w:val="22"/>
                <w:szCs w:val="22"/>
              </w:rPr>
              <w:t>43,129</w:t>
            </w:r>
          </w:p>
        </w:tc>
        <w:tc>
          <w:tcPr>
            <w:tcW w:w="105" w:type="dxa"/>
            <w:shd w:val="clear" w:color="auto" w:fill="auto"/>
          </w:tcPr>
          <w:p w:rsidR="00044AD2" w:rsidRPr="00B84C57" w:rsidRDefault="00044AD2" w:rsidP="00B84C57">
            <w:pPr>
              <w:tabs>
                <w:tab w:val="decimal" w:pos="882"/>
              </w:tabs>
              <w:ind w:right="-45"/>
              <w:rPr>
                <w:rFonts w:ascii="Times New Roman" w:hAnsi="Times New Roman" w:cs="Times New Roman"/>
                <w:b/>
                <w:bCs/>
                <w:sz w:val="22"/>
                <w:szCs w:val="22"/>
              </w:rPr>
            </w:pPr>
          </w:p>
        </w:tc>
        <w:tc>
          <w:tcPr>
            <w:tcW w:w="1227" w:type="dxa"/>
            <w:tcBorders>
              <w:top w:val="single" w:sz="4" w:space="0" w:color="auto"/>
              <w:bottom w:val="double" w:sz="4" w:space="0" w:color="auto"/>
            </w:tcBorders>
            <w:shd w:val="clear" w:color="auto" w:fill="auto"/>
          </w:tcPr>
          <w:p w:rsidR="00044AD2" w:rsidRPr="00B84C57" w:rsidRDefault="00044AD2" w:rsidP="00B84C57">
            <w:pPr>
              <w:tabs>
                <w:tab w:val="decimal" w:pos="1029"/>
              </w:tabs>
              <w:ind w:right="-45"/>
              <w:rPr>
                <w:rFonts w:ascii="Times New Roman" w:hAnsi="Times New Roman" w:cs="Times New Roman"/>
                <w:b/>
                <w:bCs/>
                <w:sz w:val="22"/>
                <w:szCs w:val="22"/>
              </w:rPr>
            </w:pPr>
            <w:r w:rsidRPr="00B84C57">
              <w:rPr>
                <w:rFonts w:ascii="Times New Roman" w:hAnsi="Times New Roman" w:cs="Times New Roman"/>
                <w:b/>
                <w:bCs/>
                <w:sz w:val="22"/>
                <w:szCs w:val="22"/>
              </w:rPr>
              <w:t>1,019,625</w:t>
            </w:r>
          </w:p>
        </w:tc>
        <w:tc>
          <w:tcPr>
            <w:tcW w:w="164" w:type="dxa"/>
          </w:tcPr>
          <w:p w:rsidR="00044AD2" w:rsidRPr="00B84C57" w:rsidRDefault="00044AD2" w:rsidP="00B84C57">
            <w:pPr>
              <w:tabs>
                <w:tab w:val="decimal" w:pos="882"/>
              </w:tabs>
              <w:ind w:right="-45"/>
              <w:rPr>
                <w:rFonts w:ascii="Times New Roman" w:hAnsi="Times New Roman" w:cs="Times New Roman"/>
                <w:b/>
                <w:bCs/>
                <w:sz w:val="22"/>
                <w:szCs w:val="22"/>
              </w:rPr>
            </w:pPr>
          </w:p>
        </w:tc>
        <w:tc>
          <w:tcPr>
            <w:tcW w:w="1143" w:type="dxa"/>
            <w:tcBorders>
              <w:top w:val="single" w:sz="4" w:space="0" w:color="auto"/>
              <w:bottom w:val="double" w:sz="4" w:space="0" w:color="auto"/>
            </w:tcBorders>
            <w:shd w:val="clear" w:color="auto" w:fill="auto"/>
          </w:tcPr>
          <w:p w:rsidR="00044AD2" w:rsidRPr="00B84C57" w:rsidRDefault="00044AD2" w:rsidP="00B84C57">
            <w:pPr>
              <w:tabs>
                <w:tab w:val="decimal" w:pos="918"/>
              </w:tabs>
              <w:ind w:right="-45"/>
              <w:rPr>
                <w:rFonts w:ascii="Times New Roman" w:hAnsi="Times New Roman" w:cs="Times New Roman"/>
                <w:b/>
                <w:bCs/>
                <w:sz w:val="22"/>
                <w:szCs w:val="22"/>
              </w:rPr>
            </w:pPr>
            <w:r w:rsidRPr="00B84C57">
              <w:rPr>
                <w:rFonts w:ascii="Times New Roman" w:hAnsi="Times New Roman" w:cs="Times New Roman"/>
                <w:b/>
                <w:bCs/>
                <w:sz w:val="22"/>
                <w:szCs w:val="22"/>
              </w:rPr>
              <w:t>2,222,122</w:t>
            </w:r>
          </w:p>
        </w:tc>
        <w:tc>
          <w:tcPr>
            <w:tcW w:w="139" w:type="dxa"/>
            <w:shd w:val="clear" w:color="auto" w:fill="auto"/>
          </w:tcPr>
          <w:p w:rsidR="00044AD2" w:rsidRPr="00B84C57" w:rsidRDefault="00044AD2" w:rsidP="00B84C57">
            <w:pPr>
              <w:tabs>
                <w:tab w:val="decimal" w:pos="743"/>
              </w:tabs>
              <w:ind w:right="-45"/>
              <w:rPr>
                <w:rFonts w:ascii="Times New Roman" w:hAnsi="Times New Roman" w:cs="Times New Roman"/>
                <w:b/>
                <w:bCs/>
                <w:sz w:val="22"/>
                <w:szCs w:val="22"/>
              </w:rPr>
            </w:pPr>
          </w:p>
        </w:tc>
        <w:tc>
          <w:tcPr>
            <w:tcW w:w="1026" w:type="dxa"/>
            <w:tcBorders>
              <w:top w:val="single" w:sz="4" w:space="0" w:color="auto"/>
              <w:bottom w:val="double" w:sz="4" w:space="0" w:color="auto"/>
            </w:tcBorders>
            <w:shd w:val="clear" w:color="auto" w:fill="auto"/>
          </w:tcPr>
          <w:p w:rsidR="00044AD2" w:rsidRPr="00B84C57" w:rsidRDefault="00044AD2" w:rsidP="00B84C57">
            <w:pPr>
              <w:tabs>
                <w:tab w:val="decimal" w:pos="787"/>
              </w:tabs>
              <w:ind w:right="-45"/>
              <w:rPr>
                <w:rFonts w:ascii="Times New Roman" w:hAnsi="Times New Roman" w:cs="Times New Roman"/>
                <w:b/>
                <w:bCs/>
                <w:sz w:val="22"/>
                <w:szCs w:val="22"/>
              </w:rPr>
            </w:pPr>
            <w:r w:rsidRPr="00B84C57">
              <w:rPr>
                <w:rFonts w:ascii="Times New Roman" w:hAnsi="Times New Roman" w:cs="Times New Roman"/>
                <w:b/>
                <w:bCs/>
                <w:sz w:val="22"/>
                <w:szCs w:val="22"/>
              </w:rPr>
              <w:t>164,038</w:t>
            </w:r>
          </w:p>
        </w:tc>
        <w:tc>
          <w:tcPr>
            <w:tcW w:w="139" w:type="dxa"/>
            <w:shd w:val="clear" w:color="auto" w:fill="auto"/>
          </w:tcPr>
          <w:p w:rsidR="00044AD2" w:rsidRPr="00B84C57" w:rsidRDefault="00044AD2" w:rsidP="00B84C57">
            <w:pPr>
              <w:tabs>
                <w:tab w:val="decimal" w:pos="882"/>
              </w:tabs>
              <w:ind w:right="-45"/>
              <w:rPr>
                <w:rFonts w:ascii="Times New Roman" w:hAnsi="Times New Roman" w:cs="Times New Roman"/>
                <w:b/>
                <w:bCs/>
                <w:sz w:val="22"/>
                <w:szCs w:val="22"/>
              </w:rPr>
            </w:pPr>
          </w:p>
        </w:tc>
        <w:tc>
          <w:tcPr>
            <w:tcW w:w="1215" w:type="dxa"/>
            <w:tcBorders>
              <w:top w:val="single" w:sz="4" w:space="0" w:color="auto"/>
              <w:bottom w:val="double" w:sz="4" w:space="0" w:color="auto"/>
            </w:tcBorders>
            <w:shd w:val="clear" w:color="auto" w:fill="auto"/>
          </w:tcPr>
          <w:p w:rsidR="00044AD2" w:rsidRPr="00B84C57" w:rsidRDefault="00044AD2" w:rsidP="00B84C57">
            <w:pPr>
              <w:tabs>
                <w:tab w:val="decimal" w:pos="902"/>
              </w:tabs>
              <w:ind w:right="-45"/>
              <w:rPr>
                <w:rFonts w:ascii="Times New Roman" w:hAnsi="Times New Roman" w:cs="Times New Roman"/>
                <w:b/>
                <w:bCs/>
                <w:sz w:val="22"/>
                <w:szCs w:val="22"/>
              </w:rPr>
            </w:pPr>
            <w:r w:rsidRPr="00B84C57">
              <w:rPr>
                <w:rFonts w:ascii="Times New Roman" w:hAnsi="Times New Roman" w:cs="Times New Roman"/>
                <w:b/>
                <w:bCs/>
                <w:sz w:val="22"/>
                <w:szCs w:val="22"/>
              </w:rPr>
              <w:t>2,058,084</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72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As at 31 December 2018 and 2017, financial lease liabilities </w:t>
      </w:r>
      <w:r w:rsidR="002D3C62" w:rsidRPr="00B84C57">
        <w:rPr>
          <w:rFonts w:ascii="Times New Roman" w:hAnsi="Times New Roman" w:cs="Times New Roman"/>
          <w:sz w:val="22"/>
          <w:szCs w:val="22"/>
        </w:rPr>
        <w:t xml:space="preserve">of the Company </w:t>
      </w:r>
      <w:r w:rsidRPr="00B84C57">
        <w:rPr>
          <w:rFonts w:ascii="Times New Roman" w:hAnsi="Times New Roman" w:cs="Times New Roman"/>
          <w:sz w:val="22"/>
          <w:szCs w:val="22"/>
        </w:rPr>
        <w:t>in the amount of Baht 2 million and Baht 1 million</w:t>
      </w:r>
      <w:r w:rsidRPr="00B84C57">
        <w:rPr>
          <w:rFonts w:ascii="Times New Roman" w:hAnsi="Times New Roman"/>
          <w:sz w:val="22"/>
          <w:szCs w:val="22"/>
        </w:rPr>
        <w:t xml:space="preserve">, respectively, </w:t>
      </w:r>
      <w:r w:rsidRPr="00B84C57">
        <w:rPr>
          <w:rFonts w:ascii="Times New Roman" w:hAnsi="Times New Roman" w:cs="Times New Roman"/>
          <w:sz w:val="22"/>
          <w:szCs w:val="22"/>
        </w:rPr>
        <w:t>represented 4 hire purchase agreements to purchase vehicle with other company. The payment is made with 48 months installments of Baht 13,054 to Baht 35,253.</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72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67" w:right="0" w:hanging="27"/>
        <w:jc w:val="both"/>
        <w:rPr>
          <w:rFonts w:ascii="Times New Roman" w:hAnsi="Times New Roman" w:cs="Times New Roman"/>
          <w:sz w:val="22"/>
          <w:szCs w:val="22"/>
        </w:rPr>
      </w:pPr>
      <w:r w:rsidRPr="00B84C57">
        <w:rPr>
          <w:rFonts w:ascii="Times New Roman" w:hAnsi="Times New Roman" w:cs="Times New Roman"/>
          <w:sz w:val="22"/>
          <w:szCs w:val="22"/>
        </w:rPr>
        <w:t>As at 31 December 2018, financial lease liabilities of subsidiary (IEC Sakaeo 1 Co., Ltd) in the amount of Baht 5 million represented 1 hire purchase agreements to purchase vehicle</w:t>
      </w:r>
      <w:r w:rsidR="00C32985" w:rsidRPr="00B84C57">
        <w:rPr>
          <w:rFonts w:ascii="Times New Roman" w:hAnsi="Times New Roman" w:cs="Times New Roman"/>
          <w:sz w:val="22"/>
          <w:szCs w:val="22"/>
        </w:rPr>
        <w:t xml:space="preserve"> with other company</w:t>
      </w:r>
      <w:r w:rsidRPr="00B84C57">
        <w:rPr>
          <w:rFonts w:ascii="Times New Roman" w:hAnsi="Times New Roman" w:cs="Times New Roman"/>
          <w:sz w:val="22"/>
          <w:szCs w:val="22"/>
        </w:rPr>
        <w:t>.  The payment is made with 48 months installments of Baht 102,000.</w:t>
      </w:r>
    </w:p>
    <w:p w:rsidR="00005CF1" w:rsidRPr="00B84C57" w:rsidRDefault="00005CF1"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67" w:right="0" w:hanging="27"/>
        <w:jc w:val="both"/>
        <w:rPr>
          <w:rFonts w:ascii="Times New Roman" w:hAnsi="Times New Roman" w:cs="Times New Roman"/>
          <w:sz w:val="22"/>
          <w:szCs w:val="22"/>
        </w:rPr>
      </w:pPr>
    </w:p>
    <w:p w:rsidR="00044AD2" w:rsidRPr="00B84C57" w:rsidRDefault="00C32985"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Non-current provision for employee benefits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The Company pays a post-employment benefit based on the Company’s policy and the requirement of Thai Labor Protection Act B.E. 2541 (1998) to provide retirement benefits to employees based on pensionable remuneration and length of service.</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ind w:left="54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The defined benefit plans expose to actuarial risk, such as lovevity risk, interest rate risk and market (investment) risk.</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C32985" w:rsidP="00B84C57">
      <w:pPr>
        <w:tabs>
          <w:tab w:val="left" w:pos="540"/>
          <w:tab w:val="left" w:pos="1080"/>
        </w:tabs>
        <w:spacing w:line="240" w:lineRule="auto"/>
        <w:ind w:left="547" w:right="-43"/>
        <w:rPr>
          <w:rFonts w:ascii="Times New Roman" w:hAnsi="Times New Roman" w:cs="Times New Roman"/>
          <w:spacing w:val="-4"/>
          <w:sz w:val="22"/>
          <w:szCs w:val="22"/>
        </w:rPr>
      </w:pPr>
      <w:r w:rsidRPr="00B84C57">
        <w:rPr>
          <w:rFonts w:ascii="Times New Roman" w:hAnsi="Times New Roman" w:cs="Times New Roman"/>
          <w:spacing w:val="-4"/>
          <w:sz w:val="22"/>
          <w:szCs w:val="22"/>
        </w:rPr>
        <w:t>Non-current provision for employee benefits</w:t>
      </w:r>
      <w:r w:rsidR="00044AD2" w:rsidRPr="00B84C57">
        <w:rPr>
          <w:rFonts w:ascii="Times New Roman" w:hAnsi="Times New Roman" w:cs="Times New Roman"/>
          <w:spacing w:val="-4"/>
          <w:sz w:val="22"/>
          <w:szCs w:val="22"/>
        </w:rPr>
        <w:t xml:space="preserve"> in the statement of financial position </w:t>
      </w:r>
      <w:r w:rsidRPr="00B84C57">
        <w:rPr>
          <w:rFonts w:ascii="Times New Roman" w:hAnsi="Times New Roman" w:cs="Times New Roman"/>
          <w:spacing w:val="-4"/>
          <w:sz w:val="22"/>
          <w:szCs w:val="22"/>
        </w:rPr>
        <w:t>as at 31 December</w:t>
      </w:r>
    </w:p>
    <w:p w:rsidR="00044AD2" w:rsidRPr="00B84C57" w:rsidRDefault="00044AD2" w:rsidP="00B84C57">
      <w:pPr>
        <w:tabs>
          <w:tab w:val="left" w:pos="540"/>
          <w:tab w:val="left" w:pos="1080"/>
        </w:tabs>
        <w:spacing w:line="240" w:lineRule="auto"/>
        <w:ind w:left="547" w:right="-43"/>
        <w:rPr>
          <w:rFonts w:ascii="Times New Roman" w:hAnsi="Times New Roman" w:cs="Times New Roman"/>
          <w:spacing w:val="-4"/>
          <w:sz w:val="22"/>
          <w:szCs w:val="22"/>
        </w:rPr>
      </w:pPr>
    </w:p>
    <w:tbl>
      <w:tblPr>
        <w:tblW w:w="9631" w:type="dxa"/>
        <w:tblInd w:w="18" w:type="dxa"/>
        <w:tblLayout w:type="fixed"/>
        <w:tblLook w:val="0000" w:firstRow="0" w:lastRow="0" w:firstColumn="0" w:lastColumn="0" w:noHBand="0" w:noVBand="0"/>
      </w:tblPr>
      <w:tblGrid>
        <w:gridCol w:w="4059"/>
        <w:gridCol w:w="1276"/>
        <w:gridCol w:w="236"/>
        <w:gridCol w:w="1110"/>
        <w:gridCol w:w="49"/>
        <w:gridCol w:w="188"/>
        <w:gridCol w:w="49"/>
        <w:gridCol w:w="1203"/>
        <w:gridCol w:w="49"/>
        <w:gridCol w:w="192"/>
        <w:gridCol w:w="49"/>
        <w:gridCol w:w="1127"/>
        <w:gridCol w:w="44"/>
      </w:tblGrid>
      <w:tr w:rsidR="00044AD2" w:rsidRPr="00B84C57" w:rsidTr="00CC29B6">
        <w:tc>
          <w:tcPr>
            <w:tcW w:w="4059" w:type="dxa"/>
            <w:shd w:val="clear" w:color="auto" w:fill="auto"/>
            <w:vAlign w:val="center"/>
          </w:tcPr>
          <w:p w:rsidR="00044AD2" w:rsidRPr="00B84C57" w:rsidRDefault="00044AD2" w:rsidP="00B84C57">
            <w:pPr>
              <w:tabs>
                <w:tab w:val="left" w:pos="540"/>
                <w:tab w:val="left" w:pos="1080"/>
              </w:tabs>
              <w:spacing w:line="360" w:lineRule="exact"/>
              <w:ind w:left="539" w:right="43"/>
              <w:rPr>
                <w:rFonts w:ascii="Times New Roman" w:hAnsi="Times New Roman" w:cs="Times New Roman"/>
                <w:sz w:val="22"/>
                <w:szCs w:val="22"/>
                <w:cs/>
              </w:rPr>
            </w:pPr>
          </w:p>
        </w:tc>
        <w:tc>
          <w:tcPr>
            <w:tcW w:w="2671" w:type="dxa"/>
            <w:gridSpan w:val="4"/>
            <w:shd w:val="clear" w:color="auto" w:fill="auto"/>
          </w:tcPr>
          <w:p w:rsidR="00044AD2" w:rsidRPr="00B84C57" w:rsidRDefault="00044AD2" w:rsidP="00B84C57">
            <w:pPr>
              <w:spacing w:line="360" w:lineRule="exact"/>
              <w:ind w:left="378" w:right="12" w:firstLine="90"/>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w:t>
            </w:r>
            <w:r w:rsidRPr="00B84C57">
              <w:rPr>
                <w:rFonts w:ascii="Times New Roman" w:hAnsi="Times New Roman" w:cs="Times New Roman"/>
                <w:b/>
                <w:bCs/>
                <w:sz w:val="22"/>
                <w:szCs w:val="22"/>
              </w:rPr>
              <w:br/>
              <w:t>financial statement</w:t>
            </w:r>
          </w:p>
        </w:tc>
        <w:tc>
          <w:tcPr>
            <w:tcW w:w="237" w:type="dxa"/>
            <w:gridSpan w:val="2"/>
          </w:tcPr>
          <w:p w:rsidR="00044AD2" w:rsidRPr="00B84C57" w:rsidRDefault="00044AD2" w:rsidP="00B84C57">
            <w:pPr>
              <w:tabs>
                <w:tab w:val="left" w:pos="540"/>
                <w:tab w:val="left" w:pos="1080"/>
              </w:tabs>
              <w:spacing w:line="360" w:lineRule="exact"/>
              <w:ind w:left="539" w:right="43"/>
              <w:rPr>
                <w:rFonts w:ascii="Times New Roman" w:hAnsi="Times New Roman" w:cs="Times New Roman"/>
                <w:sz w:val="22"/>
                <w:szCs w:val="22"/>
              </w:rPr>
            </w:pPr>
          </w:p>
        </w:tc>
        <w:tc>
          <w:tcPr>
            <w:tcW w:w="2664" w:type="dxa"/>
            <w:gridSpan w:val="6"/>
          </w:tcPr>
          <w:p w:rsidR="00044AD2" w:rsidRPr="00B84C57" w:rsidRDefault="00044AD2" w:rsidP="00B84C57">
            <w:pPr>
              <w:spacing w:line="360" w:lineRule="exact"/>
              <w:ind w:left="114" w:right="43"/>
              <w:jc w:val="center"/>
              <w:rPr>
                <w:rFonts w:ascii="Times New Roman" w:hAnsi="Times New Roman" w:cs="Times New Roman"/>
                <w:sz w:val="22"/>
                <w:szCs w:val="22"/>
              </w:rPr>
            </w:pPr>
            <w:r w:rsidRPr="00B84C57">
              <w:rPr>
                <w:rFonts w:ascii="Times New Roman" w:hAnsi="Times New Roman" w:cs="Times New Roman"/>
                <w:b/>
                <w:bCs/>
                <w:sz w:val="22"/>
                <w:szCs w:val="22"/>
              </w:rPr>
              <w:t>Separate</w:t>
            </w:r>
            <w:r w:rsidRPr="00B84C57">
              <w:rPr>
                <w:rFonts w:ascii="Times New Roman" w:hAnsi="Times New Roman" w:cs="Times New Roman"/>
                <w:b/>
                <w:bCs/>
                <w:sz w:val="22"/>
                <w:szCs w:val="22"/>
              </w:rPr>
              <w:br/>
              <w:t>financial statements</w:t>
            </w:r>
          </w:p>
        </w:tc>
      </w:tr>
      <w:tr w:rsidR="00044AD2" w:rsidRPr="00B84C57" w:rsidTr="00CC29B6">
        <w:tc>
          <w:tcPr>
            <w:tcW w:w="4059" w:type="dxa"/>
            <w:shd w:val="clear" w:color="auto" w:fill="auto"/>
            <w:vAlign w:val="center"/>
          </w:tcPr>
          <w:p w:rsidR="00044AD2" w:rsidRPr="00B84C57" w:rsidRDefault="00044AD2" w:rsidP="00B84C57">
            <w:pPr>
              <w:tabs>
                <w:tab w:val="left" w:pos="540"/>
                <w:tab w:val="left" w:pos="1080"/>
              </w:tabs>
              <w:spacing w:line="360" w:lineRule="exact"/>
              <w:ind w:left="539" w:right="43"/>
              <w:rPr>
                <w:rFonts w:ascii="Times New Roman" w:hAnsi="Times New Roman" w:cs="Times New Roman"/>
                <w:sz w:val="22"/>
                <w:szCs w:val="22"/>
                <w:cs/>
              </w:rPr>
            </w:pPr>
          </w:p>
        </w:tc>
        <w:tc>
          <w:tcPr>
            <w:tcW w:w="1276" w:type="dxa"/>
            <w:shd w:val="clear" w:color="auto" w:fill="auto"/>
          </w:tcPr>
          <w:p w:rsidR="00044AD2" w:rsidRPr="00B84C57" w:rsidRDefault="00044AD2" w:rsidP="00B84C57">
            <w:pPr>
              <w:spacing w:line="360" w:lineRule="exact"/>
              <w:ind w:right="-113"/>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36" w:type="dxa"/>
          </w:tcPr>
          <w:p w:rsidR="00044AD2" w:rsidRPr="00B84C57" w:rsidRDefault="00044AD2" w:rsidP="00B84C57">
            <w:pPr>
              <w:spacing w:line="360" w:lineRule="exact"/>
              <w:ind w:left="76" w:right="-113"/>
              <w:jc w:val="center"/>
              <w:rPr>
                <w:rFonts w:ascii="Times New Roman" w:hAnsi="Times New Roman" w:cs="Times New Roman"/>
                <w:sz w:val="22"/>
                <w:szCs w:val="22"/>
              </w:rPr>
            </w:pPr>
          </w:p>
        </w:tc>
        <w:tc>
          <w:tcPr>
            <w:tcW w:w="1159" w:type="dxa"/>
            <w:gridSpan w:val="2"/>
            <w:shd w:val="clear" w:color="auto" w:fill="auto"/>
            <w:vAlign w:val="bottom"/>
          </w:tcPr>
          <w:p w:rsidR="00044AD2" w:rsidRPr="00B84C57" w:rsidRDefault="00044AD2" w:rsidP="00B84C57">
            <w:pPr>
              <w:spacing w:line="360" w:lineRule="exact"/>
              <w:ind w:left="-164" w:right="117"/>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237" w:type="dxa"/>
            <w:gridSpan w:val="2"/>
          </w:tcPr>
          <w:p w:rsidR="00044AD2" w:rsidRPr="00B84C57" w:rsidRDefault="00044AD2" w:rsidP="00B84C57">
            <w:pPr>
              <w:spacing w:line="360" w:lineRule="exact"/>
              <w:ind w:left="76" w:right="-113"/>
              <w:jc w:val="center"/>
              <w:rPr>
                <w:rFonts w:ascii="Times New Roman" w:hAnsi="Times New Roman" w:cs="Times New Roman"/>
                <w:sz w:val="22"/>
                <w:szCs w:val="22"/>
              </w:rPr>
            </w:pPr>
          </w:p>
        </w:tc>
        <w:tc>
          <w:tcPr>
            <w:tcW w:w="1252" w:type="dxa"/>
            <w:gridSpan w:val="2"/>
          </w:tcPr>
          <w:p w:rsidR="00044AD2" w:rsidRPr="00B84C57" w:rsidRDefault="00044AD2" w:rsidP="00B84C57">
            <w:pPr>
              <w:spacing w:line="360" w:lineRule="exact"/>
              <w:ind w:left="76" w:right="-113"/>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41" w:type="dxa"/>
            <w:gridSpan w:val="2"/>
          </w:tcPr>
          <w:p w:rsidR="00044AD2" w:rsidRPr="00B84C57" w:rsidRDefault="00044AD2" w:rsidP="00B84C57">
            <w:pPr>
              <w:spacing w:line="360" w:lineRule="exact"/>
              <w:ind w:left="76" w:right="-113"/>
              <w:jc w:val="center"/>
              <w:rPr>
                <w:rFonts w:ascii="Times New Roman" w:hAnsi="Times New Roman" w:cs="Times New Roman"/>
                <w:sz w:val="22"/>
                <w:szCs w:val="22"/>
              </w:rPr>
            </w:pPr>
          </w:p>
        </w:tc>
        <w:tc>
          <w:tcPr>
            <w:tcW w:w="1171" w:type="dxa"/>
            <w:gridSpan w:val="2"/>
            <w:vAlign w:val="bottom"/>
          </w:tcPr>
          <w:p w:rsidR="00044AD2" w:rsidRPr="00B84C57" w:rsidRDefault="00044AD2" w:rsidP="00B84C57">
            <w:pPr>
              <w:spacing w:line="360" w:lineRule="exact"/>
              <w:ind w:left="-133" w:right="-113"/>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044AD2" w:rsidRPr="00B84C57" w:rsidTr="00CC29B6">
        <w:tc>
          <w:tcPr>
            <w:tcW w:w="4059" w:type="dxa"/>
            <w:shd w:val="clear" w:color="auto" w:fill="auto"/>
            <w:vAlign w:val="center"/>
          </w:tcPr>
          <w:p w:rsidR="00044AD2" w:rsidRPr="00B84C57" w:rsidRDefault="00044AD2" w:rsidP="00B84C57">
            <w:pPr>
              <w:tabs>
                <w:tab w:val="left" w:pos="540"/>
                <w:tab w:val="left" w:pos="1080"/>
              </w:tabs>
              <w:spacing w:line="360" w:lineRule="exact"/>
              <w:ind w:left="539" w:right="43"/>
              <w:rPr>
                <w:rFonts w:ascii="Times New Roman" w:hAnsi="Times New Roman" w:cs="Times New Roman"/>
                <w:sz w:val="22"/>
                <w:szCs w:val="22"/>
                <w:cs/>
              </w:rPr>
            </w:pPr>
          </w:p>
        </w:tc>
        <w:tc>
          <w:tcPr>
            <w:tcW w:w="5572" w:type="dxa"/>
            <w:gridSpan w:val="12"/>
            <w:shd w:val="clear" w:color="auto" w:fill="auto"/>
          </w:tcPr>
          <w:p w:rsidR="00044AD2" w:rsidRPr="00B84C57" w:rsidRDefault="00044AD2" w:rsidP="00B84C57">
            <w:pPr>
              <w:spacing w:line="360" w:lineRule="exact"/>
              <w:ind w:left="76" w:right="-113"/>
              <w:jc w:val="center"/>
              <w:rPr>
                <w:rFonts w:ascii="Times New Roman" w:hAnsi="Times New Roman" w:cs="Times New Roman"/>
                <w:sz w:val="22"/>
                <w:szCs w:val="22"/>
              </w:rPr>
            </w:pPr>
            <w:r w:rsidRPr="00B84C57">
              <w:rPr>
                <w:rFonts w:ascii="Times New Roman" w:hAnsi="Times New Roman" w:cs="Times New Roman"/>
                <w:i/>
                <w:iCs/>
                <w:sz w:val="22"/>
                <w:szCs w:val="22"/>
              </w:rPr>
              <w:t>(</w:t>
            </w:r>
            <w:r w:rsidR="00C32985" w:rsidRPr="00B84C57">
              <w:rPr>
                <w:rFonts w:ascii="Times New Roman" w:hAnsi="Times New Roman" w:cs="Times New Roman"/>
                <w:i/>
                <w:iCs/>
                <w:sz w:val="22"/>
                <w:szCs w:val="22"/>
              </w:rPr>
              <w:t xml:space="preserve">in </w:t>
            </w:r>
            <w:r w:rsidRPr="00B84C57">
              <w:rPr>
                <w:rFonts w:ascii="Times New Roman" w:hAnsi="Times New Roman" w:cs="Times New Roman"/>
                <w:i/>
                <w:iCs/>
                <w:sz w:val="22"/>
                <w:szCs w:val="22"/>
              </w:rPr>
              <w:t>Baht)</w:t>
            </w:r>
          </w:p>
        </w:tc>
      </w:tr>
      <w:tr w:rsidR="00044AD2" w:rsidRPr="00B84C57" w:rsidTr="00CC29B6">
        <w:trPr>
          <w:gridAfter w:val="1"/>
          <w:wAfter w:w="44" w:type="dxa"/>
        </w:trPr>
        <w:tc>
          <w:tcPr>
            <w:tcW w:w="4059" w:type="dxa"/>
            <w:shd w:val="clear" w:color="auto" w:fill="auto"/>
          </w:tcPr>
          <w:p w:rsidR="00044AD2" w:rsidRPr="00B84C57" w:rsidRDefault="00044AD2" w:rsidP="00B84C57">
            <w:pPr>
              <w:tabs>
                <w:tab w:val="left" w:pos="540"/>
                <w:tab w:val="left" w:pos="1080"/>
              </w:tabs>
              <w:spacing w:line="240" w:lineRule="auto"/>
              <w:ind w:left="539" w:right="43"/>
              <w:rPr>
                <w:rFonts w:ascii="Times New Roman" w:hAnsi="Times New Roman" w:cs="Times New Roman"/>
                <w:sz w:val="22"/>
                <w:szCs w:val="22"/>
              </w:rPr>
            </w:pPr>
            <w:r w:rsidRPr="00B84C57">
              <w:rPr>
                <w:rFonts w:ascii="Times New Roman" w:hAnsi="Times New Roman"/>
                <w:sz w:val="22"/>
                <w:szCs w:val="22"/>
              </w:rPr>
              <w:t>Post-employment benefits:-</w:t>
            </w:r>
          </w:p>
        </w:tc>
        <w:tc>
          <w:tcPr>
            <w:tcW w:w="1276" w:type="dxa"/>
            <w:shd w:val="clear" w:color="auto" w:fill="auto"/>
            <w:vAlign w:val="center"/>
          </w:tcPr>
          <w:p w:rsidR="00044AD2" w:rsidRPr="00B84C57" w:rsidRDefault="00044AD2" w:rsidP="00B84C57">
            <w:pPr>
              <w:tabs>
                <w:tab w:val="decimal" w:pos="990"/>
              </w:tabs>
              <w:spacing w:line="240" w:lineRule="auto"/>
              <w:ind w:left="76" w:right="-113"/>
              <w:rPr>
                <w:rFonts w:ascii="Times New Roman" w:hAnsi="Times New Roman" w:cs="Times New Roman"/>
                <w:sz w:val="22"/>
                <w:szCs w:val="22"/>
              </w:rPr>
            </w:pPr>
          </w:p>
        </w:tc>
        <w:tc>
          <w:tcPr>
            <w:tcW w:w="236" w:type="dxa"/>
          </w:tcPr>
          <w:p w:rsidR="00044AD2" w:rsidRPr="00B84C57" w:rsidRDefault="00044AD2" w:rsidP="00B84C57">
            <w:pPr>
              <w:tabs>
                <w:tab w:val="decimal" w:pos="976"/>
              </w:tabs>
              <w:spacing w:line="240" w:lineRule="auto"/>
              <w:ind w:left="76" w:right="-113"/>
              <w:rPr>
                <w:rFonts w:ascii="Times New Roman" w:hAnsi="Times New Roman" w:cs="Times New Roman"/>
                <w:sz w:val="22"/>
                <w:szCs w:val="22"/>
              </w:rPr>
            </w:pPr>
          </w:p>
        </w:tc>
        <w:tc>
          <w:tcPr>
            <w:tcW w:w="1110" w:type="dxa"/>
            <w:shd w:val="clear" w:color="auto" w:fill="auto"/>
            <w:vAlign w:val="center"/>
          </w:tcPr>
          <w:p w:rsidR="00044AD2" w:rsidRPr="00B84C57" w:rsidRDefault="00044AD2" w:rsidP="00B84C57">
            <w:pPr>
              <w:tabs>
                <w:tab w:val="decimal" w:pos="860"/>
              </w:tabs>
              <w:spacing w:line="240" w:lineRule="auto"/>
              <w:ind w:left="76" w:right="-113"/>
              <w:rPr>
                <w:rFonts w:ascii="Times New Roman" w:hAnsi="Times New Roman" w:cs="Times New Roman"/>
                <w:sz w:val="22"/>
                <w:szCs w:val="22"/>
              </w:rPr>
            </w:pPr>
          </w:p>
        </w:tc>
        <w:tc>
          <w:tcPr>
            <w:tcW w:w="237" w:type="dxa"/>
            <w:gridSpan w:val="2"/>
          </w:tcPr>
          <w:p w:rsidR="00044AD2" w:rsidRPr="00B84C57" w:rsidRDefault="00044AD2" w:rsidP="00B84C57">
            <w:pPr>
              <w:tabs>
                <w:tab w:val="decimal" w:pos="976"/>
              </w:tabs>
              <w:spacing w:line="240" w:lineRule="auto"/>
              <w:ind w:left="76" w:right="-113"/>
              <w:rPr>
                <w:rFonts w:ascii="Times New Roman" w:hAnsi="Times New Roman" w:cs="Times New Roman"/>
                <w:sz w:val="22"/>
                <w:szCs w:val="22"/>
              </w:rPr>
            </w:pPr>
          </w:p>
        </w:tc>
        <w:tc>
          <w:tcPr>
            <w:tcW w:w="1252" w:type="dxa"/>
            <w:gridSpan w:val="2"/>
            <w:vAlign w:val="center"/>
          </w:tcPr>
          <w:p w:rsidR="00044AD2" w:rsidRPr="00B84C57" w:rsidRDefault="00044AD2" w:rsidP="00B84C57">
            <w:pPr>
              <w:tabs>
                <w:tab w:val="decimal" w:pos="816"/>
              </w:tabs>
              <w:spacing w:line="240" w:lineRule="auto"/>
              <w:ind w:left="76" w:right="-113"/>
              <w:rPr>
                <w:rFonts w:ascii="Times New Roman" w:hAnsi="Times New Roman" w:cs="Times New Roman"/>
                <w:sz w:val="22"/>
                <w:szCs w:val="22"/>
              </w:rPr>
            </w:pPr>
          </w:p>
        </w:tc>
        <w:tc>
          <w:tcPr>
            <w:tcW w:w="241" w:type="dxa"/>
            <w:gridSpan w:val="2"/>
          </w:tcPr>
          <w:p w:rsidR="00044AD2" w:rsidRPr="00B84C57" w:rsidRDefault="00044AD2" w:rsidP="00B84C57">
            <w:pPr>
              <w:tabs>
                <w:tab w:val="decimal" w:pos="976"/>
              </w:tabs>
              <w:spacing w:line="240" w:lineRule="auto"/>
              <w:ind w:left="76" w:right="-113"/>
              <w:rPr>
                <w:rFonts w:ascii="Times New Roman" w:hAnsi="Times New Roman" w:cs="Times New Roman"/>
                <w:sz w:val="22"/>
                <w:szCs w:val="22"/>
              </w:rPr>
            </w:pPr>
          </w:p>
        </w:tc>
        <w:tc>
          <w:tcPr>
            <w:tcW w:w="1176" w:type="dxa"/>
            <w:gridSpan w:val="2"/>
            <w:vAlign w:val="center"/>
          </w:tcPr>
          <w:p w:rsidR="00044AD2" w:rsidRPr="00B84C57" w:rsidRDefault="00044AD2" w:rsidP="00B84C57">
            <w:pPr>
              <w:tabs>
                <w:tab w:val="decimal" w:pos="816"/>
              </w:tabs>
              <w:spacing w:line="240" w:lineRule="auto"/>
              <w:ind w:left="76" w:right="-113"/>
              <w:rPr>
                <w:rFonts w:ascii="Times New Roman" w:hAnsi="Times New Roman" w:cs="Times New Roman"/>
                <w:sz w:val="22"/>
                <w:szCs w:val="22"/>
              </w:rPr>
            </w:pPr>
          </w:p>
        </w:tc>
      </w:tr>
      <w:tr w:rsidR="00044AD2" w:rsidRPr="00B84C57" w:rsidTr="00CC29B6">
        <w:trPr>
          <w:gridAfter w:val="1"/>
          <w:wAfter w:w="44" w:type="dxa"/>
        </w:trPr>
        <w:tc>
          <w:tcPr>
            <w:tcW w:w="4059" w:type="dxa"/>
            <w:shd w:val="clear" w:color="auto" w:fill="auto"/>
          </w:tcPr>
          <w:p w:rsidR="00044AD2" w:rsidRPr="00B84C57" w:rsidRDefault="00044AD2" w:rsidP="00B84C57">
            <w:pPr>
              <w:tabs>
                <w:tab w:val="left" w:pos="540"/>
                <w:tab w:val="left" w:pos="1080"/>
              </w:tabs>
              <w:spacing w:line="240" w:lineRule="auto"/>
              <w:ind w:left="539" w:right="43"/>
              <w:rPr>
                <w:rFonts w:ascii="Times New Roman" w:hAnsi="Times New Roman" w:cs="Times New Roman"/>
                <w:sz w:val="22"/>
                <w:szCs w:val="22"/>
                <w:cs/>
              </w:rPr>
            </w:pPr>
            <w:r w:rsidRPr="00B84C57">
              <w:rPr>
                <w:rFonts w:ascii="Times New Roman" w:hAnsi="Times New Roman"/>
                <w:sz w:val="22"/>
                <w:szCs w:val="22"/>
              </w:rPr>
              <w:t>Legal severance payments plan</w:t>
            </w:r>
          </w:p>
        </w:tc>
        <w:tc>
          <w:tcPr>
            <w:tcW w:w="1276" w:type="dxa"/>
            <w:shd w:val="clear" w:color="auto" w:fill="auto"/>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8,432,432</w:t>
            </w:r>
          </w:p>
        </w:tc>
        <w:tc>
          <w:tcPr>
            <w:tcW w:w="236" w:type="dxa"/>
          </w:tcPr>
          <w:p w:rsidR="00044AD2" w:rsidRPr="00B84C57" w:rsidRDefault="00044AD2" w:rsidP="00B84C57">
            <w:pPr>
              <w:ind w:left="522"/>
              <w:rPr>
                <w:rFonts w:ascii="Times New Roman" w:hAnsi="Times New Roman" w:cs="Times New Roman"/>
                <w:sz w:val="22"/>
                <w:szCs w:val="22"/>
              </w:rPr>
            </w:pPr>
          </w:p>
        </w:tc>
        <w:tc>
          <w:tcPr>
            <w:tcW w:w="1110" w:type="dxa"/>
            <w:shd w:val="clear" w:color="auto" w:fill="auto"/>
          </w:tcPr>
          <w:p w:rsidR="00044AD2" w:rsidRPr="00B84C57" w:rsidRDefault="00044AD2" w:rsidP="00B84C57">
            <w:pPr>
              <w:tabs>
                <w:tab w:val="decimal" w:pos="979"/>
              </w:tabs>
              <w:ind w:left="0" w:firstLine="0"/>
              <w:rPr>
                <w:rFonts w:ascii="Times New Roman" w:hAnsi="Times New Roman" w:cs="Times New Roman"/>
                <w:sz w:val="22"/>
                <w:szCs w:val="22"/>
                <w:cs/>
              </w:rPr>
            </w:pPr>
            <w:r w:rsidRPr="00B84C57">
              <w:rPr>
                <w:rFonts w:ascii="Times New Roman" w:hAnsi="Times New Roman" w:cs="Times New Roman"/>
                <w:sz w:val="22"/>
                <w:szCs w:val="22"/>
              </w:rPr>
              <w:t>7,186,582</w:t>
            </w:r>
          </w:p>
        </w:tc>
        <w:tc>
          <w:tcPr>
            <w:tcW w:w="237" w:type="dxa"/>
            <w:gridSpan w:val="2"/>
          </w:tcPr>
          <w:p w:rsidR="00044AD2" w:rsidRPr="00B84C57" w:rsidRDefault="00044AD2" w:rsidP="00B84C57">
            <w:pPr>
              <w:ind w:left="522"/>
              <w:rPr>
                <w:rFonts w:ascii="Times New Roman" w:hAnsi="Times New Roman" w:cs="Times New Roman"/>
                <w:sz w:val="22"/>
                <w:szCs w:val="22"/>
              </w:rPr>
            </w:pPr>
          </w:p>
        </w:tc>
        <w:tc>
          <w:tcPr>
            <w:tcW w:w="1252" w:type="dxa"/>
            <w:gridSpan w:val="2"/>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7,902,296</w:t>
            </w:r>
          </w:p>
        </w:tc>
        <w:tc>
          <w:tcPr>
            <w:tcW w:w="241" w:type="dxa"/>
            <w:gridSpan w:val="2"/>
          </w:tcPr>
          <w:p w:rsidR="00044AD2" w:rsidRPr="00B84C57" w:rsidRDefault="00044AD2" w:rsidP="00B84C57">
            <w:pPr>
              <w:ind w:left="522"/>
              <w:rPr>
                <w:rFonts w:ascii="Times New Roman" w:hAnsi="Times New Roman" w:cs="Times New Roman"/>
                <w:sz w:val="22"/>
                <w:szCs w:val="22"/>
              </w:rPr>
            </w:pPr>
          </w:p>
        </w:tc>
        <w:tc>
          <w:tcPr>
            <w:tcW w:w="1176" w:type="dxa"/>
            <w:gridSpan w:val="2"/>
            <w:vAlign w:val="bottom"/>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6,572,405</w:t>
            </w:r>
          </w:p>
        </w:tc>
      </w:tr>
      <w:tr w:rsidR="00044AD2" w:rsidRPr="00B84C57" w:rsidTr="00CC29B6">
        <w:trPr>
          <w:gridAfter w:val="1"/>
          <w:wAfter w:w="44" w:type="dxa"/>
        </w:trPr>
        <w:tc>
          <w:tcPr>
            <w:tcW w:w="4059" w:type="dxa"/>
            <w:shd w:val="clear" w:color="auto" w:fill="auto"/>
            <w:vAlign w:val="center"/>
          </w:tcPr>
          <w:p w:rsidR="00044AD2" w:rsidRPr="00B84C57" w:rsidRDefault="00044AD2" w:rsidP="00B84C57">
            <w:pPr>
              <w:tabs>
                <w:tab w:val="left" w:pos="540"/>
                <w:tab w:val="left" w:pos="1080"/>
              </w:tabs>
              <w:spacing w:line="240" w:lineRule="auto"/>
              <w:ind w:left="539" w:right="43"/>
              <w:rPr>
                <w:rFonts w:ascii="Times New Roman" w:hAnsi="Times New Roman" w:cs="Times New Roman"/>
                <w:b/>
                <w:bCs/>
                <w:sz w:val="22"/>
                <w:szCs w:val="22"/>
                <w:cs/>
              </w:rPr>
            </w:pPr>
            <w:r w:rsidRPr="00B84C57">
              <w:rPr>
                <w:rFonts w:ascii="Times New Roman" w:hAnsi="Times New Roman"/>
                <w:b/>
                <w:bCs/>
                <w:sz w:val="22"/>
                <w:szCs w:val="22"/>
              </w:rPr>
              <w:t>Total</w:t>
            </w:r>
          </w:p>
        </w:tc>
        <w:tc>
          <w:tcPr>
            <w:tcW w:w="1276" w:type="dxa"/>
            <w:tcBorders>
              <w:top w:val="single" w:sz="4" w:space="0" w:color="auto"/>
              <w:bottom w:val="double" w:sz="4" w:space="0" w:color="auto"/>
            </w:tcBorders>
            <w:shd w:val="clear" w:color="auto" w:fill="auto"/>
          </w:tcPr>
          <w:p w:rsidR="00044AD2" w:rsidRPr="00B84C57" w:rsidRDefault="00044AD2" w:rsidP="00B84C57">
            <w:pPr>
              <w:tabs>
                <w:tab w:val="decimal" w:pos="979"/>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8,432,432</w:t>
            </w:r>
          </w:p>
        </w:tc>
        <w:tc>
          <w:tcPr>
            <w:tcW w:w="236" w:type="dxa"/>
          </w:tcPr>
          <w:p w:rsidR="00044AD2" w:rsidRPr="00B84C57" w:rsidRDefault="00044AD2" w:rsidP="00B84C57">
            <w:pPr>
              <w:tabs>
                <w:tab w:val="decimal" w:pos="882"/>
              </w:tabs>
              <w:rPr>
                <w:rFonts w:ascii="Times New Roman" w:hAnsi="Times New Roman" w:cs="Times New Roman"/>
                <w:b/>
                <w:bCs/>
                <w:sz w:val="22"/>
                <w:szCs w:val="22"/>
              </w:rPr>
            </w:pPr>
          </w:p>
        </w:tc>
        <w:tc>
          <w:tcPr>
            <w:tcW w:w="1110" w:type="dxa"/>
            <w:tcBorders>
              <w:top w:val="single" w:sz="4" w:space="0" w:color="auto"/>
              <w:bottom w:val="double" w:sz="4" w:space="0" w:color="auto"/>
            </w:tcBorders>
            <w:shd w:val="clear" w:color="auto" w:fill="auto"/>
          </w:tcPr>
          <w:p w:rsidR="00044AD2" w:rsidRPr="00B84C57" w:rsidRDefault="00044AD2" w:rsidP="00B84C57">
            <w:pPr>
              <w:tabs>
                <w:tab w:val="decimal" w:pos="979"/>
              </w:tabs>
              <w:ind w:left="0" w:firstLine="0"/>
              <w:rPr>
                <w:rFonts w:ascii="Times New Roman" w:hAnsi="Times New Roman" w:cs="Times New Roman"/>
                <w:b/>
                <w:bCs/>
                <w:sz w:val="22"/>
                <w:szCs w:val="22"/>
                <w:cs/>
              </w:rPr>
            </w:pPr>
            <w:r w:rsidRPr="00B84C57">
              <w:rPr>
                <w:rFonts w:ascii="Times New Roman" w:hAnsi="Times New Roman" w:cs="Times New Roman"/>
                <w:b/>
                <w:bCs/>
                <w:sz w:val="22"/>
                <w:szCs w:val="22"/>
              </w:rPr>
              <w:t>7,186,582</w:t>
            </w:r>
          </w:p>
        </w:tc>
        <w:tc>
          <w:tcPr>
            <w:tcW w:w="237" w:type="dxa"/>
            <w:gridSpan w:val="2"/>
          </w:tcPr>
          <w:p w:rsidR="00044AD2" w:rsidRPr="00B84C57" w:rsidRDefault="00044AD2" w:rsidP="00B84C57">
            <w:pPr>
              <w:tabs>
                <w:tab w:val="decimal" w:pos="882"/>
              </w:tabs>
              <w:rPr>
                <w:rFonts w:ascii="Times New Roman" w:hAnsi="Times New Roman" w:cs="Times New Roman"/>
                <w:b/>
                <w:bCs/>
                <w:sz w:val="22"/>
                <w:szCs w:val="22"/>
              </w:rPr>
            </w:pPr>
          </w:p>
        </w:tc>
        <w:tc>
          <w:tcPr>
            <w:tcW w:w="1252" w:type="dxa"/>
            <w:gridSpan w:val="2"/>
            <w:tcBorders>
              <w:top w:val="single" w:sz="4"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7,902,296</w:t>
            </w:r>
          </w:p>
        </w:tc>
        <w:tc>
          <w:tcPr>
            <w:tcW w:w="241" w:type="dxa"/>
            <w:gridSpan w:val="2"/>
          </w:tcPr>
          <w:p w:rsidR="00044AD2" w:rsidRPr="00B84C57" w:rsidRDefault="00044AD2" w:rsidP="00B84C57">
            <w:pPr>
              <w:tabs>
                <w:tab w:val="decimal" w:pos="882"/>
              </w:tabs>
              <w:rPr>
                <w:rFonts w:ascii="Times New Roman" w:hAnsi="Times New Roman" w:cs="Times New Roman"/>
                <w:b/>
                <w:bCs/>
                <w:sz w:val="22"/>
                <w:szCs w:val="22"/>
              </w:rPr>
            </w:pPr>
          </w:p>
        </w:tc>
        <w:tc>
          <w:tcPr>
            <w:tcW w:w="1176" w:type="dxa"/>
            <w:gridSpan w:val="2"/>
            <w:tcBorders>
              <w:top w:val="single" w:sz="4"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cs/>
              </w:rPr>
            </w:pPr>
            <w:r w:rsidRPr="00B84C57">
              <w:rPr>
                <w:rFonts w:ascii="Times New Roman" w:hAnsi="Times New Roman" w:cs="Times New Roman"/>
                <w:b/>
                <w:bCs/>
                <w:sz w:val="22"/>
                <w:szCs w:val="22"/>
              </w:rPr>
              <w:t>6,572,405</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0"/>
        <w:jc w:val="both"/>
        <w:rPr>
          <w:rFonts w:ascii="Times New Roman" w:hAnsi="Times New Roman" w:cs="Times New Roman"/>
          <w:sz w:val="22"/>
          <w:szCs w:val="22"/>
        </w:rPr>
      </w:pPr>
    </w:p>
    <w:p w:rsidR="001C217D" w:rsidRPr="00B84C57" w:rsidRDefault="001C217D" w:rsidP="00B84C57">
      <w:pPr>
        <w:spacing w:after="200" w:line="276" w:lineRule="auto"/>
        <w:ind w:left="0" w:right="0" w:firstLine="0"/>
        <w:jc w:val="left"/>
        <w:rPr>
          <w:rFonts w:ascii="Times New Roman" w:eastAsia="Times New Roman" w:hAnsi="Times New Roman" w:cs="Times New Roman"/>
          <w:sz w:val="22"/>
          <w:szCs w:val="22"/>
        </w:rPr>
      </w:pPr>
      <w:r w:rsidRPr="00B84C57">
        <w:rPr>
          <w:rFonts w:ascii="Times New Roman" w:hAnsi="Times New Roman" w:cs="Times New Roman"/>
          <w:sz w:val="22"/>
          <w:szCs w:val="22"/>
        </w:rPr>
        <w:br w:type="page"/>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lastRenderedPageBreak/>
        <w:t xml:space="preserve">Movement in the present value of </w:t>
      </w:r>
      <w:r w:rsidR="00C32985" w:rsidRPr="00B84C57">
        <w:rPr>
          <w:rFonts w:ascii="Times New Roman" w:hAnsi="Times New Roman" w:cs="Times New Roman"/>
          <w:sz w:val="22"/>
          <w:szCs w:val="22"/>
        </w:rPr>
        <w:t>the defined benefit obligations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277" w:type="dxa"/>
        <w:tblInd w:w="576" w:type="dxa"/>
        <w:tblCellMar>
          <w:left w:w="43" w:type="dxa"/>
          <w:right w:w="43" w:type="dxa"/>
        </w:tblCellMar>
        <w:tblLook w:val="0000" w:firstRow="0" w:lastRow="0" w:firstColumn="0" w:lastColumn="0" w:noHBand="0" w:noVBand="0"/>
      </w:tblPr>
      <w:tblGrid>
        <w:gridCol w:w="3337"/>
        <w:gridCol w:w="1350"/>
        <w:gridCol w:w="147"/>
        <w:gridCol w:w="1361"/>
        <w:gridCol w:w="115"/>
        <w:gridCol w:w="1198"/>
        <w:gridCol w:w="284"/>
        <w:gridCol w:w="178"/>
        <w:gridCol w:w="1307"/>
      </w:tblGrid>
      <w:tr w:rsidR="00044AD2" w:rsidRPr="00B84C57" w:rsidTr="00CC29B6">
        <w:trPr>
          <w:tblHeader/>
        </w:trPr>
        <w:tc>
          <w:tcPr>
            <w:tcW w:w="3337" w:type="dxa"/>
          </w:tcPr>
          <w:p w:rsidR="00044AD2" w:rsidRPr="00B84C57" w:rsidRDefault="00044AD2" w:rsidP="00B84C57">
            <w:pPr>
              <w:ind w:left="-36" w:right="-18"/>
              <w:jc w:val="center"/>
              <w:rPr>
                <w:rFonts w:ascii="Times New Roman" w:hAnsi="Times New Roman" w:cs="Times New Roman"/>
                <w:b/>
                <w:bCs/>
                <w:sz w:val="22"/>
                <w:szCs w:val="22"/>
              </w:rPr>
            </w:pPr>
          </w:p>
        </w:tc>
        <w:tc>
          <w:tcPr>
            <w:tcW w:w="2858" w:type="dxa"/>
            <w:gridSpan w:val="3"/>
          </w:tcPr>
          <w:p w:rsidR="00044AD2" w:rsidRPr="00B84C57" w:rsidRDefault="00044AD2" w:rsidP="00B84C57">
            <w:pPr>
              <w:ind w:left="-14" w:right="-14"/>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w:t>
            </w:r>
          </w:p>
        </w:tc>
        <w:tc>
          <w:tcPr>
            <w:tcW w:w="115" w:type="dxa"/>
          </w:tcPr>
          <w:p w:rsidR="00044AD2" w:rsidRPr="00B84C57" w:rsidRDefault="00044AD2" w:rsidP="00B84C57">
            <w:pPr>
              <w:tabs>
                <w:tab w:val="left" w:pos="540"/>
              </w:tabs>
              <w:ind w:left="-14" w:right="-14"/>
              <w:jc w:val="center"/>
              <w:rPr>
                <w:rFonts w:ascii="Times New Roman" w:hAnsi="Times New Roman" w:cs="Times New Roman"/>
                <w:b/>
                <w:bCs/>
                <w:sz w:val="22"/>
                <w:szCs w:val="22"/>
              </w:rPr>
            </w:pPr>
          </w:p>
        </w:tc>
        <w:tc>
          <w:tcPr>
            <w:tcW w:w="2967" w:type="dxa"/>
            <w:gridSpan w:val="4"/>
          </w:tcPr>
          <w:p w:rsidR="00044AD2" w:rsidRPr="00B84C57" w:rsidRDefault="00044AD2" w:rsidP="00B84C57">
            <w:pPr>
              <w:ind w:left="-14" w:right="-29"/>
              <w:jc w:val="center"/>
              <w:rPr>
                <w:rFonts w:ascii="Times New Roman" w:hAnsi="Times New Roman" w:cs="Times New Roman"/>
                <w:b/>
                <w:bCs/>
                <w:sz w:val="22"/>
                <w:szCs w:val="22"/>
              </w:rPr>
            </w:pPr>
            <w:r w:rsidRPr="00B84C57">
              <w:rPr>
                <w:rFonts w:ascii="Times New Roman" w:hAnsi="Times New Roman" w:cs="Times New Roman"/>
                <w:b/>
                <w:bCs/>
                <w:sz w:val="22"/>
                <w:szCs w:val="22"/>
              </w:rPr>
              <w:t>Separate</w:t>
            </w:r>
          </w:p>
        </w:tc>
      </w:tr>
      <w:tr w:rsidR="00044AD2" w:rsidRPr="00B84C57" w:rsidTr="00CC29B6">
        <w:trPr>
          <w:tblHeader/>
        </w:trPr>
        <w:tc>
          <w:tcPr>
            <w:tcW w:w="3337" w:type="dxa"/>
          </w:tcPr>
          <w:p w:rsidR="00044AD2" w:rsidRPr="00B84C57" w:rsidRDefault="00044AD2" w:rsidP="00B84C57">
            <w:pPr>
              <w:ind w:left="-36" w:right="-18"/>
              <w:jc w:val="center"/>
              <w:rPr>
                <w:rFonts w:ascii="Times New Roman" w:hAnsi="Times New Roman" w:cs="Times New Roman"/>
                <w:b/>
                <w:bCs/>
                <w:sz w:val="22"/>
                <w:szCs w:val="22"/>
              </w:rPr>
            </w:pPr>
          </w:p>
        </w:tc>
        <w:tc>
          <w:tcPr>
            <w:tcW w:w="2858" w:type="dxa"/>
            <w:gridSpan w:val="3"/>
          </w:tcPr>
          <w:p w:rsidR="00044AD2" w:rsidRPr="00B84C57" w:rsidRDefault="00044AD2" w:rsidP="00B84C57">
            <w:pPr>
              <w:ind w:left="-14" w:right="-14"/>
              <w:jc w:val="center"/>
              <w:rPr>
                <w:rFonts w:ascii="Times New Roman" w:hAnsi="Times New Roman" w:cs="Times New Roman"/>
                <w:b/>
                <w:bCs/>
                <w:sz w:val="22"/>
                <w:szCs w:val="22"/>
              </w:rPr>
            </w:pPr>
            <w:r w:rsidRPr="00B84C57">
              <w:rPr>
                <w:rFonts w:ascii="Times New Roman" w:hAnsi="Times New Roman" w:cs="Times New Roman"/>
                <w:b/>
                <w:bCs/>
                <w:sz w:val="22"/>
                <w:szCs w:val="22"/>
              </w:rPr>
              <w:t>financial statements</w:t>
            </w:r>
          </w:p>
        </w:tc>
        <w:tc>
          <w:tcPr>
            <w:tcW w:w="115" w:type="dxa"/>
          </w:tcPr>
          <w:p w:rsidR="00044AD2" w:rsidRPr="00B84C57" w:rsidRDefault="00044AD2" w:rsidP="00B84C57">
            <w:pPr>
              <w:tabs>
                <w:tab w:val="left" w:pos="540"/>
              </w:tabs>
              <w:ind w:left="-14" w:right="-14"/>
              <w:jc w:val="center"/>
              <w:rPr>
                <w:rFonts w:ascii="Times New Roman" w:hAnsi="Times New Roman" w:cs="Times New Roman"/>
                <w:b/>
                <w:bCs/>
                <w:sz w:val="22"/>
                <w:szCs w:val="22"/>
              </w:rPr>
            </w:pPr>
          </w:p>
        </w:tc>
        <w:tc>
          <w:tcPr>
            <w:tcW w:w="2967" w:type="dxa"/>
            <w:gridSpan w:val="4"/>
          </w:tcPr>
          <w:p w:rsidR="00044AD2" w:rsidRPr="00B84C57" w:rsidRDefault="00044AD2" w:rsidP="00B84C57">
            <w:pPr>
              <w:ind w:left="-14" w:right="-29"/>
              <w:jc w:val="center"/>
              <w:rPr>
                <w:rFonts w:ascii="Times New Roman" w:hAnsi="Times New Roman" w:cs="Times New Roman"/>
                <w:b/>
                <w:bCs/>
                <w:sz w:val="22"/>
                <w:szCs w:val="22"/>
              </w:rPr>
            </w:pPr>
            <w:r w:rsidRPr="00B84C57">
              <w:rPr>
                <w:rFonts w:ascii="Times New Roman" w:hAnsi="Times New Roman" w:cs="Times New Roman"/>
                <w:b/>
                <w:bCs/>
                <w:sz w:val="22"/>
                <w:szCs w:val="22"/>
              </w:rPr>
              <w:t>financial statements</w:t>
            </w:r>
          </w:p>
        </w:tc>
      </w:tr>
      <w:tr w:rsidR="00044AD2" w:rsidRPr="00B84C57" w:rsidTr="00CC29B6">
        <w:trPr>
          <w:tblHeader/>
        </w:trPr>
        <w:tc>
          <w:tcPr>
            <w:tcW w:w="3337" w:type="dxa"/>
          </w:tcPr>
          <w:p w:rsidR="00044AD2" w:rsidRPr="00B84C57" w:rsidRDefault="00044AD2" w:rsidP="00B84C57">
            <w:pPr>
              <w:ind w:left="-36" w:right="-18"/>
              <w:jc w:val="center"/>
              <w:rPr>
                <w:rFonts w:ascii="Times New Roman" w:hAnsi="Times New Roman" w:cs="Times New Roman"/>
                <w:b/>
                <w:bCs/>
                <w:sz w:val="22"/>
                <w:szCs w:val="22"/>
              </w:rPr>
            </w:pPr>
          </w:p>
        </w:tc>
        <w:tc>
          <w:tcPr>
            <w:tcW w:w="1350" w:type="dxa"/>
          </w:tcPr>
          <w:p w:rsidR="00044AD2" w:rsidRPr="00B84C57" w:rsidRDefault="00044AD2" w:rsidP="00B84C57">
            <w:pPr>
              <w:spacing w:line="360" w:lineRule="exact"/>
              <w:ind w:right="-113"/>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147" w:type="dxa"/>
          </w:tcPr>
          <w:p w:rsidR="00044AD2" w:rsidRPr="00B84C57" w:rsidRDefault="00044AD2" w:rsidP="00B84C57">
            <w:pPr>
              <w:spacing w:line="360" w:lineRule="exact"/>
              <w:ind w:left="76" w:right="-113"/>
              <w:jc w:val="center"/>
              <w:rPr>
                <w:rFonts w:ascii="Times New Roman" w:hAnsi="Times New Roman" w:cs="Times New Roman"/>
                <w:sz w:val="22"/>
                <w:szCs w:val="22"/>
              </w:rPr>
            </w:pPr>
          </w:p>
        </w:tc>
        <w:tc>
          <w:tcPr>
            <w:tcW w:w="1361" w:type="dxa"/>
            <w:vAlign w:val="bottom"/>
          </w:tcPr>
          <w:p w:rsidR="00044AD2" w:rsidRPr="00B84C57" w:rsidRDefault="00044AD2" w:rsidP="00B84C57">
            <w:pPr>
              <w:spacing w:line="360" w:lineRule="exact"/>
              <w:ind w:left="-164" w:right="117"/>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115" w:type="dxa"/>
          </w:tcPr>
          <w:p w:rsidR="00044AD2" w:rsidRPr="00B84C57" w:rsidRDefault="00044AD2" w:rsidP="00B84C57">
            <w:pPr>
              <w:spacing w:line="360" w:lineRule="exact"/>
              <w:ind w:left="76" w:right="-113"/>
              <w:jc w:val="center"/>
              <w:rPr>
                <w:rFonts w:ascii="Times New Roman" w:hAnsi="Times New Roman" w:cs="Times New Roman"/>
                <w:sz w:val="22"/>
                <w:szCs w:val="22"/>
              </w:rPr>
            </w:pPr>
          </w:p>
        </w:tc>
        <w:tc>
          <w:tcPr>
            <w:tcW w:w="1198" w:type="dxa"/>
          </w:tcPr>
          <w:p w:rsidR="00044AD2" w:rsidRPr="00B84C57" w:rsidRDefault="00044AD2" w:rsidP="00B84C57">
            <w:pPr>
              <w:spacing w:line="360" w:lineRule="exact"/>
              <w:ind w:left="76" w:right="-113"/>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84" w:type="dxa"/>
          </w:tcPr>
          <w:p w:rsidR="00044AD2" w:rsidRPr="00B84C57" w:rsidRDefault="00044AD2" w:rsidP="00B84C57">
            <w:pPr>
              <w:spacing w:line="360" w:lineRule="exact"/>
              <w:ind w:left="76" w:right="-113"/>
              <w:jc w:val="center"/>
              <w:rPr>
                <w:rFonts w:ascii="Times New Roman" w:hAnsi="Times New Roman" w:cs="Times New Roman"/>
                <w:sz w:val="22"/>
                <w:szCs w:val="22"/>
              </w:rPr>
            </w:pPr>
          </w:p>
        </w:tc>
        <w:tc>
          <w:tcPr>
            <w:tcW w:w="1485" w:type="dxa"/>
            <w:gridSpan w:val="2"/>
            <w:vAlign w:val="bottom"/>
          </w:tcPr>
          <w:p w:rsidR="00044AD2" w:rsidRPr="00B84C57" w:rsidRDefault="00044AD2" w:rsidP="00B84C57">
            <w:pPr>
              <w:spacing w:line="360" w:lineRule="exact"/>
              <w:ind w:left="-133" w:right="-113"/>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044AD2" w:rsidRPr="00B84C57" w:rsidTr="00CC29B6">
        <w:trPr>
          <w:tblHeader/>
        </w:trPr>
        <w:tc>
          <w:tcPr>
            <w:tcW w:w="3337" w:type="dxa"/>
          </w:tcPr>
          <w:p w:rsidR="00044AD2" w:rsidRPr="00B84C57" w:rsidRDefault="00044AD2" w:rsidP="00B84C57">
            <w:pPr>
              <w:ind w:left="-36" w:right="-18"/>
              <w:jc w:val="center"/>
              <w:rPr>
                <w:rFonts w:ascii="Times New Roman" w:hAnsi="Times New Roman" w:cs="Times New Roman"/>
                <w:b/>
                <w:bCs/>
                <w:sz w:val="22"/>
                <w:szCs w:val="22"/>
              </w:rPr>
            </w:pPr>
          </w:p>
        </w:tc>
        <w:tc>
          <w:tcPr>
            <w:tcW w:w="5940" w:type="dxa"/>
            <w:gridSpan w:val="8"/>
          </w:tcPr>
          <w:p w:rsidR="00044AD2" w:rsidRPr="00B84C57" w:rsidRDefault="00044AD2" w:rsidP="00B84C57">
            <w:pPr>
              <w:ind w:left="-14" w:right="-14"/>
              <w:jc w:val="center"/>
              <w:rPr>
                <w:rFonts w:ascii="Times New Roman" w:hAnsi="Times New Roman" w:cs="Times New Roman"/>
                <w:i/>
                <w:iCs/>
                <w:sz w:val="22"/>
                <w:szCs w:val="22"/>
              </w:rPr>
            </w:pPr>
            <w:r w:rsidRPr="00B84C57">
              <w:rPr>
                <w:rFonts w:ascii="Times New Roman" w:hAnsi="Times New Roman" w:cs="Times New Roman"/>
                <w:i/>
                <w:iCs/>
                <w:sz w:val="22"/>
                <w:szCs w:val="22"/>
              </w:rPr>
              <w:t>(in Baht)</w:t>
            </w:r>
          </w:p>
        </w:tc>
      </w:tr>
      <w:tr w:rsidR="00044AD2" w:rsidRPr="00B84C57" w:rsidTr="00CC29B6">
        <w:tc>
          <w:tcPr>
            <w:tcW w:w="3337" w:type="dxa"/>
          </w:tcPr>
          <w:p w:rsidR="00044AD2" w:rsidRPr="00B84C57" w:rsidRDefault="00044AD2" w:rsidP="00B84C57">
            <w:pPr>
              <w:pStyle w:val="BodyText"/>
              <w:ind w:left="0"/>
              <w:jc w:val="both"/>
              <w:rPr>
                <w:rFonts w:ascii="Times New Roman" w:hAnsi="Times New Roman" w:cs="Times New Roman"/>
                <w:sz w:val="22"/>
                <w:szCs w:val="22"/>
              </w:rPr>
            </w:pPr>
            <w:r w:rsidRPr="00B84C57">
              <w:rPr>
                <w:rFonts w:ascii="Times New Roman" w:hAnsi="Times New Roman" w:cs="Times New Roman"/>
                <w:sz w:val="22"/>
                <w:szCs w:val="22"/>
              </w:rPr>
              <w:t xml:space="preserve">Defined benefit obligations at </w:t>
            </w:r>
          </w:p>
        </w:tc>
        <w:tc>
          <w:tcPr>
            <w:tcW w:w="1350" w:type="dxa"/>
          </w:tcPr>
          <w:p w:rsidR="00044AD2" w:rsidRPr="00B84C57" w:rsidRDefault="00044AD2" w:rsidP="00B84C57">
            <w:pPr>
              <w:tabs>
                <w:tab w:val="decimal" w:pos="580"/>
              </w:tabs>
              <w:ind w:left="-90" w:right="-45"/>
              <w:jc w:val="both"/>
              <w:rPr>
                <w:rFonts w:ascii="Times New Roman" w:hAnsi="Times New Roman" w:cs="Times New Roman"/>
                <w:sz w:val="22"/>
                <w:szCs w:val="22"/>
              </w:rPr>
            </w:pPr>
          </w:p>
        </w:tc>
        <w:tc>
          <w:tcPr>
            <w:tcW w:w="147"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361" w:type="dxa"/>
          </w:tcPr>
          <w:p w:rsidR="00044AD2" w:rsidRPr="00B84C57" w:rsidRDefault="00044AD2" w:rsidP="00B84C57">
            <w:pPr>
              <w:tabs>
                <w:tab w:val="decimal" w:pos="1186"/>
              </w:tabs>
              <w:ind w:left="-90" w:right="-45"/>
              <w:jc w:val="both"/>
              <w:rPr>
                <w:rFonts w:ascii="Times New Roman" w:hAnsi="Times New Roman" w:cs="Times New Roman"/>
                <w:sz w:val="22"/>
                <w:szCs w:val="22"/>
              </w:rPr>
            </w:pPr>
          </w:p>
        </w:tc>
        <w:tc>
          <w:tcPr>
            <w:tcW w:w="115"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482" w:type="dxa"/>
            <w:gridSpan w:val="2"/>
          </w:tcPr>
          <w:p w:rsidR="00044AD2" w:rsidRPr="00B84C57" w:rsidRDefault="00044AD2" w:rsidP="00B84C57">
            <w:pPr>
              <w:tabs>
                <w:tab w:val="decimal" w:pos="1186"/>
              </w:tabs>
              <w:ind w:left="-90" w:right="-45"/>
              <w:jc w:val="both"/>
              <w:rPr>
                <w:rFonts w:ascii="Times New Roman" w:hAnsi="Times New Roman" w:cs="Times New Roman"/>
                <w:sz w:val="22"/>
                <w:szCs w:val="22"/>
              </w:rPr>
            </w:pPr>
          </w:p>
        </w:tc>
        <w:tc>
          <w:tcPr>
            <w:tcW w:w="178"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307" w:type="dxa"/>
          </w:tcPr>
          <w:p w:rsidR="00044AD2" w:rsidRPr="00B84C57" w:rsidRDefault="00044AD2" w:rsidP="00B84C57">
            <w:pPr>
              <w:tabs>
                <w:tab w:val="decimal" w:pos="1186"/>
              </w:tabs>
              <w:ind w:left="-90" w:right="-45"/>
              <w:jc w:val="both"/>
              <w:rPr>
                <w:rFonts w:ascii="Times New Roman" w:hAnsi="Times New Roman" w:cs="Times New Roman"/>
                <w:sz w:val="22"/>
                <w:szCs w:val="22"/>
              </w:rPr>
            </w:pPr>
          </w:p>
        </w:tc>
      </w:tr>
      <w:tr w:rsidR="00044AD2" w:rsidRPr="00B84C57" w:rsidTr="00CC29B6">
        <w:tc>
          <w:tcPr>
            <w:tcW w:w="3337" w:type="dxa"/>
          </w:tcPr>
          <w:p w:rsidR="00044AD2" w:rsidRPr="00B84C57" w:rsidRDefault="00044AD2" w:rsidP="00B84C57">
            <w:pPr>
              <w:pStyle w:val="BodyText"/>
              <w:ind w:left="0"/>
              <w:jc w:val="both"/>
              <w:rPr>
                <w:rFonts w:ascii="Times New Roman" w:hAnsi="Times New Roman" w:cs="Times New Roman"/>
                <w:sz w:val="22"/>
                <w:szCs w:val="22"/>
              </w:rPr>
            </w:pPr>
            <w:r w:rsidRPr="00B84C57">
              <w:rPr>
                <w:rFonts w:ascii="Times New Roman" w:hAnsi="Times New Roman" w:cs="Times New Roman"/>
                <w:sz w:val="22"/>
                <w:szCs w:val="22"/>
              </w:rPr>
              <w:t xml:space="preserve">  1 January</w:t>
            </w:r>
          </w:p>
        </w:tc>
        <w:tc>
          <w:tcPr>
            <w:tcW w:w="135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7,186,582</w:t>
            </w:r>
          </w:p>
        </w:tc>
        <w:tc>
          <w:tcPr>
            <w:tcW w:w="147" w:type="dxa"/>
          </w:tcPr>
          <w:p w:rsidR="00044AD2" w:rsidRPr="00B84C57" w:rsidRDefault="00044AD2" w:rsidP="00B84C57">
            <w:pPr>
              <w:tabs>
                <w:tab w:val="decimal" w:pos="882"/>
              </w:tabs>
              <w:rPr>
                <w:rFonts w:ascii="Times New Roman" w:hAnsi="Times New Roman" w:cs="Times New Roman"/>
                <w:sz w:val="22"/>
                <w:szCs w:val="22"/>
              </w:rPr>
            </w:pPr>
          </w:p>
        </w:tc>
        <w:tc>
          <w:tcPr>
            <w:tcW w:w="1361" w:type="dxa"/>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20,552,781</w:t>
            </w:r>
          </w:p>
        </w:tc>
        <w:tc>
          <w:tcPr>
            <w:tcW w:w="115" w:type="dxa"/>
          </w:tcPr>
          <w:p w:rsidR="00044AD2" w:rsidRPr="00B84C57" w:rsidRDefault="00044AD2" w:rsidP="00B84C57">
            <w:pPr>
              <w:tabs>
                <w:tab w:val="decimal" w:pos="882"/>
              </w:tabs>
              <w:rPr>
                <w:rFonts w:ascii="Times New Roman" w:hAnsi="Times New Roman" w:cs="Times New Roman"/>
                <w:sz w:val="22"/>
                <w:szCs w:val="22"/>
              </w:rPr>
            </w:pPr>
          </w:p>
        </w:tc>
        <w:tc>
          <w:tcPr>
            <w:tcW w:w="1482" w:type="dxa"/>
            <w:gridSpan w:val="2"/>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6,572,405</w:t>
            </w:r>
          </w:p>
        </w:tc>
        <w:tc>
          <w:tcPr>
            <w:tcW w:w="178" w:type="dxa"/>
          </w:tcPr>
          <w:p w:rsidR="00044AD2" w:rsidRPr="00B84C57" w:rsidRDefault="00044AD2" w:rsidP="00B84C57">
            <w:pPr>
              <w:tabs>
                <w:tab w:val="decimal" w:pos="882"/>
              </w:tabs>
              <w:rPr>
                <w:rFonts w:ascii="Times New Roman" w:hAnsi="Times New Roman" w:cs="Times New Roman"/>
                <w:sz w:val="22"/>
                <w:szCs w:val="22"/>
              </w:rPr>
            </w:pPr>
          </w:p>
        </w:tc>
        <w:tc>
          <w:tcPr>
            <w:tcW w:w="1307" w:type="dxa"/>
            <w:vAlign w:val="bottom"/>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18,726,207</w:t>
            </w:r>
          </w:p>
        </w:tc>
      </w:tr>
      <w:tr w:rsidR="00044AD2" w:rsidRPr="00B84C57" w:rsidTr="00CC29B6">
        <w:tc>
          <w:tcPr>
            <w:tcW w:w="3337" w:type="dxa"/>
          </w:tcPr>
          <w:p w:rsidR="00044AD2" w:rsidRPr="00B84C57" w:rsidRDefault="00044AD2" w:rsidP="00B84C57">
            <w:pPr>
              <w:pStyle w:val="BodyText"/>
              <w:ind w:left="0"/>
              <w:jc w:val="both"/>
              <w:rPr>
                <w:rFonts w:ascii="Times New Roman" w:hAnsi="Times New Roman" w:cs="Cordia New"/>
                <w:b/>
                <w:bCs/>
                <w:sz w:val="22"/>
                <w:szCs w:val="22"/>
              </w:rPr>
            </w:pPr>
            <w:r w:rsidRPr="00B84C57">
              <w:rPr>
                <w:rFonts w:ascii="Times New Roman" w:hAnsi="Times New Roman" w:cs="Cordia New"/>
                <w:b/>
                <w:bCs/>
                <w:sz w:val="22"/>
                <w:szCs w:val="22"/>
              </w:rPr>
              <w:t>Recognize in profit or loss</w:t>
            </w:r>
          </w:p>
        </w:tc>
        <w:tc>
          <w:tcPr>
            <w:tcW w:w="1350" w:type="dxa"/>
          </w:tcPr>
          <w:p w:rsidR="00044AD2" w:rsidRPr="00B84C57" w:rsidRDefault="00044AD2" w:rsidP="00B84C57">
            <w:pPr>
              <w:tabs>
                <w:tab w:val="decimal" w:pos="979"/>
              </w:tabs>
              <w:rPr>
                <w:rFonts w:ascii="Times New Roman" w:hAnsi="Times New Roman" w:cs="Times New Roman"/>
                <w:sz w:val="22"/>
                <w:szCs w:val="22"/>
              </w:rPr>
            </w:pPr>
          </w:p>
        </w:tc>
        <w:tc>
          <w:tcPr>
            <w:tcW w:w="147" w:type="dxa"/>
          </w:tcPr>
          <w:p w:rsidR="00044AD2" w:rsidRPr="00B84C57" w:rsidRDefault="00044AD2" w:rsidP="00B84C57">
            <w:pPr>
              <w:tabs>
                <w:tab w:val="decimal" w:pos="882"/>
              </w:tabs>
              <w:rPr>
                <w:rFonts w:ascii="Times New Roman" w:hAnsi="Times New Roman" w:cs="Times New Roman"/>
                <w:sz w:val="22"/>
                <w:szCs w:val="22"/>
              </w:rPr>
            </w:pPr>
          </w:p>
        </w:tc>
        <w:tc>
          <w:tcPr>
            <w:tcW w:w="1361" w:type="dxa"/>
          </w:tcPr>
          <w:p w:rsidR="00044AD2" w:rsidRPr="00B84C57" w:rsidRDefault="00044AD2" w:rsidP="00B84C57">
            <w:pPr>
              <w:tabs>
                <w:tab w:val="decimal" w:pos="979"/>
              </w:tabs>
              <w:rPr>
                <w:rFonts w:ascii="Times New Roman" w:hAnsi="Times New Roman" w:cs="Times New Roman"/>
                <w:sz w:val="22"/>
                <w:szCs w:val="22"/>
                <w:cs/>
              </w:rPr>
            </w:pPr>
          </w:p>
        </w:tc>
        <w:tc>
          <w:tcPr>
            <w:tcW w:w="115" w:type="dxa"/>
          </w:tcPr>
          <w:p w:rsidR="00044AD2" w:rsidRPr="00B84C57" w:rsidRDefault="00044AD2" w:rsidP="00B84C57">
            <w:pPr>
              <w:tabs>
                <w:tab w:val="decimal" w:pos="882"/>
              </w:tabs>
              <w:rPr>
                <w:rFonts w:ascii="Times New Roman" w:hAnsi="Times New Roman" w:cs="Times New Roman"/>
                <w:sz w:val="22"/>
                <w:szCs w:val="22"/>
              </w:rPr>
            </w:pPr>
          </w:p>
        </w:tc>
        <w:tc>
          <w:tcPr>
            <w:tcW w:w="1482" w:type="dxa"/>
            <w:gridSpan w:val="2"/>
          </w:tcPr>
          <w:p w:rsidR="00044AD2" w:rsidRPr="00B84C57" w:rsidRDefault="00044AD2" w:rsidP="00B84C57">
            <w:pPr>
              <w:tabs>
                <w:tab w:val="decimal" w:pos="979"/>
              </w:tabs>
              <w:rPr>
                <w:rFonts w:ascii="Times New Roman" w:hAnsi="Times New Roman" w:cs="Times New Roman"/>
                <w:sz w:val="22"/>
                <w:szCs w:val="22"/>
              </w:rPr>
            </w:pPr>
          </w:p>
        </w:tc>
        <w:tc>
          <w:tcPr>
            <w:tcW w:w="178" w:type="dxa"/>
          </w:tcPr>
          <w:p w:rsidR="00044AD2" w:rsidRPr="00B84C57" w:rsidRDefault="00044AD2" w:rsidP="00B84C57">
            <w:pPr>
              <w:tabs>
                <w:tab w:val="decimal" w:pos="882"/>
              </w:tabs>
              <w:rPr>
                <w:rFonts w:ascii="Times New Roman" w:hAnsi="Times New Roman" w:cs="Times New Roman"/>
                <w:sz w:val="22"/>
                <w:szCs w:val="22"/>
              </w:rPr>
            </w:pPr>
          </w:p>
        </w:tc>
        <w:tc>
          <w:tcPr>
            <w:tcW w:w="1307" w:type="dxa"/>
            <w:vAlign w:val="bottom"/>
          </w:tcPr>
          <w:p w:rsidR="00044AD2" w:rsidRPr="00B84C57" w:rsidRDefault="00044AD2" w:rsidP="00B84C57">
            <w:pPr>
              <w:tabs>
                <w:tab w:val="decimal" w:pos="979"/>
              </w:tabs>
              <w:rPr>
                <w:rFonts w:ascii="Times New Roman" w:hAnsi="Times New Roman" w:cs="Times New Roman"/>
                <w:sz w:val="22"/>
                <w:szCs w:val="22"/>
              </w:rPr>
            </w:pPr>
          </w:p>
        </w:tc>
      </w:tr>
      <w:tr w:rsidR="00044AD2" w:rsidRPr="00B84C57" w:rsidTr="00CC29B6">
        <w:tc>
          <w:tcPr>
            <w:tcW w:w="3337" w:type="dxa"/>
          </w:tcPr>
          <w:p w:rsidR="00044AD2" w:rsidRPr="00B84C57" w:rsidRDefault="00044AD2" w:rsidP="00B84C57">
            <w:pPr>
              <w:pStyle w:val="acctfourfigures"/>
              <w:ind w:left="0"/>
              <w:jc w:val="both"/>
              <w:rPr>
                <w:szCs w:val="22"/>
              </w:rPr>
            </w:pPr>
            <w:r w:rsidRPr="00B84C57">
              <w:rPr>
                <w:szCs w:val="22"/>
                <w:lang w:bidi="th-TH"/>
              </w:rPr>
              <w:t>Current service costs</w:t>
            </w:r>
          </w:p>
        </w:tc>
        <w:tc>
          <w:tcPr>
            <w:tcW w:w="135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1,352,206</w:t>
            </w:r>
          </w:p>
        </w:tc>
        <w:tc>
          <w:tcPr>
            <w:tcW w:w="147" w:type="dxa"/>
          </w:tcPr>
          <w:p w:rsidR="00044AD2" w:rsidRPr="00B84C57" w:rsidRDefault="00044AD2" w:rsidP="00B84C57">
            <w:pPr>
              <w:tabs>
                <w:tab w:val="decimal" w:pos="882"/>
              </w:tabs>
              <w:rPr>
                <w:rFonts w:ascii="Times New Roman" w:hAnsi="Times New Roman" w:cs="Times New Roman"/>
                <w:sz w:val="22"/>
                <w:szCs w:val="22"/>
              </w:rPr>
            </w:pPr>
          </w:p>
        </w:tc>
        <w:tc>
          <w:tcPr>
            <w:tcW w:w="1361" w:type="dxa"/>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 xml:space="preserve">  6,778,808</w:t>
            </w:r>
          </w:p>
        </w:tc>
        <w:tc>
          <w:tcPr>
            <w:tcW w:w="115" w:type="dxa"/>
          </w:tcPr>
          <w:p w:rsidR="00044AD2" w:rsidRPr="00B84C57" w:rsidRDefault="00044AD2" w:rsidP="00B84C57">
            <w:pPr>
              <w:tabs>
                <w:tab w:val="decimal" w:pos="882"/>
              </w:tabs>
              <w:rPr>
                <w:rFonts w:ascii="Times New Roman" w:hAnsi="Times New Roman" w:cs="Times New Roman"/>
                <w:sz w:val="22"/>
                <w:szCs w:val="22"/>
              </w:rPr>
            </w:pPr>
          </w:p>
        </w:tc>
        <w:tc>
          <w:tcPr>
            <w:tcW w:w="1482" w:type="dxa"/>
            <w:gridSpan w:val="2"/>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1,170,835</w:t>
            </w:r>
          </w:p>
        </w:tc>
        <w:tc>
          <w:tcPr>
            <w:tcW w:w="178" w:type="dxa"/>
          </w:tcPr>
          <w:p w:rsidR="00044AD2" w:rsidRPr="00B84C57" w:rsidRDefault="00044AD2" w:rsidP="00B84C57">
            <w:pPr>
              <w:tabs>
                <w:tab w:val="decimal" w:pos="882"/>
              </w:tabs>
              <w:rPr>
                <w:rFonts w:ascii="Times New Roman" w:hAnsi="Times New Roman" w:cs="Times New Roman"/>
                <w:sz w:val="22"/>
                <w:szCs w:val="22"/>
              </w:rPr>
            </w:pPr>
          </w:p>
        </w:tc>
        <w:tc>
          <w:tcPr>
            <w:tcW w:w="1307" w:type="dxa"/>
            <w:vAlign w:val="bottom"/>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5,942,220</w:t>
            </w:r>
          </w:p>
        </w:tc>
      </w:tr>
      <w:tr w:rsidR="00044AD2" w:rsidRPr="00B84C57" w:rsidTr="00CC29B6">
        <w:tc>
          <w:tcPr>
            <w:tcW w:w="3337" w:type="dxa"/>
          </w:tcPr>
          <w:p w:rsidR="00044AD2" w:rsidRPr="00B84C57" w:rsidRDefault="00044AD2" w:rsidP="00B84C57">
            <w:pPr>
              <w:pStyle w:val="acctfourfigures"/>
              <w:tabs>
                <w:tab w:val="clear" w:pos="765"/>
                <w:tab w:val="decimal" w:pos="-9"/>
              </w:tabs>
              <w:ind w:left="0" w:firstLine="0"/>
              <w:jc w:val="left"/>
              <w:rPr>
                <w:szCs w:val="22"/>
                <w:lang w:bidi="th-TH"/>
              </w:rPr>
            </w:pPr>
            <w:r w:rsidRPr="00B84C57">
              <w:rPr>
                <w:szCs w:val="22"/>
                <w:lang w:bidi="th-TH"/>
              </w:rPr>
              <w:t>Interest on obligation</w:t>
            </w:r>
          </w:p>
        </w:tc>
        <w:tc>
          <w:tcPr>
            <w:tcW w:w="135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169,016</w:t>
            </w:r>
          </w:p>
        </w:tc>
        <w:tc>
          <w:tcPr>
            <w:tcW w:w="147" w:type="dxa"/>
          </w:tcPr>
          <w:p w:rsidR="00044AD2" w:rsidRPr="00B84C57" w:rsidRDefault="00044AD2" w:rsidP="00B84C57">
            <w:pPr>
              <w:tabs>
                <w:tab w:val="decimal" w:pos="882"/>
              </w:tabs>
              <w:rPr>
                <w:rFonts w:ascii="Times New Roman" w:hAnsi="Times New Roman" w:cs="Times New Roman"/>
                <w:sz w:val="22"/>
                <w:szCs w:val="22"/>
              </w:rPr>
            </w:pPr>
          </w:p>
        </w:tc>
        <w:tc>
          <w:tcPr>
            <w:tcW w:w="1361" w:type="dxa"/>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 xml:space="preserve">     488,408</w:t>
            </w:r>
          </w:p>
        </w:tc>
        <w:tc>
          <w:tcPr>
            <w:tcW w:w="115" w:type="dxa"/>
          </w:tcPr>
          <w:p w:rsidR="00044AD2" w:rsidRPr="00B84C57" w:rsidRDefault="00044AD2" w:rsidP="00B84C57">
            <w:pPr>
              <w:tabs>
                <w:tab w:val="decimal" w:pos="882"/>
              </w:tabs>
              <w:rPr>
                <w:rFonts w:ascii="Times New Roman" w:hAnsi="Times New Roman" w:cs="Times New Roman"/>
                <w:sz w:val="22"/>
                <w:szCs w:val="22"/>
              </w:rPr>
            </w:pPr>
          </w:p>
        </w:tc>
        <w:tc>
          <w:tcPr>
            <w:tcW w:w="1482" w:type="dxa"/>
            <w:gridSpan w:val="2"/>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159,056</w:t>
            </w:r>
          </w:p>
        </w:tc>
        <w:tc>
          <w:tcPr>
            <w:tcW w:w="178" w:type="dxa"/>
          </w:tcPr>
          <w:p w:rsidR="00044AD2" w:rsidRPr="00B84C57" w:rsidRDefault="00044AD2" w:rsidP="00B84C57">
            <w:pPr>
              <w:tabs>
                <w:tab w:val="decimal" w:pos="882"/>
              </w:tabs>
              <w:rPr>
                <w:rFonts w:ascii="Times New Roman" w:hAnsi="Times New Roman" w:cs="Times New Roman"/>
                <w:sz w:val="22"/>
                <w:szCs w:val="22"/>
              </w:rPr>
            </w:pPr>
          </w:p>
        </w:tc>
        <w:tc>
          <w:tcPr>
            <w:tcW w:w="1307" w:type="dxa"/>
            <w:vAlign w:val="bottom"/>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421,264</w:t>
            </w:r>
          </w:p>
        </w:tc>
      </w:tr>
      <w:tr w:rsidR="00044AD2" w:rsidRPr="00B84C57" w:rsidTr="00CC29B6">
        <w:tc>
          <w:tcPr>
            <w:tcW w:w="3337" w:type="dxa"/>
          </w:tcPr>
          <w:p w:rsidR="00044AD2" w:rsidRPr="00B84C57" w:rsidRDefault="00044AD2" w:rsidP="00B84C57">
            <w:pPr>
              <w:pStyle w:val="acctfourfigures"/>
              <w:tabs>
                <w:tab w:val="clear" w:pos="765"/>
              </w:tabs>
              <w:ind w:left="0" w:right="-1" w:firstLine="0"/>
              <w:jc w:val="left"/>
              <w:rPr>
                <w:b/>
                <w:bCs/>
                <w:szCs w:val="22"/>
              </w:rPr>
            </w:pPr>
            <w:r w:rsidRPr="00B84C57">
              <w:rPr>
                <w:b/>
                <w:bCs/>
                <w:szCs w:val="22"/>
              </w:rPr>
              <w:t>Recognize in other</w:t>
            </w:r>
          </w:p>
        </w:tc>
        <w:tc>
          <w:tcPr>
            <w:tcW w:w="1350" w:type="dxa"/>
          </w:tcPr>
          <w:p w:rsidR="00044AD2" w:rsidRPr="00B84C57" w:rsidRDefault="00044AD2" w:rsidP="00B84C57">
            <w:pPr>
              <w:ind w:left="-90" w:right="74"/>
              <w:jc w:val="both"/>
              <w:rPr>
                <w:rFonts w:ascii="Times New Roman" w:hAnsi="Times New Roman" w:cs="Times New Roman"/>
                <w:sz w:val="22"/>
                <w:szCs w:val="22"/>
              </w:rPr>
            </w:pPr>
          </w:p>
        </w:tc>
        <w:tc>
          <w:tcPr>
            <w:tcW w:w="147" w:type="dxa"/>
          </w:tcPr>
          <w:p w:rsidR="00044AD2" w:rsidRPr="00B84C57" w:rsidRDefault="00044AD2" w:rsidP="00B84C57">
            <w:pPr>
              <w:tabs>
                <w:tab w:val="decimal" w:pos="882"/>
              </w:tabs>
              <w:ind w:right="74"/>
              <w:jc w:val="both"/>
              <w:rPr>
                <w:rFonts w:ascii="Times New Roman" w:hAnsi="Times New Roman" w:cs="Times New Roman"/>
                <w:sz w:val="22"/>
                <w:szCs w:val="22"/>
              </w:rPr>
            </w:pPr>
          </w:p>
        </w:tc>
        <w:tc>
          <w:tcPr>
            <w:tcW w:w="1361" w:type="dxa"/>
          </w:tcPr>
          <w:p w:rsidR="00044AD2" w:rsidRPr="00B84C57" w:rsidRDefault="00044AD2" w:rsidP="00B84C57">
            <w:pPr>
              <w:ind w:left="0" w:right="74" w:firstLine="0"/>
              <w:jc w:val="both"/>
              <w:rPr>
                <w:rFonts w:ascii="Times New Roman" w:hAnsi="Times New Roman" w:cs="Times New Roman"/>
                <w:sz w:val="22"/>
                <w:szCs w:val="22"/>
              </w:rPr>
            </w:pPr>
          </w:p>
        </w:tc>
        <w:tc>
          <w:tcPr>
            <w:tcW w:w="115" w:type="dxa"/>
          </w:tcPr>
          <w:p w:rsidR="00044AD2" w:rsidRPr="00B84C57" w:rsidRDefault="00044AD2" w:rsidP="00B84C57">
            <w:pPr>
              <w:tabs>
                <w:tab w:val="decimal" w:pos="882"/>
              </w:tabs>
              <w:ind w:right="74"/>
              <w:jc w:val="both"/>
              <w:rPr>
                <w:rFonts w:ascii="Times New Roman" w:hAnsi="Times New Roman" w:cs="Times New Roman"/>
                <w:sz w:val="22"/>
                <w:szCs w:val="22"/>
              </w:rPr>
            </w:pPr>
          </w:p>
        </w:tc>
        <w:tc>
          <w:tcPr>
            <w:tcW w:w="1482" w:type="dxa"/>
            <w:gridSpan w:val="2"/>
          </w:tcPr>
          <w:p w:rsidR="00044AD2" w:rsidRPr="00B84C57" w:rsidRDefault="00044AD2" w:rsidP="00B84C57">
            <w:pPr>
              <w:ind w:left="-90" w:right="74"/>
              <w:jc w:val="both"/>
              <w:rPr>
                <w:rFonts w:ascii="Times New Roman" w:hAnsi="Times New Roman" w:cs="Times New Roman"/>
                <w:sz w:val="22"/>
                <w:szCs w:val="22"/>
              </w:rPr>
            </w:pPr>
          </w:p>
        </w:tc>
        <w:tc>
          <w:tcPr>
            <w:tcW w:w="178" w:type="dxa"/>
          </w:tcPr>
          <w:p w:rsidR="00044AD2" w:rsidRPr="00B84C57" w:rsidRDefault="00044AD2" w:rsidP="00B84C57">
            <w:pPr>
              <w:tabs>
                <w:tab w:val="decimal" w:pos="882"/>
              </w:tabs>
              <w:ind w:right="74"/>
              <w:jc w:val="both"/>
              <w:rPr>
                <w:rFonts w:ascii="Times New Roman" w:hAnsi="Times New Roman" w:cs="Times New Roman"/>
                <w:sz w:val="22"/>
                <w:szCs w:val="22"/>
              </w:rPr>
            </w:pPr>
          </w:p>
        </w:tc>
        <w:tc>
          <w:tcPr>
            <w:tcW w:w="1307" w:type="dxa"/>
          </w:tcPr>
          <w:p w:rsidR="00044AD2" w:rsidRPr="00B84C57" w:rsidRDefault="00044AD2" w:rsidP="00B84C57">
            <w:pPr>
              <w:ind w:left="0" w:right="74" w:firstLine="0"/>
              <w:jc w:val="both"/>
              <w:rPr>
                <w:rFonts w:ascii="Times New Roman" w:hAnsi="Times New Roman" w:cs="Times New Roman"/>
                <w:sz w:val="22"/>
                <w:szCs w:val="22"/>
              </w:rPr>
            </w:pPr>
          </w:p>
        </w:tc>
      </w:tr>
      <w:tr w:rsidR="00044AD2" w:rsidRPr="00B84C57" w:rsidTr="00CC29B6">
        <w:tc>
          <w:tcPr>
            <w:tcW w:w="3337" w:type="dxa"/>
          </w:tcPr>
          <w:p w:rsidR="00044AD2" w:rsidRPr="00B84C57" w:rsidRDefault="00044AD2" w:rsidP="00B84C57">
            <w:pPr>
              <w:ind w:left="-36" w:right="-18"/>
              <w:jc w:val="both"/>
              <w:rPr>
                <w:rFonts w:ascii="Times New Roman" w:hAnsi="Times New Roman" w:cs="Times New Roman"/>
                <w:b/>
                <w:bCs/>
                <w:sz w:val="22"/>
                <w:szCs w:val="22"/>
              </w:rPr>
            </w:pPr>
            <w:r w:rsidRPr="00B84C57">
              <w:rPr>
                <w:rFonts w:ascii="Times New Roman" w:hAnsi="Times New Roman" w:cs="Times New Roman"/>
                <w:b/>
                <w:bCs/>
                <w:sz w:val="22"/>
                <w:szCs w:val="22"/>
              </w:rPr>
              <w:t xml:space="preserve">   comprehensive income</w:t>
            </w:r>
          </w:p>
        </w:tc>
        <w:tc>
          <w:tcPr>
            <w:tcW w:w="1350" w:type="dxa"/>
          </w:tcPr>
          <w:p w:rsidR="00044AD2" w:rsidRPr="00B84C57" w:rsidRDefault="00044AD2" w:rsidP="00B84C57">
            <w:pPr>
              <w:tabs>
                <w:tab w:val="decimal" w:pos="580"/>
              </w:tabs>
              <w:ind w:left="-90" w:right="-45"/>
              <w:jc w:val="both"/>
              <w:rPr>
                <w:rFonts w:ascii="Times New Roman" w:hAnsi="Times New Roman" w:cs="Times New Roman"/>
                <w:sz w:val="22"/>
                <w:szCs w:val="22"/>
              </w:rPr>
            </w:pPr>
          </w:p>
        </w:tc>
        <w:tc>
          <w:tcPr>
            <w:tcW w:w="147"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361" w:type="dxa"/>
          </w:tcPr>
          <w:p w:rsidR="00044AD2" w:rsidRPr="00B84C57" w:rsidRDefault="00044AD2" w:rsidP="00B84C57">
            <w:pPr>
              <w:tabs>
                <w:tab w:val="decimal" w:pos="580"/>
              </w:tabs>
              <w:ind w:left="-90" w:right="-45"/>
              <w:jc w:val="both"/>
              <w:rPr>
                <w:rFonts w:ascii="Times New Roman" w:hAnsi="Times New Roman" w:cs="Times New Roman"/>
                <w:sz w:val="22"/>
                <w:szCs w:val="22"/>
              </w:rPr>
            </w:pPr>
          </w:p>
        </w:tc>
        <w:tc>
          <w:tcPr>
            <w:tcW w:w="115"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482" w:type="dxa"/>
            <w:gridSpan w:val="2"/>
          </w:tcPr>
          <w:p w:rsidR="00044AD2" w:rsidRPr="00B84C57" w:rsidRDefault="00044AD2" w:rsidP="00B84C57">
            <w:pPr>
              <w:tabs>
                <w:tab w:val="decimal" w:pos="1186"/>
              </w:tabs>
              <w:ind w:left="-90" w:right="-45"/>
              <w:jc w:val="both"/>
              <w:rPr>
                <w:rFonts w:ascii="Times New Roman" w:hAnsi="Times New Roman" w:cs="Times New Roman"/>
                <w:sz w:val="22"/>
                <w:szCs w:val="22"/>
              </w:rPr>
            </w:pPr>
          </w:p>
        </w:tc>
        <w:tc>
          <w:tcPr>
            <w:tcW w:w="178"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307" w:type="dxa"/>
          </w:tcPr>
          <w:p w:rsidR="00044AD2" w:rsidRPr="00B84C57" w:rsidRDefault="00044AD2" w:rsidP="00B84C57">
            <w:pPr>
              <w:tabs>
                <w:tab w:val="decimal" w:pos="1186"/>
              </w:tabs>
              <w:ind w:left="-90" w:right="-45"/>
              <w:jc w:val="both"/>
              <w:rPr>
                <w:rFonts w:ascii="Times New Roman" w:hAnsi="Times New Roman" w:cs="Times New Roman"/>
                <w:sz w:val="22"/>
                <w:szCs w:val="22"/>
              </w:rPr>
            </w:pPr>
          </w:p>
        </w:tc>
      </w:tr>
      <w:tr w:rsidR="00044AD2" w:rsidRPr="00B84C57" w:rsidTr="00CC29B6">
        <w:tc>
          <w:tcPr>
            <w:tcW w:w="3337" w:type="dxa"/>
          </w:tcPr>
          <w:p w:rsidR="00044AD2" w:rsidRPr="00B84C57" w:rsidRDefault="00044AD2" w:rsidP="00B84C57">
            <w:pPr>
              <w:pStyle w:val="acctfourfigures"/>
              <w:tabs>
                <w:tab w:val="clear" w:pos="765"/>
              </w:tabs>
              <w:ind w:left="0" w:right="-1" w:firstLine="0"/>
              <w:jc w:val="left"/>
              <w:rPr>
                <w:szCs w:val="22"/>
              </w:rPr>
            </w:pPr>
            <w:r w:rsidRPr="00B84C57">
              <w:rPr>
                <w:szCs w:val="22"/>
              </w:rPr>
              <w:t xml:space="preserve">Actuarial  </w:t>
            </w:r>
            <w:r w:rsidR="00E25EBA" w:rsidRPr="00B84C57">
              <w:rPr>
                <w:szCs w:val="22"/>
              </w:rPr>
              <w:t>gains</w:t>
            </w:r>
          </w:p>
        </w:tc>
        <w:tc>
          <w:tcPr>
            <w:tcW w:w="1350" w:type="dxa"/>
            <w:tcBorders>
              <w:bottom w:val="single" w:sz="4" w:space="0" w:color="auto"/>
            </w:tcBorders>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(275,372)</w:t>
            </w:r>
          </w:p>
        </w:tc>
        <w:tc>
          <w:tcPr>
            <w:tcW w:w="147" w:type="dxa"/>
          </w:tcPr>
          <w:p w:rsidR="00044AD2" w:rsidRPr="00B84C57" w:rsidRDefault="00044AD2" w:rsidP="00B84C57">
            <w:pPr>
              <w:tabs>
                <w:tab w:val="decimal" w:pos="882"/>
              </w:tabs>
              <w:rPr>
                <w:rFonts w:ascii="Times New Roman" w:hAnsi="Times New Roman" w:cs="Times New Roman"/>
                <w:sz w:val="22"/>
                <w:szCs w:val="22"/>
              </w:rPr>
            </w:pPr>
          </w:p>
        </w:tc>
        <w:tc>
          <w:tcPr>
            <w:tcW w:w="1361" w:type="dxa"/>
            <w:tcBorders>
              <w:bottom w:val="single" w:sz="4" w:space="0" w:color="auto"/>
            </w:tcBorders>
          </w:tcPr>
          <w:p w:rsidR="00044AD2" w:rsidRPr="00B84C57" w:rsidRDefault="00044AD2" w:rsidP="00B84C57">
            <w:pPr>
              <w:tabs>
                <w:tab w:val="decimal" w:pos="979"/>
              </w:tabs>
              <w:ind w:left="0" w:firstLine="0"/>
              <w:rPr>
                <w:rFonts w:ascii="Times New Roman" w:hAnsi="Times New Roman" w:cs="Times New Roman"/>
                <w:sz w:val="22"/>
                <w:szCs w:val="22"/>
                <w:cs/>
              </w:rPr>
            </w:pPr>
            <w:r w:rsidRPr="00B84C57">
              <w:rPr>
                <w:rFonts w:ascii="Times New Roman" w:hAnsi="Times New Roman" w:cs="Times New Roman"/>
                <w:sz w:val="22"/>
                <w:szCs w:val="22"/>
              </w:rPr>
              <w:t xml:space="preserve"> (20,633,415)</w:t>
            </w:r>
          </w:p>
        </w:tc>
        <w:tc>
          <w:tcPr>
            <w:tcW w:w="115" w:type="dxa"/>
          </w:tcPr>
          <w:p w:rsidR="00044AD2" w:rsidRPr="00B84C57" w:rsidRDefault="00044AD2" w:rsidP="00B84C57">
            <w:pPr>
              <w:tabs>
                <w:tab w:val="decimal" w:pos="882"/>
              </w:tabs>
              <w:rPr>
                <w:rFonts w:ascii="Times New Roman" w:hAnsi="Times New Roman" w:cs="Times New Roman"/>
                <w:sz w:val="22"/>
                <w:szCs w:val="22"/>
              </w:rPr>
            </w:pPr>
          </w:p>
        </w:tc>
        <w:tc>
          <w:tcPr>
            <w:tcW w:w="1482" w:type="dxa"/>
            <w:gridSpan w:val="2"/>
            <w:tcBorders>
              <w:bottom w:val="single" w:sz="4" w:space="0" w:color="auto"/>
            </w:tcBorders>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78" w:type="dxa"/>
          </w:tcPr>
          <w:p w:rsidR="00044AD2" w:rsidRPr="00B84C57" w:rsidRDefault="00044AD2" w:rsidP="00B84C57">
            <w:pPr>
              <w:tabs>
                <w:tab w:val="decimal" w:pos="882"/>
              </w:tabs>
              <w:rPr>
                <w:rFonts w:ascii="Times New Roman" w:hAnsi="Times New Roman" w:cs="Times New Roman"/>
                <w:sz w:val="22"/>
                <w:szCs w:val="22"/>
              </w:rPr>
            </w:pPr>
          </w:p>
        </w:tc>
        <w:tc>
          <w:tcPr>
            <w:tcW w:w="1307" w:type="dxa"/>
            <w:tcBorders>
              <w:bottom w:val="single" w:sz="4" w:space="0" w:color="auto"/>
            </w:tcBorders>
            <w:vAlign w:val="bottom"/>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(18,517,286)</w:t>
            </w:r>
          </w:p>
        </w:tc>
      </w:tr>
      <w:tr w:rsidR="00044AD2" w:rsidRPr="00B84C57" w:rsidTr="00CC29B6">
        <w:tc>
          <w:tcPr>
            <w:tcW w:w="3337" w:type="dxa"/>
          </w:tcPr>
          <w:p w:rsidR="00044AD2" w:rsidRPr="00B84C57" w:rsidRDefault="00044AD2" w:rsidP="00B84C57">
            <w:pPr>
              <w:ind w:left="-36" w:right="-18"/>
              <w:jc w:val="both"/>
              <w:rPr>
                <w:rFonts w:ascii="Times New Roman" w:hAnsi="Times New Roman" w:cs="Times New Roman"/>
                <w:sz w:val="22"/>
                <w:szCs w:val="22"/>
              </w:rPr>
            </w:pPr>
            <w:r w:rsidRPr="00B84C57">
              <w:rPr>
                <w:rFonts w:ascii="Times New Roman" w:hAnsi="Times New Roman" w:cs="Times New Roman"/>
                <w:b/>
                <w:bCs/>
                <w:sz w:val="22"/>
                <w:szCs w:val="22"/>
              </w:rPr>
              <w:t>Defined benefit obligations</w:t>
            </w:r>
          </w:p>
        </w:tc>
        <w:tc>
          <w:tcPr>
            <w:tcW w:w="1350" w:type="dxa"/>
            <w:tcBorders>
              <w:top w:val="single" w:sz="4" w:space="0" w:color="auto"/>
            </w:tcBorders>
          </w:tcPr>
          <w:p w:rsidR="00044AD2" w:rsidRPr="00B84C57" w:rsidRDefault="00044AD2" w:rsidP="00B84C57">
            <w:pPr>
              <w:tabs>
                <w:tab w:val="decimal" w:pos="979"/>
              </w:tabs>
              <w:rPr>
                <w:rFonts w:ascii="Times New Roman" w:hAnsi="Times New Roman" w:cs="Times New Roman"/>
                <w:b/>
                <w:bCs/>
                <w:sz w:val="22"/>
                <w:szCs w:val="22"/>
              </w:rPr>
            </w:pPr>
          </w:p>
        </w:tc>
        <w:tc>
          <w:tcPr>
            <w:tcW w:w="147" w:type="dxa"/>
          </w:tcPr>
          <w:p w:rsidR="00044AD2" w:rsidRPr="00B84C57" w:rsidRDefault="00044AD2" w:rsidP="00B84C57">
            <w:pPr>
              <w:tabs>
                <w:tab w:val="decimal" w:pos="882"/>
              </w:tabs>
              <w:rPr>
                <w:rFonts w:ascii="Times New Roman" w:hAnsi="Times New Roman" w:cs="Times New Roman"/>
                <w:b/>
                <w:bCs/>
                <w:sz w:val="22"/>
                <w:szCs w:val="22"/>
              </w:rPr>
            </w:pPr>
          </w:p>
        </w:tc>
        <w:tc>
          <w:tcPr>
            <w:tcW w:w="1361" w:type="dxa"/>
            <w:tcBorders>
              <w:top w:val="single" w:sz="4" w:space="0" w:color="auto"/>
            </w:tcBorders>
          </w:tcPr>
          <w:p w:rsidR="00044AD2" w:rsidRPr="00B84C57" w:rsidRDefault="00044AD2" w:rsidP="00B84C57">
            <w:pPr>
              <w:tabs>
                <w:tab w:val="decimal" w:pos="979"/>
              </w:tabs>
              <w:rPr>
                <w:rFonts w:ascii="Times New Roman" w:hAnsi="Times New Roman" w:cs="Times New Roman"/>
                <w:b/>
                <w:bCs/>
                <w:sz w:val="22"/>
                <w:szCs w:val="22"/>
                <w:cs/>
              </w:rPr>
            </w:pPr>
          </w:p>
        </w:tc>
        <w:tc>
          <w:tcPr>
            <w:tcW w:w="115" w:type="dxa"/>
          </w:tcPr>
          <w:p w:rsidR="00044AD2" w:rsidRPr="00B84C57" w:rsidRDefault="00044AD2" w:rsidP="00B84C57">
            <w:pPr>
              <w:tabs>
                <w:tab w:val="decimal" w:pos="882"/>
              </w:tabs>
              <w:rPr>
                <w:rFonts w:ascii="Times New Roman" w:hAnsi="Times New Roman" w:cs="Times New Roman"/>
                <w:b/>
                <w:bCs/>
                <w:sz w:val="22"/>
                <w:szCs w:val="22"/>
              </w:rPr>
            </w:pPr>
          </w:p>
        </w:tc>
        <w:tc>
          <w:tcPr>
            <w:tcW w:w="1482" w:type="dxa"/>
            <w:gridSpan w:val="2"/>
            <w:tcBorders>
              <w:top w:val="single" w:sz="4" w:space="0" w:color="auto"/>
            </w:tcBorders>
          </w:tcPr>
          <w:p w:rsidR="00044AD2" w:rsidRPr="00B84C57" w:rsidRDefault="00044AD2" w:rsidP="00B84C57">
            <w:pPr>
              <w:tabs>
                <w:tab w:val="decimal" w:pos="979"/>
              </w:tabs>
              <w:rPr>
                <w:rFonts w:ascii="Times New Roman" w:hAnsi="Times New Roman" w:cs="Times New Roman"/>
                <w:b/>
                <w:bCs/>
                <w:sz w:val="22"/>
                <w:szCs w:val="22"/>
              </w:rPr>
            </w:pPr>
          </w:p>
        </w:tc>
        <w:tc>
          <w:tcPr>
            <w:tcW w:w="178" w:type="dxa"/>
          </w:tcPr>
          <w:p w:rsidR="00044AD2" w:rsidRPr="00B84C57" w:rsidRDefault="00044AD2" w:rsidP="00B84C57">
            <w:pPr>
              <w:tabs>
                <w:tab w:val="decimal" w:pos="882"/>
              </w:tabs>
              <w:rPr>
                <w:rFonts w:ascii="Times New Roman" w:hAnsi="Times New Roman" w:cs="Times New Roman"/>
                <w:b/>
                <w:bCs/>
                <w:sz w:val="22"/>
                <w:szCs w:val="22"/>
              </w:rPr>
            </w:pPr>
          </w:p>
        </w:tc>
        <w:tc>
          <w:tcPr>
            <w:tcW w:w="1307" w:type="dxa"/>
            <w:tcBorders>
              <w:top w:val="single" w:sz="4" w:space="0" w:color="auto"/>
            </w:tcBorders>
          </w:tcPr>
          <w:p w:rsidR="00044AD2" w:rsidRPr="00B84C57" w:rsidRDefault="00044AD2" w:rsidP="00B84C57">
            <w:pPr>
              <w:tabs>
                <w:tab w:val="decimal" w:pos="979"/>
              </w:tabs>
              <w:rPr>
                <w:rFonts w:ascii="Times New Roman" w:hAnsi="Times New Roman" w:cs="Times New Roman"/>
                <w:b/>
                <w:bCs/>
                <w:sz w:val="22"/>
                <w:szCs w:val="22"/>
                <w:cs/>
              </w:rPr>
            </w:pPr>
          </w:p>
        </w:tc>
      </w:tr>
      <w:tr w:rsidR="00044AD2" w:rsidRPr="00B84C57" w:rsidTr="00CC29B6">
        <w:tc>
          <w:tcPr>
            <w:tcW w:w="3337" w:type="dxa"/>
          </w:tcPr>
          <w:p w:rsidR="00044AD2" w:rsidRPr="00B84C57" w:rsidRDefault="00044AD2" w:rsidP="00B84C57">
            <w:pPr>
              <w:ind w:left="-36" w:right="-18"/>
              <w:jc w:val="both"/>
              <w:rPr>
                <w:rFonts w:ascii="Times New Roman" w:hAnsi="Times New Roman" w:cs="Times New Roman"/>
                <w:b/>
                <w:bCs/>
                <w:sz w:val="22"/>
                <w:szCs w:val="22"/>
              </w:rPr>
            </w:pPr>
            <w:r w:rsidRPr="00B84C57">
              <w:rPr>
                <w:rFonts w:ascii="Times New Roman" w:hAnsi="Times New Roman" w:cs="Times New Roman"/>
                <w:b/>
                <w:bCs/>
                <w:sz w:val="22"/>
                <w:szCs w:val="22"/>
              </w:rPr>
              <w:t xml:space="preserve">  at 31 December</w:t>
            </w:r>
          </w:p>
        </w:tc>
        <w:tc>
          <w:tcPr>
            <w:tcW w:w="1350" w:type="dxa"/>
            <w:tcBorders>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8,432,432</w:t>
            </w:r>
          </w:p>
        </w:tc>
        <w:tc>
          <w:tcPr>
            <w:tcW w:w="147" w:type="dxa"/>
          </w:tcPr>
          <w:p w:rsidR="00044AD2" w:rsidRPr="00B84C57" w:rsidRDefault="00044AD2" w:rsidP="00B84C57">
            <w:pPr>
              <w:tabs>
                <w:tab w:val="decimal" w:pos="882"/>
              </w:tabs>
              <w:rPr>
                <w:rFonts w:ascii="Times New Roman" w:hAnsi="Times New Roman" w:cs="Times New Roman"/>
                <w:b/>
                <w:bCs/>
                <w:sz w:val="22"/>
                <w:szCs w:val="22"/>
              </w:rPr>
            </w:pPr>
          </w:p>
        </w:tc>
        <w:tc>
          <w:tcPr>
            <w:tcW w:w="1361" w:type="dxa"/>
            <w:tcBorders>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cs/>
              </w:rPr>
            </w:pPr>
            <w:r w:rsidRPr="00B84C57">
              <w:rPr>
                <w:rFonts w:ascii="Times New Roman" w:hAnsi="Times New Roman" w:cs="Times New Roman"/>
                <w:b/>
                <w:bCs/>
                <w:sz w:val="22"/>
                <w:szCs w:val="22"/>
              </w:rPr>
              <w:t xml:space="preserve">  7,186,582</w:t>
            </w:r>
          </w:p>
        </w:tc>
        <w:tc>
          <w:tcPr>
            <w:tcW w:w="115" w:type="dxa"/>
          </w:tcPr>
          <w:p w:rsidR="00044AD2" w:rsidRPr="00B84C57" w:rsidRDefault="00044AD2" w:rsidP="00B84C57">
            <w:pPr>
              <w:tabs>
                <w:tab w:val="decimal" w:pos="882"/>
              </w:tabs>
              <w:rPr>
                <w:rFonts w:ascii="Times New Roman" w:hAnsi="Times New Roman" w:cs="Times New Roman"/>
                <w:b/>
                <w:bCs/>
                <w:sz w:val="22"/>
                <w:szCs w:val="22"/>
              </w:rPr>
            </w:pPr>
          </w:p>
        </w:tc>
        <w:tc>
          <w:tcPr>
            <w:tcW w:w="1482" w:type="dxa"/>
            <w:gridSpan w:val="2"/>
            <w:tcBorders>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 xml:space="preserve">  7,902,296</w:t>
            </w:r>
          </w:p>
        </w:tc>
        <w:tc>
          <w:tcPr>
            <w:tcW w:w="178" w:type="dxa"/>
          </w:tcPr>
          <w:p w:rsidR="00044AD2" w:rsidRPr="00B84C57" w:rsidRDefault="00044AD2" w:rsidP="00B84C57">
            <w:pPr>
              <w:tabs>
                <w:tab w:val="decimal" w:pos="882"/>
              </w:tabs>
              <w:rPr>
                <w:rFonts w:ascii="Times New Roman" w:hAnsi="Times New Roman" w:cs="Times New Roman"/>
                <w:b/>
                <w:bCs/>
                <w:sz w:val="22"/>
                <w:szCs w:val="22"/>
              </w:rPr>
            </w:pPr>
          </w:p>
        </w:tc>
        <w:tc>
          <w:tcPr>
            <w:tcW w:w="1307" w:type="dxa"/>
            <w:tcBorders>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cs/>
              </w:rPr>
            </w:pPr>
            <w:r w:rsidRPr="00B84C57">
              <w:rPr>
                <w:rFonts w:ascii="Times New Roman" w:hAnsi="Times New Roman" w:cs="Times New Roman"/>
                <w:b/>
                <w:bCs/>
                <w:sz w:val="22"/>
                <w:szCs w:val="22"/>
              </w:rPr>
              <w:t>6,572,405</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actuarial </w:t>
      </w:r>
      <w:r w:rsidR="00A3742D" w:rsidRPr="00B84C57">
        <w:rPr>
          <w:rFonts w:ascii="Times New Roman" w:hAnsi="Times New Roman" w:cs="Times New Roman"/>
          <w:sz w:val="22"/>
          <w:szCs w:val="22"/>
        </w:rPr>
        <w:t>gains</w:t>
      </w:r>
      <w:r w:rsidRPr="00B84C57">
        <w:rPr>
          <w:rFonts w:ascii="Times New Roman" w:hAnsi="Times New Roman" w:cs="Times New Roman"/>
          <w:sz w:val="22"/>
          <w:szCs w:val="22"/>
        </w:rPr>
        <w:t xml:space="preserve"> recognized in other comprehensive income </w:t>
      </w:r>
      <w:r w:rsidR="00A3742D" w:rsidRPr="00B84C57">
        <w:rPr>
          <w:rFonts w:ascii="Times New Roman" w:hAnsi="Times New Roman" w:cs="Times New Roman"/>
          <w:sz w:val="22"/>
          <w:szCs w:val="22"/>
        </w:rPr>
        <w:t>at the reporting date arising from</w:t>
      </w:r>
      <w:r w:rsidRPr="00B84C57">
        <w:rPr>
          <w:rFonts w:ascii="Times New Roman" w:hAnsi="Times New Roman" w:cs="Times New Roman"/>
          <w:sz w:val="22"/>
          <w:szCs w:val="22"/>
        </w:rPr>
        <w:t>:</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540" w:type="dxa"/>
        <w:tblInd w:w="18" w:type="dxa"/>
        <w:tblLook w:val="01E0" w:firstRow="1" w:lastRow="1" w:firstColumn="1" w:lastColumn="1" w:noHBand="0" w:noVBand="0"/>
      </w:tblPr>
      <w:tblGrid>
        <w:gridCol w:w="3589"/>
        <w:gridCol w:w="1267"/>
        <w:gridCol w:w="262"/>
        <w:gridCol w:w="1341"/>
        <w:gridCol w:w="262"/>
        <w:gridCol w:w="1216"/>
        <w:gridCol w:w="262"/>
        <w:gridCol w:w="1341"/>
      </w:tblGrid>
      <w:tr w:rsidR="00044AD2" w:rsidRPr="00B84C57" w:rsidTr="00CC29B6">
        <w:tc>
          <w:tcPr>
            <w:tcW w:w="3589" w:type="dxa"/>
          </w:tcPr>
          <w:p w:rsidR="00044AD2" w:rsidRPr="00B84C57" w:rsidRDefault="00044AD2" w:rsidP="00B84C57">
            <w:pPr>
              <w:ind w:left="522"/>
              <w:rPr>
                <w:rFonts w:ascii="Times New Roman" w:hAnsi="Times New Roman" w:cs="Times New Roman"/>
                <w:sz w:val="22"/>
                <w:szCs w:val="22"/>
              </w:rPr>
            </w:pPr>
          </w:p>
        </w:tc>
        <w:tc>
          <w:tcPr>
            <w:tcW w:w="2870" w:type="dxa"/>
            <w:gridSpan w:val="3"/>
          </w:tcPr>
          <w:p w:rsidR="00044AD2" w:rsidRPr="00B84C57" w:rsidRDefault="00044AD2" w:rsidP="00B84C57">
            <w:pPr>
              <w:ind w:left="-14" w:right="-14"/>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w:t>
            </w:r>
          </w:p>
        </w:tc>
        <w:tc>
          <w:tcPr>
            <w:tcW w:w="262" w:type="dxa"/>
          </w:tcPr>
          <w:p w:rsidR="00044AD2" w:rsidRPr="00B84C57" w:rsidRDefault="00044AD2" w:rsidP="00B84C57">
            <w:pPr>
              <w:tabs>
                <w:tab w:val="left" w:pos="540"/>
              </w:tabs>
              <w:ind w:left="-14" w:right="-14"/>
              <w:jc w:val="center"/>
              <w:rPr>
                <w:rFonts w:ascii="Times New Roman" w:hAnsi="Times New Roman" w:cs="Times New Roman"/>
                <w:b/>
                <w:bCs/>
                <w:sz w:val="22"/>
                <w:szCs w:val="22"/>
              </w:rPr>
            </w:pPr>
          </w:p>
        </w:tc>
        <w:tc>
          <w:tcPr>
            <w:tcW w:w="2819" w:type="dxa"/>
            <w:gridSpan w:val="3"/>
          </w:tcPr>
          <w:p w:rsidR="00044AD2" w:rsidRPr="00B84C57" w:rsidRDefault="00044AD2" w:rsidP="00B84C57">
            <w:pPr>
              <w:ind w:left="-14" w:right="-29"/>
              <w:jc w:val="center"/>
              <w:rPr>
                <w:rFonts w:ascii="Times New Roman" w:hAnsi="Times New Roman" w:cs="Times New Roman"/>
                <w:b/>
                <w:bCs/>
                <w:sz w:val="22"/>
                <w:szCs w:val="22"/>
              </w:rPr>
            </w:pPr>
            <w:r w:rsidRPr="00B84C57">
              <w:rPr>
                <w:rFonts w:ascii="Times New Roman" w:hAnsi="Times New Roman" w:cs="Times New Roman"/>
                <w:b/>
                <w:bCs/>
                <w:sz w:val="22"/>
                <w:szCs w:val="22"/>
              </w:rPr>
              <w:t>Separate</w:t>
            </w:r>
          </w:p>
        </w:tc>
      </w:tr>
      <w:tr w:rsidR="00044AD2" w:rsidRPr="00B84C57" w:rsidTr="00CC29B6">
        <w:tc>
          <w:tcPr>
            <w:tcW w:w="3589" w:type="dxa"/>
          </w:tcPr>
          <w:p w:rsidR="00044AD2" w:rsidRPr="00B84C57" w:rsidRDefault="00044AD2" w:rsidP="00B84C57">
            <w:pPr>
              <w:ind w:left="522"/>
              <w:rPr>
                <w:rFonts w:ascii="Times New Roman" w:hAnsi="Times New Roman" w:cs="Times New Roman"/>
                <w:sz w:val="22"/>
                <w:szCs w:val="22"/>
              </w:rPr>
            </w:pPr>
          </w:p>
        </w:tc>
        <w:tc>
          <w:tcPr>
            <w:tcW w:w="2870" w:type="dxa"/>
            <w:gridSpan w:val="3"/>
          </w:tcPr>
          <w:p w:rsidR="00044AD2" w:rsidRPr="00B84C57" w:rsidRDefault="00044AD2" w:rsidP="00B84C57">
            <w:pPr>
              <w:ind w:left="-14" w:right="-14"/>
              <w:jc w:val="center"/>
              <w:rPr>
                <w:rFonts w:ascii="Times New Roman" w:hAnsi="Times New Roman" w:cs="Times New Roman"/>
                <w:b/>
                <w:bCs/>
                <w:sz w:val="22"/>
                <w:szCs w:val="22"/>
              </w:rPr>
            </w:pPr>
            <w:r w:rsidRPr="00B84C57">
              <w:rPr>
                <w:rFonts w:ascii="Times New Roman" w:hAnsi="Times New Roman" w:cs="Times New Roman"/>
                <w:b/>
                <w:bCs/>
                <w:sz w:val="22"/>
                <w:szCs w:val="22"/>
              </w:rPr>
              <w:t>financial statements</w:t>
            </w:r>
          </w:p>
        </w:tc>
        <w:tc>
          <w:tcPr>
            <w:tcW w:w="262" w:type="dxa"/>
          </w:tcPr>
          <w:p w:rsidR="00044AD2" w:rsidRPr="00B84C57" w:rsidRDefault="00044AD2" w:rsidP="00B84C57">
            <w:pPr>
              <w:tabs>
                <w:tab w:val="left" w:pos="540"/>
              </w:tabs>
              <w:ind w:left="-14" w:right="-14"/>
              <w:jc w:val="center"/>
              <w:rPr>
                <w:rFonts w:ascii="Times New Roman" w:hAnsi="Times New Roman" w:cs="Times New Roman"/>
                <w:b/>
                <w:bCs/>
                <w:sz w:val="22"/>
                <w:szCs w:val="22"/>
              </w:rPr>
            </w:pPr>
          </w:p>
        </w:tc>
        <w:tc>
          <w:tcPr>
            <w:tcW w:w="2819" w:type="dxa"/>
            <w:gridSpan w:val="3"/>
          </w:tcPr>
          <w:p w:rsidR="00044AD2" w:rsidRPr="00B84C57" w:rsidRDefault="00044AD2" w:rsidP="00B84C57">
            <w:pPr>
              <w:ind w:left="-14" w:right="-29"/>
              <w:jc w:val="center"/>
              <w:rPr>
                <w:rFonts w:ascii="Times New Roman" w:hAnsi="Times New Roman" w:cs="Times New Roman"/>
                <w:b/>
                <w:bCs/>
                <w:sz w:val="22"/>
                <w:szCs w:val="22"/>
              </w:rPr>
            </w:pPr>
            <w:r w:rsidRPr="00B84C57">
              <w:rPr>
                <w:rFonts w:ascii="Times New Roman" w:hAnsi="Times New Roman" w:cs="Times New Roman"/>
                <w:b/>
                <w:bCs/>
                <w:sz w:val="22"/>
                <w:szCs w:val="22"/>
              </w:rPr>
              <w:t>financial statements</w:t>
            </w:r>
          </w:p>
        </w:tc>
      </w:tr>
      <w:tr w:rsidR="00044AD2" w:rsidRPr="00B84C57" w:rsidTr="00CC29B6">
        <w:trPr>
          <w:trHeight w:val="286"/>
        </w:trPr>
        <w:tc>
          <w:tcPr>
            <w:tcW w:w="3589" w:type="dxa"/>
          </w:tcPr>
          <w:p w:rsidR="00044AD2" w:rsidRPr="00B84C57" w:rsidRDefault="00044AD2" w:rsidP="00B84C57">
            <w:pPr>
              <w:ind w:left="522"/>
              <w:rPr>
                <w:rFonts w:ascii="Times New Roman" w:hAnsi="Times New Roman" w:cs="Times New Roman"/>
                <w:sz w:val="22"/>
                <w:szCs w:val="22"/>
              </w:rPr>
            </w:pPr>
          </w:p>
        </w:tc>
        <w:tc>
          <w:tcPr>
            <w:tcW w:w="1267" w:type="dxa"/>
          </w:tcPr>
          <w:p w:rsidR="00044AD2" w:rsidRPr="00B84C57" w:rsidRDefault="00044AD2" w:rsidP="00B84C57">
            <w:pPr>
              <w:spacing w:line="240" w:lineRule="auto"/>
              <w:ind w:right="-113"/>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62" w:type="dxa"/>
          </w:tcPr>
          <w:p w:rsidR="00044AD2" w:rsidRPr="00B84C57" w:rsidRDefault="00044AD2" w:rsidP="00B84C57">
            <w:pPr>
              <w:spacing w:line="240" w:lineRule="auto"/>
              <w:ind w:left="76" w:right="-113"/>
              <w:jc w:val="center"/>
              <w:rPr>
                <w:rFonts w:ascii="Times New Roman" w:hAnsi="Times New Roman" w:cs="Times New Roman"/>
                <w:sz w:val="22"/>
                <w:szCs w:val="22"/>
              </w:rPr>
            </w:pPr>
          </w:p>
        </w:tc>
        <w:tc>
          <w:tcPr>
            <w:tcW w:w="1341" w:type="dxa"/>
          </w:tcPr>
          <w:p w:rsidR="00044AD2" w:rsidRPr="00B84C57" w:rsidRDefault="00044AD2" w:rsidP="00B84C57">
            <w:pPr>
              <w:spacing w:line="240" w:lineRule="auto"/>
              <w:ind w:left="-164" w:right="117"/>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262" w:type="dxa"/>
          </w:tcPr>
          <w:p w:rsidR="00044AD2" w:rsidRPr="00B84C57" w:rsidRDefault="00044AD2" w:rsidP="00B84C57">
            <w:pPr>
              <w:spacing w:line="240" w:lineRule="auto"/>
              <w:ind w:left="76" w:right="-113"/>
              <w:jc w:val="center"/>
              <w:rPr>
                <w:rFonts w:ascii="Times New Roman" w:hAnsi="Times New Roman" w:cs="Times New Roman"/>
                <w:sz w:val="22"/>
                <w:szCs w:val="22"/>
              </w:rPr>
            </w:pPr>
          </w:p>
        </w:tc>
        <w:tc>
          <w:tcPr>
            <w:tcW w:w="1216" w:type="dxa"/>
          </w:tcPr>
          <w:p w:rsidR="00044AD2" w:rsidRPr="00B84C57" w:rsidRDefault="00044AD2" w:rsidP="00B84C57">
            <w:pPr>
              <w:spacing w:line="240" w:lineRule="auto"/>
              <w:ind w:left="76" w:right="-113"/>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62" w:type="dxa"/>
          </w:tcPr>
          <w:p w:rsidR="00044AD2" w:rsidRPr="00B84C57" w:rsidRDefault="00044AD2" w:rsidP="00B84C57">
            <w:pPr>
              <w:spacing w:line="240" w:lineRule="auto"/>
              <w:ind w:left="76" w:right="-113"/>
              <w:jc w:val="center"/>
              <w:rPr>
                <w:rFonts w:ascii="Times New Roman" w:hAnsi="Times New Roman" w:cs="Times New Roman"/>
                <w:sz w:val="22"/>
                <w:szCs w:val="22"/>
              </w:rPr>
            </w:pPr>
          </w:p>
        </w:tc>
        <w:tc>
          <w:tcPr>
            <w:tcW w:w="1341" w:type="dxa"/>
          </w:tcPr>
          <w:p w:rsidR="00044AD2" w:rsidRPr="00B84C57" w:rsidRDefault="00044AD2" w:rsidP="00B84C57">
            <w:pPr>
              <w:spacing w:line="240" w:lineRule="auto"/>
              <w:ind w:left="-133" w:right="-113"/>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044AD2" w:rsidRPr="00B84C57" w:rsidTr="00CC29B6">
        <w:tc>
          <w:tcPr>
            <w:tcW w:w="3589" w:type="dxa"/>
          </w:tcPr>
          <w:p w:rsidR="00044AD2" w:rsidRPr="00B84C57" w:rsidRDefault="00044AD2" w:rsidP="00B84C57">
            <w:pPr>
              <w:ind w:left="522"/>
              <w:rPr>
                <w:rFonts w:ascii="Times New Roman" w:hAnsi="Times New Roman" w:cs="Times New Roman"/>
                <w:sz w:val="22"/>
                <w:szCs w:val="22"/>
                <w:cs/>
              </w:rPr>
            </w:pPr>
          </w:p>
        </w:tc>
        <w:tc>
          <w:tcPr>
            <w:tcW w:w="5951" w:type="dxa"/>
            <w:gridSpan w:val="7"/>
          </w:tcPr>
          <w:p w:rsidR="00044AD2" w:rsidRPr="00B84C57" w:rsidRDefault="00044AD2" w:rsidP="00B84C57">
            <w:pPr>
              <w:jc w:val="center"/>
              <w:rPr>
                <w:rFonts w:ascii="Times New Roman" w:hAnsi="Times New Roman" w:cs="Times New Roman"/>
                <w:i/>
                <w:iCs/>
                <w:sz w:val="22"/>
                <w:szCs w:val="22"/>
                <w:cs/>
              </w:rPr>
            </w:pPr>
            <w:r w:rsidRPr="00B84C57">
              <w:rPr>
                <w:rFonts w:ascii="Times New Roman" w:hAnsi="Times New Roman" w:cs="Times New Roman"/>
                <w:i/>
                <w:iCs/>
                <w:sz w:val="22"/>
                <w:szCs w:val="22"/>
              </w:rPr>
              <w:t>(</w:t>
            </w:r>
            <w:r w:rsidR="003F2AF4" w:rsidRPr="00B84C57">
              <w:rPr>
                <w:rFonts w:ascii="Times New Roman" w:hAnsi="Times New Roman" w:cs="Times New Roman"/>
                <w:i/>
                <w:iCs/>
                <w:sz w:val="22"/>
                <w:szCs w:val="22"/>
              </w:rPr>
              <w:t>in Baht</w:t>
            </w:r>
            <w:r w:rsidRPr="00B84C57">
              <w:rPr>
                <w:rFonts w:ascii="Times New Roman" w:hAnsi="Times New Roman" w:cs="Times New Roman"/>
                <w:i/>
                <w:iCs/>
                <w:sz w:val="22"/>
                <w:szCs w:val="22"/>
                <w:cs/>
              </w:rPr>
              <w:t>)</w:t>
            </w:r>
          </w:p>
        </w:tc>
      </w:tr>
      <w:tr w:rsidR="00044AD2" w:rsidRPr="00B84C57" w:rsidTr="00CC29B6">
        <w:tc>
          <w:tcPr>
            <w:tcW w:w="3589" w:type="dxa"/>
          </w:tcPr>
          <w:p w:rsidR="00044AD2" w:rsidRPr="00B84C57" w:rsidRDefault="00044AD2" w:rsidP="00B84C57">
            <w:pPr>
              <w:ind w:left="792" w:right="-108" w:hanging="270"/>
              <w:rPr>
                <w:rFonts w:ascii="Times New Roman" w:hAnsi="Times New Roman" w:cstheme="minorBidi"/>
                <w:sz w:val="22"/>
                <w:szCs w:val="22"/>
                <w:cs/>
              </w:rPr>
            </w:pPr>
            <w:r w:rsidRPr="00B84C57">
              <w:rPr>
                <w:rFonts w:ascii="Times New Roman" w:hAnsi="Times New Roman" w:cs="Times New Roman"/>
                <w:sz w:val="22"/>
                <w:szCs w:val="22"/>
              </w:rPr>
              <w:t>Demographic assumptions</w:t>
            </w:r>
          </w:p>
        </w:tc>
        <w:tc>
          <w:tcPr>
            <w:tcW w:w="1267" w:type="dxa"/>
            <w:shd w:val="clear" w:color="auto" w:fill="auto"/>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2" w:type="dxa"/>
          </w:tcPr>
          <w:p w:rsidR="00044AD2" w:rsidRPr="00B84C57" w:rsidRDefault="00044AD2" w:rsidP="00B84C57">
            <w:pPr>
              <w:tabs>
                <w:tab w:val="decimal" w:pos="882"/>
              </w:tabs>
              <w:rPr>
                <w:rFonts w:ascii="Times New Roman" w:hAnsi="Times New Roman" w:cs="Times New Roman"/>
                <w:sz w:val="22"/>
                <w:szCs w:val="22"/>
              </w:rPr>
            </w:pPr>
          </w:p>
        </w:tc>
        <w:tc>
          <w:tcPr>
            <w:tcW w:w="1341" w:type="dxa"/>
            <w:shd w:val="clear" w:color="auto" w:fill="auto"/>
          </w:tcPr>
          <w:p w:rsidR="00044AD2" w:rsidRPr="00B84C57" w:rsidRDefault="00044AD2" w:rsidP="00B84C57">
            <w:pPr>
              <w:tabs>
                <w:tab w:val="decimal" w:pos="979"/>
              </w:tabs>
              <w:ind w:left="0"/>
              <w:rPr>
                <w:rFonts w:ascii="Times New Roman" w:hAnsi="Times New Roman" w:cs="Times New Roman"/>
                <w:sz w:val="22"/>
                <w:szCs w:val="22"/>
                <w:cs/>
              </w:rPr>
            </w:pPr>
            <w:r w:rsidRPr="00B84C57">
              <w:rPr>
                <w:rFonts w:ascii="Times New Roman" w:hAnsi="Times New Roman" w:cs="Times New Roman"/>
                <w:sz w:val="22"/>
                <w:szCs w:val="22"/>
              </w:rPr>
              <w:t>(947,849)</w:t>
            </w:r>
          </w:p>
        </w:tc>
        <w:tc>
          <w:tcPr>
            <w:tcW w:w="262" w:type="dxa"/>
          </w:tcPr>
          <w:p w:rsidR="00044AD2" w:rsidRPr="00B84C57" w:rsidRDefault="00044AD2" w:rsidP="00B84C57">
            <w:pPr>
              <w:tabs>
                <w:tab w:val="decimal" w:pos="882"/>
              </w:tabs>
              <w:rPr>
                <w:rFonts w:ascii="Times New Roman" w:hAnsi="Times New Roman" w:cs="Times New Roman"/>
                <w:sz w:val="22"/>
                <w:szCs w:val="22"/>
              </w:rPr>
            </w:pPr>
          </w:p>
        </w:tc>
        <w:tc>
          <w:tcPr>
            <w:tcW w:w="1216"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2" w:type="dxa"/>
          </w:tcPr>
          <w:p w:rsidR="00044AD2" w:rsidRPr="00B84C57" w:rsidRDefault="00044AD2" w:rsidP="00B84C57">
            <w:pPr>
              <w:tabs>
                <w:tab w:val="decimal" w:pos="882"/>
              </w:tabs>
              <w:rPr>
                <w:rFonts w:ascii="Times New Roman" w:hAnsi="Times New Roman" w:cs="Times New Roman"/>
                <w:sz w:val="22"/>
                <w:szCs w:val="22"/>
              </w:rPr>
            </w:pPr>
          </w:p>
        </w:tc>
        <w:tc>
          <w:tcPr>
            <w:tcW w:w="1341" w:type="dxa"/>
            <w:shd w:val="clear" w:color="auto" w:fill="auto"/>
            <w:vAlign w:val="bottom"/>
          </w:tcPr>
          <w:p w:rsidR="00044AD2" w:rsidRPr="00B84C57" w:rsidRDefault="00044AD2" w:rsidP="00B84C57">
            <w:pPr>
              <w:tabs>
                <w:tab w:val="decimal" w:pos="979"/>
              </w:tabs>
              <w:ind w:left="0"/>
              <w:rPr>
                <w:rFonts w:ascii="Times New Roman" w:hAnsi="Times New Roman" w:cs="Times New Roman"/>
                <w:sz w:val="22"/>
                <w:szCs w:val="22"/>
              </w:rPr>
            </w:pPr>
            <w:r w:rsidRPr="00B84C57">
              <w:rPr>
                <w:rFonts w:ascii="Times New Roman" w:hAnsi="Times New Roman" w:cs="Times New Roman"/>
                <w:sz w:val="22"/>
                <w:szCs w:val="22"/>
              </w:rPr>
              <w:t>(1,102,406)</w:t>
            </w:r>
          </w:p>
        </w:tc>
      </w:tr>
      <w:tr w:rsidR="00044AD2" w:rsidRPr="00B84C57" w:rsidTr="00CC29B6">
        <w:tc>
          <w:tcPr>
            <w:tcW w:w="3589" w:type="dxa"/>
          </w:tcPr>
          <w:p w:rsidR="00044AD2" w:rsidRPr="00B84C57" w:rsidRDefault="00044AD2" w:rsidP="00B84C57">
            <w:pPr>
              <w:ind w:left="792" w:right="-108" w:hanging="270"/>
              <w:rPr>
                <w:rFonts w:ascii="Times New Roman" w:hAnsi="Times New Roman" w:cs="Times New Roman"/>
                <w:sz w:val="22"/>
                <w:szCs w:val="22"/>
                <w:cs/>
              </w:rPr>
            </w:pPr>
            <w:r w:rsidRPr="00B84C57">
              <w:rPr>
                <w:rFonts w:ascii="Times New Roman" w:hAnsi="Times New Roman" w:cs="Times New Roman"/>
                <w:sz w:val="22"/>
                <w:szCs w:val="22"/>
              </w:rPr>
              <w:t>Financial assumptions</w:t>
            </w:r>
          </w:p>
        </w:tc>
        <w:tc>
          <w:tcPr>
            <w:tcW w:w="1267" w:type="dxa"/>
            <w:shd w:val="clear" w:color="auto" w:fill="auto"/>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2" w:type="dxa"/>
          </w:tcPr>
          <w:p w:rsidR="00044AD2" w:rsidRPr="00B84C57" w:rsidRDefault="00044AD2" w:rsidP="00B84C57">
            <w:pPr>
              <w:tabs>
                <w:tab w:val="decimal" w:pos="882"/>
              </w:tabs>
              <w:rPr>
                <w:rFonts w:ascii="Times New Roman" w:hAnsi="Times New Roman" w:cs="Times New Roman"/>
                <w:sz w:val="22"/>
                <w:szCs w:val="22"/>
              </w:rPr>
            </w:pPr>
          </w:p>
        </w:tc>
        <w:tc>
          <w:tcPr>
            <w:tcW w:w="1341" w:type="dxa"/>
            <w:shd w:val="clear" w:color="auto" w:fill="auto"/>
          </w:tcPr>
          <w:p w:rsidR="00044AD2" w:rsidRPr="00B84C57" w:rsidRDefault="00044AD2" w:rsidP="00B84C57">
            <w:pPr>
              <w:tabs>
                <w:tab w:val="decimal" w:pos="979"/>
              </w:tabs>
              <w:ind w:left="0"/>
              <w:rPr>
                <w:rFonts w:ascii="Times New Roman" w:hAnsi="Times New Roman" w:cs="Times New Roman"/>
                <w:sz w:val="22"/>
                <w:szCs w:val="22"/>
                <w:cs/>
              </w:rPr>
            </w:pPr>
            <w:r w:rsidRPr="00B84C57">
              <w:rPr>
                <w:rFonts w:ascii="Times New Roman" w:hAnsi="Times New Roman" w:cs="Times New Roman"/>
                <w:sz w:val="22"/>
                <w:szCs w:val="22"/>
              </w:rPr>
              <w:t>148,892</w:t>
            </w:r>
          </w:p>
        </w:tc>
        <w:tc>
          <w:tcPr>
            <w:tcW w:w="262" w:type="dxa"/>
          </w:tcPr>
          <w:p w:rsidR="00044AD2" w:rsidRPr="00B84C57" w:rsidRDefault="00044AD2" w:rsidP="00B84C57">
            <w:pPr>
              <w:tabs>
                <w:tab w:val="decimal" w:pos="882"/>
              </w:tabs>
              <w:rPr>
                <w:rFonts w:ascii="Times New Roman" w:hAnsi="Times New Roman" w:cs="Times New Roman"/>
                <w:sz w:val="22"/>
                <w:szCs w:val="22"/>
              </w:rPr>
            </w:pPr>
          </w:p>
        </w:tc>
        <w:tc>
          <w:tcPr>
            <w:tcW w:w="1216"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2" w:type="dxa"/>
          </w:tcPr>
          <w:p w:rsidR="00044AD2" w:rsidRPr="00B84C57" w:rsidRDefault="00044AD2" w:rsidP="00B84C57">
            <w:pPr>
              <w:tabs>
                <w:tab w:val="decimal" w:pos="882"/>
              </w:tabs>
              <w:rPr>
                <w:rFonts w:ascii="Times New Roman" w:hAnsi="Times New Roman" w:cs="Times New Roman"/>
                <w:sz w:val="22"/>
                <w:szCs w:val="22"/>
              </w:rPr>
            </w:pPr>
          </w:p>
        </w:tc>
        <w:tc>
          <w:tcPr>
            <w:tcW w:w="1341" w:type="dxa"/>
            <w:shd w:val="clear" w:color="auto" w:fill="auto"/>
            <w:vAlign w:val="bottom"/>
          </w:tcPr>
          <w:p w:rsidR="00044AD2" w:rsidRPr="00B84C57" w:rsidRDefault="00044AD2" w:rsidP="00B84C57">
            <w:pPr>
              <w:tabs>
                <w:tab w:val="decimal" w:pos="979"/>
              </w:tabs>
              <w:ind w:left="0"/>
              <w:rPr>
                <w:rFonts w:ascii="Times New Roman" w:hAnsi="Times New Roman" w:cs="Times New Roman"/>
                <w:sz w:val="22"/>
                <w:szCs w:val="22"/>
              </w:rPr>
            </w:pPr>
            <w:r w:rsidRPr="00B84C57">
              <w:rPr>
                <w:rFonts w:ascii="Times New Roman" w:hAnsi="Times New Roman" w:cs="Times New Roman"/>
                <w:sz w:val="22"/>
                <w:szCs w:val="22"/>
              </w:rPr>
              <w:t>10,961</w:t>
            </w:r>
          </w:p>
        </w:tc>
      </w:tr>
      <w:tr w:rsidR="00044AD2" w:rsidRPr="00B84C57" w:rsidTr="00CC29B6">
        <w:tc>
          <w:tcPr>
            <w:tcW w:w="3589" w:type="dxa"/>
            <w:vAlign w:val="bottom"/>
          </w:tcPr>
          <w:p w:rsidR="00044AD2" w:rsidRPr="00B84C57" w:rsidRDefault="00044AD2" w:rsidP="00B84C57">
            <w:pPr>
              <w:ind w:left="792" w:right="-108" w:hanging="270"/>
              <w:rPr>
                <w:rFonts w:ascii="Times New Roman" w:hAnsi="Times New Roman" w:cs="Times New Roman"/>
                <w:sz w:val="22"/>
                <w:szCs w:val="22"/>
                <w:cs/>
              </w:rPr>
            </w:pPr>
            <w:r w:rsidRPr="00B84C57">
              <w:rPr>
                <w:rFonts w:ascii="Times New Roman" w:hAnsi="Times New Roman" w:cs="Times New Roman"/>
                <w:sz w:val="22"/>
                <w:szCs w:val="22"/>
              </w:rPr>
              <w:t>Experience adjustment</w:t>
            </w:r>
          </w:p>
        </w:tc>
        <w:tc>
          <w:tcPr>
            <w:tcW w:w="1267" w:type="dxa"/>
            <w:shd w:val="clear" w:color="auto" w:fill="auto"/>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275,372</w:t>
            </w:r>
          </w:p>
        </w:tc>
        <w:tc>
          <w:tcPr>
            <w:tcW w:w="262" w:type="dxa"/>
          </w:tcPr>
          <w:p w:rsidR="00044AD2" w:rsidRPr="00B84C57" w:rsidRDefault="00044AD2" w:rsidP="00B84C57">
            <w:pPr>
              <w:tabs>
                <w:tab w:val="decimal" w:pos="882"/>
              </w:tabs>
              <w:rPr>
                <w:rFonts w:ascii="Times New Roman" w:hAnsi="Times New Roman" w:cs="Times New Roman"/>
                <w:sz w:val="22"/>
                <w:szCs w:val="22"/>
              </w:rPr>
            </w:pPr>
          </w:p>
        </w:tc>
        <w:tc>
          <w:tcPr>
            <w:tcW w:w="1341" w:type="dxa"/>
            <w:shd w:val="clear" w:color="auto" w:fill="auto"/>
          </w:tcPr>
          <w:p w:rsidR="00044AD2" w:rsidRPr="00B84C57" w:rsidRDefault="00044AD2" w:rsidP="00B84C57">
            <w:pPr>
              <w:tabs>
                <w:tab w:val="decimal" w:pos="979"/>
              </w:tabs>
              <w:ind w:left="0"/>
              <w:rPr>
                <w:rFonts w:ascii="Times New Roman" w:hAnsi="Times New Roman" w:cs="Times New Roman"/>
                <w:sz w:val="22"/>
                <w:szCs w:val="22"/>
                <w:cs/>
              </w:rPr>
            </w:pPr>
            <w:r w:rsidRPr="00B84C57">
              <w:rPr>
                <w:rFonts w:ascii="Times New Roman" w:hAnsi="Times New Roman" w:cs="Times New Roman"/>
                <w:sz w:val="22"/>
                <w:szCs w:val="22"/>
              </w:rPr>
              <w:t>21,432,372</w:t>
            </w:r>
          </w:p>
        </w:tc>
        <w:tc>
          <w:tcPr>
            <w:tcW w:w="262" w:type="dxa"/>
          </w:tcPr>
          <w:p w:rsidR="00044AD2" w:rsidRPr="00B84C57" w:rsidRDefault="00044AD2" w:rsidP="00B84C57">
            <w:pPr>
              <w:tabs>
                <w:tab w:val="decimal" w:pos="882"/>
              </w:tabs>
              <w:rPr>
                <w:rFonts w:ascii="Times New Roman" w:hAnsi="Times New Roman" w:cs="Times New Roman"/>
                <w:sz w:val="22"/>
                <w:szCs w:val="22"/>
              </w:rPr>
            </w:pPr>
          </w:p>
        </w:tc>
        <w:tc>
          <w:tcPr>
            <w:tcW w:w="1216"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2" w:type="dxa"/>
          </w:tcPr>
          <w:p w:rsidR="00044AD2" w:rsidRPr="00B84C57" w:rsidRDefault="00044AD2" w:rsidP="00B84C57">
            <w:pPr>
              <w:tabs>
                <w:tab w:val="decimal" w:pos="882"/>
              </w:tabs>
              <w:rPr>
                <w:rFonts w:ascii="Times New Roman" w:hAnsi="Times New Roman" w:cs="Times New Roman"/>
                <w:sz w:val="22"/>
                <w:szCs w:val="22"/>
              </w:rPr>
            </w:pPr>
          </w:p>
        </w:tc>
        <w:tc>
          <w:tcPr>
            <w:tcW w:w="1341" w:type="dxa"/>
            <w:shd w:val="clear" w:color="auto" w:fill="auto"/>
            <w:vAlign w:val="bottom"/>
          </w:tcPr>
          <w:p w:rsidR="00044AD2" w:rsidRPr="00B84C57" w:rsidRDefault="00044AD2" w:rsidP="00B84C57">
            <w:pPr>
              <w:tabs>
                <w:tab w:val="decimal" w:pos="979"/>
              </w:tabs>
              <w:ind w:left="0"/>
              <w:rPr>
                <w:rFonts w:ascii="Times New Roman" w:hAnsi="Times New Roman" w:cs="Times New Roman"/>
                <w:sz w:val="22"/>
                <w:szCs w:val="22"/>
              </w:rPr>
            </w:pPr>
            <w:r w:rsidRPr="00B84C57">
              <w:rPr>
                <w:rFonts w:ascii="Times New Roman" w:hAnsi="Times New Roman" w:cs="Times New Roman"/>
                <w:sz w:val="22"/>
                <w:szCs w:val="22"/>
              </w:rPr>
              <w:t>19,608,731</w:t>
            </w:r>
          </w:p>
        </w:tc>
      </w:tr>
      <w:tr w:rsidR="00044AD2" w:rsidRPr="00B84C57" w:rsidTr="00CC29B6">
        <w:tc>
          <w:tcPr>
            <w:tcW w:w="3589" w:type="dxa"/>
          </w:tcPr>
          <w:p w:rsidR="00044AD2" w:rsidRPr="00B84C57" w:rsidRDefault="00044AD2" w:rsidP="00B84C57">
            <w:pPr>
              <w:ind w:left="792" w:right="-108" w:hanging="270"/>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267" w:type="dxa"/>
            <w:tcBorders>
              <w:top w:val="single" w:sz="4" w:space="0" w:color="auto"/>
              <w:bottom w:val="double" w:sz="4" w:space="0" w:color="auto"/>
            </w:tcBorders>
            <w:shd w:val="clear" w:color="auto" w:fill="auto"/>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275,372</w:t>
            </w:r>
          </w:p>
        </w:tc>
        <w:tc>
          <w:tcPr>
            <w:tcW w:w="262" w:type="dxa"/>
          </w:tcPr>
          <w:p w:rsidR="00044AD2" w:rsidRPr="00B84C57" w:rsidRDefault="00044AD2" w:rsidP="00B84C57">
            <w:pPr>
              <w:tabs>
                <w:tab w:val="decimal" w:pos="882"/>
              </w:tabs>
              <w:rPr>
                <w:rFonts w:ascii="Times New Roman" w:hAnsi="Times New Roman" w:cs="Times New Roman"/>
                <w:b/>
                <w:bCs/>
                <w:sz w:val="22"/>
                <w:szCs w:val="22"/>
              </w:rPr>
            </w:pPr>
          </w:p>
        </w:tc>
        <w:tc>
          <w:tcPr>
            <w:tcW w:w="1341" w:type="dxa"/>
            <w:tcBorders>
              <w:top w:val="single" w:sz="4" w:space="0" w:color="auto"/>
              <w:bottom w:val="double" w:sz="4" w:space="0" w:color="auto"/>
            </w:tcBorders>
            <w:shd w:val="clear" w:color="auto" w:fill="auto"/>
          </w:tcPr>
          <w:p w:rsidR="00044AD2" w:rsidRPr="00B84C57" w:rsidRDefault="00044AD2" w:rsidP="00B84C57">
            <w:pPr>
              <w:tabs>
                <w:tab w:val="decimal" w:pos="979"/>
              </w:tabs>
              <w:ind w:left="0"/>
              <w:rPr>
                <w:rFonts w:ascii="Times New Roman" w:hAnsi="Times New Roman" w:cs="Times New Roman"/>
                <w:b/>
                <w:bCs/>
                <w:sz w:val="22"/>
                <w:szCs w:val="22"/>
                <w:cs/>
              </w:rPr>
            </w:pPr>
            <w:r w:rsidRPr="00B84C57">
              <w:rPr>
                <w:rFonts w:ascii="Times New Roman" w:hAnsi="Times New Roman" w:cs="Times New Roman"/>
                <w:b/>
                <w:bCs/>
                <w:sz w:val="22"/>
                <w:szCs w:val="22"/>
              </w:rPr>
              <w:t>20,633,415</w:t>
            </w:r>
          </w:p>
        </w:tc>
        <w:tc>
          <w:tcPr>
            <w:tcW w:w="262" w:type="dxa"/>
          </w:tcPr>
          <w:p w:rsidR="00044AD2" w:rsidRPr="00B84C57" w:rsidRDefault="00044AD2" w:rsidP="00B84C57">
            <w:pPr>
              <w:tabs>
                <w:tab w:val="decimal" w:pos="882"/>
              </w:tabs>
              <w:rPr>
                <w:rFonts w:ascii="Times New Roman" w:hAnsi="Times New Roman" w:cs="Times New Roman"/>
                <w:b/>
                <w:bCs/>
                <w:sz w:val="22"/>
                <w:szCs w:val="22"/>
              </w:rPr>
            </w:pPr>
          </w:p>
        </w:tc>
        <w:tc>
          <w:tcPr>
            <w:tcW w:w="1216" w:type="dxa"/>
            <w:tcBorders>
              <w:top w:val="single" w:sz="4" w:space="0" w:color="auto"/>
              <w:bottom w:val="double" w:sz="4" w:space="0" w:color="auto"/>
            </w:tcBorders>
          </w:tcPr>
          <w:p w:rsidR="00044AD2" w:rsidRPr="00B84C57" w:rsidRDefault="00044AD2" w:rsidP="00B84C57">
            <w:pPr>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2" w:type="dxa"/>
          </w:tcPr>
          <w:p w:rsidR="00044AD2" w:rsidRPr="00B84C57" w:rsidRDefault="00044AD2" w:rsidP="00B84C57">
            <w:pPr>
              <w:tabs>
                <w:tab w:val="decimal" w:pos="882"/>
              </w:tabs>
              <w:rPr>
                <w:rFonts w:ascii="Times New Roman" w:hAnsi="Times New Roman" w:cs="Times New Roman"/>
                <w:b/>
                <w:bCs/>
                <w:sz w:val="22"/>
                <w:szCs w:val="22"/>
              </w:rPr>
            </w:pPr>
          </w:p>
        </w:tc>
        <w:tc>
          <w:tcPr>
            <w:tcW w:w="1341" w:type="dxa"/>
            <w:tcBorders>
              <w:top w:val="single" w:sz="4" w:space="0" w:color="auto"/>
              <w:bottom w:val="double" w:sz="4" w:space="0" w:color="auto"/>
            </w:tcBorders>
            <w:shd w:val="clear" w:color="auto" w:fill="auto"/>
          </w:tcPr>
          <w:p w:rsidR="00044AD2" w:rsidRPr="00B84C57" w:rsidRDefault="00044AD2" w:rsidP="00B84C57">
            <w:pPr>
              <w:tabs>
                <w:tab w:val="decimal" w:pos="979"/>
              </w:tabs>
              <w:ind w:left="0"/>
              <w:rPr>
                <w:rFonts w:ascii="Times New Roman" w:hAnsi="Times New Roman" w:cstheme="minorBidi"/>
                <w:b/>
                <w:bCs/>
                <w:sz w:val="22"/>
                <w:szCs w:val="22"/>
                <w:cs/>
              </w:rPr>
            </w:pPr>
            <w:r w:rsidRPr="00B84C57">
              <w:rPr>
                <w:rFonts w:ascii="Times New Roman" w:hAnsi="Times New Roman" w:cs="Times New Roman"/>
                <w:b/>
                <w:bCs/>
                <w:sz w:val="22"/>
                <w:szCs w:val="22"/>
              </w:rPr>
              <w:t>18,517,286</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ind w:left="540" w:right="-63"/>
        <w:jc w:val="both"/>
        <w:rPr>
          <w:rFonts w:ascii="Times New Roman" w:hAnsi="Times New Roman" w:cs="Times New Roman"/>
          <w:b/>
          <w:bCs/>
          <w:i/>
          <w:iCs/>
          <w:sz w:val="22"/>
          <w:szCs w:val="22"/>
        </w:rPr>
      </w:pPr>
      <w:r w:rsidRPr="00B84C57">
        <w:rPr>
          <w:rFonts w:ascii="Times New Roman" w:hAnsi="Times New Roman"/>
          <w:b/>
          <w:bCs/>
          <w:i/>
          <w:iCs/>
          <w:sz w:val="22"/>
          <w:szCs w:val="22"/>
        </w:rPr>
        <w:t>Principal</w:t>
      </w:r>
      <w:r w:rsidRPr="00B84C57">
        <w:rPr>
          <w:rFonts w:ascii="Times New Roman" w:hAnsi="Times New Roman" w:cs="Times New Roman"/>
          <w:b/>
          <w:bCs/>
          <w:i/>
          <w:iCs/>
          <w:sz w:val="22"/>
          <w:szCs w:val="22"/>
        </w:rPr>
        <w:t xml:space="preserve"> actuarial assumptions</w:t>
      </w:r>
    </w:p>
    <w:p w:rsidR="00044AD2" w:rsidRPr="00B84C57" w:rsidRDefault="00044AD2" w:rsidP="00B84C57">
      <w:pPr>
        <w:ind w:left="567" w:right="335" w:firstLine="0"/>
        <w:jc w:val="both"/>
        <w:rPr>
          <w:rFonts w:ascii="Times New Roman" w:hAnsi="Times New Roman" w:cs="Times New Roman"/>
          <w:sz w:val="22"/>
          <w:szCs w:val="22"/>
        </w:rPr>
      </w:pPr>
    </w:p>
    <w:p w:rsidR="00044AD2" w:rsidRPr="00B84C57" w:rsidRDefault="00044AD2" w:rsidP="00B84C57">
      <w:pPr>
        <w:ind w:left="540" w:right="-63"/>
        <w:jc w:val="both"/>
        <w:rPr>
          <w:rFonts w:ascii="Times New Roman" w:hAnsi="Times New Roman" w:cs="Times New Roman"/>
          <w:sz w:val="22"/>
          <w:szCs w:val="22"/>
        </w:rPr>
      </w:pPr>
      <w:r w:rsidRPr="00B84C57">
        <w:rPr>
          <w:rFonts w:ascii="Times New Roman" w:hAnsi="Times New Roman"/>
          <w:sz w:val="22"/>
          <w:szCs w:val="22"/>
        </w:rPr>
        <w:t>Principal</w:t>
      </w:r>
      <w:r w:rsidRPr="00B84C57">
        <w:rPr>
          <w:rFonts w:ascii="Times New Roman" w:hAnsi="Times New Roman" w:cs="Times New Roman"/>
          <w:sz w:val="22"/>
          <w:szCs w:val="22"/>
        </w:rPr>
        <w:t xml:space="preserve"> actuarial assumptions at the reporting date</w:t>
      </w:r>
    </w:p>
    <w:p w:rsidR="00044AD2" w:rsidRPr="00B84C57" w:rsidRDefault="00044AD2" w:rsidP="00B84C57">
      <w:pPr>
        <w:tabs>
          <w:tab w:val="left" w:pos="540"/>
        </w:tabs>
        <w:ind w:left="539" w:right="0"/>
        <w:jc w:val="both"/>
        <w:rPr>
          <w:rFonts w:ascii="Times New Roman" w:hAnsi="Times New Roman" w:cs="Angsana New"/>
          <w:sz w:val="22"/>
          <w:szCs w:val="22"/>
        </w:rPr>
      </w:pPr>
    </w:p>
    <w:tbl>
      <w:tblPr>
        <w:tblW w:w="9587" w:type="dxa"/>
        <w:tblInd w:w="18" w:type="dxa"/>
        <w:tblLook w:val="01E0" w:firstRow="1" w:lastRow="1" w:firstColumn="1" w:lastColumn="1" w:noHBand="0" w:noVBand="0"/>
      </w:tblPr>
      <w:tblGrid>
        <w:gridCol w:w="4343"/>
        <w:gridCol w:w="2551"/>
        <w:gridCol w:w="264"/>
        <w:gridCol w:w="2429"/>
      </w:tblGrid>
      <w:tr w:rsidR="00044AD2" w:rsidRPr="00B84C57" w:rsidTr="00CC29B6">
        <w:tc>
          <w:tcPr>
            <w:tcW w:w="4343" w:type="dxa"/>
          </w:tcPr>
          <w:p w:rsidR="00044AD2" w:rsidRPr="00B84C57" w:rsidRDefault="00044AD2" w:rsidP="00B84C57">
            <w:pPr>
              <w:ind w:left="522"/>
              <w:rPr>
                <w:rFonts w:ascii="Times New Roman" w:hAnsi="Times New Roman" w:cs="Times New Roman"/>
                <w:sz w:val="22"/>
                <w:szCs w:val="22"/>
              </w:rPr>
            </w:pPr>
          </w:p>
        </w:tc>
        <w:tc>
          <w:tcPr>
            <w:tcW w:w="2551" w:type="dxa"/>
          </w:tcPr>
          <w:p w:rsidR="00044AD2" w:rsidRPr="00B84C57" w:rsidRDefault="00044AD2" w:rsidP="00B84C57">
            <w:pPr>
              <w:ind w:left="-14" w:right="-14"/>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w:t>
            </w:r>
          </w:p>
        </w:tc>
        <w:tc>
          <w:tcPr>
            <w:tcW w:w="264" w:type="dxa"/>
          </w:tcPr>
          <w:p w:rsidR="00044AD2" w:rsidRPr="00B84C57" w:rsidRDefault="00044AD2" w:rsidP="00B84C57">
            <w:pPr>
              <w:tabs>
                <w:tab w:val="left" w:pos="540"/>
              </w:tabs>
              <w:ind w:left="-14" w:right="-14"/>
              <w:jc w:val="center"/>
              <w:rPr>
                <w:rFonts w:ascii="Times New Roman" w:hAnsi="Times New Roman" w:cs="Times New Roman"/>
                <w:b/>
                <w:bCs/>
                <w:sz w:val="22"/>
                <w:szCs w:val="22"/>
              </w:rPr>
            </w:pPr>
          </w:p>
        </w:tc>
        <w:tc>
          <w:tcPr>
            <w:tcW w:w="2429" w:type="dxa"/>
          </w:tcPr>
          <w:p w:rsidR="00044AD2" w:rsidRPr="00B84C57" w:rsidRDefault="00044AD2" w:rsidP="00B84C57">
            <w:pPr>
              <w:ind w:left="-14" w:right="-29"/>
              <w:jc w:val="center"/>
              <w:rPr>
                <w:rFonts w:ascii="Times New Roman" w:hAnsi="Times New Roman" w:cs="Times New Roman"/>
                <w:b/>
                <w:bCs/>
                <w:sz w:val="22"/>
                <w:szCs w:val="22"/>
              </w:rPr>
            </w:pPr>
            <w:r w:rsidRPr="00B84C57">
              <w:rPr>
                <w:rFonts w:ascii="Times New Roman" w:hAnsi="Times New Roman" w:cs="Times New Roman"/>
                <w:b/>
                <w:bCs/>
                <w:sz w:val="22"/>
                <w:szCs w:val="22"/>
              </w:rPr>
              <w:t>Separate</w:t>
            </w:r>
          </w:p>
        </w:tc>
      </w:tr>
      <w:tr w:rsidR="00044AD2" w:rsidRPr="00B84C57" w:rsidTr="00CC29B6">
        <w:tc>
          <w:tcPr>
            <w:tcW w:w="4343" w:type="dxa"/>
          </w:tcPr>
          <w:p w:rsidR="00044AD2" w:rsidRPr="00B84C57" w:rsidRDefault="00044AD2" w:rsidP="00B84C57">
            <w:pPr>
              <w:ind w:left="522"/>
              <w:rPr>
                <w:rFonts w:ascii="Times New Roman" w:hAnsi="Times New Roman" w:cs="Times New Roman"/>
                <w:sz w:val="22"/>
                <w:szCs w:val="22"/>
              </w:rPr>
            </w:pPr>
          </w:p>
        </w:tc>
        <w:tc>
          <w:tcPr>
            <w:tcW w:w="2551" w:type="dxa"/>
          </w:tcPr>
          <w:p w:rsidR="00044AD2" w:rsidRPr="00B84C57" w:rsidRDefault="00044AD2" w:rsidP="00B84C57">
            <w:pPr>
              <w:ind w:left="-14" w:right="-14"/>
              <w:jc w:val="center"/>
              <w:rPr>
                <w:rFonts w:ascii="Times New Roman" w:hAnsi="Times New Roman" w:cs="Times New Roman"/>
                <w:b/>
                <w:bCs/>
                <w:sz w:val="22"/>
                <w:szCs w:val="22"/>
              </w:rPr>
            </w:pPr>
            <w:r w:rsidRPr="00B84C57">
              <w:rPr>
                <w:rFonts w:ascii="Times New Roman" w:hAnsi="Times New Roman" w:cs="Times New Roman"/>
                <w:b/>
                <w:bCs/>
                <w:sz w:val="22"/>
                <w:szCs w:val="22"/>
              </w:rPr>
              <w:t>financial statements</w:t>
            </w:r>
          </w:p>
        </w:tc>
        <w:tc>
          <w:tcPr>
            <w:tcW w:w="264" w:type="dxa"/>
          </w:tcPr>
          <w:p w:rsidR="00044AD2" w:rsidRPr="00B84C57" w:rsidRDefault="00044AD2" w:rsidP="00B84C57">
            <w:pPr>
              <w:tabs>
                <w:tab w:val="left" w:pos="540"/>
              </w:tabs>
              <w:ind w:left="-14" w:right="-14"/>
              <w:jc w:val="center"/>
              <w:rPr>
                <w:rFonts w:ascii="Times New Roman" w:hAnsi="Times New Roman" w:cs="Times New Roman"/>
                <w:b/>
                <w:bCs/>
                <w:sz w:val="22"/>
                <w:szCs w:val="22"/>
              </w:rPr>
            </w:pPr>
          </w:p>
        </w:tc>
        <w:tc>
          <w:tcPr>
            <w:tcW w:w="2429" w:type="dxa"/>
          </w:tcPr>
          <w:p w:rsidR="00044AD2" w:rsidRPr="00B84C57" w:rsidRDefault="00044AD2" w:rsidP="00B84C57">
            <w:pPr>
              <w:ind w:left="-14" w:right="-29"/>
              <w:jc w:val="center"/>
              <w:rPr>
                <w:rFonts w:ascii="Times New Roman" w:hAnsi="Times New Roman" w:cs="Times New Roman"/>
                <w:b/>
                <w:bCs/>
                <w:sz w:val="22"/>
                <w:szCs w:val="22"/>
              </w:rPr>
            </w:pPr>
            <w:r w:rsidRPr="00B84C57">
              <w:rPr>
                <w:rFonts w:ascii="Times New Roman" w:hAnsi="Times New Roman" w:cs="Times New Roman"/>
                <w:b/>
                <w:bCs/>
                <w:sz w:val="22"/>
                <w:szCs w:val="22"/>
              </w:rPr>
              <w:t>financial statements</w:t>
            </w:r>
          </w:p>
        </w:tc>
      </w:tr>
      <w:tr w:rsidR="00044AD2" w:rsidRPr="00B84C57" w:rsidTr="00CC29B6">
        <w:tc>
          <w:tcPr>
            <w:tcW w:w="4343" w:type="dxa"/>
          </w:tcPr>
          <w:p w:rsidR="00044AD2" w:rsidRPr="00B84C57" w:rsidRDefault="00044AD2" w:rsidP="00B84C57">
            <w:pPr>
              <w:ind w:left="522"/>
              <w:rPr>
                <w:rFonts w:ascii="Times New Roman" w:hAnsi="Times New Roman" w:cs="Times New Roman"/>
                <w:sz w:val="22"/>
                <w:szCs w:val="22"/>
                <w:cs/>
              </w:rPr>
            </w:pPr>
          </w:p>
        </w:tc>
        <w:tc>
          <w:tcPr>
            <w:tcW w:w="5244" w:type="dxa"/>
            <w:gridSpan w:val="3"/>
          </w:tcPr>
          <w:p w:rsidR="00044AD2" w:rsidRPr="00B84C57" w:rsidRDefault="00044AD2" w:rsidP="00B84C57">
            <w:pPr>
              <w:jc w:val="center"/>
              <w:rPr>
                <w:rFonts w:ascii="Times New Roman" w:hAnsi="Times New Roman" w:cstheme="minorBidi"/>
                <w:i/>
                <w:iCs/>
                <w:sz w:val="22"/>
                <w:szCs w:val="22"/>
                <w:cs/>
              </w:rPr>
            </w:pPr>
            <w:r w:rsidRPr="00B84C57">
              <w:rPr>
                <w:rFonts w:ascii="Times New Roman" w:hAnsi="Times New Roman" w:cs="Times New Roman"/>
                <w:i/>
                <w:iCs/>
                <w:sz w:val="22"/>
                <w:szCs w:val="22"/>
              </w:rPr>
              <w:t>(%)</w:t>
            </w:r>
          </w:p>
        </w:tc>
      </w:tr>
      <w:tr w:rsidR="00044AD2" w:rsidRPr="00B84C57" w:rsidTr="00CC29B6">
        <w:tc>
          <w:tcPr>
            <w:tcW w:w="4343" w:type="dxa"/>
          </w:tcPr>
          <w:p w:rsidR="00044AD2" w:rsidRPr="00B84C57" w:rsidRDefault="00044AD2" w:rsidP="00B84C57">
            <w:pPr>
              <w:ind w:left="549" w:right="-18" w:firstLine="0"/>
              <w:jc w:val="both"/>
              <w:rPr>
                <w:rFonts w:ascii="Times New Roman" w:hAnsi="Times New Roman" w:cs="Times New Roman"/>
                <w:sz w:val="22"/>
                <w:szCs w:val="22"/>
              </w:rPr>
            </w:pPr>
            <w:r w:rsidRPr="00B84C57">
              <w:rPr>
                <w:rFonts w:ascii="Times New Roman" w:hAnsi="Times New Roman" w:cs="Times New Roman"/>
                <w:sz w:val="22"/>
                <w:szCs w:val="22"/>
              </w:rPr>
              <w:t>Discount rate</w:t>
            </w:r>
          </w:p>
        </w:tc>
        <w:tc>
          <w:tcPr>
            <w:tcW w:w="2551"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2.24 – 3.16</w:t>
            </w:r>
          </w:p>
        </w:tc>
        <w:tc>
          <w:tcPr>
            <w:tcW w:w="264" w:type="dxa"/>
          </w:tcPr>
          <w:p w:rsidR="00044AD2" w:rsidRPr="00B84C57" w:rsidRDefault="00044AD2" w:rsidP="00B84C57">
            <w:pPr>
              <w:tabs>
                <w:tab w:val="decimal" w:pos="882"/>
              </w:tabs>
              <w:jc w:val="center"/>
              <w:rPr>
                <w:rFonts w:ascii="Times New Roman" w:hAnsi="Times New Roman" w:cs="Times New Roman"/>
                <w:sz w:val="22"/>
                <w:szCs w:val="22"/>
              </w:rPr>
            </w:pPr>
          </w:p>
        </w:tc>
        <w:tc>
          <w:tcPr>
            <w:tcW w:w="2429"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2.42</w:t>
            </w:r>
          </w:p>
        </w:tc>
      </w:tr>
      <w:tr w:rsidR="00044AD2" w:rsidRPr="00B84C57" w:rsidTr="00CC29B6">
        <w:tc>
          <w:tcPr>
            <w:tcW w:w="4343" w:type="dxa"/>
          </w:tcPr>
          <w:p w:rsidR="00044AD2" w:rsidRPr="00B84C57" w:rsidRDefault="00044AD2" w:rsidP="00B84C57">
            <w:pPr>
              <w:ind w:left="549" w:right="-18" w:firstLine="0"/>
              <w:jc w:val="both"/>
              <w:rPr>
                <w:rFonts w:ascii="Times New Roman" w:hAnsi="Times New Roman" w:cs="Times New Roman"/>
                <w:sz w:val="22"/>
                <w:szCs w:val="22"/>
              </w:rPr>
            </w:pPr>
            <w:r w:rsidRPr="00B84C57">
              <w:rPr>
                <w:rFonts w:ascii="Times New Roman" w:hAnsi="Times New Roman" w:cs="Times New Roman"/>
                <w:sz w:val="22"/>
                <w:szCs w:val="22"/>
              </w:rPr>
              <w:t>Salary increase rate</w:t>
            </w:r>
          </w:p>
        </w:tc>
        <w:tc>
          <w:tcPr>
            <w:tcW w:w="2551"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3.00</w:t>
            </w:r>
          </w:p>
        </w:tc>
        <w:tc>
          <w:tcPr>
            <w:tcW w:w="264" w:type="dxa"/>
          </w:tcPr>
          <w:p w:rsidR="00044AD2" w:rsidRPr="00B84C57" w:rsidRDefault="00044AD2" w:rsidP="00B84C57">
            <w:pPr>
              <w:tabs>
                <w:tab w:val="decimal" w:pos="882"/>
              </w:tabs>
              <w:jc w:val="center"/>
              <w:rPr>
                <w:rFonts w:ascii="Times New Roman" w:hAnsi="Times New Roman" w:cs="Times New Roman"/>
                <w:sz w:val="22"/>
                <w:szCs w:val="22"/>
              </w:rPr>
            </w:pPr>
          </w:p>
        </w:tc>
        <w:tc>
          <w:tcPr>
            <w:tcW w:w="2429"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3.00</w:t>
            </w:r>
          </w:p>
        </w:tc>
      </w:tr>
      <w:tr w:rsidR="00044AD2" w:rsidRPr="00B84C57" w:rsidTr="00CC29B6">
        <w:tc>
          <w:tcPr>
            <w:tcW w:w="4343" w:type="dxa"/>
          </w:tcPr>
          <w:p w:rsidR="00044AD2" w:rsidRPr="00B84C57" w:rsidRDefault="00044AD2" w:rsidP="00B84C57">
            <w:pPr>
              <w:ind w:left="549" w:right="-18" w:firstLine="0"/>
              <w:jc w:val="both"/>
              <w:rPr>
                <w:rFonts w:ascii="Times New Roman" w:hAnsi="Times New Roman" w:cs="Times New Roman"/>
                <w:sz w:val="22"/>
                <w:szCs w:val="22"/>
              </w:rPr>
            </w:pPr>
            <w:r w:rsidRPr="00B84C57">
              <w:rPr>
                <w:rFonts w:ascii="Times New Roman" w:hAnsi="Times New Roman" w:cs="Times New Roman"/>
                <w:sz w:val="22"/>
                <w:szCs w:val="22"/>
              </w:rPr>
              <w:t>Staff turnover rate</w:t>
            </w:r>
          </w:p>
        </w:tc>
        <w:tc>
          <w:tcPr>
            <w:tcW w:w="2551"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0.00-29.00*</w:t>
            </w:r>
          </w:p>
        </w:tc>
        <w:tc>
          <w:tcPr>
            <w:tcW w:w="264" w:type="dxa"/>
          </w:tcPr>
          <w:p w:rsidR="00044AD2" w:rsidRPr="00B84C57" w:rsidRDefault="00044AD2" w:rsidP="00B84C57">
            <w:pPr>
              <w:tabs>
                <w:tab w:val="decimal" w:pos="882"/>
              </w:tabs>
              <w:jc w:val="center"/>
              <w:rPr>
                <w:rFonts w:ascii="Times New Roman" w:hAnsi="Times New Roman" w:cs="Times New Roman"/>
                <w:sz w:val="22"/>
                <w:szCs w:val="22"/>
              </w:rPr>
            </w:pPr>
          </w:p>
        </w:tc>
        <w:tc>
          <w:tcPr>
            <w:tcW w:w="2429"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0.00-29.00*</w:t>
            </w:r>
          </w:p>
        </w:tc>
      </w:tr>
      <w:tr w:rsidR="00044AD2" w:rsidRPr="00B84C57" w:rsidTr="00CC29B6">
        <w:tc>
          <w:tcPr>
            <w:tcW w:w="4343" w:type="dxa"/>
          </w:tcPr>
          <w:p w:rsidR="00044AD2" w:rsidRPr="00B84C57" w:rsidRDefault="00044AD2" w:rsidP="00B84C57">
            <w:pPr>
              <w:ind w:left="549" w:right="-18" w:firstLine="0"/>
              <w:jc w:val="both"/>
              <w:rPr>
                <w:rFonts w:ascii="Times New Roman" w:hAnsi="Times New Roman" w:cs="Times New Roman"/>
                <w:sz w:val="22"/>
                <w:szCs w:val="22"/>
              </w:rPr>
            </w:pPr>
            <w:r w:rsidRPr="00B84C57">
              <w:rPr>
                <w:rFonts w:ascii="Times New Roman" w:hAnsi="Times New Roman" w:cs="Times New Roman"/>
                <w:sz w:val="22"/>
                <w:szCs w:val="22"/>
              </w:rPr>
              <w:t>Mortality rate</w:t>
            </w:r>
          </w:p>
        </w:tc>
        <w:tc>
          <w:tcPr>
            <w:tcW w:w="2551"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 xml:space="preserve">100 </w:t>
            </w:r>
            <w:r w:rsidRPr="00B84C57">
              <w:rPr>
                <w:rFonts w:ascii="Times New Roman" w:hAnsi="Times New Roman"/>
                <w:sz w:val="22"/>
                <w:szCs w:val="22"/>
              </w:rPr>
              <w:t>of</w:t>
            </w:r>
            <w:r w:rsidRPr="00B84C57">
              <w:rPr>
                <w:rFonts w:ascii="Times New Roman" w:hAnsi="Times New Roman" w:hint="cs"/>
                <w:sz w:val="22"/>
                <w:szCs w:val="22"/>
                <w:cs/>
              </w:rPr>
              <w:t xml:space="preserve"> </w:t>
            </w:r>
            <w:r w:rsidRPr="00B84C57">
              <w:rPr>
                <w:rFonts w:ascii="Times New Roman" w:hAnsi="Times New Roman"/>
                <w:sz w:val="22"/>
                <w:szCs w:val="22"/>
              </w:rPr>
              <w:t>TMO</w:t>
            </w:r>
            <w:r w:rsidRPr="00B84C57">
              <w:rPr>
                <w:rFonts w:ascii="Times New Roman" w:hAnsi="Times New Roman" w:cs="Times New Roman"/>
                <w:sz w:val="22"/>
                <w:szCs w:val="22"/>
                <w:cs/>
              </w:rPr>
              <w:t xml:space="preserve"> 20</w:t>
            </w:r>
            <w:r w:rsidRPr="00B84C57">
              <w:rPr>
                <w:rFonts w:ascii="Times New Roman" w:hAnsi="Times New Roman" w:cs="Times New Roman"/>
                <w:sz w:val="22"/>
                <w:szCs w:val="22"/>
              </w:rPr>
              <w:t>17</w:t>
            </w:r>
            <w:r w:rsidRPr="00B84C57">
              <w:rPr>
                <w:rFonts w:ascii="Times New Roman" w:hAnsi="Times New Roman" w:cs="Times New Roman"/>
                <w:sz w:val="22"/>
                <w:szCs w:val="22"/>
                <w:cs/>
              </w:rPr>
              <w:t>**</w:t>
            </w:r>
          </w:p>
        </w:tc>
        <w:tc>
          <w:tcPr>
            <w:tcW w:w="264" w:type="dxa"/>
          </w:tcPr>
          <w:p w:rsidR="00044AD2" w:rsidRPr="00B84C57" w:rsidRDefault="00044AD2" w:rsidP="00B84C57">
            <w:pPr>
              <w:tabs>
                <w:tab w:val="decimal" w:pos="882"/>
              </w:tabs>
              <w:jc w:val="center"/>
              <w:rPr>
                <w:rFonts w:ascii="Times New Roman" w:hAnsi="Times New Roman" w:cs="Times New Roman"/>
                <w:sz w:val="22"/>
                <w:szCs w:val="22"/>
              </w:rPr>
            </w:pPr>
          </w:p>
        </w:tc>
        <w:tc>
          <w:tcPr>
            <w:tcW w:w="2429"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 xml:space="preserve">100 </w:t>
            </w:r>
            <w:r w:rsidRPr="00B84C57">
              <w:rPr>
                <w:rFonts w:ascii="Times New Roman" w:hAnsi="Times New Roman"/>
                <w:sz w:val="22"/>
                <w:szCs w:val="22"/>
              </w:rPr>
              <w:t>of</w:t>
            </w:r>
            <w:r w:rsidRPr="00B84C57">
              <w:rPr>
                <w:rFonts w:ascii="Times New Roman" w:hAnsi="Times New Roman" w:hint="cs"/>
                <w:sz w:val="22"/>
                <w:szCs w:val="22"/>
                <w:cs/>
              </w:rPr>
              <w:t xml:space="preserve"> </w:t>
            </w:r>
            <w:r w:rsidRPr="00B84C57">
              <w:rPr>
                <w:rFonts w:ascii="Times New Roman" w:hAnsi="Times New Roman"/>
                <w:sz w:val="22"/>
                <w:szCs w:val="22"/>
              </w:rPr>
              <w:t>TMO</w:t>
            </w:r>
            <w:r w:rsidR="00786950" w:rsidRPr="00B84C57">
              <w:rPr>
                <w:rFonts w:ascii="Times New Roman" w:hAnsi="Times New Roman"/>
                <w:sz w:val="22"/>
                <w:szCs w:val="22"/>
              </w:rPr>
              <w:t xml:space="preserve"> 2017</w:t>
            </w:r>
            <w:r w:rsidRPr="00B84C57">
              <w:rPr>
                <w:rFonts w:ascii="Times New Roman" w:hAnsi="Times New Roman" w:cs="Times New Roman"/>
                <w:sz w:val="22"/>
                <w:szCs w:val="22"/>
                <w:cs/>
              </w:rPr>
              <w:t>**</w:t>
            </w:r>
          </w:p>
        </w:tc>
      </w:tr>
      <w:tr w:rsidR="00044AD2" w:rsidRPr="00B84C57" w:rsidTr="00CC29B6">
        <w:tc>
          <w:tcPr>
            <w:tcW w:w="4343" w:type="dxa"/>
          </w:tcPr>
          <w:p w:rsidR="00044AD2" w:rsidRPr="00B84C57" w:rsidRDefault="00044AD2" w:rsidP="00B84C57">
            <w:pPr>
              <w:ind w:left="549" w:right="-18" w:firstLine="0"/>
              <w:jc w:val="both"/>
              <w:rPr>
                <w:rFonts w:ascii="Times New Roman" w:hAnsi="Times New Roman" w:cs="Times New Roman"/>
                <w:sz w:val="22"/>
                <w:szCs w:val="22"/>
              </w:rPr>
            </w:pPr>
            <w:r w:rsidRPr="00B84C57">
              <w:rPr>
                <w:rFonts w:ascii="Times New Roman" w:hAnsi="Times New Roman" w:cs="Times New Roman"/>
                <w:sz w:val="22"/>
                <w:szCs w:val="22"/>
              </w:rPr>
              <w:t>Disability rate</w:t>
            </w:r>
          </w:p>
        </w:tc>
        <w:tc>
          <w:tcPr>
            <w:tcW w:w="2551"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5</w:t>
            </w:r>
            <w:r w:rsidRPr="00B84C57">
              <w:rPr>
                <w:rFonts w:ascii="Times New Roman" w:hAnsi="Times New Roman" w:cs="Times New Roman"/>
                <w:sz w:val="22"/>
                <w:szCs w:val="22"/>
                <w:cs/>
              </w:rPr>
              <w:t xml:space="preserve"> </w:t>
            </w:r>
            <w:r w:rsidRPr="00B84C57">
              <w:rPr>
                <w:rFonts w:ascii="Times New Roman" w:hAnsi="Times New Roman"/>
                <w:sz w:val="22"/>
                <w:szCs w:val="22"/>
              </w:rPr>
              <w:t>of</w:t>
            </w:r>
            <w:r w:rsidRPr="00B84C57">
              <w:rPr>
                <w:rFonts w:ascii="Times New Roman" w:hAnsi="Times New Roman" w:hint="cs"/>
                <w:sz w:val="22"/>
                <w:szCs w:val="22"/>
                <w:cs/>
              </w:rPr>
              <w:t xml:space="preserve"> </w:t>
            </w:r>
            <w:r w:rsidRPr="00B84C57">
              <w:rPr>
                <w:rFonts w:ascii="Times New Roman" w:hAnsi="Times New Roman"/>
                <w:sz w:val="22"/>
                <w:szCs w:val="22"/>
              </w:rPr>
              <w:t>TMO</w:t>
            </w:r>
          </w:p>
        </w:tc>
        <w:tc>
          <w:tcPr>
            <w:tcW w:w="264" w:type="dxa"/>
          </w:tcPr>
          <w:p w:rsidR="00044AD2" w:rsidRPr="00B84C57" w:rsidRDefault="00044AD2" w:rsidP="00B84C57">
            <w:pPr>
              <w:tabs>
                <w:tab w:val="decimal" w:pos="882"/>
              </w:tabs>
              <w:jc w:val="center"/>
              <w:rPr>
                <w:rFonts w:ascii="Times New Roman" w:hAnsi="Times New Roman" w:cs="Times New Roman"/>
                <w:sz w:val="22"/>
                <w:szCs w:val="22"/>
              </w:rPr>
            </w:pPr>
          </w:p>
        </w:tc>
        <w:tc>
          <w:tcPr>
            <w:tcW w:w="2429"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5</w:t>
            </w:r>
            <w:r w:rsidRPr="00B84C57">
              <w:rPr>
                <w:rFonts w:ascii="Times New Roman" w:hAnsi="Times New Roman" w:cs="Times New Roman"/>
                <w:sz w:val="22"/>
                <w:szCs w:val="22"/>
                <w:cs/>
              </w:rPr>
              <w:t xml:space="preserve"> </w:t>
            </w:r>
            <w:r w:rsidRPr="00B84C57">
              <w:rPr>
                <w:rFonts w:ascii="Times New Roman" w:hAnsi="Times New Roman"/>
                <w:sz w:val="22"/>
                <w:szCs w:val="22"/>
              </w:rPr>
              <w:t>of</w:t>
            </w:r>
            <w:r w:rsidRPr="00B84C57">
              <w:rPr>
                <w:rFonts w:ascii="Times New Roman" w:hAnsi="Times New Roman" w:hint="cs"/>
                <w:sz w:val="22"/>
                <w:szCs w:val="22"/>
                <w:cs/>
              </w:rPr>
              <w:t xml:space="preserve"> </w:t>
            </w:r>
            <w:r w:rsidRPr="00B84C57">
              <w:rPr>
                <w:rFonts w:ascii="Times New Roman" w:hAnsi="Times New Roman"/>
                <w:sz w:val="22"/>
                <w:szCs w:val="22"/>
              </w:rPr>
              <w:t>TMO</w:t>
            </w:r>
          </w:p>
        </w:tc>
      </w:tr>
      <w:tr w:rsidR="00044AD2" w:rsidRPr="00B84C57" w:rsidTr="00CC29B6">
        <w:tc>
          <w:tcPr>
            <w:tcW w:w="4343" w:type="dxa"/>
          </w:tcPr>
          <w:p w:rsidR="00044AD2" w:rsidRPr="00B84C57" w:rsidRDefault="00786950" w:rsidP="00B84C57">
            <w:pPr>
              <w:ind w:left="549" w:right="-18" w:firstLine="0"/>
              <w:jc w:val="both"/>
              <w:rPr>
                <w:rFonts w:ascii="Times New Roman" w:hAnsi="Times New Roman" w:cs="Times New Roman"/>
                <w:sz w:val="22"/>
                <w:szCs w:val="22"/>
              </w:rPr>
            </w:pPr>
            <w:r w:rsidRPr="00B84C57">
              <w:rPr>
                <w:rFonts w:ascii="Times New Roman" w:hAnsi="Times New Roman" w:cs="Times New Roman"/>
                <w:sz w:val="22"/>
                <w:szCs w:val="22"/>
              </w:rPr>
              <w:t>R</w:t>
            </w:r>
            <w:r w:rsidR="00044AD2" w:rsidRPr="00B84C57">
              <w:rPr>
                <w:rFonts w:ascii="Times New Roman" w:hAnsi="Times New Roman" w:cs="Times New Roman"/>
                <w:sz w:val="22"/>
                <w:szCs w:val="22"/>
              </w:rPr>
              <w:t>etirement age (Year)</w:t>
            </w:r>
          </w:p>
        </w:tc>
        <w:tc>
          <w:tcPr>
            <w:tcW w:w="2551"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60</w:t>
            </w:r>
          </w:p>
        </w:tc>
        <w:tc>
          <w:tcPr>
            <w:tcW w:w="264" w:type="dxa"/>
          </w:tcPr>
          <w:p w:rsidR="00044AD2" w:rsidRPr="00B84C57" w:rsidRDefault="00044AD2" w:rsidP="00B84C57">
            <w:pPr>
              <w:tabs>
                <w:tab w:val="decimal" w:pos="882"/>
              </w:tabs>
              <w:jc w:val="center"/>
              <w:rPr>
                <w:rFonts w:ascii="Times New Roman" w:hAnsi="Times New Roman" w:cs="Times New Roman"/>
                <w:sz w:val="22"/>
                <w:szCs w:val="22"/>
              </w:rPr>
            </w:pPr>
          </w:p>
        </w:tc>
        <w:tc>
          <w:tcPr>
            <w:tcW w:w="2429" w:type="dxa"/>
          </w:tcPr>
          <w:p w:rsidR="00044AD2" w:rsidRPr="00B84C57" w:rsidRDefault="00044AD2" w:rsidP="00B84C57">
            <w:pPr>
              <w:jc w:val="center"/>
              <w:rPr>
                <w:rFonts w:ascii="Times New Roman" w:hAnsi="Times New Roman" w:cs="Times New Roman"/>
                <w:sz w:val="22"/>
                <w:szCs w:val="22"/>
                <w:cs/>
              </w:rPr>
            </w:pPr>
            <w:r w:rsidRPr="00B84C57">
              <w:rPr>
                <w:rFonts w:ascii="Times New Roman" w:hAnsi="Times New Roman" w:cs="Times New Roman"/>
                <w:sz w:val="22"/>
                <w:szCs w:val="22"/>
              </w:rPr>
              <w:t>60</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84C57" w:rsidRDefault="00044AD2" w:rsidP="00B84C57">
      <w:pPr>
        <w:tabs>
          <w:tab w:val="left" w:pos="540"/>
        </w:tabs>
        <w:ind w:left="547"/>
        <w:rPr>
          <w:rFonts w:ascii="Times New Roman" w:hAnsi="Times New Roman" w:cs="Times New Roman"/>
          <w:sz w:val="18"/>
          <w:szCs w:val="18"/>
        </w:rPr>
      </w:pPr>
      <w:r w:rsidRPr="00B84C57">
        <w:rPr>
          <w:rFonts w:ascii="Times New Roman" w:hAnsi="Times New Roman" w:cs="Times New Roman"/>
          <w:sz w:val="18"/>
          <w:szCs w:val="18"/>
          <w:cs/>
        </w:rPr>
        <w:t>*</w:t>
      </w:r>
      <w:r w:rsidRPr="00B84C57">
        <w:rPr>
          <w:rFonts w:ascii="Times New Roman" w:hAnsi="Times New Roman" w:cs="Times New Roman"/>
          <w:sz w:val="18"/>
          <w:szCs w:val="18"/>
        </w:rPr>
        <w:t>Upon the length of service</w:t>
      </w:r>
    </w:p>
    <w:p w:rsidR="00044AD2" w:rsidRPr="00B84C57" w:rsidRDefault="00044AD2" w:rsidP="00B84C57">
      <w:pPr>
        <w:tabs>
          <w:tab w:val="left" w:pos="540"/>
        </w:tabs>
        <w:ind w:left="547"/>
        <w:rPr>
          <w:rFonts w:ascii="Times New Roman" w:hAnsi="Times New Roman" w:cs="Times New Roman"/>
          <w:sz w:val="20"/>
          <w:szCs w:val="20"/>
        </w:rPr>
      </w:pPr>
      <w:r w:rsidRPr="00B84C57">
        <w:rPr>
          <w:rFonts w:ascii="Times New Roman" w:hAnsi="Times New Roman" w:cs="Times New Roman"/>
          <w:sz w:val="18"/>
          <w:szCs w:val="18"/>
        </w:rPr>
        <w:t xml:space="preserve">**Based on TMO </w:t>
      </w:r>
      <w:proofErr w:type="gramStart"/>
      <w:r w:rsidRPr="00B84C57">
        <w:rPr>
          <w:rFonts w:ascii="Times New Roman" w:hAnsi="Times New Roman" w:cs="Times New Roman"/>
          <w:sz w:val="18"/>
          <w:szCs w:val="18"/>
        </w:rPr>
        <w:t>2017 :</w:t>
      </w:r>
      <w:proofErr w:type="gramEnd"/>
      <w:r w:rsidRPr="00B84C57">
        <w:rPr>
          <w:rFonts w:ascii="Times New Roman" w:hAnsi="Times New Roman" w:cs="Times New Roman"/>
          <w:sz w:val="18"/>
          <w:szCs w:val="18"/>
        </w:rPr>
        <w:t xml:space="preserve"> Male and Female Thai Mortality Ordinary Tables of 2017</w:t>
      </w:r>
    </w:p>
    <w:p w:rsidR="00044AD2" w:rsidRPr="00B84C57" w:rsidRDefault="00044AD2" w:rsidP="00B84C57">
      <w:pPr>
        <w:tabs>
          <w:tab w:val="left" w:pos="540"/>
        </w:tabs>
        <w:ind w:left="547"/>
        <w:rPr>
          <w:rFonts w:ascii="Times New Roman" w:hAnsi="Times New Roman" w:cs="Times New Roman"/>
          <w:sz w:val="20"/>
          <w:szCs w:val="20"/>
        </w:rPr>
      </w:pPr>
    </w:p>
    <w:p w:rsidR="00044AD2" w:rsidRPr="00B84C57" w:rsidRDefault="00044AD2" w:rsidP="00B84C57">
      <w:pPr>
        <w:tabs>
          <w:tab w:val="left" w:pos="540"/>
        </w:tabs>
        <w:ind w:left="540" w:right="0"/>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Sensitivity analysis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ind w:left="544" w:right="-102"/>
        <w:rPr>
          <w:rFonts w:ascii="Times New Roman" w:hAnsi="Times New Roman" w:cs="Times New Roman"/>
          <w:spacing w:val="-4"/>
          <w:sz w:val="22"/>
          <w:szCs w:val="22"/>
        </w:rPr>
      </w:pPr>
    </w:p>
    <w:p w:rsidR="00044AD2" w:rsidRPr="00B84C57" w:rsidRDefault="00044AD2" w:rsidP="00B84C57">
      <w:pPr>
        <w:ind w:left="540" w:right="0"/>
        <w:rPr>
          <w:rFonts w:ascii="Times New Roman" w:hAnsi="Times New Roman" w:cs="Times New Roman"/>
          <w:sz w:val="22"/>
          <w:szCs w:val="22"/>
        </w:rPr>
      </w:pPr>
      <w:r w:rsidRPr="00B84C57">
        <w:rPr>
          <w:rFonts w:ascii="Times New Roman" w:hAnsi="Times New Roman" w:cs="Times New Roman"/>
          <w:sz w:val="22"/>
          <w:szCs w:val="22"/>
        </w:rPr>
        <w:t>Reasonably possible changes at the reporting date to one of the relevant actuarial assumptions, holding other assumptions constant, would have affected the defined benefit obligation by the amounts shown below.</w:t>
      </w:r>
    </w:p>
    <w:p w:rsidR="00044AD2" w:rsidRPr="00B84C57" w:rsidRDefault="00044AD2" w:rsidP="00B84C57">
      <w:pPr>
        <w:ind w:left="547" w:right="-58"/>
        <w:jc w:val="both"/>
        <w:rPr>
          <w:rFonts w:ascii="Times New Roman" w:hAnsi="Times New Roman" w:cs="Times New Roman"/>
          <w:sz w:val="22"/>
          <w:szCs w:val="22"/>
        </w:rPr>
      </w:pPr>
    </w:p>
    <w:p w:rsidR="00786950" w:rsidRPr="00B84C57" w:rsidRDefault="00786950" w:rsidP="00B84C57">
      <w:pPr>
        <w:spacing w:after="200" w:line="276" w:lineRule="auto"/>
        <w:ind w:left="0" w:right="0" w:firstLine="0"/>
        <w:jc w:val="left"/>
        <w:rPr>
          <w:rFonts w:ascii="Times New Roman" w:hAnsi="Times New Roman" w:cs="Times New Roman"/>
          <w:b/>
          <w:bCs/>
          <w:i/>
          <w:iCs/>
          <w:sz w:val="22"/>
          <w:szCs w:val="22"/>
        </w:rPr>
      </w:pPr>
      <w:r w:rsidRPr="00B84C57">
        <w:rPr>
          <w:rFonts w:ascii="Times New Roman" w:hAnsi="Times New Roman" w:cs="Times New Roman"/>
          <w:b/>
          <w:bCs/>
          <w:i/>
          <w:iCs/>
          <w:sz w:val="22"/>
          <w:szCs w:val="22"/>
        </w:rPr>
        <w:br w:type="page"/>
      </w:r>
    </w:p>
    <w:p w:rsidR="00044AD2" w:rsidRPr="00B84C57" w:rsidRDefault="00044AD2" w:rsidP="00B84C57">
      <w:pPr>
        <w:tabs>
          <w:tab w:val="left" w:pos="540"/>
        </w:tabs>
        <w:ind w:left="540" w:right="43"/>
        <w:jc w:val="both"/>
        <w:rPr>
          <w:rFonts w:ascii="Angsana New" w:hAnsi="Angsana New"/>
          <w:b/>
          <w:bCs/>
          <w:i/>
          <w:iCs/>
        </w:rPr>
      </w:pPr>
      <w:r w:rsidRPr="00B84C57">
        <w:rPr>
          <w:rFonts w:ascii="Times New Roman" w:hAnsi="Times New Roman" w:cs="Times New Roman"/>
          <w:b/>
          <w:bCs/>
          <w:i/>
          <w:iCs/>
          <w:sz w:val="22"/>
          <w:szCs w:val="22"/>
        </w:rPr>
        <w:lastRenderedPageBreak/>
        <w:t>Impact to defined benefit obligations as at 31 December 2018</w:t>
      </w:r>
    </w:p>
    <w:p w:rsidR="00044AD2" w:rsidRPr="00B84C57" w:rsidRDefault="00044AD2" w:rsidP="00B84C57">
      <w:pPr>
        <w:ind w:left="547" w:right="-58"/>
        <w:jc w:val="both"/>
        <w:rPr>
          <w:rFonts w:ascii="Times New Roman" w:hAnsi="Times New Roman" w:cs="Times New Roman"/>
          <w:sz w:val="22"/>
          <w:szCs w:val="22"/>
        </w:rPr>
      </w:pPr>
    </w:p>
    <w:tbl>
      <w:tblPr>
        <w:tblW w:w="0" w:type="auto"/>
        <w:tblInd w:w="539" w:type="dxa"/>
        <w:tblLook w:val="04A0" w:firstRow="1" w:lastRow="0" w:firstColumn="1" w:lastColumn="0" w:noHBand="0" w:noVBand="1"/>
      </w:tblPr>
      <w:tblGrid>
        <w:gridCol w:w="4429"/>
        <w:gridCol w:w="2250"/>
        <w:gridCol w:w="2225"/>
      </w:tblGrid>
      <w:tr w:rsidR="00044AD2" w:rsidRPr="00B84C57" w:rsidTr="00CC29B6">
        <w:tc>
          <w:tcPr>
            <w:tcW w:w="4429" w:type="dxa"/>
          </w:tcPr>
          <w:p w:rsidR="00044AD2" w:rsidRPr="00B84C57" w:rsidRDefault="00044AD2" w:rsidP="00B84C57">
            <w:pPr>
              <w:tabs>
                <w:tab w:val="left" w:pos="540"/>
                <w:tab w:val="left" w:pos="1080"/>
              </w:tabs>
              <w:spacing w:line="240" w:lineRule="auto"/>
              <w:ind w:right="43"/>
              <w:rPr>
                <w:rFonts w:ascii="Times New Roman" w:hAnsi="Times New Roman" w:cs="Times New Roman"/>
                <w:sz w:val="22"/>
                <w:szCs w:val="22"/>
              </w:rPr>
            </w:pPr>
          </w:p>
        </w:tc>
        <w:tc>
          <w:tcPr>
            <w:tcW w:w="2250" w:type="dxa"/>
          </w:tcPr>
          <w:p w:rsidR="00044AD2" w:rsidRPr="00B84C57" w:rsidRDefault="00044AD2" w:rsidP="00B84C57">
            <w:pPr>
              <w:tabs>
                <w:tab w:val="left" w:pos="540"/>
                <w:tab w:val="left" w:pos="1080"/>
              </w:tabs>
              <w:spacing w:line="240" w:lineRule="auto"/>
              <w:ind w:left="-18" w:right="43"/>
              <w:jc w:val="center"/>
              <w:rPr>
                <w:rFonts w:ascii="Times New Roman" w:hAnsi="Times New Roman" w:cs="Times New Roman"/>
                <w:b/>
                <w:bCs/>
                <w:sz w:val="22"/>
                <w:szCs w:val="22"/>
              </w:rPr>
            </w:pPr>
            <w:r w:rsidRPr="00B84C57">
              <w:rPr>
                <w:rFonts w:ascii="Times New Roman" w:hAnsi="Times New Roman" w:cs="Times New Roman"/>
                <w:b/>
                <w:bCs/>
                <w:sz w:val="22"/>
                <w:szCs w:val="22"/>
              </w:rPr>
              <w:t xml:space="preserve">Consolidate </w:t>
            </w:r>
          </w:p>
          <w:p w:rsidR="00044AD2" w:rsidRPr="00B84C57" w:rsidRDefault="00044AD2" w:rsidP="00B84C57">
            <w:pPr>
              <w:tabs>
                <w:tab w:val="left" w:pos="540"/>
                <w:tab w:val="left" w:pos="1080"/>
              </w:tabs>
              <w:spacing w:line="240" w:lineRule="auto"/>
              <w:ind w:left="-18" w:right="-18"/>
              <w:jc w:val="center"/>
              <w:rPr>
                <w:rFonts w:ascii="Times New Roman" w:hAnsi="Times New Roman" w:cs="Times New Roman"/>
                <w:b/>
                <w:bCs/>
                <w:sz w:val="22"/>
                <w:szCs w:val="22"/>
              </w:rPr>
            </w:pPr>
            <w:r w:rsidRPr="00B84C57">
              <w:rPr>
                <w:rFonts w:ascii="Times New Roman" w:hAnsi="Times New Roman" w:cs="Times New Roman"/>
                <w:b/>
                <w:bCs/>
                <w:sz w:val="22"/>
                <w:szCs w:val="22"/>
              </w:rPr>
              <w:t>financial statements</w:t>
            </w:r>
          </w:p>
        </w:tc>
        <w:tc>
          <w:tcPr>
            <w:tcW w:w="2225" w:type="dxa"/>
          </w:tcPr>
          <w:p w:rsidR="00044AD2" w:rsidRPr="00B84C57" w:rsidRDefault="00044AD2" w:rsidP="00B84C57">
            <w:pPr>
              <w:tabs>
                <w:tab w:val="left" w:pos="540"/>
                <w:tab w:val="left" w:pos="1080"/>
              </w:tabs>
              <w:spacing w:line="240" w:lineRule="auto"/>
              <w:ind w:left="0" w:right="-43"/>
              <w:jc w:val="center"/>
              <w:rPr>
                <w:rFonts w:ascii="Times New Roman" w:hAnsi="Times New Roman" w:cs="Times New Roman"/>
                <w:b/>
                <w:bCs/>
                <w:sz w:val="22"/>
                <w:szCs w:val="22"/>
              </w:rPr>
            </w:pPr>
            <w:r w:rsidRPr="00B84C57">
              <w:rPr>
                <w:rFonts w:ascii="Times New Roman" w:hAnsi="Times New Roman" w:cs="Times New Roman"/>
                <w:b/>
                <w:bCs/>
                <w:sz w:val="22"/>
                <w:szCs w:val="22"/>
              </w:rPr>
              <w:t>Separate</w:t>
            </w:r>
            <w:r w:rsidRPr="00B84C57">
              <w:rPr>
                <w:rFonts w:ascii="Times New Roman" w:hAnsi="Times New Roman" w:cs="Times New Roman"/>
                <w:b/>
                <w:bCs/>
                <w:sz w:val="22"/>
                <w:szCs w:val="22"/>
              </w:rPr>
              <w:br/>
              <w:t>financial statements</w:t>
            </w:r>
          </w:p>
        </w:tc>
      </w:tr>
      <w:tr w:rsidR="00044AD2" w:rsidRPr="00B84C57" w:rsidTr="00CC29B6">
        <w:tc>
          <w:tcPr>
            <w:tcW w:w="4429" w:type="dxa"/>
          </w:tcPr>
          <w:p w:rsidR="00044AD2" w:rsidRPr="00B84C57" w:rsidRDefault="00044AD2" w:rsidP="00B84C57">
            <w:pPr>
              <w:tabs>
                <w:tab w:val="left" w:pos="540"/>
              </w:tabs>
              <w:ind w:left="540" w:right="43"/>
              <w:jc w:val="both"/>
              <w:rPr>
                <w:rFonts w:ascii="Times New Roman" w:hAnsi="Times New Roman" w:cs="Times New Roman"/>
                <w:sz w:val="22"/>
                <w:szCs w:val="22"/>
              </w:rPr>
            </w:pPr>
          </w:p>
        </w:tc>
        <w:tc>
          <w:tcPr>
            <w:tcW w:w="4475" w:type="dxa"/>
            <w:gridSpan w:val="2"/>
          </w:tcPr>
          <w:p w:rsidR="00044AD2" w:rsidRPr="00B84C57" w:rsidRDefault="00044AD2" w:rsidP="00B84C57">
            <w:pPr>
              <w:tabs>
                <w:tab w:val="left" w:pos="540"/>
                <w:tab w:val="left" w:pos="1080"/>
              </w:tabs>
              <w:spacing w:line="240" w:lineRule="auto"/>
              <w:ind w:right="43"/>
              <w:jc w:val="center"/>
              <w:rPr>
                <w:rFonts w:ascii="Times New Roman" w:hAnsi="Times New Roman" w:cs="Times New Roman"/>
                <w:sz w:val="22"/>
                <w:szCs w:val="22"/>
              </w:rPr>
            </w:pPr>
            <w:r w:rsidRPr="00B84C57">
              <w:rPr>
                <w:rFonts w:ascii="Times New Roman" w:hAnsi="Times New Roman" w:cs="Times New Roman"/>
                <w:i/>
                <w:iCs/>
                <w:sz w:val="22"/>
                <w:szCs w:val="22"/>
              </w:rPr>
              <w:t>(in Baht</w:t>
            </w:r>
            <w:r w:rsidRPr="00B84C57">
              <w:rPr>
                <w:rFonts w:ascii="Times New Roman" w:hAnsi="Times New Roman" w:cs="Times New Roman"/>
                <w:i/>
                <w:iCs/>
                <w:sz w:val="22"/>
                <w:szCs w:val="22"/>
                <w:cs/>
              </w:rPr>
              <w:t>)</w:t>
            </w:r>
          </w:p>
        </w:tc>
      </w:tr>
      <w:tr w:rsidR="00044AD2" w:rsidRPr="00B84C57" w:rsidTr="00CC29B6">
        <w:tc>
          <w:tcPr>
            <w:tcW w:w="4429" w:type="dxa"/>
          </w:tcPr>
          <w:p w:rsidR="00044AD2" w:rsidRPr="00B84C57" w:rsidRDefault="00044AD2" w:rsidP="00B84C57">
            <w:pPr>
              <w:tabs>
                <w:tab w:val="left" w:pos="540"/>
                <w:tab w:val="left" w:pos="1080"/>
              </w:tabs>
              <w:spacing w:line="240" w:lineRule="auto"/>
              <w:ind w:left="28" w:right="43" w:firstLine="0"/>
              <w:rPr>
                <w:rFonts w:ascii="Times New Roman" w:hAnsi="Times New Roman" w:cs="Times New Roman"/>
                <w:sz w:val="22"/>
                <w:szCs w:val="22"/>
                <w:cs/>
              </w:rPr>
            </w:pPr>
            <w:r w:rsidRPr="00B84C57">
              <w:rPr>
                <w:rFonts w:ascii="Times New Roman" w:hAnsi="Times New Roman" w:cs="Times New Roman"/>
                <w:sz w:val="22"/>
                <w:szCs w:val="22"/>
              </w:rPr>
              <w:t>Discount rate</w:t>
            </w:r>
          </w:p>
        </w:tc>
        <w:tc>
          <w:tcPr>
            <w:tcW w:w="2250" w:type="dxa"/>
          </w:tcPr>
          <w:p w:rsidR="00044AD2" w:rsidRPr="00B84C57" w:rsidRDefault="00044AD2" w:rsidP="00B84C57">
            <w:pPr>
              <w:tabs>
                <w:tab w:val="left" w:pos="540"/>
                <w:tab w:val="left" w:pos="1080"/>
              </w:tabs>
              <w:spacing w:line="240" w:lineRule="auto"/>
              <w:ind w:right="43"/>
              <w:rPr>
                <w:rFonts w:ascii="Times New Roman" w:hAnsi="Times New Roman" w:cs="Times New Roman"/>
                <w:sz w:val="22"/>
                <w:szCs w:val="22"/>
              </w:rPr>
            </w:pPr>
          </w:p>
        </w:tc>
        <w:tc>
          <w:tcPr>
            <w:tcW w:w="2225" w:type="dxa"/>
          </w:tcPr>
          <w:p w:rsidR="00044AD2" w:rsidRPr="00B84C57" w:rsidRDefault="00044AD2" w:rsidP="00B84C57">
            <w:pPr>
              <w:tabs>
                <w:tab w:val="left" w:pos="540"/>
                <w:tab w:val="left" w:pos="1080"/>
              </w:tabs>
              <w:spacing w:line="240" w:lineRule="auto"/>
              <w:ind w:right="43"/>
              <w:rPr>
                <w:rFonts w:ascii="Times New Roman" w:hAnsi="Times New Roman" w:cs="Times New Roman"/>
                <w:sz w:val="22"/>
                <w:szCs w:val="22"/>
              </w:rPr>
            </w:pPr>
          </w:p>
        </w:tc>
      </w:tr>
      <w:tr w:rsidR="00044AD2" w:rsidRPr="00B84C57" w:rsidTr="00CC29B6">
        <w:tc>
          <w:tcPr>
            <w:tcW w:w="4429" w:type="dxa"/>
          </w:tcPr>
          <w:p w:rsidR="00044AD2" w:rsidRPr="00B84C57" w:rsidRDefault="00044AD2" w:rsidP="00B84C57">
            <w:pPr>
              <w:tabs>
                <w:tab w:val="left" w:pos="540"/>
                <w:tab w:val="left" w:pos="1080"/>
              </w:tabs>
              <w:spacing w:line="240" w:lineRule="auto"/>
              <w:ind w:left="28" w:right="43" w:firstLine="0"/>
              <w:rPr>
                <w:rFonts w:ascii="Times New Roman" w:hAnsi="Times New Roman" w:cs="Times New Roman"/>
                <w:sz w:val="22"/>
                <w:szCs w:val="22"/>
              </w:rPr>
            </w:pPr>
            <w:r w:rsidRPr="00B84C57">
              <w:rPr>
                <w:rFonts w:ascii="Times New Roman" w:hAnsi="Times New Roman"/>
                <w:sz w:val="22"/>
                <w:szCs w:val="22"/>
              </w:rPr>
              <w:t>Increase 1%</w:t>
            </w:r>
          </w:p>
        </w:tc>
        <w:tc>
          <w:tcPr>
            <w:tcW w:w="2250" w:type="dxa"/>
          </w:tcPr>
          <w:p w:rsidR="00044AD2" w:rsidRPr="00B84C57" w:rsidRDefault="00044AD2" w:rsidP="00B84C57">
            <w:pPr>
              <w:spacing w:line="240" w:lineRule="auto"/>
              <w:ind w:right="43"/>
              <w:jc w:val="center"/>
              <w:rPr>
                <w:rFonts w:ascii="Times New Roman" w:hAnsi="Times New Roman" w:cs="Times New Roman"/>
                <w:sz w:val="22"/>
                <w:szCs w:val="22"/>
              </w:rPr>
            </w:pPr>
            <w:r w:rsidRPr="00B84C57">
              <w:rPr>
                <w:rFonts w:ascii="Times New Roman" w:hAnsi="Times New Roman" w:cs="Times New Roman"/>
                <w:sz w:val="22"/>
                <w:szCs w:val="22"/>
              </w:rPr>
              <w:t>(747,579)</w:t>
            </w:r>
          </w:p>
        </w:tc>
        <w:tc>
          <w:tcPr>
            <w:tcW w:w="2225" w:type="dxa"/>
          </w:tcPr>
          <w:p w:rsidR="00044AD2" w:rsidRPr="00B84C57" w:rsidRDefault="00044AD2" w:rsidP="00B84C57">
            <w:pPr>
              <w:spacing w:line="240" w:lineRule="auto"/>
              <w:ind w:right="43"/>
              <w:jc w:val="center"/>
              <w:rPr>
                <w:rFonts w:ascii="Times New Roman" w:hAnsi="Times New Roman" w:cs="Times New Roman"/>
                <w:sz w:val="22"/>
                <w:szCs w:val="22"/>
              </w:rPr>
            </w:pPr>
            <w:r w:rsidRPr="00B84C57">
              <w:rPr>
                <w:rFonts w:ascii="Times New Roman" w:hAnsi="Times New Roman" w:cs="Times New Roman"/>
                <w:sz w:val="22"/>
                <w:szCs w:val="22"/>
              </w:rPr>
              <w:t>(667,142)</w:t>
            </w:r>
          </w:p>
        </w:tc>
      </w:tr>
      <w:tr w:rsidR="00044AD2" w:rsidRPr="00B84C57" w:rsidTr="00CC29B6">
        <w:tc>
          <w:tcPr>
            <w:tcW w:w="4429" w:type="dxa"/>
          </w:tcPr>
          <w:p w:rsidR="00044AD2" w:rsidRPr="00B84C57" w:rsidRDefault="00044AD2" w:rsidP="00B84C57">
            <w:pPr>
              <w:tabs>
                <w:tab w:val="left" w:pos="540"/>
                <w:tab w:val="left" w:pos="1080"/>
              </w:tabs>
              <w:spacing w:line="240" w:lineRule="auto"/>
              <w:ind w:left="28" w:right="43" w:firstLine="0"/>
              <w:rPr>
                <w:rFonts w:ascii="Times New Roman" w:hAnsi="Times New Roman" w:cs="Times New Roman"/>
                <w:sz w:val="22"/>
                <w:szCs w:val="22"/>
              </w:rPr>
            </w:pPr>
            <w:r w:rsidRPr="00B84C57">
              <w:rPr>
                <w:rFonts w:ascii="Times New Roman" w:hAnsi="Times New Roman"/>
                <w:sz w:val="22"/>
                <w:szCs w:val="22"/>
              </w:rPr>
              <w:t>Decrease 1%</w:t>
            </w:r>
          </w:p>
        </w:tc>
        <w:tc>
          <w:tcPr>
            <w:tcW w:w="2250" w:type="dxa"/>
          </w:tcPr>
          <w:p w:rsidR="00044AD2" w:rsidRPr="00B84C57" w:rsidRDefault="00044AD2" w:rsidP="00B84C57">
            <w:pPr>
              <w:spacing w:line="240" w:lineRule="auto"/>
              <w:ind w:right="43"/>
              <w:jc w:val="center"/>
              <w:rPr>
                <w:rFonts w:ascii="Times New Roman" w:hAnsi="Times New Roman" w:cs="Times New Roman"/>
                <w:sz w:val="22"/>
                <w:szCs w:val="22"/>
              </w:rPr>
            </w:pPr>
            <w:r w:rsidRPr="00B84C57">
              <w:rPr>
                <w:rFonts w:ascii="Times New Roman" w:hAnsi="Times New Roman" w:cs="Times New Roman"/>
                <w:sz w:val="22"/>
                <w:szCs w:val="22"/>
              </w:rPr>
              <w:t>861,587</w:t>
            </w:r>
          </w:p>
        </w:tc>
        <w:tc>
          <w:tcPr>
            <w:tcW w:w="2225" w:type="dxa"/>
          </w:tcPr>
          <w:p w:rsidR="00044AD2" w:rsidRPr="00B84C57" w:rsidRDefault="00044AD2" w:rsidP="00B84C57">
            <w:pPr>
              <w:spacing w:line="240" w:lineRule="auto"/>
              <w:ind w:right="43"/>
              <w:jc w:val="center"/>
              <w:rPr>
                <w:rFonts w:ascii="Times New Roman" w:hAnsi="Times New Roman" w:cs="Times New Roman"/>
                <w:sz w:val="22"/>
                <w:szCs w:val="22"/>
              </w:rPr>
            </w:pPr>
            <w:r w:rsidRPr="00B84C57">
              <w:rPr>
                <w:rFonts w:ascii="Times New Roman" w:hAnsi="Times New Roman" w:cs="Times New Roman"/>
                <w:sz w:val="22"/>
                <w:szCs w:val="22"/>
              </w:rPr>
              <w:t>761,967</w:t>
            </w:r>
          </w:p>
        </w:tc>
      </w:tr>
      <w:tr w:rsidR="00044AD2" w:rsidRPr="00B84C57" w:rsidTr="00CC29B6">
        <w:tc>
          <w:tcPr>
            <w:tcW w:w="4429" w:type="dxa"/>
          </w:tcPr>
          <w:p w:rsidR="00044AD2" w:rsidRPr="00B84C57" w:rsidRDefault="00044AD2" w:rsidP="00B84C57">
            <w:pPr>
              <w:tabs>
                <w:tab w:val="left" w:pos="540"/>
                <w:tab w:val="left" w:pos="1080"/>
              </w:tabs>
              <w:spacing w:line="240" w:lineRule="auto"/>
              <w:ind w:left="28" w:right="43" w:firstLine="0"/>
              <w:rPr>
                <w:rFonts w:ascii="Times New Roman" w:hAnsi="Times New Roman" w:cstheme="minorBidi"/>
                <w:sz w:val="22"/>
                <w:szCs w:val="22"/>
                <w:cs/>
              </w:rPr>
            </w:pPr>
            <w:r w:rsidRPr="00B84C57">
              <w:rPr>
                <w:rFonts w:ascii="Times New Roman" w:hAnsi="Times New Roman" w:cs="Times New Roman"/>
                <w:sz w:val="22"/>
                <w:szCs w:val="22"/>
              </w:rPr>
              <w:t>Salary increase rate</w:t>
            </w:r>
          </w:p>
        </w:tc>
        <w:tc>
          <w:tcPr>
            <w:tcW w:w="2250" w:type="dxa"/>
          </w:tcPr>
          <w:p w:rsidR="00044AD2" w:rsidRPr="00B84C57" w:rsidRDefault="00044AD2" w:rsidP="00B84C57">
            <w:pPr>
              <w:spacing w:line="240" w:lineRule="auto"/>
              <w:ind w:right="43"/>
              <w:rPr>
                <w:rFonts w:ascii="Times New Roman" w:hAnsi="Times New Roman" w:cs="Times New Roman"/>
                <w:sz w:val="22"/>
                <w:szCs w:val="22"/>
              </w:rPr>
            </w:pPr>
          </w:p>
        </w:tc>
        <w:tc>
          <w:tcPr>
            <w:tcW w:w="2225" w:type="dxa"/>
          </w:tcPr>
          <w:p w:rsidR="00044AD2" w:rsidRPr="00B84C57" w:rsidRDefault="00044AD2" w:rsidP="00B84C57">
            <w:pPr>
              <w:spacing w:line="240" w:lineRule="auto"/>
              <w:ind w:right="43"/>
              <w:jc w:val="center"/>
              <w:rPr>
                <w:rFonts w:ascii="Times New Roman" w:hAnsi="Times New Roman" w:cs="Times New Roman"/>
                <w:sz w:val="22"/>
                <w:szCs w:val="22"/>
              </w:rPr>
            </w:pPr>
          </w:p>
        </w:tc>
      </w:tr>
      <w:tr w:rsidR="00044AD2" w:rsidRPr="00B84C57" w:rsidTr="00CC29B6">
        <w:tc>
          <w:tcPr>
            <w:tcW w:w="4429" w:type="dxa"/>
          </w:tcPr>
          <w:p w:rsidR="00044AD2" w:rsidRPr="00B84C57" w:rsidRDefault="00044AD2" w:rsidP="00B84C57">
            <w:pPr>
              <w:tabs>
                <w:tab w:val="left" w:pos="540"/>
                <w:tab w:val="left" w:pos="1080"/>
              </w:tabs>
              <w:spacing w:line="240" w:lineRule="auto"/>
              <w:ind w:left="28" w:right="43" w:firstLine="0"/>
              <w:rPr>
                <w:rFonts w:ascii="Times New Roman" w:hAnsi="Times New Roman" w:cs="Times New Roman"/>
                <w:sz w:val="22"/>
                <w:szCs w:val="22"/>
              </w:rPr>
            </w:pPr>
            <w:r w:rsidRPr="00B84C57">
              <w:rPr>
                <w:rFonts w:ascii="Times New Roman" w:hAnsi="Times New Roman"/>
                <w:sz w:val="22"/>
                <w:szCs w:val="22"/>
              </w:rPr>
              <w:t>Increase 1%</w:t>
            </w:r>
          </w:p>
        </w:tc>
        <w:tc>
          <w:tcPr>
            <w:tcW w:w="2250" w:type="dxa"/>
          </w:tcPr>
          <w:p w:rsidR="00044AD2" w:rsidRPr="00B84C57" w:rsidRDefault="00044AD2" w:rsidP="00B84C57">
            <w:pPr>
              <w:spacing w:line="240" w:lineRule="auto"/>
              <w:ind w:right="43"/>
              <w:jc w:val="center"/>
              <w:rPr>
                <w:rFonts w:ascii="Times New Roman" w:hAnsi="Times New Roman" w:cs="Times New Roman"/>
                <w:sz w:val="22"/>
                <w:szCs w:val="22"/>
              </w:rPr>
            </w:pPr>
            <w:r w:rsidRPr="00B84C57">
              <w:rPr>
                <w:rFonts w:ascii="Times New Roman" w:hAnsi="Times New Roman" w:cs="Times New Roman"/>
                <w:sz w:val="22"/>
                <w:szCs w:val="22"/>
              </w:rPr>
              <w:t>970,014</w:t>
            </w:r>
          </w:p>
        </w:tc>
        <w:tc>
          <w:tcPr>
            <w:tcW w:w="2225" w:type="dxa"/>
          </w:tcPr>
          <w:p w:rsidR="00044AD2" w:rsidRPr="00B84C57" w:rsidRDefault="00044AD2" w:rsidP="00B84C57">
            <w:pPr>
              <w:spacing w:line="240" w:lineRule="auto"/>
              <w:ind w:right="43"/>
              <w:jc w:val="center"/>
              <w:rPr>
                <w:rFonts w:ascii="Times New Roman" w:hAnsi="Times New Roman" w:cs="Times New Roman"/>
                <w:sz w:val="22"/>
                <w:szCs w:val="22"/>
              </w:rPr>
            </w:pPr>
            <w:r w:rsidRPr="00B84C57">
              <w:rPr>
                <w:rFonts w:ascii="Times New Roman" w:hAnsi="Times New Roman" w:cs="Times New Roman"/>
                <w:sz w:val="22"/>
                <w:szCs w:val="22"/>
              </w:rPr>
              <w:t>862,823</w:t>
            </w:r>
          </w:p>
        </w:tc>
      </w:tr>
      <w:tr w:rsidR="00044AD2" w:rsidRPr="00B84C57" w:rsidTr="00CC29B6">
        <w:tc>
          <w:tcPr>
            <w:tcW w:w="4429" w:type="dxa"/>
          </w:tcPr>
          <w:p w:rsidR="00044AD2" w:rsidRPr="00B84C57" w:rsidRDefault="00044AD2" w:rsidP="00B84C57">
            <w:pPr>
              <w:tabs>
                <w:tab w:val="left" w:pos="540"/>
                <w:tab w:val="left" w:pos="1080"/>
              </w:tabs>
              <w:spacing w:line="240" w:lineRule="auto"/>
              <w:ind w:left="28" w:right="43" w:firstLine="0"/>
              <w:rPr>
                <w:rFonts w:ascii="Times New Roman" w:hAnsi="Times New Roman" w:cs="Times New Roman"/>
                <w:sz w:val="22"/>
                <w:szCs w:val="22"/>
              </w:rPr>
            </w:pPr>
            <w:r w:rsidRPr="00B84C57">
              <w:rPr>
                <w:rFonts w:ascii="Times New Roman" w:hAnsi="Times New Roman"/>
                <w:sz w:val="22"/>
                <w:szCs w:val="22"/>
              </w:rPr>
              <w:t>Decrease 1%</w:t>
            </w:r>
          </w:p>
        </w:tc>
        <w:tc>
          <w:tcPr>
            <w:tcW w:w="2250" w:type="dxa"/>
          </w:tcPr>
          <w:p w:rsidR="00044AD2" w:rsidRPr="00B84C57" w:rsidRDefault="00044AD2" w:rsidP="00B84C57">
            <w:pPr>
              <w:spacing w:line="240" w:lineRule="auto"/>
              <w:ind w:right="43"/>
              <w:jc w:val="center"/>
              <w:rPr>
                <w:rFonts w:ascii="Times New Roman" w:hAnsi="Times New Roman" w:cs="Times New Roman"/>
                <w:sz w:val="22"/>
                <w:szCs w:val="22"/>
              </w:rPr>
            </w:pPr>
            <w:r w:rsidRPr="00B84C57">
              <w:rPr>
                <w:rFonts w:ascii="Times New Roman" w:hAnsi="Times New Roman" w:cs="Times New Roman"/>
                <w:sz w:val="22"/>
                <w:szCs w:val="22"/>
              </w:rPr>
              <w:t>(850,929)</w:t>
            </w:r>
          </w:p>
        </w:tc>
        <w:tc>
          <w:tcPr>
            <w:tcW w:w="2225" w:type="dxa"/>
          </w:tcPr>
          <w:p w:rsidR="00044AD2" w:rsidRPr="00B84C57" w:rsidRDefault="00044AD2" w:rsidP="00B84C57">
            <w:pPr>
              <w:spacing w:line="240" w:lineRule="auto"/>
              <w:ind w:right="43"/>
              <w:jc w:val="center"/>
              <w:rPr>
                <w:rFonts w:ascii="Times New Roman" w:hAnsi="Times New Roman" w:cs="Times New Roman"/>
                <w:sz w:val="22"/>
                <w:szCs w:val="22"/>
              </w:rPr>
            </w:pPr>
            <w:r w:rsidRPr="00B84C57">
              <w:rPr>
                <w:rFonts w:ascii="Times New Roman" w:hAnsi="Times New Roman" w:cs="Times New Roman"/>
                <w:sz w:val="22"/>
                <w:szCs w:val="22"/>
              </w:rPr>
              <w:t>(764,360)</w:t>
            </w:r>
          </w:p>
        </w:tc>
      </w:tr>
      <w:tr w:rsidR="00044AD2" w:rsidRPr="00B84C57" w:rsidTr="00CC29B6">
        <w:tc>
          <w:tcPr>
            <w:tcW w:w="4429" w:type="dxa"/>
          </w:tcPr>
          <w:p w:rsidR="00044AD2" w:rsidRPr="00B84C57" w:rsidRDefault="00044AD2" w:rsidP="00B84C57">
            <w:pPr>
              <w:tabs>
                <w:tab w:val="left" w:pos="540"/>
                <w:tab w:val="left" w:pos="1080"/>
              </w:tabs>
              <w:spacing w:line="240" w:lineRule="auto"/>
              <w:ind w:left="28" w:right="43" w:firstLine="0"/>
              <w:rPr>
                <w:rFonts w:ascii="Times New Roman" w:hAnsi="Times New Roman" w:cs="Times New Roman"/>
                <w:sz w:val="22"/>
                <w:szCs w:val="22"/>
                <w:cs/>
              </w:rPr>
            </w:pPr>
            <w:r w:rsidRPr="00B84C57">
              <w:rPr>
                <w:rFonts w:ascii="Times New Roman" w:hAnsi="Times New Roman" w:cs="Times New Roman"/>
                <w:sz w:val="22"/>
                <w:szCs w:val="22"/>
              </w:rPr>
              <w:t>Staff turnover rate</w:t>
            </w:r>
          </w:p>
        </w:tc>
        <w:tc>
          <w:tcPr>
            <w:tcW w:w="2250" w:type="dxa"/>
          </w:tcPr>
          <w:p w:rsidR="00044AD2" w:rsidRPr="00B84C57" w:rsidRDefault="00044AD2" w:rsidP="00B84C57">
            <w:pPr>
              <w:spacing w:line="240" w:lineRule="auto"/>
              <w:ind w:right="43"/>
              <w:rPr>
                <w:rFonts w:ascii="Times New Roman" w:hAnsi="Times New Roman" w:cs="Times New Roman"/>
                <w:sz w:val="22"/>
                <w:szCs w:val="22"/>
              </w:rPr>
            </w:pPr>
          </w:p>
        </w:tc>
        <w:tc>
          <w:tcPr>
            <w:tcW w:w="2225" w:type="dxa"/>
          </w:tcPr>
          <w:p w:rsidR="00044AD2" w:rsidRPr="00B84C57" w:rsidRDefault="00044AD2" w:rsidP="00B84C57">
            <w:pPr>
              <w:spacing w:line="240" w:lineRule="auto"/>
              <w:ind w:right="43"/>
              <w:jc w:val="center"/>
              <w:rPr>
                <w:rFonts w:ascii="Times New Roman" w:hAnsi="Times New Roman" w:cs="Times New Roman"/>
                <w:sz w:val="22"/>
                <w:szCs w:val="22"/>
              </w:rPr>
            </w:pPr>
          </w:p>
        </w:tc>
      </w:tr>
      <w:tr w:rsidR="00044AD2" w:rsidRPr="00B84C57" w:rsidTr="00CC29B6">
        <w:tc>
          <w:tcPr>
            <w:tcW w:w="4429" w:type="dxa"/>
          </w:tcPr>
          <w:p w:rsidR="00044AD2" w:rsidRPr="00B84C57" w:rsidRDefault="00044AD2" w:rsidP="00B84C57">
            <w:pPr>
              <w:tabs>
                <w:tab w:val="left" w:pos="540"/>
                <w:tab w:val="left" w:pos="1080"/>
              </w:tabs>
              <w:spacing w:line="240" w:lineRule="auto"/>
              <w:ind w:left="28" w:right="43" w:firstLine="0"/>
              <w:rPr>
                <w:rFonts w:ascii="Times New Roman" w:hAnsi="Times New Roman" w:cs="Times New Roman"/>
                <w:sz w:val="22"/>
                <w:szCs w:val="22"/>
              </w:rPr>
            </w:pPr>
            <w:r w:rsidRPr="00B84C57">
              <w:rPr>
                <w:rFonts w:ascii="Times New Roman" w:hAnsi="Times New Roman"/>
                <w:sz w:val="22"/>
                <w:szCs w:val="22"/>
              </w:rPr>
              <w:t>Increase 1%</w:t>
            </w:r>
          </w:p>
        </w:tc>
        <w:tc>
          <w:tcPr>
            <w:tcW w:w="2250" w:type="dxa"/>
          </w:tcPr>
          <w:p w:rsidR="00044AD2" w:rsidRPr="00B84C57" w:rsidRDefault="00044AD2" w:rsidP="00B84C57">
            <w:pPr>
              <w:spacing w:line="240" w:lineRule="auto"/>
              <w:ind w:right="43"/>
              <w:jc w:val="center"/>
              <w:rPr>
                <w:rFonts w:ascii="Times New Roman" w:hAnsi="Times New Roman" w:cs="Times New Roman"/>
                <w:sz w:val="22"/>
                <w:szCs w:val="22"/>
              </w:rPr>
            </w:pPr>
            <w:r w:rsidRPr="00B84C57">
              <w:rPr>
                <w:rFonts w:ascii="Times New Roman" w:hAnsi="Times New Roman" w:cs="Times New Roman"/>
                <w:sz w:val="22"/>
                <w:szCs w:val="22"/>
              </w:rPr>
              <w:t>(802,768)</w:t>
            </w:r>
          </w:p>
        </w:tc>
        <w:tc>
          <w:tcPr>
            <w:tcW w:w="2225" w:type="dxa"/>
          </w:tcPr>
          <w:p w:rsidR="00044AD2" w:rsidRPr="00B84C57" w:rsidRDefault="00044AD2" w:rsidP="00B84C57">
            <w:pPr>
              <w:spacing w:line="240" w:lineRule="auto"/>
              <w:ind w:right="43"/>
              <w:jc w:val="center"/>
              <w:rPr>
                <w:rFonts w:ascii="Times New Roman" w:hAnsi="Times New Roman" w:cs="Times New Roman"/>
                <w:sz w:val="22"/>
                <w:szCs w:val="22"/>
              </w:rPr>
            </w:pPr>
            <w:r w:rsidRPr="00B84C57">
              <w:rPr>
                <w:rFonts w:ascii="Times New Roman" w:hAnsi="Times New Roman" w:cs="Times New Roman"/>
                <w:sz w:val="22"/>
                <w:szCs w:val="22"/>
              </w:rPr>
              <w:t>(714,185)</w:t>
            </w:r>
          </w:p>
        </w:tc>
      </w:tr>
      <w:tr w:rsidR="00044AD2" w:rsidRPr="00B84C57" w:rsidTr="00CC29B6">
        <w:tc>
          <w:tcPr>
            <w:tcW w:w="4429" w:type="dxa"/>
          </w:tcPr>
          <w:p w:rsidR="00044AD2" w:rsidRPr="00B84C57" w:rsidRDefault="00044AD2" w:rsidP="00B84C57">
            <w:pPr>
              <w:tabs>
                <w:tab w:val="left" w:pos="540"/>
                <w:tab w:val="left" w:pos="1080"/>
              </w:tabs>
              <w:spacing w:line="240" w:lineRule="auto"/>
              <w:ind w:left="28" w:right="43" w:firstLine="0"/>
              <w:rPr>
                <w:rFonts w:ascii="Times New Roman" w:hAnsi="Times New Roman" w:cs="Times New Roman"/>
                <w:sz w:val="22"/>
                <w:szCs w:val="22"/>
              </w:rPr>
            </w:pPr>
            <w:r w:rsidRPr="00B84C57">
              <w:rPr>
                <w:rFonts w:ascii="Times New Roman" w:hAnsi="Times New Roman"/>
                <w:sz w:val="22"/>
                <w:szCs w:val="22"/>
              </w:rPr>
              <w:t>Decrease 1%</w:t>
            </w:r>
          </w:p>
        </w:tc>
        <w:tc>
          <w:tcPr>
            <w:tcW w:w="2250" w:type="dxa"/>
          </w:tcPr>
          <w:p w:rsidR="00044AD2" w:rsidRPr="00B84C57" w:rsidRDefault="00044AD2" w:rsidP="00B84C57">
            <w:pPr>
              <w:spacing w:line="240" w:lineRule="auto"/>
              <w:ind w:right="43"/>
              <w:jc w:val="center"/>
              <w:rPr>
                <w:rFonts w:ascii="Times New Roman" w:hAnsi="Times New Roman" w:cs="Times New Roman"/>
                <w:sz w:val="22"/>
                <w:szCs w:val="22"/>
              </w:rPr>
            </w:pPr>
            <w:r w:rsidRPr="00B84C57">
              <w:rPr>
                <w:rFonts w:ascii="Times New Roman" w:hAnsi="Times New Roman" w:cs="Times New Roman"/>
                <w:sz w:val="22"/>
                <w:szCs w:val="22"/>
              </w:rPr>
              <w:t>276,788</w:t>
            </w:r>
          </w:p>
        </w:tc>
        <w:tc>
          <w:tcPr>
            <w:tcW w:w="2225" w:type="dxa"/>
          </w:tcPr>
          <w:p w:rsidR="00044AD2" w:rsidRPr="00B84C57" w:rsidRDefault="00044AD2" w:rsidP="00B84C57">
            <w:pPr>
              <w:spacing w:line="240" w:lineRule="auto"/>
              <w:ind w:right="43"/>
              <w:jc w:val="center"/>
              <w:rPr>
                <w:rFonts w:ascii="Times New Roman" w:hAnsi="Times New Roman" w:cs="Times New Roman"/>
                <w:sz w:val="22"/>
                <w:szCs w:val="22"/>
              </w:rPr>
            </w:pPr>
            <w:r w:rsidRPr="00B84C57">
              <w:rPr>
                <w:rFonts w:ascii="Times New Roman" w:hAnsi="Times New Roman" w:cs="Times New Roman"/>
                <w:sz w:val="22"/>
                <w:szCs w:val="22"/>
              </w:rPr>
              <w:t>217,312</w:t>
            </w:r>
          </w:p>
        </w:tc>
      </w:tr>
    </w:tbl>
    <w:p w:rsidR="00044AD2" w:rsidRPr="00B84C57" w:rsidRDefault="00044AD2" w:rsidP="00B84C57">
      <w:pPr>
        <w:ind w:left="547" w:right="-58"/>
        <w:jc w:val="both"/>
        <w:rPr>
          <w:rFonts w:ascii="Times New Roman" w:hAnsi="Times New Roman" w:cs="Times New Roman"/>
          <w:sz w:val="22"/>
          <w:szCs w:val="22"/>
        </w:rPr>
      </w:pPr>
    </w:p>
    <w:p w:rsidR="00044AD2" w:rsidRPr="00B84C57" w:rsidRDefault="00044AD2" w:rsidP="00B84C57">
      <w:pPr>
        <w:ind w:left="540" w:right="0"/>
        <w:rPr>
          <w:rFonts w:ascii="Times New Roman" w:hAnsi="Times New Roman" w:cs="Times New Roman"/>
          <w:sz w:val="22"/>
          <w:szCs w:val="22"/>
        </w:rPr>
      </w:pPr>
      <w:r w:rsidRPr="00B84C57">
        <w:rPr>
          <w:rFonts w:ascii="Times New Roman" w:hAnsi="Times New Roman" w:cs="Times New Roman"/>
          <w:sz w:val="22"/>
          <w:szCs w:val="22"/>
        </w:rPr>
        <w:t>Although the analysis does not take account of the full distribution of cash flows expected under the plan, it does provide an approximation of the sensitivity of the assumptions shown.</w:t>
      </w:r>
    </w:p>
    <w:p w:rsidR="003F2AF4" w:rsidRPr="00B84C57" w:rsidRDefault="003F2AF4" w:rsidP="00B84C57">
      <w:pPr>
        <w:ind w:left="540" w:right="0"/>
        <w:rPr>
          <w:rFonts w:ascii="Times New Roman" w:hAnsi="Times New Roman" w:cs="Times New Roman"/>
          <w:sz w:val="22"/>
          <w:szCs w:val="22"/>
        </w:rPr>
      </w:pPr>
    </w:p>
    <w:p w:rsidR="00B31BF7" w:rsidRPr="00B84C57" w:rsidRDefault="00B31BF7" w:rsidP="00B84C57">
      <w:pPr>
        <w:ind w:left="540" w:right="0"/>
        <w:rPr>
          <w:rFonts w:ascii="Times New Roman" w:hAnsi="Times New Roman" w:cs="Times New Roman"/>
          <w:sz w:val="22"/>
          <w:szCs w:val="22"/>
        </w:rPr>
      </w:pPr>
      <w:r w:rsidRPr="00B84C57">
        <w:rPr>
          <w:rFonts w:ascii="Times New Roman" w:hAnsi="Times New Roman" w:cs="Times New Roman"/>
          <w:sz w:val="22"/>
          <w:szCs w:val="22"/>
        </w:rPr>
        <w:t xml:space="preserve">On 13 December 2018, the National Legislative Assembly approved a bill the Labor Protection Act, that will become effective 30 days after its publication in the Government Gazette, to include a requirement that an employee who is terminated after having been employed by the same employer for an uninterrupted period of 20 years or more, receives severance payment of 400 days of wages at the most recent rate, which is increased from the current maximum rate of 300 days.  Therefore, the management of </w:t>
      </w:r>
      <w:r w:rsidR="002C08BC" w:rsidRPr="00B84C57">
        <w:rPr>
          <w:rFonts w:ascii="Times New Roman" w:hAnsi="Times New Roman" w:cs="Times New Roman"/>
          <w:sz w:val="22"/>
          <w:szCs w:val="22"/>
        </w:rPr>
        <w:t>the Group/</w:t>
      </w:r>
      <w:r w:rsidRPr="00B84C57">
        <w:rPr>
          <w:rFonts w:ascii="Times New Roman" w:hAnsi="Times New Roman" w:cs="Times New Roman"/>
          <w:sz w:val="22"/>
          <w:szCs w:val="22"/>
        </w:rPr>
        <w:t xml:space="preserve">Company considered the amendment of the retirement benefit scheme when announced in the Government Gazette, and </w:t>
      </w:r>
      <w:r w:rsidR="002C08BC" w:rsidRPr="00B84C57">
        <w:rPr>
          <w:rFonts w:ascii="Times New Roman" w:hAnsi="Times New Roman" w:cs="Times New Roman"/>
          <w:sz w:val="22"/>
          <w:szCs w:val="22"/>
        </w:rPr>
        <w:t>the Group/</w:t>
      </w:r>
      <w:r w:rsidRPr="00B84C57">
        <w:rPr>
          <w:rFonts w:ascii="Times New Roman" w:hAnsi="Times New Roman" w:cs="Times New Roman"/>
          <w:sz w:val="22"/>
          <w:szCs w:val="22"/>
        </w:rPr>
        <w:t xml:space="preserve">Company will recognize the increase in the non-current provisions for employee benefits approximately Baht </w:t>
      </w:r>
      <w:r w:rsidR="002C08BC" w:rsidRPr="00B84C57">
        <w:rPr>
          <w:rFonts w:ascii="Times New Roman" w:hAnsi="Times New Roman" w:cs="Times New Roman"/>
          <w:sz w:val="22"/>
          <w:szCs w:val="22"/>
        </w:rPr>
        <w:t xml:space="preserve">1.86 million and Baht 1.80 million, respectively in the consolidated and separate financial statements </w:t>
      </w:r>
      <w:r w:rsidRPr="00B84C57">
        <w:rPr>
          <w:rFonts w:ascii="Times New Roman" w:hAnsi="Times New Roman" w:cs="Times New Roman"/>
          <w:sz w:val="22"/>
          <w:szCs w:val="22"/>
        </w:rPr>
        <w:t>and resulting in the increase in loss for the year in the same amount.  On 5 April 2019 the Labour Protection Act has been published in the Government Gazette.</w:t>
      </w:r>
    </w:p>
    <w:p w:rsidR="00B31BF7" w:rsidRPr="00B84C57" w:rsidRDefault="00B31BF7" w:rsidP="00B84C57">
      <w:pPr>
        <w:ind w:left="540" w:right="0"/>
        <w:rPr>
          <w:rFonts w:ascii="Times New Roman" w:hAnsi="Times New Roman" w:cs="Times New Roman"/>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Provisions</w:t>
      </w:r>
    </w:p>
    <w:p w:rsidR="00044AD2" w:rsidRPr="00B84C57" w:rsidRDefault="00044AD2" w:rsidP="00B84C57">
      <w:pPr>
        <w:ind w:left="547" w:right="-58"/>
        <w:jc w:val="both"/>
        <w:rPr>
          <w:rFonts w:ascii="Times New Roman" w:hAnsi="Times New Roman" w:cs="Times New Roman"/>
          <w:sz w:val="22"/>
          <w:szCs w:val="22"/>
        </w:rPr>
      </w:pPr>
    </w:p>
    <w:tbl>
      <w:tblPr>
        <w:tblW w:w="9385" w:type="dxa"/>
        <w:tblInd w:w="558" w:type="dxa"/>
        <w:tblLayout w:type="fixed"/>
        <w:tblCellMar>
          <w:left w:w="43" w:type="dxa"/>
          <w:right w:w="43" w:type="dxa"/>
        </w:tblCellMar>
        <w:tblLook w:val="01E0" w:firstRow="1" w:lastRow="1" w:firstColumn="1" w:lastColumn="1" w:noHBand="0" w:noVBand="0"/>
      </w:tblPr>
      <w:tblGrid>
        <w:gridCol w:w="3690"/>
        <w:gridCol w:w="1375"/>
        <w:gridCol w:w="180"/>
        <w:gridCol w:w="1260"/>
        <w:gridCol w:w="106"/>
        <w:gridCol w:w="1334"/>
        <w:gridCol w:w="180"/>
        <w:gridCol w:w="1260"/>
      </w:tblGrid>
      <w:tr w:rsidR="00044AD2" w:rsidRPr="00B84C57" w:rsidTr="00CC29B6">
        <w:tc>
          <w:tcPr>
            <w:tcW w:w="3690" w:type="dxa"/>
          </w:tcPr>
          <w:p w:rsidR="00044AD2" w:rsidRPr="00B84C57" w:rsidRDefault="00044AD2" w:rsidP="00B84C57">
            <w:pPr>
              <w:ind w:left="0" w:right="0"/>
              <w:jc w:val="center"/>
              <w:rPr>
                <w:rFonts w:ascii="Times New Roman" w:eastAsia="Times New Roman" w:hAnsi="Times New Roman" w:cs="Times New Roman"/>
                <w:sz w:val="22"/>
                <w:szCs w:val="22"/>
              </w:rPr>
            </w:pPr>
          </w:p>
        </w:tc>
        <w:tc>
          <w:tcPr>
            <w:tcW w:w="2815" w:type="dxa"/>
            <w:gridSpan w:val="3"/>
          </w:tcPr>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106" w:type="dxa"/>
          </w:tcPr>
          <w:p w:rsidR="00044AD2" w:rsidRPr="00B84C57" w:rsidRDefault="00044AD2" w:rsidP="00B84C57">
            <w:pPr>
              <w:ind w:left="0" w:right="0"/>
              <w:jc w:val="center"/>
              <w:rPr>
                <w:rFonts w:ascii="Times New Roman" w:eastAsia="Times New Roman" w:hAnsi="Times New Roman" w:cs="Times New Roman"/>
                <w:b/>
                <w:bCs/>
                <w:sz w:val="22"/>
                <w:szCs w:val="22"/>
              </w:rPr>
            </w:pPr>
          </w:p>
        </w:tc>
        <w:tc>
          <w:tcPr>
            <w:tcW w:w="2774" w:type="dxa"/>
            <w:gridSpan w:val="3"/>
          </w:tcPr>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44AD2" w:rsidRPr="00B84C57" w:rsidTr="00CC29B6">
        <w:tc>
          <w:tcPr>
            <w:tcW w:w="3690" w:type="dxa"/>
          </w:tcPr>
          <w:p w:rsidR="00044AD2" w:rsidRPr="00B84C57" w:rsidRDefault="00044AD2" w:rsidP="00B84C57">
            <w:pPr>
              <w:ind w:left="0" w:right="0"/>
              <w:jc w:val="center"/>
              <w:rPr>
                <w:rFonts w:ascii="Times New Roman" w:eastAsia="Times New Roman" w:hAnsi="Times New Roman" w:cs="Times New Roman"/>
                <w:sz w:val="22"/>
                <w:szCs w:val="22"/>
              </w:rPr>
            </w:pPr>
          </w:p>
        </w:tc>
        <w:tc>
          <w:tcPr>
            <w:tcW w:w="1375"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180" w:type="dxa"/>
          </w:tcPr>
          <w:p w:rsidR="00044AD2" w:rsidRPr="00B84C57" w:rsidRDefault="00044AD2" w:rsidP="00B84C57">
            <w:pPr>
              <w:pStyle w:val="acctfourfigures"/>
              <w:tabs>
                <w:tab w:val="clear" w:pos="765"/>
              </w:tabs>
              <w:spacing w:line="240" w:lineRule="atLeast"/>
              <w:ind w:left="0" w:right="0"/>
              <w:jc w:val="center"/>
              <w:rPr>
                <w:szCs w:val="22"/>
              </w:rPr>
            </w:pPr>
          </w:p>
        </w:tc>
        <w:tc>
          <w:tcPr>
            <w:tcW w:w="1260"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10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180" w:type="dxa"/>
          </w:tcPr>
          <w:p w:rsidR="00044AD2" w:rsidRPr="00B84C57" w:rsidRDefault="00044AD2" w:rsidP="00B84C57">
            <w:pPr>
              <w:pStyle w:val="acctfourfigures"/>
              <w:tabs>
                <w:tab w:val="clear" w:pos="765"/>
              </w:tabs>
              <w:spacing w:line="240" w:lineRule="atLeast"/>
              <w:ind w:left="0" w:right="0"/>
              <w:jc w:val="center"/>
              <w:rPr>
                <w:szCs w:val="22"/>
              </w:rPr>
            </w:pPr>
          </w:p>
        </w:tc>
        <w:tc>
          <w:tcPr>
            <w:tcW w:w="1260"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3690" w:type="dxa"/>
          </w:tcPr>
          <w:p w:rsidR="00044AD2" w:rsidRPr="00B84C57" w:rsidRDefault="00044AD2" w:rsidP="00B84C57">
            <w:pPr>
              <w:ind w:left="0" w:right="0"/>
              <w:jc w:val="both"/>
              <w:rPr>
                <w:rFonts w:ascii="Times New Roman" w:eastAsia="Times New Roman" w:hAnsi="Times New Roman" w:cs="Times New Roman"/>
                <w:b/>
                <w:bCs/>
                <w:i/>
                <w:iCs/>
                <w:sz w:val="22"/>
                <w:szCs w:val="22"/>
              </w:rPr>
            </w:pPr>
          </w:p>
        </w:tc>
        <w:tc>
          <w:tcPr>
            <w:tcW w:w="5695" w:type="dxa"/>
            <w:gridSpan w:val="7"/>
          </w:tcPr>
          <w:p w:rsidR="00044AD2" w:rsidRPr="00B84C57" w:rsidRDefault="00044AD2" w:rsidP="00B84C57">
            <w:pPr>
              <w:ind w:left="0" w:right="0"/>
              <w:jc w:val="center"/>
              <w:rPr>
                <w:rFonts w:ascii="Times New Roman" w:eastAsia="Times New Roman" w:hAnsi="Times New Roman" w:cs="Times New Roman"/>
                <w:i/>
                <w:iCs/>
                <w:sz w:val="22"/>
                <w:szCs w:val="22"/>
              </w:rPr>
            </w:pPr>
            <w:r w:rsidRPr="00B84C57">
              <w:rPr>
                <w:rFonts w:ascii="Times New Roman" w:eastAsia="Times New Roman" w:hAnsi="Times New Roman" w:cs="Times New Roman"/>
                <w:i/>
                <w:iCs/>
                <w:sz w:val="22"/>
                <w:szCs w:val="22"/>
                <w:cs/>
                <w:lang w:val="en-GB"/>
              </w:rPr>
              <w:t>(</w:t>
            </w:r>
            <w:r w:rsidRPr="00B84C57">
              <w:rPr>
                <w:rFonts w:ascii="Times New Roman" w:eastAsia="Times New Roman" w:hAnsi="Times New Roman" w:cs="Times New Roman"/>
                <w:i/>
                <w:iCs/>
                <w:sz w:val="22"/>
                <w:szCs w:val="22"/>
              </w:rPr>
              <w:t>in Baht</w:t>
            </w:r>
            <w:r w:rsidRPr="00B84C57">
              <w:rPr>
                <w:rFonts w:ascii="Times New Roman" w:eastAsia="Times New Roman" w:hAnsi="Times New Roman" w:cs="Times New Roman"/>
                <w:i/>
                <w:iCs/>
                <w:sz w:val="22"/>
                <w:szCs w:val="22"/>
                <w:cs/>
                <w:lang w:val="en-GB"/>
              </w:rPr>
              <w:t xml:space="preserve"> )</w:t>
            </w:r>
          </w:p>
        </w:tc>
      </w:tr>
      <w:tr w:rsidR="00044AD2" w:rsidRPr="00B84C57" w:rsidTr="00CC29B6">
        <w:tc>
          <w:tcPr>
            <w:tcW w:w="3690" w:type="dxa"/>
          </w:tcPr>
          <w:p w:rsidR="00044AD2" w:rsidRPr="00B84C57" w:rsidRDefault="00044AD2" w:rsidP="00B84C57">
            <w:pPr>
              <w:ind w:left="0" w:right="0"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b/>
                <w:bCs/>
                <w:i/>
                <w:iCs/>
                <w:sz w:val="22"/>
                <w:szCs w:val="22"/>
              </w:rPr>
              <w:t>Current:</w:t>
            </w:r>
          </w:p>
        </w:tc>
        <w:tc>
          <w:tcPr>
            <w:tcW w:w="1375"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80" w:type="dxa"/>
          </w:tcPr>
          <w:p w:rsidR="00044AD2" w:rsidRPr="00B84C57" w:rsidRDefault="00044AD2" w:rsidP="00B84C57">
            <w:pPr>
              <w:ind w:left="0" w:right="0"/>
              <w:jc w:val="both"/>
              <w:rPr>
                <w:rFonts w:ascii="Times New Roman" w:eastAsia="Times New Roman" w:hAnsi="Times New Roman" w:cs="Times New Roman"/>
                <w:sz w:val="22"/>
                <w:szCs w:val="22"/>
              </w:rPr>
            </w:pPr>
          </w:p>
        </w:tc>
        <w:tc>
          <w:tcPr>
            <w:tcW w:w="1260"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06" w:type="dxa"/>
          </w:tcPr>
          <w:p w:rsidR="00044AD2" w:rsidRPr="00B84C57" w:rsidRDefault="00044AD2" w:rsidP="00B84C57">
            <w:pPr>
              <w:ind w:left="0" w:right="0"/>
              <w:jc w:val="both"/>
              <w:rPr>
                <w:rFonts w:ascii="Times New Roman" w:eastAsia="Times New Roman" w:hAnsi="Times New Roman" w:cs="Times New Roman"/>
                <w:sz w:val="22"/>
                <w:szCs w:val="22"/>
              </w:rPr>
            </w:pPr>
          </w:p>
        </w:tc>
        <w:tc>
          <w:tcPr>
            <w:tcW w:w="1334" w:type="dxa"/>
          </w:tcPr>
          <w:p w:rsidR="00044AD2" w:rsidRPr="00B84C57" w:rsidRDefault="00044AD2" w:rsidP="00B84C57">
            <w:pPr>
              <w:tabs>
                <w:tab w:val="decimal" w:pos="1174"/>
              </w:tabs>
              <w:ind w:left="-110" w:right="-106"/>
              <w:jc w:val="both"/>
              <w:rPr>
                <w:rFonts w:ascii="Times New Roman" w:hAnsi="Times New Roman" w:cs="Times New Roman"/>
                <w:sz w:val="22"/>
                <w:szCs w:val="22"/>
              </w:rPr>
            </w:pPr>
          </w:p>
        </w:tc>
        <w:tc>
          <w:tcPr>
            <w:tcW w:w="180" w:type="dxa"/>
          </w:tcPr>
          <w:p w:rsidR="00044AD2" w:rsidRPr="00B84C57" w:rsidRDefault="00044AD2" w:rsidP="00B84C57">
            <w:pPr>
              <w:ind w:left="0" w:right="0"/>
              <w:jc w:val="both"/>
              <w:rPr>
                <w:rFonts w:ascii="Times New Roman" w:eastAsia="Times New Roman" w:hAnsi="Times New Roman" w:cs="Times New Roman"/>
                <w:sz w:val="22"/>
                <w:szCs w:val="22"/>
              </w:rPr>
            </w:pPr>
          </w:p>
        </w:tc>
        <w:tc>
          <w:tcPr>
            <w:tcW w:w="1260" w:type="dxa"/>
          </w:tcPr>
          <w:p w:rsidR="00044AD2" w:rsidRPr="00B84C57" w:rsidRDefault="00044AD2" w:rsidP="00B84C57">
            <w:pPr>
              <w:tabs>
                <w:tab w:val="decimal" w:pos="1174"/>
              </w:tabs>
              <w:ind w:left="0" w:right="0"/>
              <w:jc w:val="both"/>
              <w:rPr>
                <w:rFonts w:ascii="Times New Roman" w:eastAsia="Times New Roman" w:hAnsi="Times New Roman" w:cs="Times New Roman"/>
                <w:sz w:val="22"/>
                <w:szCs w:val="22"/>
              </w:rPr>
            </w:pPr>
          </w:p>
        </w:tc>
      </w:tr>
      <w:tr w:rsidR="00044AD2" w:rsidRPr="00B84C57" w:rsidTr="00CC29B6">
        <w:tc>
          <w:tcPr>
            <w:tcW w:w="3690" w:type="dxa"/>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Provision for penalty under the contract</w:t>
            </w:r>
          </w:p>
        </w:tc>
        <w:tc>
          <w:tcPr>
            <w:tcW w:w="1375" w:type="dxa"/>
          </w:tcPr>
          <w:p w:rsidR="00044AD2" w:rsidRPr="00B84C57" w:rsidRDefault="00044AD2" w:rsidP="00B84C57">
            <w:pPr>
              <w:tabs>
                <w:tab w:val="decimal" w:pos="1139"/>
              </w:tabs>
              <w:ind w:left="5"/>
              <w:rPr>
                <w:rFonts w:ascii="Times New Roman" w:hAnsi="Times New Roman" w:cs="Times New Roman"/>
                <w:sz w:val="22"/>
                <w:szCs w:val="22"/>
              </w:rPr>
            </w:pPr>
            <w:r w:rsidRPr="00B84C57">
              <w:rPr>
                <w:rFonts w:ascii="Times New Roman" w:hAnsi="Times New Roman" w:cs="Times New Roman"/>
                <w:sz w:val="22"/>
                <w:szCs w:val="22"/>
              </w:rPr>
              <w:t>19,001,700</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tabs>
                <w:tab w:val="decimal" w:pos="1143"/>
              </w:tabs>
              <w:ind w:left="9"/>
              <w:rPr>
                <w:rFonts w:ascii="Times New Roman" w:hAnsi="Times New Roman" w:cs="Times New Roman"/>
                <w:sz w:val="22"/>
                <w:szCs w:val="22"/>
                <w:cs/>
              </w:rPr>
            </w:pPr>
            <w:r w:rsidRPr="00B84C57">
              <w:rPr>
                <w:rFonts w:ascii="Times New Roman" w:hAnsi="Times New Roman" w:cs="Times New Roman"/>
                <w:sz w:val="22"/>
                <w:szCs w:val="22"/>
              </w:rPr>
              <w:t>8,226,285</w:t>
            </w:r>
          </w:p>
        </w:tc>
        <w:tc>
          <w:tcPr>
            <w:tcW w:w="106" w:type="dxa"/>
          </w:tcPr>
          <w:p w:rsidR="00044AD2" w:rsidRPr="00B84C57" w:rsidRDefault="00044AD2" w:rsidP="00B84C57">
            <w:pPr>
              <w:tabs>
                <w:tab w:val="decimal" w:pos="882"/>
              </w:tabs>
              <w:rPr>
                <w:rFonts w:ascii="Times New Roman" w:hAnsi="Times New Roman" w:cs="Times New Roman"/>
                <w:sz w:val="22"/>
                <w:szCs w:val="22"/>
              </w:rPr>
            </w:pPr>
          </w:p>
        </w:tc>
        <w:tc>
          <w:tcPr>
            <w:tcW w:w="1334" w:type="dxa"/>
          </w:tcPr>
          <w:p w:rsidR="00044AD2" w:rsidRPr="00B84C57" w:rsidRDefault="00044AD2" w:rsidP="00B84C57">
            <w:pPr>
              <w:tabs>
                <w:tab w:val="decimal" w:pos="1195"/>
              </w:tabs>
              <w:ind w:left="61"/>
              <w:rPr>
                <w:rFonts w:ascii="Times New Roman" w:hAnsi="Times New Roman" w:cs="Times New Roman"/>
                <w:sz w:val="22"/>
                <w:szCs w:val="22"/>
              </w:rPr>
            </w:pPr>
            <w:r w:rsidRPr="00B84C57">
              <w:rPr>
                <w:rFonts w:ascii="Times New Roman" w:hAnsi="Times New Roman" w:cs="Times New Roman"/>
                <w:sz w:val="22"/>
                <w:szCs w:val="22"/>
              </w:rPr>
              <w:t>19,001,700</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tabs>
                <w:tab w:val="decimal" w:pos="1098"/>
              </w:tabs>
              <w:ind w:left="0"/>
              <w:rPr>
                <w:rFonts w:ascii="Times New Roman" w:hAnsi="Times New Roman" w:cs="Times New Roman"/>
                <w:sz w:val="22"/>
                <w:szCs w:val="22"/>
                <w:cs/>
              </w:rPr>
            </w:pPr>
            <w:r w:rsidRPr="00B84C57">
              <w:rPr>
                <w:rFonts w:ascii="Times New Roman" w:hAnsi="Times New Roman" w:cs="Times New Roman"/>
                <w:sz w:val="22"/>
                <w:szCs w:val="22"/>
              </w:rPr>
              <w:t>8,226,285</w:t>
            </w:r>
          </w:p>
        </w:tc>
      </w:tr>
      <w:tr w:rsidR="00044AD2" w:rsidRPr="00B84C57" w:rsidTr="00A559EE">
        <w:tc>
          <w:tcPr>
            <w:tcW w:w="3690" w:type="dxa"/>
          </w:tcPr>
          <w:p w:rsidR="00044AD2" w:rsidRPr="00B84C57" w:rsidRDefault="00044AD2" w:rsidP="00B84C57">
            <w:pPr>
              <w:ind w:left="0" w:right="0"/>
              <w:jc w:val="both"/>
              <w:rPr>
                <w:rFonts w:ascii="Times New Roman" w:eastAsia="Times New Roman" w:hAnsi="Times New Roman" w:cs="Times New Roman"/>
                <w:b/>
                <w:bCs/>
                <w:i/>
                <w:iCs/>
                <w:sz w:val="22"/>
                <w:szCs w:val="22"/>
              </w:rPr>
            </w:pPr>
            <w:r w:rsidRPr="00B84C57">
              <w:rPr>
                <w:rFonts w:ascii="Times New Roman" w:eastAsia="Times New Roman" w:hAnsi="Times New Roman" w:cs="Times New Roman"/>
                <w:sz w:val="22"/>
                <w:szCs w:val="22"/>
              </w:rPr>
              <w:t>Provision on lawsuit</w:t>
            </w:r>
          </w:p>
        </w:tc>
        <w:tc>
          <w:tcPr>
            <w:tcW w:w="1375" w:type="dxa"/>
            <w:tcBorders>
              <w:bottom w:val="single" w:sz="4" w:space="0" w:color="auto"/>
            </w:tcBorders>
          </w:tcPr>
          <w:p w:rsidR="00044AD2" w:rsidRPr="00B84C57" w:rsidRDefault="00044AD2" w:rsidP="00B84C57">
            <w:pPr>
              <w:tabs>
                <w:tab w:val="decimal" w:pos="1139"/>
              </w:tabs>
              <w:ind w:left="5"/>
              <w:rPr>
                <w:rFonts w:ascii="Times New Roman" w:hAnsi="Times New Roman" w:cs="Times New Roman"/>
                <w:sz w:val="22"/>
                <w:szCs w:val="22"/>
              </w:rPr>
            </w:pPr>
            <w:r w:rsidRPr="00B84C57">
              <w:rPr>
                <w:rFonts w:ascii="Times New Roman" w:hAnsi="Times New Roman" w:cs="Times New Roman"/>
                <w:sz w:val="22"/>
                <w:szCs w:val="22"/>
              </w:rPr>
              <w:t>4,410,149</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bottom w:val="single" w:sz="4" w:space="0" w:color="auto"/>
            </w:tcBorders>
          </w:tcPr>
          <w:p w:rsidR="00044AD2" w:rsidRPr="00B84C57" w:rsidRDefault="00044AD2" w:rsidP="00B84C57">
            <w:pPr>
              <w:tabs>
                <w:tab w:val="decimal" w:pos="1143"/>
              </w:tabs>
              <w:ind w:left="9"/>
              <w:rPr>
                <w:rFonts w:ascii="Times New Roman" w:hAnsi="Times New Roman" w:cs="Times New Roman"/>
                <w:sz w:val="22"/>
                <w:szCs w:val="22"/>
                <w:cs/>
              </w:rPr>
            </w:pPr>
            <w:r w:rsidRPr="00B84C57">
              <w:rPr>
                <w:rFonts w:ascii="Times New Roman" w:hAnsi="Times New Roman" w:cs="Times New Roman"/>
                <w:sz w:val="22"/>
                <w:szCs w:val="22"/>
              </w:rPr>
              <w:t>3,980,624</w:t>
            </w:r>
          </w:p>
        </w:tc>
        <w:tc>
          <w:tcPr>
            <w:tcW w:w="106" w:type="dxa"/>
          </w:tcPr>
          <w:p w:rsidR="00044AD2" w:rsidRPr="00B84C57" w:rsidRDefault="00044AD2" w:rsidP="00B84C57">
            <w:pPr>
              <w:tabs>
                <w:tab w:val="decimal" w:pos="882"/>
              </w:tabs>
              <w:rPr>
                <w:rFonts w:ascii="Times New Roman" w:hAnsi="Times New Roman" w:cs="Times New Roman"/>
                <w:sz w:val="22"/>
                <w:szCs w:val="22"/>
              </w:rPr>
            </w:pPr>
          </w:p>
        </w:tc>
        <w:tc>
          <w:tcPr>
            <w:tcW w:w="1334" w:type="dxa"/>
            <w:tcBorders>
              <w:bottom w:val="single" w:sz="4" w:space="0" w:color="auto"/>
            </w:tcBorders>
          </w:tcPr>
          <w:p w:rsidR="00044AD2" w:rsidRPr="00B84C57" w:rsidRDefault="00044AD2" w:rsidP="00B84C57">
            <w:pPr>
              <w:tabs>
                <w:tab w:val="decimal" w:pos="1195"/>
              </w:tabs>
              <w:ind w:left="61"/>
              <w:rPr>
                <w:rFonts w:ascii="Times New Roman" w:hAnsi="Times New Roman" w:cs="Times New Roman"/>
                <w:sz w:val="22"/>
                <w:szCs w:val="22"/>
              </w:rPr>
            </w:pPr>
            <w:r w:rsidRPr="00B84C57">
              <w:rPr>
                <w:rFonts w:ascii="Times New Roman" w:hAnsi="Times New Roman" w:cs="Times New Roman"/>
                <w:sz w:val="22"/>
                <w:szCs w:val="22"/>
              </w:rPr>
              <w:t>4,410,149</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bottom w:val="single" w:sz="4" w:space="0" w:color="auto"/>
            </w:tcBorders>
          </w:tcPr>
          <w:p w:rsidR="00044AD2" w:rsidRPr="00B84C57" w:rsidRDefault="00044AD2" w:rsidP="00B84C57">
            <w:pPr>
              <w:tabs>
                <w:tab w:val="decimal" w:pos="1098"/>
              </w:tabs>
              <w:ind w:left="0"/>
              <w:rPr>
                <w:rFonts w:ascii="Times New Roman" w:hAnsi="Times New Roman" w:cs="Times New Roman"/>
                <w:sz w:val="22"/>
                <w:szCs w:val="22"/>
                <w:cs/>
              </w:rPr>
            </w:pPr>
            <w:r w:rsidRPr="00B84C57">
              <w:rPr>
                <w:rFonts w:ascii="Times New Roman" w:hAnsi="Times New Roman" w:cs="Times New Roman"/>
                <w:sz w:val="22"/>
                <w:szCs w:val="22"/>
              </w:rPr>
              <w:t>3,980,624</w:t>
            </w:r>
          </w:p>
        </w:tc>
      </w:tr>
      <w:tr w:rsidR="00044AD2" w:rsidRPr="00B84C57" w:rsidTr="00A559EE">
        <w:tc>
          <w:tcPr>
            <w:tcW w:w="3690" w:type="dxa"/>
          </w:tcPr>
          <w:p w:rsidR="00044AD2" w:rsidRPr="00B84C57" w:rsidRDefault="00044AD2" w:rsidP="00B84C57">
            <w:pPr>
              <w:ind w:left="0" w:right="0"/>
              <w:jc w:val="both"/>
              <w:rPr>
                <w:rFonts w:ascii="Times New Roman" w:eastAsia="Times New Roman" w:hAnsi="Times New Roman" w:cs="Times New Roman"/>
                <w:b/>
                <w:bCs/>
                <w:i/>
                <w:iCs/>
                <w:sz w:val="22"/>
                <w:szCs w:val="22"/>
              </w:rPr>
            </w:pPr>
          </w:p>
        </w:tc>
        <w:tc>
          <w:tcPr>
            <w:tcW w:w="1375" w:type="dxa"/>
            <w:tcBorders>
              <w:top w:val="single" w:sz="4" w:space="0" w:color="auto"/>
              <w:bottom w:val="single" w:sz="4" w:space="0" w:color="auto"/>
            </w:tcBorders>
          </w:tcPr>
          <w:p w:rsidR="00044AD2" w:rsidRPr="00B84C57" w:rsidRDefault="00044AD2" w:rsidP="00B84C57">
            <w:pPr>
              <w:tabs>
                <w:tab w:val="decimal" w:pos="1139"/>
              </w:tabs>
              <w:ind w:left="5"/>
              <w:rPr>
                <w:rFonts w:ascii="Times New Roman" w:hAnsi="Times New Roman" w:cs="Times New Roman"/>
                <w:sz w:val="22"/>
                <w:szCs w:val="22"/>
              </w:rPr>
            </w:pPr>
            <w:r w:rsidRPr="00B84C57">
              <w:rPr>
                <w:rFonts w:ascii="Times New Roman" w:hAnsi="Times New Roman" w:cs="Times New Roman"/>
                <w:sz w:val="22"/>
                <w:szCs w:val="22"/>
              </w:rPr>
              <w:t>23,411,849</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top w:val="single" w:sz="4" w:space="0" w:color="auto"/>
              <w:bottom w:val="single" w:sz="4" w:space="0" w:color="auto"/>
            </w:tcBorders>
          </w:tcPr>
          <w:p w:rsidR="00044AD2" w:rsidRPr="00B84C57" w:rsidRDefault="00044AD2" w:rsidP="00B84C57">
            <w:pPr>
              <w:tabs>
                <w:tab w:val="decimal" w:pos="1143"/>
              </w:tabs>
              <w:ind w:left="9"/>
              <w:rPr>
                <w:rFonts w:ascii="Times New Roman" w:hAnsi="Times New Roman" w:cs="Times New Roman"/>
                <w:sz w:val="22"/>
                <w:szCs w:val="22"/>
              </w:rPr>
            </w:pPr>
            <w:r w:rsidRPr="00B84C57">
              <w:rPr>
                <w:rFonts w:ascii="Times New Roman" w:hAnsi="Times New Roman" w:cs="Times New Roman"/>
                <w:sz w:val="22"/>
                <w:szCs w:val="22"/>
              </w:rPr>
              <w:t>12,206,909</w:t>
            </w:r>
          </w:p>
        </w:tc>
        <w:tc>
          <w:tcPr>
            <w:tcW w:w="106" w:type="dxa"/>
          </w:tcPr>
          <w:p w:rsidR="00044AD2" w:rsidRPr="00B84C57" w:rsidRDefault="00044AD2" w:rsidP="00B84C57">
            <w:pPr>
              <w:tabs>
                <w:tab w:val="decimal" w:pos="882"/>
              </w:tabs>
              <w:rPr>
                <w:rFonts w:ascii="Times New Roman" w:hAnsi="Times New Roman" w:cs="Times New Roman"/>
                <w:sz w:val="22"/>
                <w:szCs w:val="22"/>
              </w:rPr>
            </w:pPr>
          </w:p>
        </w:tc>
        <w:tc>
          <w:tcPr>
            <w:tcW w:w="1334" w:type="dxa"/>
            <w:tcBorders>
              <w:top w:val="single" w:sz="4" w:space="0" w:color="auto"/>
              <w:bottom w:val="single" w:sz="4" w:space="0" w:color="auto"/>
            </w:tcBorders>
          </w:tcPr>
          <w:p w:rsidR="00044AD2" w:rsidRPr="00B84C57" w:rsidRDefault="00044AD2" w:rsidP="00B84C57">
            <w:pPr>
              <w:tabs>
                <w:tab w:val="decimal" w:pos="1195"/>
              </w:tabs>
              <w:ind w:left="61"/>
              <w:rPr>
                <w:rFonts w:ascii="Times New Roman" w:hAnsi="Times New Roman" w:cs="Times New Roman"/>
                <w:sz w:val="22"/>
                <w:szCs w:val="22"/>
              </w:rPr>
            </w:pPr>
            <w:r w:rsidRPr="00B84C57">
              <w:rPr>
                <w:rFonts w:ascii="Times New Roman" w:hAnsi="Times New Roman" w:cs="Times New Roman"/>
                <w:sz w:val="22"/>
                <w:szCs w:val="22"/>
              </w:rPr>
              <w:t>23,411,849</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top w:val="single" w:sz="4" w:space="0" w:color="auto"/>
              <w:bottom w:val="single" w:sz="4" w:space="0" w:color="auto"/>
            </w:tcBorders>
          </w:tcPr>
          <w:p w:rsidR="00044AD2" w:rsidRPr="00B84C57" w:rsidRDefault="00044AD2" w:rsidP="00B84C57">
            <w:pPr>
              <w:tabs>
                <w:tab w:val="decimal" w:pos="1098"/>
              </w:tabs>
              <w:ind w:left="0"/>
              <w:rPr>
                <w:rFonts w:ascii="Times New Roman" w:hAnsi="Times New Roman" w:cs="Times New Roman"/>
                <w:sz w:val="22"/>
                <w:szCs w:val="22"/>
              </w:rPr>
            </w:pPr>
            <w:r w:rsidRPr="00B84C57">
              <w:rPr>
                <w:rFonts w:ascii="Times New Roman" w:hAnsi="Times New Roman" w:cs="Times New Roman"/>
                <w:sz w:val="22"/>
                <w:szCs w:val="22"/>
              </w:rPr>
              <w:t>12,206,909</w:t>
            </w:r>
          </w:p>
        </w:tc>
      </w:tr>
      <w:tr w:rsidR="00044AD2" w:rsidRPr="00B84C57" w:rsidTr="00A559EE">
        <w:tc>
          <w:tcPr>
            <w:tcW w:w="3690" w:type="dxa"/>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b/>
                <w:bCs/>
                <w:i/>
                <w:iCs/>
                <w:sz w:val="22"/>
                <w:szCs w:val="22"/>
              </w:rPr>
              <w:t>Non - current:</w:t>
            </w:r>
          </w:p>
        </w:tc>
        <w:tc>
          <w:tcPr>
            <w:tcW w:w="1375" w:type="dxa"/>
            <w:tcBorders>
              <w:top w:val="single" w:sz="4" w:space="0" w:color="auto"/>
            </w:tcBorders>
          </w:tcPr>
          <w:p w:rsidR="00044AD2" w:rsidRPr="00B84C57" w:rsidRDefault="00044AD2" w:rsidP="00B84C57">
            <w:pPr>
              <w:tabs>
                <w:tab w:val="decimal" w:pos="1139"/>
              </w:tabs>
              <w:ind w:left="5"/>
              <w:rPr>
                <w:rFonts w:ascii="Times New Roman" w:hAnsi="Times New Roman" w:cs="Times New Roman"/>
                <w:sz w:val="22"/>
                <w:szCs w:val="22"/>
              </w:rPr>
            </w:pP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top w:val="single" w:sz="4" w:space="0" w:color="auto"/>
            </w:tcBorders>
          </w:tcPr>
          <w:p w:rsidR="00044AD2" w:rsidRPr="00B84C57" w:rsidRDefault="00044AD2" w:rsidP="00B84C57">
            <w:pPr>
              <w:tabs>
                <w:tab w:val="decimal" w:pos="1143"/>
              </w:tabs>
              <w:ind w:left="9"/>
              <w:rPr>
                <w:rFonts w:ascii="Times New Roman" w:hAnsi="Times New Roman" w:cs="Times New Roman"/>
                <w:sz w:val="22"/>
                <w:szCs w:val="22"/>
                <w:cs/>
              </w:rPr>
            </w:pPr>
          </w:p>
        </w:tc>
        <w:tc>
          <w:tcPr>
            <w:tcW w:w="106" w:type="dxa"/>
          </w:tcPr>
          <w:p w:rsidR="00044AD2" w:rsidRPr="00B84C57" w:rsidRDefault="00044AD2" w:rsidP="00B84C57">
            <w:pPr>
              <w:tabs>
                <w:tab w:val="decimal" w:pos="882"/>
              </w:tabs>
              <w:rPr>
                <w:rFonts w:ascii="Times New Roman" w:hAnsi="Times New Roman" w:cs="Times New Roman"/>
                <w:sz w:val="22"/>
                <w:szCs w:val="22"/>
              </w:rPr>
            </w:pPr>
          </w:p>
        </w:tc>
        <w:tc>
          <w:tcPr>
            <w:tcW w:w="1334" w:type="dxa"/>
            <w:tcBorders>
              <w:top w:val="single" w:sz="4" w:space="0" w:color="auto"/>
            </w:tcBorders>
          </w:tcPr>
          <w:p w:rsidR="00044AD2" w:rsidRPr="00B84C57" w:rsidRDefault="00044AD2" w:rsidP="00B84C57">
            <w:pPr>
              <w:tabs>
                <w:tab w:val="decimal" w:pos="1195"/>
              </w:tabs>
              <w:ind w:left="61"/>
              <w:rPr>
                <w:rFonts w:ascii="Times New Roman" w:hAnsi="Times New Roman" w:cs="Times New Roman"/>
                <w:sz w:val="22"/>
                <w:szCs w:val="22"/>
              </w:rPr>
            </w:pP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top w:val="single" w:sz="4" w:space="0" w:color="auto"/>
            </w:tcBorders>
          </w:tcPr>
          <w:p w:rsidR="00044AD2" w:rsidRPr="00B84C57" w:rsidRDefault="00044AD2" w:rsidP="00B84C57">
            <w:pPr>
              <w:tabs>
                <w:tab w:val="decimal" w:pos="1098"/>
              </w:tabs>
              <w:ind w:left="0"/>
              <w:rPr>
                <w:rFonts w:ascii="Times New Roman" w:hAnsi="Times New Roman" w:cs="Times New Roman"/>
                <w:sz w:val="22"/>
                <w:szCs w:val="22"/>
                <w:cs/>
              </w:rPr>
            </w:pPr>
          </w:p>
        </w:tc>
      </w:tr>
      <w:tr w:rsidR="00044AD2" w:rsidRPr="00B84C57" w:rsidTr="00CC29B6">
        <w:tc>
          <w:tcPr>
            <w:tcW w:w="3690" w:type="dxa"/>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Provision on lawsuit</w:t>
            </w:r>
          </w:p>
        </w:tc>
        <w:tc>
          <w:tcPr>
            <w:tcW w:w="1375" w:type="dxa"/>
          </w:tcPr>
          <w:p w:rsidR="00044AD2" w:rsidRPr="00B84C57" w:rsidRDefault="00044AD2" w:rsidP="00B84C57">
            <w:pPr>
              <w:tabs>
                <w:tab w:val="decimal" w:pos="1139"/>
              </w:tabs>
              <w:ind w:left="5"/>
              <w:rPr>
                <w:rFonts w:ascii="Times New Roman" w:hAnsi="Times New Roman" w:cs="Times New Roman"/>
                <w:sz w:val="22"/>
                <w:szCs w:val="22"/>
              </w:rPr>
            </w:pPr>
            <w:r w:rsidRPr="00B84C57">
              <w:rPr>
                <w:rFonts w:ascii="Times New Roman" w:hAnsi="Times New Roman" w:cs="Times New Roman"/>
                <w:sz w:val="22"/>
                <w:szCs w:val="22"/>
              </w:rPr>
              <w:t>8,647,187</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tabs>
                <w:tab w:val="decimal" w:pos="1143"/>
              </w:tabs>
              <w:ind w:left="9"/>
              <w:rPr>
                <w:rFonts w:ascii="Times New Roman" w:hAnsi="Times New Roman" w:cs="Times New Roman"/>
                <w:sz w:val="22"/>
                <w:szCs w:val="22"/>
                <w:cs/>
              </w:rPr>
            </w:pPr>
            <w:r w:rsidRPr="00B84C57">
              <w:rPr>
                <w:rFonts w:ascii="Times New Roman" w:hAnsi="Times New Roman" w:cs="Times New Roman"/>
                <w:sz w:val="22"/>
                <w:szCs w:val="22"/>
              </w:rPr>
              <w:t>9,131,476</w:t>
            </w:r>
          </w:p>
        </w:tc>
        <w:tc>
          <w:tcPr>
            <w:tcW w:w="106" w:type="dxa"/>
          </w:tcPr>
          <w:p w:rsidR="00044AD2" w:rsidRPr="00B84C57" w:rsidRDefault="00044AD2" w:rsidP="00B84C57">
            <w:pPr>
              <w:tabs>
                <w:tab w:val="decimal" w:pos="882"/>
              </w:tabs>
              <w:rPr>
                <w:rFonts w:ascii="Times New Roman" w:hAnsi="Times New Roman" w:cs="Times New Roman"/>
                <w:sz w:val="22"/>
                <w:szCs w:val="22"/>
              </w:rPr>
            </w:pPr>
          </w:p>
        </w:tc>
        <w:tc>
          <w:tcPr>
            <w:tcW w:w="1334" w:type="dxa"/>
          </w:tcPr>
          <w:p w:rsidR="00044AD2" w:rsidRPr="00B84C57" w:rsidRDefault="00044AD2" w:rsidP="00B84C57">
            <w:pPr>
              <w:ind w:left="61"/>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ind w:left="0"/>
              <w:jc w:val="center"/>
              <w:rPr>
                <w:rFonts w:ascii="Times New Roman" w:hAnsi="Times New Roman" w:cs="Times New Roman"/>
                <w:sz w:val="22"/>
                <w:szCs w:val="22"/>
                <w:cs/>
              </w:rPr>
            </w:pPr>
            <w:r w:rsidRPr="00B84C57">
              <w:rPr>
                <w:rFonts w:ascii="Times New Roman" w:hAnsi="Times New Roman" w:cs="Times New Roman"/>
                <w:sz w:val="22"/>
                <w:szCs w:val="22"/>
              </w:rPr>
              <w:t>-</w:t>
            </w:r>
          </w:p>
        </w:tc>
      </w:tr>
      <w:tr w:rsidR="00044AD2" w:rsidRPr="00B84C57" w:rsidTr="00CC29B6">
        <w:tc>
          <w:tcPr>
            <w:tcW w:w="3690" w:type="dxa"/>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Provision for loss of subsidiary</w:t>
            </w:r>
          </w:p>
        </w:tc>
        <w:tc>
          <w:tcPr>
            <w:tcW w:w="1375" w:type="dxa"/>
            <w:tcBorders>
              <w:bottom w:val="single" w:sz="4" w:space="0" w:color="auto"/>
            </w:tcBorders>
          </w:tcPr>
          <w:p w:rsidR="00044AD2" w:rsidRPr="00B84C57" w:rsidRDefault="00044AD2" w:rsidP="00B84C57">
            <w:pPr>
              <w:ind w:left="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ind w:left="9"/>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06" w:type="dxa"/>
          </w:tcPr>
          <w:p w:rsidR="00044AD2" w:rsidRPr="00B84C57" w:rsidRDefault="00044AD2" w:rsidP="00B84C57">
            <w:pPr>
              <w:tabs>
                <w:tab w:val="decimal" w:pos="882"/>
              </w:tabs>
              <w:rPr>
                <w:rFonts w:ascii="Times New Roman" w:hAnsi="Times New Roman" w:cs="Times New Roman"/>
                <w:sz w:val="22"/>
                <w:szCs w:val="22"/>
              </w:rPr>
            </w:pPr>
          </w:p>
        </w:tc>
        <w:tc>
          <w:tcPr>
            <w:tcW w:w="1334" w:type="dxa"/>
          </w:tcPr>
          <w:p w:rsidR="00044AD2" w:rsidRPr="00B84C57" w:rsidRDefault="00044AD2" w:rsidP="00B84C57">
            <w:pPr>
              <w:tabs>
                <w:tab w:val="decimal" w:pos="1195"/>
              </w:tabs>
              <w:ind w:left="61"/>
              <w:rPr>
                <w:rFonts w:ascii="Times New Roman" w:hAnsi="Times New Roman" w:cs="Times New Roman"/>
                <w:sz w:val="22"/>
                <w:szCs w:val="22"/>
              </w:rPr>
            </w:pPr>
            <w:r w:rsidRPr="00B84C57">
              <w:rPr>
                <w:rFonts w:ascii="Times New Roman" w:hAnsi="Times New Roman" w:cs="Times New Roman"/>
                <w:sz w:val="22"/>
                <w:szCs w:val="22"/>
              </w:rPr>
              <w:t>77,941,443</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Pr>
          <w:p w:rsidR="00044AD2" w:rsidRPr="00B84C57" w:rsidRDefault="00044AD2" w:rsidP="00B84C57">
            <w:pPr>
              <w:tabs>
                <w:tab w:val="decimal" w:pos="1098"/>
              </w:tabs>
              <w:ind w:left="0"/>
              <w:rPr>
                <w:rFonts w:ascii="Times New Roman" w:hAnsi="Times New Roman" w:cs="Times New Roman"/>
                <w:sz w:val="22"/>
                <w:szCs w:val="22"/>
                <w:cs/>
              </w:rPr>
            </w:pPr>
            <w:r w:rsidRPr="00B84C57">
              <w:rPr>
                <w:rFonts w:ascii="Times New Roman" w:hAnsi="Times New Roman" w:cs="Times New Roman"/>
                <w:sz w:val="22"/>
                <w:szCs w:val="22"/>
              </w:rPr>
              <w:t>77,941,443</w:t>
            </w:r>
          </w:p>
        </w:tc>
      </w:tr>
      <w:tr w:rsidR="00044AD2" w:rsidRPr="00B84C57" w:rsidTr="00CC29B6">
        <w:tc>
          <w:tcPr>
            <w:tcW w:w="3690" w:type="dxa"/>
          </w:tcPr>
          <w:p w:rsidR="00044AD2" w:rsidRPr="00B84C57" w:rsidRDefault="00044AD2" w:rsidP="00B84C57">
            <w:pPr>
              <w:ind w:left="0" w:right="0"/>
              <w:jc w:val="both"/>
              <w:rPr>
                <w:rFonts w:ascii="Times New Roman" w:eastAsia="Times New Roman" w:hAnsi="Times New Roman" w:cs="Times New Roman"/>
                <w:b/>
                <w:bCs/>
                <w:sz w:val="22"/>
                <w:szCs w:val="22"/>
              </w:rPr>
            </w:pPr>
          </w:p>
        </w:tc>
        <w:tc>
          <w:tcPr>
            <w:tcW w:w="1375" w:type="dxa"/>
            <w:tcBorders>
              <w:top w:val="single" w:sz="4" w:space="0" w:color="auto"/>
              <w:bottom w:val="single" w:sz="2" w:space="0" w:color="auto"/>
            </w:tcBorders>
          </w:tcPr>
          <w:p w:rsidR="00044AD2" w:rsidRPr="00B84C57" w:rsidRDefault="00044AD2" w:rsidP="00B84C57">
            <w:pPr>
              <w:tabs>
                <w:tab w:val="decimal" w:pos="1139"/>
              </w:tabs>
              <w:ind w:left="5"/>
              <w:rPr>
                <w:rFonts w:ascii="Times New Roman" w:hAnsi="Times New Roman" w:cs="Times New Roman"/>
                <w:sz w:val="22"/>
                <w:szCs w:val="22"/>
              </w:rPr>
            </w:pPr>
            <w:r w:rsidRPr="00B84C57">
              <w:rPr>
                <w:rFonts w:ascii="Times New Roman" w:hAnsi="Times New Roman" w:cs="Times New Roman"/>
                <w:sz w:val="22"/>
                <w:szCs w:val="22"/>
              </w:rPr>
              <w:t>8,647,187</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top w:val="single" w:sz="4" w:space="0" w:color="auto"/>
              <w:bottom w:val="single" w:sz="2" w:space="0" w:color="auto"/>
            </w:tcBorders>
          </w:tcPr>
          <w:p w:rsidR="00044AD2" w:rsidRPr="00B84C57" w:rsidRDefault="00044AD2" w:rsidP="00B84C57">
            <w:pPr>
              <w:tabs>
                <w:tab w:val="decimal" w:pos="1143"/>
              </w:tabs>
              <w:ind w:left="9"/>
              <w:rPr>
                <w:rFonts w:ascii="Times New Roman" w:hAnsi="Times New Roman" w:cs="Times New Roman"/>
                <w:sz w:val="22"/>
                <w:szCs w:val="22"/>
              </w:rPr>
            </w:pPr>
            <w:r w:rsidRPr="00B84C57">
              <w:rPr>
                <w:rFonts w:ascii="Times New Roman" w:hAnsi="Times New Roman" w:cs="Times New Roman"/>
                <w:sz w:val="22"/>
                <w:szCs w:val="22"/>
              </w:rPr>
              <w:t>9,131,476</w:t>
            </w:r>
          </w:p>
        </w:tc>
        <w:tc>
          <w:tcPr>
            <w:tcW w:w="106" w:type="dxa"/>
          </w:tcPr>
          <w:p w:rsidR="00044AD2" w:rsidRPr="00B84C57" w:rsidRDefault="00044AD2" w:rsidP="00B84C57">
            <w:pPr>
              <w:tabs>
                <w:tab w:val="decimal" w:pos="882"/>
              </w:tabs>
              <w:rPr>
                <w:rFonts w:ascii="Times New Roman" w:hAnsi="Times New Roman" w:cs="Times New Roman"/>
                <w:sz w:val="22"/>
                <w:szCs w:val="22"/>
              </w:rPr>
            </w:pPr>
          </w:p>
        </w:tc>
        <w:tc>
          <w:tcPr>
            <w:tcW w:w="1334" w:type="dxa"/>
            <w:tcBorders>
              <w:top w:val="single" w:sz="4" w:space="0" w:color="auto"/>
              <w:bottom w:val="single" w:sz="2" w:space="0" w:color="auto"/>
            </w:tcBorders>
          </w:tcPr>
          <w:p w:rsidR="00044AD2" w:rsidRPr="00B84C57" w:rsidRDefault="00044AD2" w:rsidP="00B84C57">
            <w:pPr>
              <w:tabs>
                <w:tab w:val="decimal" w:pos="1195"/>
              </w:tabs>
              <w:ind w:left="61"/>
              <w:rPr>
                <w:rFonts w:ascii="Times New Roman" w:hAnsi="Times New Roman" w:cs="Times New Roman"/>
                <w:sz w:val="22"/>
                <w:szCs w:val="22"/>
              </w:rPr>
            </w:pPr>
            <w:r w:rsidRPr="00B84C57">
              <w:rPr>
                <w:rFonts w:ascii="Times New Roman" w:hAnsi="Times New Roman" w:cs="Times New Roman"/>
                <w:sz w:val="22"/>
                <w:szCs w:val="22"/>
              </w:rPr>
              <w:t>77,941,443</w:t>
            </w:r>
          </w:p>
        </w:tc>
        <w:tc>
          <w:tcPr>
            <w:tcW w:w="180" w:type="dxa"/>
          </w:tcPr>
          <w:p w:rsidR="00044AD2" w:rsidRPr="00B84C57" w:rsidRDefault="00044AD2" w:rsidP="00B84C57">
            <w:pPr>
              <w:tabs>
                <w:tab w:val="decimal" w:pos="882"/>
              </w:tabs>
              <w:rPr>
                <w:rFonts w:ascii="Times New Roman" w:hAnsi="Times New Roman" w:cs="Times New Roman"/>
                <w:sz w:val="22"/>
                <w:szCs w:val="22"/>
              </w:rPr>
            </w:pPr>
          </w:p>
        </w:tc>
        <w:tc>
          <w:tcPr>
            <w:tcW w:w="1260" w:type="dxa"/>
            <w:tcBorders>
              <w:top w:val="single" w:sz="4" w:space="0" w:color="auto"/>
              <w:bottom w:val="single" w:sz="2" w:space="0" w:color="auto"/>
            </w:tcBorders>
          </w:tcPr>
          <w:p w:rsidR="00044AD2" w:rsidRPr="00B84C57" w:rsidRDefault="00044AD2" w:rsidP="00B84C57">
            <w:pPr>
              <w:tabs>
                <w:tab w:val="decimal" w:pos="1098"/>
              </w:tabs>
              <w:ind w:left="0"/>
              <w:rPr>
                <w:rFonts w:ascii="Times New Roman" w:hAnsi="Times New Roman" w:cs="Times New Roman"/>
                <w:sz w:val="22"/>
                <w:szCs w:val="22"/>
              </w:rPr>
            </w:pPr>
            <w:r w:rsidRPr="00B84C57">
              <w:rPr>
                <w:rFonts w:ascii="Times New Roman" w:hAnsi="Times New Roman" w:cs="Times New Roman"/>
                <w:sz w:val="22"/>
                <w:szCs w:val="22"/>
              </w:rPr>
              <w:t>77,941,443</w:t>
            </w:r>
          </w:p>
        </w:tc>
      </w:tr>
      <w:tr w:rsidR="00044AD2" w:rsidRPr="00B84C57" w:rsidTr="00CC29B6">
        <w:tc>
          <w:tcPr>
            <w:tcW w:w="3690" w:type="dxa"/>
          </w:tcPr>
          <w:p w:rsidR="00044AD2" w:rsidRPr="00B84C57" w:rsidRDefault="00044AD2" w:rsidP="00B84C57">
            <w:pPr>
              <w:ind w:left="0" w:right="0"/>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Total</w:t>
            </w:r>
          </w:p>
        </w:tc>
        <w:tc>
          <w:tcPr>
            <w:tcW w:w="1375" w:type="dxa"/>
            <w:tcBorders>
              <w:top w:val="single" w:sz="2" w:space="0" w:color="auto"/>
              <w:bottom w:val="double" w:sz="4" w:space="0" w:color="auto"/>
            </w:tcBorders>
          </w:tcPr>
          <w:p w:rsidR="00044AD2" w:rsidRPr="00B84C57" w:rsidRDefault="00044AD2" w:rsidP="00B84C57">
            <w:pPr>
              <w:tabs>
                <w:tab w:val="decimal" w:pos="1139"/>
              </w:tabs>
              <w:ind w:left="5"/>
              <w:rPr>
                <w:rFonts w:ascii="Times New Roman" w:hAnsi="Times New Roman" w:cs="Times New Roman"/>
                <w:b/>
                <w:bCs/>
                <w:sz w:val="22"/>
                <w:szCs w:val="22"/>
              </w:rPr>
            </w:pPr>
            <w:r w:rsidRPr="00B84C57">
              <w:rPr>
                <w:rFonts w:ascii="Times New Roman" w:hAnsi="Times New Roman" w:cs="Times New Roman"/>
                <w:b/>
                <w:bCs/>
                <w:sz w:val="22"/>
                <w:szCs w:val="22"/>
              </w:rPr>
              <w:t>32,059,036</w:t>
            </w:r>
          </w:p>
        </w:tc>
        <w:tc>
          <w:tcPr>
            <w:tcW w:w="180" w:type="dxa"/>
          </w:tcPr>
          <w:p w:rsidR="00044AD2" w:rsidRPr="00B84C57" w:rsidRDefault="00044AD2" w:rsidP="00B84C57">
            <w:pPr>
              <w:tabs>
                <w:tab w:val="decimal" w:pos="882"/>
              </w:tabs>
              <w:rPr>
                <w:rFonts w:ascii="Times New Roman" w:hAnsi="Times New Roman" w:cs="Times New Roman"/>
                <w:b/>
                <w:bCs/>
                <w:sz w:val="22"/>
                <w:szCs w:val="22"/>
              </w:rPr>
            </w:pPr>
          </w:p>
        </w:tc>
        <w:tc>
          <w:tcPr>
            <w:tcW w:w="1260" w:type="dxa"/>
            <w:tcBorders>
              <w:top w:val="single" w:sz="2" w:space="0" w:color="auto"/>
              <w:bottom w:val="double" w:sz="4" w:space="0" w:color="auto"/>
            </w:tcBorders>
          </w:tcPr>
          <w:p w:rsidR="00044AD2" w:rsidRPr="00B84C57" w:rsidRDefault="00044AD2" w:rsidP="00B84C57">
            <w:pPr>
              <w:tabs>
                <w:tab w:val="decimal" w:pos="1143"/>
              </w:tabs>
              <w:ind w:left="9"/>
              <w:rPr>
                <w:rFonts w:ascii="Times New Roman" w:hAnsi="Times New Roman" w:cs="Times New Roman"/>
                <w:b/>
                <w:bCs/>
                <w:sz w:val="22"/>
                <w:szCs w:val="22"/>
                <w:cs/>
              </w:rPr>
            </w:pPr>
            <w:r w:rsidRPr="00B84C57">
              <w:rPr>
                <w:rFonts w:ascii="Times New Roman" w:hAnsi="Times New Roman" w:cs="Times New Roman"/>
                <w:b/>
                <w:bCs/>
                <w:sz w:val="22"/>
                <w:szCs w:val="22"/>
              </w:rPr>
              <w:t>21,338,385</w:t>
            </w:r>
          </w:p>
        </w:tc>
        <w:tc>
          <w:tcPr>
            <w:tcW w:w="106" w:type="dxa"/>
          </w:tcPr>
          <w:p w:rsidR="00044AD2" w:rsidRPr="00B84C57" w:rsidRDefault="00044AD2" w:rsidP="00B84C57">
            <w:pPr>
              <w:tabs>
                <w:tab w:val="decimal" w:pos="882"/>
              </w:tabs>
              <w:rPr>
                <w:rFonts w:ascii="Times New Roman" w:hAnsi="Times New Roman" w:cs="Times New Roman"/>
                <w:b/>
                <w:bCs/>
                <w:sz w:val="22"/>
                <w:szCs w:val="22"/>
              </w:rPr>
            </w:pPr>
          </w:p>
        </w:tc>
        <w:tc>
          <w:tcPr>
            <w:tcW w:w="1334" w:type="dxa"/>
            <w:tcBorders>
              <w:top w:val="single" w:sz="2" w:space="0" w:color="auto"/>
              <w:bottom w:val="double" w:sz="4" w:space="0" w:color="auto"/>
            </w:tcBorders>
          </w:tcPr>
          <w:p w:rsidR="00044AD2" w:rsidRPr="00B84C57" w:rsidRDefault="00044AD2" w:rsidP="00B84C57">
            <w:pPr>
              <w:tabs>
                <w:tab w:val="decimal" w:pos="1195"/>
              </w:tabs>
              <w:ind w:left="61"/>
              <w:rPr>
                <w:rFonts w:ascii="Times New Roman" w:hAnsi="Times New Roman" w:cs="Times New Roman"/>
                <w:b/>
                <w:bCs/>
                <w:sz w:val="22"/>
                <w:szCs w:val="22"/>
              </w:rPr>
            </w:pPr>
            <w:r w:rsidRPr="00B84C57">
              <w:rPr>
                <w:rFonts w:ascii="Times New Roman" w:hAnsi="Times New Roman" w:cs="Times New Roman"/>
                <w:b/>
                <w:bCs/>
                <w:sz w:val="22"/>
                <w:szCs w:val="22"/>
              </w:rPr>
              <w:t>101,353,292</w:t>
            </w:r>
          </w:p>
        </w:tc>
        <w:tc>
          <w:tcPr>
            <w:tcW w:w="180" w:type="dxa"/>
          </w:tcPr>
          <w:p w:rsidR="00044AD2" w:rsidRPr="00B84C57" w:rsidRDefault="00044AD2" w:rsidP="00B84C57">
            <w:pPr>
              <w:tabs>
                <w:tab w:val="decimal" w:pos="882"/>
              </w:tabs>
              <w:rPr>
                <w:rFonts w:ascii="Times New Roman" w:hAnsi="Times New Roman" w:cs="Times New Roman"/>
                <w:b/>
                <w:bCs/>
                <w:sz w:val="22"/>
                <w:szCs w:val="22"/>
              </w:rPr>
            </w:pPr>
          </w:p>
        </w:tc>
        <w:tc>
          <w:tcPr>
            <w:tcW w:w="1260" w:type="dxa"/>
            <w:tcBorders>
              <w:top w:val="single" w:sz="2" w:space="0" w:color="auto"/>
              <w:bottom w:val="double" w:sz="4" w:space="0" w:color="auto"/>
            </w:tcBorders>
          </w:tcPr>
          <w:p w:rsidR="00044AD2" w:rsidRPr="00B84C57" w:rsidRDefault="00044AD2" w:rsidP="00B84C57">
            <w:pPr>
              <w:tabs>
                <w:tab w:val="decimal" w:pos="1098"/>
              </w:tabs>
              <w:ind w:left="0"/>
              <w:rPr>
                <w:rFonts w:ascii="Times New Roman" w:hAnsi="Times New Roman" w:cs="Times New Roman"/>
                <w:b/>
                <w:bCs/>
                <w:sz w:val="22"/>
                <w:szCs w:val="22"/>
                <w:cs/>
              </w:rPr>
            </w:pPr>
            <w:r w:rsidRPr="00B84C57">
              <w:rPr>
                <w:rFonts w:ascii="Times New Roman" w:hAnsi="Times New Roman" w:cs="Times New Roman"/>
                <w:b/>
                <w:bCs/>
                <w:sz w:val="22"/>
                <w:szCs w:val="22"/>
              </w:rPr>
              <w:t>90,148,352</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5"/>
        </w:tabs>
        <w:ind w:right="389"/>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5"/>
        </w:tabs>
        <w:ind w:right="389"/>
        <w:jc w:val="both"/>
        <w:rPr>
          <w:rFonts w:ascii="Times New Roman" w:hAnsi="Times New Roman" w:cs="Times New Roman"/>
          <w:sz w:val="22"/>
          <w:szCs w:val="22"/>
        </w:rPr>
      </w:pPr>
    </w:p>
    <w:p w:rsidR="003F2AF4" w:rsidRPr="00B84C57" w:rsidRDefault="003F2AF4"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5"/>
        </w:tabs>
        <w:ind w:right="389"/>
        <w:jc w:val="both"/>
        <w:rPr>
          <w:rFonts w:ascii="Times New Roman" w:hAnsi="Times New Roman" w:cs="Times New Roman"/>
          <w:sz w:val="22"/>
          <w:szCs w:val="22"/>
        </w:rPr>
        <w:sectPr w:rsidR="003F2AF4" w:rsidRPr="00B84C57" w:rsidSect="001D7CF7">
          <w:headerReference w:type="default" r:id="rId13"/>
          <w:pgSz w:w="11907" w:h="16840" w:code="9"/>
          <w:pgMar w:top="1151" w:right="1106" w:bottom="1151" w:left="1440" w:header="709" w:footer="709" w:gutter="0"/>
          <w:cols w:space="737"/>
        </w:sect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pPr>
      <w:r w:rsidRPr="00B84C57">
        <w:rPr>
          <w:rFonts w:ascii="Times New Roman" w:hAnsi="Times New Roman" w:cs="Times New Roman"/>
          <w:sz w:val="22"/>
          <w:szCs w:val="22"/>
        </w:rPr>
        <w:lastRenderedPageBreak/>
        <w:t>Movements for the years ended 31 December 2018 and 2017 were as follows: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pPr>
    </w:p>
    <w:tbl>
      <w:tblPr>
        <w:tblW w:w="14655" w:type="dxa"/>
        <w:tblInd w:w="360" w:type="dxa"/>
        <w:tblLayout w:type="fixed"/>
        <w:tblLook w:val="04A0" w:firstRow="1" w:lastRow="0" w:firstColumn="1" w:lastColumn="0" w:noHBand="0" w:noVBand="1"/>
      </w:tblPr>
      <w:tblGrid>
        <w:gridCol w:w="2268"/>
        <w:gridCol w:w="280"/>
        <w:gridCol w:w="1302"/>
        <w:gridCol w:w="260"/>
        <w:gridCol w:w="1308"/>
        <w:gridCol w:w="262"/>
        <w:gridCol w:w="1182"/>
        <w:gridCol w:w="262"/>
        <w:gridCol w:w="1404"/>
        <w:gridCol w:w="262"/>
        <w:gridCol w:w="1110"/>
        <w:gridCol w:w="270"/>
        <w:gridCol w:w="1185"/>
        <w:gridCol w:w="262"/>
        <w:gridCol w:w="1418"/>
        <w:gridCol w:w="262"/>
        <w:gridCol w:w="1358"/>
      </w:tblGrid>
      <w:tr w:rsidR="00044AD2" w:rsidRPr="00B84C57" w:rsidTr="0044596A">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280"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2107" w:type="dxa"/>
            <w:gridSpan w:val="15"/>
          </w:tcPr>
          <w:p w:rsidR="00044AD2" w:rsidRPr="00B84C57" w:rsidRDefault="00044AD2" w:rsidP="00B84C57">
            <w:pPr>
              <w:ind w:left="0" w:right="0" w:firstLine="0"/>
              <w:jc w:val="center"/>
              <w:rPr>
                <w:rFonts w:ascii="Times New Roman" w:eastAsia="Times New Roman" w:hAnsi="Times New Roman" w:cs="Times New Roman"/>
                <w:sz w:val="22"/>
                <w:szCs w:val="22"/>
              </w:rPr>
            </w:pPr>
            <w:r w:rsidRPr="00B84C57">
              <w:rPr>
                <w:rFonts w:ascii="Times New Roman" w:hAnsi="Times New Roman" w:cs="Times New Roman"/>
                <w:b/>
                <w:bCs/>
                <w:sz w:val="22"/>
                <w:szCs w:val="22"/>
              </w:rPr>
              <w:t>Consolidated financial statements</w:t>
            </w:r>
          </w:p>
        </w:tc>
      </w:tr>
      <w:tr w:rsidR="00044AD2" w:rsidRPr="00B84C57" w:rsidTr="0044596A">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280"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2870" w:type="dxa"/>
            <w:gridSpan w:val="3"/>
          </w:tcPr>
          <w:p w:rsidR="00044AD2" w:rsidRPr="00B84C57" w:rsidRDefault="00044AD2" w:rsidP="00B84C57">
            <w:pPr>
              <w:ind w:left="0" w:right="0" w:firstLine="0"/>
              <w:jc w:val="center"/>
              <w:rPr>
                <w:rFonts w:ascii="Times New Roman" w:hAnsi="Times New Roman" w:cs="Times New Roman"/>
                <w:sz w:val="22"/>
                <w:szCs w:val="22"/>
              </w:rPr>
            </w:pPr>
            <w:r w:rsidRPr="00B84C57">
              <w:rPr>
                <w:rFonts w:ascii="Times New Roman" w:hAnsi="Times New Roman" w:cs="Times New Roman"/>
                <w:sz w:val="22"/>
                <w:szCs w:val="22"/>
              </w:rPr>
              <w:t xml:space="preserve">Provision for penalty under </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center"/>
              <w:rPr>
                <w:rFonts w:ascii="Times New Roman" w:hAnsi="Times New Roman" w:cs="Times New Roman"/>
                <w:sz w:val="22"/>
                <w:szCs w:val="22"/>
              </w:rPr>
            </w:pPr>
            <w:r w:rsidRPr="00B84C57">
              <w:rPr>
                <w:rFonts w:ascii="Times New Roman" w:hAnsi="Times New Roman" w:cs="Times New Roman"/>
                <w:sz w:val="22"/>
                <w:szCs w:val="22"/>
              </w:rPr>
              <w:t>the contract</w:t>
            </w:r>
          </w:p>
        </w:tc>
        <w:tc>
          <w:tcPr>
            <w:tcW w:w="262"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2848" w:type="dxa"/>
            <w:gridSpan w:val="3"/>
          </w:tcPr>
          <w:p w:rsidR="0044596A" w:rsidRPr="00B84C57" w:rsidRDefault="0044596A" w:rsidP="00B84C57">
            <w:pPr>
              <w:ind w:left="-73" w:right="-153" w:firstLine="0"/>
              <w:jc w:val="center"/>
              <w:rPr>
                <w:rFonts w:ascii="Times New Roman" w:hAnsi="Times New Roman" w:cs="Times New Roman"/>
                <w:sz w:val="22"/>
                <w:szCs w:val="22"/>
              </w:rPr>
            </w:pPr>
          </w:p>
          <w:p w:rsidR="00044AD2" w:rsidRPr="00B84C57" w:rsidRDefault="00044AD2" w:rsidP="00B84C57">
            <w:pPr>
              <w:ind w:left="-73" w:right="-153" w:firstLine="0"/>
              <w:jc w:val="center"/>
              <w:rPr>
                <w:rFonts w:ascii="Times New Roman" w:eastAsia="Times New Roman" w:hAnsi="Times New Roman" w:cs="Times New Roman"/>
                <w:sz w:val="22"/>
                <w:szCs w:val="22"/>
              </w:rPr>
            </w:pPr>
            <w:r w:rsidRPr="00B84C57">
              <w:rPr>
                <w:rFonts w:ascii="Times New Roman" w:hAnsi="Times New Roman" w:cs="Times New Roman"/>
                <w:sz w:val="22"/>
                <w:szCs w:val="22"/>
              </w:rPr>
              <w:t>Provisions on lawsuit</w:t>
            </w:r>
          </w:p>
        </w:tc>
        <w:tc>
          <w:tcPr>
            <w:tcW w:w="262"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2565" w:type="dxa"/>
            <w:gridSpan w:val="3"/>
          </w:tcPr>
          <w:p w:rsidR="00044AD2" w:rsidRPr="00B84C57" w:rsidRDefault="00044AD2" w:rsidP="00B84C57">
            <w:pPr>
              <w:ind w:left="0" w:right="0" w:firstLine="0"/>
              <w:jc w:val="center"/>
              <w:rPr>
                <w:rFonts w:ascii="Times New Roman" w:hAnsi="Times New Roman" w:cs="Times New Roman"/>
                <w:sz w:val="22"/>
                <w:szCs w:val="22"/>
              </w:rPr>
            </w:pPr>
            <w:r w:rsidRPr="00B84C57">
              <w:rPr>
                <w:rFonts w:ascii="Times New Roman" w:hAnsi="Times New Roman" w:cs="Times New Roman"/>
                <w:sz w:val="22"/>
                <w:szCs w:val="22"/>
              </w:rPr>
              <w:t>Provisions for loss of subsidiary</w:t>
            </w:r>
          </w:p>
        </w:tc>
        <w:tc>
          <w:tcPr>
            <w:tcW w:w="262"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3038" w:type="dxa"/>
            <w:gridSpan w:val="3"/>
          </w:tcPr>
          <w:p w:rsidR="00044AD2" w:rsidRPr="00B84C57" w:rsidRDefault="00044AD2" w:rsidP="00B84C57">
            <w:pPr>
              <w:ind w:left="0" w:right="0" w:firstLine="0"/>
              <w:jc w:val="center"/>
              <w:rPr>
                <w:rFonts w:ascii="Times New Roman" w:eastAsia="Times New Roman" w:hAnsi="Times New Roman" w:cs="Times New Roman"/>
                <w:sz w:val="22"/>
                <w:szCs w:val="22"/>
              </w:rPr>
            </w:pPr>
          </w:p>
          <w:p w:rsidR="00044AD2" w:rsidRPr="00B84C57" w:rsidRDefault="00044AD2" w:rsidP="00B84C57">
            <w:pPr>
              <w:ind w:left="0" w:right="0"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Total</w:t>
            </w:r>
          </w:p>
        </w:tc>
      </w:tr>
      <w:tr w:rsidR="00044AD2" w:rsidRPr="00B84C57" w:rsidTr="0044596A">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280"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302"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60" w:type="dxa"/>
          </w:tcPr>
          <w:p w:rsidR="00044AD2" w:rsidRPr="00B84C57" w:rsidRDefault="00044AD2" w:rsidP="00B84C57">
            <w:pPr>
              <w:pStyle w:val="acctfourfigures"/>
              <w:tabs>
                <w:tab w:val="clear" w:pos="765"/>
              </w:tabs>
              <w:spacing w:line="240" w:lineRule="atLeast"/>
              <w:ind w:left="0" w:right="0"/>
              <w:jc w:val="center"/>
              <w:rPr>
                <w:szCs w:val="22"/>
              </w:rPr>
            </w:pPr>
          </w:p>
        </w:tc>
        <w:tc>
          <w:tcPr>
            <w:tcW w:w="1308"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62"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182"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62" w:type="dxa"/>
          </w:tcPr>
          <w:p w:rsidR="00044AD2" w:rsidRPr="00B84C57" w:rsidRDefault="00044AD2" w:rsidP="00B84C57">
            <w:pPr>
              <w:pStyle w:val="acctfourfigures"/>
              <w:tabs>
                <w:tab w:val="clear" w:pos="765"/>
              </w:tabs>
              <w:spacing w:line="240" w:lineRule="atLeast"/>
              <w:ind w:left="0" w:right="0"/>
              <w:jc w:val="center"/>
              <w:rPr>
                <w:szCs w:val="22"/>
              </w:rPr>
            </w:pPr>
          </w:p>
        </w:tc>
        <w:tc>
          <w:tcPr>
            <w:tcW w:w="1404"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62"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110"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70" w:type="dxa"/>
          </w:tcPr>
          <w:p w:rsidR="00044AD2" w:rsidRPr="00B84C57" w:rsidRDefault="00044AD2" w:rsidP="00B84C57">
            <w:pPr>
              <w:pStyle w:val="acctfourfigures"/>
              <w:tabs>
                <w:tab w:val="clear" w:pos="765"/>
              </w:tabs>
              <w:spacing w:line="240" w:lineRule="atLeast"/>
              <w:ind w:left="0" w:right="0"/>
              <w:jc w:val="center"/>
              <w:rPr>
                <w:szCs w:val="22"/>
              </w:rPr>
            </w:pPr>
          </w:p>
        </w:tc>
        <w:tc>
          <w:tcPr>
            <w:tcW w:w="1185"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62"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418"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62" w:type="dxa"/>
          </w:tcPr>
          <w:p w:rsidR="00044AD2" w:rsidRPr="00B84C57" w:rsidRDefault="00044AD2" w:rsidP="00B84C57">
            <w:pPr>
              <w:pStyle w:val="acctfourfigures"/>
              <w:tabs>
                <w:tab w:val="clear" w:pos="765"/>
              </w:tabs>
              <w:spacing w:line="240" w:lineRule="atLeast"/>
              <w:ind w:left="0" w:right="0"/>
              <w:jc w:val="center"/>
              <w:rPr>
                <w:szCs w:val="22"/>
              </w:rPr>
            </w:pPr>
          </w:p>
        </w:tc>
        <w:tc>
          <w:tcPr>
            <w:tcW w:w="1358"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44596A">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280"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2107" w:type="dxa"/>
            <w:gridSpan w:val="15"/>
          </w:tcPr>
          <w:p w:rsidR="00044AD2" w:rsidRPr="00B84C57" w:rsidRDefault="00044AD2" w:rsidP="00B84C57">
            <w:pPr>
              <w:ind w:left="0" w:right="0" w:firstLine="0"/>
              <w:jc w:val="center"/>
              <w:rPr>
                <w:rFonts w:ascii="Times New Roman" w:eastAsia="Times New Roman" w:hAnsi="Times New Roman" w:cs="Times New Roman"/>
                <w:i/>
                <w:iCs/>
                <w:sz w:val="22"/>
                <w:szCs w:val="22"/>
              </w:rPr>
            </w:pPr>
            <w:r w:rsidRPr="00B84C57">
              <w:rPr>
                <w:rFonts w:ascii="Times New Roman" w:eastAsia="Times New Roman" w:hAnsi="Times New Roman" w:cs="Times New Roman"/>
                <w:i/>
                <w:iCs/>
                <w:sz w:val="22"/>
                <w:szCs w:val="22"/>
              </w:rPr>
              <w:t>(in Baht)</w:t>
            </w:r>
          </w:p>
        </w:tc>
      </w:tr>
      <w:tr w:rsidR="00044AD2" w:rsidRPr="00B84C57" w:rsidTr="0044596A">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r w:rsidRPr="00B84C57">
              <w:rPr>
                <w:rFonts w:ascii="Times New Roman" w:hAnsi="Times New Roman" w:cs="Times New Roman"/>
                <w:sz w:val="22"/>
                <w:szCs w:val="22"/>
              </w:rPr>
              <w:t>At 1 January</w:t>
            </w:r>
          </w:p>
        </w:tc>
        <w:tc>
          <w:tcPr>
            <w:tcW w:w="280"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302" w:type="dxa"/>
          </w:tcPr>
          <w:p w:rsidR="00044AD2" w:rsidRPr="00B84C57" w:rsidRDefault="00044AD2" w:rsidP="00B84C57">
            <w:pPr>
              <w:tabs>
                <w:tab w:val="decimal" w:pos="826"/>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8,226,285</w:t>
            </w:r>
          </w:p>
        </w:tc>
        <w:tc>
          <w:tcPr>
            <w:tcW w:w="260" w:type="dxa"/>
          </w:tcPr>
          <w:p w:rsidR="00044AD2" w:rsidRPr="00B84C57" w:rsidRDefault="00044AD2" w:rsidP="00B84C57">
            <w:pPr>
              <w:jc w:val="center"/>
              <w:rPr>
                <w:rFonts w:ascii="Times New Roman" w:hAnsi="Times New Roman" w:cs="Times New Roman"/>
                <w:sz w:val="22"/>
                <w:szCs w:val="22"/>
              </w:rPr>
            </w:pPr>
          </w:p>
        </w:tc>
        <w:tc>
          <w:tcPr>
            <w:tcW w:w="1308" w:type="dxa"/>
          </w:tcPr>
          <w:p w:rsidR="00044AD2" w:rsidRPr="00B84C57" w:rsidRDefault="0044596A" w:rsidP="00B84C57">
            <w:pPr>
              <w:tabs>
                <w:tab w:val="decimal" w:pos="1059"/>
              </w:tabs>
              <w:ind w:left="0" w:firstLine="0"/>
              <w:rPr>
                <w:rFonts w:ascii="Times New Roman" w:hAnsi="Times New Roman" w:cs="Times New Roman"/>
                <w:sz w:val="22"/>
                <w:szCs w:val="22"/>
              </w:rPr>
            </w:pPr>
            <w:r w:rsidRPr="00B84C57">
              <w:rPr>
                <w:rFonts w:ascii="Times New Roman" w:hAnsi="Times New Roman" w:cs="Times New Roman"/>
                <w:sz w:val="22"/>
                <w:szCs w:val="22"/>
              </w:rPr>
              <w:t>25,517,767</w:t>
            </w:r>
          </w:p>
        </w:tc>
        <w:tc>
          <w:tcPr>
            <w:tcW w:w="262" w:type="dxa"/>
          </w:tcPr>
          <w:p w:rsidR="00044AD2" w:rsidRPr="00B84C57" w:rsidRDefault="00044AD2" w:rsidP="00B84C57">
            <w:pPr>
              <w:jc w:val="center"/>
              <w:rPr>
                <w:rFonts w:ascii="Times New Roman" w:hAnsi="Times New Roman" w:cs="Times New Roman"/>
                <w:sz w:val="22"/>
                <w:szCs w:val="22"/>
              </w:rPr>
            </w:pPr>
          </w:p>
        </w:tc>
        <w:tc>
          <w:tcPr>
            <w:tcW w:w="1182" w:type="dxa"/>
          </w:tcPr>
          <w:p w:rsidR="00044AD2" w:rsidRPr="00B84C57" w:rsidRDefault="00044AD2" w:rsidP="00B84C57">
            <w:pPr>
              <w:tabs>
                <w:tab w:val="decimal" w:pos="966"/>
              </w:tabs>
              <w:ind w:left="0" w:firstLine="0"/>
              <w:rPr>
                <w:rFonts w:ascii="Times New Roman" w:hAnsi="Times New Roman" w:cs="Times New Roman"/>
                <w:sz w:val="22"/>
                <w:szCs w:val="22"/>
              </w:rPr>
            </w:pPr>
            <w:r w:rsidRPr="00B84C57">
              <w:rPr>
                <w:rFonts w:ascii="Times New Roman" w:hAnsi="Times New Roman" w:cs="Times New Roman"/>
                <w:sz w:val="22"/>
                <w:szCs w:val="22"/>
              </w:rPr>
              <w:t>13,112,099</w:t>
            </w:r>
          </w:p>
        </w:tc>
        <w:tc>
          <w:tcPr>
            <w:tcW w:w="262" w:type="dxa"/>
            <w:vAlign w:val="center"/>
          </w:tcPr>
          <w:p w:rsidR="00044AD2" w:rsidRPr="00B84C57" w:rsidRDefault="00044AD2" w:rsidP="00B84C57">
            <w:pPr>
              <w:tabs>
                <w:tab w:val="decimal" w:pos="973"/>
              </w:tabs>
              <w:rPr>
                <w:rFonts w:ascii="Times New Roman" w:hAnsi="Times New Roman" w:cs="Times New Roman"/>
                <w:sz w:val="22"/>
                <w:szCs w:val="22"/>
              </w:rPr>
            </w:pPr>
          </w:p>
        </w:tc>
        <w:tc>
          <w:tcPr>
            <w:tcW w:w="1404" w:type="dxa"/>
            <w:vAlign w:val="center"/>
          </w:tcPr>
          <w:p w:rsidR="00044AD2" w:rsidRPr="00B84C57" w:rsidRDefault="0044596A" w:rsidP="00B84C57">
            <w:pPr>
              <w:tabs>
                <w:tab w:val="decimal" w:pos="1108"/>
              </w:tabs>
              <w:ind w:left="-74"/>
              <w:rPr>
                <w:rFonts w:ascii="Times New Roman" w:hAnsi="Times New Roman" w:cs="Times New Roman"/>
                <w:sz w:val="22"/>
                <w:szCs w:val="22"/>
              </w:rPr>
            </w:pPr>
            <w:r w:rsidRPr="00B84C57">
              <w:rPr>
                <w:rFonts w:ascii="Times New Roman" w:hAnsi="Times New Roman" w:cs="Times New Roman"/>
                <w:sz w:val="22"/>
                <w:szCs w:val="22"/>
              </w:rPr>
              <w:t>32,893,875</w:t>
            </w:r>
          </w:p>
        </w:tc>
        <w:tc>
          <w:tcPr>
            <w:tcW w:w="262" w:type="dxa"/>
          </w:tcPr>
          <w:p w:rsidR="00044AD2" w:rsidRPr="00B84C57" w:rsidRDefault="00044AD2" w:rsidP="00B84C57">
            <w:pPr>
              <w:jc w:val="center"/>
              <w:rPr>
                <w:rFonts w:ascii="Times New Roman" w:hAnsi="Times New Roman" w:cs="Times New Roman"/>
                <w:sz w:val="22"/>
                <w:szCs w:val="22"/>
              </w:rPr>
            </w:pPr>
          </w:p>
        </w:tc>
        <w:tc>
          <w:tcPr>
            <w:tcW w:w="1110"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70" w:type="dxa"/>
          </w:tcPr>
          <w:p w:rsidR="00044AD2" w:rsidRPr="00B84C57" w:rsidRDefault="00044AD2" w:rsidP="00B84C57">
            <w:pPr>
              <w:jc w:val="center"/>
              <w:rPr>
                <w:rFonts w:ascii="Times New Roman" w:hAnsi="Times New Roman" w:cs="Times New Roman"/>
                <w:sz w:val="22"/>
                <w:szCs w:val="22"/>
              </w:rPr>
            </w:pPr>
          </w:p>
        </w:tc>
        <w:tc>
          <w:tcPr>
            <w:tcW w:w="1185"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2" w:type="dxa"/>
          </w:tcPr>
          <w:p w:rsidR="00044AD2" w:rsidRPr="00B84C57" w:rsidRDefault="00044AD2" w:rsidP="00B84C57">
            <w:pPr>
              <w:jc w:val="center"/>
              <w:rPr>
                <w:rFonts w:ascii="Times New Roman" w:hAnsi="Times New Roman" w:cs="Times New Roman"/>
                <w:sz w:val="22"/>
                <w:szCs w:val="22"/>
              </w:rPr>
            </w:pPr>
          </w:p>
        </w:tc>
        <w:tc>
          <w:tcPr>
            <w:tcW w:w="1418" w:type="dxa"/>
            <w:vAlign w:val="center"/>
          </w:tcPr>
          <w:p w:rsidR="00044AD2" w:rsidRPr="00B84C57" w:rsidRDefault="00044AD2" w:rsidP="00B84C57">
            <w:pPr>
              <w:tabs>
                <w:tab w:val="decimal" w:pos="847"/>
              </w:tabs>
              <w:ind w:left="-108"/>
              <w:rPr>
                <w:rFonts w:ascii="Times New Roman" w:hAnsi="Times New Roman" w:cs="Times New Roman"/>
                <w:sz w:val="22"/>
                <w:szCs w:val="22"/>
              </w:rPr>
            </w:pPr>
            <w:r w:rsidRPr="00B84C57">
              <w:rPr>
                <w:rFonts w:ascii="Times New Roman" w:hAnsi="Times New Roman" w:cs="Times New Roman"/>
                <w:sz w:val="22"/>
                <w:szCs w:val="22"/>
              </w:rPr>
              <w:t xml:space="preserve">    21,338,384</w:t>
            </w:r>
          </w:p>
        </w:tc>
        <w:tc>
          <w:tcPr>
            <w:tcW w:w="262" w:type="dxa"/>
            <w:vAlign w:val="center"/>
          </w:tcPr>
          <w:p w:rsidR="00044AD2" w:rsidRPr="00B84C57" w:rsidRDefault="00044AD2" w:rsidP="00B84C57">
            <w:pPr>
              <w:tabs>
                <w:tab w:val="decimal" w:pos="973"/>
              </w:tabs>
              <w:rPr>
                <w:rFonts w:ascii="Times New Roman" w:hAnsi="Times New Roman" w:cs="Times New Roman"/>
                <w:sz w:val="22"/>
                <w:szCs w:val="22"/>
              </w:rPr>
            </w:pPr>
          </w:p>
        </w:tc>
        <w:tc>
          <w:tcPr>
            <w:tcW w:w="1358" w:type="dxa"/>
            <w:vAlign w:val="center"/>
          </w:tcPr>
          <w:p w:rsidR="00044AD2" w:rsidRPr="00B84C57" w:rsidRDefault="00044AD2" w:rsidP="00B84C57">
            <w:pPr>
              <w:tabs>
                <w:tab w:val="decimal" w:pos="847"/>
              </w:tabs>
              <w:ind w:left="-108"/>
              <w:rPr>
                <w:rFonts w:ascii="Times New Roman" w:hAnsi="Times New Roman" w:cs="Times New Roman"/>
                <w:sz w:val="22"/>
                <w:szCs w:val="22"/>
              </w:rPr>
            </w:pPr>
            <w:r w:rsidRPr="00B84C57">
              <w:rPr>
                <w:rFonts w:ascii="Times New Roman" w:hAnsi="Times New Roman" w:cs="Times New Roman"/>
                <w:sz w:val="22"/>
                <w:szCs w:val="22"/>
              </w:rPr>
              <w:t xml:space="preserve">   58,411,642</w:t>
            </w:r>
          </w:p>
        </w:tc>
      </w:tr>
      <w:tr w:rsidR="00044AD2" w:rsidRPr="00B84C57" w:rsidTr="0044596A">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r w:rsidRPr="00B84C57">
              <w:rPr>
                <w:rFonts w:ascii="Times New Roman" w:hAnsi="Times New Roman"/>
                <w:sz w:val="22"/>
                <w:szCs w:val="22"/>
              </w:rPr>
              <w:t>Increase</w:t>
            </w:r>
          </w:p>
        </w:tc>
        <w:tc>
          <w:tcPr>
            <w:tcW w:w="280"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302" w:type="dxa"/>
          </w:tcPr>
          <w:p w:rsidR="00044AD2" w:rsidRPr="00B84C57" w:rsidRDefault="00044AD2" w:rsidP="00B84C57">
            <w:pPr>
              <w:tabs>
                <w:tab w:val="decimal" w:pos="826"/>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10,775,415</w:t>
            </w:r>
          </w:p>
        </w:tc>
        <w:tc>
          <w:tcPr>
            <w:tcW w:w="260" w:type="dxa"/>
          </w:tcPr>
          <w:p w:rsidR="00044AD2" w:rsidRPr="00B84C57" w:rsidRDefault="00044AD2" w:rsidP="00B84C57">
            <w:pPr>
              <w:jc w:val="center"/>
              <w:rPr>
                <w:rFonts w:ascii="Times New Roman" w:hAnsi="Times New Roman" w:cs="Times New Roman"/>
                <w:sz w:val="22"/>
                <w:szCs w:val="22"/>
              </w:rPr>
            </w:pPr>
          </w:p>
        </w:tc>
        <w:tc>
          <w:tcPr>
            <w:tcW w:w="1308" w:type="dxa"/>
          </w:tcPr>
          <w:p w:rsidR="00044AD2" w:rsidRPr="00B84C57" w:rsidRDefault="00044AD2" w:rsidP="00B84C57">
            <w:pPr>
              <w:tabs>
                <w:tab w:val="decimal" w:pos="1059"/>
              </w:tabs>
              <w:rPr>
                <w:rFonts w:ascii="Times New Roman" w:hAnsi="Times New Roman" w:cs="Times New Roman"/>
                <w:sz w:val="22"/>
                <w:szCs w:val="22"/>
              </w:rPr>
            </w:pPr>
            <w:r w:rsidRPr="00B84C57">
              <w:rPr>
                <w:rFonts w:ascii="Times New Roman" w:hAnsi="Times New Roman" w:cs="Times New Roman"/>
                <w:sz w:val="22"/>
                <w:szCs w:val="22"/>
              </w:rPr>
              <w:t>517</w:t>
            </w:r>
            <w:r w:rsidR="0044596A" w:rsidRPr="00B84C57">
              <w:rPr>
                <w:rFonts w:ascii="Times New Roman" w:hAnsi="Times New Roman" w:cs="Times New Roman"/>
                <w:sz w:val="22"/>
                <w:szCs w:val="22"/>
              </w:rPr>
              <w:t>,613</w:t>
            </w:r>
          </w:p>
        </w:tc>
        <w:tc>
          <w:tcPr>
            <w:tcW w:w="262" w:type="dxa"/>
          </w:tcPr>
          <w:p w:rsidR="00044AD2" w:rsidRPr="00B84C57" w:rsidRDefault="00044AD2" w:rsidP="00B84C57">
            <w:pPr>
              <w:tabs>
                <w:tab w:val="decimal" w:pos="297"/>
              </w:tabs>
              <w:rPr>
                <w:rFonts w:ascii="Times New Roman" w:hAnsi="Times New Roman" w:cs="Times New Roman"/>
                <w:i/>
                <w:iCs/>
                <w:sz w:val="22"/>
                <w:szCs w:val="22"/>
              </w:rPr>
            </w:pPr>
          </w:p>
        </w:tc>
        <w:tc>
          <w:tcPr>
            <w:tcW w:w="1182" w:type="dxa"/>
          </w:tcPr>
          <w:p w:rsidR="00044AD2" w:rsidRPr="00B84C57" w:rsidRDefault="00044AD2" w:rsidP="00B84C57">
            <w:pPr>
              <w:tabs>
                <w:tab w:val="decimal" w:pos="966"/>
              </w:tabs>
              <w:rPr>
                <w:rFonts w:ascii="Times New Roman" w:hAnsi="Times New Roman" w:cs="Times New Roman"/>
                <w:sz w:val="22"/>
                <w:szCs w:val="22"/>
              </w:rPr>
            </w:pPr>
            <w:r w:rsidRPr="00B84C57">
              <w:rPr>
                <w:rFonts w:ascii="Times New Roman" w:hAnsi="Times New Roman" w:cs="Times New Roman"/>
                <w:sz w:val="22"/>
                <w:szCs w:val="22"/>
              </w:rPr>
              <w:t>429,525</w:t>
            </w:r>
          </w:p>
        </w:tc>
        <w:tc>
          <w:tcPr>
            <w:tcW w:w="262" w:type="dxa"/>
            <w:vAlign w:val="center"/>
          </w:tcPr>
          <w:p w:rsidR="00044AD2" w:rsidRPr="00B84C57" w:rsidRDefault="00044AD2" w:rsidP="00B84C57">
            <w:pPr>
              <w:tabs>
                <w:tab w:val="decimal" w:pos="973"/>
              </w:tabs>
              <w:rPr>
                <w:rFonts w:ascii="Times New Roman" w:hAnsi="Times New Roman" w:cs="Times New Roman"/>
                <w:sz w:val="22"/>
                <w:szCs w:val="22"/>
              </w:rPr>
            </w:pPr>
          </w:p>
        </w:tc>
        <w:tc>
          <w:tcPr>
            <w:tcW w:w="1404" w:type="dxa"/>
            <w:vAlign w:val="center"/>
          </w:tcPr>
          <w:p w:rsidR="00044AD2" w:rsidRPr="00B84C57" w:rsidRDefault="00044AD2" w:rsidP="00B84C57">
            <w:pPr>
              <w:tabs>
                <w:tab w:val="decimal" w:pos="1108"/>
              </w:tabs>
              <w:ind w:left="0" w:firstLine="0"/>
              <w:rPr>
                <w:rFonts w:ascii="Times New Roman" w:hAnsi="Times New Roman" w:cs="Times New Roman"/>
                <w:sz w:val="22"/>
                <w:szCs w:val="22"/>
              </w:rPr>
            </w:pPr>
            <w:r w:rsidRPr="00B84C57">
              <w:rPr>
                <w:rFonts w:ascii="Times New Roman" w:hAnsi="Times New Roman" w:cs="Times New Roman"/>
                <w:sz w:val="22"/>
                <w:szCs w:val="22"/>
              </w:rPr>
              <w:t>7,805,846</w:t>
            </w:r>
          </w:p>
        </w:tc>
        <w:tc>
          <w:tcPr>
            <w:tcW w:w="262" w:type="dxa"/>
          </w:tcPr>
          <w:p w:rsidR="00044AD2" w:rsidRPr="00B84C57" w:rsidRDefault="00044AD2" w:rsidP="00B84C57">
            <w:pPr>
              <w:tabs>
                <w:tab w:val="decimal" w:pos="297"/>
              </w:tabs>
              <w:rPr>
                <w:rFonts w:ascii="Times New Roman" w:hAnsi="Times New Roman" w:cs="Times New Roman"/>
                <w:i/>
                <w:iCs/>
                <w:sz w:val="22"/>
                <w:szCs w:val="22"/>
              </w:rPr>
            </w:pPr>
          </w:p>
        </w:tc>
        <w:tc>
          <w:tcPr>
            <w:tcW w:w="1110"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70" w:type="dxa"/>
          </w:tcPr>
          <w:p w:rsidR="00044AD2" w:rsidRPr="00B84C57" w:rsidRDefault="00044AD2" w:rsidP="00B84C57">
            <w:pPr>
              <w:tabs>
                <w:tab w:val="decimal" w:pos="1281"/>
              </w:tabs>
              <w:rPr>
                <w:rFonts w:ascii="Times New Roman" w:hAnsi="Times New Roman" w:cs="Times New Roman"/>
                <w:sz w:val="22"/>
                <w:szCs w:val="22"/>
              </w:rPr>
            </w:pPr>
          </w:p>
        </w:tc>
        <w:tc>
          <w:tcPr>
            <w:tcW w:w="1185"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2" w:type="dxa"/>
          </w:tcPr>
          <w:p w:rsidR="00044AD2" w:rsidRPr="00B84C57" w:rsidRDefault="00044AD2" w:rsidP="00B84C57">
            <w:pPr>
              <w:jc w:val="center"/>
              <w:rPr>
                <w:rFonts w:ascii="Times New Roman" w:hAnsi="Times New Roman" w:cs="Times New Roman"/>
                <w:sz w:val="22"/>
                <w:szCs w:val="22"/>
              </w:rPr>
            </w:pPr>
          </w:p>
        </w:tc>
        <w:tc>
          <w:tcPr>
            <w:tcW w:w="1418" w:type="dxa"/>
            <w:vAlign w:val="center"/>
          </w:tcPr>
          <w:p w:rsidR="00044AD2" w:rsidRPr="00B84C57" w:rsidRDefault="00044AD2" w:rsidP="00B84C57">
            <w:pPr>
              <w:tabs>
                <w:tab w:val="decimal" w:pos="847"/>
              </w:tabs>
              <w:ind w:left="-108"/>
              <w:rPr>
                <w:rFonts w:ascii="Times New Roman" w:hAnsi="Times New Roman" w:cs="Times New Roman"/>
                <w:sz w:val="22"/>
                <w:szCs w:val="22"/>
              </w:rPr>
            </w:pPr>
            <w:r w:rsidRPr="00B84C57">
              <w:rPr>
                <w:rFonts w:ascii="Times New Roman" w:hAnsi="Times New Roman" w:cs="Times New Roman"/>
                <w:sz w:val="22"/>
                <w:szCs w:val="22"/>
              </w:rPr>
              <w:t xml:space="preserve">    11,204,940</w:t>
            </w:r>
          </w:p>
        </w:tc>
        <w:tc>
          <w:tcPr>
            <w:tcW w:w="262" w:type="dxa"/>
            <w:vAlign w:val="center"/>
          </w:tcPr>
          <w:p w:rsidR="00044AD2" w:rsidRPr="00B84C57" w:rsidRDefault="00044AD2" w:rsidP="00B84C57">
            <w:pPr>
              <w:tabs>
                <w:tab w:val="decimal" w:pos="973"/>
              </w:tabs>
              <w:rPr>
                <w:rFonts w:ascii="Times New Roman" w:hAnsi="Times New Roman" w:cs="Times New Roman"/>
                <w:sz w:val="22"/>
                <w:szCs w:val="22"/>
              </w:rPr>
            </w:pPr>
          </w:p>
        </w:tc>
        <w:tc>
          <w:tcPr>
            <w:tcW w:w="1358" w:type="dxa"/>
            <w:vAlign w:val="center"/>
          </w:tcPr>
          <w:p w:rsidR="00044AD2" w:rsidRPr="00B84C57" w:rsidRDefault="00044AD2" w:rsidP="00B84C57">
            <w:pPr>
              <w:tabs>
                <w:tab w:val="decimal" w:pos="847"/>
              </w:tabs>
              <w:ind w:left="-108"/>
              <w:rPr>
                <w:rFonts w:ascii="Times New Roman" w:hAnsi="Times New Roman" w:cs="Times New Roman"/>
                <w:sz w:val="22"/>
                <w:szCs w:val="22"/>
              </w:rPr>
            </w:pPr>
            <w:r w:rsidRPr="00B84C57">
              <w:rPr>
                <w:rFonts w:ascii="Times New Roman" w:hAnsi="Times New Roman" w:cs="Times New Roman"/>
                <w:sz w:val="22"/>
                <w:szCs w:val="22"/>
              </w:rPr>
              <w:t xml:space="preserve">     8,323,459</w:t>
            </w:r>
          </w:p>
        </w:tc>
      </w:tr>
      <w:tr w:rsidR="00044AD2" w:rsidRPr="00B84C57" w:rsidTr="0044596A">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r w:rsidRPr="00B84C57">
              <w:rPr>
                <w:rFonts w:ascii="Times New Roman" w:hAnsi="Times New Roman" w:cs="Times New Roman"/>
                <w:sz w:val="22"/>
                <w:szCs w:val="22"/>
              </w:rPr>
              <w:t>Reversal</w:t>
            </w:r>
          </w:p>
        </w:tc>
        <w:tc>
          <w:tcPr>
            <w:tcW w:w="280"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302"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0" w:type="dxa"/>
          </w:tcPr>
          <w:p w:rsidR="00044AD2" w:rsidRPr="00B84C57" w:rsidRDefault="00044AD2" w:rsidP="00B84C57">
            <w:pPr>
              <w:jc w:val="center"/>
              <w:rPr>
                <w:rFonts w:ascii="Times New Roman" w:hAnsi="Times New Roman" w:cs="Times New Roman"/>
                <w:sz w:val="22"/>
                <w:szCs w:val="22"/>
              </w:rPr>
            </w:pPr>
          </w:p>
        </w:tc>
        <w:tc>
          <w:tcPr>
            <w:tcW w:w="1308" w:type="dxa"/>
          </w:tcPr>
          <w:p w:rsidR="00044AD2" w:rsidRPr="00B84C57" w:rsidRDefault="0044596A" w:rsidP="00B84C57">
            <w:pPr>
              <w:tabs>
                <w:tab w:val="decimal" w:pos="1059"/>
              </w:tabs>
              <w:ind w:left="0" w:firstLine="0"/>
              <w:rPr>
                <w:rFonts w:ascii="Times New Roman" w:hAnsi="Times New Roman" w:cs="Times New Roman"/>
                <w:sz w:val="22"/>
                <w:szCs w:val="22"/>
              </w:rPr>
            </w:pPr>
            <w:r w:rsidRPr="00B84C57">
              <w:rPr>
                <w:rFonts w:ascii="Times New Roman" w:hAnsi="Times New Roman" w:cs="Times New Roman"/>
                <w:sz w:val="22"/>
                <w:szCs w:val="22"/>
              </w:rPr>
              <w:t>(17,809,095)</w:t>
            </w:r>
          </w:p>
        </w:tc>
        <w:tc>
          <w:tcPr>
            <w:tcW w:w="262" w:type="dxa"/>
          </w:tcPr>
          <w:p w:rsidR="00044AD2" w:rsidRPr="00B84C57" w:rsidRDefault="00044AD2" w:rsidP="00B84C57">
            <w:pPr>
              <w:jc w:val="center"/>
              <w:rPr>
                <w:rFonts w:ascii="Times New Roman" w:hAnsi="Times New Roman" w:cs="Times New Roman"/>
                <w:sz w:val="22"/>
                <w:szCs w:val="22"/>
              </w:rPr>
            </w:pPr>
          </w:p>
        </w:tc>
        <w:tc>
          <w:tcPr>
            <w:tcW w:w="1182" w:type="dxa"/>
          </w:tcPr>
          <w:p w:rsidR="00044AD2" w:rsidRPr="00B84C57" w:rsidRDefault="00044AD2" w:rsidP="00B84C57">
            <w:pPr>
              <w:tabs>
                <w:tab w:val="decimal" w:pos="966"/>
              </w:tabs>
              <w:ind w:left="0" w:firstLine="0"/>
              <w:rPr>
                <w:rFonts w:ascii="Times New Roman" w:hAnsi="Times New Roman" w:cs="Times New Roman"/>
                <w:sz w:val="22"/>
                <w:szCs w:val="22"/>
              </w:rPr>
            </w:pPr>
            <w:r w:rsidRPr="00B84C57">
              <w:rPr>
                <w:rFonts w:ascii="Times New Roman" w:hAnsi="Times New Roman" w:cs="Times New Roman"/>
                <w:sz w:val="22"/>
                <w:szCs w:val="22"/>
              </w:rPr>
              <w:t>(484,288)</w:t>
            </w:r>
          </w:p>
        </w:tc>
        <w:tc>
          <w:tcPr>
            <w:tcW w:w="262" w:type="dxa"/>
            <w:vAlign w:val="center"/>
          </w:tcPr>
          <w:p w:rsidR="00044AD2" w:rsidRPr="00B84C57" w:rsidRDefault="00044AD2" w:rsidP="00B84C57">
            <w:pPr>
              <w:tabs>
                <w:tab w:val="decimal" w:pos="973"/>
              </w:tabs>
              <w:rPr>
                <w:rFonts w:ascii="Times New Roman" w:hAnsi="Times New Roman" w:cs="Times New Roman"/>
                <w:sz w:val="22"/>
                <w:szCs w:val="22"/>
              </w:rPr>
            </w:pPr>
          </w:p>
        </w:tc>
        <w:tc>
          <w:tcPr>
            <w:tcW w:w="1404" w:type="dxa"/>
            <w:vAlign w:val="center"/>
          </w:tcPr>
          <w:p w:rsidR="00044AD2" w:rsidRPr="00B84C57" w:rsidRDefault="0044596A" w:rsidP="00B84C57">
            <w:pPr>
              <w:tabs>
                <w:tab w:val="decimal" w:pos="1108"/>
              </w:tabs>
              <w:ind w:left="0" w:firstLine="0"/>
              <w:rPr>
                <w:rFonts w:ascii="Times New Roman" w:hAnsi="Times New Roman" w:cs="Times New Roman"/>
                <w:sz w:val="22"/>
                <w:szCs w:val="22"/>
              </w:rPr>
            </w:pPr>
            <w:r w:rsidRPr="00B84C57">
              <w:rPr>
                <w:rFonts w:ascii="Times New Roman" w:hAnsi="Times New Roman" w:cs="Times New Roman"/>
                <w:sz w:val="22"/>
                <w:szCs w:val="22"/>
              </w:rPr>
              <w:t>(27,587,621</w:t>
            </w:r>
            <w:r w:rsidR="00044AD2" w:rsidRPr="00B84C57">
              <w:rPr>
                <w:rFonts w:ascii="Times New Roman" w:hAnsi="Times New Roman" w:cs="Times New Roman"/>
                <w:sz w:val="22"/>
                <w:szCs w:val="22"/>
              </w:rPr>
              <w:t>)</w:t>
            </w:r>
          </w:p>
        </w:tc>
        <w:tc>
          <w:tcPr>
            <w:tcW w:w="262" w:type="dxa"/>
          </w:tcPr>
          <w:p w:rsidR="00044AD2" w:rsidRPr="00B84C57" w:rsidRDefault="00044AD2" w:rsidP="00B84C57">
            <w:pPr>
              <w:jc w:val="center"/>
              <w:rPr>
                <w:rFonts w:ascii="Times New Roman" w:hAnsi="Times New Roman" w:cs="Times New Roman"/>
                <w:sz w:val="22"/>
                <w:szCs w:val="22"/>
              </w:rPr>
            </w:pPr>
          </w:p>
        </w:tc>
        <w:tc>
          <w:tcPr>
            <w:tcW w:w="1110"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70" w:type="dxa"/>
          </w:tcPr>
          <w:p w:rsidR="00044AD2" w:rsidRPr="00B84C57" w:rsidRDefault="00044AD2" w:rsidP="00B84C57">
            <w:pPr>
              <w:jc w:val="center"/>
              <w:rPr>
                <w:rFonts w:ascii="Times New Roman" w:hAnsi="Times New Roman" w:cs="Times New Roman"/>
                <w:sz w:val="22"/>
                <w:szCs w:val="22"/>
              </w:rPr>
            </w:pPr>
          </w:p>
        </w:tc>
        <w:tc>
          <w:tcPr>
            <w:tcW w:w="1185" w:type="dxa"/>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2" w:type="dxa"/>
          </w:tcPr>
          <w:p w:rsidR="00044AD2" w:rsidRPr="00B84C57" w:rsidRDefault="00044AD2" w:rsidP="00B84C57">
            <w:pPr>
              <w:jc w:val="center"/>
              <w:rPr>
                <w:rFonts w:ascii="Times New Roman" w:hAnsi="Times New Roman" w:cs="Times New Roman"/>
                <w:sz w:val="22"/>
                <w:szCs w:val="22"/>
              </w:rPr>
            </w:pPr>
          </w:p>
        </w:tc>
        <w:tc>
          <w:tcPr>
            <w:tcW w:w="1418" w:type="dxa"/>
            <w:vAlign w:val="center"/>
          </w:tcPr>
          <w:p w:rsidR="00044AD2" w:rsidRPr="00B84C57" w:rsidRDefault="00044AD2" w:rsidP="00B84C57">
            <w:pPr>
              <w:tabs>
                <w:tab w:val="decimal" w:pos="847"/>
              </w:tabs>
              <w:ind w:left="-108"/>
              <w:rPr>
                <w:rFonts w:ascii="Times New Roman" w:hAnsi="Times New Roman" w:cs="Times New Roman"/>
                <w:sz w:val="22"/>
                <w:szCs w:val="22"/>
              </w:rPr>
            </w:pPr>
            <w:r w:rsidRPr="00B84C57">
              <w:rPr>
                <w:rFonts w:ascii="Times New Roman" w:hAnsi="Times New Roman" w:cs="Times New Roman"/>
                <w:sz w:val="22"/>
                <w:szCs w:val="22"/>
              </w:rPr>
              <w:t xml:space="preserve">       (484,288)</w:t>
            </w:r>
          </w:p>
        </w:tc>
        <w:tc>
          <w:tcPr>
            <w:tcW w:w="262" w:type="dxa"/>
            <w:vAlign w:val="center"/>
          </w:tcPr>
          <w:p w:rsidR="00044AD2" w:rsidRPr="00B84C57" w:rsidRDefault="00044AD2" w:rsidP="00B84C57">
            <w:pPr>
              <w:tabs>
                <w:tab w:val="decimal" w:pos="973"/>
              </w:tabs>
              <w:rPr>
                <w:rFonts w:ascii="Times New Roman" w:hAnsi="Times New Roman" w:cs="Times New Roman"/>
                <w:sz w:val="22"/>
                <w:szCs w:val="22"/>
              </w:rPr>
            </w:pPr>
          </w:p>
        </w:tc>
        <w:tc>
          <w:tcPr>
            <w:tcW w:w="1358" w:type="dxa"/>
            <w:vAlign w:val="center"/>
          </w:tcPr>
          <w:p w:rsidR="00044AD2" w:rsidRPr="00B84C57" w:rsidRDefault="00044AD2" w:rsidP="00B84C57">
            <w:pPr>
              <w:tabs>
                <w:tab w:val="decimal" w:pos="847"/>
              </w:tabs>
              <w:ind w:left="-108"/>
              <w:rPr>
                <w:rFonts w:ascii="Times New Roman" w:hAnsi="Times New Roman" w:cs="Times New Roman"/>
                <w:sz w:val="22"/>
                <w:szCs w:val="22"/>
              </w:rPr>
            </w:pPr>
            <w:r w:rsidRPr="00B84C57">
              <w:rPr>
                <w:rFonts w:ascii="Times New Roman" w:hAnsi="Times New Roman" w:cs="Times New Roman"/>
                <w:sz w:val="22"/>
                <w:szCs w:val="22"/>
              </w:rPr>
              <w:t xml:space="preserve"> (45,396,716)</w:t>
            </w:r>
          </w:p>
        </w:tc>
      </w:tr>
      <w:tr w:rsidR="00044AD2" w:rsidRPr="00B84C57" w:rsidTr="0044596A">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b/>
                <w:bCs/>
                <w:sz w:val="22"/>
                <w:szCs w:val="22"/>
              </w:rPr>
            </w:pPr>
            <w:r w:rsidRPr="00B84C57">
              <w:rPr>
                <w:rFonts w:ascii="Times New Roman" w:hAnsi="Times New Roman" w:cs="Times New Roman"/>
                <w:b/>
                <w:bCs/>
                <w:sz w:val="22"/>
                <w:szCs w:val="22"/>
              </w:rPr>
              <w:t>At 31 December</w:t>
            </w:r>
          </w:p>
        </w:tc>
        <w:tc>
          <w:tcPr>
            <w:tcW w:w="280"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b/>
                <w:bCs/>
                <w:sz w:val="22"/>
                <w:szCs w:val="22"/>
              </w:rPr>
            </w:pPr>
          </w:p>
        </w:tc>
        <w:tc>
          <w:tcPr>
            <w:tcW w:w="1302" w:type="dxa"/>
            <w:tcBorders>
              <w:top w:val="single" w:sz="4" w:space="0" w:color="auto"/>
              <w:bottom w:val="double" w:sz="4" w:space="0" w:color="auto"/>
            </w:tcBorders>
          </w:tcPr>
          <w:p w:rsidR="00044AD2" w:rsidRPr="00B84C57" w:rsidRDefault="00044AD2" w:rsidP="00B84C57">
            <w:pPr>
              <w:tabs>
                <w:tab w:val="decimal" w:pos="826"/>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 xml:space="preserve"> 19,001,700</w:t>
            </w:r>
          </w:p>
        </w:tc>
        <w:tc>
          <w:tcPr>
            <w:tcW w:w="260" w:type="dxa"/>
          </w:tcPr>
          <w:p w:rsidR="00044AD2" w:rsidRPr="00B84C57" w:rsidRDefault="00044AD2" w:rsidP="00B84C57">
            <w:pPr>
              <w:jc w:val="center"/>
              <w:rPr>
                <w:rFonts w:ascii="Times New Roman" w:hAnsi="Times New Roman" w:cs="Times New Roman"/>
                <w:b/>
                <w:bCs/>
                <w:sz w:val="22"/>
                <w:szCs w:val="22"/>
              </w:rPr>
            </w:pPr>
          </w:p>
        </w:tc>
        <w:tc>
          <w:tcPr>
            <w:tcW w:w="1308" w:type="dxa"/>
            <w:tcBorders>
              <w:top w:val="single" w:sz="4" w:space="0" w:color="auto"/>
              <w:bottom w:val="double" w:sz="4" w:space="0" w:color="auto"/>
            </w:tcBorders>
          </w:tcPr>
          <w:p w:rsidR="00044AD2" w:rsidRPr="00B84C57" w:rsidRDefault="00044AD2" w:rsidP="00B84C57">
            <w:pPr>
              <w:tabs>
                <w:tab w:val="decimal" w:pos="1059"/>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8,226</w:t>
            </w:r>
            <w:r w:rsidR="0044596A" w:rsidRPr="00B84C57">
              <w:rPr>
                <w:rFonts w:ascii="Times New Roman" w:hAnsi="Times New Roman" w:cs="Times New Roman"/>
                <w:b/>
                <w:bCs/>
                <w:sz w:val="22"/>
                <w:szCs w:val="22"/>
              </w:rPr>
              <w:t>,285</w:t>
            </w:r>
          </w:p>
        </w:tc>
        <w:tc>
          <w:tcPr>
            <w:tcW w:w="262" w:type="dxa"/>
          </w:tcPr>
          <w:p w:rsidR="00044AD2" w:rsidRPr="00B84C57" w:rsidRDefault="00044AD2" w:rsidP="00B84C57">
            <w:pPr>
              <w:tabs>
                <w:tab w:val="decimal" w:pos="1281"/>
              </w:tabs>
              <w:rPr>
                <w:rFonts w:ascii="Times New Roman" w:hAnsi="Times New Roman" w:cs="Times New Roman"/>
                <w:b/>
                <w:bCs/>
                <w:sz w:val="22"/>
                <w:szCs w:val="22"/>
              </w:rPr>
            </w:pPr>
          </w:p>
        </w:tc>
        <w:tc>
          <w:tcPr>
            <w:tcW w:w="1182" w:type="dxa"/>
            <w:tcBorders>
              <w:top w:val="single" w:sz="4" w:space="0" w:color="auto"/>
              <w:bottom w:val="double" w:sz="4" w:space="0" w:color="auto"/>
            </w:tcBorders>
          </w:tcPr>
          <w:p w:rsidR="00044AD2" w:rsidRPr="00B84C57" w:rsidRDefault="00044AD2" w:rsidP="00B84C57">
            <w:pPr>
              <w:tabs>
                <w:tab w:val="decimal" w:pos="966"/>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13,057,336</w:t>
            </w:r>
          </w:p>
        </w:tc>
        <w:tc>
          <w:tcPr>
            <w:tcW w:w="262" w:type="dxa"/>
            <w:vAlign w:val="center"/>
          </w:tcPr>
          <w:p w:rsidR="00044AD2" w:rsidRPr="00B84C57" w:rsidRDefault="00044AD2" w:rsidP="00B84C57">
            <w:pPr>
              <w:tabs>
                <w:tab w:val="decimal" w:pos="973"/>
              </w:tabs>
              <w:rPr>
                <w:rFonts w:ascii="Times New Roman" w:hAnsi="Times New Roman" w:cs="Times New Roman"/>
                <w:b/>
                <w:bCs/>
                <w:sz w:val="22"/>
                <w:szCs w:val="22"/>
              </w:rPr>
            </w:pPr>
          </w:p>
        </w:tc>
        <w:tc>
          <w:tcPr>
            <w:tcW w:w="1404" w:type="dxa"/>
            <w:tcBorders>
              <w:top w:val="single" w:sz="4" w:space="0" w:color="auto"/>
              <w:bottom w:val="double" w:sz="4" w:space="0" w:color="auto"/>
            </w:tcBorders>
            <w:vAlign w:val="center"/>
          </w:tcPr>
          <w:p w:rsidR="00044AD2" w:rsidRPr="00B84C57" w:rsidRDefault="00044AD2" w:rsidP="00B84C57">
            <w:pPr>
              <w:tabs>
                <w:tab w:val="decimal" w:pos="1108"/>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13,112,100</w:t>
            </w:r>
          </w:p>
        </w:tc>
        <w:tc>
          <w:tcPr>
            <w:tcW w:w="262" w:type="dxa"/>
          </w:tcPr>
          <w:p w:rsidR="00044AD2" w:rsidRPr="00B84C57" w:rsidRDefault="00044AD2" w:rsidP="00B84C57">
            <w:pPr>
              <w:tabs>
                <w:tab w:val="decimal" w:pos="1281"/>
              </w:tabs>
              <w:rPr>
                <w:rFonts w:ascii="Times New Roman" w:hAnsi="Times New Roman" w:cs="Times New Roman"/>
                <w:b/>
                <w:bCs/>
                <w:sz w:val="22"/>
                <w:szCs w:val="22"/>
              </w:rPr>
            </w:pPr>
          </w:p>
        </w:tc>
        <w:tc>
          <w:tcPr>
            <w:tcW w:w="1110" w:type="dxa"/>
            <w:tcBorders>
              <w:top w:val="single" w:sz="4" w:space="0" w:color="auto"/>
              <w:bottom w:val="double" w:sz="4" w:space="0" w:color="auto"/>
            </w:tcBorders>
          </w:tcPr>
          <w:p w:rsidR="00044AD2" w:rsidRPr="00B84C57" w:rsidRDefault="00044AD2" w:rsidP="00B84C57">
            <w:pPr>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70" w:type="dxa"/>
          </w:tcPr>
          <w:p w:rsidR="00044AD2" w:rsidRPr="00B84C57" w:rsidRDefault="00044AD2" w:rsidP="00B84C57">
            <w:pPr>
              <w:tabs>
                <w:tab w:val="decimal" w:pos="1281"/>
              </w:tabs>
              <w:rPr>
                <w:rFonts w:ascii="Times New Roman" w:hAnsi="Times New Roman" w:cs="Times New Roman"/>
                <w:b/>
                <w:bCs/>
                <w:sz w:val="22"/>
                <w:szCs w:val="22"/>
              </w:rPr>
            </w:pPr>
          </w:p>
        </w:tc>
        <w:tc>
          <w:tcPr>
            <w:tcW w:w="1185" w:type="dxa"/>
            <w:tcBorders>
              <w:top w:val="single" w:sz="4" w:space="0" w:color="auto"/>
              <w:bottom w:val="double" w:sz="4" w:space="0" w:color="auto"/>
            </w:tcBorders>
          </w:tcPr>
          <w:p w:rsidR="00044AD2" w:rsidRPr="00B84C57" w:rsidRDefault="00044AD2" w:rsidP="00B84C57">
            <w:pPr>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2" w:type="dxa"/>
          </w:tcPr>
          <w:p w:rsidR="00044AD2" w:rsidRPr="00B84C57" w:rsidRDefault="00044AD2" w:rsidP="00B84C57">
            <w:pPr>
              <w:jc w:val="center"/>
              <w:rPr>
                <w:rFonts w:ascii="Times New Roman" w:hAnsi="Times New Roman" w:cs="Times New Roman"/>
                <w:b/>
                <w:bCs/>
                <w:sz w:val="22"/>
                <w:szCs w:val="22"/>
              </w:rPr>
            </w:pPr>
          </w:p>
        </w:tc>
        <w:tc>
          <w:tcPr>
            <w:tcW w:w="1418" w:type="dxa"/>
            <w:tcBorders>
              <w:top w:val="single" w:sz="4" w:space="0" w:color="auto"/>
              <w:bottom w:val="double" w:sz="4" w:space="0" w:color="auto"/>
            </w:tcBorders>
            <w:vAlign w:val="center"/>
          </w:tcPr>
          <w:p w:rsidR="00044AD2" w:rsidRPr="00B84C57" w:rsidRDefault="00044AD2" w:rsidP="00B84C57">
            <w:pPr>
              <w:tabs>
                <w:tab w:val="decimal" w:pos="847"/>
              </w:tabs>
              <w:ind w:left="-108"/>
              <w:rPr>
                <w:rFonts w:ascii="Times New Roman" w:hAnsi="Times New Roman" w:cs="Times New Roman"/>
                <w:b/>
                <w:bCs/>
                <w:sz w:val="22"/>
                <w:szCs w:val="22"/>
              </w:rPr>
            </w:pPr>
            <w:r w:rsidRPr="00B84C57">
              <w:rPr>
                <w:rFonts w:ascii="Times New Roman" w:hAnsi="Times New Roman" w:cs="Times New Roman"/>
                <w:b/>
                <w:bCs/>
                <w:sz w:val="22"/>
                <w:szCs w:val="22"/>
              </w:rPr>
              <w:t xml:space="preserve">    32,059,036</w:t>
            </w:r>
          </w:p>
        </w:tc>
        <w:tc>
          <w:tcPr>
            <w:tcW w:w="262" w:type="dxa"/>
            <w:vAlign w:val="center"/>
          </w:tcPr>
          <w:p w:rsidR="00044AD2" w:rsidRPr="00B84C57" w:rsidRDefault="00044AD2" w:rsidP="00B84C57">
            <w:pPr>
              <w:tabs>
                <w:tab w:val="decimal" w:pos="973"/>
              </w:tabs>
              <w:rPr>
                <w:rFonts w:ascii="Times New Roman" w:hAnsi="Times New Roman" w:cs="Times New Roman"/>
                <w:b/>
                <w:bCs/>
                <w:sz w:val="22"/>
                <w:szCs w:val="22"/>
              </w:rPr>
            </w:pPr>
          </w:p>
        </w:tc>
        <w:tc>
          <w:tcPr>
            <w:tcW w:w="1358" w:type="dxa"/>
            <w:tcBorders>
              <w:top w:val="single" w:sz="4" w:space="0" w:color="auto"/>
              <w:bottom w:val="double" w:sz="4" w:space="0" w:color="auto"/>
            </w:tcBorders>
            <w:vAlign w:val="center"/>
          </w:tcPr>
          <w:p w:rsidR="00044AD2" w:rsidRPr="00B84C57" w:rsidRDefault="00044AD2" w:rsidP="00B84C57">
            <w:pPr>
              <w:tabs>
                <w:tab w:val="decimal" w:pos="847"/>
              </w:tabs>
              <w:ind w:left="-108"/>
              <w:rPr>
                <w:rFonts w:ascii="Times New Roman" w:hAnsi="Times New Roman" w:cs="Times New Roman"/>
                <w:b/>
                <w:bCs/>
                <w:sz w:val="22"/>
                <w:szCs w:val="22"/>
              </w:rPr>
            </w:pPr>
            <w:r w:rsidRPr="00B84C57">
              <w:rPr>
                <w:rFonts w:ascii="Times New Roman" w:hAnsi="Times New Roman" w:cs="Times New Roman"/>
                <w:b/>
                <w:bCs/>
                <w:sz w:val="22"/>
                <w:szCs w:val="22"/>
              </w:rPr>
              <w:t xml:space="preserve">   21,338,385</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pPr>
    </w:p>
    <w:tbl>
      <w:tblPr>
        <w:tblW w:w="14583" w:type="dxa"/>
        <w:tblInd w:w="360" w:type="dxa"/>
        <w:tblLayout w:type="fixed"/>
        <w:tblLook w:val="04A0" w:firstRow="1" w:lastRow="0" w:firstColumn="1" w:lastColumn="0" w:noHBand="0" w:noVBand="1"/>
      </w:tblPr>
      <w:tblGrid>
        <w:gridCol w:w="2268"/>
        <w:gridCol w:w="315"/>
        <w:gridCol w:w="1267"/>
        <w:gridCol w:w="236"/>
        <w:gridCol w:w="1306"/>
        <w:gridCol w:w="236"/>
        <w:gridCol w:w="1119"/>
        <w:gridCol w:w="236"/>
        <w:gridCol w:w="1402"/>
        <w:gridCol w:w="236"/>
        <w:gridCol w:w="1217"/>
        <w:gridCol w:w="236"/>
        <w:gridCol w:w="1222"/>
        <w:gridCol w:w="236"/>
        <w:gridCol w:w="1385"/>
        <w:gridCol w:w="236"/>
        <w:gridCol w:w="1430"/>
      </w:tblGrid>
      <w:tr w:rsidR="00044AD2" w:rsidRPr="00B84C57" w:rsidTr="00CC29B6">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b/>
                <w:bCs/>
                <w:sz w:val="22"/>
                <w:szCs w:val="22"/>
              </w:rPr>
            </w:pPr>
          </w:p>
        </w:tc>
        <w:tc>
          <w:tcPr>
            <w:tcW w:w="315"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2000" w:type="dxa"/>
            <w:gridSpan w:val="15"/>
          </w:tcPr>
          <w:p w:rsidR="00044AD2" w:rsidRPr="00B84C57" w:rsidRDefault="00044AD2" w:rsidP="00B84C57">
            <w:pPr>
              <w:ind w:left="0" w:right="0" w:firstLine="0"/>
              <w:jc w:val="center"/>
              <w:rPr>
                <w:rFonts w:ascii="Times New Roman" w:eastAsia="Times New Roman" w:hAnsi="Times New Roman" w:cs="Times New Roman"/>
                <w:sz w:val="22"/>
                <w:szCs w:val="22"/>
              </w:rPr>
            </w:pPr>
            <w:r w:rsidRPr="00B84C57">
              <w:rPr>
                <w:rFonts w:ascii="Times New Roman" w:hAnsi="Times New Roman" w:cs="Times New Roman"/>
                <w:b/>
                <w:bCs/>
                <w:sz w:val="22"/>
                <w:szCs w:val="22"/>
              </w:rPr>
              <w:t>Separate financial statements</w:t>
            </w:r>
          </w:p>
        </w:tc>
      </w:tr>
      <w:tr w:rsidR="00044AD2" w:rsidRPr="00B84C57" w:rsidTr="00CC29B6">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b/>
                <w:bCs/>
                <w:sz w:val="22"/>
                <w:szCs w:val="22"/>
              </w:rPr>
            </w:pPr>
          </w:p>
        </w:tc>
        <w:tc>
          <w:tcPr>
            <w:tcW w:w="315"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2809" w:type="dxa"/>
            <w:gridSpan w:val="3"/>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center"/>
              <w:rPr>
                <w:rFonts w:ascii="Times New Roman" w:hAnsi="Times New Roman" w:cs="Times New Roman"/>
                <w:sz w:val="22"/>
                <w:szCs w:val="22"/>
              </w:rPr>
            </w:pPr>
            <w:r w:rsidRPr="00B84C57">
              <w:rPr>
                <w:rFonts w:ascii="Times New Roman" w:hAnsi="Times New Roman" w:cs="Times New Roman"/>
                <w:sz w:val="22"/>
                <w:szCs w:val="22"/>
              </w:rPr>
              <w:t xml:space="preserve">Provision for penalty under </w:t>
            </w:r>
            <w:r w:rsidR="0044596A" w:rsidRPr="00B84C57">
              <w:rPr>
                <w:rFonts w:ascii="Times New Roman" w:hAnsi="Times New Roman" w:cs="Times New Roman"/>
                <w:sz w:val="22"/>
                <w:szCs w:val="22"/>
              </w:rPr>
              <w:t xml:space="preserve">the </w:t>
            </w:r>
            <w:r w:rsidRPr="00B84C57">
              <w:rPr>
                <w:rFonts w:ascii="Times New Roman" w:hAnsi="Times New Roman" w:cs="Times New Roman"/>
                <w:sz w:val="22"/>
                <w:szCs w:val="22"/>
              </w:rPr>
              <w:t>contract</w:t>
            </w:r>
          </w:p>
        </w:tc>
        <w:tc>
          <w:tcPr>
            <w:tcW w:w="236"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2757" w:type="dxa"/>
            <w:gridSpan w:val="3"/>
          </w:tcPr>
          <w:p w:rsidR="00044AD2" w:rsidRPr="00B84C57" w:rsidRDefault="00044AD2" w:rsidP="00B84C57">
            <w:pPr>
              <w:ind w:left="0" w:right="0" w:firstLine="0"/>
              <w:jc w:val="center"/>
              <w:rPr>
                <w:rFonts w:ascii="Times New Roman" w:hAnsi="Times New Roman" w:cs="Times New Roman"/>
                <w:sz w:val="22"/>
                <w:szCs w:val="22"/>
              </w:rPr>
            </w:pPr>
          </w:p>
          <w:p w:rsidR="00044AD2" w:rsidRPr="00B84C57" w:rsidRDefault="00044AD2" w:rsidP="00B84C57">
            <w:pPr>
              <w:ind w:left="0" w:right="0" w:firstLine="0"/>
              <w:jc w:val="center"/>
              <w:rPr>
                <w:rFonts w:ascii="Times New Roman" w:eastAsia="Times New Roman" w:hAnsi="Times New Roman" w:cs="Times New Roman"/>
                <w:sz w:val="22"/>
                <w:szCs w:val="22"/>
              </w:rPr>
            </w:pPr>
            <w:r w:rsidRPr="00B84C57">
              <w:rPr>
                <w:rFonts w:ascii="Times New Roman" w:hAnsi="Times New Roman" w:cs="Times New Roman"/>
                <w:sz w:val="22"/>
                <w:szCs w:val="22"/>
              </w:rPr>
              <w:t>Provision on lawsuit</w:t>
            </w:r>
          </w:p>
        </w:tc>
        <w:tc>
          <w:tcPr>
            <w:tcW w:w="236"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2675" w:type="dxa"/>
            <w:gridSpan w:val="3"/>
          </w:tcPr>
          <w:p w:rsidR="00044AD2" w:rsidRPr="00B84C57" w:rsidRDefault="00044AD2" w:rsidP="00B84C57">
            <w:pPr>
              <w:ind w:left="0" w:right="0" w:firstLine="0"/>
              <w:jc w:val="center"/>
              <w:rPr>
                <w:rFonts w:ascii="Times New Roman" w:hAnsi="Times New Roman" w:cs="Times New Roman"/>
                <w:sz w:val="22"/>
                <w:szCs w:val="22"/>
              </w:rPr>
            </w:pPr>
            <w:r w:rsidRPr="00B84C57">
              <w:rPr>
                <w:rFonts w:ascii="Times New Roman" w:hAnsi="Times New Roman" w:cs="Times New Roman"/>
                <w:sz w:val="22"/>
                <w:szCs w:val="22"/>
              </w:rPr>
              <w:t xml:space="preserve">Provision for </w:t>
            </w:r>
            <w:r w:rsidR="0044596A" w:rsidRPr="00B84C57">
              <w:rPr>
                <w:rFonts w:ascii="Times New Roman" w:hAnsi="Times New Roman" w:cs="Times New Roman"/>
                <w:sz w:val="22"/>
                <w:szCs w:val="22"/>
              </w:rPr>
              <w:t>loss of subsidiary</w:t>
            </w:r>
          </w:p>
        </w:tc>
        <w:tc>
          <w:tcPr>
            <w:tcW w:w="236"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3051" w:type="dxa"/>
            <w:gridSpan w:val="3"/>
          </w:tcPr>
          <w:p w:rsidR="00044AD2" w:rsidRPr="00B84C57" w:rsidRDefault="00044AD2" w:rsidP="00B84C57">
            <w:pPr>
              <w:ind w:left="0" w:right="0" w:firstLine="0"/>
              <w:jc w:val="center"/>
              <w:rPr>
                <w:rFonts w:ascii="Times New Roman" w:eastAsia="Times New Roman" w:hAnsi="Times New Roman" w:cs="Times New Roman"/>
                <w:sz w:val="22"/>
                <w:szCs w:val="22"/>
              </w:rPr>
            </w:pPr>
          </w:p>
          <w:p w:rsidR="00044AD2" w:rsidRPr="00B84C57" w:rsidRDefault="00044AD2" w:rsidP="00B84C57">
            <w:pPr>
              <w:ind w:left="0" w:right="0"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Total</w:t>
            </w:r>
          </w:p>
        </w:tc>
      </w:tr>
      <w:tr w:rsidR="00044AD2" w:rsidRPr="00B84C57" w:rsidTr="00CC29B6">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b/>
                <w:bCs/>
                <w:sz w:val="22"/>
                <w:szCs w:val="22"/>
              </w:rPr>
            </w:pPr>
          </w:p>
        </w:tc>
        <w:tc>
          <w:tcPr>
            <w:tcW w:w="315"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267"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044AD2" w:rsidRPr="00B84C57" w:rsidRDefault="00044AD2" w:rsidP="00B84C57">
            <w:pPr>
              <w:pStyle w:val="acctfourfigures"/>
              <w:tabs>
                <w:tab w:val="clear" w:pos="765"/>
              </w:tabs>
              <w:spacing w:line="240" w:lineRule="atLeast"/>
              <w:ind w:left="0" w:right="0"/>
              <w:jc w:val="center"/>
              <w:rPr>
                <w:szCs w:val="22"/>
              </w:rPr>
            </w:pPr>
          </w:p>
        </w:tc>
        <w:tc>
          <w:tcPr>
            <w:tcW w:w="1306"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119"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044AD2" w:rsidRPr="00B84C57" w:rsidRDefault="00044AD2" w:rsidP="00B84C57">
            <w:pPr>
              <w:pStyle w:val="acctfourfigures"/>
              <w:tabs>
                <w:tab w:val="clear" w:pos="765"/>
              </w:tabs>
              <w:spacing w:line="240" w:lineRule="atLeast"/>
              <w:ind w:left="0" w:right="0"/>
              <w:jc w:val="center"/>
              <w:rPr>
                <w:szCs w:val="22"/>
              </w:rPr>
            </w:pPr>
          </w:p>
        </w:tc>
        <w:tc>
          <w:tcPr>
            <w:tcW w:w="1402"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217"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044AD2" w:rsidRPr="00B84C57" w:rsidRDefault="00044AD2" w:rsidP="00B84C57">
            <w:pPr>
              <w:pStyle w:val="acctfourfigures"/>
              <w:tabs>
                <w:tab w:val="clear" w:pos="765"/>
              </w:tabs>
              <w:spacing w:line="240" w:lineRule="atLeast"/>
              <w:ind w:left="0" w:right="0"/>
              <w:jc w:val="center"/>
              <w:rPr>
                <w:szCs w:val="22"/>
              </w:rPr>
            </w:pPr>
          </w:p>
        </w:tc>
        <w:tc>
          <w:tcPr>
            <w:tcW w:w="1222"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385"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044AD2" w:rsidRPr="00B84C57" w:rsidRDefault="00044AD2" w:rsidP="00B84C57">
            <w:pPr>
              <w:pStyle w:val="acctfourfigures"/>
              <w:tabs>
                <w:tab w:val="clear" w:pos="765"/>
              </w:tabs>
              <w:spacing w:line="240" w:lineRule="atLeast"/>
              <w:ind w:left="0" w:right="0"/>
              <w:jc w:val="center"/>
              <w:rPr>
                <w:szCs w:val="22"/>
              </w:rPr>
            </w:pPr>
          </w:p>
        </w:tc>
        <w:tc>
          <w:tcPr>
            <w:tcW w:w="1430"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315"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2000" w:type="dxa"/>
            <w:gridSpan w:val="15"/>
          </w:tcPr>
          <w:p w:rsidR="00044AD2" w:rsidRPr="00B84C57" w:rsidRDefault="00044AD2" w:rsidP="00B84C57">
            <w:pPr>
              <w:ind w:left="0" w:right="0" w:firstLine="0"/>
              <w:jc w:val="center"/>
              <w:rPr>
                <w:rFonts w:ascii="Times New Roman" w:eastAsia="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044AD2" w:rsidRPr="00B84C57" w:rsidTr="00CC29B6">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r w:rsidRPr="00B84C57">
              <w:rPr>
                <w:rFonts w:ascii="Times New Roman" w:hAnsi="Times New Roman" w:cs="Times New Roman"/>
                <w:sz w:val="22"/>
                <w:szCs w:val="22"/>
              </w:rPr>
              <w:t>At 1 January</w:t>
            </w:r>
          </w:p>
        </w:tc>
        <w:tc>
          <w:tcPr>
            <w:tcW w:w="315"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267" w:type="dxa"/>
          </w:tcPr>
          <w:p w:rsidR="00044AD2" w:rsidRPr="00B84C57" w:rsidRDefault="00044AD2" w:rsidP="00B84C57">
            <w:pPr>
              <w:tabs>
                <w:tab w:val="decimal" w:pos="791"/>
              </w:tabs>
              <w:ind w:left="-74"/>
              <w:rPr>
                <w:rFonts w:ascii="Times New Roman" w:hAnsi="Times New Roman" w:cs="Times New Roman"/>
                <w:sz w:val="22"/>
                <w:szCs w:val="22"/>
              </w:rPr>
            </w:pPr>
            <w:r w:rsidRPr="00B84C57">
              <w:rPr>
                <w:rFonts w:ascii="Times New Roman" w:hAnsi="Times New Roman" w:cs="Times New Roman"/>
                <w:sz w:val="22"/>
                <w:szCs w:val="22"/>
              </w:rPr>
              <w:t xml:space="preserve">  8,226,285</w:t>
            </w:r>
          </w:p>
        </w:tc>
        <w:tc>
          <w:tcPr>
            <w:tcW w:w="236" w:type="dxa"/>
          </w:tcPr>
          <w:p w:rsidR="00044AD2" w:rsidRPr="00B84C57" w:rsidRDefault="00044AD2" w:rsidP="00B84C57">
            <w:pPr>
              <w:jc w:val="center"/>
              <w:rPr>
                <w:rFonts w:ascii="Times New Roman" w:hAnsi="Times New Roman" w:cs="Times New Roman"/>
                <w:sz w:val="22"/>
                <w:szCs w:val="22"/>
              </w:rPr>
            </w:pPr>
          </w:p>
        </w:tc>
        <w:tc>
          <w:tcPr>
            <w:tcW w:w="1306" w:type="dxa"/>
          </w:tcPr>
          <w:p w:rsidR="00044AD2" w:rsidRPr="00B84C57" w:rsidRDefault="00044AD2" w:rsidP="00B84C57">
            <w:pPr>
              <w:tabs>
                <w:tab w:val="decimal" w:pos="886"/>
              </w:tabs>
              <w:ind w:left="-74"/>
              <w:rPr>
                <w:rFonts w:ascii="Times New Roman" w:hAnsi="Times New Roman" w:cs="Times New Roman"/>
                <w:sz w:val="22"/>
                <w:szCs w:val="22"/>
              </w:rPr>
            </w:pPr>
            <w:r w:rsidRPr="00B84C57">
              <w:rPr>
                <w:rFonts w:ascii="Times New Roman" w:hAnsi="Times New Roman" w:cs="Times New Roman"/>
                <w:sz w:val="22"/>
                <w:szCs w:val="22"/>
              </w:rPr>
              <w:t xml:space="preserve">     7,708</w:t>
            </w:r>
            <w:r w:rsidR="002C2BCF" w:rsidRPr="00B84C57">
              <w:rPr>
                <w:rFonts w:ascii="Times New Roman" w:hAnsi="Times New Roman" w:cs="Times New Roman"/>
                <w:sz w:val="22"/>
                <w:szCs w:val="22"/>
              </w:rPr>
              <w:t>,</w:t>
            </w:r>
            <w:r w:rsidRPr="00B84C57">
              <w:rPr>
                <w:rFonts w:ascii="Times New Roman" w:hAnsi="Times New Roman" w:cs="Times New Roman"/>
                <w:sz w:val="22"/>
                <w:szCs w:val="22"/>
              </w:rPr>
              <w:t>672</w:t>
            </w:r>
          </w:p>
        </w:tc>
        <w:tc>
          <w:tcPr>
            <w:tcW w:w="236" w:type="dxa"/>
          </w:tcPr>
          <w:p w:rsidR="00044AD2" w:rsidRPr="00B84C57" w:rsidRDefault="00044AD2" w:rsidP="00B84C57">
            <w:pPr>
              <w:jc w:val="center"/>
              <w:rPr>
                <w:rFonts w:ascii="Times New Roman" w:hAnsi="Times New Roman" w:cs="Times New Roman"/>
                <w:sz w:val="22"/>
                <w:szCs w:val="22"/>
              </w:rPr>
            </w:pPr>
          </w:p>
        </w:tc>
        <w:tc>
          <w:tcPr>
            <w:tcW w:w="1119" w:type="dxa"/>
          </w:tcPr>
          <w:p w:rsidR="00044AD2" w:rsidRPr="00B84C57" w:rsidRDefault="00044AD2" w:rsidP="00B84C57">
            <w:pPr>
              <w:tabs>
                <w:tab w:val="decimal" w:pos="791"/>
              </w:tabs>
              <w:ind w:left="-74"/>
              <w:rPr>
                <w:rFonts w:ascii="Times New Roman" w:hAnsi="Times New Roman" w:cs="Times New Roman"/>
                <w:sz w:val="22"/>
                <w:szCs w:val="22"/>
              </w:rPr>
            </w:pPr>
            <w:r w:rsidRPr="00B84C57">
              <w:rPr>
                <w:rFonts w:ascii="Times New Roman" w:hAnsi="Times New Roman" w:cs="Times New Roman"/>
                <w:sz w:val="22"/>
                <w:szCs w:val="22"/>
              </w:rPr>
              <w:t xml:space="preserve"> 3,980,624</w:t>
            </w:r>
          </w:p>
        </w:tc>
        <w:tc>
          <w:tcPr>
            <w:tcW w:w="236" w:type="dxa"/>
            <w:vAlign w:val="center"/>
          </w:tcPr>
          <w:p w:rsidR="00044AD2" w:rsidRPr="00B84C57" w:rsidRDefault="00044AD2" w:rsidP="00B84C57">
            <w:pPr>
              <w:tabs>
                <w:tab w:val="decimal" w:pos="973"/>
              </w:tabs>
              <w:rPr>
                <w:rFonts w:ascii="Times New Roman" w:hAnsi="Times New Roman" w:cs="Times New Roman"/>
                <w:sz w:val="22"/>
                <w:szCs w:val="22"/>
              </w:rPr>
            </w:pPr>
          </w:p>
        </w:tc>
        <w:tc>
          <w:tcPr>
            <w:tcW w:w="1402" w:type="dxa"/>
            <w:vAlign w:val="center"/>
          </w:tcPr>
          <w:p w:rsidR="00044AD2" w:rsidRPr="00B84C57" w:rsidRDefault="00044AD2" w:rsidP="00B84C57">
            <w:pPr>
              <w:tabs>
                <w:tab w:val="decimal" w:pos="886"/>
              </w:tabs>
              <w:ind w:left="-74"/>
              <w:rPr>
                <w:rFonts w:ascii="Times New Roman" w:hAnsi="Times New Roman" w:cs="Times New Roman"/>
                <w:sz w:val="22"/>
                <w:szCs w:val="22"/>
              </w:rPr>
            </w:pPr>
            <w:r w:rsidRPr="00B84C57">
              <w:rPr>
                <w:rFonts w:ascii="Times New Roman" w:hAnsi="Times New Roman" w:cs="Times New Roman"/>
                <w:sz w:val="22"/>
                <w:szCs w:val="22"/>
              </w:rPr>
              <w:t xml:space="preserve">   24,568,551</w:t>
            </w:r>
          </w:p>
        </w:tc>
        <w:tc>
          <w:tcPr>
            <w:tcW w:w="236" w:type="dxa"/>
          </w:tcPr>
          <w:p w:rsidR="00044AD2" w:rsidRPr="00B84C57" w:rsidRDefault="00044AD2" w:rsidP="00B84C57">
            <w:pPr>
              <w:jc w:val="center"/>
              <w:rPr>
                <w:rFonts w:ascii="Times New Roman" w:hAnsi="Times New Roman" w:cs="Times New Roman"/>
                <w:sz w:val="22"/>
                <w:szCs w:val="22"/>
              </w:rPr>
            </w:pPr>
          </w:p>
        </w:tc>
        <w:tc>
          <w:tcPr>
            <w:tcW w:w="1217" w:type="dxa"/>
            <w:vAlign w:val="center"/>
          </w:tcPr>
          <w:p w:rsidR="00044AD2" w:rsidRPr="00B84C57" w:rsidRDefault="00044AD2" w:rsidP="00B84C57">
            <w:pPr>
              <w:tabs>
                <w:tab w:val="decimal" w:pos="810"/>
              </w:tabs>
              <w:ind w:left="-90"/>
              <w:jc w:val="center"/>
              <w:rPr>
                <w:rFonts w:ascii="Times New Roman" w:hAnsi="Times New Roman" w:cs="Times New Roman"/>
                <w:sz w:val="22"/>
                <w:szCs w:val="22"/>
              </w:rPr>
            </w:pPr>
            <w:r w:rsidRPr="00B84C57">
              <w:rPr>
                <w:rFonts w:ascii="Times New Roman" w:hAnsi="Times New Roman" w:cs="Times New Roman"/>
                <w:sz w:val="22"/>
                <w:szCs w:val="22"/>
              </w:rPr>
              <w:t>77,941,443</w:t>
            </w:r>
          </w:p>
        </w:tc>
        <w:tc>
          <w:tcPr>
            <w:tcW w:w="236" w:type="dxa"/>
          </w:tcPr>
          <w:p w:rsidR="00044AD2" w:rsidRPr="00B84C57" w:rsidRDefault="00044AD2" w:rsidP="00B84C57">
            <w:pPr>
              <w:jc w:val="center"/>
              <w:rPr>
                <w:rFonts w:ascii="Times New Roman" w:hAnsi="Times New Roman" w:cs="Times New Roman"/>
                <w:sz w:val="22"/>
                <w:szCs w:val="22"/>
              </w:rPr>
            </w:pPr>
          </w:p>
        </w:tc>
        <w:tc>
          <w:tcPr>
            <w:tcW w:w="1222" w:type="dxa"/>
            <w:vAlign w:val="center"/>
          </w:tcPr>
          <w:p w:rsidR="00044AD2" w:rsidRPr="00B84C57" w:rsidRDefault="00044AD2" w:rsidP="00B84C57">
            <w:pPr>
              <w:tabs>
                <w:tab w:val="decimal" w:pos="810"/>
              </w:tabs>
              <w:ind w:left="-90"/>
              <w:jc w:val="center"/>
              <w:rPr>
                <w:rFonts w:ascii="Times New Roman" w:hAnsi="Times New Roman" w:cs="Times New Roman"/>
                <w:sz w:val="22"/>
                <w:szCs w:val="22"/>
              </w:rPr>
            </w:pPr>
            <w:r w:rsidRPr="00B84C57">
              <w:rPr>
                <w:rFonts w:ascii="Times New Roman" w:hAnsi="Times New Roman" w:cs="Times New Roman"/>
                <w:sz w:val="22"/>
                <w:szCs w:val="22"/>
              </w:rPr>
              <w:t>77,941,443</w:t>
            </w:r>
          </w:p>
        </w:tc>
        <w:tc>
          <w:tcPr>
            <w:tcW w:w="236" w:type="dxa"/>
          </w:tcPr>
          <w:p w:rsidR="00044AD2" w:rsidRPr="00B84C57" w:rsidRDefault="00044AD2" w:rsidP="00B84C57">
            <w:pPr>
              <w:jc w:val="center"/>
              <w:rPr>
                <w:rFonts w:ascii="Times New Roman" w:hAnsi="Times New Roman" w:cs="Times New Roman"/>
                <w:sz w:val="22"/>
                <w:szCs w:val="22"/>
              </w:rPr>
            </w:pPr>
          </w:p>
        </w:tc>
        <w:tc>
          <w:tcPr>
            <w:tcW w:w="1385" w:type="dxa"/>
            <w:vAlign w:val="center"/>
          </w:tcPr>
          <w:p w:rsidR="00044AD2" w:rsidRPr="00B84C57" w:rsidRDefault="00044AD2" w:rsidP="00B84C57">
            <w:pPr>
              <w:tabs>
                <w:tab w:val="decimal" w:pos="810"/>
              </w:tabs>
              <w:ind w:left="-90"/>
              <w:jc w:val="center"/>
              <w:rPr>
                <w:rFonts w:ascii="Times New Roman" w:hAnsi="Times New Roman" w:cs="Times New Roman"/>
                <w:sz w:val="22"/>
                <w:szCs w:val="22"/>
              </w:rPr>
            </w:pPr>
            <w:r w:rsidRPr="00B84C57">
              <w:rPr>
                <w:rFonts w:ascii="Times New Roman" w:hAnsi="Times New Roman" w:cs="Times New Roman"/>
                <w:sz w:val="22"/>
                <w:szCs w:val="22"/>
              </w:rPr>
              <w:t xml:space="preserve"> 90,148,352</w:t>
            </w:r>
          </w:p>
        </w:tc>
        <w:tc>
          <w:tcPr>
            <w:tcW w:w="236" w:type="dxa"/>
            <w:vAlign w:val="center"/>
          </w:tcPr>
          <w:p w:rsidR="00044AD2" w:rsidRPr="00B84C57" w:rsidRDefault="00044AD2" w:rsidP="00B84C57">
            <w:pPr>
              <w:tabs>
                <w:tab w:val="decimal" w:pos="973"/>
              </w:tabs>
              <w:rPr>
                <w:rFonts w:ascii="Times New Roman" w:hAnsi="Times New Roman" w:cs="Times New Roman"/>
                <w:sz w:val="22"/>
                <w:szCs w:val="22"/>
              </w:rPr>
            </w:pPr>
          </w:p>
        </w:tc>
        <w:tc>
          <w:tcPr>
            <w:tcW w:w="1430" w:type="dxa"/>
            <w:vAlign w:val="center"/>
          </w:tcPr>
          <w:p w:rsidR="00044AD2" w:rsidRPr="00B84C57" w:rsidRDefault="00044AD2" w:rsidP="00B84C57">
            <w:pPr>
              <w:tabs>
                <w:tab w:val="decimal" w:pos="1027"/>
              </w:tabs>
              <w:ind w:left="-108"/>
              <w:rPr>
                <w:rFonts w:ascii="Times New Roman" w:hAnsi="Times New Roman" w:cs="Times New Roman"/>
                <w:sz w:val="22"/>
                <w:szCs w:val="22"/>
              </w:rPr>
            </w:pPr>
            <w:r w:rsidRPr="00B84C57">
              <w:rPr>
                <w:rFonts w:ascii="Times New Roman" w:hAnsi="Times New Roman" w:cs="Times New Roman"/>
                <w:sz w:val="22"/>
                <w:szCs w:val="22"/>
              </w:rPr>
              <w:t xml:space="preserve">  110,218,666</w:t>
            </w:r>
          </w:p>
        </w:tc>
      </w:tr>
      <w:tr w:rsidR="00044AD2" w:rsidRPr="00B84C57" w:rsidTr="00CC29B6">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r w:rsidRPr="00B84C57">
              <w:rPr>
                <w:rFonts w:ascii="Times New Roman" w:hAnsi="Times New Roman"/>
                <w:sz w:val="22"/>
                <w:szCs w:val="22"/>
              </w:rPr>
              <w:t>Increase</w:t>
            </w:r>
          </w:p>
        </w:tc>
        <w:tc>
          <w:tcPr>
            <w:tcW w:w="315"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267" w:type="dxa"/>
          </w:tcPr>
          <w:p w:rsidR="00044AD2" w:rsidRPr="00B84C57" w:rsidRDefault="00044AD2" w:rsidP="00B84C57">
            <w:pPr>
              <w:tabs>
                <w:tab w:val="decimal" w:pos="791"/>
              </w:tabs>
              <w:ind w:left="-74"/>
              <w:rPr>
                <w:rFonts w:ascii="Times New Roman" w:hAnsi="Times New Roman" w:cs="Times New Roman"/>
                <w:sz w:val="22"/>
                <w:szCs w:val="22"/>
              </w:rPr>
            </w:pPr>
            <w:r w:rsidRPr="00B84C57">
              <w:rPr>
                <w:rFonts w:ascii="Times New Roman" w:hAnsi="Times New Roman" w:cs="Times New Roman"/>
                <w:sz w:val="22"/>
                <w:szCs w:val="22"/>
              </w:rPr>
              <w:t>10,775,415</w:t>
            </w:r>
          </w:p>
        </w:tc>
        <w:tc>
          <w:tcPr>
            <w:tcW w:w="236" w:type="dxa"/>
          </w:tcPr>
          <w:p w:rsidR="00044AD2" w:rsidRPr="00B84C57" w:rsidRDefault="00044AD2" w:rsidP="00B84C57">
            <w:pPr>
              <w:jc w:val="center"/>
              <w:rPr>
                <w:rFonts w:ascii="Times New Roman" w:hAnsi="Times New Roman" w:cs="Times New Roman"/>
                <w:sz w:val="22"/>
                <w:szCs w:val="22"/>
              </w:rPr>
            </w:pPr>
          </w:p>
        </w:tc>
        <w:tc>
          <w:tcPr>
            <w:tcW w:w="1306" w:type="dxa"/>
          </w:tcPr>
          <w:p w:rsidR="00044AD2" w:rsidRPr="00B84C57" w:rsidRDefault="00044AD2" w:rsidP="00B84C57">
            <w:pPr>
              <w:tabs>
                <w:tab w:val="decimal" w:pos="886"/>
              </w:tabs>
              <w:ind w:left="-74"/>
              <w:rPr>
                <w:rFonts w:ascii="Times New Roman" w:hAnsi="Times New Roman" w:cs="Times New Roman"/>
                <w:sz w:val="22"/>
                <w:szCs w:val="22"/>
              </w:rPr>
            </w:pPr>
            <w:r w:rsidRPr="00B84C57">
              <w:rPr>
                <w:rFonts w:ascii="Times New Roman" w:hAnsi="Times New Roman" w:cs="Times New Roman"/>
                <w:sz w:val="22"/>
                <w:szCs w:val="22"/>
              </w:rPr>
              <w:t xml:space="preserve">       517,613</w:t>
            </w:r>
          </w:p>
        </w:tc>
        <w:tc>
          <w:tcPr>
            <w:tcW w:w="236" w:type="dxa"/>
          </w:tcPr>
          <w:p w:rsidR="00044AD2" w:rsidRPr="00B84C57" w:rsidRDefault="00044AD2" w:rsidP="00B84C57">
            <w:pPr>
              <w:jc w:val="center"/>
              <w:rPr>
                <w:rFonts w:ascii="Times New Roman" w:hAnsi="Times New Roman" w:cs="Times New Roman"/>
                <w:sz w:val="22"/>
                <w:szCs w:val="22"/>
              </w:rPr>
            </w:pPr>
          </w:p>
        </w:tc>
        <w:tc>
          <w:tcPr>
            <w:tcW w:w="1119" w:type="dxa"/>
          </w:tcPr>
          <w:p w:rsidR="00044AD2" w:rsidRPr="00B84C57" w:rsidRDefault="00044AD2" w:rsidP="00B84C57">
            <w:pPr>
              <w:tabs>
                <w:tab w:val="decimal" w:pos="791"/>
              </w:tabs>
              <w:ind w:left="-74"/>
              <w:rPr>
                <w:rFonts w:ascii="Times New Roman" w:hAnsi="Times New Roman" w:cs="Times New Roman"/>
                <w:sz w:val="22"/>
                <w:szCs w:val="22"/>
              </w:rPr>
            </w:pPr>
            <w:r w:rsidRPr="00B84C57">
              <w:rPr>
                <w:rFonts w:ascii="Times New Roman" w:hAnsi="Times New Roman" w:cs="Times New Roman"/>
                <w:sz w:val="22"/>
                <w:szCs w:val="22"/>
              </w:rPr>
              <w:t xml:space="preserve">    429,525</w:t>
            </w:r>
          </w:p>
        </w:tc>
        <w:tc>
          <w:tcPr>
            <w:tcW w:w="236" w:type="dxa"/>
            <w:vAlign w:val="center"/>
          </w:tcPr>
          <w:p w:rsidR="00044AD2" w:rsidRPr="00B84C57" w:rsidRDefault="00044AD2" w:rsidP="00B84C57">
            <w:pPr>
              <w:tabs>
                <w:tab w:val="decimal" w:pos="973"/>
              </w:tabs>
              <w:rPr>
                <w:rFonts w:ascii="Times New Roman" w:hAnsi="Times New Roman" w:cs="Times New Roman"/>
                <w:sz w:val="22"/>
                <w:szCs w:val="22"/>
              </w:rPr>
            </w:pPr>
          </w:p>
        </w:tc>
        <w:tc>
          <w:tcPr>
            <w:tcW w:w="1402" w:type="dxa"/>
            <w:vAlign w:val="center"/>
          </w:tcPr>
          <w:p w:rsidR="00044AD2" w:rsidRPr="00B84C57" w:rsidRDefault="00044AD2" w:rsidP="00B84C57">
            <w:pPr>
              <w:tabs>
                <w:tab w:val="decimal" w:pos="886"/>
              </w:tabs>
              <w:ind w:left="-74"/>
              <w:rPr>
                <w:rFonts w:ascii="Times New Roman" w:hAnsi="Times New Roman" w:cs="Times New Roman"/>
                <w:sz w:val="22"/>
                <w:szCs w:val="22"/>
              </w:rPr>
            </w:pPr>
            <w:r w:rsidRPr="00B84C57">
              <w:rPr>
                <w:rFonts w:ascii="Times New Roman" w:hAnsi="Times New Roman" w:cs="Times New Roman"/>
                <w:sz w:val="22"/>
                <w:szCs w:val="22"/>
              </w:rPr>
              <w:t xml:space="preserve">     7,000,195</w:t>
            </w:r>
          </w:p>
        </w:tc>
        <w:tc>
          <w:tcPr>
            <w:tcW w:w="236" w:type="dxa"/>
          </w:tcPr>
          <w:p w:rsidR="00044AD2" w:rsidRPr="00B84C57" w:rsidRDefault="00044AD2" w:rsidP="00B84C57">
            <w:pPr>
              <w:jc w:val="center"/>
              <w:rPr>
                <w:rFonts w:ascii="Times New Roman" w:hAnsi="Times New Roman" w:cs="Times New Roman"/>
                <w:sz w:val="22"/>
                <w:szCs w:val="22"/>
              </w:rPr>
            </w:pPr>
          </w:p>
        </w:tc>
        <w:tc>
          <w:tcPr>
            <w:tcW w:w="1217" w:type="dxa"/>
            <w:vAlign w:val="center"/>
          </w:tcPr>
          <w:p w:rsidR="00044AD2" w:rsidRPr="00B84C57" w:rsidRDefault="00044AD2" w:rsidP="00B84C57">
            <w:pPr>
              <w:ind w:left="-90"/>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044AD2" w:rsidRPr="00B84C57" w:rsidRDefault="00044AD2" w:rsidP="00B84C57">
            <w:pPr>
              <w:jc w:val="center"/>
              <w:rPr>
                <w:rFonts w:ascii="Times New Roman" w:hAnsi="Times New Roman" w:cs="Times New Roman"/>
                <w:sz w:val="22"/>
                <w:szCs w:val="22"/>
              </w:rPr>
            </w:pPr>
          </w:p>
        </w:tc>
        <w:tc>
          <w:tcPr>
            <w:tcW w:w="1222" w:type="dxa"/>
            <w:vAlign w:val="center"/>
          </w:tcPr>
          <w:p w:rsidR="00044AD2" w:rsidRPr="00B84C57" w:rsidRDefault="00044AD2" w:rsidP="00B84C57">
            <w:pPr>
              <w:ind w:left="-90"/>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044AD2" w:rsidRPr="00B84C57" w:rsidRDefault="00044AD2" w:rsidP="00B84C57">
            <w:pPr>
              <w:jc w:val="center"/>
              <w:rPr>
                <w:rFonts w:ascii="Times New Roman" w:hAnsi="Times New Roman" w:cs="Times New Roman"/>
                <w:sz w:val="22"/>
                <w:szCs w:val="22"/>
              </w:rPr>
            </w:pPr>
          </w:p>
        </w:tc>
        <w:tc>
          <w:tcPr>
            <w:tcW w:w="1385" w:type="dxa"/>
            <w:vAlign w:val="center"/>
          </w:tcPr>
          <w:p w:rsidR="00044AD2" w:rsidRPr="00B84C57" w:rsidRDefault="00044AD2" w:rsidP="00B84C57">
            <w:pPr>
              <w:tabs>
                <w:tab w:val="decimal" w:pos="810"/>
              </w:tabs>
              <w:ind w:left="-90"/>
              <w:jc w:val="center"/>
              <w:rPr>
                <w:rFonts w:ascii="Times New Roman" w:hAnsi="Times New Roman" w:cs="Times New Roman"/>
                <w:sz w:val="22"/>
                <w:szCs w:val="22"/>
              </w:rPr>
            </w:pPr>
            <w:r w:rsidRPr="00B84C57">
              <w:rPr>
                <w:rFonts w:ascii="Times New Roman" w:hAnsi="Times New Roman" w:cs="Times New Roman"/>
                <w:sz w:val="22"/>
                <w:szCs w:val="22"/>
              </w:rPr>
              <w:t xml:space="preserve"> 11,204,940</w:t>
            </w:r>
          </w:p>
        </w:tc>
        <w:tc>
          <w:tcPr>
            <w:tcW w:w="236" w:type="dxa"/>
            <w:vAlign w:val="center"/>
          </w:tcPr>
          <w:p w:rsidR="00044AD2" w:rsidRPr="00B84C57" w:rsidRDefault="00044AD2" w:rsidP="00B84C57">
            <w:pPr>
              <w:tabs>
                <w:tab w:val="decimal" w:pos="973"/>
              </w:tabs>
              <w:rPr>
                <w:rFonts w:ascii="Times New Roman" w:hAnsi="Times New Roman" w:cs="Times New Roman"/>
                <w:sz w:val="22"/>
                <w:szCs w:val="22"/>
              </w:rPr>
            </w:pPr>
          </w:p>
        </w:tc>
        <w:tc>
          <w:tcPr>
            <w:tcW w:w="1430" w:type="dxa"/>
            <w:vAlign w:val="center"/>
          </w:tcPr>
          <w:p w:rsidR="00044AD2" w:rsidRPr="00B84C57" w:rsidRDefault="00044AD2" w:rsidP="00B84C57">
            <w:pPr>
              <w:tabs>
                <w:tab w:val="decimal" w:pos="1027"/>
              </w:tabs>
              <w:ind w:left="-108"/>
              <w:rPr>
                <w:rFonts w:ascii="Times New Roman" w:hAnsi="Times New Roman" w:cs="Times New Roman"/>
                <w:sz w:val="22"/>
                <w:szCs w:val="22"/>
              </w:rPr>
            </w:pPr>
            <w:r w:rsidRPr="00B84C57">
              <w:rPr>
                <w:rFonts w:ascii="Times New Roman" w:hAnsi="Times New Roman" w:cs="Times New Roman"/>
                <w:sz w:val="22"/>
                <w:szCs w:val="22"/>
              </w:rPr>
              <w:t xml:space="preserve">      7,517,808</w:t>
            </w:r>
          </w:p>
        </w:tc>
      </w:tr>
      <w:tr w:rsidR="00044AD2" w:rsidRPr="00B84C57" w:rsidTr="00CC29B6">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r w:rsidRPr="00B84C57">
              <w:rPr>
                <w:rFonts w:ascii="Times New Roman" w:hAnsi="Times New Roman" w:cs="Times New Roman"/>
                <w:sz w:val="22"/>
                <w:szCs w:val="22"/>
              </w:rPr>
              <w:t>Reversal</w:t>
            </w:r>
          </w:p>
        </w:tc>
        <w:tc>
          <w:tcPr>
            <w:tcW w:w="315"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sz w:val="22"/>
                <w:szCs w:val="22"/>
              </w:rPr>
            </w:pPr>
          </w:p>
        </w:tc>
        <w:tc>
          <w:tcPr>
            <w:tcW w:w="1267" w:type="dxa"/>
          </w:tcPr>
          <w:p w:rsidR="00044AD2" w:rsidRPr="00B84C57" w:rsidRDefault="00044AD2" w:rsidP="00B84C57">
            <w:pPr>
              <w:ind w:left="-7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044AD2" w:rsidRPr="00B84C57" w:rsidRDefault="00044AD2" w:rsidP="00B84C57">
            <w:pPr>
              <w:jc w:val="center"/>
              <w:rPr>
                <w:rFonts w:ascii="Times New Roman" w:hAnsi="Times New Roman" w:cs="Times New Roman"/>
                <w:sz w:val="22"/>
                <w:szCs w:val="22"/>
              </w:rPr>
            </w:pPr>
          </w:p>
        </w:tc>
        <w:tc>
          <w:tcPr>
            <w:tcW w:w="1306" w:type="dxa"/>
          </w:tcPr>
          <w:p w:rsidR="00044AD2" w:rsidRPr="00B84C57" w:rsidRDefault="00044AD2" w:rsidP="00B84C57">
            <w:pPr>
              <w:ind w:left="-7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tcPr>
          <w:p w:rsidR="00044AD2" w:rsidRPr="00B84C57" w:rsidRDefault="00044AD2" w:rsidP="00B84C57">
            <w:pPr>
              <w:jc w:val="center"/>
              <w:rPr>
                <w:rFonts w:ascii="Times New Roman" w:hAnsi="Times New Roman" w:cs="Times New Roman"/>
                <w:sz w:val="22"/>
                <w:szCs w:val="22"/>
              </w:rPr>
            </w:pPr>
          </w:p>
        </w:tc>
        <w:tc>
          <w:tcPr>
            <w:tcW w:w="1119" w:type="dxa"/>
          </w:tcPr>
          <w:p w:rsidR="00044AD2" w:rsidRPr="00B84C57" w:rsidRDefault="00044AD2" w:rsidP="00B84C57">
            <w:pPr>
              <w:ind w:left="-7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973"/>
              </w:tabs>
              <w:rPr>
                <w:rFonts w:ascii="Times New Roman" w:hAnsi="Times New Roman" w:cs="Times New Roman"/>
                <w:sz w:val="22"/>
                <w:szCs w:val="22"/>
              </w:rPr>
            </w:pPr>
          </w:p>
        </w:tc>
        <w:tc>
          <w:tcPr>
            <w:tcW w:w="1402" w:type="dxa"/>
            <w:vAlign w:val="center"/>
          </w:tcPr>
          <w:p w:rsidR="00044AD2" w:rsidRPr="00B84C57" w:rsidRDefault="00044AD2" w:rsidP="00B84C57">
            <w:pPr>
              <w:tabs>
                <w:tab w:val="decimal" w:pos="826"/>
              </w:tabs>
              <w:ind w:left="-74"/>
              <w:rPr>
                <w:rFonts w:ascii="Times New Roman" w:hAnsi="Times New Roman" w:cs="Times New Roman"/>
                <w:sz w:val="22"/>
                <w:szCs w:val="22"/>
              </w:rPr>
            </w:pPr>
            <w:r w:rsidRPr="00B84C57">
              <w:rPr>
                <w:rFonts w:ascii="Times New Roman" w:hAnsi="Times New Roman" w:cs="Times New Roman"/>
                <w:sz w:val="22"/>
                <w:szCs w:val="22"/>
              </w:rPr>
              <w:t>(27,588,122)</w:t>
            </w:r>
          </w:p>
        </w:tc>
        <w:tc>
          <w:tcPr>
            <w:tcW w:w="236" w:type="dxa"/>
          </w:tcPr>
          <w:p w:rsidR="00044AD2" w:rsidRPr="00B84C57" w:rsidRDefault="00044AD2" w:rsidP="00B84C57">
            <w:pPr>
              <w:jc w:val="center"/>
              <w:rPr>
                <w:rFonts w:ascii="Times New Roman" w:hAnsi="Times New Roman" w:cs="Times New Roman"/>
                <w:sz w:val="22"/>
                <w:szCs w:val="22"/>
              </w:rPr>
            </w:pPr>
          </w:p>
        </w:tc>
        <w:tc>
          <w:tcPr>
            <w:tcW w:w="1217" w:type="dxa"/>
            <w:vAlign w:val="center"/>
          </w:tcPr>
          <w:p w:rsidR="00044AD2" w:rsidRPr="00B84C57" w:rsidRDefault="00044AD2" w:rsidP="00B84C57">
            <w:pPr>
              <w:ind w:left="-90"/>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jc w:val="center"/>
              <w:rPr>
                <w:rFonts w:ascii="Times New Roman" w:hAnsi="Times New Roman" w:cs="Times New Roman"/>
                <w:sz w:val="22"/>
                <w:szCs w:val="22"/>
              </w:rPr>
            </w:pPr>
          </w:p>
        </w:tc>
        <w:tc>
          <w:tcPr>
            <w:tcW w:w="1222" w:type="dxa"/>
            <w:vAlign w:val="center"/>
          </w:tcPr>
          <w:p w:rsidR="00044AD2" w:rsidRPr="00B84C57" w:rsidRDefault="00044AD2" w:rsidP="00B84C57">
            <w:pPr>
              <w:ind w:left="-90"/>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jc w:val="center"/>
              <w:rPr>
                <w:rFonts w:ascii="Times New Roman" w:hAnsi="Times New Roman" w:cs="Times New Roman"/>
                <w:sz w:val="22"/>
                <w:szCs w:val="22"/>
              </w:rPr>
            </w:pPr>
          </w:p>
        </w:tc>
        <w:tc>
          <w:tcPr>
            <w:tcW w:w="1385" w:type="dxa"/>
          </w:tcPr>
          <w:p w:rsidR="00044AD2" w:rsidRPr="00B84C57" w:rsidRDefault="00044AD2" w:rsidP="00B84C57">
            <w:pPr>
              <w:ind w:left="-7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973"/>
              </w:tabs>
              <w:rPr>
                <w:rFonts w:ascii="Times New Roman" w:hAnsi="Times New Roman" w:cs="Times New Roman"/>
                <w:sz w:val="22"/>
                <w:szCs w:val="22"/>
              </w:rPr>
            </w:pPr>
          </w:p>
        </w:tc>
        <w:tc>
          <w:tcPr>
            <w:tcW w:w="1430" w:type="dxa"/>
            <w:vAlign w:val="center"/>
          </w:tcPr>
          <w:p w:rsidR="00044AD2" w:rsidRPr="00B84C57" w:rsidRDefault="00044AD2" w:rsidP="00B84C57">
            <w:pPr>
              <w:tabs>
                <w:tab w:val="decimal" w:pos="1027"/>
              </w:tabs>
              <w:ind w:left="-108"/>
              <w:rPr>
                <w:rFonts w:ascii="Times New Roman" w:hAnsi="Times New Roman" w:cs="Times New Roman"/>
                <w:sz w:val="22"/>
                <w:szCs w:val="22"/>
              </w:rPr>
            </w:pPr>
            <w:r w:rsidRPr="00B84C57">
              <w:rPr>
                <w:rFonts w:ascii="Times New Roman" w:hAnsi="Times New Roman" w:cs="Times New Roman"/>
                <w:sz w:val="22"/>
                <w:szCs w:val="22"/>
              </w:rPr>
              <w:t xml:space="preserve">   (27,588,122)</w:t>
            </w:r>
          </w:p>
        </w:tc>
      </w:tr>
      <w:tr w:rsidR="00044AD2" w:rsidRPr="00B84C57" w:rsidTr="00CC29B6">
        <w:tc>
          <w:tcPr>
            <w:tcW w:w="2268"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b/>
                <w:bCs/>
                <w:sz w:val="22"/>
                <w:szCs w:val="22"/>
              </w:rPr>
            </w:pPr>
            <w:r w:rsidRPr="00B84C57">
              <w:rPr>
                <w:rFonts w:ascii="Times New Roman" w:hAnsi="Times New Roman" w:cs="Times New Roman"/>
                <w:b/>
                <w:bCs/>
                <w:sz w:val="22"/>
                <w:szCs w:val="22"/>
              </w:rPr>
              <w:t>At 31 December</w:t>
            </w:r>
          </w:p>
        </w:tc>
        <w:tc>
          <w:tcPr>
            <w:tcW w:w="315" w:type="dxa"/>
          </w:tcPr>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15" w:firstLine="0"/>
              <w:jc w:val="both"/>
              <w:rPr>
                <w:rFonts w:ascii="Times New Roman" w:hAnsi="Times New Roman" w:cs="Times New Roman"/>
                <w:b/>
                <w:bCs/>
                <w:sz w:val="22"/>
                <w:szCs w:val="22"/>
              </w:rPr>
            </w:pPr>
          </w:p>
        </w:tc>
        <w:tc>
          <w:tcPr>
            <w:tcW w:w="1267" w:type="dxa"/>
            <w:tcBorders>
              <w:top w:val="single" w:sz="4" w:space="0" w:color="auto"/>
              <w:bottom w:val="double" w:sz="4" w:space="0" w:color="auto"/>
            </w:tcBorders>
            <w:vAlign w:val="center"/>
          </w:tcPr>
          <w:p w:rsidR="00044AD2" w:rsidRPr="00B84C57" w:rsidRDefault="00044AD2" w:rsidP="00B84C57">
            <w:pPr>
              <w:tabs>
                <w:tab w:val="decimal" w:pos="791"/>
              </w:tabs>
              <w:ind w:left="-74"/>
              <w:rPr>
                <w:rFonts w:ascii="Times New Roman" w:hAnsi="Times New Roman" w:cs="Times New Roman"/>
                <w:b/>
                <w:bCs/>
                <w:sz w:val="22"/>
                <w:szCs w:val="22"/>
                <w:cs/>
              </w:rPr>
            </w:pPr>
            <w:r w:rsidRPr="00B84C57">
              <w:rPr>
                <w:rFonts w:ascii="Times New Roman" w:hAnsi="Times New Roman" w:cs="Times New Roman"/>
                <w:b/>
                <w:bCs/>
                <w:sz w:val="22"/>
                <w:szCs w:val="22"/>
              </w:rPr>
              <w:t>19,001,700</w:t>
            </w:r>
          </w:p>
        </w:tc>
        <w:tc>
          <w:tcPr>
            <w:tcW w:w="236" w:type="dxa"/>
          </w:tcPr>
          <w:p w:rsidR="00044AD2" w:rsidRPr="00B84C57" w:rsidRDefault="00044AD2" w:rsidP="00B84C57">
            <w:pPr>
              <w:tabs>
                <w:tab w:val="decimal" w:pos="1281"/>
              </w:tabs>
              <w:rPr>
                <w:rFonts w:ascii="Times New Roman" w:hAnsi="Times New Roman" w:cs="Times New Roman"/>
                <w:b/>
                <w:bCs/>
                <w:sz w:val="22"/>
                <w:szCs w:val="22"/>
              </w:rPr>
            </w:pPr>
          </w:p>
        </w:tc>
        <w:tc>
          <w:tcPr>
            <w:tcW w:w="1306" w:type="dxa"/>
            <w:tcBorders>
              <w:top w:val="single" w:sz="4" w:space="0" w:color="auto"/>
              <w:bottom w:val="double" w:sz="4" w:space="0" w:color="auto"/>
            </w:tcBorders>
            <w:vAlign w:val="center"/>
          </w:tcPr>
          <w:p w:rsidR="00044AD2" w:rsidRPr="00B84C57" w:rsidRDefault="00044AD2" w:rsidP="00B84C57">
            <w:pPr>
              <w:tabs>
                <w:tab w:val="decimal" w:pos="886"/>
              </w:tabs>
              <w:ind w:left="-74"/>
              <w:rPr>
                <w:rFonts w:ascii="Times New Roman" w:hAnsi="Times New Roman" w:cs="Times New Roman"/>
                <w:b/>
                <w:bCs/>
                <w:sz w:val="22"/>
                <w:szCs w:val="22"/>
                <w:cs/>
              </w:rPr>
            </w:pPr>
            <w:r w:rsidRPr="00B84C57">
              <w:rPr>
                <w:rFonts w:ascii="Times New Roman" w:hAnsi="Times New Roman" w:cs="Times New Roman"/>
                <w:b/>
                <w:bCs/>
                <w:sz w:val="22"/>
                <w:szCs w:val="22"/>
              </w:rPr>
              <w:t xml:space="preserve">    8,226,285</w:t>
            </w:r>
          </w:p>
        </w:tc>
        <w:tc>
          <w:tcPr>
            <w:tcW w:w="236" w:type="dxa"/>
          </w:tcPr>
          <w:p w:rsidR="00044AD2" w:rsidRPr="00B84C57" w:rsidRDefault="00044AD2" w:rsidP="00B84C57">
            <w:pPr>
              <w:tabs>
                <w:tab w:val="decimal" w:pos="1281"/>
              </w:tabs>
              <w:rPr>
                <w:rFonts w:ascii="Times New Roman" w:hAnsi="Times New Roman" w:cs="Times New Roman"/>
                <w:b/>
                <w:bCs/>
                <w:sz w:val="22"/>
                <w:szCs w:val="22"/>
              </w:rPr>
            </w:pPr>
          </w:p>
        </w:tc>
        <w:tc>
          <w:tcPr>
            <w:tcW w:w="1119" w:type="dxa"/>
            <w:tcBorders>
              <w:top w:val="single" w:sz="4" w:space="0" w:color="auto"/>
              <w:bottom w:val="double" w:sz="4" w:space="0" w:color="auto"/>
            </w:tcBorders>
            <w:vAlign w:val="center"/>
          </w:tcPr>
          <w:p w:rsidR="00044AD2" w:rsidRPr="00B84C57" w:rsidRDefault="00044AD2" w:rsidP="00B84C57">
            <w:pPr>
              <w:tabs>
                <w:tab w:val="decimal" w:pos="791"/>
              </w:tabs>
              <w:ind w:left="-74"/>
              <w:rPr>
                <w:rFonts w:ascii="Times New Roman" w:hAnsi="Times New Roman" w:cs="Times New Roman"/>
                <w:b/>
                <w:bCs/>
                <w:sz w:val="22"/>
                <w:szCs w:val="22"/>
                <w:cs/>
              </w:rPr>
            </w:pPr>
            <w:r w:rsidRPr="00B84C57">
              <w:rPr>
                <w:rFonts w:ascii="Times New Roman" w:hAnsi="Times New Roman" w:cs="Times New Roman"/>
                <w:b/>
                <w:bCs/>
                <w:sz w:val="22"/>
                <w:szCs w:val="22"/>
              </w:rPr>
              <w:t xml:space="preserve"> 4,410,149</w:t>
            </w:r>
          </w:p>
        </w:tc>
        <w:tc>
          <w:tcPr>
            <w:tcW w:w="236" w:type="dxa"/>
            <w:vAlign w:val="center"/>
          </w:tcPr>
          <w:p w:rsidR="00044AD2" w:rsidRPr="00B84C57" w:rsidRDefault="00044AD2" w:rsidP="00B84C57">
            <w:pPr>
              <w:tabs>
                <w:tab w:val="decimal" w:pos="973"/>
              </w:tabs>
              <w:rPr>
                <w:rFonts w:ascii="Times New Roman" w:hAnsi="Times New Roman" w:cs="Times New Roman"/>
                <w:b/>
                <w:bCs/>
                <w:sz w:val="22"/>
                <w:szCs w:val="22"/>
              </w:rPr>
            </w:pPr>
          </w:p>
        </w:tc>
        <w:tc>
          <w:tcPr>
            <w:tcW w:w="1402" w:type="dxa"/>
            <w:tcBorders>
              <w:top w:val="single" w:sz="4" w:space="0" w:color="auto"/>
              <w:bottom w:val="double" w:sz="4" w:space="0" w:color="auto"/>
            </w:tcBorders>
            <w:vAlign w:val="center"/>
          </w:tcPr>
          <w:p w:rsidR="00044AD2" w:rsidRPr="00B84C57" w:rsidRDefault="00044AD2" w:rsidP="00B84C57">
            <w:pPr>
              <w:tabs>
                <w:tab w:val="decimal" w:pos="826"/>
              </w:tabs>
              <w:ind w:left="-74"/>
              <w:rPr>
                <w:rFonts w:ascii="Times New Roman" w:hAnsi="Times New Roman" w:cs="Times New Roman"/>
                <w:b/>
                <w:bCs/>
                <w:sz w:val="22"/>
                <w:szCs w:val="22"/>
              </w:rPr>
            </w:pPr>
            <w:r w:rsidRPr="00B84C57">
              <w:rPr>
                <w:rFonts w:ascii="Times New Roman" w:hAnsi="Times New Roman" w:cs="Times New Roman"/>
                <w:b/>
                <w:bCs/>
                <w:sz w:val="22"/>
                <w:szCs w:val="22"/>
              </w:rPr>
              <w:t xml:space="preserve">    3,980,624</w:t>
            </w:r>
          </w:p>
        </w:tc>
        <w:tc>
          <w:tcPr>
            <w:tcW w:w="236" w:type="dxa"/>
          </w:tcPr>
          <w:p w:rsidR="00044AD2" w:rsidRPr="00B84C57" w:rsidRDefault="00044AD2" w:rsidP="00B84C57">
            <w:pPr>
              <w:tabs>
                <w:tab w:val="decimal" w:pos="1281"/>
              </w:tabs>
              <w:rPr>
                <w:rFonts w:ascii="Times New Roman" w:hAnsi="Times New Roman" w:cs="Times New Roman"/>
                <w:b/>
                <w:bCs/>
                <w:sz w:val="22"/>
                <w:szCs w:val="22"/>
              </w:rPr>
            </w:pPr>
          </w:p>
        </w:tc>
        <w:tc>
          <w:tcPr>
            <w:tcW w:w="1217" w:type="dxa"/>
            <w:tcBorders>
              <w:top w:val="single" w:sz="4" w:space="0" w:color="auto"/>
              <w:bottom w:val="double" w:sz="4" w:space="0" w:color="auto"/>
            </w:tcBorders>
            <w:vAlign w:val="center"/>
          </w:tcPr>
          <w:p w:rsidR="00044AD2" w:rsidRPr="00B84C57" w:rsidRDefault="00044AD2" w:rsidP="00B84C57">
            <w:pPr>
              <w:tabs>
                <w:tab w:val="decimal" w:pos="810"/>
              </w:tabs>
              <w:ind w:left="-90"/>
              <w:jc w:val="center"/>
              <w:rPr>
                <w:rFonts w:ascii="Times New Roman" w:hAnsi="Times New Roman" w:cs="Times New Roman"/>
                <w:b/>
                <w:bCs/>
                <w:sz w:val="22"/>
                <w:szCs w:val="22"/>
                <w:cs/>
              </w:rPr>
            </w:pPr>
            <w:r w:rsidRPr="00B84C57">
              <w:rPr>
                <w:rFonts w:ascii="Times New Roman" w:hAnsi="Times New Roman" w:cs="Times New Roman"/>
                <w:b/>
                <w:bCs/>
                <w:sz w:val="22"/>
                <w:szCs w:val="22"/>
              </w:rPr>
              <w:t>77,941,443</w:t>
            </w:r>
          </w:p>
        </w:tc>
        <w:tc>
          <w:tcPr>
            <w:tcW w:w="236" w:type="dxa"/>
          </w:tcPr>
          <w:p w:rsidR="00044AD2" w:rsidRPr="00B84C57" w:rsidRDefault="00044AD2" w:rsidP="00B84C57">
            <w:pPr>
              <w:tabs>
                <w:tab w:val="decimal" w:pos="1281"/>
              </w:tabs>
              <w:rPr>
                <w:rFonts w:ascii="Times New Roman" w:hAnsi="Times New Roman" w:cs="Times New Roman"/>
                <w:b/>
                <w:bCs/>
                <w:sz w:val="22"/>
                <w:szCs w:val="22"/>
              </w:rPr>
            </w:pPr>
          </w:p>
        </w:tc>
        <w:tc>
          <w:tcPr>
            <w:tcW w:w="1222" w:type="dxa"/>
            <w:tcBorders>
              <w:top w:val="single" w:sz="4" w:space="0" w:color="auto"/>
              <w:bottom w:val="double" w:sz="4" w:space="0" w:color="auto"/>
            </w:tcBorders>
            <w:vAlign w:val="center"/>
          </w:tcPr>
          <w:p w:rsidR="00044AD2" w:rsidRPr="00B84C57" w:rsidRDefault="00044AD2" w:rsidP="00B84C57">
            <w:pPr>
              <w:tabs>
                <w:tab w:val="decimal" w:pos="810"/>
              </w:tabs>
              <w:ind w:left="-90"/>
              <w:jc w:val="center"/>
              <w:rPr>
                <w:rFonts w:ascii="Times New Roman" w:hAnsi="Times New Roman" w:cs="Times New Roman"/>
                <w:b/>
                <w:bCs/>
                <w:sz w:val="22"/>
                <w:szCs w:val="22"/>
                <w:cs/>
              </w:rPr>
            </w:pPr>
            <w:r w:rsidRPr="00B84C57">
              <w:rPr>
                <w:rFonts w:ascii="Times New Roman" w:hAnsi="Times New Roman" w:cs="Times New Roman"/>
                <w:b/>
                <w:bCs/>
                <w:sz w:val="22"/>
                <w:szCs w:val="22"/>
              </w:rPr>
              <w:t>77,941,443</w:t>
            </w:r>
          </w:p>
        </w:tc>
        <w:tc>
          <w:tcPr>
            <w:tcW w:w="236" w:type="dxa"/>
          </w:tcPr>
          <w:p w:rsidR="00044AD2" w:rsidRPr="00B84C57" w:rsidRDefault="00044AD2" w:rsidP="00B84C57">
            <w:pPr>
              <w:jc w:val="center"/>
              <w:rPr>
                <w:rFonts w:ascii="Times New Roman" w:hAnsi="Times New Roman" w:cs="Times New Roman"/>
                <w:b/>
                <w:bCs/>
                <w:sz w:val="22"/>
                <w:szCs w:val="22"/>
              </w:rPr>
            </w:pPr>
          </w:p>
        </w:tc>
        <w:tc>
          <w:tcPr>
            <w:tcW w:w="1385" w:type="dxa"/>
            <w:tcBorders>
              <w:top w:val="single" w:sz="4" w:space="0" w:color="auto"/>
              <w:bottom w:val="double" w:sz="4" w:space="0" w:color="auto"/>
            </w:tcBorders>
            <w:vAlign w:val="center"/>
          </w:tcPr>
          <w:p w:rsidR="00044AD2" w:rsidRPr="00B84C57" w:rsidRDefault="00044AD2" w:rsidP="00B84C57">
            <w:pPr>
              <w:tabs>
                <w:tab w:val="decimal" w:pos="810"/>
              </w:tabs>
              <w:ind w:left="-90"/>
              <w:jc w:val="center"/>
              <w:rPr>
                <w:rFonts w:ascii="Times New Roman" w:hAnsi="Times New Roman" w:cs="Times New Roman"/>
                <w:b/>
                <w:bCs/>
                <w:sz w:val="22"/>
                <w:szCs w:val="22"/>
                <w:cs/>
              </w:rPr>
            </w:pPr>
            <w:r w:rsidRPr="00B84C57">
              <w:rPr>
                <w:rFonts w:ascii="Times New Roman" w:hAnsi="Times New Roman" w:cs="Times New Roman"/>
                <w:b/>
                <w:bCs/>
                <w:sz w:val="22"/>
                <w:szCs w:val="22"/>
              </w:rPr>
              <w:t>101,353,292</w:t>
            </w:r>
          </w:p>
        </w:tc>
        <w:tc>
          <w:tcPr>
            <w:tcW w:w="236" w:type="dxa"/>
            <w:vAlign w:val="center"/>
          </w:tcPr>
          <w:p w:rsidR="00044AD2" w:rsidRPr="00B84C57" w:rsidRDefault="00044AD2" w:rsidP="00B84C57">
            <w:pPr>
              <w:tabs>
                <w:tab w:val="decimal" w:pos="973"/>
              </w:tabs>
              <w:rPr>
                <w:rFonts w:ascii="Times New Roman" w:hAnsi="Times New Roman" w:cs="Times New Roman"/>
                <w:b/>
                <w:bCs/>
                <w:sz w:val="22"/>
                <w:szCs w:val="22"/>
              </w:rPr>
            </w:pPr>
          </w:p>
        </w:tc>
        <w:tc>
          <w:tcPr>
            <w:tcW w:w="1430" w:type="dxa"/>
            <w:tcBorders>
              <w:top w:val="single" w:sz="4" w:space="0" w:color="auto"/>
              <w:bottom w:val="double" w:sz="4" w:space="0" w:color="auto"/>
            </w:tcBorders>
            <w:vAlign w:val="center"/>
          </w:tcPr>
          <w:p w:rsidR="00044AD2" w:rsidRPr="00B84C57" w:rsidRDefault="00044AD2" w:rsidP="00B84C57">
            <w:pPr>
              <w:tabs>
                <w:tab w:val="decimal" w:pos="1027"/>
              </w:tabs>
              <w:ind w:left="-108"/>
              <w:rPr>
                <w:rFonts w:ascii="Times New Roman" w:hAnsi="Times New Roman" w:cs="Times New Roman"/>
                <w:b/>
                <w:bCs/>
                <w:sz w:val="22"/>
                <w:szCs w:val="22"/>
              </w:rPr>
            </w:pPr>
            <w:r w:rsidRPr="00B84C57">
              <w:rPr>
                <w:rFonts w:ascii="Times New Roman" w:hAnsi="Times New Roman" w:cs="Times New Roman"/>
                <w:b/>
                <w:bCs/>
                <w:sz w:val="22"/>
                <w:szCs w:val="22"/>
              </w:rPr>
              <w:t xml:space="preserve">    90,148,352</w:t>
            </w:r>
          </w:p>
        </w:tc>
      </w:tr>
    </w:tbl>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5"/>
        </w:tabs>
        <w:ind w:left="0" w:right="389" w:firstLine="0"/>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5"/>
        </w:tabs>
        <w:ind w:right="389"/>
        <w:jc w:val="both"/>
        <w:rPr>
          <w:rFonts w:ascii="Times New Roman" w:hAnsi="Times New Roman" w:cs="Times New Roman"/>
          <w:sz w:val="22"/>
          <w:szCs w:val="22"/>
        </w:rPr>
        <w:sectPr w:rsidR="00044AD2" w:rsidRPr="00B84C57" w:rsidSect="001D7CF7">
          <w:pgSz w:w="16840" w:h="11907" w:orient="landscape" w:code="9"/>
          <w:pgMar w:top="1582" w:right="1107" w:bottom="924" w:left="1440" w:header="709" w:footer="709" w:gutter="0"/>
          <w:cols w:space="737"/>
        </w:sectPr>
      </w:pPr>
    </w:p>
    <w:p w:rsidR="00044AD2" w:rsidRPr="00B84C57" w:rsidRDefault="00044AD2" w:rsidP="00B84C57">
      <w:pPr>
        <w:tabs>
          <w:tab w:val="left" w:pos="900"/>
        </w:tabs>
        <w:ind w:left="567" w:right="9"/>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Provision for penalty under the contract</w:t>
      </w:r>
    </w:p>
    <w:p w:rsidR="00DB5640" w:rsidRPr="00B84C57" w:rsidRDefault="00DB5640" w:rsidP="00B84C57">
      <w:pPr>
        <w:tabs>
          <w:tab w:val="left" w:pos="900"/>
        </w:tabs>
        <w:ind w:left="567" w:right="9"/>
        <w:jc w:val="both"/>
        <w:rPr>
          <w:rFonts w:ascii="Times New Roman" w:hAnsi="Times New Roman" w:cs="Times New Roman"/>
          <w:b/>
          <w:bCs/>
          <w:sz w:val="22"/>
          <w:szCs w:val="22"/>
        </w:rPr>
      </w:pPr>
    </w:p>
    <w:p w:rsidR="00044AD2" w:rsidRPr="00B84C57" w:rsidRDefault="00044AD2" w:rsidP="00B84C57">
      <w:pPr>
        <w:tabs>
          <w:tab w:val="left" w:pos="900"/>
        </w:tabs>
        <w:ind w:left="567" w:right="9" w:firstLine="0"/>
        <w:jc w:val="both"/>
        <w:rPr>
          <w:rFonts w:ascii="Times New Roman" w:hAnsi="Times New Roman" w:cs="Times New Roman"/>
          <w:sz w:val="22"/>
          <w:szCs w:val="22"/>
        </w:rPr>
      </w:pPr>
      <w:r w:rsidRPr="00B84C57">
        <w:rPr>
          <w:rFonts w:ascii="Times New Roman" w:eastAsia="Times New Roman" w:hAnsi="Times New Roman" w:cs="Times New Roman"/>
          <w:sz w:val="22"/>
          <w:szCs w:val="22"/>
        </w:rPr>
        <w:t>Provision represents an accepted penalty under the contracts from installation and implementation of information technology system for the state enterprise.</w:t>
      </w:r>
      <w:r w:rsidRPr="00B84C57">
        <w:rPr>
          <w:rFonts w:ascii="Times New Roman" w:hAnsi="Times New Roman" w:cs="Times New Roman"/>
          <w:sz w:val="22"/>
          <w:szCs w:val="22"/>
        </w:rPr>
        <w:t xml:space="preserve">  </w:t>
      </w:r>
    </w:p>
    <w:p w:rsidR="00044AD2" w:rsidRPr="00B84C57" w:rsidRDefault="00044AD2" w:rsidP="00B84C57">
      <w:pPr>
        <w:tabs>
          <w:tab w:val="left" w:pos="900"/>
        </w:tabs>
        <w:ind w:left="567" w:right="9" w:firstLine="0"/>
        <w:jc w:val="both"/>
        <w:rPr>
          <w:rFonts w:ascii="Times New Roman" w:hAnsi="Times New Roman" w:cs="Times New Roman"/>
          <w:sz w:val="22"/>
          <w:szCs w:val="22"/>
        </w:rPr>
      </w:pPr>
    </w:p>
    <w:p w:rsidR="00044AD2" w:rsidRPr="00B84C57" w:rsidRDefault="00044AD2" w:rsidP="00B84C57">
      <w:pPr>
        <w:tabs>
          <w:tab w:val="left" w:pos="900"/>
        </w:tabs>
        <w:ind w:left="567" w:right="9" w:firstLine="0"/>
        <w:jc w:val="both"/>
        <w:rPr>
          <w:rFonts w:ascii="Times New Roman" w:hAnsi="Times New Roman" w:cs="Times New Roman"/>
          <w:b/>
          <w:bCs/>
          <w:sz w:val="22"/>
          <w:szCs w:val="22"/>
        </w:rPr>
      </w:pPr>
      <w:r w:rsidRPr="00B84C57">
        <w:rPr>
          <w:rFonts w:ascii="Times New Roman" w:hAnsi="Times New Roman" w:cs="Times New Roman"/>
          <w:b/>
          <w:bCs/>
          <w:sz w:val="22"/>
          <w:szCs w:val="22"/>
        </w:rPr>
        <w:t>Provision on lawsuit</w:t>
      </w:r>
    </w:p>
    <w:p w:rsidR="00DB5640" w:rsidRPr="00B84C57" w:rsidRDefault="00DB5640" w:rsidP="00B84C57">
      <w:pPr>
        <w:tabs>
          <w:tab w:val="left" w:pos="900"/>
        </w:tabs>
        <w:ind w:left="567" w:right="9" w:firstLine="0"/>
        <w:jc w:val="both"/>
        <w:rPr>
          <w:rFonts w:ascii="Times New Roman" w:hAnsi="Times New Roman" w:cs="Times New Roman"/>
          <w:b/>
          <w:bCs/>
          <w:sz w:val="22"/>
          <w:szCs w:val="22"/>
        </w:rPr>
      </w:pPr>
    </w:p>
    <w:p w:rsidR="00DB5640" w:rsidRPr="00B84C57" w:rsidRDefault="00044AD2" w:rsidP="00B84C57">
      <w:pPr>
        <w:tabs>
          <w:tab w:val="left" w:pos="900"/>
        </w:tabs>
        <w:spacing w:line="240" w:lineRule="auto"/>
        <w:ind w:left="567" w:right="14" w:firstLine="0"/>
        <w:jc w:val="both"/>
        <w:rPr>
          <w:rFonts w:ascii="Times New Roman" w:hAnsi="Times New Roman" w:cs="Times New Roman"/>
          <w:sz w:val="22"/>
          <w:szCs w:val="22"/>
        </w:rPr>
      </w:pPr>
      <w:r w:rsidRPr="00B84C57">
        <w:rPr>
          <w:rFonts w:ascii="Times New Roman" w:hAnsi="Times New Roman" w:cs="Times New Roman"/>
          <w:sz w:val="22"/>
          <w:szCs w:val="22"/>
        </w:rPr>
        <w:t>Please also see note 54 to the financial statements.</w:t>
      </w:r>
    </w:p>
    <w:p w:rsidR="00DB5640" w:rsidRPr="00B84C57" w:rsidRDefault="00DB5640" w:rsidP="00B84C57">
      <w:pPr>
        <w:tabs>
          <w:tab w:val="left" w:pos="900"/>
        </w:tabs>
        <w:spacing w:line="240" w:lineRule="auto"/>
        <w:ind w:left="567" w:right="14" w:firstLine="0"/>
        <w:jc w:val="both"/>
        <w:rPr>
          <w:rFonts w:ascii="Times New Roman" w:hAnsi="Times New Roman" w:cs="Times New Roman"/>
          <w:sz w:val="22"/>
          <w:szCs w:val="22"/>
        </w:rPr>
      </w:pPr>
    </w:p>
    <w:p w:rsidR="00044AD2" w:rsidRPr="00B84C57" w:rsidRDefault="00044AD2" w:rsidP="00B84C57">
      <w:pPr>
        <w:tabs>
          <w:tab w:val="left" w:pos="900"/>
        </w:tabs>
        <w:ind w:left="567" w:right="9" w:firstLine="0"/>
        <w:jc w:val="both"/>
        <w:rPr>
          <w:rFonts w:ascii="Times New Roman" w:hAnsi="Times New Roman" w:cs="Times New Roman"/>
          <w:b/>
          <w:bCs/>
          <w:sz w:val="22"/>
          <w:szCs w:val="22"/>
        </w:rPr>
      </w:pPr>
      <w:r w:rsidRPr="00B84C57">
        <w:rPr>
          <w:rFonts w:ascii="Times New Roman" w:hAnsi="Times New Roman" w:cs="Times New Roman"/>
          <w:b/>
          <w:bCs/>
          <w:sz w:val="22"/>
          <w:szCs w:val="22"/>
        </w:rPr>
        <w:t>Provision for loss of subsidiaries</w:t>
      </w:r>
    </w:p>
    <w:p w:rsidR="00DB5640" w:rsidRPr="00B84C57" w:rsidRDefault="00DB5640" w:rsidP="00B84C57">
      <w:pPr>
        <w:tabs>
          <w:tab w:val="left" w:pos="900"/>
        </w:tabs>
        <w:ind w:left="567" w:right="9" w:firstLine="0"/>
        <w:jc w:val="both"/>
        <w:rPr>
          <w:rFonts w:ascii="Times New Roman" w:hAnsi="Times New Roman" w:cs="Times New Roman"/>
          <w:b/>
          <w:bCs/>
          <w:sz w:val="22"/>
          <w:szCs w:val="22"/>
        </w:rPr>
      </w:pPr>
    </w:p>
    <w:p w:rsidR="00044AD2" w:rsidRPr="00B84C57" w:rsidRDefault="00044AD2" w:rsidP="00B84C57">
      <w:pPr>
        <w:tabs>
          <w:tab w:val="left" w:pos="900"/>
        </w:tabs>
        <w:ind w:left="567" w:right="9" w:firstLine="0"/>
        <w:jc w:val="both"/>
        <w:rPr>
          <w:rFonts w:ascii="Times New Roman" w:hAnsi="Times New Roman" w:cs="Times New Roman"/>
          <w:sz w:val="22"/>
          <w:szCs w:val="22"/>
        </w:rPr>
      </w:pPr>
      <w:r w:rsidRPr="00B84C57">
        <w:rPr>
          <w:rFonts w:ascii="Times New Roman" w:hAnsi="Times New Roman" w:cs="Times New Roman"/>
          <w:sz w:val="22"/>
          <w:szCs w:val="22"/>
        </w:rPr>
        <w:t>The Company recognized a provision due to guarantee for loss of subsidiary according to the agreement to share the burden of external debt which were summarized as follows:</w:t>
      </w:r>
    </w:p>
    <w:p w:rsidR="00DB5640" w:rsidRPr="00B84C57" w:rsidRDefault="00DB5640" w:rsidP="00B84C57">
      <w:pPr>
        <w:tabs>
          <w:tab w:val="left" w:pos="900"/>
        </w:tabs>
        <w:ind w:left="567" w:right="9" w:firstLine="0"/>
        <w:jc w:val="both"/>
        <w:rPr>
          <w:rFonts w:ascii="Times New Roman" w:hAnsi="Times New Roman" w:cs="Times New Roman"/>
          <w:sz w:val="22"/>
          <w:szCs w:val="22"/>
        </w:rPr>
      </w:pPr>
    </w:p>
    <w:tbl>
      <w:tblPr>
        <w:tblW w:w="8914" w:type="dxa"/>
        <w:tblInd w:w="558" w:type="dxa"/>
        <w:tblLayout w:type="fixed"/>
        <w:tblCellMar>
          <w:left w:w="43" w:type="dxa"/>
          <w:right w:w="43" w:type="dxa"/>
        </w:tblCellMar>
        <w:tblLook w:val="01E0" w:firstRow="1" w:lastRow="1" w:firstColumn="1" w:lastColumn="1" w:noHBand="0" w:noVBand="0"/>
      </w:tblPr>
      <w:tblGrid>
        <w:gridCol w:w="3711"/>
        <w:gridCol w:w="1147"/>
        <w:gridCol w:w="153"/>
        <w:gridCol w:w="995"/>
        <w:gridCol w:w="140"/>
        <w:gridCol w:w="22"/>
        <w:gridCol w:w="44"/>
        <w:gridCol w:w="1254"/>
        <w:gridCol w:w="8"/>
        <w:gridCol w:w="98"/>
        <w:gridCol w:w="8"/>
        <w:gridCol w:w="1326"/>
        <w:gridCol w:w="8"/>
      </w:tblGrid>
      <w:tr w:rsidR="00044AD2" w:rsidRPr="00B84C57" w:rsidTr="00CC29B6">
        <w:trPr>
          <w:gridAfter w:val="1"/>
          <w:wAfter w:w="8" w:type="dxa"/>
        </w:trPr>
        <w:tc>
          <w:tcPr>
            <w:tcW w:w="3711" w:type="dxa"/>
          </w:tcPr>
          <w:p w:rsidR="00044AD2" w:rsidRPr="00B84C57" w:rsidRDefault="00044AD2" w:rsidP="00B84C57">
            <w:pPr>
              <w:ind w:left="342" w:right="-14" w:hanging="4"/>
              <w:jc w:val="center"/>
              <w:rPr>
                <w:rFonts w:ascii="Times New Roman" w:eastAsia="Times New Roman" w:hAnsi="Times New Roman" w:cs="Times New Roman"/>
                <w:sz w:val="22"/>
                <w:szCs w:val="22"/>
              </w:rPr>
            </w:pPr>
          </w:p>
        </w:tc>
        <w:tc>
          <w:tcPr>
            <w:tcW w:w="2295" w:type="dxa"/>
            <w:gridSpan w:val="3"/>
          </w:tcPr>
          <w:p w:rsidR="00044AD2" w:rsidRPr="00B84C57" w:rsidRDefault="00044AD2" w:rsidP="00B84C57">
            <w:pPr>
              <w:ind w:left="-14" w:right="-14"/>
              <w:jc w:val="center"/>
              <w:rPr>
                <w:rFonts w:ascii="Times New Roman" w:eastAsia="Times New Roman" w:hAnsi="Times New Roman" w:cs="Times New Roman"/>
                <w:b/>
                <w:bCs/>
                <w:sz w:val="22"/>
                <w:szCs w:val="22"/>
              </w:rPr>
            </w:pPr>
          </w:p>
        </w:tc>
        <w:tc>
          <w:tcPr>
            <w:tcW w:w="140" w:type="dxa"/>
          </w:tcPr>
          <w:p w:rsidR="00044AD2" w:rsidRPr="00B84C57" w:rsidRDefault="00044AD2" w:rsidP="00B84C57">
            <w:pPr>
              <w:ind w:left="-14" w:right="-14"/>
              <w:jc w:val="center"/>
              <w:rPr>
                <w:rFonts w:ascii="Times New Roman" w:eastAsia="Times New Roman" w:hAnsi="Times New Roman" w:cs="Times New Roman"/>
                <w:b/>
                <w:bCs/>
                <w:sz w:val="22"/>
                <w:szCs w:val="22"/>
              </w:rPr>
            </w:pPr>
          </w:p>
        </w:tc>
        <w:tc>
          <w:tcPr>
            <w:tcW w:w="2760" w:type="dxa"/>
            <w:gridSpan w:val="7"/>
          </w:tcPr>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44AD2" w:rsidRPr="00B84C57" w:rsidTr="00CC29B6">
        <w:trPr>
          <w:gridAfter w:val="1"/>
          <w:wAfter w:w="8" w:type="dxa"/>
        </w:trPr>
        <w:tc>
          <w:tcPr>
            <w:tcW w:w="3711" w:type="dxa"/>
          </w:tcPr>
          <w:p w:rsidR="00044AD2" w:rsidRPr="00B84C57" w:rsidRDefault="00044AD2" w:rsidP="00B84C57">
            <w:pPr>
              <w:ind w:left="342" w:right="-14" w:hanging="4"/>
              <w:jc w:val="center"/>
              <w:rPr>
                <w:rFonts w:ascii="Times New Roman" w:eastAsia="Times New Roman" w:hAnsi="Times New Roman" w:cs="Times New Roman"/>
                <w:sz w:val="22"/>
                <w:szCs w:val="22"/>
              </w:rPr>
            </w:pPr>
          </w:p>
        </w:tc>
        <w:tc>
          <w:tcPr>
            <w:tcW w:w="1147"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p>
        </w:tc>
        <w:tc>
          <w:tcPr>
            <w:tcW w:w="153" w:type="dxa"/>
          </w:tcPr>
          <w:p w:rsidR="00044AD2" w:rsidRPr="00B84C57" w:rsidRDefault="00044AD2" w:rsidP="00B84C57">
            <w:pPr>
              <w:pStyle w:val="acctfourfigures"/>
              <w:tabs>
                <w:tab w:val="clear" w:pos="765"/>
              </w:tabs>
              <w:spacing w:line="240" w:lineRule="atLeast"/>
              <w:ind w:left="0" w:right="0"/>
              <w:jc w:val="center"/>
              <w:rPr>
                <w:szCs w:val="22"/>
              </w:rPr>
            </w:pPr>
          </w:p>
        </w:tc>
        <w:tc>
          <w:tcPr>
            <w:tcW w:w="995" w:type="dxa"/>
          </w:tcPr>
          <w:p w:rsidR="00044AD2" w:rsidRPr="00B84C57" w:rsidRDefault="00044AD2" w:rsidP="00B84C57">
            <w:pPr>
              <w:pStyle w:val="acctfourfigures"/>
              <w:tabs>
                <w:tab w:val="clear" w:pos="765"/>
              </w:tabs>
              <w:spacing w:line="240" w:lineRule="atLeast"/>
              <w:ind w:left="0" w:right="0"/>
              <w:jc w:val="center"/>
              <w:rPr>
                <w:szCs w:val="22"/>
              </w:rPr>
            </w:pPr>
          </w:p>
        </w:tc>
        <w:tc>
          <w:tcPr>
            <w:tcW w:w="140"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0" w:type="dxa"/>
            <w:gridSpan w:val="3"/>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106" w:type="dxa"/>
            <w:gridSpan w:val="2"/>
          </w:tcPr>
          <w:p w:rsidR="00044AD2" w:rsidRPr="00B84C57" w:rsidRDefault="00044AD2" w:rsidP="00B84C57">
            <w:pPr>
              <w:pStyle w:val="acctfourfigures"/>
              <w:tabs>
                <w:tab w:val="clear" w:pos="765"/>
              </w:tabs>
              <w:spacing w:line="240" w:lineRule="atLeast"/>
              <w:ind w:left="0" w:right="0"/>
              <w:jc w:val="center"/>
              <w:rPr>
                <w:szCs w:val="22"/>
              </w:rPr>
            </w:pPr>
          </w:p>
        </w:tc>
        <w:tc>
          <w:tcPr>
            <w:tcW w:w="1334" w:type="dxa"/>
            <w:gridSpan w:val="2"/>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3711" w:type="dxa"/>
          </w:tcPr>
          <w:p w:rsidR="00044AD2" w:rsidRPr="00B84C57" w:rsidRDefault="00044AD2" w:rsidP="00B84C57">
            <w:pPr>
              <w:ind w:left="342" w:right="-14" w:hanging="4"/>
              <w:jc w:val="center"/>
              <w:rPr>
                <w:rFonts w:ascii="Times New Roman" w:eastAsia="Times New Roman" w:hAnsi="Times New Roman" w:cs="Times New Roman"/>
                <w:sz w:val="22"/>
                <w:szCs w:val="22"/>
              </w:rPr>
            </w:pPr>
          </w:p>
        </w:tc>
        <w:tc>
          <w:tcPr>
            <w:tcW w:w="2501" w:type="dxa"/>
            <w:gridSpan w:val="6"/>
          </w:tcPr>
          <w:p w:rsidR="00044AD2" w:rsidRPr="00B84C57" w:rsidRDefault="00044AD2" w:rsidP="00B84C57">
            <w:pPr>
              <w:ind w:left="-14" w:right="-14"/>
              <w:jc w:val="center"/>
              <w:rPr>
                <w:rFonts w:ascii="Times New Roman" w:eastAsia="Times New Roman" w:hAnsi="Times New Roman" w:cs="Times New Roman"/>
                <w:i/>
                <w:iCs/>
                <w:sz w:val="22"/>
                <w:szCs w:val="22"/>
              </w:rPr>
            </w:pPr>
          </w:p>
        </w:tc>
        <w:tc>
          <w:tcPr>
            <w:tcW w:w="2702" w:type="dxa"/>
            <w:gridSpan w:val="6"/>
          </w:tcPr>
          <w:p w:rsidR="00044AD2" w:rsidRPr="00B84C57" w:rsidRDefault="00044AD2" w:rsidP="00B84C57">
            <w:pPr>
              <w:ind w:left="-14" w:right="-14"/>
              <w:jc w:val="center"/>
              <w:rPr>
                <w:rFonts w:ascii="Times New Roman" w:eastAsia="Times New Roman" w:hAnsi="Times New Roman" w:cs="Times New Roman"/>
                <w:i/>
                <w:iCs/>
                <w:sz w:val="22"/>
                <w:szCs w:val="22"/>
              </w:rPr>
            </w:pPr>
            <w:r w:rsidRPr="00B84C57">
              <w:rPr>
                <w:rFonts w:ascii="Times New Roman" w:eastAsia="Times New Roman" w:hAnsi="Times New Roman" w:cs="Times New Roman"/>
                <w:i/>
                <w:iCs/>
                <w:sz w:val="22"/>
                <w:szCs w:val="22"/>
                <w:cs/>
                <w:lang w:val="en-GB"/>
              </w:rPr>
              <w:t>(</w:t>
            </w:r>
            <w:r w:rsidRPr="00B84C57">
              <w:rPr>
                <w:rFonts w:ascii="Times New Roman" w:eastAsia="Times New Roman" w:hAnsi="Times New Roman" w:cs="Times New Roman"/>
                <w:i/>
                <w:iCs/>
                <w:sz w:val="22"/>
                <w:szCs w:val="22"/>
              </w:rPr>
              <w:t>in Baht</w:t>
            </w:r>
            <w:r w:rsidRPr="00B84C57">
              <w:rPr>
                <w:rFonts w:ascii="Times New Roman" w:eastAsia="Times New Roman" w:hAnsi="Times New Roman" w:cs="Times New Roman"/>
                <w:i/>
                <w:iCs/>
                <w:sz w:val="22"/>
                <w:szCs w:val="22"/>
                <w:cs/>
                <w:lang w:val="en-GB"/>
              </w:rPr>
              <w:t xml:space="preserve"> )</w:t>
            </w:r>
          </w:p>
        </w:tc>
      </w:tr>
      <w:tr w:rsidR="00044AD2" w:rsidRPr="00B84C57" w:rsidTr="00CC29B6">
        <w:trPr>
          <w:gridAfter w:val="1"/>
          <w:wAfter w:w="8" w:type="dxa"/>
        </w:trPr>
        <w:tc>
          <w:tcPr>
            <w:tcW w:w="3711" w:type="dxa"/>
          </w:tcPr>
          <w:p w:rsidR="00044AD2" w:rsidRPr="00B84C57" w:rsidRDefault="00044AD2" w:rsidP="00B84C57">
            <w:pPr>
              <w:ind w:left="342" w:right="-14" w:hanging="4"/>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IEC Business Partners Co., Ltd.</w:t>
            </w:r>
          </w:p>
        </w:tc>
        <w:tc>
          <w:tcPr>
            <w:tcW w:w="1147" w:type="dxa"/>
          </w:tcPr>
          <w:p w:rsidR="00044AD2" w:rsidRPr="00B84C57" w:rsidRDefault="00044AD2" w:rsidP="00B84C57">
            <w:pPr>
              <w:tabs>
                <w:tab w:val="decimal" w:pos="573"/>
              </w:tabs>
              <w:ind w:right="-45"/>
              <w:jc w:val="both"/>
              <w:rPr>
                <w:rFonts w:ascii="Times New Roman" w:hAnsi="Times New Roman" w:cs="Times New Roman"/>
                <w:sz w:val="22"/>
                <w:szCs w:val="22"/>
              </w:rPr>
            </w:pPr>
          </w:p>
        </w:tc>
        <w:tc>
          <w:tcPr>
            <w:tcW w:w="153"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995" w:type="dxa"/>
          </w:tcPr>
          <w:p w:rsidR="00044AD2" w:rsidRPr="00B84C57" w:rsidRDefault="00044AD2" w:rsidP="00B84C57">
            <w:pPr>
              <w:tabs>
                <w:tab w:val="decimal" w:pos="573"/>
              </w:tabs>
              <w:ind w:right="-45"/>
              <w:jc w:val="both"/>
              <w:rPr>
                <w:rFonts w:ascii="Times New Roman" w:hAnsi="Times New Roman" w:cs="Times New Roman"/>
                <w:sz w:val="22"/>
                <w:szCs w:val="22"/>
              </w:rPr>
            </w:pPr>
          </w:p>
        </w:tc>
        <w:tc>
          <w:tcPr>
            <w:tcW w:w="140"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320" w:type="dxa"/>
            <w:gridSpan w:val="3"/>
          </w:tcPr>
          <w:p w:rsidR="00044AD2" w:rsidRPr="00B84C57" w:rsidRDefault="00044AD2" w:rsidP="00B84C57">
            <w:pPr>
              <w:tabs>
                <w:tab w:val="decimal" w:pos="1187"/>
              </w:tabs>
              <w:ind w:left="-108" w:right="-108"/>
              <w:jc w:val="both"/>
              <w:rPr>
                <w:rFonts w:ascii="Times New Roman" w:hAnsi="Times New Roman" w:cs="Times New Roman"/>
                <w:sz w:val="22"/>
                <w:szCs w:val="22"/>
              </w:rPr>
            </w:pPr>
            <w:r w:rsidRPr="00B84C57">
              <w:rPr>
                <w:rFonts w:ascii="Times New Roman" w:hAnsi="Times New Roman" w:cs="Times New Roman"/>
                <w:sz w:val="22"/>
                <w:szCs w:val="22"/>
              </w:rPr>
              <w:t>77,941,443</w:t>
            </w:r>
          </w:p>
        </w:tc>
        <w:tc>
          <w:tcPr>
            <w:tcW w:w="106" w:type="dxa"/>
            <w:gridSpan w:val="2"/>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334" w:type="dxa"/>
            <w:gridSpan w:val="2"/>
          </w:tcPr>
          <w:p w:rsidR="00044AD2" w:rsidRPr="00B84C57" w:rsidRDefault="00044AD2" w:rsidP="00B84C57">
            <w:pPr>
              <w:tabs>
                <w:tab w:val="decimal" w:pos="1187"/>
              </w:tabs>
              <w:ind w:left="-108" w:right="-108"/>
              <w:jc w:val="both"/>
              <w:rPr>
                <w:rFonts w:ascii="Times New Roman" w:hAnsi="Times New Roman" w:cs="Times New Roman"/>
                <w:sz w:val="22"/>
                <w:szCs w:val="22"/>
              </w:rPr>
            </w:pPr>
            <w:r w:rsidRPr="00B84C57">
              <w:rPr>
                <w:rFonts w:ascii="Times New Roman" w:hAnsi="Times New Roman" w:cs="Times New Roman"/>
                <w:sz w:val="22"/>
                <w:szCs w:val="22"/>
              </w:rPr>
              <w:t>77,941,443</w:t>
            </w:r>
          </w:p>
        </w:tc>
      </w:tr>
      <w:tr w:rsidR="00044AD2" w:rsidRPr="00B84C57" w:rsidTr="00CC29B6">
        <w:tc>
          <w:tcPr>
            <w:tcW w:w="3711" w:type="dxa"/>
          </w:tcPr>
          <w:p w:rsidR="00044AD2" w:rsidRPr="00B84C57" w:rsidRDefault="00044AD2" w:rsidP="00B84C57">
            <w:pPr>
              <w:ind w:left="342" w:right="-14" w:hanging="4"/>
              <w:jc w:val="both"/>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Total</w:t>
            </w:r>
          </w:p>
        </w:tc>
        <w:tc>
          <w:tcPr>
            <w:tcW w:w="1147" w:type="dxa"/>
          </w:tcPr>
          <w:p w:rsidR="00044AD2" w:rsidRPr="00B84C57" w:rsidRDefault="00044AD2" w:rsidP="00B84C57">
            <w:pPr>
              <w:tabs>
                <w:tab w:val="decimal" w:pos="573"/>
              </w:tabs>
              <w:ind w:right="-45"/>
              <w:jc w:val="both"/>
              <w:rPr>
                <w:rFonts w:ascii="Times New Roman" w:hAnsi="Times New Roman" w:cs="Times New Roman"/>
                <w:b/>
                <w:bCs/>
                <w:sz w:val="22"/>
                <w:szCs w:val="22"/>
              </w:rPr>
            </w:pPr>
          </w:p>
        </w:tc>
        <w:tc>
          <w:tcPr>
            <w:tcW w:w="153" w:type="dxa"/>
          </w:tcPr>
          <w:p w:rsidR="00044AD2" w:rsidRPr="00B84C57" w:rsidRDefault="00044AD2" w:rsidP="00B84C57">
            <w:pPr>
              <w:tabs>
                <w:tab w:val="decimal" w:pos="882"/>
              </w:tabs>
              <w:ind w:right="-45"/>
              <w:jc w:val="both"/>
              <w:rPr>
                <w:rFonts w:ascii="Times New Roman" w:hAnsi="Times New Roman" w:cs="Times New Roman"/>
                <w:b/>
                <w:bCs/>
                <w:sz w:val="22"/>
                <w:szCs w:val="22"/>
              </w:rPr>
            </w:pPr>
          </w:p>
        </w:tc>
        <w:tc>
          <w:tcPr>
            <w:tcW w:w="995" w:type="dxa"/>
          </w:tcPr>
          <w:p w:rsidR="00044AD2" w:rsidRPr="00B84C57" w:rsidRDefault="00044AD2" w:rsidP="00B84C57">
            <w:pPr>
              <w:tabs>
                <w:tab w:val="decimal" w:pos="573"/>
              </w:tabs>
              <w:ind w:right="-45"/>
              <w:jc w:val="both"/>
              <w:rPr>
                <w:rFonts w:ascii="Times New Roman" w:hAnsi="Times New Roman" w:cs="Times New Roman"/>
                <w:b/>
                <w:bCs/>
                <w:sz w:val="22"/>
                <w:szCs w:val="22"/>
              </w:rPr>
            </w:pPr>
          </w:p>
        </w:tc>
        <w:tc>
          <w:tcPr>
            <w:tcW w:w="162" w:type="dxa"/>
            <w:gridSpan w:val="2"/>
          </w:tcPr>
          <w:p w:rsidR="00044AD2" w:rsidRPr="00B84C57" w:rsidRDefault="00044AD2" w:rsidP="00B84C57">
            <w:pPr>
              <w:tabs>
                <w:tab w:val="decimal" w:pos="1187"/>
              </w:tabs>
              <w:ind w:left="-108" w:right="-108"/>
              <w:jc w:val="both"/>
              <w:rPr>
                <w:rFonts w:ascii="Times New Roman" w:hAnsi="Times New Roman" w:cs="Times New Roman"/>
                <w:b/>
                <w:bCs/>
                <w:sz w:val="22"/>
                <w:szCs w:val="22"/>
              </w:rPr>
            </w:pPr>
          </w:p>
        </w:tc>
        <w:tc>
          <w:tcPr>
            <w:tcW w:w="1306" w:type="dxa"/>
            <w:gridSpan w:val="3"/>
            <w:tcBorders>
              <w:top w:val="single" w:sz="4" w:space="0" w:color="auto"/>
              <w:bottom w:val="double" w:sz="4" w:space="0" w:color="auto"/>
            </w:tcBorders>
          </w:tcPr>
          <w:p w:rsidR="00044AD2" w:rsidRPr="00B84C57" w:rsidRDefault="00044AD2" w:rsidP="00B84C57">
            <w:pPr>
              <w:tabs>
                <w:tab w:val="decimal" w:pos="1187"/>
              </w:tabs>
              <w:ind w:left="-108" w:right="-108"/>
              <w:jc w:val="both"/>
              <w:rPr>
                <w:rFonts w:ascii="Times New Roman" w:hAnsi="Times New Roman" w:cs="Times New Roman"/>
                <w:b/>
                <w:bCs/>
                <w:sz w:val="22"/>
                <w:szCs w:val="22"/>
              </w:rPr>
            </w:pPr>
            <w:r w:rsidRPr="00B84C57">
              <w:rPr>
                <w:rFonts w:ascii="Times New Roman" w:hAnsi="Times New Roman" w:cs="Times New Roman"/>
                <w:b/>
                <w:bCs/>
                <w:sz w:val="22"/>
                <w:szCs w:val="22"/>
              </w:rPr>
              <w:t>77,941,443</w:t>
            </w:r>
          </w:p>
        </w:tc>
        <w:tc>
          <w:tcPr>
            <w:tcW w:w="106" w:type="dxa"/>
            <w:gridSpan w:val="2"/>
          </w:tcPr>
          <w:p w:rsidR="00044AD2" w:rsidRPr="00B84C57" w:rsidRDefault="00044AD2" w:rsidP="00B84C57">
            <w:pPr>
              <w:tabs>
                <w:tab w:val="decimal" w:pos="882"/>
              </w:tabs>
              <w:ind w:right="-45"/>
              <w:jc w:val="both"/>
              <w:rPr>
                <w:rFonts w:ascii="Times New Roman" w:hAnsi="Times New Roman" w:cs="Times New Roman"/>
                <w:b/>
                <w:bCs/>
                <w:sz w:val="22"/>
                <w:szCs w:val="22"/>
              </w:rPr>
            </w:pPr>
          </w:p>
        </w:tc>
        <w:tc>
          <w:tcPr>
            <w:tcW w:w="1334" w:type="dxa"/>
            <w:gridSpan w:val="2"/>
            <w:tcBorders>
              <w:top w:val="single" w:sz="4" w:space="0" w:color="auto"/>
              <w:bottom w:val="double" w:sz="4" w:space="0" w:color="auto"/>
            </w:tcBorders>
          </w:tcPr>
          <w:p w:rsidR="00044AD2" w:rsidRPr="00B84C57" w:rsidRDefault="00044AD2" w:rsidP="00B84C57">
            <w:pPr>
              <w:tabs>
                <w:tab w:val="decimal" w:pos="1187"/>
              </w:tabs>
              <w:ind w:left="-108" w:right="-108"/>
              <w:jc w:val="both"/>
              <w:rPr>
                <w:rFonts w:ascii="Times New Roman" w:hAnsi="Times New Roman" w:cs="Times New Roman"/>
                <w:b/>
                <w:bCs/>
                <w:sz w:val="22"/>
                <w:szCs w:val="22"/>
              </w:rPr>
            </w:pPr>
            <w:r w:rsidRPr="00B84C57">
              <w:rPr>
                <w:rFonts w:ascii="Times New Roman" w:hAnsi="Times New Roman" w:cs="Times New Roman"/>
                <w:b/>
                <w:bCs/>
                <w:sz w:val="22"/>
                <w:szCs w:val="22"/>
              </w:rPr>
              <w:t>77,941,443</w:t>
            </w:r>
          </w:p>
        </w:tc>
      </w:tr>
    </w:tbl>
    <w:p w:rsidR="00044AD2" w:rsidRPr="00B84C57" w:rsidRDefault="00044AD2" w:rsidP="00B84C57">
      <w:pPr>
        <w:tabs>
          <w:tab w:val="left" w:pos="900"/>
        </w:tabs>
        <w:spacing w:line="240" w:lineRule="auto"/>
        <w:ind w:left="0" w:right="14" w:firstLine="0"/>
        <w:jc w:val="both"/>
        <w:rPr>
          <w:rFonts w:ascii="Times New Roman" w:hAnsi="Times New Roman" w:cs="Times New Roman"/>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Share capital</w:t>
      </w:r>
    </w:p>
    <w:p w:rsidR="00044AD2" w:rsidRPr="00B84C57" w:rsidRDefault="00044AD2" w:rsidP="00B84C57">
      <w:pPr>
        <w:tabs>
          <w:tab w:val="left" w:pos="540"/>
        </w:tabs>
        <w:ind w:left="420" w:right="15" w:firstLine="0"/>
        <w:jc w:val="both"/>
        <w:rPr>
          <w:rFonts w:ascii="Times New Roman" w:hAnsi="Times New Roman" w:cs="Times New Roman"/>
          <w:b/>
          <w:bCs/>
          <w:sz w:val="22"/>
          <w:szCs w:val="22"/>
        </w:rPr>
      </w:pPr>
    </w:p>
    <w:tbl>
      <w:tblPr>
        <w:tblW w:w="10422" w:type="dxa"/>
        <w:tblInd w:w="-34" w:type="dxa"/>
        <w:tblBorders>
          <w:bottom w:val="double" w:sz="4" w:space="0" w:color="auto"/>
        </w:tblBorders>
        <w:tblLook w:val="01E0" w:firstRow="1" w:lastRow="1" w:firstColumn="1" w:lastColumn="1" w:noHBand="0" w:noVBand="0"/>
      </w:tblPr>
      <w:tblGrid>
        <w:gridCol w:w="2127"/>
        <w:gridCol w:w="852"/>
        <w:gridCol w:w="283"/>
        <w:gridCol w:w="1701"/>
        <w:gridCol w:w="236"/>
        <w:gridCol w:w="1547"/>
        <w:gridCol w:w="59"/>
        <w:gridCol w:w="287"/>
        <w:gridCol w:w="1560"/>
        <w:gridCol w:w="283"/>
        <w:gridCol w:w="1460"/>
        <w:gridCol w:w="27"/>
      </w:tblGrid>
      <w:tr w:rsidR="00044AD2" w:rsidRPr="00B84C57" w:rsidTr="004653A1">
        <w:trPr>
          <w:tblHeader/>
        </w:trPr>
        <w:tc>
          <w:tcPr>
            <w:tcW w:w="2127" w:type="dxa"/>
          </w:tcPr>
          <w:p w:rsidR="00044AD2" w:rsidRPr="00B84C57" w:rsidRDefault="00044AD2" w:rsidP="00B84C57">
            <w:pPr>
              <w:ind w:left="522" w:right="-45" w:firstLine="0"/>
              <w:jc w:val="left"/>
              <w:rPr>
                <w:rFonts w:ascii="Times New Roman" w:eastAsia="Times New Roman" w:hAnsi="Times New Roman" w:cs="Times New Roman"/>
                <w:b/>
                <w:bCs/>
                <w:sz w:val="20"/>
                <w:szCs w:val="20"/>
                <w:cs/>
              </w:rPr>
            </w:pPr>
          </w:p>
        </w:tc>
        <w:tc>
          <w:tcPr>
            <w:tcW w:w="852" w:type="dxa"/>
            <w:tcBorders>
              <w:bottom w:val="nil"/>
            </w:tcBorders>
          </w:tcPr>
          <w:p w:rsidR="00044AD2" w:rsidRPr="00B84C57" w:rsidRDefault="00044AD2" w:rsidP="00B84C57">
            <w:pPr>
              <w:ind w:left="-108" w:right="-126" w:firstLine="0"/>
              <w:jc w:val="center"/>
              <w:rPr>
                <w:rFonts w:ascii="Times New Roman" w:eastAsia="Times New Roman" w:hAnsi="Times New Roman" w:cs="Times New Roman"/>
                <w:i/>
                <w:iCs/>
                <w:sz w:val="20"/>
                <w:szCs w:val="20"/>
                <w:cs/>
              </w:rPr>
            </w:pPr>
          </w:p>
        </w:tc>
        <w:tc>
          <w:tcPr>
            <w:tcW w:w="283" w:type="dxa"/>
          </w:tcPr>
          <w:p w:rsidR="00044AD2" w:rsidRPr="00B84C57" w:rsidRDefault="00044AD2" w:rsidP="00B84C57">
            <w:pPr>
              <w:ind w:left="0" w:right="-45" w:firstLine="0"/>
              <w:jc w:val="left"/>
              <w:rPr>
                <w:rFonts w:ascii="Times New Roman" w:eastAsia="Times New Roman" w:hAnsi="Times New Roman" w:cs="Times New Roman"/>
                <w:sz w:val="20"/>
                <w:szCs w:val="20"/>
              </w:rPr>
            </w:pPr>
          </w:p>
        </w:tc>
        <w:tc>
          <w:tcPr>
            <w:tcW w:w="7160" w:type="dxa"/>
            <w:gridSpan w:val="9"/>
          </w:tcPr>
          <w:p w:rsidR="00044AD2" w:rsidRPr="00B84C57" w:rsidRDefault="00044AD2" w:rsidP="00B84C57">
            <w:pPr>
              <w:ind w:left="0" w:right="0" w:firstLine="0"/>
              <w:jc w:val="center"/>
              <w:rPr>
                <w:rFonts w:ascii="Times New Roman" w:eastAsia="Times New Roman" w:hAnsi="Times New Roman" w:cs="Times New Roman"/>
                <w:b/>
                <w:bCs/>
                <w:sz w:val="20"/>
                <w:szCs w:val="20"/>
              </w:rPr>
            </w:pPr>
            <w:r w:rsidRPr="00B84C57">
              <w:rPr>
                <w:rFonts w:ascii="Times New Roman" w:eastAsia="Times New Roman" w:hAnsi="Times New Roman" w:cs="Times New Roman"/>
                <w:b/>
                <w:bCs/>
                <w:sz w:val="20"/>
                <w:szCs w:val="20"/>
              </w:rPr>
              <w:t>Consolidated and separate</w:t>
            </w:r>
          </w:p>
          <w:p w:rsidR="00044AD2" w:rsidRPr="00B84C57" w:rsidRDefault="00044AD2" w:rsidP="00B84C57">
            <w:pPr>
              <w:ind w:left="0" w:right="-45" w:firstLine="0"/>
              <w:jc w:val="center"/>
              <w:rPr>
                <w:rFonts w:ascii="Times New Roman" w:eastAsia="Times New Roman" w:hAnsi="Times New Roman" w:cs="Times New Roman"/>
                <w:sz w:val="20"/>
                <w:szCs w:val="20"/>
              </w:rPr>
            </w:pPr>
            <w:r w:rsidRPr="00B84C57">
              <w:rPr>
                <w:rFonts w:ascii="Times New Roman" w:eastAsia="Times New Roman" w:hAnsi="Times New Roman" w:cs="Times New Roman"/>
                <w:b/>
                <w:bCs/>
                <w:sz w:val="20"/>
                <w:szCs w:val="20"/>
              </w:rPr>
              <w:t>financial statements</w:t>
            </w:r>
          </w:p>
        </w:tc>
      </w:tr>
      <w:tr w:rsidR="00044AD2" w:rsidRPr="00B84C57" w:rsidTr="004653A1">
        <w:trPr>
          <w:tblHeader/>
        </w:trPr>
        <w:tc>
          <w:tcPr>
            <w:tcW w:w="2127" w:type="dxa"/>
          </w:tcPr>
          <w:p w:rsidR="00044AD2" w:rsidRPr="00B84C57" w:rsidRDefault="00044AD2" w:rsidP="00B84C57">
            <w:pPr>
              <w:ind w:left="522" w:right="-45" w:firstLine="0"/>
              <w:jc w:val="left"/>
              <w:rPr>
                <w:rFonts w:ascii="Times New Roman" w:eastAsia="Times New Roman" w:hAnsi="Times New Roman" w:cs="Times New Roman"/>
                <w:b/>
                <w:bCs/>
                <w:sz w:val="20"/>
                <w:szCs w:val="20"/>
                <w:cs/>
              </w:rPr>
            </w:pPr>
          </w:p>
        </w:tc>
        <w:tc>
          <w:tcPr>
            <w:tcW w:w="852" w:type="dxa"/>
            <w:tcBorders>
              <w:bottom w:val="nil"/>
            </w:tcBorders>
            <w:vAlign w:val="bottom"/>
          </w:tcPr>
          <w:p w:rsidR="00044AD2" w:rsidRPr="00B84C57" w:rsidRDefault="00044AD2" w:rsidP="00B84C57">
            <w:pPr>
              <w:ind w:left="-14" w:right="-14"/>
              <w:jc w:val="center"/>
              <w:rPr>
                <w:rFonts w:ascii="Times New Roman" w:eastAsia="Times New Roman" w:hAnsi="Times New Roman" w:cs="Times New Roman"/>
                <w:i/>
                <w:iCs/>
                <w:sz w:val="20"/>
                <w:szCs w:val="20"/>
              </w:rPr>
            </w:pPr>
            <w:r w:rsidRPr="00B84C57">
              <w:rPr>
                <w:rFonts w:ascii="Times New Roman" w:eastAsia="Times New Roman" w:hAnsi="Times New Roman" w:cs="Times New Roman"/>
                <w:i/>
                <w:iCs/>
                <w:sz w:val="20"/>
                <w:szCs w:val="20"/>
              </w:rPr>
              <w:t>Par</w:t>
            </w:r>
          </w:p>
        </w:tc>
        <w:tc>
          <w:tcPr>
            <w:tcW w:w="283" w:type="dxa"/>
          </w:tcPr>
          <w:p w:rsidR="00044AD2" w:rsidRPr="00B84C57" w:rsidRDefault="00044AD2" w:rsidP="00B84C57">
            <w:pPr>
              <w:ind w:left="0" w:right="-45" w:firstLine="0"/>
              <w:jc w:val="left"/>
              <w:rPr>
                <w:rFonts w:ascii="Times New Roman" w:eastAsia="Times New Roman" w:hAnsi="Times New Roman" w:cs="Times New Roman"/>
                <w:sz w:val="20"/>
                <w:szCs w:val="20"/>
              </w:rPr>
            </w:pPr>
          </w:p>
        </w:tc>
        <w:tc>
          <w:tcPr>
            <w:tcW w:w="3484" w:type="dxa"/>
            <w:gridSpan w:val="3"/>
          </w:tcPr>
          <w:p w:rsidR="00044AD2" w:rsidRPr="00B84C57" w:rsidRDefault="00044AD2" w:rsidP="00B84C57">
            <w:pPr>
              <w:ind w:left="0" w:right="-45" w:firstLine="0"/>
              <w:jc w:val="center"/>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rPr>
              <w:t>2018</w:t>
            </w:r>
          </w:p>
        </w:tc>
        <w:tc>
          <w:tcPr>
            <w:tcW w:w="346" w:type="dxa"/>
            <w:gridSpan w:val="2"/>
          </w:tcPr>
          <w:p w:rsidR="00044AD2" w:rsidRPr="00B84C57" w:rsidRDefault="00044AD2" w:rsidP="00B84C57">
            <w:pPr>
              <w:ind w:left="0" w:right="-45" w:firstLine="0"/>
              <w:jc w:val="left"/>
              <w:rPr>
                <w:rFonts w:ascii="Times New Roman" w:eastAsia="Times New Roman" w:hAnsi="Times New Roman" w:cs="Times New Roman"/>
                <w:sz w:val="20"/>
                <w:szCs w:val="20"/>
              </w:rPr>
            </w:pPr>
          </w:p>
        </w:tc>
        <w:tc>
          <w:tcPr>
            <w:tcW w:w="3330" w:type="dxa"/>
            <w:gridSpan w:val="4"/>
          </w:tcPr>
          <w:p w:rsidR="00044AD2" w:rsidRPr="00B84C57" w:rsidRDefault="00044AD2" w:rsidP="00B84C57">
            <w:pPr>
              <w:ind w:left="0" w:right="-45" w:firstLine="0"/>
              <w:jc w:val="center"/>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rPr>
              <w:t>2017</w:t>
            </w:r>
          </w:p>
        </w:tc>
      </w:tr>
      <w:tr w:rsidR="00044AD2" w:rsidRPr="00B84C57" w:rsidTr="004653A1">
        <w:trPr>
          <w:gridAfter w:val="1"/>
          <w:wAfter w:w="27" w:type="dxa"/>
          <w:tblHeader/>
        </w:trPr>
        <w:tc>
          <w:tcPr>
            <w:tcW w:w="2127" w:type="dxa"/>
          </w:tcPr>
          <w:p w:rsidR="00044AD2" w:rsidRPr="00B84C57" w:rsidRDefault="00044AD2" w:rsidP="00B84C57">
            <w:pPr>
              <w:ind w:left="522" w:right="-45" w:firstLine="0"/>
              <w:jc w:val="left"/>
              <w:rPr>
                <w:rFonts w:ascii="Times New Roman" w:eastAsia="Times New Roman" w:hAnsi="Times New Roman" w:cs="Times New Roman"/>
                <w:b/>
                <w:bCs/>
                <w:sz w:val="20"/>
                <w:szCs w:val="20"/>
                <w:cs/>
              </w:rPr>
            </w:pPr>
          </w:p>
        </w:tc>
        <w:tc>
          <w:tcPr>
            <w:tcW w:w="852" w:type="dxa"/>
            <w:tcBorders>
              <w:top w:val="nil"/>
            </w:tcBorders>
            <w:vAlign w:val="bottom"/>
          </w:tcPr>
          <w:p w:rsidR="00044AD2" w:rsidRPr="00B84C57" w:rsidRDefault="00044AD2" w:rsidP="00B84C57">
            <w:pPr>
              <w:ind w:left="-59" w:right="-14"/>
              <w:jc w:val="center"/>
              <w:rPr>
                <w:rFonts w:ascii="Times New Roman" w:eastAsia="Times New Roman" w:hAnsi="Times New Roman" w:cs="Times New Roman"/>
                <w:i/>
                <w:iCs/>
                <w:sz w:val="20"/>
                <w:szCs w:val="20"/>
              </w:rPr>
            </w:pPr>
            <w:r w:rsidRPr="00B84C57">
              <w:rPr>
                <w:rFonts w:ascii="Times New Roman" w:eastAsia="Times New Roman" w:hAnsi="Times New Roman" w:cs="Times New Roman"/>
                <w:i/>
                <w:iCs/>
                <w:sz w:val="20"/>
                <w:szCs w:val="20"/>
              </w:rPr>
              <w:t>value</w:t>
            </w:r>
          </w:p>
        </w:tc>
        <w:tc>
          <w:tcPr>
            <w:tcW w:w="283" w:type="dxa"/>
          </w:tcPr>
          <w:p w:rsidR="00044AD2" w:rsidRPr="00B84C57" w:rsidRDefault="00044AD2" w:rsidP="00B84C57">
            <w:pPr>
              <w:tabs>
                <w:tab w:val="decimal" w:pos="882"/>
              </w:tabs>
              <w:ind w:left="0" w:right="-45" w:firstLine="0"/>
              <w:jc w:val="left"/>
              <w:rPr>
                <w:rFonts w:ascii="Times New Roman" w:eastAsia="Times New Roman" w:hAnsi="Times New Roman" w:cs="Times New Roman"/>
                <w:sz w:val="20"/>
                <w:szCs w:val="20"/>
              </w:rPr>
            </w:pPr>
          </w:p>
        </w:tc>
        <w:tc>
          <w:tcPr>
            <w:tcW w:w="1701" w:type="dxa"/>
          </w:tcPr>
          <w:p w:rsidR="00044AD2" w:rsidRPr="00B84C57" w:rsidRDefault="00044AD2" w:rsidP="00B84C57">
            <w:pPr>
              <w:ind w:left="0" w:right="-45" w:firstLine="0"/>
              <w:jc w:val="center"/>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rPr>
              <w:t>Number</w:t>
            </w:r>
          </w:p>
        </w:tc>
        <w:tc>
          <w:tcPr>
            <w:tcW w:w="236" w:type="dxa"/>
          </w:tcPr>
          <w:p w:rsidR="00044AD2" w:rsidRPr="00B84C57" w:rsidRDefault="00044AD2" w:rsidP="00B84C57">
            <w:pPr>
              <w:ind w:left="0" w:right="-45" w:firstLine="0"/>
              <w:jc w:val="left"/>
              <w:rPr>
                <w:rFonts w:ascii="Times New Roman" w:eastAsia="Times New Roman" w:hAnsi="Times New Roman" w:cs="Times New Roman"/>
                <w:sz w:val="20"/>
                <w:szCs w:val="20"/>
              </w:rPr>
            </w:pPr>
          </w:p>
        </w:tc>
        <w:tc>
          <w:tcPr>
            <w:tcW w:w="1547" w:type="dxa"/>
          </w:tcPr>
          <w:p w:rsidR="00044AD2" w:rsidRPr="00B84C57" w:rsidRDefault="00044AD2" w:rsidP="00B84C57">
            <w:pPr>
              <w:ind w:left="0" w:right="-45" w:firstLine="0"/>
              <w:jc w:val="center"/>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rPr>
              <w:t>Amount</w:t>
            </w:r>
          </w:p>
        </w:tc>
        <w:tc>
          <w:tcPr>
            <w:tcW w:w="346" w:type="dxa"/>
            <w:gridSpan w:val="2"/>
          </w:tcPr>
          <w:p w:rsidR="00044AD2" w:rsidRPr="00B84C57" w:rsidRDefault="00044AD2" w:rsidP="00B84C57">
            <w:pPr>
              <w:ind w:left="0" w:right="-45" w:firstLine="0"/>
              <w:jc w:val="left"/>
              <w:rPr>
                <w:rFonts w:ascii="Times New Roman" w:eastAsia="Times New Roman" w:hAnsi="Times New Roman" w:cs="Times New Roman"/>
                <w:sz w:val="20"/>
                <w:szCs w:val="20"/>
              </w:rPr>
            </w:pPr>
          </w:p>
        </w:tc>
        <w:tc>
          <w:tcPr>
            <w:tcW w:w="1560" w:type="dxa"/>
          </w:tcPr>
          <w:p w:rsidR="00044AD2" w:rsidRPr="00B84C57" w:rsidRDefault="00044AD2" w:rsidP="00B84C57">
            <w:pPr>
              <w:ind w:left="0" w:right="-45" w:firstLine="0"/>
              <w:jc w:val="center"/>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rPr>
              <w:t>Number</w:t>
            </w:r>
          </w:p>
        </w:tc>
        <w:tc>
          <w:tcPr>
            <w:tcW w:w="283" w:type="dxa"/>
          </w:tcPr>
          <w:p w:rsidR="00044AD2" w:rsidRPr="00B84C57" w:rsidRDefault="00044AD2" w:rsidP="00B84C57">
            <w:pPr>
              <w:ind w:left="0" w:right="-45" w:firstLine="0"/>
              <w:jc w:val="left"/>
              <w:rPr>
                <w:rFonts w:ascii="Times New Roman" w:eastAsia="Times New Roman" w:hAnsi="Times New Roman" w:cs="Times New Roman"/>
                <w:sz w:val="20"/>
                <w:szCs w:val="20"/>
              </w:rPr>
            </w:pPr>
          </w:p>
        </w:tc>
        <w:tc>
          <w:tcPr>
            <w:tcW w:w="1460" w:type="dxa"/>
          </w:tcPr>
          <w:p w:rsidR="00044AD2" w:rsidRPr="00B84C57" w:rsidRDefault="00044AD2" w:rsidP="00B84C57">
            <w:pPr>
              <w:ind w:left="0" w:right="-45" w:firstLine="0"/>
              <w:jc w:val="center"/>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rPr>
              <w:t>Amount</w:t>
            </w:r>
          </w:p>
        </w:tc>
      </w:tr>
      <w:tr w:rsidR="00044AD2" w:rsidRPr="00B84C57" w:rsidTr="004653A1">
        <w:trPr>
          <w:tblHeader/>
        </w:trPr>
        <w:tc>
          <w:tcPr>
            <w:tcW w:w="2127" w:type="dxa"/>
          </w:tcPr>
          <w:p w:rsidR="00044AD2" w:rsidRPr="00B84C57" w:rsidRDefault="00044AD2" w:rsidP="00B84C57">
            <w:pPr>
              <w:ind w:left="522" w:right="-45" w:firstLine="0"/>
              <w:jc w:val="left"/>
              <w:rPr>
                <w:rFonts w:ascii="Times New Roman" w:eastAsia="Times New Roman" w:hAnsi="Times New Roman" w:cs="Times New Roman"/>
                <w:b/>
                <w:bCs/>
                <w:sz w:val="20"/>
                <w:szCs w:val="20"/>
                <w:cs/>
              </w:rPr>
            </w:pPr>
          </w:p>
        </w:tc>
        <w:tc>
          <w:tcPr>
            <w:tcW w:w="852" w:type="dxa"/>
            <w:vAlign w:val="bottom"/>
          </w:tcPr>
          <w:p w:rsidR="00044AD2" w:rsidRPr="00B84C57" w:rsidRDefault="00044AD2" w:rsidP="00B84C57">
            <w:pPr>
              <w:ind w:left="-108" w:right="-108"/>
              <w:jc w:val="center"/>
              <w:rPr>
                <w:rFonts w:ascii="Times New Roman" w:eastAsia="Times New Roman" w:hAnsi="Times New Roman" w:cs="Times New Roman"/>
                <w:i/>
                <w:iCs/>
                <w:sz w:val="20"/>
                <w:szCs w:val="20"/>
              </w:rPr>
            </w:pPr>
            <w:r w:rsidRPr="00B84C57">
              <w:rPr>
                <w:rFonts w:ascii="Times New Roman" w:eastAsia="Times New Roman" w:hAnsi="Times New Roman" w:cs="Times New Roman"/>
                <w:i/>
                <w:iCs/>
                <w:sz w:val="20"/>
                <w:szCs w:val="20"/>
              </w:rPr>
              <w:t>(</w:t>
            </w:r>
            <w:r w:rsidR="00DB5640" w:rsidRPr="00B84C57">
              <w:rPr>
                <w:rFonts w:ascii="Times New Roman" w:eastAsia="Times New Roman" w:hAnsi="Times New Roman" w:cs="Times New Roman"/>
                <w:i/>
                <w:iCs/>
                <w:sz w:val="20"/>
                <w:szCs w:val="20"/>
              </w:rPr>
              <w:t xml:space="preserve">in </w:t>
            </w:r>
            <w:r w:rsidRPr="00B84C57">
              <w:rPr>
                <w:rFonts w:ascii="Times New Roman" w:eastAsia="Times New Roman" w:hAnsi="Times New Roman" w:cs="Times New Roman"/>
                <w:i/>
                <w:iCs/>
                <w:sz w:val="20"/>
                <w:szCs w:val="20"/>
              </w:rPr>
              <w:t>Baht)</w:t>
            </w:r>
          </w:p>
        </w:tc>
        <w:tc>
          <w:tcPr>
            <w:tcW w:w="283" w:type="dxa"/>
          </w:tcPr>
          <w:p w:rsidR="00044AD2" w:rsidRPr="00B84C57" w:rsidRDefault="00044AD2" w:rsidP="00B84C57">
            <w:pPr>
              <w:tabs>
                <w:tab w:val="decimal" w:pos="882"/>
              </w:tabs>
              <w:ind w:left="0" w:right="-45" w:firstLine="0"/>
              <w:jc w:val="left"/>
              <w:rPr>
                <w:rFonts w:ascii="Times New Roman" w:eastAsia="Times New Roman" w:hAnsi="Times New Roman" w:cs="Times New Roman"/>
                <w:sz w:val="20"/>
                <w:szCs w:val="20"/>
              </w:rPr>
            </w:pPr>
          </w:p>
        </w:tc>
        <w:tc>
          <w:tcPr>
            <w:tcW w:w="7160" w:type="dxa"/>
            <w:gridSpan w:val="9"/>
          </w:tcPr>
          <w:p w:rsidR="00044AD2" w:rsidRPr="00B84C57" w:rsidRDefault="00044AD2" w:rsidP="00B84C57">
            <w:pPr>
              <w:ind w:left="0" w:right="-45" w:firstLine="0"/>
              <w:jc w:val="center"/>
              <w:rPr>
                <w:rFonts w:ascii="Times New Roman" w:eastAsia="Times New Roman" w:hAnsi="Times New Roman" w:cstheme="minorBidi"/>
                <w:i/>
                <w:iCs/>
                <w:sz w:val="20"/>
                <w:szCs w:val="20"/>
                <w:cs/>
              </w:rPr>
            </w:pPr>
            <w:r w:rsidRPr="00B84C57">
              <w:rPr>
                <w:rFonts w:ascii="Times New Roman" w:eastAsia="Times New Roman" w:hAnsi="Times New Roman" w:cs="Times New Roman"/>
                <w:i/>
                <w:iCs/>
                <w:sz w:val="20"/>
                <w:szCs w:val="20"/>
              </w:rPr>
              <w:t>(in shares / in Baht)</w:t>
            </w:r>
          </w:p>
        </w:tc>
      </w:tr>
      <w:tr w:rsidR="00044AD2" w:rsidRPr="00B84C57" w:rsidTr="004653A1">
        <w:tc>
          <w:tcPr>
            <w:tcW w:w="2127" w:type="dxa"/>
            <w:vAlign w:val="bottom"/>
          </w:tcPr>
          <w:p w:rsidR="00044AD2" w:rsidRPr="00B84C57" w:rsidRDefault="00044AD2" w:rsidP="00B84C57">
            <w:pPr>
              <w:ind w:left="318" w:right="-45" w:firstLine="0"/>
              <w:jc w:val="left"/>
              <w:rPr>
                <w:rFonts w:ascii="Times New Roman" w:eastAsia="Times New Roman" w:hAnsi="Times New Roman" w:cs="Times New Roman"/>
                <w:b/>
                <w:bCs/>
                <w:i/>
                <w:iCs/>
                <w:sz w:val="20"/>
                <w:szCs w:val="20"/>
                <w:cs/>
              </w:rPr>
            </w:pPr>
            <w:r w:rsidRPr="00B84C57">
              <w:rPr>
                <w:rFonts w:ascii="Times New Roman" w:eastAsia="Times New Roman" w:hAnsi="Times New Roman" w:cs="Times New Roman"/>
                <w:b/>
                <w:bCs/>
                <w:i/>
                <w:iCs/>
                <w:sz w:val="20"/>
                <w:szCs w:val="20"/>
              </w:rPr>
              <w:t xml:space="preserve">Authorized share </w:t>
            </w:r>
          </w:p>
        </w:tc>
        <w:tc>
          <w:tcPr>
            <w:tcW w:w="852" w:type="dxa"/>
            <w:vAlign w:val="bottom"/>
          </w:tcPr>
          <w:p w:rsidR="00044AD2" w:rsidRPr="00B84C57" w:rsidRDefault="00044AD2" w:rsidP="00B84C57">
            <w:pPr>
              <w:ind w:left="0" w:right="-45" w:firstLine="0"/>
              <w:jc w:val="center"/>
              <w:rPr>
                <w:rFonts w:ascii="Times New Roman" w:eastAsia="Times New Roman" w:hAnsi="Times New Roman" w:cs="Times New Roman"/>
                <w:i/>
                <w:iCs/>
                <w:sz w:val="20"/>
                <w:szCs w:val="20"/>
              </w:rPr>
            </w:pPr>
          </w:p>
        </w:tc>
        <w:tc>
          <w:tcPr>
            <w:tcW w:w="283" w:type="dxa"/>
          </w:tcPr>
          <w:p w:rsidR="00044AD2" w:rsidRPr="00B84C57" w:rsidRDefault="00044AD2" w:rsidP="00B84C57">
            <w:pPr>
              <w:tabs>
                <w:tab w:val="decimal" w:pos="882"/>
              </w:tabs>
              <w:ind w:left="0" w:right="0" w:firstLine="0"/>
              <w:jc w:val="center"/>
              <w:rPr>
                <w:rFonts w:ascii="Times New Roman" w:eastAsia="Times New Roman" w:hAnsi="Times New Roman" w:cs="Times New Roman"/>
                <w:sz w:val="20"/>
                <w:szCs w:val="20"/>
              </w:rPr>
            </w:pPr>
          </w:p>
        </w:tc>
        <w:tc>
          <w:tcPr>
            <w:tcW w:w="1701" w:type="dxa"/>
            <w:vAlign w:val="bottom"/>
          </w:tcPr>
          <w:p w:rsidR="00044AD2" w:rsidRPr="00B84C57" w:rsidRDefault="00044AD2" w:rsidP="00B84C57">
            <w:pPr>
              <w:tabs>
                <w:tab w:val="decimal" w:pos="882"/>
              </w:tabs>
              <w:ind w:left="0" w:right="0" w:firstLine="0"/>
              <w:jc w:val="center"/>
              <w:rPr>
                <w:rFonts w:ascii="Times New Roman" w:eastAsia="Times New Roman" w:hAnsi="Times New Roman" w:cs="Times New Roman"/>
                <w:sz w:val="20"/>
                <w:szCs w:val="20"/>
              </w:rPr>
            </w:pPr>
          </w:p>
        </w:tc>
        <w:tc>
          <w:tcPr>
            <w:tcW w:w="236" w:type="dxa"/>
          </w:tcPr>
          <w:p w:rsidR="00044AD2" w:rsidRPr="00B84C57" w:rsidRDefault="00044AD2" w:rsidP="00B84C57">
            <w:pPr>
              <w:tabs>
                <w:tab w:val="decimal" w:pos="882"/>
              </w:tabs>
              <w:ind w:left="0" w:right="0" w:firstLine="0"/>
              <w:jc w:val="center"/>
              <w:rPr>
                <w:rFonts w:ascii="Times New Roman" w:eastAsia="Times New Roman" w:hAnsi="Times New Roman" w:cs="Times New Roman"/>
                <w:sz w:val="20"/>
                <w:szCs w:val="20"/>
              </w:rPr>
            </w:pPr>
          </w:p>
        </w:tc>
        <w:tc>
          <w:tcPr>
            <w:tcW w:w="1606" w:type="dxa"/>
            <w:gridSpan w:val="2"/>
            <w:vAlign w:val="bottom"/>
          </w:tcPr>
          <w:p w:rsidR="00044AD2" w:rsidRPr="00B84C57" w:rsidRDefault="00044AD2" w:rsidP="00B84C57">
            <w:pPr>
              <w:tabs>
                <w:tab w:val="decimal" w:pos="882"/>
              </w:tabs>
              <w:ind w:left="0" w:right="0" w:firstLine="0"/>
              <w:jc w:val="center"/>
              <w:rPr>
                <w:rFonts w:ascii="Times New Roman" w:eastAsia="Times New Roman" w:hAnsi="Times New Roman" w:cs="Times New Roman"/>
                <w:sz w:val="20"/>
                <w:szCs w:val="20"/>
              </w:rPr>
            </w:pPr>
          </w:p>
        </w:tc>
        <w:tc>
          <w:tcPr>
            <w:tcW w:w="287" w:type="dxa"/>
          </w:tcPr>
          <w:p w:rsidR="00044AD2" w:rsidRPr="00B84C57" w:rsidRDefault="00044AD2" w:rsidP="00B84C57">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044AD2" w:rsidRPr="00B84C57" w:rsidRDefault="00044AD2" w:rsidP="00B84C57">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044AD2" w:rsidRPr="00B84C57" w:rsidRDefault="00044AD2" w:rsidP="00B84C57">
            <w:pPr>
              <w:tabs>
                <w:tab w:val="decimal" w:pos="882"/>
              </w:tabs>
              <w:ind w:left="0" w:right="0" w:firstLine="0"/>
              <w:jc w:val="center"/>
              <w:rPr>
                <w:rFonts w:ascii="Times New Roman" w:eastAsia="Times New Roman" w:hAnsi="Times New Roman" w:cs="Times New Roman"/>
                <w:sz w:val="20"/>
                <w:szCs w:val="20"/>
              </w:rPr>
            </w:pPr>
          </w:p>
        </w:tc>
        <w:tc>
          <w:tcPr>
            <w:tcW w:w="1487" w:type="dxa"/>
            <w:gridSpan w:val="2"/>
            <w:vAlign w:val="bottom"/>
          </w:tcPr>
          <w:p w:rsidR="00044AD2" w:rsidRPr="00B84C57" w:rsidRDefault="00044AD2" w:rsidP="00B84C57">
            <w:pPr>
              <w:tabs>
                <w:tab w:val="decimal" w:pos="882"/>
              </w:tabs>
              <w:ind w:left="0" w:right="0" w:firstLine="0"/>
              <w:jc w:val="center"/>
              <w:rPr>
                <w:rFonts w:ascii="Times New Roman" w:eastAsia="Times New Roman" w:hAnsi="Times New Roman" w:cs="Times New Roman"/>
                <w:sz w:val="20"/>
                <w:szCs w:val="20"/>
              </w:rPr>
            </w:pPr>
          </w:p>
        </w:tc>
      </w:tr>
      <w:tr w:rsidR="003F2AF4" w:rsidRPr="00B84C57" w:rsidTr="004653A1">
        <w:tc>
          <w:tcPr>
            <w:tcW w:w="2127" w:type="dxa"/>
            <w:vAlign w:val="bottom"/>
          </w:tcPr>
          <w:p w:rsidR="003F2AF4" w:rsidRPr="00B84C57" w:rsidRDefault="003F2AF4" w:rsidP="00B84C57">
            <w:pPr>
              <w:ind w:left="318" w:right="-45" w:firstLine="0"/>
              <w:jc w:val="left"/>
              <w:rPr>
                <w:rFonts w:ascii="Times New Roman" w:eastAsia="Times New Roman" w:hAnsi="Times New Roman" w:cs="Times New Roman"/>
                <w:b/>
                <w:bCs/>
                <w:i/>
                <w:iCs/>
                <w:sz w:val="20"/>
                <w:szCs w:val="20"/>
              </w:rPr>
            </w:pPr>
            <w:r w:rsidRPr="00B84C57">
              <w:rPr>
                <w:rFonts w:ascii="Times New Roman" w:eastAsia="Times New Roman" w:hAnsi="Times New Roman" w:cs="Times New Roman"/>
                <w:b/>
                <w:bCs/>
                <w:i/>
                <w:iCs/>
                <w:sz w:val="20"/>
                <w:szCs w:val="20"/>
              </w:rPr>
              <w:t xml:space="preserve">  capital</w:t>
            </w:r>
          </w:p>
        </w:tc>
        <w:tc>
          <w:tcPr>
            <w:tcW w:w="852" w:type="dxa"/>
            <w:vAlign w:val="bottom"/>
          </w:tcPr>
          <w:p w:rsidR="003F2AF4" w:rsidRPr="00B84C57" w:rsidRDefault="003F2AF4" w:rsidP="00B84C57">
            <w:pPr>
              <w:ind w:left="0" w:right="-45" w:firstLine="0"/>
              <w:jc w:val="center"/>
              <w:rPr>
                <w:rFonts w:ascii="Times New Roman" w:eastAsia="Times New Roman" w:hAnsi="Times New Roman" w:cs="Times New Roman"/>
                <w:i/>
                <w:iCs/>
                <w:sz w:val="20"/>
                <w:szCs w:val="20"/>
              </w:rPr>
            </w:pPr>
          </w:p>
        </w:tc>
        <w:tc>
          <w:tcPr>
            <w:tcW w:w="283" w:type="dxa"/>
          </w:tcPr>
          <w:p w:rsidR="003F2AF4" w:rsidRPr="00B84C57" w:rsidRDefault="003F2AF4" w:rsidP="00B84C57">
            <w:pPr>
              <w:tabs>
                <w:tab w:val="decimal" w:pos="882"/>
              </w:tabs>
              <w:ind w:left="0" w:right="0" w:firstLine="0"/>
              <w:jc w:val="center"/>
              <w:rPr>
                <w:rFonts w:ascii="Times New Roman" w:eastAsia="Times New Roman" w:hAnsi="Times New Roman" w:cs="Times New Roman"/>
                <w:sz w:val="20"/>
                <w:szCs w:val="20"/>
              </w:rPr>
            </w:pPr>
          </w:p>
        </w:tc>
        <w:tc>
          <w:tcPr>
            <w:tcW w:w="1701" w:type="dxa"/>
            <w:vAlign w:val="bottom"/>
          </w:tcPr>
          <w:p w:rsidR="003F2AF4" w:rsidRPr="00B84C57" w:rsidRDefault="003F2AF4" w:rsidP="00B84C57">
            <w:pPr>
              <w:tabs>
                <w:tab w:val="decimal" w:pos="882"/>
              </w:tabs>
              <w:ind w:left="0" w:right="0" w:firstLine="0"/>
              <w:jc w:val="center"/>
              <w:rPr>
                <w:rFonts w:ascii="Times New Roman" w:eastAsia="Times New Roman" w:hAnsi="Times New Roman" w:cs="Times New Roman"/>
                <w:sz w:val="20"/>
                <w:szCs w:val="20"/>
              </w:rPr>
            </w:pPr>
          </w:p>
        </w:tc>
        <w:tc>
          <w:tcPr>
            <w:tcW w:w="236" w:type="dxa"/>
          </w:tcPr>
          <w:p w:rsidR="003F2AF4" w:rsidRPr="00B84C57" w:rsidRDefault="003F2AF4" w:rsidP="00B84C57">
            <w:pPr>
              <w:tabs>
                <w:tab w:val="decimal" w:pos="882"/>
              </w:tabs>
              <w:ind w:left="0" w:right="0" w:firstLine="0"/>
              <w:jc w:val="center"/>
              <w:rPr>
                <w:rFonts w:ascii="Times New Roman" w:eastAsia="Times New Roman" w:hAnsi="Times New Roman" w:cs="Times New Roman"/>
                <w:sz w:val="20"/>
                <w:szCs w:val="20"/>
              </w:rPr>
            </w:pPr>
          </w:p>
        </w:tc>
        <w:tc>
          <w:tcPr>
            <w:tcW w:w="1606" w:type="dxa"/>
            <w:gridSpan w:val="2"/>
            <w:vAlign w:val="bottom"/>
          </w:tcPr>
          <w:p w:rsidR="003F2AF4" w:rsidRPr="00B84C57" w:rsidRDefault="003F2AF4" w:rsidP="00B84C57">
            <w:pPr>
              <w:tabs>
                <w:tab w:val="decimal" w:pos="882"/>
              </w:tabs>
              <w:ind w:left="0" w:right="0" w:firstLine="0"/>
              <w:jc w:val="center"/>
              <w:rPr>
                <w:rFonts w:ascii="Times New Roman" w:eastAsia="Times New Roman" w:hAnsi="Times New Roman" w:cs="Times New Roman"/>
                <w:sz w:val="20"/>
                <w:szCs w:val="20"/>
              </w:rPr>
            </w:pPr>
          </w:p>
        </w:tc>
        <w:tc>
          <w:tcPr>
            <w:tcW w:w="287" w:type="dxa"/>
          </w:tcPr>
          <w:p w:rsidR="003F2AF4" w:rsidRPr="00B84C57" w:rsidRDefault="003F2AF4" w:rsidP="00B84C57">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3F2AF4" w:rsidRPr="00B84C57" w:rsidRDefault="003F2AF4" w:rsidP="00B84C57">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3F2AF4" w:rsidRPr="00B84C57" w:rsidRDefault="003F2AF4" w:rsidP="00B84C57">
            <w:pPr>
              <w:tabs>
                <w:tab w:val="decimal" w:pos="882"/>
              </w:tabs>
              <w:ind w:left="0" w:right="0" w:firstLine="0"/>
              <w:jc w:val="center"/>
              <w:rPr>
                <w:rFonts w:ascii="Times New Roman" w:eastAsia="Times New Roman" w:hAnsi="Times New Roman" w:cs="Times New Roman"/>
                <w:sz w:val="20"/>
                <w:szCs w:val="20"/>
              </w:rPr>
            </w:pPr>
          </w:p>
        </w:tc>
        <w:tc>
          <w:tcPr>
            <w:tcW w:w="1487" w:type="dxa"/>
            <w:gridSpan w:val="2"/>
            <w:vAlign w:val="bottom"/>
          </w:tcPr>
          <w:p w:rsidR="003F2AF4" w:rsidRPr="00B84C57" w:rsidRDefault="003F2AF4" w:rsidP="00B84C57">
            <w:pPr>
              <w:tabs>
                <w:tab w:val="decimal" w:pos="882"/>
              </w:tabs>
              <w:ind w:left="0" w:right="0" w:firstLine="0"/>
              <w:jc w:val="center"/>
              <w:rPr>
                <w:rFonts w:ascii="Times New Roman" w:eastAsia="Times New Roman" w:hAnsi="Times New Roman" w:cs="Times New Roman"/>
                <w:sz w:val="20"/>
                <w:szCs w:val="20"/>
              </w:rPr>
            </w:pPr>
          </w:p>
        </w:tc>
      </w:tr>
      <w:tr w:rsidR="00044AD2" w:rsidRPr="00B84C57" w:rsidTr="004653A1">
        <w:tc>
          <w:tcPr>
            <w:tcW w:w="2127" w:type="dxa"/>
            <w:vAlign w:val="bottom"/>
          </w:tcPr>
          <w:p w:rsidR="00044AD2" w:rsidRPr="00B84C57" w:rsidRDefault="00044AD2" w:rsidP="00B84C57">
            <w:pPr>
              <w:ind w:left="318" w:right="-14" w:firstLine="0"/>
              <w:rPr>
                <w:rFonts w:ascii="Times New Roman" w:eastAsia="Times New Roman" w:hAnsi="Times New Roman" w:cs="Times New Roman"/>
                <w:sz w:val="20"/>
                <w:szCs w:val="20"/>
                <w:cs/>
                <w:lang w:val="en-GB"/>
              </w:rPr>
            </w:pPr>
            <w:r w:rsidRPr="00B84C57">
              <w:rPr>
                <w:rFonts w:ascii="Times New Roman" w:eastAsia="Times New Roman" w:hAnsi="Times New Roman" w:cs="Times New Roman"/>
                <w:sz w:val="20"/>
                <w:szCs w:val="20"/>
              </w:rPr>
              <w:t>At 1 January</w:t>
            </w:r>
          </w:p>
        </w:tc>
        <w:tc>
          <w:tcPr>
            <w:tcW w:w="852" w:type="dxa"/>
            <w:vAlign w:val="bottom"/>
          </w:tcPr>
          <w:p w:rsidR="00044AD2" w:rsidRPr="00B84C57" w:rsidRDefault="00044AD2" w:rsidP="00B84C57">
            <w:pPr>
              <w:ind w:left="0" w:right="-45" w:firstLine="0"/>
              <w:jc w:val="center"/>
              <w:rPr>
                <w:rFonts w:ascii="Times New Roman" w:eastAsia="Times New Roman" w:hAnsi="Times New Roman" w:cs="Times New Roman"/>
                <w:i/>
                <w:iCs/>
                <w:sz w:val="20"/>
                <w:szCs w:val="20"/>
              </w:rPr>
            </w:pPr>
          </w:p>
        </w:tc>
        <w:tc>
          <w:tcPr>
            <w:tcW w:w="283" w:type="dxa"/>
          </w:tcPr>
          <w:p w:rsidR="00044AD2" w:rsidRPr="00B84C57" w:rsidRDefault="00044AD2" w:rsidP="00B84C57">
            <w:pPr>
              <w:tabs>
                <w:tab w:val="decimal" w:pos="882"/>
              </w:tabs>
              <w:ind w:left="0" w:right="0" w:firstLine="0"/>
              <w:jc w:val="center"/>
              <w:rPr>
                <w:rFonts w:ascii="Times New Roman" w:eastAsia="Times New Roman" w:hAnsi="Times New Roman" w:cs="Times New Roman"/>
                <w:sz w:val="20"/>
                <w:szCs w:val="20"/>
              </w:rPr>
            </w:pPr>
          </w:p>
        </w:tc>
        <w:tc>
          <w:tcPr>
            <w:tcW w:w="1701" w:type="dxa"/>
            <w:vAlign w:val="bottom"/>
          </w:tcPr>
          <w:p w:rsidR="00044AD2" w:rsidRPr="00B84C57" w:rsidRDefault="00044AD2" w:rsidP="00B84C57">
            <w:pPr>
              <w:tabs>
                <w:tab w:val="decimal" w:pos="882"/>
              </w:tabs>
              <w:ind w:left="0" w:right="0" w:firstLine="0"/>
              <w:jc w:val="center"/>
              <w:rPr>
                <w:rFonts w:ascii="Times New Roman" w:eastAsia="Times New Roman" w:hAnsi="Times New Roman" w:cs="Times New Roman"/>
                <w:sz w:val="20"/>
                <w:szCs w:val="20"/>
              </w:rPr>
            </w:pPr>
          </w:p>
        </w:tc>
        <w:tc>
          <w:tcPr>
            <w:tcW w:w="236" w:type="dxa"/>
          </w:tcPr>
          <w:p w:rsidR="00044AD2" w:rsidRPr="00B84C57" w:rsidRDefault="00044AD2" w:rsidP="00B84C57">
            <w:pPr>
              <w:tabs>
                <w:tab w:val="decimal" w:pos="882"/>
              </w:tabs>
              <w:ind w:left="0" w:right="0" w:firstLine="0"/>
              <w:jc w:val="center"/>
              <w:rPr>
                <w:rFonts w:ascii="Times New Roman" w:eastAsia="Times New Roman" w:hAnsi="Times New Roman" w:cs="Times New Roman"/>
                <w:sz w:val="20"/>
                <w:szCs w:val="20"/>
              </w:rPr>
            </w:pPr>
          </w:p>
        </w:tc>
        <w:tc>
          <w:tcPr>
            <w:tcW w:w="1606" w:type="dxa"/>
            <w:gridSpan w:val="2"/>
            <w:vAlign w:val="bottom"/>
          </w:tcPr>
          <w:p w:rsidR="00044AD2" w:rsidRPr="00B84C57" w:rsidRDefault="00044AD2" w:rsidP="00B84C57">
            <w:pPr>
              <w:tabs>
                <w:tab w:val="decimal" w:pos="882"/>
              </w:tabs>
              <w:ind w:left="0" w:right="0" w:firstLine="0"/>
              <w:jc w:val="center"/>
              <w:rPr>
                <w:rFonts w:ascii="Times New Roman" w:eastAsia="Times New Roman" w:hAnsi="Times New Roman" w:cs="Times New Roman"/>
                <w:sz w:val="20"/>
                <w:szCs w:val="20"/>
              </w:rPr>
            </w:pPr>
          </w:p>
        </w:tc>
        <w:tc>
          <w:tcPr>
            <w:tcW w:w="287" w:type="dxa"/>
          </w:tcPr>
          <w:p w:rsidR="00044AD2" w:rsidRPr="00B84C57" w:rsidRDefault="00044AD2" w:rsidP="00B84C57">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044AD2" w:rsidRPr="00B84C57" w:rsidRDefault="00044AD2" w:rsidP="00B84C57">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044AD2" w:rsidRPr="00B84C57" w:rsidRDefault="00044AD2" w:rsidP="00B84C57">
            <w:pPr>
              <w:tabs>
                <w:tab w:val="decimal" w:pos="882"/>
              </w:tabs>
              <w:ind w:left="0" w:right="0" w:firstLine="0"/>
              <w:jc w:val="center"/>
              <w:rPr>
                <w:rFonts w:ascii="Times New Roman" w:eastAsia="Times New Roman" w:hAnsi="Times New Roman" w:cs="Times New Roman"/>
                <w:sz w:val="20"/>
                <w:szCs w:val="20"/>
              </w:rPr>
            </w:pPr>
          </w:p>
        </w:tc>
        <w:tc>
          <w:tcPr>
            <w:tcW w:w="1487" w:type="dxa"/>
            <w:gridSpan w:val="2"/>
            <w:vAlign w:val="bottom"/>
          </w:tcPr>
          <w:p w:rsidR="00044AD2" w:rsidRPr="00B84C57" w:rsidRDefault="00044AD2" w:rsidP="00B84C57">
            <w:pPr>
              <w:tabs>
                <w:tab w:val="decimal" w:pos="882"/>
              </w:tabs>
              <w:ind w:left="0" w:right="0" w:firstLine="0"/>
              <w:jc w:val="center"/>
              <w:rPr>
                <w:rFonts w:ascii="Times New Roman" w:eastAsia="Times New Roman" w:hAnsi="Times New Roman" w:cs="Times New Roman"/>
                <w:sz w:val="20"/>
                <w:szCs w:val="20"/>
              </w:rPr>
            </w:pPr>
          </w:p>
        </w:tc>
      </w:tr>
      <w:tr w:rsidR="00044AD2" w:rsidRPr="00B84C57" w:rsidTr="004653A1">
        <w:tc>
          <w:tcPr>
            <w:tcW w:w="2127" w:type="dxa"/>
            <w:vAlign w:val="bottom"/>
          </w:tcPr>
          <w:p w:rsidR="00044AD2" w:rsidRPr="00B84C57" w:rsidRDefault="00044AD2" w:rsidP="00B84C57">
            <w:pPr>
              <w:ind w:left="318" w:right="-14" w:firstLine="0"/>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rPr>
              <w:t>- Ordinary shares</w:t>
            </w:r>
          </w:p>
        </w:tc>
        <w:tc>
          <w:tcPr>
            <w:tcW w:w="852" w:type="dxa"/>
          </w:tcPr>
          <w:p w:rsidR="00044AD2" w:rsidRPr="00B84C57" w:rsidRDefault="00044AD2" w:rsidP="00B84C57">
            <w:pPr>
              <w:ind w:left="0" w:right="-45" w:firstLine="0"/>
              <w:jc w:val="center"/>
              <w:rPr>
                <w:rFonts w:ascii="Times New Roman" w:eastAsia="Times New Roman" w:hAnsi="Times New Roman" w:cs="Times New Roman"/>
                <w:i/>
                <w:iCs/>
                <w:sz w:val="20"/>
                <w:szCs w:val="20"/>
              </w:rPr>
            </w:pPr>
            <w:r w:rsidRPr="00B84C57">
              <w:rPr>
                <w:rFonts w:ascii="Times New Roman" w:eastAsia="Times New Roman" w:hAnsi="Times New Roman" w:cs="Times New Roman"/>
                <w:i/>
                <w:iCs/>
                <w:sz w:val="20"/>
                <w:szCs w:val="20"/>
              </w:rPr>
              <w:t>0.01</w:t>
            </w:r>
          </w:p>
        </w:tc>
        <w:tc>
          <w:tcPr>
            <w:tcW w:w="283" w:type="dxa"/>
          </w:tcPr>
          <w:p w:rsidR="00044AD2" w:rsidRPr="00B84C57" w:rsidRDefault="00044AD2" w:rsidP="00B84C57">
            <w:pPr>
              <w:tabs>
                <w:tab w:val="decimal" w:pos="949"/>
              </w:tabs>
              <w:ind w:left="0" w:right="0" w:firstLine="0"/>
              <w:jc w:val="center"/>
              <w:rPr>
                <w:rFonts w:ascii="Times New Roman" w:eastAsia="Times New Roman" w:hAnsi="Times New Roman" w:cs="Times New Roman"/>
                <w:sz w:val="20"/>
                <w:szCs w:val="20"/>
              </w:rPr>
            </w:pPr>
          </w:p>
        </w:tc>
        <w:tc>
          <w:tcPr>
            <w:tcW w:w="1701" w:type="dxa"/>
            <w:tcBorders>
              <w:bottom w:val="nil"/>
            </w:tcBorders>
            <w:vAlign w:val="bottom"/>
          </w:tcPr>
          <w:p w:rsidR="00044AD2" w:rsidRPr="00B84C57" w:rsidRDefault="00044AD2" w:rsidP="00B84C57">
            <w:pPr>
              <w:tabs>
                <w:tab w:val="decimal" w:pos="1252"/>
              </w:tabs>
              <w:ind w:left="-83" w:right="-86"/>
              <w:rPr>
                <w:rFonts w:ascii="Times New Roman" w:hAnsi="Times New Roman" w:cs="Times New Roman"/>
                <w:sz w:val="22"/>
                <w:szCs w:val="22"/>
              </w:rPr>
            </w:pPr>
            <w:r w:rsidRPr="00B84C57">
              <w:rPr>
                <w:rFonts w:ascii="Times New Roman" w:hAnsi="Times New Roman" w:cs="Times New Roman"/>
                <w:sz w:val="22"/>
                <w:szCs w:val="22"/>
              </w:rPr>
              <w:t xml:space="preserve"> 244,074,505,500</w:t>
            </w:r>
          </w:p>
        </w:tc>
        <w:tc>
          <w:tcPr>
            <w:tcW w:w="236" w:type="dxa"/>
            <w:tcBorders>
              <w:bottom w:val="nil"/>
            </w:tcBorders>
          </w:tcPr>
          <w:p w:rsidR="00044AD2" w:rsidRPr="00B84C57" w:rsidRDefault="00044AD2" w:rsidP="00B84C57">
            <w:pPr>
              <w:tabs>
                <w:tab w:val="decimal" w:pos="1029"/>
              </w:tabs>
              <w:jc w:val="center"/>
              <w:rPr>
                <w:rFonts w:ascii="Times New Roman" w:hAnsi="Times New Roman" w:cs="Times New Roman"/>
                <w:sz w:val="22"/>
                <w:szCs w:val="22"/>
              </w:rPr>
            </w:pPr>
          </w:p>
        </w:tc>
        <w:tc>
          <w:tcPr>
            <w:tcW w:w="1606" w:type="dxa"/>
            <w:gridSpan w:val="2"/>
            <w:tcBorders>
              <w:bottom w:val="nil"/>
            </w:tcBorders>
            <w:vAlign w:val="bottom"/>
          </w:tcPr>
          <w:p w:rsidR="00044AD2" w:rsidRPr="00B84C57" w:rsidRDefault="00044AD2" w:rsidP="00B84C57">
            <w:pPr>
              <w:tabs>
                <w:tab w:val="decimal" w:pos="1077"/>
              </w:tabs>
              <w:ind w:left="-83" w:right="-86"/>
              <w:rPr>
                <w:rFonts w:ascii="Times New Roman" w:hAnsi="Times New Roman" w:cs="Times New Roman"/>
                <w:sz w:val="22"/>
                <w:szCs w:val="22"/>
              </w:rPr>
            </w:pPr>
            <w:r w:rsidRPr="00B84C57">
              <w:rPr>
                <w:rFonts w:ascii="Times New Roman" w:hAnsi="Times New Roman" w:cs="Times New Roman"/>
                <w:sz w:val="22"/>
                <w:szCs w:val="22"/>
              </w:rPr>
              <w:t xml:space="preserve">  2,440,745,055</w:t>
            </w:r>
          </w:p>
        </w:tc>
        <w:tc>
          <w:tcPr>
            <w:tcW w:w="287" w:type="dxa"/>
            <w:tcBorders>
              <w:bottom w:val="nil"/>
            </w:tcBorders>
          </w:tcPr>
          <w:p w:rsidR="00044AD2" w:rsidRPr="00B84C57" w:rsidRDefault="00044AD2" w:rsidP="00B84C57">
            <w:pPr>
              <w:tabs>
                <w:tab w:val="decimal" w:pos="1191"/>
              </w:tabs>
              <w:jc w:val="center"/>
              <w:rPr>
                <w:rFonts w:ascii="Times New Roman" w:hAnsi="Times New Roman" w:cs="Times New Roman"/>
                <w:sz w:val="22"/>
                <w:szCs w:val="22"/>
              </w:rPr>
            </w:pPr>
          </w:p>
        </w:tc>
        <w:tc>
          <w:tcPr>
            <w:tcW w:w="1560" w:type="dxa"/>
            <w:tcBorders>
              <w:bottom w:val="nil"/>
            </w:tcBorders>
            <w:vAlign w:val="bottom"/>
          </w:tcPr>
          <w:p w:rsidR="00044AD2" w:rsidRPr="00B84C57" w:rsidRDefault="00044AD2" w:rsidP="00B84C57">
            <w:pPr>
              <w:tabs>
                <w:tab w:val="decimal" w:pos="1252"/>
              </w:tabs>
              <w:ind w:left="-83" w:right="-86"/>
              <w:rPr>
                <w:rFonts w:ascii="Times New Roman" w:hAnsi="Times New Roman" w:cs="Times New Roman"/>
                <w:sz w:val="22"/>
                <w:szCs w:val="22"/>
              </w:rPr>
            </w:pPr>
            <w:r w:rsidRPr="00B84C57">
              <w:rPr>
                <w:rFonts w:ascii="Times New Roman" w:hAnsi="Times New Roman" w:cs="Times New Roman"/>
                <w:sz w:val="22"/>
                <w:szCs w:val="22"/>
              </w:rPr>
              <w:t>244,074,505,500</w:t>
            </w:r>
          </w:p>
        </w:tc>
        <w:tc>
          <w:tcPr>
            <w:tcW w:w="283" w:type="dxa"/>
            <w:tcBorders>
              <w:bottom w:val="nil"/>
            </w:tcBorders>
          </w:tcPr>
          <w:p w:rsidR="00044AD2" w:rsidRPr="00B84C57" w:rsidRDefault="00044AD2" w:rsidP="00B84C57">
            <w:pPr>
              <w:tabs>
                <w:tab w:val="decimal" w:pos="1029"/>
              </w:tabs>
              <w:jc w:val="center"/>
              <w:rPr>
                <w:rFonts w:ascii="Times New Roman" w:hAnsi="Times New Roman" w:cs="Times New Roman"/>
                <w:sz w:val="22"/>
                <w:szCs w:val="22"/>
              </w:rPr>
            </w:pPr>
          </w:p>
        </w:tc>
        <w:tc>
          <w:tcPr>
            <w:tcW w:w="1487" w:type="dxa"/>
            <w:gridSpan w:val="2"/>
            <w:tcBorders>
              <w:bottom w:val="nil"/>
            </w:tcBorders>
            <w:vAlign w:val="bottom"/>
          </w:tcPr>
          <w:p w:rsidR="00044AD2" w:rsidRPr="00B84C57" w:rsidRDefault="00044AD2" w:rsidP="00B84C57">
            <w:pPr>
              <w:tabs>
                <w:tab w:val="decimal" w:pos="1128"/>
              </w:tabs>
              <w:ind w:left="-83" w:right="-86"/>
              <w:rPr>
                <w:rFonts w:ascii="Times New Roman" w:hAnsi="Times New Roman" w:cs="Times New Roman"/>
                <w:sz w:val="22"/>
                <w:szCs w:val="22"/>
              </w:rPr>
            </w:pPr>
            <w:r w:rsidRPr="00B84C57">
              <w:rPr>
                <w:rFonts w:ascii="Times New Roman" w:hAnsi="Times New Roman" w:cs="Times New Roman"/>
                <w:sz w:val="22"/>
                <w:szCs w:val="22"/>
              </w:rPr>
              <w:t>2,440,745,055</w:t>
            </w:r>
          </w:p>
        </w:tc>
      </w:tr>
      <w:tr w:rsidR="00044AD2" w:rsidRPr="00B84C57" w:rsidTr="004653A1">
        <w:tc>
          <w:tcPr>
            <w:tcW w:w="2127" w:type="dxa"/>
            <w:vAlign w:val="bottom"/>
          </w:tcPr>
          <w:p w:rsidR="00044AD2" w:rsidRPr="00B84C57" w:rsidRDefault="00044AD2" w:rsidP="00B84C57">
            <w:pPr>
              <w:ind w:left="318" w:firstLine="0"/>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rPr>
              <w:t>Reduction of share</w:t>
            </w:r>
          </w:p>
        </w:tc>
        <w:tc>
          <w:tcPr>
            <w:tcW w:w="852" w:type="dxa"/>
          </w:tcPr>
          <w:p w:rsidR="00044AD2" w:rsidRPr="00B84C57" w:rsidRDefault="00044AD2" w:rsidP="00B84C57">
            <w:pPr>
              <w:ind w:left="0" w:right="-45" w:firstLine="0"/>
              <w:jc w:val="center"/>
              <w:rPr>
                <w:rFonts w:ascii="Times New Roman" w:eastAsia="Times New Roman" w:hAnsi="Times New Roman" w:cs="Times New Roman"/>
                <w:i/>
                <w:iCs/>
                <w:sz w:val="20"/>
                <w:szCs w:val="20"/>
              </w:rPr>
            </w:pPr>
            <w:r w:rsidRPr="00B84C57">
              <w:rPr>
                <w:rFonts w:ascii="Times New Roman" w:eastAsia="Times New Roman" w:hAnsi="Times New Roman" w:cs="Times New Roman"/>
                <w:i/>
                <w:iCs/>
                <w:sz w:val="20"/>
                <w:szCs w:val="20"/>
              </w:rPr>
              <w:t>0.01</w:t>
            </w:r>
          </w:p>
        </w:tc>
        <w:tc>
          <w:tcPr>
            <w:tcW w:w="283" w:type="dxa"/>
          </w:tcPr>
          <w:p w:rsidR="00044AD2" w:rsidRPr="00B84C57" w:rsidRDefault="00044AD2" w:rsidP="00B84C57">
            <w:pPr>
              <w:tabs>
                <w:tab w:val="decimal" w:pos="729"/>
              </w:tabs>
              <w:ind w:left="0" w:right="0" w:firstLine="0"/>
              <w:jc w:val="left"/>
              <w:rPr>
                <w:rFonts w:ascii="Times New Roman" w:eastAsia="Times New Roman" w:hAnsi="Times New Roman" w:cs="Times New Roman"/>
                <w:sz w:val="20"/>
                <w:szCs w:val="20"/>
              </w:rPr>
            </w:pPr>
          </w:p>
        </w:tc>
        <w:tc>
          <w:tcPr>
            <w:tcW w:w="1701" w:type="dxa"/>
            <w:tcBorders>
              <w:bottom w:val="nil"/>
            </w:tcBorders>
            <w:shd w:val="clear" w:color="auto" w:fill="auto"/>
            <w:vAlign w:val="bottom"/>
          </w:tcPr>
          <w:p w:rsidR="00044AD2" w:rsidRPr="00B84C57" w:rsidRDefault="00044AD2" w:rsidP="00B84C57">
            <w:pPr>
              <w:tabs>
                <w:tab w:val="decimal" w:pos="1252"/>
              </w:tabs>
              <w:ind w:left="-83" w:right="-86"/>
              <w:rPr>
                <w:rFonts w:ascii="Times New Roman" w:hAnsi="Times New Roman" w:cs="Times New Roman"/>
                <w:sz w:val="22"/>
                <w:szCs w:val="22"/>
              </w:rPr>
            </w:pPr>
            <w:r w:rsidRPr="00B84C57">
              <w:rPr>
                <w:rFonts w:ascii="Times New Roman" w:hAnsi="Times New Roman" w:cs="Times New Roman"/>
                <w:sz w:val="22"/>
                <w:szCs w:val="22"/>
              </w:rPr>
              <w:t xml:space="preserve">          (8,380,424)</w:t>
            </w:r>
          </w:p>
        </w:tc>
        <w:tc>
          <w:tcPr>
            <w:tcW w:w="236" w:type="dxa"/>
            <w:tcBorders>
              <w:bottom w:val="nil"/>
            </w:tcBorders>
            <w:shd w:val="clear" w:color="auto" w:fill="auto"/>
          </w:tcPr>
          <w:p w:rsidR="00044AD2" w:rsidRPr="00B84C57" w:rsidRDefault="00044AD2" w:rsidP="00B84C57">
            <w:pPr>
              <w:tabs>
                <w:tab w:val="decimal" w:pos="1029"/>
              </w:tabs>
              <w:jc w:val="center"/>
              <w:rPr>
                <w:rFonts w:ascii="Times New Roman" w:hAnsi="Times New Roman" w:cs="Times New Roman"/>
                <w:sz w:val="22"/>
                <w:szCs w:val="22"/>
              </w:rPr>
            </w:pPr>
          </w:p>
        </w:tc>
        <w:tc>
          <w:tcPr>
            <w:tcW w:w="1606" w:type="dxa"/>
            <w:gridSpan w:val="2"/>
            <w:tcBorders>
              <w:bottom w:val="nil"/>
            </w:tcBorders>
            <w:shd w:val="clear" w:color="auto" w:fill="auto"/>
            <w:vAlign w:val="bottom"/>
          </w:tcPr>
          <w:p w:rsidR="00044AD2" w:rsidRPr="00B84C57" w:rsidRDefault="00044AD2" w:rsidP="00B84C57">
            <w:pPr>
              <w:tabs>
                <w:tab w:val="decimal" w:pos="1077"/>
              </w:tabs>
              <w:ind w:left="-83" w:right="-86"/>
              <w:rPr>
                <w:rFonts w:ascii="Times New Roman" w:hAnsi="Times New Roman" w:cs="Times New Roman"/>
                <w:sz w:val="22"/>
                <w:szCs w:val="22"/>
              </w:rPr>
            </w:pPr>
            <w:r w:rsidRPr="00B84C57">
              <w:rPr>
                <w:rFonts w:ascii="Times New Roman" w:hAnsi="Times New Roman" w:cs="Times New Roman"/>
                <w:sz w:val="22"/>
                <w:szCs w:val="22"/>
              </w:rPr>
              <w:t xml:space="preserve">            (83,804)</w:t>
            </w:r>
          </w:p>
        </w:tc>
        <w:tc>
          <w:tcPr>
            <w:tcW w:w="287" w:type="dxa"/>
            <w:tcBorders>
              <w:bottom w:val="nil"/>
            </w:tcBorders>
            <w:shd w:val="clear" w:color="auto" w:fill="auto"/>
          </w:tcPr>
          <w:p w:rsidR="00044AD2" w:rsidRPr="00B84C57" w:rsidRDefault="00044AD2" w:rsidP="00B84C57">
            <w:pPr>
              <w:tabs>
                <w:tab w:val="decimal" w:pos="1191"/>
              </w:tabs>
              <w:jc w:val="center"/>
              <w:rPr>
                <w:rFonts w:ascii="Times New Roman" w:hAnsi="Times New Roman" w:cs="Times New Roman"/>
                <w:sz w:val="22"/>
                <w:szCs w:val="22"/>
              </w:rPr>
            </w:pPr>
          </w:p>
        </w:tc>
        <w:tc>
          <w:tcPr>
            <w:tcW w:w="1560" w:type="dxa"/>
            <w:tcBorders>
              <w:bottom w:val="nil"/>
            </w:tcBorders>
            <w:vAlign w:val="bottom"/>
          </w:tcPr>
          <w:p w:rsidR="00044AD2" w:rsidRPr="00B84C57" w:rsidRDefault="00044AD2" w:rsidP="00B84C57">
            <w:pPr>
              <w:ind w:left="-83" w:right="-86"/>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Borders>
              <w:bottom w:val="nil"/>
            </w:tcBorders>
          </w:tcPr>
          <w:p w:rsidR="00044AD2" w:rsidRPr="00B84C57" w:rsidRDefault="00044AD2" w:rsidP="00B84C57">
            <w:pPr>
              <w:tabs>
                <w:tab w:val="decimal" w:pos="1029"/>
              </w:tabs>
              <w:jc w:val="center"/>
              <w:rPr>
                <w:rFonts w:ascii="Times New Roman" w:hAnsi="Times New Roman" w:cs="Times New Roman"/>
                <w:sz w:val="22"/>
                <w:szCs w:val="22"/>
              </w:rPr>
            </w:pPr>
          </w:p>
        </w:tc>
        <w:tc>
          <w:tcPr>
            <w:tcW w:w="1487" w:type="dxa"/>
            <w:gridSpan w:val="2"/>
            <w:tcBorders>
              <w:bottom w:val="nil"/>
            </w:tcBorders>
            <w:vAlign w:val="bottom"/>
          </w:tcPr>
          <w:p w:rsidR="00044AD2" w:rsidRPr="00B84C57" w:rsidRDefault="00044AD2" w:rsidP="00B84C57">
            <w:pPr>
              <w:ind w:left="-83" w:right="-86"/>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4653A1">
        <w:tc>
          <w:tcPr>
            <w:tcW w:w="2127" w:type="dxa"/>
            <w:tcBorders>
              <w:bottom w:val="nil"/>
            </w:tcBorders>
            <w:vAlign w:val="bottom"/>
          </w:tcPr>
          <w:p w:rsidR="00044AD2" w:rsidRPr="00B84C57" w:rsidRDefault="00044AD2" w:rsidP="00B84C57">
            <w:pPr>
              <w:ind w:left="318" w:firstLine="0"/>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rPr>
              <w:t>Increase of  shares</w:t>
            </w:r>
          </w:p>
        </w:tc>
        <w:tc>
          <w:tcPr>
            <w:tcW w:w="852" w:type="dxa"/>
            <w:tcBorders>
              <w:bottom w:val="nil"/>
            </w:tcBorders>
            <w:vAlign w:val="bottom"/>
          </w:tcPr>
          <w:p w:rsidR="00044AD2" w:rsidRPr="00B84C57" w:rsidRDefault="00044AD2" w:rsidP="00B84C57">
            <w:pPr>
              <w:ind w:left="0" w:right="-45" w:firstLine="0"/>
              <w:jc w:val="center"/>
              <w:rPr>
                <w:rFonts w:ascii="Times New Roman" w:eastAsia="Times New Roman" w:hAnsi="Times New Roman" w:cs="Times New Roman"/>
                <w:i/>
                <w:iCs/>
                <w:sz w:val="20"/>
                <w:szCs w:val="20"/>
                <w:cs/>
              </w:rPr>
            </w:pPr>
            <w:r w:rsidRPr="00B84C57">
              <w:rPr>
                <w:rFonts w:ascii="Times New Roman" w:eastAsia="Times New Roman" w:hAnsi="Times New Roman" w:cs="Times New Roman"/>
                <w:i/>
                <w:iCs/>
                <w:sz w:val="20"/>
                <w:szCs w:val="20"/>
              </w:rPr>
              <w:t>0.01</w:t>
            </w:r>
          </w:p>
        </w:tc>
        <w:tc>
          <w:tcPr>
            <w:tcW w:w="283" w:type="dxa"/>
            <w:tcBorders>
              <w:bottom w:val="nil"/>
            </w:tcBorders>
          </w:tcPr>
          <w:p w:rsidR="00044AD2" w:rsidRPr="00B84C57" w:rsidRDefault="00044AD2" w:rsidP="00B84C57">
            <w:pPr>
              <w:tabs>
                <w:tab w:val="decimal" w:pos="729"/>
              </w:tabs>
              <w:ind w:left="0" w:right="0" w:firstLine="0"/>
              <w:jc w:val="left"/>
              <w:rPr>
                <w:rFonts w:ascii="Times New Roman" w:eastAsia="Times New Roman" w:hAnsi="Times New Roman" w:cs="Times New Roman"/>
                <w:sz w:val="20"/>
                <w:szCs w:val="20"/>
              </w:rPr>
            </w:pPr>
          </w:p>
        </w:tc>
        <w:tc>
          <w:tcPr>
            <w:tcW w:w="1701" w:type="dxa"/>
            <w:tcBorders>
              <w:top w:val="nil"/>
              <w:bottom w:val="single" w:sz="4" w:space="0" w:color="auto"/>
            </w:tcBorders>
            <w:shd w:val="clear" w:color="auto" w:fill="auto"/>
            <w:vAlign w:val="bottom"/>
          </w:tcPr>
          <w:p w:rsidR="00044AD2" w:rsidRPr="00B84C57" w:rsidRDefault="00044AD2" w:rsidP="00B84C57">
            <w:pPr>
              <w:tabs>
                <w:tab w:val="decimal" w:pos="1252"/>
              </w:tabs>
              <w:ind w:left="-83" w:right="-86"/>
              <w:rPr>
                <w:rFonts w:ascii="Times New Roman" w:hAnsi="Times New Roman" w:cs="Times New Roman"/>
                <w:sz w:val="22"/>
                <w:szCs w:val="22"/>
              </w:rPr>
            </w:pPr>
            <w:r w:rsidRPr="00B84C57">
              <w:rPr>
                <w:rFonts w:ascii="Times New Roman" w:hAnsi="Times New Roman" w:cs="Times New Roman"/>
                <w:sz w:val="22"/>
                <w:szCs w:val="22"/>
              </w:rPr>
              <w:t xml:space="preserve"> 203,591,502,350</w:t>
            </w:r>
          </w:p>
        </w:tc>
        <w:tc>
          <w:tcPr>
            <w:tcW w:w="236" w:type="dxa"/>
            <w:tcBorders>
              <w:top w:val="nil"/>
              <w:bottom w:val="nil"/>
            </w:tcBorders>
            <w:shd w:val="clear" w:color="auto" w:fill="auto"/>
          </w:tcPr>
          <w:p w:rsidR="00044AD2" w:rsidRPr="00B84C57" w:rsidRDefault="00044AD2" w:rsidP="00B84C57">
            <w:pPr>
              <w:tabs>
                <w:tab w:val="decimal" w:pos="1029"/>
              </w:tabs>
              <w:jc w:val="center"/>
              <w:rPr>
                <w:rFonts w:ascii="Times New Roman" w:hAnsi="Times New Roman" w:cs="Times New Roman"/>
                <w:sz w:val="22"/>
                <w:szCs w:val="22"/>
              </w:rPr>
            </w:pPr>
          </w:p>
        </w:tc>
        <w:tc>
          <w:tcPr>
            <w:tcW w:w="1606" w:type="dxa"/>
            <w:gridSpan w:val="2"/>
            <w:tcBorders>
              <w:top w:val="nil"/>
              <w:bottom w:val="single" w:sz="4" w:space="0" w:color="auto"/>
            </w:tcBorders>
            <w:shd w:val="clear" w:color="auto" w:fill="auto"/>
            <w:vAlign w:val="bottom"/>
          </w:tcPr>
          <w:p w:rsidR="00044AD2" w:rsidRPr="00B84C57" w:rsidRDefault="00044AD2" w:rsidP="00B84C57">
            <w:pPr>
              <w:tabs>
                <w:tab w:val="decimal" w:pos="1077"/>
              </w:tabs>
              <w:ind w:left="-83" w:right="-86"/>
              <w:rPr>
                <w:rFonts w:ascii="Times New Roman" w:hAnsi="Times New Roman" w:cs="Times New Roman"/>
                <w:sz w:val="22"/>
                <w:szCs w:val="22"/>
              </w:rPr>
            </w:pPr>
            <w:r w:rsidRPr="00B84C57">
              <w:rPr>
                <w:rFonts w:ascii="Times New Roman" w:hAnsi="Times New Roman" w:cs="Times New Roman"/>
                <w:sz w:val="22"/>
                <w:szCs w:val="22"/>
              </w:rPr>
              <w:t xml:space="preserve">  2,035,915,023</w:t>
            </w:r>
          </w:p>
        </w:tc>
        <w:tc>
          <w:tcPr>
            <w:tcW w:w="287" w:type="dxa"/>
            <w:tcBorders>
              <w:top w:val="nil"/>
              <w:bottom w:val="nil"/>
            </w:tcBorders>
            <w:shd w:val="clear" w:color="auto" w:fill="auto"/>
          </w:tcPr>
          <w:p w:rsidR="00044AD2" w:rsidRPr="00B84C57" w:rsidRDefault="00044AD2" w:rsidP="00B84C57">
            <w:pPr>
              <w:tabs>
                <w:tab w:val="decimal" w:pos="1191"/>
              </w:tabs>
              <w:jc w:val="center"/>
              <w:rPr>
                <w:rFonts w:ascii="Times New Roman" w:hAnsi="Times New Roman" w:cs="Times New Roman"/>
                <w:sz w:val="22"/>
                <w:szCs w:val="22"/>
              </w:rPr>
            </w:pPr>
          </w:p>
        </w:tc>
        <w:tc>
          <w:tcPr>
            <w:tcW w:w="1560" w:type="dxa"/>
            <w:tcBorders>
              <w:top w:val="nil"/>
              <w:bottom w:val="single" w:sz="4" w:space="0" w:color="auto"/>
            </w:tcBorders>
            <w:vAlign w:val="bottom"/>
          </w:tcPr>
          <w:p w:rsidR="00044AD2" w:rsidRPr="00B84C57" w:rsidRDefault="00044AD2" w:rsidP="00B84C57">
            <w:pPr>
              <w:ind w:left="-83" w:right="-86"/>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Borders>
              <w:top w:val="nil"/>
              <w:bottom w:val="nil"/>
            </w:tcBorders>
          </w:tcPr>
          <w:p w:rsidR="00044AD2" w:rsidRPr="00B84C57" w:rsidRDefault="00044AD2" w:rsidP="00B84C57">
            <w:pPr>
              <w:tabs>
                <w:tab w:val="decimal" w:pos="1029"/>
              </w:tabs>
              <w:jc w:val="center"/>
              <w:rPr>
                <w:rFonts w:ascii="Times New Roman" w:hAnsi="Times New Roman" w:cs="Times New Roman"/>
                <w:sz w:val="22"/>
                <w:szCs w:val="22"/>
              </w:rPr>
            </w:pPr>
          </w:p>
        </w:tc>
        <w:tc>
          <w:tcPr>
            <w:tcW w:w="1487" w:type="dxa"/>
            <w:gridSpan w:val="2"/>
            <w:tcBorders>
              <w:top w:val="nil"/>
              <w:bottom w:val="single" w:sz="4" w:space="0" w:color="auto"/>
            </w:tcBorders>
            <w:vAlign w:val="bottom"/>
          </w:tcPr>
          <w:p w:rsidR="00044AD2" w:rsidRPr="00B84C57" w:rsidRDefault="00044AD2" w:rsidP="00B84C57">
            <w:pPr>
              <w:ind w:left="-83" w:right="-86"/>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4653A1">
        <w:tc>
          <w:tcPr>
            <w:tcW w:w="2127" w:type="dxa"/>
            <w:tcBorders>
              <w:bottom w:val="nil"/>
            </w:tcBorders>
            <w:vAlign w:val="bottom"/>
          </w:tcPr>
          <w:p w:rsidR="00044AD2" w:rsidRPr="00B84C57" w:rsidRDefault="00044AD2" w:rsidP="00B84C57">
            <w:pPr>
              <w:ind w:left="318" w:firstLine="0"/>
              <w:rPr>
                <w:rFonts w:ascii="Times New Roman" w:eastAsia="Times New Roman" w:hAnsi="Times New Roman" w:cs="Times New Roman"/>
                <w:b/>
                <w:bCs/>
                <w:sz w:val="20"/>
                <w:szCs w:val="20"/>
              </w:rPr>
            </w:pPr>
            <w:r w:rsidRPr="00B84C57">
              <w:rPr>
                <w:rFonts w:ascii="Times New Roman" w:eastAsia="Times New Roman" w:hAnsi="Times New Roman" w:cs="Times New Roman"/>
                <w:b/>
                <w:bCs/>
                <w:sz w:val="20"/>
                <w:szCs w:val="20"/>
              </w:rPr>
              <w:t>At 31 December</w:t>
            </w:r>
          </w:p>
        </w:tc>
        <w:tc>
          <w:tcPr>
            <w:tcW w:w="852" w:type="dxa"/>
            <w:tcBorders>
              <w:bottom w:val="nil"/>
            </w:tcBorders>
            <w:vAlign w:val="bottom"/>
          </w:tcPr>
          <w:p w:rsidR="00044AD2" w:rsidRPr="00B84C57" w:rsidRDefault="00044AD2" w:rsidP="00B84C57">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044AD2" w:rsidRPr="00B84C57" w:rsidRDefault="00044AD2" w:rsidP="00B84C57">
            <w:pPr>
              <w:tabs>
                <w:tab w:val="decimal" w:pos="729"/>
              </w:tabs>
              <w:ind w:left="0" w:right="0" w:firstLine="0"/>
              <w:jc w:val="left"/>
              <w:rPr>
                <w:rFonts w:ascii="Times New Roman" w:eastAsia="Times New Roman" w:hAnsi="Times New Roman" w:cs="Times New Roman"/>
                <w:sz w:val="20"/>
                <w:szCs w:val="20"/>
              </w:rPr>
            </w:pPr>
          </w:p>
        </w:tc>
        <w:tc>
          <w:tcPr>
            <w:tcW w:w="1701" w:type="dxa"/>
            <w:tcBorders>
              <w:top w:val="single" w:sz="4" w:space="0" w:color="auto"/>
              <w:bottom w:val="nil"/>
            </w:tcBorders>
            <w:vAlign w:val="bottom"/>
          </w:tcPr>
          <w:p w:rsidR="00044AD2" w:rsidRPr="00B84C57" w:rsidRDefault="00044AD2" w:rsidP="00B84C57">
            <w:pPr>
              <w:tabs>
                <w:tab w:val="decimal" w:pos="1252"/>
              </w:tabs>
              <w:ind w:left="-83" w:right="-86"/>
              <w:rPr>
                <w:rFonts w:ascii="Times New Roman" w:hAnsi="Times New Roman" w:cs="Times New Roman"/>
                <w:b/>
                <w:bCs/>
                <w:sz w:val="22"/>
                <w:szCs w:val="22"/>
              </w:rPr>
            </w:pPr>
          </w:p>
        </w:tc>
        <w:tc>
          <w:tcPr>
            <w:tcW w:w="236" w:type="dxa"/>
            <w:tcBorders>
              <w:top w:val="nil"/>
              <w:bottom w:val="nil"/>
            </w:tcBorders>
          </w:tcPr>
          <w:p w:rsidR="00044AD2" w:rsidRPr="00B84C57" w:rsidRDefault="00044AD2" w:rsidP="00B84C57">
            <w:pPr>
              <w:tabs>
                <w:tab w:val="decimal" w:pos="1029"/>
              </w:tabs>
              <w:jc w:val="center"/>
              <w:rPr>
                <w:rFonts w:ascii="Times New Roman" w:hAnsi="Times New Roman" w:cs="Times New Roman"/>
                <w:b/>
                <w:bCs/>
                <w:sz w:val="22"/>
                <w:szCs w:val="22"/>
              </w:rPr>
            </w:pPr>
          </w:p>
        </w:tc>
        <w:tc>
          <w:tcPr>
            <w:tcW w:w="1606" w:type="dxa"/>
            <w:gridSpan w:val="2"/>
            <w:tcBorders>
              <w:top w:val="single" w:sz="4" w:space="0" w:color="auto"/>
              <w:bottom w:val="nil"/>
            </w:tcBorders>
            <w:vAlign w:val="bottom"/>
          </w:tcPr>
          <w:p w:rsidR="00044AD2" w:rsidRPr="00B84C57" w:rsidRDefault="00044AD2" w:rsidP="00B84C57">
            <w:pPr>
              <w:tabs>
                <w:tab w:val="decimal" w:pos="1077"/>
              </w:tabs>
              <w:ind w:left="-96" w:right="-146"/>
              <w:rPr>
                <w:rFonts w:ascii="Times New Roman" w:hAnsi="Times New Roman" w:cs="Times New Roman"/>
                <w:b/>
                <w:bCs/>
                <w:sz w:val="22"/>
                <w:szCs w:val="22"/>
              </w:rPr>
            </w:pPr>
          </w:p>
        </w:tc>
        <w:tc>
          <w:tcPr>
            <w:tcW w:w="287" w:type="dxa"/>
            <w:tcBorders>
              <w:top w:val="nil"/>
              <w:bottom w:val="nil"/>
            </w:tcBorders>
          </w:tcPr>
          <w:p w:rsidR="00044AD2" w:rsidRPr="00B84C57" w:rsidRDefault="00044AD2" w:rsidP="00B84C57">
            <w:pPr>
              <w:tabs>
                <w:tab w:val="decimal" w:pos="949"/>
              </w:tabs>
              <w:jc w:val="center"/>
              <w:rPr>
                <w:rFonts w:ascii="Times New Roman" w:hAnsi="Times New Roman" w:cs="Times New Roman"/>
                <w:b/>
                <w:bCs/>
                <w:sz w:val="22"/>
                <w:szCs w:val="22"/>
              </w:rPr>
            </w:pPr>
          </w:p>
        </w:tc>
        <w:tc>
          <w:tcPr>
            <w:tcW w:w="1560" w:type="dxa"/>
            <w:tcBorders>
              <w:top w:val="single" w:sz="4" w:space="0" w:color="auto"/>
              <w:bottom w:val="nil"/>
            </w:tcBorders>
            <w:vAlign w:val="bottom"/>
          </w:tcPr>
          <w:p w:rsidR="00044AD2" w:rsidRPr="00B84C57" w:rsidRDefault="00044AD2" w:rsidP="00B84C57">
            <w:pPr>
              <w:tabs>
                <w:tab w:val="decimal" w:pos="1091"/>
              </w:tabs>
              <w:ind w:left="-83" w:right="-86"/>
              <w:rPr>
                <w:rFonts w:ascii="Times New Roman" w:hAnsi="Times New Roman" w:cs="Times New Roman"/>
                <w:b/>
                <w:bCs/>
                <w:sz w:val="22"/>
                <w:szCs w:val="22"/>
              </w:rPr>
            </w:pPr>
          </w:p>
        </w:tc>
        <w:tc>
          <w:tcPr>
            <w:tcW w:w="283" w:type="dxa"/>
            <w:tcBorders>
              <w:top w:val="nil"/>
              <w:bottom w:val="nil"/>
            </w:tcBorders>
          </w:tcPr>
          <w:p w:rsidR="00044AD2" w:rsidRPr="00B84C57" w:rsidRDefault="00044AD2" w:rsidP="00B84C57">
            <w:pPr>
              <w:tabs>
                <w:tab w:val="decimal" w:pos="1029"/>
              </w:tabs>
              <w:jc w:val="center"/>
              <w:rPr>
                <w:rFonts w:ascii="Times New Roman" w:hAnsi="Times New Roman" w:cs="Times New Roman"/>
                <w:b/>
                <w:bCs/>
                <w:sz w:val="22"/>
                <w:szCs w:val="22"/>
              </w:rPr>
            </w:pPr>
          </w:p>
        </w:tc>
        <w:tc>
          <w:tcPr>
            <w:tcW w:w="1487" w:type="dxa"/>
            <w:gridSpan w:val="2"/>
            <w:tcBorders>
              <w:top w:val="single" w:sz="4" w:space="0" w:color="auto"/>
              <w:bottom w:val="nil"/>
            </w:tcBorders>
            <w:vAlign w:val="bottom"/>
          </w:tcPr>
          <w:p w:rsidR="00044AD2" w:rsidRPr="00B84C57" w:rsidRDefault="00044AD2" w:rsidP="00B84C57">
            <w:pPr>
              <w:tabs>
                <w:tab w:val="decimal" w:pos="1074"/>
              </w:tabs>
              <w:ind w:left="-96" w:right="-146"/>
              <w:rPr>
                <w:rFonts w:ascii="Times New Roman" w:hAnsi="Times New Roman" w:cs="Times New Roman"/>
                <w:b/>
                <w:bCs/>
                <w:sz w:val="22"/>
                <w:szCs w:val="22"/>
              </w:rPr>
            </w:pPr>
          </w:p>
        </w:tc>
      </w:tr>
      <w:tr w:rsidR="00044AD2" w:rsidRPr="00B84C57" w:rsidTr="004653A1">
        <w:tc>
          <w:tcPr>
            <w:tcW w:w="2127" w:type="dxa"/>
            <w:tcBorders>
              <w:top w:val="nil"/>
            </w:tcBorders>
            <w:vAlign w:val="bottom"/>
          </w:tcPr>
          <w:p w:rsidR="00044AD2" w:rsidRPr="00B84C57" w:rsidRDefault="00044AD2" w:rsidP="00B84C57">
            <w:pPr>
              <w:ind w:left="318" w:firstLine="0"/>
              <w:rPr>
                <w:rFonts w:ascii="Times New Roman" w:eastAsia="Times New Roman" w:hAnsi="Times New Roman" w:cs="Times New Roman"/>
                <w:b/>
                <w:bCs/>
                <w:sz w:val="20"/>
                <w:szCs w:val="20"/>
              </w:rPr>
            </w:pPr>
            <w:r w:rsidRPr="00B84C57">
              <w:rPr>
                <w:rFonts w:ascii="Times New Roman" w:eastAsia="Times New Roman" w:hAnsi="Times New Roman" w:cs="Times New Roman"/>
                <w:b/>
                <w:bCs/>
                <w:sz w:val="20"/>
                <w:szCs w:val="20"/>
              </w:rPr>
              <w:t>- Ordinary shares</w:t>
            </w:r>
          </w:p>
        </w:tc>
        <w:tc>
          <w:tcPr>
            <w:tcW w:w="852" w:type="dxa"/>
            <w:tcBorders>
              <w:top w:val="nil"/>
            </w:tcBorders>
            <w:vAlign w:val="bottom"/>
          </w:tcPr>
          <w:p w:rsidR="00044AD2" w:rsidRPr="00B84C57" w:rsidRDefault="00044AD2" w:rsidP="00B84C57">
            <w:pPr>
              <w:ind w:left="0" w:right="-45" w:firstLine="0"/>
              <w:jc w:val="center"/>
              <w:rPr>
                <w:rFonts w:ascii="Times New Roman" w:eastAsia="Times New Roman" w:hAnsi="Times New Roman" w:cs="Times New Roman"/>
                <w:b/>
                <w:bCs/>
                <w:i/>
                <w:iCs/>
                <w:sz w:val="20"/>
                <w:szCs w:val="20"/>
              </w:rPr>
            </w:pPr>
            <w:r w:rsidRPr="00B84C57">
              <w:rPr>
                <w:rFonts w:ascii="Times New Roman" w:eastAsia="Times New Roman" w:hAnsi="Times New Roman" w:cs="Times New Roman"/>
                <w:b/>
                <w:bCs/>
                <w:i/>
                <w:iCs/>
                <w:sz w:val="20"/>
                <w:szCs w:val="20"/>
              </w:rPr>
              <w:t>0.</w:t>
            </w:r>
            <w:r w:rsidRPr="00B84C57">
              <w:rPr>
                <w:rFonts w:ascii="Times New Roman" w:eastAsia="Times New Roman" w:hAnsi="Times New Roman" w:cs="Times New Roman"/>
                <w:b/>
                <w:bCs/>
                <w:i/>
                <w:iCs/>
                <w:sz w:val="20"/>
                <w:szCs w:val="20"/>
                <w:cs/>
              </w:rPr>
              <w:t>0</w:t>
            </w:r>
            <w:r w:rsidRPr="00B84C57">
              <w:rPr>
                <w:rFonts w:ascii="Times New Roman" w:eastAsia="Times New Roman" w:hAnsi="Times New Roman" w:cs="Times New Roman"/>
                <w:b/>
                <w:bCs/>
                <w:i/>
                <w:iCs/>
                <w:sz w:val="20"/>
                <w:szCs w:val="20"/>
              </w:rPr>
              <w:t>1</w:t>
            </w:r>
          </w:p>
        </w:tc>
        <w:tc>
          <w:tcPr>
            <w:tcW w:w="283" w:type="dxa"/>
            <w:tcBorders>
              <w:top w:val="nil"/>
            </w:tcBorders>
          </w:tcPr>
          <w:p w:rsidR="00044AD2" w:rsidRPr="00B84C57" w:rsidRDefault="00044AD2" w:rsidP="00B84C57">
            <w:pPr>
              <w:tabs>
                <w:tab w:val="decimal" w:pos="949"/>
              </w:tabs>
              <w:ind w:left="0" w:right="0" w:firstLine="0"/>
              <w:jc w:val="center"/>
              <w:rPr>
                <w:rFonts w:ascii="Times New Roman" w:eastAsia="Times New Roman" w:hAnsi="Times New Roman" w:cs="Times New Roman"/>
                <w:b/>
                <w:bCs/>
                <w:sz w:val="20"/>
                <w:szCs w:val="20"/>
              </w:rPr>
            </w:pPr>
          </w:p>
        </w:tc>
        <w:tc>
          <w:tcPr>
            <w:tcW w:w="1701" w:type="dxa"/>
            <w:tcBorders>
              <w:top w:val="nil"/>
              <w:bottom w:val="double" w:sz="4" w:space="0" w:color="auto"/>
            </w:tcBorders>
            <w:vAlign w:val="bottom"/>
          </w:tcPr>
          <w:p w:rsidR="00044AD2" w:rsidRPr="00B84C57" w:rsidRDefault="00044AD2" w:rsidP="00B84C57">
            <w:pPr>
              <w:tabs>
                <w:tab w:val="decimal" w:pos="1252"/>
              </w:tabs>
              <w:ind w:left="-83" w:right="-86"/>
              <w:rPr>
                <w:rFonts w:ascii="Times New Roman" w:hAnsi="Times New Roman" w:cs="Times New Roman"/>
                <w:b/>
                <w:bCs/>
                <w:sz w:val="22"/>
                <w:szCs w:val="22"/>
              </w:rPr>
            </w:pPr>
            <w:r w:rsidRPr="00B84C57">
              <w:rPr>
                <w:rFonts w:ascii="Times New Roman" w:hAnsi="Times New Roman" w:cs="Times New Roman"/>
                <w:b/>
                <w:bCs/>
                <w:sz w:val="22"/>
                <w:szCs w:val="22"/>
              </w:rPr>
              <w:t xml:space="preserve"> 447,657,627,426</w:t>
            </w:r>
          </w:p>
        </w:tc>
        <w:tc>
          <w:tcPr>
            <w:tcW w:w="236" w:type="dxa"/>
            <w:tcBorders>
              <w:top w:val="nil"/>
            </w:tcBorders>
          </w:tcPr>
          <w:p w:rsidR="00044AD2" w:rsidRPr="00B84C57" w:rsidRDefault="00044AD2" w:rsidP="00B84C57">
            <w:pPr>
              <w:tabs>
                <w:tab w:val="decimal" w:pos="1029"/>
              </w:tabs>
              <w:jc w:val="center"/>
              <w:rPr>
                <w:rFonts w:ascii="Times New Roman" w:hAnsi="Times New Roman" w:cs="Times New Roman"/>
                <w:b/>
                <w:bCs/>
                <w:sz w:val="22"/>
                <w:szCs w:val="22"/>
              </w:rPr>
            </w:pPr>
          </w:p>
        </w:tc>
        <w:tc>
          <w:tcPr>
            <w:tcW w:w="1606" w:type="dxa"/>
            <w:gridSpan w:val="2"/>
            <w:tcBorders>
              <w:top w:val="nil"/>
              <w:bottom w:val="double" w:sz="4" w:space="0" w:color="auto"/>
            </w:tcBorders>
            <w:vAlign w:val="bottom"/>
          </w:tcPr>
          <w:p w:rsidR="00044AD2" w:rsidRPr="00B84C57" w:rsidRDefault="00044AD2" w:rsidP="00B84C57">
            <w:pPr>
              <w:tabs>
                <w:tab w:val="decimal" w:pos="1077"/>
              </w:tabs>
              <w:ind w:left="-83" w:right="-86"/>
              <w:rPr>
                <w:rFonts w:ascii="Times New Roman" w:hAnsi="Times New Roman" w:cs="Times New Roman"/>
                <w:b/>
                <w:bCs/>
                <w:sz w:val="22"/>
                <w:szCs w:val="22"/>
              </w:rPr>
            </w:pPr>
            <w:r w:rsidRPr="00B84C57">
              <w:rPr>
                <w:rFonts w:ascii="Times New Roman" w:hAnsi="Times New Roman" w:cs="Times New Roman"/>
                <w:b/>
                <w:bCs/>
                <w:sz w:val="22"/>
                <w:szCs w:val="22"/>
              </w:rPr>
              <w:t xml:space="preserve">  4,476,576,274</w:t>
            </w:r>
          </w:p>
        </w:tc>
        <w:tc>
          <w:tcPr>
            <w:tcW w:w="287" w:type="dxa"/>
            <w:tcBorders>
              <w:top w:val="nil"/>
            </w:tcBorders>
          </w:tcPr>
          <w:p w:rsidR="00044AD2" w:rsidRPr="00B84C57" w:rsidRDefault="00044AD2" w:rsidP="00B84C57">
            <w:pPr>
              <w:tabs>
                <w:tab w:val="decimal" w:pos="949"/>
              </w:tabs>
              <w:jc w:val="center"/>
              <w:rPr>
                <w:rFonts w:ascii="Times New Roman" w:hAnsi="Times New Roman" w:cs="Times New Roman"/>
                <w:b/>
                <w:bCs/>
                <w:sz w:val="22"/>
                <w:szCs w:val="22"/>
              </w:rPr>
            </w:pPr>
          </w:p>
        </w:tc>
        <w:tc>
          <w:tcPr>
            <w:tcW w:w="1560" w:type="dxa"/>
            <w:tcBorders>
              <w:top w:val="nil"/>
              <w:bottom w:val="single" w:sz="4" w:space="0" w:color="auto"/>
            </w:tcBorders>
            <w:vAlign w:val="bottom"/>
          </w:tcPr>
          <w:p w:rsidR="00044AD2" w:rsidRPr="00B84C57" w:rsidRDefault="00044AD2" w:rsidP="00B84C57">
            <w:pPr>
              <w:tabs>
                <w:tab w:val="decimal" w:pos="1252"/>
              </w:tabs>
              <w:ind w:left="-83" w:right="-86"/>
              <w:rPr>
                <w:rFonts w:ascii="Times New Roman" w:hAnsi="Times New Roman" w:cs="Times New Roman"/>
                <w:b/>
                <w:bCs/>
                <w:sz w:val="22"/>
                <w:szCs w:val="22"/>
              </w:rPr>
            </w:pPr>
            <w:r w:rsidRPr="00B84C57">
              <w:rPr>
                <w:rFonts w:ascii="Times New Roman" w:hAnsi="Times New Roman" w:cs="Times New Roman"/>
                <w:b/>
                <w:bCs/>
                <w:sz w:val="22"/>
                <w:szCs w:val="22"/>
              </w:rPr>
              <w:t>244,074,505,500</w:t>
            </w:r>
          </w:p>
        </w:tc>
        <w:tc>
          <w:tcPr>
            <w:tcW w:w="283" w:type="dxa"/>
            <w:tcBorders>
              <w:top w:val="nil"/>
              <w:bottom w:val="nil"/>
            </w:tcBorders>
          </w:tcPr>
          <w:p w:rsidR="00044AD2" w:rsidRPr="00B84C57" w:rsidRDefault="00044AD2" w:rsidP="00B84C57">
            <w:pPr>
              <w:tabs>
                <w:tab w:val="decimal" w:pos="1029"/>
              </w:tabs>
              <w:jc w:val="center"/>
              <w:rPr>
                <w:rFonts w:ascii="Times New Roman" w:hAnsi="Times New Roman" w:cs="Times New Roman"/>
                <w:b/>
                <w:bCs/>
                <w:sz w:val="22"/>
                <w:szCs w:val="22"/>
              </w:rPr>
            </w:pPr>
          </w:p>
        </w:tc>
        <w:tc>
          <w:tcPr>
            <w:tcW w:w="1487" w:type="dxa"/>
            <w:gridSpan w:val="2"/>
            <w:tcBorders>
              <w:top w:val="nil"/>
              <w:bottom w:val="single" w:sz="4" w:space="0" w:color="auto"/>
            </w:tcBorders>
            <w:vAlign w:val="bottom"/>
          </w:tcPr>
          <w:p w:rsidR="00044AD2" w:rsidRPr="00B84C57" w:rsidRDefault="00044AD2" w:rsidP="00B84C57">
            <w:pPr>
              <w:tabs>
                <w:tab w:val="decimal" w:pos="1128"/>
              </w:tabs>
              <w:ind w:left="-83" w:right="-86"/>
              <w:rPr>
                <w:rFonts w:ascii="Times New Roman" w:hAnsi="Times New Roman" w:cs="Times New Roman"/>
                <w:b/>
                <w:bCs/>
                <w:sz w:val="22"/>
                <w:szCs w:val="22"/>
              </w:rPr>
            </w:pPr>
            <w:r w:rsidRPr="00B84C57">
              <w:rPr>
                <w:rFonts w:ascii="Times New Roman" w:hAnsi="Times New Roman" w:cs="Times New Roman"/>
                <w:b/>
                <w:bCs/>
                <w:sz w:val="22"/>
                <w:szCs w:val="22"/>
              </w:rPr>
              <w:t>2,440,745,055</w:t>
            </w:r>
          </w:p>
        </w:tc>
      </w:tr>
      <w:tr w:rsidR="00044AD2" w:rsidRPr="00B84C57" w:rsidTr="004653A1">
        <w:tc>
          <w:tcPr>
            <w:tcW w:w="2127" w:type="dxa"/>
            <w:tcBorders>
              <w:bottom w:val="nil"/>
            </w:tcBorders>
            <w:vAlign w:val="center"/>
          </w:tcPr>
          <w:p w:rsidR="00044AD2" w:rsidRPr="00B84C57" w:rsidRDefault="00044AD2" w:rsidP="00B84C57">
            <w:pPr>
              <w:ind w:left="318" w:right="-45" w:firstLine="0"/>
              <w:jc w:val="left"/>
              <w:rPr>
                <w:rFonts w:ascii="Times New Roman" w:eastAsia="Times New Roman" w:hAnsi="Times New Roman" w:cs="Times New Roman"/>
                <w:b/>
                <w:bCs/>
                <w:i/>
                <w:iCs/>
                <w:sz w:val="20"/>
                <w:szCs w:val="20"/>
                <w:cs/>
              </w:rPr>
            </w:pPr>
          </w:p>
        </w:tc>
        <w:tc>
          <w:tcPr>
            <w:tcW w:w="852" w:type="dxa"/>
            <w:tcBorders>
              <w:bottom w:val="nil"/>
            </w:tcBorders>
            <w:vAlign w:val="bottom"/>
          </w:tcPr>
          <w:p w:rsidR="00044AD2" w:rsidRPr="00B84C57" w:rsidRDefault="00044AD2" w:rsidP="00B84C57">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044AD2" w:rsidRPr="00B84C57" w:rsidRDefault="00044AD2" w:rsidP="00B84C57">
            <w:pPr>
              <w:tabs>
                <w:tab w:val="decimal" w:pos="949"/>
              </w:tabs>
              <w:ind w:left="0" w:right="0" w:firstLine="0"/>
              <w:jc w:val="center"/>
              <w:rPr>
                <w:rFonts w:ascii="Times New Roman" w:eastAsia="Times New Roman" w:hAnsi="Times New Roman" w:cs="Times New Roman"/>
                <w:sz w:val="20"/>
                <w:szCs w:val="20"/>
              </w:rPr>
            </w:pPr>
          </w:p>
        </w:tc>
        <w:tc>
          <w:tcPr>
            <w:tcW w:w="1701" w:type="dxa"/>
            <w:tcBorders>
              <w:top w:val="nil"/>
              <w:bottom w:val="nil"/>
            </w:tcBorders>
            <w:vAlign w:val="bottom"/>
          </w:tcPr>
          <w:p w:rsidR="00044AD2" w:rsidRPr="00B84C57" w:rsidRDefault="00044AD2" w:rsidP="00B84C57">
            <w:pPr>
              <w:tabs>
                <w:tab w:val="decimal" w:pos="949"/>
              </w:tabs>
              <w:ind w:left="-83" w:right="-86" w:firstLine="0"/>
              <w:jc w:val="center"/>
              <w:rPr>
                <w:rFonts w:ascii="Times New Roman" w:eastAsia="Times New Roman" w:hAnsi="Times New Roman" w:cs="Times New Roman"/>
                <w:sz w:val="20"/>
                <w:szCs w:val="20"/>
              </w:rPr>
            </w:pPr>
          </w:p>
        </w:tc>
        <w:tc>
          <w:tcPr>
            <w:tcW w:w="236" w:type="dxa"/>
            <w:tcBorders>
              <w:bottom w:val="nil"/>
            </w:tcBorders>
          </w:tcPr>
          <w:p w:rsidR="00044AD2" w:rsidRPr="00B84C57" w:rsidRDefault="00044AD2" w:rsidP="00B84C57">
            <w:pPr>
              <w:tabs>
                <w:tab w:val="decimal" w:pos="854"/>
              </w:tabs>
              <w:ind w:left="0" w:right="0" w:firstLine="0"/>
              <w:jc w:val="center"/>
              <w:rPr>
                <w:rFonts w:ascii="Times New Roman" w:eastAsia="Times New Roman" w:hAnsi="Times New Roman" w:cs="Times New Roman"/>
                <w:sz w:val="20"/>
                <w:szCs w:val="20"/>
              </w:rPr>
            </w:pPr>
          </w:p>
        </w:tc>
        <w:tc>
          <w:tcPr>
            <w:tcW w:w="1606" w:type="dxa"/>
            <w:gridSpan w:val="2"/>
            <w:tcBorders>
              <w:top w:val="nil"/>
              <w:bottom w:val="nil"/>
            </w:tcBorders>
            <w:vAlign w:val="bottom"/>
          </w:tcPr>
          <w:p w:rsidR="00044AD2" w:rsidRPr="00B84C57" w:rsidRDefault="00044AD2" w:rsidP="00B84C57">
            <w:pPr>
              <w:tabs>
                <w:tab w:val="decimal" w:pos="854"/>
              </w:tabs>
              <w:ind w:left="-96" w:right="-146" w:firstLine="0"/>
              <w:jc w:val="center"/>
              <w:rPr>
                <w:rFonts w:ascii="Times New Roman" w:eastAsia="Times New Roman" w:hAnsi="Times New Roman" w:cs="Times New Roman"/>
                <w:sz w:val="20"/>
                <w:szCs w:val="20"/>
              </w:rPr>
            </w:pPr>
          </w:p>
        </w:tc>
        <w:tc>
          <w:tcPr>
            <w:tcW w:w="287" w:type="dxa"/>
            <w:tcBorders>
              <w:bottom w:val="nil"/>
            </w:tcBorders>
          </w:tcPr>
          <w:p w:rsidR="00044AD2" w:rsidRPr="00B84C57" w:rsidRDefault="00044AD2" w:rsidP="00B84C57">
            <w:pPr>
              <w:tabs>
                <w:tab w:val="decimal" w:pos="949"/>
              </w:tabs>
              <w:ind w:left="0" w:right="0" w:firstLine="0"/>
              <w:jc w:val="center"/>
              <w:rPr>
                <w:rFonts w:ascii="Times New Roman" w:eastAsia="Times New Roman" w:hAnsi="Times New Roman" w:cs="Times New Roman"/>
                <w:sz w:val="20"/>
                <w:szCs w:val="20"/>
              </w:rPr>
            </w:pPr>
          </w:p>
        </w:tc>
        <w:tc>
          <w:tcPr>
            <w:tcW w:w="1560" w:type="dxa"/>
            <w:tcBorders>
              <w:top w:val="double" w:sz="4" w:space="0" w:color="auto"/>
              <w:bottom w:val="nil"/>
            </w:tcBorders>
            <w:vAlign w:val="bottom"/>
          </w:tcPr>
          <w:p w:rsidR="00044AD2" w:rsidRPr="00B84C57" w:rsidRDefault="00044AD2" w:rsidP="00B84C57">
            <w:pPr>
              <w:tabs>
                <w:tab w:val="decimal" w:pos="949"/>
              </w:tabs>
              <w:ind w:left="-83" w:right="-86" w:firstLine="0"/>
              <w:jc w:val="center"/>
              <w:rPr>
                <w:rFonts w:ascii="Times New Roman" w:eastAsia="Times New Roman" w:hAnsi="Times New Roman" w:cs="Times New Roman"/>
                <w:sz w:val="20"/>
                <w:szCs w:val="20"/>
              </w:rPr>
            </w:pPr>
          </w:p>
        </w:tc>
        <w:tc>
          <w:tcPr>
            <w:tcW w:w="283" w:type="dxa"/>
            <w:tcBorders>
              <w:bottom w:val="nil"/>
            </w:tcBorders>
          </w:tcPr>
          <w:p w:rsidR="00044AD2" w:rsidRPr="00B84C57" w:rsidRDefault="00044AD2" w:rsidP="00B84C57">
            <w:pPr>
              <w:tabs>
                <w:tab w:val="decimal" w:pos="854"/>
              </w:tabs>
              <w:ind w:left="0" w:right="0" w:firstLine="0"/>
              <w:jc w:val="center"/>
              <w:rPr>
                <w:rFonts w:ascii="Times New Roman" w:eastAsia="Times New Roman" w:hAnsi="Times New Roman" w:cs="Times New Roman"/>
                <w:sz w:val="20"/>
                <w:szCs w:val="20"/>
              </w:rPr>
            </w:pPr>
          </w:p>
        </w:tc>
        <w:tc>
          <w:tcPr>
            <w:tcW w:w="1487" w:type="dxa"/>
            <w:gridSpan w:val="2"/>
            <w:tcBorders>
              <w:top w:val="double" w:sz="4" w:space="0" w:color="auto"/>
              <w:bottom w:val="nil"/>
            </w:tcBorders>
            <w:vAlign w:val="bottom"/>
          </w:tcPr>
          <w:p w:rsidR="00044AD2" w:rsidRPr="00B84C57" w:rsidRDefault="00044AD2" w:rsidP="00B84C57">
            <w:pPr>
              <w:tabs>
                <w:tab w:val="decimal" w:pos="854"/>
              </w:tabs>
              <w:ind w:left="-96" w:right="-146" w:firstLine="0"/>
              <w:jc w:val="center"/>
              <w:rPr>
                <w:rFonts w:ascii="Times New Roman" w:eastAsia="Times New Roman" w:hAnsi="Times New Roman" w:cs="Times New Roman"/>
                <w:sz w:val="20"/>
                <w:szCs w:val="20"/>
              </w:rPr>
            </w:pPr>
          </w:p>
        </w:tc>
      </w:tr>
      <w:tr w:rsidR="00044AD2" w:rsidRPr="00B84C57" w:rsidTr="004653A1">
        <w:tc>
          <w:tcPr>
            <w:tcW w:w="2127" w:type="dxa"/>
            <w:tcBorders>
              <w:bottom w:val="nil"/>
            </w:tcBorders>
          </w:tcPr>
          <w:p w:rsidR="00044AD2" w:rsidRPr="00B84C57" w:rsidRDefault="00044AD2" w:rsidP="00B84C57">
            <w:pPr>
              <w:ind w:left="318" w:right="-45" w:firstLine="0"/>
              <w:rPr>
                <w:rFonts w:ascii="Times New Roman" w:eastAsia="Times New Roman" w:hAnsi="Times New Roman" w:cs="Times New Roman"/>
                <w:b/>
                <w:bCs/>
                <w:i/>
                <w:iCs/>
                <w:sz w:val="20"/>
                <w:szCs w:val="20"/>
                <w:cs/>
              </w:rPr>
            </w:pPr>
            <w:r w:rsidRPr="00B84C57">
              <w:rPr>
                <w:rFonts w:ascii="Times New Roman" w:eastAsia="Times New Roman" w:hAnsi="Times New Roman" w:cs="Times New Roman"/>
                <w:b/>
                <w:bCs/>
                <w:i/>
                <w:iCs/>
                <w:sz w:val="20"/>
                <w:szCs w:val="20"/>
              </w:rPr>
              <w:t xml:space="preserve">Issued and paid </w:t>
            </w:r>
          </w:p>
        </w:tc>
        <w:tc>
          <w:tcPr>
            <w:tcW w:w="852" w:type="dxa"/>
            <w:tcBorders>
              <w:bottom w:val="nil"/>
            </w:tcBorders>
            <w:vAlign w:val="bottom"/>
          </w:tcPr>
          <w:p w:rsidR="00044AD2" w:rsidRPr="00B84C57" w:rsidRDefault="00044AD2" w:rsidP="00B84C57">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044AD2" w:rsidRPr="00B84C57" w:rsidRDefault="00044AD2" w:rsidP="00B84C57">
            <w:pPr>
              <w:tabs>
                <w:tab w:val="decimal" w:pos="949"/>
              </w:tabs>
              <w:ind w:left="0" w:right="0" w:firstLine="0"/>
              <w:jc w:val="center"/>
              <w:rPr>
                <w:rFonts w:ascii="Times New Roman" w:eastAsia="Times New Roman" w:hAnsi="Times New Roman" w:cs="Times New Roman"/>
                <w:sz w:val="20"/>
                <w:szCs w:val="20"/>
              </w:rPr>
            </w:pPr>
          </w:p>
        </w:tc>
        <w:tc>
          <w:tcPr>
            <w:tcW w:w="1701" w:type="dxa"/>
            <w:tcBorders>
              <w:bottom w:val="nil"/>
            </w:tcBorders>
            <w:vAlign w:val="bottom"/>
          </w:tcPr>
          <w:p w:rsidR="00044AD2" w:rsidRPr="00B84C57" w:rsidRDefault="00044AD2" w:rsidP="00B84C57">
            <w:pPr>
              <w:tabs>
                <w:tab w:val="decimal" w:pos="949"/>
              </w:tabs>
              <w:ind w:left="-83" w:right="-86" w:firstLine="0"/>
              <w:jc w:val="center"/>
              <w:rPr>
                <w:rFonts w:ascii="Times New Roman" w:eastAsia="Times New Roman" w:hAnsi="Times New Roman" w:cs="Times New Roman"/>
                <w:sz w:val="20"/>
                <w:szCs w:val="20"/>
              </w:rPr>
            </w:pPr>
          </w:p>
        </w:tc>
        <w:tc>
          <w:tcPr>
            <w:tcW w:w="236" w:type="dxa"/>
            <w:tcBorders>
              <w:bottom w:val="nil"/>
            </w:tcBorders>
          </w:tcPr>
          <w:p w:rsidR="00044AD2" w:rsidRPr="00B84C57" w:rsidRDefault="00044AD2" w:rsidP="00B84C57">
            <w:pPr>
              <w:tabs>
                <w:tab w:val="decimal" w:pos="854"/>
              </w:tabs>
              <w:ind w:left="0" w:right="0" w:firstLine="0"/>
              <w:jc w:val="center"/>
              <w:rPr>
                <w:rFonts w:ascii="Times New Roman" w:eastAsia="Times New Roman" w:hAnsi="Times New Roman" w:cs="Times New Roman"/>
                <w:sz w:val="20"/>
                <w:szCs w:val="20"/>
              </w:rPr>
            </w:pPr>
          </w:p>
        </w:tc>
        <w:tc>
          <w:tcPr>
            <w:tcW w:w="1606" w:type="dxa"/>
            <w:gridSpan w:val="2"/>
            <w:tcBorders>
              <w:bottom w:val="nil"/>
            </w:tcBorders>
            <w:vAlign w:val="bottom"/>
          </w:tcPr>
          <w:p w:rsidR="00044AD2" w:rsidRPr="00B84C57" w:rsidRDefault="00044AD2" w:rsidP="00B84C57">
            <w:pPr>
              <w:tabs>
                <w:tab w:val="decimal" w:pos="854"/>
              </w:tabs>
              <w:ind w:left="-96" w:right="-146" w:firstLine="0"/>
              <w:jc w:val="center"/>
              <w:rPr>
                <w:rFonts w:ascii="Times New Roman" w:eastAsia="Times New Roman" w:hAnsi="Times New Roman" w:cs="Times New Roman"/>
                <w:sz w:val="20"/>
                <w:szCs w:val="20"/>
              </w:rPr>
            </w:pPr>
          </w:p>
        </w:tc>
        <w:tc>
          <w:tcPr>
            <w:tcW w:w="287" w:type="dxa"/>
            <w:tcBorders>
              <w:bottom w:val="nil"/>
            </w:tcBorders>
          </w:tcPr>
          <w:p w:rsidR="00044AD2" w:rsidRPr="00B84C57" w:rsidRDefault="00044AD2" w:rsidP="00B84C57">
            <w:pPr>
              <w:tabs>
                <w:tab w:val="decimal" w:pos="949"/>
              </w:tabs>
              <w:ind w:left="0" w:right="0" w:firstLine="0"/>
              <w:jc w:val="center"/>
              <w:rPr>
                <w:rFonts w:ascii="Times New Roman" w:eastAsia="Times New Roman" w:hAnsi="Times New Roman" w:cs="Times New Roman"/>
                <w:sz w:val="20"/>
                <w:szCs w:val="20"/>
              </w:rPr>
            </w:pPr>
          </w:p>
        </w:tc>
        <w:tc>
          <w:tcPr>
            <w:tcW w:w="1560" w:type="dxa"/>
            <w:tcBorders>
              <w:bottom w:val="nil"/>
            </w:tcBorders>
            <w:vAlign w:val="bottom"/>
          </w:tcPr>
          <w:p w:rsidR="00044AD2" w:rsidRPr="00B84C57" w:rsidRDefault="00044AD2" w:rsidP="00B84C57">
            <w:pPr>
              <w:tabs>
                <w:tab w:val="decimal" w:pos="949"/>
              </w:tabs>
              <w:ind w:left="-83" w:right="-86" w:firstLine="0"/>
              <w:jc w:val="center"/>
              <w:rPr>
                <w:rFonts w:ascii="Times New Roman" w:eastAsia="Times New Roman" w:hAnsi="Times New Roman" w:cs="Times New Roman"/>
                <w:sz w:val="20"/>
                <w:szCs w:val="20"/>
              </w:rPr>
            </w:pPr>
          </w:p>
        </w:tc>
        <w:tc>
          <w:tcPr>
            <w:tcW w:w="283" w:type="dxa"/>
            <w:tcBorders>
              <w:bottom w:val="nil"/>
            </w:tcBorders>
          </w:tcPr>
          <w:p w:rsidR="00044AD2" w:rsidRPr="00B84C57" w:rsidRDefault="00044AD2" w:rsidP="00B84C57">
            <w:pPr>
              <w:tabs>
                <w:tab w:val="decimal" w:pos="854"/>
              </w:tabs>
              <w:ind w:left="0" w:right="0" w:firstLine="0"/>
              <w:jc w:val="center"/>
              <w:rPr>
                <w:rFonts w:ascii="Times New Roman" w:eastAsia="Times New Roman" w:hAnsi="Times New Roman" w:cs="Times New Roman"/>
                <w:sz w:val="20"/>
                <w:szCs w:val="20"/>
              </w:rPr>
            </w:pPr>
          </w:p>
        </w:tc>
        <w:tc>
          <w:tcPr>
            <w:tcW w:w="1487" w:type="dxa"/>
            <w:gridSpan w:val="2"/>
            <w:tcBorders>
              <w:bottom w:val="nil"/>
            </w:tcBorders>
            <w:vAlign w:val="bottom"/>
          </w:tcPr>
          <w:p w:rsidR="00044AD2" w:rsidRPr="00B84C57" w:rsidRDefault="00044AD2" w:rsidP="00B84C57">
            <w:pPr>
              <w:tabs>
                <w:tab w:val="decimal" w:pos="854"/>
              </w:tabs>
              <w:ind w:left="-96" w:right="-146" w:firstLine="0"/>
              <w:jc w:val="center"/>
              <w:rPr>
                <w:rFonts w:ascii="Times New Roman" w:eastAsia="Times New Roman" w:hAnsi="Times New Roman" w:cs="Times New Roman"/>
                <w:sz w:val="20"/>
                <w:szCs w:val="20"/>
              </w:rPr>
            </w:pPr>
          </w:p>
        </w:tc>
      </w:tr>
      <w:tr w:rsidR="003F2AF4" w:rsidRPr="00B84C57" w:rsidTr="004653A1">
        <w:tc>
          <w:tcPr>
            <w:tcW w:w="2127" w:type="dxa"/>
            <w:tcBorders>
              <w:bottom w:val="nil"/>
            </w:tcBorders>
          </w:tcPr>
          <w:p w:rsidR="003F2AF4" w:rsidRPr="00B84C57" w:rsidRDefault="003F2AF4" w:rsidP="00B84C57">
            <w:pPr>
              <w:ind w:left="318" w:right="-45" w:firstLine="0"/>
              <w:rPr>
                <w:rFonts w:ascii="Times New Roman" w:eastAsia="Times New Roman" w:hAnsi="Times New Roman" w:cs="Times New Roman"/>
                <w:b/>
                <w:bCs/>
                <w:i/>
                <w:iCs/>
                <w:sz w:val="20"/>
                <w:szCs w:val="20"/>
              </w:rPr>
            </w:pPr>
            <w:r w:rsidRPr="00B84C57">
              <w:rPr>
                <w:rFonts w:ascii="Times New Roman" w:eastAsia="Times New Roman" w:hAnsi="Times New Roman" w:cs="Times New Roman"/>
                <w:b/>
                <w:bCs/>
                <w:i/>
                <w:iCs/>
                <w:sz w:val="20"/>
                <w:szCs w:val="20"/>
              </w:rPr>
              <w:t xml:space="preserve">  share capital</w:t>
            </w:r>
          </w:p>
        </w:tc>
        <w:tc>
          <w:tcPr>
            <w:tcW w:w="852" w:type="dxa"/>
            <w:tcBorders>
              <w:bottom w:val="nil"/>
            </w:tcBorders>
            <w:vAlign w:val="bottom"/>
          </w:tcPr>
          <w:p w:rsidR="003F2AF4" w:rsidRPr="00B84C57" w:rsidRDefault="003F2AF4" w:rsidP="00B84C57">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3F2AF4" w:rsidRPr="00B84C57" w:rsidRDefault="003F2AF4" w:rsidP="00B84C57">
            <w:pPr>
              <w:tabs>
                <w:tab w:val="decimal" w:pos="949"/>
              </w:tabs>
              <w:ind w:left="0" w:right="0" w:firstLine="0"/>
              <w:jc w:val="center"/>
              <w:rPr>
                <w:rFonts w:ascii="Times New Roman" w:eastAsia="Times New Roman" w:hAnsi="Times New Roman" w:cs="Times New Roman"/>
                <w:sz w:val="20"/>
                <w:szCs w:val="20"/>
              </w:rPr>
            </w:pPr>
          </w:p>
        </w:tc>
        <w:tc>
          <w:tcPr>
            <w:tcW w:w="1701" w:type="dxa"/>
            <w:tcBorders>
              <w:bottom w:val="nil"/>
            </w:tcBorders>
            <w:vAlign w:val="bottom"/>
          </w:tcPr>
          <w:p w:rsidR="003F2AF4" w:rsidRPr="00B84C57" w:rsidRDefault="003F2AF4" w:rsidP="00B84C57">
            <w:pPr>
              <w:tabs>
                <w:tab w:val="decimal" w:pos="949"/>
              </w:tabs>
              <w:ind w:left="-83" w:right="-86" w:firstLine="0"/>
              <w:jc w:val="center"/>
              <w:rPr>
                <w:rFonts w:ascii="Times New Roman" w:eastAsia="Times New Roman" w:hAnsi="Times New Roman" w:cs="Times New Roman"/>
                <w:sz w:val="20"/>
                <w:szCs w:val="20"/>
              </w:rPr>
            </w:pPr>
          </w:p>
        </w:tc>
        <w:tc>
          <w:tcPr>
            <w:tcW w:w="236" w:type="dxa"/>
            <w:tcBorders>
              <w:bottom w:val="nil"/>
            </w:tcBorders>
          </w:tcPr>
          <w:p w:rsidR="003F2AF4" w:rsidRPr="00B84C57" w:rsidRDefault="003F2AF4" w:rsidP="00B84C57">
            <w:pPr>
              <w:tabs>
                <w:tab w:val="decimal" w:pos="854"/>
              </w:tabs>
              <w:ind w:left="0" w:right="0" w:firstLine="0"/>
              <w:jc w:val="center"/>
              <w:rPr>
                <w:rFonts w:ascii="Times New Roman" w:eastAsia="Times New Roman" w:hAnsi="Times New Roman" w:cs="Times New Roman"/>
                <w:sz w:val="20"/>
                <w:szCs w:val="20"/>
              </w:rPr>
            </w:pPr>
          </w:p>
        </w:tc>
        <w:tc>
          <w:tcPr>
            <w:tcW w:w="1606" w:type="dxa"/>
            <w:gridSpan w:val="2"/>
            <w:tcBorders>
              <w:bottom w:val="nil"/>
            </w:tcBorders>
            <w:vAlign w:val="bottom"/>
          </w:tcPr>
          <w:p w:rsidR="003F2AF4" w:rsidRPr="00B84C57" w:rsidRDefault="003F2AF4" w:rsidP="00B84C57">
            <w:pPr>
              <w:tabs>
                <w:tab w:val="decimal" w:pos="854"/>
              </w:tabs>
              <w:ind w:left="-96" w:right="-146" w:firstLine="0"/>
              <w:jc w:val="center"/>
              <w:rPr>
                <w:rFonts w:ascii="Times New Roman" w:eastAsia="Times New Roman" w:hAnsi="Times New Roman" w:cs="Times New Roman"/>
                <w:sz w:val="20"/>
                <w:szCs w:val="20"/>
              </w:rPr>
            </w:pPr>
          </w:p>
        </w:tc>
        <w:tc>
          <w:tcPr>
            <w:tcW w:w="287" w:type="dxa"/>
            <w:tcBorders>
              <w:bottom w:val="nil"/>
            </w:tcBorders>
          </w:tcPr>
          <w:p w:rsidR="003F2AF4" w:rsidRPr="00B84C57" w:rsidRDefault="003F2AF4" w:rsidP="00B84C57">
            <w:pPr>
              <w:tabs>
                <w:tab w:val="decimal" w:pos="949"/>
              </w:tabs>
              <w:ind w:left="0" w:right="0" w:firstLine="0"/>
              <w:jc w:val="center"/>
              <w:rPr>
                <w:rFonts w:ascii="Times New Roman" w:eastAsia="Times New Roman" w:hAnsi="Times New Roman" w:cs="Times New Roman"/>
                <w:sz w:val="20"/>
                <w:szCs w:val="20"/>
              </w:rPr>
            </w:pPr>
          </w:p>
        </w:tc>
        <w:tc>
          <w:tcPr>
            <w:tcW w:w="1560" w:type="dxa"/>
            <w:tcBorders>
              <w:bottom w:val="nil"/>
            </w:tcBorders>
            <w:vAlign w:val="bottom"/>
          </w:tcPr>
          <w:p w:rsidR="003F2AF4" w:rsidRPr="00B84C57" w:rsidRDefault="003F2AF4" w:rsidP="00B84C57">
            <w:pPr>
              <w:tabs>
                <w:tab w:val="decimal" w:pos="949"/>
              </w:tabs>
              <w:ind w:left="-83" w:right="-86" w:firstLine="0"/>
              <w:jc w:val="center"/>
              <w:rPr>
                <w:rFonts w:ascii="Times New Roman" w:eastAsia="Times New Roman" w:hAnsi="Times New Roman" w:cs="Times New Roman"/>
                <w:sz w:val="20"/>
                <w:szCs w:val="20"/>
              </w:rPr>
            </w:pPr>
          </w:p>
        </w:tc>
        <w:tc>
          <w:tcPr>
            <w:tcW w:w="283" w:type="dxa"/>
            <w:tcBorders>
              <w:bottom w:val="nil"/>
            </w:tcBorders>
          </w:tcPr>
          <w:p w:rsidR="003F2AF4" w:rsidRPr="00B84C57" w:rsidRDefault="003F2AF4" w:rsidP="00B84C57">
            <w:pPr>
              <w:tabs>
                <w:tab w:val="decimal" w:pos="854"/>
              </w:tabs>
              <w:ind w:left="0" w:right="0" w:firstLine="0"/>
              <w:jc w:val="center"/>
              <w:rPr>
                <w:rFonts w:ascii="Times New Roman" w:eastAsia="Times New Roman" w:hAnsi="Times New Roman" w:cs="Times New Roman"/>
                <w:sz w:val="20"/>
                <w:szCs w:val="20"/>
              </w:rPr>
            </w:pPr>
          </w:p>
        </w:tc>
        <w:tc>
          <w:tcPr>
            <w:tcW w:w="1487" w:type="dxa"/>
            <w:gridSpan w:val="2"/>
            <w:tcBorders>
              <w:bottom w:val="nil"/>
            </w:tcBorders>
            <w:vAlign w:val="bottom"/>
          </w:tcPr>
          <w:p w:rsidR="003F2AF4" w:rsidRPr="00B84C57" w:rsidRDefault="003F2AF4" w:rsidP="00B84C57">
            <w:pPr>
              <w:tabs>
                <w:tab w:val="decimal" w:pos="854"/>
              </w:tabs>
              <w:ind w:left="-96" w:right="-146" w:firstLine="0"/>
              <w:jc w:val="center"/>
              <w:rPr>
                <w:rFonts w:ascii="Times New Roman" w:eastAsia="Times New Roman" w:hAnsi="Times New Roman" w:cs="Times New Roman"/>
                <w:sz w:val="20"/>
                <w:szCs w:val="20"/>
              </w:rPr>
            </w:pPr>
          </w:p>
        </w:tc>
      </w:tr>
      <w:tr w:rsidR="00044AD2" w:rsidRPr="00B84C57" w:rsidTr="004653A1">
        <w:tc>
          <w:tcPr>
            <w:tcW w:w="2127" w:type="dxa"/>
            <w:tcBorders>
              <w:top w:val="nil"/>
            </w:tcBorders>
            <w:vAlign w:val="bottom"/>
          </w:tcPr>
          <w:p w:rsidR="00044AD2" w:rsidRPr="00B84C57" w:rsidRDefault="00044AD2" w:rsidP="00B84C57">
            <w:pPr>
              <w:ind w:left="318" w:right="-45" w:firstLine="0"/>
              <w:jc w:val="left"/>
              <w:rPr>
                <w:rFonts w:ascii="Times New Roman" w:eastAsia="Times New Roman" w:hAnsi="Times New Roman" w:cs="Times New Roman"/>
                <w:sz w:val="20"/>
                <w:szCs w:val="20"/>
              </w:rPr>
            </w:pPr>
            <w:r w:rsidRPr="00B84C57">
              <w:rPr>
                <w:rFonts w:ascii="Times New Roman" w:eastAsia="Times New Roman" w:hAnsi="Times New Roman" w:cs="Times New Roman"/>
                <w:sz w:val="20"/>
                <w:szCs w:val="20"/>
              </w:rPr>
              <w:t>At 1 January</w:t>
            </w:r>
          </w:p>
        </w:tc>
        <w:tc>
          <w:tcPr>
            <w:tcW w:w="852" w:type="dxa"/>
            <w:tcBorders>
              <w:top w:val="nil"/>
            </w:tcBorders>
            <w:vAlign w:val="bottom"/>
          </w:tcPr>
          <w:p w:rsidR="00044AD2" w:rsidRPr="00B84C57" w:rsidRDefault="00044AD2" w:rsidP="00B84C57">
            <w:pPr>
              <w:ind w:left="0" w:right="-45" w:firstLine="0"/>
              <w:jc w:val="center"/>
              <w:rPr>
                <w:rFonts w:ascii="Times New Roman" w:eastAsia="Times New Roman" w:hAnsi="Times New Roman" w:cs="Times New Roman"/>
                <w:i/>
                <w:iCs/>
                <w:sz w:val="20"/>
                <w:szCs w:val="20"/>
              </w:rPr>
            </w:pPr>
          </w:p>
        </w:tc>
        <w:tc>
          <w:tcPr>
            <w:tcW w:w="283" w:type="dxa"/>
            <w:tcBorders>
              <w:top w:val="nil"/>
            </w:tcBorders>
          </w:tcPr>
          <w:p w:rsidR="00044AD2" w:rsidRPr="00B84C57" w:rsidRDefault="00044AD2" w:rsidP="00B84C57">
            <w:pPr>
              <w:tabs>
                <w:tab w:val="decimal" w:pos="949"/>
              </w:tabs>
              <w:ind w:left="0" w:right="0" w:firstLine="0"/>
              <w:jc w:val="center"/>
              <w:rPr>
                <w:rFonts w:ascii="Times New Roman" w:eastAsia="Times New Roman" w:hAnsi="Times New Roman" w:cs="Times New Roman"/>
                <w:sz w:val="20"/>
                <w:szCs w:val="20"/>
              </w:rPr>
            </w:pPr>
          </w:p>
        </w:tc>
        <w:tc>
          <w:tcPr>
            <w:tcW w:w="1701" w:type="dxa"/>
            <w:tcBorders>
              <w:top w:val="nil"/>
            </w:tcBorders>
            <w:vAlign w:val="bottom"/>
          </w:tcPr>
          <w:p w:rsidR="00044AD2" w:rsidRPr="00B84C57" w:rsidRDefault="00044AD2" w:rsidP="00B84C57">
            <w:pPr>
              <w:tabs>
                <w:tab w:val="decimal" w:pos="1091"/>
              </w:tabs>
              <w:ind w:left="-83" w:right="-86" w:firstLine="0"/>
              <w:rPr>
                <w:rFonts w:ascii="Times New Roman" w:eastAsia="Times New Roman" w:hAnsi="Times New Roman" w:cs="Times New Roman"/>
                <w:sz w:val="20"/>
                <w:szCs w:val="20"/>
              </w:rPr>
            </w:pPr>
          </w:p>
        </w:tc>
        <w:tc>
          <w:tcPr>
            <w:tcW w:w="236" w:type="dxa"/>
            <w:tcBorders>
              <w:top w:val="nil"/>
            </w:tcBorders>
          </w:tcPr>
          <w:p w:rsidR="00044AD2" w:rsidRPr="00B84C57" w:rsidRDefault="00044AD2" w:rsidP="00B84C57">
            <w:pPr>
              <w:tabs>
                <w:tab w:val="decimal" w:pos="949"/>
              </w:tabs>
              <w:ind w:left="0" w:right="0" w:firstLine="0"/>
              <w:jc w:val="center"/>
              <w:rPr>
                <w:rFonts w:ascii="Times New Roman" w:eastAsia="Times New Roman" w:hAnsi="Times New Roman" w:cs="Times New Roman"/>
                <w:sz w:val="20"/>
                <w:szCs w:val="20"/>
              </w:rPr>
            </w:pPr>
          </w:p>
        </w:tc>
        <w:tc>
          <w:tcPr>
            <w:tcW w:w="1606" w:type="dxa"/>
            <w:gridSpan w:val="2"/>
            <w:tcBorders>
              <w:top w:val="nil"/>
            </w:tcBorders>
            <w:vAlign w:val="bottom"/>
          </w:tcPr>
          <w:p w:rsidR="00044AD2" w:rsidRPr="00B84C57" w:rsidRDefault="00044AD2" w:rsidP="00B84C57">
            <w:pPr>
              <w:tabs>
                <w:tab w:val="decimal" w:pos="1074"/>
              </w:tabs>
              <w:ind w:left="-96" w:right="-146" w:firstLine="0"/>
              <w:rPr>
                <w:rFonts w:ascii="Times New Roman" w:eastAsia="Times New Roman" w:hAnsi="Times New Roman" w:cs="Times New Roman"/>
                <w:sz w:val="20"/>
                <w:szCs w:val="20"/>
              </w:rPr>
            </w:pPr>
          </w:p>
        </w:tc>
        <w:tc>
          <w:tcPr>
            <w:tcW w:w="287" w:type="dxa"/>
            <w:tcBorders>
              <w:top w:val="nil"/>
            </w:tcBorders>
          </w:tcPr>
          <w:p w:rsidR="00044AD2" w:rsidRPr="00B84C57" w:rsidRDefault="00044AD2" w:rsidP="00B84C57">
            <w:pPr>
              <w:tabs>
                <w:tab w:val="decimal" w:pos="949"/>
              </w:tabs>
              <w:ind w:left="0" w:right="0" w:firstLine="0"/>
              <w:jc w:val="center"/>
              <w:rPr>
                <w:rFonts w:ascii="Times New Roman" w:eastAsia="Times New Roman" w:hAnsi="Times New Roman" w:cs="Times New Roman"/>
                <w:sz w:val="20"/>
                <w:szCs w:val="20"/>
              </w:rPr>
            </w:pPr>
          </w:p>
        </w:tc>
        <w:tc>
          <w:tcPr>
            <w:tcW w:w="1560" w:type="dxa"/>
            <w:tcBorders>
              <w:top w:val="nil"/>
            </w:tcBorders>
            <w:vAlign w:val="bottom"/>
          </w:tcPr>
          <w:p w:rsidR="00044AD2" w:rsidRPr="00B84C57" w:rsidRDefault="00044AD2" w:rsidP="00B84C57">
            <w:pPr>
              <w:tabs>
                <w:tab w:val="decimal" w:pos="1091"/>
              </w:tabs>
              <w:ind w:left="-83" w:right="-86" w:firstLine="0"/>
              <w:rPr>
                <w:rFonts w:ascii="Times New Roman" w:eastAsia="Times New Roman" w:hAnsi="Times New Roman" w:cs="Times New Roman"/>
                <w:sz w:val="20"/>
                <w:szCs w:val="20"/>
              </w:rPr>
            </w:pPr>
          </w:p>
        </w:tc>
        <w:tc>
          <w:tcPr>
            <w:tcW w:w="283" w:type="dxa"/>
            <w:tcBorders>
              <w:top w:val="nil"/>
            </w:tcBorders>
          </w:tcPr>
          <w:p w:rsidR="00044AD2" w:rsidRPr="00B84C57" w:rsidRDefault="00044AD2" w:rsidP="00B84C57">
            <w:pPr>
              <w:tabs>
                <w:tab w:val="decimal" w:pos="949"/>
              </w:tabs>
              <w:ind w:left="0" w:right="0" w:firstLine="0"/>
              <w:jc w:val="center"/>
              <w:rPr>
                <w:rFonts w:ascii="Times New Roman" w:eastAsia="Times New Roman" w:hAnsi="Times New Roman" w:cs="Times New Roman"/>
                <w:sz w:val="20"/>
                <w:szCs w:val="20"/>
              </w:rPr>
            </w:pPr>
          </w:p>
        </w:tc>
        <w:tc>
          <w:tcPr>
            <w:tcW w:w="1487" w:type="dxa"/>
            <w:gridSpan w:val="2"/>
            <w:tcBorders>
              <w:top w:val="nil"/>
            </w:tcBorders>
            <w:vAlign w:val="bottom"/>
          </w:tcPr>
          <w:p w:rsidR="00044AD2" w:rsidRPr="00B84C57" w:rsidRDefault="00044AD2" w:rsidP="00B84C57">
            <w:pPr>
              <w:tabs>
                <w:tab w:val="decimal" w:pos="1074"/>
              </w:tabs>
              <w:ind w:left="-96" w:right="-146" w:firstLine="0"/>
              <w:rPr>
                <w:rFonts w:ascii="Times New Roman" w:eastAsia="Times New Roman" w:hAnsi="Times New Roman" w:cs="Times New Roman"/>
                <w:sz w:val="20"/>
                <w:szCs w:val="20"/>
              </w:rPr>
            </w:pPr>
          </w:p>
        </w:tc>
      </w:tr>
      <w:tr w:rsidR="00044AD2" w:rsidRPr="00B84C57" w:rsidTr="004653A1">
        <w:tc>
          <w:tcPr>
            <w:tcW w:w="2127" w:type="dxa"/>
            <w:tcBorders>
              <w:top w:val="nil"/>
            </w:tcBorders>
            <w:vAlign w:val="bottom"/>
          </w:tcPr>
          <w:p w:rsidR="00044AD2" w:rsidRPr="00B84C57" w:rsidRDefault="00044AD2" w:rsidP="00B84C57">
            <w:pPr>
              <w:ind w:left="318" w:right="-45" w:firstLine="0"/>
              <w:jc w:val="left"/>
              <w:rPr>
                <w:rFonts w:ascii="Times New Roman" w:eastAsia="Times New Roman" w:hAnsi="Times New Roman" w:cs="Times New Roman"/>
                <w:sz w:val="20"/>
                <w:szCs w:val="20"/>
                <w:cs/>
              </w:rPr>
            </w:pPr>
            <w:r w:rsidRPr="00B84C57">
              <w:rPr>
                <w:rFonts w:ascii="Times New Roman" w:eastAsia="Times New Roman" w:hAnsi="Times New Roman" w:cs="Times New Roman"/>
                <w:sz w:val="20"/>
                <w:szCs w:val="20"/>
              </w:rPr>
              <w:t>- Ordinary shares</w:t>
            </w:r>
          </w:p>
        </w:tc>
        <w:tc>
          <w:tcPr>
            <w:tcW w:w="852" w:type="dxa"/>
            <w:tcBorders>
              <w:top w:val="nil"/>
            </w:tcBorders>
            <w:vAlign w:val="bottom"/>
          </w:tcPr>
          <w:p w:rsidR="00044AD2" w:rsidRPr="00B84C57" w:rsidRDefault="00044AD2" w:rsidP="00B84C57">
            <w:pPr>
              <w:ind w:left="0" w:right="-45" w:firstLine="0"/>
              <w:jc w:val="center"/>
              <w:rPr>
                <w:rFonts w:ascii="Times New Roman" w:eastAsia="Times New Roman" w:hAnsi="Times New Roman" w:cstheme="minorBidi"/>
                <w:i/>
                <w:iCs/>
                <w:sz w:val="20"/>
                <w:szCs w:val="20"/>
              </w:rPr>
            </w:pPr>
            <w:r w:rsidRPr="00B84C57">
              <w:rPr>
                <w:rFonts w:ascii="Times New Roman" w:eastAsia="Times New Roman" w:hAnsi="Times New Roman" w:cs="Times New Roman"/>
                <w:i/>
                <w:iCs/>
                <w:sz w:val="20"/>
                <w:szCs w:val="20"/>
              </w:rPr>
              <w:t>0.01</w:t>
            </w:r>
          </w:p>
        </w:tc>
        <w:tc>
          <w:tcPr>
            <w:tcW w:w="283" w:type="dxa"/>
            <w:tcBorders>
              <w:top w:val="nil"/>
            </w:tcBorders>
          </w:tcPr>
          <w:p w:rsidR="00044AD2" w:rsidRPr="00B84C57" w:rsidRDefault="00044AD2" w:rsidP="00B84C57">
            <w:pPr>
              <w:tabs>
                <w:tab w:val="decimal" w:pos="949"/>
              </w:tabs>
              <w:ind w:left="0" w:right="0" w:firstLine="0"/>
              <w:jc w:val="center"/>
              <w:rPr>
                <w:rFonts w:ascii="Times New Roman" w:eastAsia="Times New Roman" w:hAnsi="Times New Roman" w:cs="Times New Roman"/>
                <w:sz w:val="20"/>
                <w:szCs w:val="20"/>
              </w:rPr>
            </w:pPr>
          </w:p>
        </w:tc>
        <w:tc>
          <w:tcPr>
            <w:tcW w:w="1701" w:type="dxa"/>
            <w:tcBorders>
              <w:top w:val="nil"/>
            </w:tcBorders>
            <w:vAlign w:val="bottom"/>
          </w:tcPr>
          <w:p w:rsidR="00044AD2" w:rsidRPr="00B84C57" w:rsidRDefault="00044AD2" w:rsidP="00B84C57">
            <w:pPr>
              <w:tabs>
                <w:tab w:val="decimal" w:pos="1252"/>
              </w:tabs>
              <w:ind w:left="-83" w:right="-86"/>
              <w:rPr>
                <w:rFonts w:ascii="Times New Roman" w:hAnsi="Times New Roman" w:cs="Times New Roman"/>
                <w:sz w:val="22"/>
                <w:szCs w:val="22"/>
              </w:rPr>
            </w:pPr>
            <w:r w:rsidRPr="00B84C57">
              <w:rPr>
                <w:rFonts w:ascii="Times New Roman" w:hAnsi="Times New Roman" w:cs="Times New Roman"/>
                <w:sz w:val="22"/>
                <w:szCs w:val="22"/>
              </w:rPr>
              <w:t xml:space="preserve">  203,591,502,350</w:t>
            </w:r>
          </w:p>
        </w:tc>
        <w:tc>
          <w:tcPr>
            <w:tcW w:w="236" w:type="dxa"/>
            <w:tcBorders>
              <w:top w:val="nil"/>
            </w:tcBorders>
          </w:tcPr>
          <w:p w:rsidR="00044AD2" w:rsidRPr="00B84C57" w:rsidRDefault="00044AD2" w:rsidP="00B84C57">
            <w:pPr>
              <w:tabs>
                <w:tab w:val="decimal" w:pos="1029"/>
                <w:tab w:val="decimal" w:pos="1252"/>
              </w:tabs>
              <w:jc w:val="center"/>
              <w:rPr>
                <w:rFonts w:ascii="Times New Roman" w:hAnsi="Times New Roman" w:cs="Times New Roman"/>
                <w:sz w:val="22"/>
                <w:szCs w:val="22"/>
              </w:rPr>
            </w:pPr>
          </w:p>
        </w:tc>
        <w:tc>
          <w:tcPr>
            <w:tcW w:w="1606" w:type="dxa"/>
            <w:gridSpan w:val="2"/>
            <w:tcBorders>
              <w:top w:val="nil"/>
            </w:tcBorders>
            <w:vAlign w:val="bottom"/>
          </w:tcPr>
          <w:p w:rsidR="00044AD2" w:rsidRPr="00B84C57" w:rsidRDefault="00044AD2" w:rsidP="00B84C57">
            <w:pPr>
              <w:tabs>
                <w:tab w:val="decimal" w:pos="1169"/>
              </w:tabs>
              <w:ind w:left="-96" w:right="-146"/>
              <w:rPr>
                <w:rFonts w:ascii="Times New Roman" w:hAnsi="Times New Roman" w:cs="Times New Roman"/>
                <w:sz w:val="22"/>
                <w:szCs w:val="22"/>
              </w:rPr>
            </w:pPr>
            <w:r w:rsidRPr="00B84C57">
              <w:rPr>
                <w:rFonts w:ascii="Times New Roman" w:hAnsi="Times New Roman" w:cs="Times New Roman"/>
                <w:sz w:val="22"/>
                <w:szCs w:val="22"/>
              </w:rPr>
              <w:t xml:space="preserve">  2,035,915,024</w:t>
            </w:r>
          </w:p>
        </w:tc>
        <w:tc>
          <w:tcPr>
            <w:tcW w:w="287" w:type="dxa"/>
            <w:tcBorders>
              <w:top w:val="nil"/>
            </w:tcBorders>
          </w:tcPr>
          <w:p w:rsidR="00044AD2" w:rsidRPr="00B84C57" w:rsidRDefault="00044AD2" w:rsidP="00B84C57">
            <w:pPr>
              <w:tabs>
                <w:tab w:val="decimal" w:pos="949"/>
                <w:tab w:val="decimal" w:pos="1252"/>
              </w:tabs>
              <w:jc w:val="center"/>
              <w:rPr>
                <w:rFonts w:ascii="Times New Roman" w:hAnsi="Times New Roman" w:cs="Times New Roman"/>
                <w:sz w:val="22"/>
                <w:szCs w:val="22"/>
              </w:rPr>
            </w:pPr>
          </w:p>
        </w:tc>
        <w:tc>
          <w:tcPr>
            <w:tcW w:w="1560" w:type="dxa"/>
            <w:tcBorders>
              <w:top w:val="nil"/>
            </w:tcBorders>
            <w:vAlign w:val="bottom"/>
          </w:tcPr>
          <w:p w:rsidR="00044AD2" w:rsidRPr="00B84C57" w:rsidRDefault="00044AD2" w:rsidP="00B84C57">
            <w:pPr>
              <w:tabs>
                <w:tab w:val="decimal" w:pos="1205"/>
              </w:tabs>
              <w:ind w:left="-83" w:right="-86"/>
              <w:rPr>
                <w:rFonts w:ascii="Times New Roman" w:hAnsi="Times New Roman" w:cs="Times New Roman"/>
                <w:sz w:val="22"/>
                <w:szCs w:val="22"/>
              </w:rPr>
            </w:pPr>
            <w:r w:rsidRPr="00B84C57">
              <w:rPr>
                <w:rFonts w:ascii="Times New Roman" w:hAnsi="Times New Roman" w:cs="Times New Roman"/>
                <w:sz w:val="22"/>
                <w:szCs w:val="22"/>
              </w:rPr>
              <w:t>203,446,598,767</w:t>
            </w:r>
          </w:p>
        </w:tc>
        <w:tc>
          <w:tcPr>
            <w:tcW w:w="283" w:type="dxa"/>
            <w:tcBorders>
              <w:top w:val="nil"/>
            </w:tcBorders>
          </w:tcPr>
          <w:p w:rsidR="00044AD2" w:rsidRPr="00B84C57" w:rsidRDefault="00044AD2" w:rsidP="00B84C57">
            <w:pPr>
              <w:tabs>
                <w:tab w:val="decimal" w:pos="949"/>
                <w:tab w:val="decimal" w:pos="1252"/>
              </w:tabs>
              <w:jc w:val="center"/>
              <w:rPr>
                <w:rFonts w:ascii="Times New Roman" w:hAnsi="Times New Roman" w:cs="Times New Roman"/>
                <w:sz w:val="22"/>
                <w:szCs w:val="22"/>
              </w:rPr>
            </w:pPr>
          </w:p>
        </w:tc>
        <w:tc>
          <w:tcPr>
            <w:tcW w:w="1487" w:type="dxa"/>
            <w:gridSpan w:val="2"/>
            <w:tcBorders>
              <w:top w:val="nil"/>
            </w:tcBorders>
            <w:vAlign w:val="bottom"/>
          </w:tcPr>
          <w:p w:rsidR="00044AD2" w:rsidRPr="00B84C57" w:rsidRDefault="00044AD2" w:rsidP="00B84C57">
            <w:pPr>
              <w:tabs>
                <w:tab w:val="decimal" w:pos="1146"/>
              </w:tabs>
              <w:ind w:left="-96" w:right="-146"/>
              <w:rPr>
                <w:rFonts w:ascii="Times New Roman" w:hAnsi="Times New Roman" w:cs="Times New Roman"/>
                <w:sz w:val="22"/>
                <w:szCs w:val="22"/>
              </w:rPr>
            </w:pPr>
            <w:r w:rsidRPr="00B84C57">
              <w:rPr>
                <w:rFonts w:ascii="Times New Roman" w:hAnsi="Times New Roman" w:cs="Times New Roman"/>
                <w:sz w:val="22"/>
                <w:szCs w:val="22"/>
              </w:rPr>
              <w:t>2,034,465,988</w:t>
            </w:r>
          </w:p>
        </w:tc>
      </w:tr>
      <w:tr w:rsidR="00044AD2" w:rsidRPr="00B84C57" w:rsidTr="004653A1">
        <w:trPr>
          <w:trHeight w:val="66"/>
        </w:trPr>
        <w:tc>
          <w:tcPr>
            <w:tcW w:w="2127" w:type="dxa"/>
            <w:tcBorders>
              <w:bottom w:val="nil"/>
            </w:tcBorders>
            <w:vAlign w:val="bottom"/>
          </w:tcPr>
          <w:p w:rsidR="00044AD2" w:rsidRPr="00B84C57" w:rsidRDefault="00044AD2" w:rsidP="00B84C57">
            <w:pPr>
              <w:ind w:left="318" w:right="-72" w:firstLine="0"/>
              <w:jc w:val="left"/>
              <w:rPr>
                <w:rFonts w:ascii="Times New Roman" w:eastAsia="Times New Roman" w:hAnsi="Times New Roman" w:cs="Times New Roman"/>
                <w:sz w:val="20"/>
                <w:szCs w:val="20"/>
                <w:cs/>
              </w:rPr>
            </w:pPr>
            <w:r w:rsidRPr="00B84C57">
              <w:rPr>
                <w:rFonts w:ascii="Times New Roman" w:eastAsia="Times New Roman" w:hAnsi="Times New Roman" w:cs="Times New Roman"/>
                <w:sz w:val="20"/>
                <w:szCs w:val="20"/>
              </w:rPr>
              <w:t>Increase of  shares</w:t>
            </w:r>
          </w:p>
        </w:tc>
        <w:tc>
          <w:tcPr>
            <w:tcW w:w="852" w:type="dxa"/>
            <w:tcBorders>
              <w:bottom w:val="nil"/>
            </w:tcBorders>
            <w:vAlign w:val="bottom"/>
          </w:tcPr>
          <w:p w:rsidR="00044AD2" w:rsidRPr="00B84C57" w:rsidRDefault="00044AD2" w:rsidP="00B84C57">
            <w:pPr>
              <w:ind w:left="0" w:right="-45" w:firstLine="0"/>
              <w:jc w:val="both"/>
              <w:rPr>
                <w:rFonts w:ascii="Times New Roman" w:eastAsia="Times New Roman" w:hAnsi="Times New Roman" w:cs="Times New Roman"/>
                <w:i/>
                <w:iCs/>
                <w:sz w:val="20"/>
                <w:szCs w:val="20"/>
              </w:rPr>
            </w:pPr>
            <w:r w:rsidRPr="00B84C57">
              <w:rPr>
                <w:rFonts w:ascii="Times New Roman" w:eastAsia="Times New Roman" w:hAnsi="Times New Roman" w:cs="Times New Roman"/>
                <w:i/>
                <w:iCs/>
                <w:sz w:val="20"/>
                <w:szCs w:val="20"/>
              </w:rPr>
              <w:t xml:space="preserve"> 0.01</w:t>
            </w:r>
          </w:p>
        </w:tc>
        <w:tc>
          <w:tcPr>
            <w:tcW w:w="283" w:type="dxa"/>
            <w:tcBorders>
              <w:bottom w:val="nil"/>
            </w:tcBorders>
          </w:tcPr>
          <w:p w:rsidR="00044AD2" w:rsidRPr="00B84C57" w:rsidRDefault="00044AD2" w:rsidP="00B84C57">
            <w:pPr>
              <w:tabs>
                <w:tab w:val="decimal" w:pos="983"/>
              </w:tabs>
              <w:ind w:left="0" w:right="0" w:firstLine="0"/>
              <w:jc w:val="center"/>
              <w:rPr>
                <w:rFonts w:ascii="Times New Roman" w:eastAsia="Times New Roman" w:hAnsi="Times New Roman" w:cs="Times New Roman"/>
                <w:sz w:val="20"/>
                <w:szCs w:val="20"/>
              </w:rPr>
            </w:pPr>
          </w:p>
        </w:tc>
        <w:tc>
          <w:tcPr>
            <w:tcW w:w="1701" w:type="dxa"/>
            <w:tcBorders>
              <w:bottom w:val="nil"/>
            </w:tcBorders>
            <w:vAlign w:val="bottom"/>
          </w:tcPr>
          <w:p w:rsidR="00044AD2" w:rsidRPr="00B84C57" w:rsidRDefault="00044AD2" w:rsidP="00B84C57">
            <w:pPr>
              <w:tabs>
                <w:tab w:val="decimal" w:pos="1252"/>
              </w:tabs>
              <w:ind w:left="-83" w:right="-86"/>
              <w:rPr>
                <w:rFonts w:ascii="Times New Roman" w:hAnsi="Times New Roman" w:cs="Times New Roman"/>
                <w:sz w:val="22"/>
                <w:szCs w:val="22"/>
              </w:rPr>
            </w:pPr>
            <w:r w:rsidRPr="00B84C57">
              <w:rPr>
                <w:rFonts w:ascii="Times New Roman" w:hAnsi="Times New Roman" w:cs="Times New Roman"/>
                <w:sz w:val="22"/>
                <w:szCs w:val="22"/>
              </w:rPr>
              <w:t xml:space="preserve">    45,744,275,772</w:t>
            </w:r>
          </w:p>
        </w:tc>
        <w:tc>
          <w:tcPr>
            <w:tcW w:w="236" w:type="dxa"/>
            <w:tcBorders>
              <w:bottom w:val="nil"/>
            </w:tcBorders>
          </w:tcPr>
          <w:p w:rsidR="00044AD2" w:rsidRPr="00B84C57" w:rsidRDefault="00044AD2" w:rsidP="00B84C57">
            <w:pPr>
              <w:tabs>
                <w:tab w:val="decimal" w:pos="1029"/>
                <w:tab w:val="decimal" w:pos="1252"/>
              </w:tabs>
              <w:jc w:val="center"/>
              <w:rPr>
                <w:rFonts w:ascii="Times New Roman" w:hAnsi="Times New Roman" w:cs="Times New Roman"/>
                <w:sz w:val="22"/>
                <w:szCs w:val="22"/>
              </w:rPr>
            </w:pPr>
          </w:p>
        </w:tc>
        <w:tc>
          <w:tcPr>
            <w:tcW w:w="1606" w:type="dxa"/>
            <w:gridSpan w:val="2"/>
            <w:tcBorders>
              <w:bottom w:val="nil"/>
            </w:tcBorders>
            <w:vAlign w:val="bottom"/>
          </w:tcPr>
          <w:p w:rsidR="00044AD2" w:rsidRPr="00B84C57" w:rsidRDefault="00044AD2" w:rsidP="00B84C57">
            <w:pPr>
              <w:tabs>
                <w:tab w:val="decimal" w:pos="1169"/>
              </w:tabs>
              <w:ind w:left="-96" w:right="-146"/>
              <w:rPr>
                <w:rFonts w:ascii="Times New Roman" w:hAnsi="Times New Roman" w:cs="Times New Roman"/>
                <w:sz w:val="22"/>
                <w:szCs w:val="22"/>
              </w:rPr>
            </w:pPr>
            <w:r w:rsidRPr="00B84C57">
              <w:rPr>
                <w:rFonts w:ascii="Times New Roman" w:hAnsi="Times New Roman" w:cs="Times New Roman"/>
                <w:sz w:val="22"/>
                <w:szCs w:val="22"/>
              </w:rPr>
              <w:t xml:space="preserve">     457,442,757</w:t>
            </w:r>
          </w:p>
        </w:tc>
        <w:tc>
          <w:tcPr>
            <w:tcW w:w="287" w:type="dxa"/>
            <w:tcBorders>
              <w:bottom w:val="nil"/>
            </w:tcBorders>
          </w:tcPr>
          <w:p w:rsidR="00044AD2" w:rsidRPr="00B84C57" w:rsidRDefault="00044AD2" w:rsidP="00B84C57">
            <w:pPr>
              <w:tabs>
                <w:tab w:val="decimal" w:pos="1191"/>
                <w:tab w:val="decimal" w:pos="1252"/>
              </w:tabs>
              <w:jc w:val="center"/>
              <w:rPr>
                <w:rFonts w:ascii="Times New Roman" w:hAnsi="Times New Roman" w:cs="Times New Roman"/>
                <w:sz w:val="22"/>
                <w:szCs w:val="22"/>
              </w:rPr>
            </w:pPr>
          </w:p>
        </w:tc>
        <w:tc>
          <w:tcPr>
            <w:tcW w:w="1560" w:type="dxa"/>
            <w:tcBorders>
              <w:bottom w:val="nil"/>
            </w:tcBorders>
            <w:vAlign w:val="bottom"/>
          </w:tcPr>
          <w:p w:rsidR="00044AD2" w:rsidRPr="00B84C57" w:rsidRDefault="00044AD2" w:rsidP="00B84C57">
            <w:pPr>
              <w:tabs>
                <w:tab w:val="decimal" w:pos="1205"/>
              </w:tabs>
              <w:ind w:left="-83" w:right="-86"/>
              <w:rPr>
                <w:rFonts w:ascii="Times New Roman" w:hAnsi="Times New Roman" w:cs="Times New Roman"/>
                <w:sz w:val="22"/>
                <w:szCs w:val="22"/>
              </w:rPr>
            </w:pPr>
            <w:r w:rsidRPr="00B84C57">
              <w:rPr>
                <w:rFonts w:ascii="Times New Roman" w:hAnsi="Times New Roman" w:cs="Times New Roman"/>
                <w:sz w:val="22"/>
                <w:szCs w:val="22"/>
              </w:rPr>
              <w:t xml:space="preserve">     144,903,583</w:t>
            </w:r>
          </w:p>
        </w:tc>
        <w:tc>
          <w:tcPr>
            <w:tcW w:w="283" w:type="dxa"/>
            <w:tcBorders>
              <w:bottom w:val="nil"/>
            </w:tcBorders>
          </w:tcPr>
          <w:p w:rsidR="00044AD2" w:rsidRPr="00B84C57" w:rsidRDefault="00044AD2" w:rsidP="00B84C57">
            <w:pPr>
              <w:tabs>
                <w:tab w:val="decimal" w:pos="1029"/>
                <w:tab w:val="decimal" w:pos="1252"/>
              </w:tabs>
              <w:jc w:val="center"/>
              <w:rPr>
                <w:rFonts w:ascii="Times New Roman" w:hAnsi="Times New Roman" w:cs="Times New Roman"/>
                <w:sz w:val="22"/>
                <w:szCs w:val="22"/>
              </w:rPr>
            </w:pPr>
          </w:p>
        </w:tc>
        <w:tc>
          <w:tcPr>
            <w:tcW w:w="1487" w:type="dxa"/>
            <w:gridSpan w:val="2"/>
            <w:tcBorders>
              <w:bottom w:val="nil"/>
            </w:tcBorders>
            <w:vAlign w:val="bottom"/>
          </w:tcPr>
          <w:p w:rsidR="00044AD2" w:rsidRPr="00B84C57" w:rsidRDefault="00044AD2" w:rsidP="00B84C57">
            <w:pPr>
              <w:tabs>
                <w:tab w:val="decimal" w:pos="1146"/>
              </w:tabs>
              <w:ind w:left="-96" w:right="-146"/>
              <w:rPr>
                <w:rFonts w:ascii="Times New Roman" w:hAnsi="Times New Roman" w:cs="Times New Roman"/>
                <w:sz w:val="22"/>
                <w:szCs w:val="22"/>
              </w:rPr>
            </w:pPr>
            <w:r w:rsidRPr="00B84C57">
              <w:rPr>
                <w:rFonts w:ascii="Times New Roman" w:hAnsi="Times New Roman" w:cs="Times New Roman"/>
                <w:sz w:val="22"/>
                <w:szCs w:val="22"/>
              </w:rPr>
              <w:t xml:space="preserve">       1,449,036</w:t>
            </w:r>
          </w:p>
        </w:tc>
      </w:tr>
      <w:tr w:rsidR="00044AD2" w:rsidRPr="00B84C57" w:rsidTr="004653A1">
        <w:tc>
          <w:tcPr>
            <w:tcW w:w="2127" w:type="dxa"/>
            <w:vAlign w:val="center"/>
          </w:tcPr>
          <w:p w:rsidR="00044AD2" w:rsidRPr="00B84C57" w:rsidRDefault="00044AD2" w:rsidP="00B84C57">
            <w:pPr>
              <w:ind w:left="318" w:right="-45" w:firstLine="0"/>
              <w:jc w:val="left"/>
              <w:rPr>
                <w:rFonts w:ascii="Times New Roman" w:eastAsia="Times New Roman" w:hAnsi="Times New Roman" w:cs="Times New Roman"/>
                <w:b/>
                <w:bCs/>
                <w:sz w:val="20"/>
                <w:szCs w:val="20"/>
                <w:cs/>
              </w:rPr>
            </w:pPr>
            <w:r w:rsidRPr="00B84C57">
              <w:rPr>
                <w:rFonts w:ascii="Times New Roman" w:eastAsia="Times New Roman" w:hAnsi="Times New Roman" w:cs="Times New Roman"/>
                <w:b/>
                <w:bCs/>
                <w:sz w:val="20"/>
                <w:szCs w:val="20"/>
              </w:rPr>
              <w:t>At 31 December</w:t>
            </w:r>
          </w:p>
        </w:tc>
        <w:tc>
          <w:tcPr>
            <w:tcW w:w="852" w:type="dxa"/>
            <w:vAlign w:val="bottom"/>
          </w:tcPr>
          <w:p w:rsidR="00044AD2" w:rsidRPr="00B84C57" w:rsidRDefault="00044AD2" w:rsidP="00B84C57">
            <w:pPr>
              <w:ind w:left="0" w:right="-45" w:firstLine="0"/>
              <w:jc w:val="center"/>
              <w:rPr>
                <w:rFonts w:ascii="Times New Roman" w:eastAsia="Times New Roman" w:hAnsi="Times New Roman" w:cs="Times New Roman"/>
                <w:b/>
                <w:bCs/>
                <w:i/>
                <w:iCs/>
                <w:sz w:val="20"/>
                <w:szCs w:val="20"/>
              </w:rPr>
            </w:pPr>
          </w:p>
        </w:tc>
        <w:tc>
          <w:tcPr>
            <w:tcW w:w="283" w:type="dxa"/>
          </w:tcPr>
          <w:p w:rsidR="00044AD2" w:rsidRPr="00B84C57" w:rsidRDefault="00044AD2" w:rsidP="00B84C57">
            <w:pPr>
              <w:tabs>
                <w:tab w:val="decimal" w:pos="949"/>
              </w:tabs>
              <w:ind w:left="0" w:right="0" w:firstLine="0"/>
              <w:jc w:val="center"/>
              <w:rPr>
                <w:rFonts w:ascii="Times New Roman" w:eastAsia="Times New Roman" w:hAnsi="Times New Roman" w:cs="Times New Roman"/>
                <w:b/>
                <w:bCs/>
                <w:sz w:val="20"/>
                <w:szCs w:val="20"/>
              </w:rPr>
            </w:pPr>
          </w:p>
        </w:tc>
        <w:tc>
          <w:tcPr>
            <w:tcW w:w="1701" w:type="dxa"/>
            <w:tcBorders>
              <w:top w:val="single" w:sz="4" w:space="0" w:color="auto"/>
              <w:bottom w:val="nil"/>
            </w:tcBorders>
            <w:vAlign w:val="bottom"/>
          </w:tcPr>
          <w:p w:rsidR="00044AD2" w:rsidRPr="00B84C57" w:rsidRDefault="00044AD2" w:rsidP="00B84C57">
            <w:pPr>
              <w:tabs>
                <w:tab w:val="decimal" w:pos="1252"/>
              </w:tabs>
              <w:ind w:left="-83" w:right="-86"/>
              <w:rPr>
                <w:rFonts w:ascii="Times New Roman" w:hAnsi="Times New Roman" w:cs="Times New Roman"/>
                <w:b/>
                <w:bCs/>
                <w:sz w:val="22"/>
                <w:szCs w:val="22"/>
              </w:rPr>
            </w:pPr>
          </w:p>
        </w:tc>
        <w:tc>
          <w:tcPr>
            <w:tcW w:w="236" w:type="dxa"/>
          </w:tcPr>
          <w:p w:rsidR="00044AD2" w:rsidRPr="00B84C57" w:rsidRDefault="00044AD2" w:rsidP="00B84C57">
            <w:pPr>
              <w:tabs>
                <w:tab w:val="decimal" w:pos="1029"/>
                <w:tab w:val="decimal" w:pos="1252"/>
              </w:tabs>
              <w:jc w:val="center"/>
              <w:rPr>
                <w:rFonts w:ascii="Times New Roman" w:hAnsi="Times New Roman" w:cs="Times New Roman"/>
                <w:b/>
                <w:bCs/>
                <w:sz w:val="22"/>
                <w:szCs w:val="22"/>
              </w:rPr>
            </w:pPr>
          </w:p>
        </w:tc>
        <w:tc>
          <w:tcPr>
            <w:tcW w:w="1606" w:type="dxa"/>
            <w:gridSpan w:val="2"/>
            <w:tcBorders>
              <w:top w:val="single" w:sz="4" w:space="0" w:color="auto"/>
              <w:bottom w:val="nil"/>
            </w:tcBorders>
            <w:vAlign w:val="bottom"/>
          </w:tcPr>
          <w:p w:rsidR="00044AD2" w:rsidRPr="00B84C57" w:rsidRDefault="00044AD2" w:rsidP="00B84C57">
            <w:pPr>
              <w:tabs>
                <w:tab w:val="decimal" w:pos="1169"/>
              </w:tabs>
              <w:ind w:left="-96" w:right="-146"/>
              <w:rPr>
                <w:rFonts w:ascii="Times New Roman" w:hAnsi="Times New Roman" w:cs="Times New Roman"/>
                <w:b/>
                <w:bCs/>
                <w:sz w:val="22"/>
                <w:szCs w:val="22"/>
              </w:rPr>
            </w:pPr>
          </w:p>
        </w:tc>
        <w:tc>
          <w:tcPr>
            <w:tcW w:w="287" w:type="dxa"/>
          </w:tcPr>
          <w:p w:rsidR="00044AD2" w:rsidRPr="00B84C57" w:rsidRDefault="00044AD2" w:rsidP="00B84C57">
            <w:pPr>
              <w:tabs>
                <w:tab w:val="decimal" w:pos="949"/>
                <w:tab w:val="decimal" w:pos="1252"/>
              </w:tabs>
              <w:jc w:val="center"/>
              <w:rPr>
                <w:rFonts w:ascii="Times New Roman" w:hAnsi="Times New Roman" w:cs="Times New Roman"/>
                <w:b/>
                <w:bCs/>
                <w:sz w:val="22"/>
                <w:szCs w:val="22"/>
              </w:rPr>
            </w:pPr>
          </w:p>
        </w:tc>
        <w:tc>
          <w:tcPr>
            <w:tcW w:w="1560" w:type="dxa"/>
            <w:tcBorders>
              <w:top w:val="single" w:sz="4" w:space="0" w:color="auto"/>
              <w:bottom w:val="nil"/>
            </w:tcBorders>
            <w:vAlign w:val="bottom"/>
          </w:tcPr>
          <w:p w:rsidR="00044AD2" w:rsidRPr="00B84C57" w:rsidRDefault="00044AD2" w:rsidP="00B84C57">
            <w:pPr>
              <w:tabs>
                <w:tab w:val="decimal" w:pos="1205"/>
              </w:tabs>
              <w:ind w:left="-83" w:right="-86"/>
              <w:rPr>
                <w:rFonts w:ascii="Times New Roman" w:hAnsi="Times New Roman" w:cs="Times New Roman"/>
                <w:b/>
                <w:bCs/>
                <w:sz w:val="22"/>
                <w:szCs w:val="22"/>
              </w:rPr>
            </w:pPr>
          </w:p>
        </w:tc>
        <w:tc>
          <w:tcPr>
            <w:tcW w:w="283" w:type="dxa"/>
            <w:tcBorders>
              <w:top w:val="nil"/>
              <w:bottom w:val="nil"/>
            </w:tcBorders>
          </w:tcPr>
          <w:p w:rsidR="00044AD2" w:rsidRPr="00B84C57" w:rsidRDefault="00044AD2" w:rsidP="00B84C57">
            <w:pPr>
              <w:tabs>
                <w:tab w:val="decimal" w:pos="1029"/>
                <w:tab w:val="decimal" w:pos="1252"/>
              </w:tabs>
              <w:jc w:val="center"/>
              <w:rPr>
                <w:rFonts w:ascii="Times New Roman" w:hAnsi="Times New Roman" w:cs="Times New Roman"/>
                <w:b/>
                <w:bCs/>
                <w:sz w:val="22"/>
                <w:szCs w:val="22"/>
              </w:rPr>
            </w:pPr>
          </w:p>
        </w:tc>
        <w:tc>
          <w:tcPr>
            <w:tcW w:w="1487" w:type="dxa"/>
            <w:gridSpan w:val="2"/>
            <w:tcBorders>
              <w:top w:val="single" w:sz="4" w:space="0" w:color="auto"/>
              <w:bottom w:val="nil"/>
            </w:tcBorders>
            <w:vAlign w:val="bottom"/>
          </w:tcPr>
          <w:p w:rsidR="00044AD2" w:rsidRPr="00B84C57" w:rsidRDefault="00044AD2" w:rsidP="00B84C57">
            <w:pPr>
              <w:tabs>
                <w:tab w:val="decimal" w:pos="1146"/>
              </w:tabs>
              <w:ind w:left="-96" w:right="-146"/>
              <w:rPr>
                <w:rFonts w:ascii="Times New Roman" w:hAnsi="Times New Roman" w:cs="Times New Roman"/>
                <w:b/>
                <w:bCs/>
                <w:sz w:val="22"/>
                <w:szCs w:val="22"/>
              </w:rPr>
            </w:pPr>
          </w:p>
        </w:tc>
      </w:tr>
      <w:tr w:rsidR="003F2AF4" w:rsidRPr="00B84C57" w:rsidTr="004653A1">
        <w:tc>
          <w:tcPr>
            <w:tcW w:w="2127" w:type="dxa"/>
            <w:tcBorders>
              <w:bottom w:val="nil"/>
            </w:tcBorders>
            <w:vAlign w:val="center"/>
          </w:tcPr>
          <w:p w:rsidR="003F2AF4" w:rsidRPr="00B84C57" w:rsidRDefault="003F2AF4" w:rsidP="00B84C57">
            <w:pPr>
              <w:ind w:left="318" w:right="-110" w:firstLine="0"/>
              <w:jc w:val="left"/>
              <w:rPr>
                <w:rFonts w:ascii="Times New Roman" w:eastAsia="Times New Roman" w:hAnsi="Times New Roman" w:cs="Times New Roman"/>
                <w:b/>
                <w:bCs/>
                <w:sz w:val="20"/>
                <w:szCs w:val="20"/>
              </w:rPr>
            </w:pPr>
            <w:r w:rsidRPr="00B84C57">
              <w:rPr>
                <w:rFonts w:ascii="Times New Roman" w:eastAsia="Times New Roman" w:hAnsi="Times New Roman" w:cs="Times New Roman"/>
                <w:b/>
                <w:bCs/>
                <w:sz w:val="20"/>
                <w:szCs w:val="20"/>
              </w:rPr>
              <w:t>- Ordinary shares</w:t>
            </w:r>
          </w:p>
        </w:tc>
        <w:tc>
          <w:tcPr>
            <w:tcW w:w="852" w:type="dxa"/>
            <w:tcBorders>
              <w:bottom w:val="nil"/>
            </w:tcBorders>
            <w:vAlign w:val="bottom"/>
          </w:tcPr>
          <w:p w:rsidR="003F2AF4" w:rsidRPr="00B84C57" w:rsidRDefault="003F2AF4" w:rsidP="00B84C57">
            <w:pPr>
              <w:ind w:left="0" w:right="-45" w:firstLine="0"/>
              <w:jc w:val="center"/>
              <w:rPr>
                <w:rFonts w:ascii="Times New Roman" w:eastAsia="Times New Roman" w:hAnsi="Times New Roman" w:cs="Times New Roman"/>
                <w:b/>
                <w:bCs/>
                <w:i/>
                <w:iCs/>
                <w:sz w:val="20"/>
                <w:szCs w:val="20"/>
                <w:cs/>
              </w:rPr>
            </w:pPr>
            <w:r w:rsidRPr="00B84C57">
              <w:rPr>
                <w:rFonts w:ascii="Times New Roman" w:eastAsia="Times New Roman" w:hAnsi="Times New Roman" w:cs="Times New Roman"/>
                <w:b/>
                <w:bCs/>
                <w:i/>
                <w:iCs/>
                <w:sz w:val="20"/>
                <w:szCs w:val="20"/>
                <w:cs/>
              </w:rPr>
              <w:t>0.</w:t>
            </w:r>
            <w:r w:rsidRPr="00B84C57">
              <w:rPr>
                <w:rFonts w:ascii="Times New Roman" w:eastAsia="Times New Roman" w:hAnsi="Times New Roman" w:cs="Times New Roman"/>
                <w:b/>
                <w:bCs/>
                <w:i/>
                <w:iCs/>
                <w:sz w:val="20"/>
                <w:szCs w:val="20"/>
              </w:rPr>
              <w:t>01</w:t>
            </w:r>
          </w:p>
        </w:tc>
        <w:tc>
          <w:tcPr>
            <w:tcW w:w="283" w:type="dxa"/>
            <w:tcBorders>
              <w:bottom w:val="nil"/>
            </w:tcBorders>
          </w:tcPr>
          <w:p w:rsidR="003F2AF4" w:rsidRPr="00B84C57" w:rsidRDefault="003F2AF4" w:rsidP="00B84C57">
            <w:pPr>
              <w:tabs>
                <w:tab w:val="decimal" w:pos="949"/>
              </w:tabs>
              <w:ind w:left="0" w:right="0" w:firstLine="0"/>
              <w:jc w:val="center"/>
              <w:rPr>
                <w:rFonts w:ascii="Times New Roman" w:eastAsia="Times New Roman" w:hAnsi="Times New Roman" w:cs="Times New Roman"/>
                <w:b/>
                <w:bCs/>
                <w:sz w:val="20"/>
                <w:szCs w:val="20"/>
              </w:rPr>
            </w:pPr>
          </w:p>
        </w:tc>
        <w:tc>
          <w:tcPr>
            <w:tcW w:w="1701" w:type="dxa"/>
            <w:tcBorders>
              <w:top w:val="nil"/>
              <w:bottom w:val="double" w:sz="4" w:space="0" w:color="auto"/>
            </w:tcBorders>
            <w:vAlign w:val="bottom"/>
          </w:tcPr>
          <w:p w:rsidR="003F2AF4" w:rsidRPr="00B84C57" w:rsidRDefault="003F2AF4" w:rsidP="00B84C57">
            <w:pPr>
              <w:tabs>
                <w:tab w:val="decimal" w:pos="1252"/>
              </w:tabs>
              <w:ind w:left="-83" w:right="-86"/>
              <w:rPr>
                <w:rFonts w:ascii="Times New Roman" w:hAnsi="Times New Roman" w:cs="Times New Roman"/>
                <w:b/>
                <w:bCs/>
                <w:sz w:val="22"/>
                <w:szCs w:val="22"/>
              </w:rPr>
            </w:pPr>
            <w:r w:rsidRPr="00B84C57">
              <w:rPr>
                <w:rFonts w:ascii="Times New Roman" w:hAnsi="Times New Roman" w:cs="Times New Roman"/>
                <w:b/>
                <w:bCs/>
                <w:sz w:val="22"/>
                <w:szCs w:val="22"/>
              </w:rPr>
              <w:t xml:space="preserve">  249,335,778,122</w:t>
            </w:r>
          </w:p>
        </w:tc>
        <w:tc>
          <w:tcPr>
            <w:tcW w:w="236" w:type="dxa"/>
            <w:tcBorders>
              <w:bottom w:val="nil"/>
            </w:tcBorders>
          </w:tcPr>
          <w:p w:rsidR="003F2AF4" w:rsidRPr="00B84C57" w:rsidRDefault="003F2AF4" w:rsidP="00B84C57">
            <w:pPr>
              <w:tabs>
                <w:tab w:val="decimal" w:pos="1029"/>
                <w:tab w:val="decimal" w:pos="1252"/>
              </w:tabs>
              <w:jc w:val="center"/>
              <w:rPr>
                <w:rFonts w:ascii="Times New Roman" w:hAnsi="Times New Roman" w:cs="Times New Roman"/>
                <w:b/>
                <w:bCs/>
                <w:sz w:val="22"/>
                <w:szCs w:val="22"/>
              </w:rPr>
            </w:pPr>
          </w:p>
        </w:tc>
        <w:tc>
          <w:tcPr>
            <w:tcW w:w="1606" w:type="dxa"/>
            <w:gridSpan w:val="2"/>
            <w:tcBorders>
              <w:top w:val="nil"/>
              <w:bottom w:val="double" w:sz="4" w:space="0" w:color="auto"/>
            </w:tcBorders>
            <w:vAlign w:val="bottom"/>
          </w:tcPr>
          <w:p w:rsidR="003F2AF4" w:rsidRPr="00B84C57" w:rsidRDefault="003F2AF4" w:rsidP="00B84C57">
            <w:pPr>
              <w:tabs>
                <w:tab w:val="decimal" w:pos="1169"/>
              </w:tabs>
              <w:ind w:left="-96" w:right="-146"/>
              <w:rPr>
                <w:rFonts w:ascii="Times New Roman" w:hAnsi="Times New Roman" w:cs="Times New Roman"/>
                <w:b/>
                <w:bCs/>
                <w:sz w:val="22"/>
                <w:szCs w:val="22"/>
              </w:rPr>
            </w:pPr>
            <w:r w:rsidRPr="00B84C57">
              <w:rPr>
                <w:rFonts w:ascii="Times New Roman" w:hAnsi="Times New Roman" w:cs="Times New Roman"/>
                <w:b/>
                <w:bCs/>
                <w:sz w:val="22"/>
                <w:szCs w:val="22"/>
              </w:rPr>
              <w:t xml:space="preserve">  2,493,357,781</w:t>
            </w:r>
          </w:p>
        </w:tc>
        <w:tc>
          <w:tcPr>
            <w:tcW w:w="287" w:type="dxa"/>
            <w:tcBorders>
              <w:bottom w:val="nil"/>
            </w:tcBorders>
          </w:tcPr>
          <w:p w:rsidR="003F2AF4" w:rsidRPr="00B84C57" w:rsidRDefault="003F2AF4" w:rsidP="00B84C57">
            <w:pPr>
              <w:tabs>
                <w:tab w:val="decimal" w:pos="949"/>
                <w:tab w:val="decimal" w:pos="1252"/>
              </w:tabs>
              <w:jc w:val="center"/>
              <w:rPr>
                <w:rFonts w:ascii="Times New Roman" w:hAnsi="Times New Roman" w:cs="Times New Roman"/>
                <w:b/>
                <w:bCs/>
                <w:sz w:val="22"/>
                <w:szCs w:val="22"/>
              </w:rPr>
            </w:pPr>
          </w:p>
        </w:tc>
        <w:tc>
          <w:tcPr>
            <w:tcW w:w="1560" w:type="dxa"/>
            <w:tcBorders>
              <w:top w:val="nil"/>
              <w:bottom w:val="double" w:sz="4" w:space="0" w:color="auto"/>
            </w:tcBorders>
            <w:vAlign w:val="bottom"/>
          </w:tcPr>
          <w:p w:rsidR="003F2AF4" w:rsidRPr="00B84C57" w:rsidRDefault="003F2AF4" w:rsidP="00B84C57">
            <w:pPr>
              <w:tabs>
                <w:tab w:val="decimal" w:pos="1205"/>
              </w:tabs>
              <w:ind w:left="-83" w:right="-86"/>
              <w:rPr>
                <w:rFonts w:ascii="Times New Roman" w:hAnsi="Times New Roman" w:cs="Times New Roman"/>
                <w:b/>
                <w:bCs/>
                <w:sz w:val="22"/>
                <w:szCs w:val="22"/>
              </w:rPr>
            </w:pPr>
            <w:r w:rsidRPr="00B84C57">
              <w:rPr>
                <w:rFonts w:ascii="Times New Roman" w:hAnsi="Times New Roman" w:cs="Times New Roman"/>
                <w:b/>
                <w:bCs/>
                <w:sz w:val="22"/>
                <w:szCs w:val="22"/>
              </w:rPr>
              <w:t>203,591,502,350</w:t>
            </w:r>
          </w:p>
        </w:tc>
        <w:tc>
          <w:tcPr>
            <w:tcW w:w="283" w:type="dxa"/>
            <w:tcBorders>
              <w:top w:val="nil"/>
              <w:bottom w:val="nil"/>
            </w:tcBorders>
          </w:tcPr>
          <w:p w:rsidR="003F2AF4" w:rsidRPr="00B84C57" w:rsidRDefault="003F2AF4" w:rsidP="00B84C57">
            <w:pPr>
              <w:tabs>
                <w:tab w:val="decimal" w:pos="1029"/>
                <w:tab w:val="decimal" w:pos="1252"/>
              </w:tabs>
              <w:jc w:val="center"/>
              <w:rPr>
                <w:rFonts w:ascii="Times New Roman" w:hAnsi="Times New Roman" w:cs="Times New Roman"/>
                <w:b/>
                <w:bCs/>
                <w:sz w:val="22"/>
                <w:szCs w:val="22"/>
              </w:rPr>
            </w:pPr>
          </w:p>
        </w:tc>
        <w:tc>
          <w:tcPr>
            <w:tcW w:w="1487" w:type="dxa"/>
            <w:gridSpan w:val="2"/>
            <w:tcBorders>
              <w:top w:val="nil"/>
              <w:bottom w:val="double" w:sz="4" w:space="0" w:color="auto"/>
            </w:tcBorders>
            <w:vAlign w:val="bottom"/>
          </w:tcPr>
          <w:p w:rsidR="003F2AF4" w:rsidRPr="00B84C57" w:rsidRDefault="003F2AF4" w:rsidP="00B84C57">
            <w:pPr>
              <w:tabs>
                <w:tab w:val="decimal" w:pos="1146"/>
              </w:tabs>
              <w:ind w:left="-96" w:right="-146"/>
              <w:rPr>
                <w:rFonts w:ascii="Times New Roman" w:hAnsi="Times New Roman" w:cs="Times New Roman"/>
                <w:b/>
                <w:bCs/>
                <w:sz w:val="22"/>
                <w:szCs w:val="22"/>
              </w:rPr>
            </w:pPr>
            <w:r w:rsidRPr="00B84C57">
              <w:rPr>
                <w:rFonts w:ascii="Times New Roman" w:hAnsi="Times New Roman" w:cs="Times New Roman"/>
                <w:b/>
                <w:bCs/>
                <w:sz w:val="22"/>
                <w:szCs w:val="22"/>
              </w:rPr>
              <w:t>2,035,915,024</w:t>
            </w:r>
          </w:p>
        </w:tc>
      </w:tr>
    </w:tbl>
    <w:p w:rsidR="00044AD2" w:rsidRPr="00B84C57" w:rsidRDefault="00044AD2" w:rsidP="00B84C57">
      <w:pPr>
        <w:spacing w:line="240" w:lineRule="auto"/>
        <w:ind w:left="562" w:right="43" w:firstLine="0"/>
        <w:rPr>
          <w:rFonts w:ascii="Times New Roman" w:hAnsi="Times New Roman" w:cs="Times New Roman"/>
          <w:sz w:val="22"/>
          <w:szCs w:val="22"/>
        </w:rPr>
      </w:pPr>
    </w:p>
    <w:p w:rsidR="00044AD2" w:rsidRPr="00B84C57" w:rsidRDefault="00044AD2" w:rsidP="00B84C57">
      <w:pPr>
        <w:pStyle w:val="ListParagraph"/>
        <w:tabs>
          <w:tab w:val="left" w:pos="851"/>
        </w:tabs>
        <w:ind w:left="562" w:right="0" w:firstLine="0"/>
        <w:jc w:val="thaiDistribute"/>
        <w:rPr>
          <w:rFonts w:ascii="Times New Roman" w:hAnsi="Times New Roman" w:cs="Times New Roman"/>
          <w:b/>
          <w:bCs/>
          <w:i/>
          <w:iCs/>
          <w:sz w:val="22"/>
          <w:szCs w:val="22"/>
        </w:rPr>
      </w:pPr>
      <w:r w:rsidRPr="00B84C57">
        <w:rPr>
          <w:rFonts w:ascii="Times New Roman" w:hAnsi="Times New Roman" w:cs="Times New Roman"/>
          <w:b/>
          <w:bCs/>
          <w:i/>
          <w:iCs/>
          <w:sz w:val="22"/>
          <w:szCs w:val="22"/>
        </w:rPr>
        <w:t>For the year ended 31 December 2018</w:t>
      </w:r>
    </w:p>
    <w:p w:rsidR="00044AD2" w:rsidRPr="00B84C57" w:rsidRDefault="00044AD2" w:rsidP="00B84C57">
      <w:pPr>
        <w:pStyle w:val="ListParagraph"/>
        <w:tabs>
          <w:tab w:val="left" w:pos="851"/>
        </w:tabs>
        <w:ind w:left="562" w:right="0" w:firstLine="0"/>
        <w:jc w:val="thaiDistribute"/>
        <w:rPr>
          <w:rFonts w:ascii="Times New Roman" w:hAnsi="Times New Roman" w:cs="Times New Roman"/>
          <w:b/>
          <w:bCs/>
          <w:i/>
          <w:iCs/>
          <w:sz w:val="22"/>
          <w:szCs w:val="22"/>
        </w:rPr>
      </w:pPr>
    </w:p>
    <w:p w:rsidR="00044AD2" w:rsidRPr="00B84C57" w:rsidRDefault="00044AD2" w:rsidP="00B84C57">
      <w:pPr>
        <w:pStyle w:val="ListParagraph"/>
        <w:tabs>
          <w:tab w:val="left" w:pos="851"/>
        </w:tabs>
        <w:ind w:left="562" w:right="0" w:firstLine="0"/>
        <w:jc w:val="thaiDistribute"/>
        <w:rPr>
          <w:rFonts w:ascii="Times New Roman" w:hAnsi="Times New Roman" w:cs="Times New Roman"/>
          <w:sz w:val="22"/>
          <w:szCs w:val="22"/>
        </w:rPr>
      </w:pPr>
      <w:r w:rsidRPr="00B84C57">
        <w:rPr>
          <w:rFonts w:ascii="Times New Roman" w:hAnsi="Times New Roman" w:cs="Times New Roman"/>
          <w:sz w:val="22"/>
          <w:szCs w:val="22"/>
        </w:rPr>
        <w:t xml:space="preserve">The Extraordinary Shareholders Meeting No.1/2017 </w:t>
      </w:r>
      <w:r w:rsidR="004458B7" w:rsidRPr="00B84C57">
        <w:rPr>
          <w:rFonts w:ascii="Times New Roman" w:hAnsi="Times New Roman" w:cs="Times New Roman"/>
          <w:sz w:val="22"/>
          <w:szCs w:val="22"/>
        </w:rPr>
        <w:t xml:space="preserve">held </w:t>
      </w:r>
      <w:r w:rsidRPr="00B84C57">
        <w:rPr>
          <w:rFonts w:ascii="Times New Roman" w:hAnsi="Times New Roman" w:cs="Times New Roman"/>
          <w:sz w:val="22"/>
          <w:szCs w:val="22"/>
        </w:rPr>
        <w:t xml:space="preserve">on 20 October 2017 resolved </w:t>
      </w:r>
      <w:r w:rsidR="004458B7" w:rsidRPr="00B84C57">
        <w:rPr>
          <w:rFonts w:ascii="Times New Roman" w:hAnsi="Times New Roman" w:cs="Times New Roman"/>
          <w:sz w:val="22"/>
          <w:szCs w:val="22"/>
        </w:rPr>
        <w:t xml:space="preserve">the significant matters </w:t>
      </w:r>
      <w:r w:rsidRPr="00B84C57">
        <w:rPr>
          <w:rFonts w:ascii="Times New Roman" w:hAnsi="Times New Roman" w:cs="Times New Roman"/>
          <w:sz w:val="22"/>
          <w:szCs w:val="22"/>
        </w:rPr>
        <w:t>as follow</w:t>
      </w:r>
      <w:r w:rsidR="004458B7" w:rsidRPr="00B84C57">
        <w:rPr>
          <w:rFonts w:ascii="Times New Roman" w:hAnsi="Times New Roman" w:cs="Times New Roman"/>
          <w:sz w:val="22"/>
          <w:szCs w:val="22"/>
        </w:rPr>
        <w:t>s</w:t>
      </w:r>
      <w:r w:rsidRPr="00B84C57">
        <w:rPr>
          <w:rFonts w:ascii="Times New Roman" w:hAnsi="Times New Roman" w:cs="Times New Roman"/>
          <w:sz w:val="22"/>
          <w:szCs w:val="22"/>
        </w:rPr>
        <w:t>:</w:t>
      </w:r>
    </w:p>
    <w:p w:rsidR="00044AD2" w:rsidRPr="00B84C57" w:rsidRDefault="00044AD2" w:rsidP="00B84C57">
      <w:pPr>
        <w:pStyle w:val="ListParagraph"/>
        <w:tabs>
          <w:tab w:val="left" w:pos="851"/>
        </w:tabs>
        <w:ind w:left="562" w:right="0" w:firstLine="0"/>
        <w:jc w:val="thaiDistribute"/>
        <w:rPr>
          <w:rFonts w:ascii="Times New Roman" w:hAnsi="Times New Roman" w:cs="Times New Roman"/>
          <w:sz w:val="22"/>
          <w:szCs w:val="22"/>
        </w:rPr>
      </w:pPr>
    </w:p>
    <w:p w:rsidR="00044AD2" w:rsidRPr="00B84C57" w:rsidRDefault="003600BC" w:rsidP="00B84C57">
      <w:pPr>
        <w:pStyle w:val="ListParagraph"/>
        <w:numPr>
          <w:ilvl w:val="0"/>
          <w:numId w:val="24"/>
        </w:numPr>
        <w:tabs>
          <w:tab w:val="left" w:pos="851"/>
        </w:tabs>
        <w:ind w:left="851" w:right="0" w:hanging="284"/>
        <w:jc w:val="thaiDistribute"/>
        <w:rPr>
          <w:rFonts w:ascii="Times New Roman" w:hAnsi="Times New Roman" w:cs="Times New Roman"/>
          <w:sz w:val="22"/>
          <w:szCs w:val="22"/>
        </w:rPr>
      </w:pPr>
      <w:r w:rsidRPr="00B84C57">
        <w:rPr>
          <w:rFonts w:ascii="Times New Roman" w:hAnsi="Times New Roman" w:cs="Times New Roman"/>
          <w:sz w:val="22"/>
          <w:szCs w:val="22"/>
        </w:rPr>
        <w:t xml:space="preserve">To reduce </w:t>
      </w:r>
      <w:r w:rsidR="00044AD2" w:rsidRPr="00B84C57">
        <w:rPr>
          <w:rFonts w:ascii="Times New Roman" w:hAnsi="Times New Roman" w:cs="Times New Roman"/>
          <w:sz w:val="22"/>
          <w:szCs w:val="22"/>
        </w:rPr>
        <w:t xml:space="preserve">the </w:t>
      </w:r>
      <w:r w:rsidRPr="00B84C57">
        <w:rPr>
          <w:rFonts w:ascii="Times New Roman" w:hAnsi="Times New Roman" w:cs="Times New Roman"/>
          <w:sz w:val="22"/>
          <w:szCs w:val="22"/>
        </w:rPr>
        <w:t>authoriz</w:t>
      </w:r>
      <w:r w:rsidR="00044AD2" w:rsidRPr="00B84C57">
        <w:rPr>
          <w:rFonts w:ascii="Times New Roman" w:hAnsi="Times New Roman" w:cs="Times New Roman"/>
          <w:sz w:val="22"/>
          <w:szCs w:val="22"/>
        </w:rPr>
        <w:t xml:space="preserve">ed share capital from Baht 2,440,745,055 to Baht 2,440,661,250.76 by </w:t>
      </w:r>
      <w:r w:rsidRPr="00B84C57">
        <w:rPr>
          <w:rFonts w:ascii="Times New Roman" w:hAnsi="Times New Roman" w:cs="Times New Roman"/>
          <w:sz w:val="22"/>
          <w:szCs w:val="22"/>
        </w:rPr>
        <w:t xml:space="preserve">cutting off </w:t>
      </w:r>
      <w:r w:rsidR="00044AD2" w:rsidRPr="00B84C57">
        <w:rPr>
          <w:rFonts w:ascii="Times New Roman" w:hAnsi="Times New Roman" w:cs="Times New Roman"/>
          <w:sz w:val="22"/>
          <w:szCs w:val="22"/>
        </w:rPr>
        <w:t xml:space="preserve">8,380,424 </w:t>
      </w:r>
      <w:r w:rsidRPr="00B84C57">
        <w:rPr>
          <w:rFonts w:ascii="Times New Roman" w:hAnsi="Times New Roman" w:cs="Times New Roman"/>
          <w:sz w:val="22"/>
          <w:szCs w:val="22"/>
        </w:rPr>
        <w:t>unsubscribed ordinary shares of Baht 0.01 par value</w:t>
      </w:r>
      <w:r w:rsidR="00044AD2"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 </w:t>
      </w:r>
      <w:r w:rsidR="00044AD2" w:rsidRPr="00B84C57">
        <w:rPr>
          <w:rFonts w:ascii="Times New Roman" w:hAnsi="Times New Roman" w:cs="Times New Roman"/>
          <w:sz w:val="22"/>
          <w:szCs w:val="22"/>
        </w:rPr>
        <w:t xml:space="preserve">The Company </w:t>
      </w:r>
      <w:r w:rsidR="00044AD2" w:rsidRPr="00B84C57">
        <w:rPr>
          <w:rFonts w:ascii="Times New Roman" w:hAnsi="Times New Roman" w:cs="Times New Roman"/>
          <w:sz w:val="22"/>
          <w:szCs w:val="22"/>
        </w:rPr>
        <w:lastRenderedPageBreak/>
        <w:t xml:space="preserve">registered the </w:t>
      </w:r>
      <w:r w:rsidRPr="00B84C57">
        <w:rPr>
          <w:rFonts w:ascii="Times New Roman" w:hAnsi="Times New Roman" w:cs="Times New Roman"/>
          <w:sz w:val="22"/>
          <w:szCs w:val="22"/>
        </w:rPr>
        <w:t xml:space="preserve">reduction of authorized </w:t>
      </w:r>
      <w:r w:rsidR="00044AD2" w:rsidRPr="00B84C57">
        <w:rPr>
          <w:rFonts w:ascii="Times New Roman" w:hAnsi="Times New Roman" w:cs="Times New Roman"/>
          <w:sz w:val="22"/>
          <w:szCs w:val="22"/>
        </w:rPr>
        <w:t xml:space="preserve">share capital with the Ministry of </w:t>
      </w:r>
      <w:r w:rsidR="003F7036" w:rsidRPr="00B84C57">
        <w:rPr>
          <w:rFonts w:ascii="Times New Roman" w:hAnsi="Times New Roman" w:cs="Times New Roman"/>
          <w:sz w:val="22"/>
          <w:szCs w:val="22"/>
        </w:rPr>
        <w:t xml:space="preserve">Commerce </w:t>
      </w:r>
      <w:r w:rsidR="00044AD2" w:rsidRPr="00B84C57">
        <w:rPr>
          <w:rFonts w:ascii="Times New Roman" w:hAnsi="Times New Roman" w:cs="Times New Roman"/>
          <w:sz w:val="22"/>
          <w:szCs w:val="22"/>
        </w:rPr>
        <w:t>on 18 October 2018.</w:t>
      </w:r>
    </w:p>
    <w:p w:rsidR="004458B7" w:rsidRPr="00B84C57" w:rsidRDefault="004458B7" w:rsidP="00B84C57">
      <w:pPr>
        <w:pStyle w:val="ListParagraph"/>
        <w:tabs>
          <w:tab w:val="left" w:pos="851"/>
        </w:tabs>
        <w:ind w:left="851" w:right="0" w:firstLine="0"/>
        <w:jc w:val="thaiDistribute"/>
        <w:rPr>
          <w:rFonts w:ascii="Times New Roman" w:hAnsi="Times New Roman" w:cs="Times New Roman"/>
          <w:sz w:val="22"/>
          <w:szCs w:val="22"/>
        </w:rPr>
      </w:pPr>
    </w:p>
    <w:p w:rsidR="00044AD2" w:rsidRPr="00B84C57" w:rsidRDefault="00044AD2" w:rsidP="00B84C57">
      <w:pPr>
        <w:pStyle w:val="ListParagraph"/>
        <w:numPr>
          <w:ilvl w:val="0"/>
          <w:numId w:val="24"/>
        </w:numPr>
        <w:tabs>
          <w:tab w:val="left" w:pos="851"/>
        </w:tabs>
        <w:ind w:left="851" w:right="0" w:hanging="284"/>
        <w:jc w:val="thaiDistribute"/>
        <w:rPr>
          <w:rFonts w:ascii="Times New Roman" w:hAnsi="Times New Roman" w:cs="Times New Roman"/>
          <w:sz w:val="22"/>
          <w:szCs w:val="22"/>
        </w:rPr>
      </w:pPr>
      <w:r w:rsidRPr="00B84C57">
        <w:rPr>
          <w:rFonts w:ascii="Times New Roman" w:hAnsi="Times New Roman" w:cs="Times New Roman"/>
          <w:sz w:val="22"/>
          <w:szCs w:val="22"/>
        </w:rPr>
        <w:t xml:space="preserve">To increase the </w:t>
      </w:r>
      <w:r w:rsidR="00582AA1" w:rsidRPr="00B84C57">
        <w:rPr>
          <w:rFonts w:ascii="Times New Roman" w:hAnsi="Times New Roman" w:cs="Times New Roman"/>
          <w:sz w:val="22"/>
          <w:szCs w:val="22"/>
        </w:rPr>
        <w:t xml:space="preserve">Company’ s authorized </w:t>
      </w:r>
      <w:r w:rsidRPr="00B84C57">
        <w:rPr>
          <w:rFonts w:ascii="Times New Roman" w:hAnsi="Times New Roman" w:cs="Times New Roman"/>
          <w:sz w:val="22"/>
          <w:szCs w:val="22"/>
        </w:rPr>
        <w:t xml:space="preserve">share capital </w:t>
      </w:r>
      <w:r w:rsidR="00582AA1" w:rsidRPr="00B84C57">
        <w:rPr>
          <w:rFonts w:ascii="Times New Roman" w:hAnsi="Times New Roman" w:cs="Times New Roman"/>
          <w:sz w:val="22"/>
          <w:szCs w:val="22"/>
        </w:rPr>
        <w:t xml:space="preserve">by </w:t>
      </w:r>
      <w:r w:rsidRPr="00B84C57">
        <w:rPr>
          <w:rFonts w:ascii="Times New Roman" w:hAnsi="Times New Roman" w:cs="Times New Roman"/>
          <w:sz w:val="22"/>
          <w:szCs w:val="22"/>
        </w:rPr>
        <w:t xml:space="preserve">Baht 2,035,915,023.50 from </w:t>
      </w:r>
      <w:r w:rsidR="00582AA1" w:rsidRPr="00B84C57">
        <w:rPr>
          <w:rFonts w:ascii="Times New Roman" w:hAnsi="Times New Roman" w:cs="Times New Roman"/>
          <w:sz w:val="22"/>
          <w:szCs w:val="22"/>
        </w:rPr>
        <w:t xml:space="preserve">the </w:t>
      </w:r>
      <w:r w:rsidRPr="00B84C57">
        <w:rPr>
          <w:rFonts w:ascii="Times New Roman" w:hAnsi="Times New Roman" w:cs="Times New Roman"/>
          <w:sz w:val="22"/>
          <w:szCs w:val="22"/>
        </w:rPr>
        <w:t xml:space="preserve">existing </w:t>
      </w:r>
      <w:r w:rsidR="00582AA1" w:rsidRPr="00B84C57">
        <w:rPr>
          <w:rFonts w:ascii="Times New Roman" w:hAnsi="Times New Roman" w:cs="Times New Roman"/>
          <w:sz w:val="22"/>
          <w:szCs w:val="22"/>
        </w:rPr>
        <w:t xml:space="preserve">authorized </w:t>
      </w:r>
      <w:r w:rsidRPr="00B84C57">
        <w:rPr>
          <w:rFonts w:ascii="Times New Roman" w:hAnsi="Times New Roman" w:cs="Times New Roman"/>
          <w:sz w:val="22"/>
          <w:szCs w:val="22"/>
        </w:rPr>
        <w:t xml:space="preserve">share of Baht 2,440,661,250.76 to new </w:t>
      </w:r>
      <w:r w:rsidR="00582AA1" w:rsidRPr="00B84C57">
        <w:rPr>
          <w:rFonts w:ascii="Times New Roman" w:hAnsi="Times New Roman" w:cs="Times New Roman"/>
          <w:sz w:val="22"/>
          <w:szCs w:val="22"/>
        </w:rPr>
        <w:t xml:space="preserve">authorized </w:t>
      </w:r>
      <w:r w:rsidRPr="00B84C57">
        <w:rPr>
          <w:rFonts w:ascii="Times New Roman" w:hAnsi="Times New Roman" w:cs="Times New Roman"/>
          <w:sz w:val="22"/>
          <w:szCs w:val="22"/>
        </w:rPr>
        <w:t>share of Baht 4,</w:t>
      </w:r>
      <w:r w:rsidR="00582AA1" w:rsidRPr="00B84C57">
        <w:rPr>
          <w:rFonts w:ascii="Times New Roman" w:hAnsi="Times New Roman" w:cs="Times New Roman"/>
          <w:sz w:val="22"/>
          <w:szCs w:val="22"/>
        </w:rPr>
        <w:t>4</w:t>
      </w:r>
      <w:r w:rsidRPr="00B84C57">
        <w:rPr>
          <w:rFonts w:ascii="Times New Roman" w:hAnsi="Times New Roman" w:cs="Times New Roman"/>
          <w:sz w:val="22"/>
          <w:szCs w:val="22"/>
        </w:rPr>
        <w:t xml:space="preserve">76,576,274.26 by </w:t>
      </w:r>
      <w:r w:rsidR="00582AA1" w:rsidRPr="00B84C57">
        <w:rPr>
          <w:rFonts w:ascii="Times New Roman" w:hAnsi="Times New Roman" w:cs="Times New Roman"/>
          <w:sz w:val="22"/>
          <w:szCs w:val="22"/>
        </w:rPr>
        <w:t xml:space="preserve">the creation of </w:t>
      </w:r>
      <w:r w:rsidRPr="00B84C57">
        <w:rPr>
          <w:rFonts w:ascii="Times New Roman" w:hAnsi="Times New Roman" w:cs="Times New Roman"/>
          <w:sz w:val="22"/>
          <w:szCs w:val="22"/>
        </w:rPr>
        <w:t xml:space="preserve">203,591,502,350 </w:t>
      </w:r>
      <w:r w:rsidR="00582AA1" w:rsidRPr="00B84C57">
        <w:rPr>
          <w:rFonts w:ascii="Times New Roman" w:hAnsi="Times New Roman" w:cs="Times New Roman"/>
          <w:sz w:val="22"/>
          <w:szCs w:val="22"/>
        </w:rPr>
        <w:t xml:space="preserve">new ordinary </w:t>
      </w:r>
      <w:r w:rsidRPr="00B84C57">
        <w:rPr>
          <w:rFonts w:ascii="Times New Roman" w:hAnsi="Times New Roman" w:cs="Times New Roman"/>
          <w:sz w:val="22"/>
          <w:szCs w:val="22"/>
        </w:rPr>
        <w:t xml:space="preserve">shares at the par value of Baht 0.01. </w:t>
      </w:r>
      <w:r w:rsidR="00582AA1"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The Company registered the </w:t>
      </w:r>
      <w:r w:rsidR="00582AA1" w:rsidRPr="00B84C57">
        <w:rPr>
          <w:rFonts w:ascii="Times New Roman" w:hAnsi="Times New Roman" w:cs="Times New Roman"/>
          <w:sz w:val="22"/>
          <w:szCs w:val="22"/>
        </w:rPr>
        <w:t xml:space="preserve">increase of authorized </w:t>
      </w:r>
      <w:r w:rsidRPr="00B84C57">
        <w:rPr>
          <w:rFonts w:ascii="Times New Roman" w:hAnsi="Times New Roman" w:cs="Times New Roman"/>
          <w:sz w:val="22"/>
          <w:szCs w:val="22"/>
        </w:rPr>
        <w:t>sha</w:t>
      </w:r>
      <w:r w:rsidR="00582AA1" w:rsidRPr="00B84C57">
        <w:rPr>
          <w:rFonts w:ascii="Times New Roman" w:hAnsi="Times New Roman" w:cs="Times New Roman"/>
          <w:sz w:val="22"/>
          <w:szCs w:val="22"/>
        </w:rPr>
        <w:t xml:space="preserve">re capital with the Ministry of Commerce </w:t>
      </w:r>
      <w:r w:rsidRPr="00B84C57">
        <w:rPr>
          <w:rFonts w:ascii="Times New Roman" w:hAnsi="Times New Roman" w:cs="Times New Roman"/>
          <w:sz w:val="22"/>
          <w:szCs w:val="22"/>
        </w:rPr>
        <w:t>on 18 October 2018</w:t>
      </w:r>
      <w:r w:rsidR="00582AA1" w:rsidRPr="00B84C57">
        <w:rPr>
          <w:rFonts w:ascii="Times New Roman" w:hAnsi="Times New Roman" w:cs="Times New Roman"/>
          <w:sz w:val="22"/>
          <w:szCs w:val="22"/>
        </w:rPr>
        <w:t>.</w:t>
      </w:r>
    </w:p>
    <w:p w:rsidR="00044AD2" w:rsidRPr="00B84C57" w:rsidRDefault="00044AD2" w:rsidP="00B84C57">
      <w:pPr>
        <w:pStyle w:val="ListParagraph"/>
        <w:tabs>
          <w:tab w:val="left" w:pos="851"/>
        </w:tabs>
        <w:ind w:left="851" w:right="0" w:firstLine="0"/>
        <w:jc w:val="thaiDistribute"/>
        <w:rPr>
          <w:rFonts w:ascii="Times New Roman" w:hAnsi="Times New Roman" w:cs="Times New Roman"/>
          <w:sz w:val="22"/>
          <w:szCs w:val="22"/>
        </w:rPr>
      </w:pPr>
    </w:p>
    <w:p w:rsidR="00C057CC" w:rsidRPr="00B84C57" w:rsidRDefault="004458B7" w:rsidP="00B84C57">
      <w:pPr>
        <w:pStyle w:val="ListParagraph"/>
        <w:numPr>
          <w:ilvl w:val="0"/>
          <w:numId w:val="24"/>
        </w:numPr>
        <w:tabs>
          <w:tab w:val="left" w:pos="851"/>
        </w:tabs>
        <w:ind w:left="851" w:right="0" w:hanging="284"/>
        <w:jc w:val="thaiDistribute"/>
        <w:rPr>
          <w:rFonts w:ascii="Times New Roman" w:hAnsi="Times New Roman" w:cs="Times New Roman"/>
          <w:sz w:val="22"/>
          <w:szCs w:val="22"/>
        </w:rPr>
      </w:pPr>
      <w:r w:rsidRPr="00B84C57">
        <w:rPr>
          <w:rFonts w:ascii="Times New Roman" w:hAnsi="Times New Roman" w:cs="Times New Roman"/>
          <w:sz w:val="22"/>
          <w:szCs w:val="22"/>
        </w:rPr>
        <w:t>T</w:t>
      </w:r>
      <w:r w:rsidR="00435877">
        <w:rPr>
          <w:rFonts w:ascii="Times New Roman" w:hAnsi="Times New Roman" w:cs="Times New Roman"/>
          <w:sz w:val="22"/>
          <w:szCs w:val="22"/>
        </w:rPr>
        <w:t>o</w:t>
      </w:r>
      <w:r w:rsidRPr="00B84C57">
        <w:rPr>
          <w:rFonts w:ascii="Times New Roman" w:hAnsi="Times New Roman" w:cs="Times New Roman"/>
          <w:sz w:val="22"/>
          <w:szCs w:val="22"/>
        </w:rPr>
        <w:t xml:space="preserve"> al</w:t>
      </w:r>
      <w:r w:rsidR="007E596E" w:rsidRPr="00B84C57">
        <w:rPr>
          <w:rFonts w:ascii="Times New Roman" w:hAnsi="Times New Roman" w:cs="Times New Roman"/>
          <w:sz w:val="22"/>
          <w:szCs w:val="22"/>
        </w:rPr>
        <w:t>lot</w:t>
      </w:r>
      <w:r w:rsidRPr="00B84C57">
        <w:rPr>
          <w:rFonts w:ascii="Times New Roman" w:hAnsi="Times New Roman" w:cs="Times New Roman"/>
          <w:sz w:val="22"/>
          <w:szCs w:val="22"/>
        </w:rPr>
        <w:t xml:space="preserve"> </w:t>
      </w:r>
      <w:r w:rsidR="007E596E" w:rsidRPr="00B84C57">
        <w:rPr>
          <w:rFonts w:ascii="Times New Roman" w:hAnsi="Times New Roman" w:cs="Times New Roman"/>
          <w:sz w:val="22"/>
          <w:szCs w:val="22"/>
        </w:rPr>
        <w:t xml:space="preserve">and offer the </w:t>
      </w:r>
      <w:r w:rsidR="00044AD2" w:rsidRPr="00B84C57">
        <w:rPr>
          <w:rFonts w:ascii="Times New Roman" w:hAnsi="Times New Roman" w:cs="Times New Roman"/>
          <w:sz w:val="22"/>
          <w:szCs w:val="22"/>
        </w:rPr>
        <w:t xml:space="preserve">203,591,502,350 </w:t>
      </w:r>
      <w:r w:rsidR="007E596E" w:rsidRPr="00B84C57">
        <w:rPr>
          <w:rFonts w:ascii="Times New Roman" w:hAnsi="Times New Roman" w:cs="Times New Roman"/>
          <w:sz w:val="22"/>
          <w:szCs w:val="22"/>
        </w:rPr>
        <w:t xml:space="preserve">new ordinary </w:t>
      </w:r>
      <w:r w:rsidR="00044AD2" w:rsidRPr="00B84C57">
        <w:rPr>
          <w:rFonts w:ascii="Times New Roman" w:hAnsi="Times New Roman" w:cs="Times New Roman"/>
          <w:sz w:val="22"/>
          <w:szCs w:val="22"/>
        </w:rPr>
        <w:t xml:space="preserve">shares </w:t>
      </w:r>
      <w:r w:rsidR="00C057CC" w:rsidRPr="00B84C57">
        <w:rPr>
          <w:rFonts w:ascii="Times New Roman" w:hAnsi="Times New Roman" w:cs="Times New Roman"/>
          <w:sz w:val="22"/>
          <w:szCs w:val="22"/>
        </w:rPr>
        <w:t>to the existing shareholders, at the ratio of 1 existing shares per 1 new ordinary share at the price of Baht 0.0125 per share. During October 2018, the Company received the payment from allotting and offering in th</w:t>
      </w:r>
      <w:r w:rsidRPr="00B84C57">
        <w:rPr>
          <w:rFonts w:ascii="Times New Roman" w:hAnsi="Times New Roman" w:cs="Times New Roman"/>
          <w:sz w:val="22"/>
          <w:szCs w:val="22"/>
        </w:rPr>
        <w:t xml:space="preserve">e amount of Baht 571.80 million and </w:t>
      </w:r>
      <w:r w:rsidR="00C057CC" w:rsidRPr="00B84C57">
        <w:rPr>
          <w:rFonts w:ascii="Times New Roman" w:hAnsi="Times New Roman" w:cs="Times New Roman"/>
          <w:sz w:val="22"/>
          <w:szCs w:val="22"/>
        </w:rPr>
        <w:t>registered the increase of paid-up capital with the Ministry of Commerce on 22 October 2018. (</w:t>
      </w:r>
      <w:proofErr w:type="gramStart"/>
      <w:r w:rsidRPr="00B84C57">
        <w:rPr>
          <w:rFonts w:ascii="Times New Roman" w:hAnsi="Times New Roman" w:cs="Times New Roman"/>
          <w:sz w:val="22"/>
          <w:szCs w:val="22"/>
        </w:rPr>
        <w:t>to</w:t>
      </w:r>
      <w:proofErr w:type="gramEnd"/>
      <w:r w:rsidRPr="00B84C57">
        <w:rPr>
          <w:rFonts w:ascii="Times New Roman" w:hAnsi="Times New Roman" w:cs="Times New Roman"/>
          <w:sz w:val="22"/>
          <w:szCs w:val="22"/>
        </w:rPr>
        <w:t xml:space="preserve"> be </w:t>
      </w:r>
      <w:r w:rsidR="00C057CC" w:rsidRPr="00B84C57">
        <w:rPr>
          <w:rFonts w:ascii="Times New Roman" w:hAnsi="Times New Roman" w:cs="Times New Roman"/>
          <w:sz w:val="22"/>
          <w:szCs w:val="22"/>
        </w:rPr>
        <w:t xml:space="preserve">the issued and paid-up shares capital </w:t>
      </w:r>
      <w:r w:rsidRPr="00B84C57">
        <w:rPr>
          <w:rFonts w:ascii="Times New Roman" w:hAnsi="Times New Roman" w:cs="Times New Roman"/>
          <w:sz w:val="22"/>
          <w:szCs w:val="22"/>
        </w:rPr>
        <w:t xml:space="preserve">of </w:t>
      </w:r>
      <w:r w:rsidR="00C057CC" w:rsidRPr="00B84C57">
        <w:rPr>
          <w:rFonts w:ascii="Times New Roman" w:hAnsi="Times New Roman" w:cs="Times New Roman"/>
          <w:sz w:val="22"/>
          <w:szCs w:val="22"/>
        </w:rPr>
        <w:t>Baht 457,442,757.72 and premium on ordina</w:t>
      </w:r>
      <w:r w:rsidR="001E2B3B" w:rsidRPr="00B84C57">
        <w:rPr>
          <w:rFonts w:ascii="Times New Roman" w:hAnsi="Times New Roman" w:cs="Times New Roman"/>
          <w:sz w:val="22"/>
          <w:szCs w:val="22"/>
        </w:rPr>
        <w:t xml:space="preserve">ry shares </w:t>
      </w:r>
      <w:r w:rsidRPr="00B84C57">
        <w:rPr>
          <w:rFonts w:ascii="Times New Roman" w:hAnsi="Times New Roman" w:cs="Times New Roman"/>
          <w:sz w:val="22"/>
          <w:szCs w:val="22"/>
        </w:rPr>
        <w:t>of</w:t>
      </w:r>
      <w:r w:rsidR="001E2B3B" w:rsidRPr="00B84C57">
        <w:rPr>
          <w:rFonts w:ascii="Times New Roman" w:hAnsi="Times New Roman" w:cs="Times New Roman"/>
          <w:sz w:val="22"/>
          <w:szCs w:val="22"/>
        </w:rPr>
        <w:t xml:space="preserve"> Baht 114,360,689</w:t>
      </w:r>
      <w:r w:rsidR="00C057CC" w:rsidRPr="00B84C57">
        <w:rPr>
          <w:rFonts w:ascii="Times New Roman" w:hAnsi="Times New Roman" w:cs="Times New Roman"/>
          <w:sz w:val="22"/>
          <w:szCs w:val="22"/>
        </w:rPr>
        <w:t>.43).</w:t>
      </w:r>
    </w:p>
    <w:p w:rsidR="009C0632" w:rsidRPr="00B84C57" w:rsidRDefault="009C0632" w:rsidP="00B84C57">
      <w:pPr>
        <w:pStyle w:val="ListParagraph"/>
        <w:tabs>
          <w:tab w:val="left" w:pos="851"/>
        </w:tabs>
        <w:ind w:left="562" w:right="0" w:firstLine="0"/>
        <w:jc w:val="thaiDistribute"/>
        <w:rPr>
          <w:rFonts w:ascii="Times New Roman" w:hAnsi="Times New Roman" w:cs="Times New Roman"/>
          <w:b/>
          <w:bCs/>
          <w:i/>
          <w:iCs/>
          <w:sz w:val="22"/>
          <w:szCs w:val="22"/>
        </w:rPr>
      </w:pPr>
    </w:p>
    <w:p w:rsidR="00044AD2" w:rsidRPr="00B84C57" w:rsidRDefault="00044AD2" w:rsidP="00B84C57">
      <w:pPr>
        <w:pStyle w:val="ListParagraph"/>
        <w:tabs>
          <w:tab w:val="left" w:pos="851"/>
        </w:tabs>
        <w:ind w:left="562" w:right="0" w:firstLine="0"/>
        <w:jc w:val="thaiDistribute"/>
        <w:rPr>
          <w:rFonts w:ascii="Times New Roman" w:hAnsi="Times New Roman" w:cs="Times New Roman"/>
          <w:b/>
          <w:bCs/>
          <w:i/>
          <w:iCs/>
          <w:sz w:val="22"/>
          <w:szCs w:val="22"/>
        </w:rPr>
      </w:pPr>
      <w:r w:rsidRPr="00B84C57">
        <w:rPr>
          <w:rFonts w:ascii="Times New Roman" w:hAnsi="Times New Roman" w:cs="Times New Roman"/>
          <w:b/>
          <w:bCs/>
          <w:i/>
          <w:iCs/>
          <w:sz w:val="22"/>
          <w:szCs w:val="22"/>
        </w:rPr>
        <w:t>For the year ended 31 December 2017</w:t>
      </w:r>
    </w:p>
    <w:p w:rsidR="00044AD2" w:rsidRPr="00B84C57" w:rsidRDefault="00044AD2" w:rsidP="00B84C57">
      <w:pPr>
        <w:pStyle w:val="ListParagraph"/>
        <w:tabs>
          <w:tab w:val="left" w:pos="851"/>
        </w:tabs>
        <w:ind w:left="562" w:right="0" w:firstLine="0"/>
        <w:jc w:val="thaiDistribute"/>
        <w:rPr>
          <w:rFonts w:ascii="Times New Roman" w:hAnsi="Times New Roman" w:cs="Times New Roman"/>
          <w:sz w:val="22"/>
          <w:szCs w:val="22"/>
        </w:rPr>
      </w:pPr>
    </w:p>
    <w:p w:rsidR="00044AD2" w:rsidRPr="00B84C57" w:rsidRDefault="00044AD2" w:rsidP="00B84C57">
      <w:pPr>
        <w:pStyle w:val="ListParagraph"/>
        <w:tabs>
          <w:tab w:val="left" w:pos="851"/>
        </w:tabs>
        <w:ind w:left="562" w:right="0" w:firstLine="0"/>
        <w:jc w:val="thaiDistribute"/>
        <w:rPr>
          <w:rFonts w:ascii="Times New Roman" w:hAnsi="Times New Roman" w:cs="Times New Roman"/>
          <w:sz w:val="22"/>
          <w:szCs w:val="22"/>
        </w:rPr>
      </w:pPr>
      <w:r w:rsidRPr="00B84C57">
        <w:rPr>
          <w:rFonts w:ascii="Times New Roman" w:hAnsi="Times New Roman" w:cs="Times New Roman"/>
          <w:sz w:val="22"/>
          <w:szCs w:val="22"/>
        </w:rPr>
        <w:t xml:space="preserve">On 11 January 2017, warrant holders exercised the rights to converting of warrant (IEC-W2), for purchase </w:t>
      </w:r>
      <w:r w:rsidR="009C0632" w:rsidRPr="00B84C57">
        <w:rPr>
          <w:rFonts w:ascii="Times New Roman" w:hAnsi="Times New Roman" w:cs="Times New Roman"/>
          <w:sz w:val="22"/>
          <w:szCs w:val="22"/>
        </w:rPr>
        <w:t>ordinary</w:t>
      </w:r>
      <w:r w:rsidRPr="00B84C57">
        <w:rPr>
          <w:rFonts w:ascii="Times New Roman" w:hAnsi="Times New Roman" w:cs="Times New Roman"/>
          <w:sz w:val="22"/>
          <w:szCs w:val="22"/>
        </w:rPr>
        <w:t xml:space="preserve"> shares at the price of Baht 0.025 per share for amount of 4,640,884 shares, totaling of Baht 116,022.</w:t>
      </w:r>
    </w:p>
    <w:p w:rsidR="00044AD2" w:rsidRPr="00B84C57" w:rsidRDefault="00044AD2" w:rsidP="00B84C57">
      <w:pPr>
        <w:pStyle w:val="ListParagraph"/>
        <w:tabs>
          <w:tab w:val="left" w:pos="851"/>
        </w:tabs>
        <w:ind w:left="562" w:right="0" w:firstLine="0"/>
        <w:jc w:val="thaiDistribute"/>
        <w:rPr>
          <w:rFonts w:ascii="Times New Roman" w:hAnsi="Times New Roman" w:cs="Times New Roman"/>
          <w:sz w:val="22"/>
          <w:szCs w:val="22"/>
        </w:rPr>
      </w:pPr>
    </w:p>
    <w:p w:rsidR="00044AD2" w:rsidRPr="00B84C57" w:rsidRDefault="00044AD2" w:rsidP="00B84C57">
      <w:pPr>
        <w:pStyle w:val="ListParagraph"/>
        <w:tabs>
          <w:tab w:val="left" w:pos="851"/>
        </w:tabs>
        <w:ind w:left="562" w:right="0" w:firstLine="0"/>
        <w:jc w:val="thaiDistribute"/>
        <w:rPr>
          <w:rFonts w:ascii="Times New Roman" w:hAnsi="Times New Roman" w:cs="Times New Roman"/>
          <w:sz w:val="22"/>
          <w:szCs w:val="22"/>
        </w:rPr>
      </w:pPr>
      <w:r w:rsidRPr="00B84C57">
        <w:rPr>
          <w:rFonts w:ascii="Times New Roman" w:hAnsi="Times New Roman" w:cs="Times New Roman"/>
          <w:sz w:val="22"/>
          <w:szCs w:val="22"/>
        </w:rPr>
        <w:t>On 10 April 2017, warrant holders exercised the rights to converting of warra</w:t>
      </w:r>
      <w:r w:rsidR="009C0632" w:rsidRPr="00B84C57">
        <w:rPr>
          <w:rFonts w:ascii="Times New Roman" w:hAnsi="Times New Roman" w:cs="Times New Roman"/>
          <w:sz w:val="22"/>
          <w:szCs w:val="22"/>
        </w:rPr>
        <w:t>nt (IEC-W2), for purchase ordinary</w:t>
      </w:r>
      <w:r w:rsidRPr="00B84C57">
        <w:rPr>
          <w:rFonts w:ascii="Times New Roman" w:hAnsi="Times New Roman" w:cs="Times New Roman"/>
          <w:sz w:val="22"/>
          <w:szCs w:val="22"/>
        </w:rPr>
        <w:t xml:space="preserve"> shares at the price of Baht 0.025 per share for amount of 140,262,699 shares, totaling of Baht 3,506,568.</w:t>
      </w:r>
    </w:p>
    <w:p w:rsidR="00044AD2" w:rsidRPr="00B84C57" w:rsidRDefault="00044AD2" w:rsidP="00B84C57">
      <w:pPr>
        <w:pStyle w:val="ListParagraph"/>
        <w:tabs>
          <w:tab w:val="left" w:pos="851"/>
        </w:tabs>
        <w:ind w:left="562" w:right="0" w:firstLine="0"/>
        <w:jc w:val="thaiDistribute"/>
        <w:rPr>
          <w:rFonts w:ascii="Times New Roman" w:hAnsi="Times New Roman" w:cs="Times New Roman"/>
          <w:sz w:val="22"/>
          <w:szCs w:val="22"/>
        </w:rPr>
      </w:pPr>
    </w:p>
    <w:p w:rsidR="00044AD2" w:rsidRPr="00B84C57" w:rsidRDefault="00044AD2" w:rsidP="00B84C57">
      <w:pPr>
        <w:pStyle w:val="ListParagraph"/>
        <w:tabs>
          <w:tab w:val="left" w:pos="851"/>
        </w:tabs>
        <w:ind w:left="562" w:right="0" w:firstLine="0"/>
        <w:jc w:val="thaiDistribute"/>
        <w:rPr>
          <w:rFonts w:ascii="Times New Roman" w:hAnsi="Times New Roman" w:cs="Times New Roman"/>
          <w:sz w:val="22"/>
          <w:szCs w:val="22"/>
        </w:rPr>
      </w:pPr>
      <w:r w:rsidRPr="00B84C57">
        <w:rPr>
          <w:rFonts w:ascii="Times New Roman" w:hAnsi="Times New Roman" w:cs="Times New Roman"/>
          <w:sz w:val="22"/>
          <w:szCs w:val="22"/>
        </w:rPr>
        <w:t xml:space="preserve">During the year ended 31 December 2018 and 2017, the number of warrants to purchase </w:t>
      </w:r>
      <w:r w:rsidR="009C0632" w:rsidRPr="00B84C57">
        <w:rPr>
          <w:rFonts w:ascii="Times New Roman" w:hAnsi="Times New Roman" w:cs="Times New Roman"/>
          <w:sz w:val="22"/>
          <w:szCs w:val="22"/>
        </w:rPr>
        <w:t>ordinary</w:t>
      </w:r>
      <w:r w:rsidRPr="00B84C57">
        <w:rPr>
          <w:rFonts w:ascii="Times New Roman" w:hAnsi="Times New Roman" w:cs="Times New Roman"/>
          <w:sz w:val="22"/>
          <w:szCs w:val="22"/>
        </w:rPr>
        <w:t xml:space="preserve"> shares of the Company has changed as follows:</w:t>
      </w:r>
    </w:p>
    <w:p w:rsidR="00044AD2" w:rsidRPr="00B84C57" w:rsidRDefault="00044AD2" w:rsidP="00B84C57">
      <w:pPr>
        <w:spacing w:line="360" w:lineRule="auto"/>
        <w:ind w:left="360"/>
        <w:rPr>
          <w:rFonts w:ascii="Times New Roman" w:hAnsi="Times New Roman" w:cs="Times New Roman"/>
          <w:color w:val="000000"/>
          <w:sz w:val="22"/>
          <w:szCs w:val="22"/>
        </w:rPr>
      </w:pPr>
    </w:p>
    <w:tbl>
      <w:tblPr>
        <w:tblW w:w="9165" w:type="dxa"/>
        <w:tblInd w:w="441" w:type="dxa"/>
        <w:tblLook w:val="04A0" w:firstRow="1" w:lastRow="0" w:firstColumn="1" w:lastColumn="0" w:noHBand="0" w:noVBand="1"/>
      </w:tblPr>
      <w:tblGrid>
        <w:gridCol w:w="5479"/>
        <w:gridCol w:w="1701"/>
        <w:gridCol w:w="284"/>
        <w:gridCol w:w="1701"/>
      </w:tblGrid>
      <w:tr w:rsidR="00044AD2" w:rsidRPr="00B84C57" w:rsidTr="00CC29B6">
        <w:tc>
          <w:tcPr>
            <w:tcW w:w="5479" w:type="dxa"/>
            <w:shd w:val="clear" w:color="auto" w:fill="auto"/>
          </w:tcPr>
          <w:p w:rsidR="00044AD2" w:rsidRPr="00B84C57" w:rsidRDefault="00044AD2" w:rsidP="00B84C57">
            <w:pPr>
              <w:ind w:left="522" w:right="-45"/>
              <w:jc w:val="center"/>
              <w:rPr>
                <w:rFonts w:ascii="Times New Roman" w:hAnsi="Times New Roman" w:cs="Times New Roman"/>
                <w:sz w:val="22"/>
                <w:szCs w:val="22"/>
              </w:rPr>
            </w:pPr>
          </w:p>
        </w:tc>
        <w:tc>
          <w:tcPr>
            <w:tcW w:w="3686" w:type="dxa"/>
            <w:gridSpan w:val="3"/>
          </w:tcPr>
          <w:p w:rsidR="00044AD2" w:rsidRPr="00B84C57" w:rsidRDefault="00044AD2" w:rsidP="00B84C57">
            <w:pPr>
              <w:ind w:left="522" w:right="-45"/>
              <w:jc w:val="center"/>
              <w:rPr>
                <w:rFonts w:ascii="Times New Roman" w:hAnsi="Times New Roman" w:cs="Times New Roman"/>
                <w:sz w:val="22"/>
                <w:szCs w:val="22"/>
              </w:rPr>
            </w:pPr>
            <w:r w:rsidRPr="00B84C57">
              <w:rPr>
                <w:rFonts w:ascii="Times New Roman" w:hAnsi="Times New Roman" w:cs="Times New Roman"/>
                <w:sz w:val="22"/>
                <w:szCs w:val="22"/>
              </w:rPr>
              <w:t>Number of warrants</w:t>
            </w:r>
          </w:p>
        </w:tc>
      </w:tr>
      <w:tr w:rsidR="00044AD2" w:rsidRPr="00B84C57" w:rsidTr="00CC29B6">
        <w:tc>
          <w:tcPr>
            <w:tcW w:w="5479" w:type="dxa"/>
            <w:shd w:val="clear" w:color="auto" w:fill="auto"/>
          </w:tcPr>
          <w:p w:rsidR="00044AD2" w:rsidRPr="00B84C57" w:rsidRDefault="00044AD2" w:rsidP="00B84C57">
            <w:pPr>
              <w:ind w:left="522" w:right="-45"/>
              <w:jc w:val="center"/>
              <w:rPr>
                <w:rFonts w:ascii="Times New Roman" w:hAnsi="Times New Roman" w:cs="Times New Roman"/>
                <w:sz w:val="22"/>
                <w:szCs w:val="22"/>
              </w:rPr>
            </w:pPr>
          </w:p>
        </w:tc>
        <w:tc>
          <w:tcPr>
            <w:tcW w:w="1701" w:type="dxa"/>
          </w:tcPr>
          <w:p w:rsidR="00044AD2" w:rsidRPr="00B84C57" w:rsidRDefault="00044AD2" w:rsidP="00B84C57">
            <w:pPr>
              <w:ind w:left="34" w:right="-45"/>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84" w:type="dxa"/>
          </w:tcPr>
          <w:p w:rsidR="00044AD2" w:rsidRPr="00B84C57" w:rsidRDefault="00044AD2" w:rsidP="00B84C57">
            <w:pPr>
              <w:ind w:left="522" w:right="-45"/>
              <w:jc w:val="center"/>
              <w:rPr>
                <w:rFonts w:ascii="Times New Roman" w:hAnsi="Times New Roman" w:cs="Times New Roman"/>
                <w:sz w:val="22"/>
                <w:szCs w:val="22"/>
              </w:rPr>
            </w:pPr>
          </w:p>
        </w:tc>
        <w:tc>
          <w:tcPr>
            <w:tcW w:w="1701" w:type="dxa"/>
            <w:shd w:val="clear" w:color="auto" w:fill="auto"/>
          </w:tcPr>
          <w:p w:rsidR="00044AD2" w:rsidRPr="00B84C57" w:rsidRDefault="00044AD2" w:rsidP="00B84C57">
            <w:pPr>
              <w:ind w:left="0" w:right="-45"/>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E27786" w:rsidRPr="00B84C57" w:rsidTr="00B675CD">
        <w:trPr>
          <w:trHeight w:hRule="exact" w:val="302"/>
        </w:trPr>
        <w:tc>
          <w:tcPr>
            <w:tcW w:w="5479" w:type="dxa"/>
            <w:shd w:val="clear" w:color="auto" w:fill="auto"/>
          </w:tcPr>
          <w:p w:rsidR="00E27786" w:rsidRPr="00B84C57" w:rsidRDefault="00E27786" w:rsidP="00B84C57">
            <w:pPr>
              <w:pStyle w:val="ListParagraph"/>
              <w:tabs>
                <w:tab w:val="left" w:pos="900"/>
              </w:tabs>
              <w:spacing w:line="360" w:lineRule="auto"/>
              <w:ind w:left="126" w:firstLine="12"/>
              <w:jc w:val="thaiDistribute"/>
              <w:rPr>
                <w:rFonts w:ascii="Times New Roman" w:hAnsi="Times New Roman" w:cs="Times New Roman"/>
                <w:color w:val="000000" w:themeColor="text1"/>
                <w:sz w:val="22"/>
                <w:szCs w:val="22"/>
              </w:rPr>
            </w:pPr>
          </w:p>
        </w:tc>
        <w:tc>
          <w:tcPr>
            <w:tcW w:w="3686" w:type="dxa"/>
            <w:gridSpan w:val="3"/>
          </w:tcPr>
          <w:p w:rsidR="00E27786" w:rsidRPr="00B84C57" w:rsidRDefault="00E27786" w:rsidP="00B84C57">
            <w:pPr>
              <w:pStyle w:val="ListParagraph"/>
              <w:tabs>
                <w:tab w:val="left" w:pos="900"/>
              </w:tabs>
              <w:spacing w:line="360" w:lineRule="auto"/>
              <w:ind w:left="0"/>
              <w:jc w:val="center"/>
              <w:rPr>
                <w:rFonts w:ascii="Times New Roman" w:hAnsi="Times New Roman" w:cs="Times New Roman"/>
                <w:color w:val="000000" w:themeColor="text1"/>
                <w:sz w:val="22"/>
                <w:szCs w:val="22"/>
              </w:rPr>
            </w:pPr>
            <w:r w:rsidRPr="00B84C57">
              <w:rPr>
                <w:rFonts w:ascii="Times New Roman" w:hAnsi="Times New Roman" w:cs="Times New Roman"/>
                <w:sz w:val="22"/>
                <w:szCs w:val="22"/>
              </w:rPr>
              <w:t>(units)</w:t>
            </w:r>
          </w:p>
        </w:tc>
      </w:tr>
      <w:tr w:rsidR="00044AD2" w:rsidRPr="00B84C57" w:rsidTr="00CC29B6">
        <w:tc>
          <w:tcPr>
            <w:tcW w:w="5479" w:type="dxa"/>
            <w:shd w:val="clear" w:color="auto" w:fill="auto"/>
          </w:tcPr>
          <w:p w:rsidR="00044AD2" w:rsidRPr="00B84C57" w:rsidRDefault="00044AD2" w:rsidP="00B84C57">
            <w:pPr>
              <w:ind w:left="126" w:right="-45"/>
              <w:jc w:val="both"/>
              <w:rPr>
                <w:rFonts w:ascii="Times New Roman" w:hAnsi="Times New Roman" w:cs="Times New Roman"/>
                <w:sz w:val="22"/>
                <w:szCs w:val="22"/>
              </w:rPr>
            </w:pPr>
            <w:r w:rsidRPr="00B84C57">
              <w:rPr>
                <w:rFonts w:ascii="Times New Roman" w:hAnsi="Times New Roman" w:cs="Times New Roman"/>
                <w:sz w:val="22"/>
                <w:szCs w:val="22"/>
              </w:rPr>
              <w:t xml:space="preserve">Balance at 1 January </w:t>
            </w:r>
          </w:p>
        </w:tc>
        <w:tc>
          <w:tcPr>
            <w:tcW w:w="1701" w:type="dxa"/>
          </w:tcPr>
          <w:p w:rsidR="00044AD2" w:rsidRPr="00B84C57" w:rsidRDefault="00044AD2" w:rsidP="00B84C57">
            <w:pPr>
              <w:tabs>
                <w:tab w:val="decimal" w:pos="1375"/>
              </w:tabs>
              <w:ind w:left="0" w:right="-45"/>
              <w:jc w:val="both"/>
              <w:rPr>
                <w:rFonts w:ascii="Times New Roman" w:hAnsi="Times New Roman" w:cs="Times New Roman"/>
                <w:sz w:val="22"/>
                <w:szCs w:val="22"/>
              </w:rPr>
            </w:pPr>
            <w:r w:rsidRPr="00B84C57">
              <w:rPr>
                <w:rFonts w:ascii="Times New Roman" w:hAnsi="Times New Roman" w:cs="Times New Roman"/>
                <w:sz w:val="22"/>
                <w:szCs w:val="22"/>
              </w:rPr>
              <w:t>40,474,622,726</w:t>
            </w:r>
          </w:p>
        </w:tc>
        <w:tc>
          <w:tcPr>
            <w:tcW w:w="284" w:type="dxa"/>
          </w:tcPr>
          <w:p w:rsidR="00044AD2" w:rsidRPr="00B84C57" w:rsidRDefault="00044AD2" w:rsidP="00B84C57">
            <w:pPr>
              <w:ind w:left="522" w:right="-45"/>
              <w:jc w:val="both"/>
              <w:rPr>
                <w:rFonts w:ascii="Times New Roman" w:hAnsi="Times New Roman" w:cs="Times New Roman"/>
                <w:sz w:val="22"/>
                <w:szCs w:val="22"/>
              </w:rPr>
            </w:pPr>
          </w:p>
        </w:tc>
        <w:tc>
          <w:tcPr>
            <w:tcW w:w="1701" w:type="dxa"/>
            <w:shd w:val="clear" w:color="auto" w:fill="auto"/>
          </w:tcPr>
          <w:p w:rsidR="00044AD2" w:rsidRPr="00B84C57" w:rsidRDefault="00044AD2" w:rsidP="00B84C57">
            <w:pPr>
              <w:tabs>
                <w:tab w:val="decimal" w:pos="1451"/>
              </w:tabs>
              <w:ind w:left="0" w:right="-45"/>
              <w:jc w:val="both"/>
              <w:rPr>
                <w:rFonts w:ascii="Times New Roman" w:hAnsi="Times New Roman" w:cs="Times New Roman"/>
                <w:sz w:val="22"/>
                <w:szCs w:val="22"/>
              </w:rPr>
            </w:pPr>
            <w:r w:rsidRPr="00B84C57">
              <w:rPr>
                <w:rFonts w:ascii="Times New Roman" w:hAnsi="Times New Roman" w:cs="Times New Roman"/>
                <w:sz w:val="22"/>
                <w:szCs w:val="22"/>
              </w:rPr>
              <w:t>40,619,526,309</w:t>
            </w:r>
          </w:p>
        </w:tc>
      </w:tr>
      <w:tr w:rsidR="00044AD2" w:rsidRPr="00B84C57" w:rsidTr="00CC29B6">
        <w:tc>
          <w:tcPr>
            <w:tcW w:w="5479" w:type="dxa"/>
            <w:shd w:val="clear" w:color="auto" w:fill="auto"/>
          </w:tcPr>
          <w:p w:rsidR="00044AD2" w:rsidRPr="00B84C57" w:rsidRDefault="00044AD2" w:rsidP="00B84C57">
            <w:pPr>
              <w:ind w:left="126" w:right="-45"/>
              <w:jc w:val="both"/>
              <w:rPr>
                <w:rFonts w:ascii="Times New Roman" w:hAnsi="Times New Roman" w:cs="Times New Roman"/>
                <w:sz w:val="22"/>
                <w:szCs w:val="22"/>
              </w:rPr>
            </w:pPr>
            <w:r w:rsidRPr="00B84C57">
              <w:rPr>
                <w:rFonts w:ascii="Times New Roman" w:hAnsi="Times New Roman" w:cs="Times New Roman"/>
                <w:i/>
                <w:iCs/>
                <w:sz w:val="22"/>
                <w:szCs w:val="22"/>
              </w:rPr>
              <w:t>Less</w:t>
            </w:r>
            <w:r w:rsidRPr="00B84C57">
              <w:rPr>
                <w:rFonts w:ascii="Times New Roman" w:hAnsi="Times New Roman" w:cs="Times New Roman"/>
                <w:sz w:val="22"/>
                <w:szCs w:val="22"/>
              </w:rPr>
              <w:t xml:space="preserve"> </w:t>
            </w:r>
            <w:r w:rsidR="009C0632" w:rsidRPr="00B84C57">
              <w:rPr>
                <w:rFonts w:ascii="Times New Roman" w:hAnsi="Times New Roman" w:cs="Times New Roman"/>
                <w:sz w:val="22"/>
                <w:szCs w:val="22"/>
              </w:rPr>
              <w:t>e</w:t>
            </w:r>
            <w:r w:rsidRPr="00B84C57">
              <w:rPr>
                <w:rFonts w:ascii="Times New Roman" w:hAnsi="Times New Roman" w:cs="Times New Roman"/>
                <w:sz w:val="22"/>
                <w:szCs w:val="22"/>
              </w:rPr>
              <w:t>xercise of warrants</w:t>
            </w:r>
          </w:p>
        </w:tc>
        <w:tc>
          <w:tcPr>
            <w:tcW w:w="1701" w:type="dxa"/>
            <w:tcBorders>
              <w:bottom w:val="single" w:sz="4" w:space="0" w:color="auto"/>
            </w:tcBorders>
          </w:tcPr>
          <w:p w:rsidR="00044AD2" w:rsidRPr="00B84C57" w:rsidRDefault="00044AD2" w:rsidP="00B84C57">
            <w:pPr>
              <w:ind w:left="0"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4" w:type="dxa"/>
          </w:tcPr>
          <w:p w:rsidR="00044AD2" w:rsidRPr="00B84C57" w:rsidRDefault="00044AD2" w:rsidP="00B84C57">
            <w:pPr>
              <w:ind w:left="522" w:right="-45"/>
              <w:jc w:val="both"/>
              <w:rPr>
                <w:rFonts w:ascii="Times New Roman" w:hAnsi="Times New Roman" w:cs="Times New Roman"/>
                <w:sz w:val="22"/>
                <w:szCs w:val="22"/>
              </w:rPr>
            </w:pPr>
          </w:p>
        </w:tc>
        <w:tc>
          <w:tcPr>
            <w:tcW w:w="1701" w:type="dxa"/>
            <w:tcBorders>
              <w:bottom w:val="single" w:sz="4" w:space="0" w:color="auto"/>
            </w:tcBorders>
            <w:shd w:val="clear" w:color="auto" w:fill="auto"/>
          </w:tcPr>
          <w:p w:rsidR="00044AD2" w:rsidRPr="00B84C57" w:rsidRDefault="00044AD2" w:rsidP="00B84C57">
            <w:pPr>
              <w:tabs>
                <w:tab w:val="decimal" w:pos="1451"/>
              </w:tabs>
              <w:ind w:left="0" w:right="-45"/>
              <w:jc w:val="both"/>
              <w:rPr>
                <w:rFonts w:ascii="Times New Roman" w:hAnsi="Times New Roman" w:cs="Times New Roman"/>
                <w:sz w:val="22"/>
                <w:szCs w:val="22"/>
              </w:rPr>
            </w:pPr>
            <w:r w:rsidRPr="00B84C57">
              <w:rPr>
                <w:rFonts w:ascii="Times New Roman" w:hAnsi="Times New Roman" w:cs="Times New Roman"/>
                <w:sz w:val="22"/>
                <w:szCs w:val="22"/>
              </w:rPr>
              <w:t>(144,903,583)</w:t>
            </w:r>
          </w:p>
        </w:tc>
      </w:tr>
      <w:tr w:rsidR="00044AD2" w:rsidRPr="00B84C57" w:rsidTr="00CC29B6">
        <w:tc>
          <w:tcPr>
            <w:tcW w:w="5479" w:type="dxa"/>
            <w:shd w:val="clear" w:color="auto" w:fill="auto"/>
          </w:tcPr>
          <w:p w:rsidR="00044AD2" w:rsidRPr="00B84C57" w:rsidRDefault="00044AD2" w:rsidP="00B84C57">
            <w:pPr>
              <w:ind w:left="126" w:right="-45"/>
              <w:jc w:val="both"/>
              <w:rPr>
                <w:rFonts w:ascii="Times New Roman" w:hAnsi="Times New Roman" w:cs="Times New Roman"/>
                <w:b/>
                <w:bCs/>
                <w:sz w:val="22"/>
                <w:szCs w:val="22"/>
              </w:rPr>
            </w:pPr>
            <w:r w:rsidRPr="00B84C57">
              <w:rPr>
                <w:rFonts w:ascii="Times New Roman" w:hAnsi="Times New Roman" w:cs="Times New Roman"/>
                <w:b/>
                <w:bCs/>
                <w:sz w:val="22"/>
                <w:szCs w:val="22"/>
              </w:rPr>
              <w:t>Balance at 31 December 2018</w:t>
            </w:r>
          </w:p>
        </w:tc>
        <w:tc>
          <w:tcPr>
            <w:tcW w:w="1701" w:type="dxa"/>
            <w:tcBorders>
              <w:top w:val="single" w:sz="4" w:space="0" w:color="auto"/>
              <w:bottom w:val="double" w:sz="4" w:space="0" w:color="auto"/>
            </w:tcBorders>
          </w:tcPr>
          <w:p w:rsidR="00044AD2" w:rsidRPr="00B84C57" w:rsidRDefault="00044AD2" w:rsidP="00B84C57">
            <w:pPr>
              <w:tabs>
                <w:tab w:val="decimal" w:pos="1375"/>
              </w:tabs>
              <w:ind w:left="0" w:right="-45"/>
              <w:jc w:val="both"/>
              <w:rPr>
                <w:rFonts w:ascii="Times New Roman" w:hAnsi="Times New Roman" w:cs="Times New Roman"/>
                <w:b/>
                <w:bCs/>
                <w:sz w:val="22"/>
                <w:szCs w:val="22"/>
              </w:rPr>
            </w:pPr>
            <w:r w:rsidRPr="00B84C57">
              <w:rPr>
                <w:rFonts w:ascii="Times New Roman" w:hAnsi="Times New Roman" w:cs="Times New Roman"/>
                <w:b/>
                <w:bCs/>
                <w:sz w:val="22"/>
                <w:szCs w:val="22"/>
              </w:rPr>
              <w:t>40,474,622,726</w:t>
            </w:r>
          </w:p>
        </w:tc>
        <w:tc>
          <w:tcPr>
            <w:tcW w:w="284" w:type="dxa"/>
          </w:tcPr>
          <w:p w:rsidR="00044AD2" w:rsidRPr="00B84C57" w:rsidRDefault="00044AD2" w:rsidP="00B84C57">
            <w:pPr>
              <w:ind w:left="522" w:right="-45"/>
              <w:jc w:val="both"/>
              <w:rPr>
                <w:rFonts w:ascii="Times New Roman" w:hAnsi="Times New Roman" w:cs="Times New Roman"/>
                <w:b/>
                <w:bCs/>
                <w:sz w:val="22"/>
                <w:szCs w:val="22"/>
              </w:rPr>
            </w:pPr>
          </w:p>
        </w:tc>
        <w:tc>
          <w:tcPr>
            <w:tcW w:w="1701" w:type="dxa"/>
            <w:tcBorders>
              <w:top w:val="single" w:sz="4" w:space="0" w:color="auto"/>
              <w:bottom w:val="double" w:sz="4" w:space="0" w:color="auto"/>
            </w:tcBorders>
            <w:shd w:val="clear" w:color="auto" w:fill="auto"/>
          </w:tcPr>
          <w:p w:rsidR="00044AD2" w:rsidRPr="00B84C57" w:rsidRDefault="00044AD2" w:rsidP="00B84C57">
            <w:pPr>
              <w:tabs>
                <w:tab w:val="decimal" w:pos="1451"/>
              </w:tabs>
              <w:ind w:left="0" w:right="-45"/>
              <w:jc w:val="both"/>
              <w:rPr>
                <w:rFonts w:ascii="Times New Roman" w:hAnsi="Times New Roman" w:cs="Times New Roman"/>
                <w:b/>
                <w:bCs/>
                <w:sz w:val="22"/>
                <w:szCs w:val="22"/>
              </w:rPr>
            </w:pPr>
            <w:r w:rsidRPr="00B84C57">
              <w:rPr>
                <w:rFonts w:ascii="Times New Roman" w:hAnsi="Times New Roman" w:cs="Times New Roman"/>
                <w:b/>
                <w:bCs/>
                <w:sz w:val="22"/>
                <w:szCs w:val="22"/>
              </w:rPr>
              <w:t>40,474,622,726</w:t>
            </w:r>
          </w:p>
        </w:tc>
      </w:tr>
    </w:tbl>
    <w:p w:rsidR="00044AD2" w:rsidRPr="00B84C57" w:rsidRDefault="00044AD2" w:rsidP="00B84C57">
      <w:pPr>
        <w:pStyle w:val="block"/>
        <w:spacing w:after="0" w:line="240" w:lineRule="atLeast"/>
        <w:ind w:left="547" w:right="43"/>
        <w:jc w:val="both"/>
        <w:rPr>
          <w:szCs w:val="22"/>
        </w:rPr>
      </w:pPr>
    </w:p>
    <w:p w:rsidR="001F61C0" w:rsidRPr="00B84C57" w:rsidRDefault="001F61C0" w:rsidP="00B84C57">
      <w:pPr>
        <w:pStyle w:val="block"/>
        <w:spacing w:after="0" w:line="240" w:lineRule="atLeast"/>
        <w:ind w:left="547" w:right="43"/>
        <w:jc w:val="both"/>
        <w:rPr>
          <w:szCs w:val="22"/>
        </w:rPr>
      </w:pPr>
      <w:r w:rsidRPr="00B84C57">
        <w:rPr>
          <w:szCs w:val="22"/>
        </w:rPr>
        <w:t>Please also see note 58 to the financial statements.</w:t>
      </w:r>
    </w:p>
    <w:p w:rsidR="001F61C0" w:rsidRPr="00B84C57" w:rsidRDefault="001F61C0" w:rsidP="00B84C57">
      <w:pPr>
        <w:pStyle w:val="block"/>
        <w:spacing w:after="0" w:line="240" w:lineRule="atLeast"/>
        <w:ind w:left="547" w:right="43"/>
        <w:jc w:val="both"/>
        <w:rPr>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Premium (discount) on ordinary shares</w:t>
      </w:r>
    </w:p>
    <w:p w:rsidR="00044AD2" w:rsidRPr="00B84C57" w:rsidRDefault="00044AD2" w:rsidP="00B84C57">
      <w:pPr>
        <w:ind w:left="545" w:right="36"/>
        <w:jc w:val="both"/>
        <w:rPr>
          <w:rFonts w:ascii="Times New Roman" w:hAnsi="Times New Roman" w:cs="Times New Roman"/>
          <w:sz w:val="22"/>
          <w:szCs w:val="22"/>
        </w:rPr>
      </w:pPr>
    </w:p>
    <w:tbl>
      <w:tblPr>
        <w:tblW w:w="9588" w:type="dxa"/>
        <w:tblInd w:w="18" w:type="dxa"/>
        <w:tblLayout w:type="fixed"/>
        <w:tblLook w:val="01E0" w:firstRow="1" w:lastRow="1" w:firstColumn="1" w:lastColumn="1" w:noHBand="0" w:noVBand="0"/>
      </w:tblPr>
      <w:tblGrid>
        <w:gridCol w:w="5902"/>
        <w:gridCol w:w="1285"/>
        <w:gridCol w:w="270"/>
        <w:gridCol w:w="146"/>
        <w:gridCol w:w="284"/>
        <w:gridCol w:w="1701"/>
      </w:tblGrid>
      <w:tr w:rsidR="00044AD2" w:rsidRPr="00B84C57" w:rsidTr="00CC29B6">
        <w:tc>
          <w:tcPr>
            <w:tcW w:w="5902" w:type="dxa"/>
          </w:tcPr>
          <w:p w:rsidR="00044AD2" w:rsidRPr="00B84C57" w:rsidRDefault="00044AD2" w:rsidP="00B84C57">
            <w:pPr>
              <w:ind w:left="522" w:right="-45"/>
              <w:jc w:val="center"/>
              <w:rPr>
                <w:rFonts w:ascii="Times New Roman" w:hAnsi="Times New Roman" w:cs="Times New Roman"/>
                <w:sz w:val="22"/>
                <w:szCs w:val="22"/>
              </w:rPr>
            </w:pPr>
          </w:p>
        </w:tc>
        <w:tc>
          <w:tcPr>
            <w:tcW w:w="3686" w:type="dxa"/>
            <w:gridSpan w:val="5"/>
          </w:tcPr>
          <w:p w:rsidR="00044AD2" w:rsidRPr="00B84C57" w:rsidRDefault="00044AD2" w:rsidP="00B84C57">
            <w:pPr>
              <w:ind w:left="-104" w:right="-91"/>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 and Separate</w:t>
            </w:r>
          </w:p>
          <w:p w:rsidR="00044AD2" w:rsidRPr="00B84C57" w:rsidRDefault="00044AD2" w:rsidP="00B84C57">
            <w:pPr>
              <w:ind w:left="-104" w:right="-91"/>
              <w:jc w:val="center"/>
              <w:rPr>
                <w:rFonts w:ascii="Times New Roman" w:hAnsi="Times New Roman" w:cs="Times New Roman"/>
                <w:b/>
                <w:bCs/>
                <w:sz w:val="22"/>
                <w:szCs w:val="22"/>
              </w:rPr>
            </w:pPr>
            <w:r w:rsidRPr="00B84C57">
              <w:rPr>
                <w:rFonts w:ascii="Times New Roman" w:hAnsi="Times New Roman" w:cs="Times New Roman"/>
                <w:b/>
                <w:bCs/>
                <w:sz w:val="22"/>
                <w:szCs w:val="22"/>
              </w:rPr>
              <w:t>financial statements</w:t>
            </w:r>
          </w:p>
        </w:tc>
      </w:tr>
      <w:tr w:rsidR="00044AD2" w:rsidRPr="00B84C57" w:rsidTr="00CC29B6">
        <w:tc>
          <w:tcPr>
            <w:tcW w:w="5902" w:type="dxa"/>
          </w:tcPr>
          <w:p w:rsidR="00044AD2" w:rsidRPr="00B84C57" w:rsidRDefault="00044AD2" w:rsidP="00B84C57">
            <w:pPr>
              <w:ind w:left="522" w:right="-45"/>
              <w:jc w:val="center"/>
              <w:rPr>
                <w:rFonts w:ascii="Times New Roman" w:hAnsi="Times New Roman" w:cs="Times New Roman"/>
                <w:sz w:val="22"/>
                <w:szCs w:val="22"/>
              </w:rPr>
            </w:pPr>
          </w:p>
        </w:tc>
        <w:tc>
          <w:tcPr>
            <w:tcW w:w="1285" w:type="dxa"/>
          </w:tcPr>
          <w:p w:rsidR="00044AD2" w:rsidRPr="00B84C57" w:rsidRDefault="00044AD2" w:rsidP="00B84C57">
            <w:pPr>
              <w:ind w:left="-104" w:right="-91"/>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70" w:type="dxa"/>
          </w:tcPr>
          <w:p w:rsidR="00044AD2" w:rsidRPr="00B84C57" w:rsidRDefault="00044AD2" w:rsidP="00B84C57">
            <w:pPr>
              <w:ind w:right="-45"/>
              <w:jc w:val="center"/>
              <w:rPr>
                <w:rFonts w:ascii="Times New Roman" w:hAnsi="Times New Roman" w:cs="Times New Roman"/>
                <w:sz w:val="22"/>
                <w:szCs w:val="22"/>
              </w:rPr>
            </w:pPr>
          </w:p>
        </w:tc>
        <w:tc>
          <w:tcPr>
            <w:tcW w:w="2131" w:type="dxa"/>
            <w:gridSpan w:val="3"/>
          </w:tcPr>
          <w:p w:rsidR="00044AD2" w:rsidRPr="00B84C57" w:rsidRDefault="00044AD2" w:rsidP="00B84C57">
            <w:pPr>
              <w:ind w:left="-104" w:right="-91"/>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044AD2" w:rsidRPr="00B84C57" w:rsidTr="00CC29B6">
        <w:tc>
          <w:tcPr>
            <w:tcW w:w="5902" w:type="dxa"/>
          </w:tcPr>
          <w:p w:rsidR="00044AD2" w:rsidRPr="00B84C57" w:rsidRDefault="00044AD2" w:rsidP="00B84C57">
            <w:pPr>
              <w:ind w:left="522" w:right="-45"/>
              <w:jc w:val="center"/>
              <w:rPr>
                <w:rFonts w:ascii="Times New Roman" w:hAnsi="Times New Roman" w:cs="Times New Roman"/>
                <w:sz w:val="22"/>
                <w:szCs w:val="22"/>
              </w:rPr>
            </w:pPr>
          </w:p>
        </w:tc>
        <w:tc>
          <w:tcPr>
            <w:tcW w:w="3686" w:type="dxa"/>
            <w:gridSpan w:val="5"/>
          </w:tcPr>
          <w:p w:rsidR="00044AD2" w:rsidRPr="00B84C57" w:rsidRDefault="00044AD2" w:rsidP="00B84C57">
            <w:pPr>
              <w:ind w:left="-104" w:right="-45"/>
              <w:jc w:val="center"/>
              <w:rPr>
                <w:rFonts w:ascii="Times New Roman" w:hAnsi="Times New Roman" w:cs="Times New Roman"/>
                <w:i/>
                <w:iCs/>
                <w:sz w:val="22"/>
                <w:szCs w:val="22"/>
                <w:cs/>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Baht</w:t>
            </w:r>
            <w:r w:rsidRPr="00B84C57">
              <w:rPr>
                <w:rFonts w:ascii="Times New Roman" w:hAnsi="Times New Roman" w:cs="Times New Roman"/>
                <w:i/>
                <w:iCs/>
                <w:sz w:val="22"/>
                <w:szCs w:val="22"/>
                <w:cs/>
              </w:rPr>
              <w:t>)</w:t>
            </w:r>
          </w:p>
        </w:tc>
      </w:tr>
      <w:tr w:rsidR="00044AD2" w:rsidRPr="00B84C57" w:rsidTr="00CC29B6">
        <w:tc>
          <w:tcPr>
            <w:tcW w:w="5902" w:type="dxa"/>
          </w:tcPr>
          <w:p w:rsidR="00044AD2" w:rsidRPr="00B84C57" w:rsidRDefault="00044AD2" w:rsidP="00B84C57">
            <w:pPr>
              <w:ind w:left="522" w:right="-45"/>
              <w:jc w:val="both"/>
              <w:rPr>
                <w:rFonts w:ascii="Times New Roman" w:hAnsi="Times New Roman" w:cs="Times New Roman"/>
                <w:sz w:val="22"/>
                <w:szCs w:val="22"/>
              </w:rPr>
            </w:pPr>
            <w:r w:rsidRPr="00B84C57">
              <w:rPr>
                <w:rFonts w:ascii="Times New Roman" w:hAnsi="Times New Roman" w:cs="Times New Roman"/>
                <w:sz w:val="22"/>
                <w:szCs w:val="22"/>
              </w:rPr>
              <w:t>Premium on ordinary shares</w:t>
            </w:r>
          </w:p>
        </w:tc>
        <w:tc>
          <w:tcPr>
            <w:tcW w:w="1701" w:type="dxa"/>
            <w:gridSpan w:val="3"/>
          </w:tcPr>
          <w:p w:rsidR="00044AD2" w:rsidRPr="00B84C57" w:rsidRDefault="00044AD2" w:rsidP="00B84C57">
            <w:pPr>
              <w:tabs>
                <w:tab w:val="decimal" w:pos="1422"/>
              </w:tabs>
              <w:ind w:left="-104" w:right="-80"/>
              <w:jc w:val="both"/>
              <w:rPr>
                <w:rFonts w:ascii="Times New Roman" w:hAnsi="Times New Roman" w:cs="Times New Roman"/>
                <w:sz w:val="22"/>
                <w:szCs w:val="22"/>
              </w:rPr>
            </w:pPr>
          </w:p>
        </w:tc>
        <w:tc>
          <w:tcPr>
            <w:tcW w:w="284"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701" w:type="dxa"/>
          </w:tcPr>
          <w:p w:rsidR="00044AD2" w:rsidRPr="00B84C57" w:rsidRDefault="00044AD2" w:rsidP="00B84C57">
            <w:pPr>
              <w:tabs>
                <w:tab w:val="decimal" w:pos="1422"/>
              </w:tabs>
              <w:ind w:left="-104" w:right="-80"/>
              <w:jc w:val="both"/>
              <w:rPr>
                <w:rFonts w:ascii="Times New Roman" w:hAnsi="Times New Roman" w:cs="Times New Roman"/>
                <w:sz w:val="22"/>
                <w:szCs w:val="22"/>
              </w:rPr>
            </w:pPr>
          </w:p>
        </w:tc>
      </w:tr>
      <w:tr w:rsidR="00044AD2" w:rsidRPr="00B84C57" w:rsidTr="00CC29B6">
        <w:tc>
          <w:tcPr>
            <w:tcW w:w="5902" w:type="dxa"/>
          </w:tcPr>
          <w:p w:rsidR="00044AD2" w:rsidRPr="00B84C57" w:rsidRDefault="00044AD2" w:rsidP="00B84C57">
            <w:pPr>
              <w:ind w:left="522" w:right="-45"/>
              <w:jc w:val="both"/>
              <w:rPr>
                <w:rFonts w:ascii="Times New Roman" w:hAnsi="Times New Roman" w:cs="Times New Roman"/>
                <w:sz w:val="22"/>
                <w:szCs w:val="22"/>
              </w:rPr>
            </w:pPr>
            <w:r w:rsidRPr="00B84C57">
              <w:rPr>
                <w:rFonts w:ascii="Times New Roman" w:hAnsi="Times New Roman" w:cs="Times New Roman"/>
                <w:sz w:val="22"/>
                <w:szCs w:val="22"/>
              </w:rPr>
              <w:t>Balance at 1 January</w:t>
            </w:r>
          </w:p>
        </w:tc>
        <w:tc>
          <w:tcPr>
            <w:tcW w:w="1701" w:type="dxa"/>
            <w:gridSpan w:val="3"/>
          </w:tcPr>
          <w:p w:rsidR="00044AD2" w:rsidRPr="00B84C57" w:rsidRDefault="00044AD2" w:rsidP="00B84C57">
            <w:pPr>
              <w:tabs>
                <w:tab w:val="decimal" w:pos="1329"/>
              </w:tabs>
              <w:ind w:left="18"/>
              <w:rPr>
                <w:rFonts w:ascii="Times New Roman" w:hAnsi="Times New Roman" w:cs="Times New Roman"/>
                <w:sz w:val="22"/>
                <w:szCs w:val="22"/>
              </w:rPr>
            </w:pPr>
            <w:r w:rsidRPr="00B84C57">
              <w:rPr>
                <w:rFonts w:ascii="Times New Roman" w:hAnsi="Times New Roman" w:cs="Times New Roman"/>
                <w:sz w:val="22"/>
                <w:szCs w:val="22"/>
              </w:rPr>
              <w:t>1,307,482,276</w:t>
            </w:r>
          </w:p>
        </w:tc>
        <w:tc>
          <w:tcPr>
            <w:tcW w:w="284" w:type="dxa"/>
          </w:tcPr>
          <w:p w:rsidR="00044AD2" w:rsidRPr="00B84C57" w:rsidRDefault="00044AD2" w:rsidP="00B84C57">
            <w:pPr>
              <w:ind w:left="549" w:hanging="14"/>
              <w:rPr>
                <w:rFonts w:ascii="Times New Roman" w:hAnsi="Times New Roman" w:cs="Times New Roman"/>
                <w:sz w:val="22"/>
                <w:szCs w:val="22"/>
              </w:rPr>
            </w:pPr>
          </w:p>
        </w:tc>
        <w:tc>
          <w:tcPr>
            <w:tcW w:w="1701" w:type="dxa"/>
          </w:tcPr>
          <w:p w:rsidR="00044AD2" w:rsidRPr="00B84C57" w:rsidRDefault="00044AD2" w:rsidP="00B84C57">
            <w:pPr>
              <w:tabs>
                <w:tab w:val="decimal" w:pos="1309"/>
              </w:tabs>
              <w:ind w:left="18"/>
              <w:rPr>
                <w:rFonts w:ascii="Times New Roman" w:hAnsi="Times New Roman" w:cs="Times New Roman"/>
                <w:sz w:val="22"/>
                <w:szCs w:val="22"/>
                <w:cs/>
              </w:rPr>
            </w:pPr>
            <w:r w:rsidRPr="00B84C57">
              <w:rPr>
                <w:rFonts w:ascii="Times New Roman" w:hAnsi="Times New Roman" w:cs="Times New Roman"/>
                <w:sz w:val="22"/>
                <w:szCs w:val="22"/>
              </w:rPr>
              <w:t>1,305,308,722</w:t>
            </w:r>
          </w:p>
        </w:tc>
      </w:tr>
      <w:tr w:rsidR="00044AD2" w:rsidRPr="00B84C57" w:rsidTr="00CC29B6">
        <w:tc>
          <w:tcPr>
            <w:tcW w:w="5902" w:type="dxa"/>
          </w:tcPr>
          <w:p w:rsidR="00044AD2" w:rsidRPr="00B84C57" w:rsidRDefault="00044AD2" w:rsidP="00B84C57">
            <w:pPr>
              <w:ind w:left="522" w:right="-45"/>
              <w:jc w:val="both"/>
              <w:rPr>
                <w:rFonts w:ascii="Times New Roman" w:hAnsi="Times New Roman" w:cs="Times New Roman"/>
                <w:sz w:val="22"/>
                <w:szCs w:val="22"/>
              </w:rPr>
            </w:pPr>
            <w:r w:rsidRPr="00B84C57">
              <w:rPr>
                <w:rFonts w:ascii="Times New Roman" w:hAnsi="Times New Roman" w:cs="Times New Roman"/>
                <w:sz w:val="22"/>
                <w:szCs w:val="22"/>
              </w:rPr>
              <w:t>Increase</w:t>
            </w:r>
            <w:r w:rsidR="001F61C0" w:rsidRPr="00B84C57">
              <w:rPr>
                <w:rFonts w:ascii="Times New Roman" w:hAnsi="Times New Roman" w:cs="Times New Roman"/>
                <w:sz w:val="22"/>
                <w:szCs w:val="22"/>
              </w:rPr>
              <w:t xml:space="preserve"> of shares</w:t>
            </w:r>
          </w:p>
        </w:tc>
        <w:tc>
          <w:tcPr>
            <w:tcW w:w="1701" w:type="dxa"/>
            <w:gridSpan w:val="3"/>
            <w:tcBorders>
              <w:bottom w:val="single" w:sz="4" w:space="0" w:color="auto"/>
            </w:tcBorders>
          </w:tcPr>
          <w:p w:rsidR="00044AD2" w:rsidRPr="00B84C57" w:rsidRDefault="00044AD2" w:rsidP="00B84C57">
            <w:pPr>
              <w:tabs>
                <w:tab w:val="decimal" w:pos="1329"/>
              </w:tabs>
              <w:ind w:left="18"/>
              <w:rPr>
                <w:rFonts w:ascii="Times New Roman" w:hAnsi="Times New Roman" w:cs="Times New Roman"/>
                <w:sz w:val="22"/>
                <w:szCs w:val="22"/>
              </w:rPr>
            </w:pPr>
            <w:r w:rsidRPr="00B84C57">
              <w:rPr>
                <w:rFonts w:ascii="Times New Roman" w:hAnsi="Times New Roman" w:cs="Times New Roman"/>
                <w:sz w:val="22"/>
                <w:szCs w:val="22"/>
              </w:rPr>
              <w:t>114,360,701</w:t>
            </w:r>
          </w:p>
        </w:tc>
        <w:tc>
          <w:tcPr>
            <w:tcW w:w="284" w:type="dxa"/>
          </w:tcPr>
          <w:p w:rsidR="00044AD2" w:rsidRPr="00B84C57" w:rsidRDefault="00044AD2" w:rsidP="00B84C57">
            <w:pPr>
              <w:ind w:left="549" w:hanging="14"/>
              <w:rPr>
                <w:rFonts w:ascii="Times New Roman" w:hAnsi="Times New Roman" w:cs="Times New Roman"/>
                <w:sz w:val="22"/>
                <w:szCs w:val="22"/>
              </w:rPr>
            </w:pPr>
          </w:p>
        </w:tc>
        <w:tc>
          <w:tcPr>
            <w:tcW w:w="1701" w:type="dxa"/>
            <w:tcBorders>
              <w:bottom w:val="single" w:sz="4" w:space="0" w:color="auto"/>
            </w:tcBorders>
          </w:tcPr>
          <w:p w:rsidR="00044AD2" w:rsidRPr="00B84C57" w:rsidRDefault="00044AD2" w:rsidP="00B84C57">
            <w:pPr>
              <w:tabs>
                <w:tab w:val="decimal" w:pos="1309"/>
              </w:tabs>
              <w:ind w:left="18"/>
              <w:rPr>
                <w:rFonts w:ascii="Times New Roman" w:hAnsi="Times New Roman" w:cs="Times New Roman"/>
                <w:sz w:val="22"/>
                <w:szCs w:val="22"/>
              </w:rPr>
            </w:pPr>
            <w:r w:rsidRPr="00B84C57">
              <w:rPr>
                <w:rFonts w:ascii="Times New Roman" w:hAnsi="Times New Roman" w:cs="Times New Roman"/>
                <w:sz w:val="22"/>
                <w:szCs w:val="22"/>
              </w:rPr>
              <w:t>2,173,554</w:t>
            </w:r>
          </w:p>
        </w:tc>
      </w:tr>
      <w:tr w:rsidR="00044AD2" w:rsidRPr="00B84C57" w:rsidTr="00CC29B6">
        <w:tc>
          <w:tcPr>
            <w:tcW w:w="5902" w:type="dxa"/>
          </w:tcPr>
          <w:p w:rsidR="00044AD2" w:rsidRPr="00B84C57" w:rsidRDefault="00044AD2" w:rsidP="00B84C57">
            <w:pPr>
              <w:ind w:left="522" w:right="-45"/>
              <w:jc w:val="both"/>
              <w:rPr>
                <w:rFonts w:ascii="Times New Roman" w:hAnsi="Times New Roman" w:cs="Times New Roman"/>
                <w:sz w:val="22"/>
                <w:szCs w:val="22"/>
                <w:cs/>
              </w:rPr>
            </w:pPr>
            <w:r w:rsidRPr="00B84C57">
              <w:rPr>
                <w:rFonts w:ascii="Times New Roman" w:hAnsi="Times New Roman" w:cs="Times New Roman"/>
                <w:sz w:val="22"/>
                <w:szCs w:val="22"/>
              </w:rPr>
              <w:t>Balance at 31 Decembe</w:t>
            </w:r>
            <w:r w:rsidR="001F61C0" w:rsidRPr="00B84C57">
              <w:rPr>
                <w:rFonts w:ascii="Times New Roman" w:hAnsi="Times New Roman" w:cs="Times New Roman"/>
                <w:sz w:val="22"/>
                <w:szCs w:val="22"/>
              </w:rPr>
              <w:t>r</w:t>
            </w:r>
          </w:p>
        </w:tc>
        <w:tc>
          <w:tcPr>
            <w:tcW w:w="1701" w:type="dxa"/>
            <w:gridSpan w:val="3"/>
            <w:tcBorders>
              <w:top w:val="single" w:sz="4" w:space="0" w:color="auto"/>
              <w:bottom w:val="double" w:sz="4" w:space="0" w:color="auto"/>
            </w:tcBorders>
          </w:tcPr>
          <w:p w:rsidR="00044AD2" w:rsidRPr="00B84C57" w:rsidRDefault="00044AD2" w:rsidP="00B84C57">
            <w:pPr>
              <w:tabs>
                <w:tab w:val="decimal" w:pos="1329"/>
              </w:tabs>
              <w:ind w:left="18"/>
              <w:rPr>
                <w:rFonts w:ascii="Times New Roman" w:hAnsi="Times New Roman" w:cs="Times New Roman"/>
                <w:b/>
                <w:bCs/>
                <w:sz w:val="22"/>
                <w:szCs w:val="22"/>
              </w:rPr>
            </w:pPr>
            <w:r w:rsidRPr="00B84C57">
              <w:rPr>
                <w:rFonts w:ascii="Times New Roman" w:hAnsi="Times New Roman" w:cs="Times New Roman"/>
                <w:b/>
                <w:bCs/>
                <w:sz w:val="22"/>
                <w:szCs w:val="22"/>
              </w:rPr>
              <w:t>1,421,842,977</w:t>
            </w:r>
          </w:p>
        </w:tc>
        <w:tc>
          <w:tcPr>
            <w:tcW w:w="284" w:type="dxa"/>
          </w:tcPr>
          <w:p w:rsidR="00044AD2" w:rsidRPr="00B84C57" w:rsidRDefault="00044AD2" w:rsidP="00B84C57">
            <w:pPr>
              <w:ind w:left="549" w:hanging="14"/>
              <w:rPr>
                <w:rFonts w:ascii="Times New Roman" w:hAnsi="Times New Roman" w:cs="Times New Roman"/>
                <w:b/>
                <w:bCs/>
                <w:sz w:val="22"/>
                <w:szCs w:val="22"/>
              </w:rPr>
            </w:pPr>
          </w:p>
        </w:tc>
        <w:tc>
          <w:tcPr>
            <w:tcW w:w="1701" w:type="dxa"/>
            <w:tcBorders>
              <w:top w:val="single" w:sz="4" w:space="0" w:color="auto"/>
              <w:bottom w:val="double" w:sz="4" w:space="0" w:color="auto"/>
            </w:tcBorders>
          </w:tcPr>
          <w:p w:rsidR="00044AD2" w:rsidRPr="00B84C57" w:rsidRDefault="00044AD2" w:rsidP="00B84C57">
            <w:pPr>
              <w:tabs>
                <w:tab w:val="decimal" w:pos="1309"/>
              </w:tabs>
              <w:ind w:left="18"/>
              <w:rPr>
                <w:rFonts w:ascii="Times New Roman" w:hAnsi="Times New Roman" w:cstheme="minorBidi"/>
                <w:b/>
                <w:bCs/>
                <w:sz w:val="22"/>
                <w:szCs w:val="22"/>
                <w:cs/>
              </w:rPr>
            </w:pPr>
            <w:r w:rsidRPr="00B84C57">
              <w:rPr>
                <w:rFonts w:ascii="Times New Roman" w:hAnsi="Times New Roman" w:cs="Times New Roman"/>
                <w:b/>
                <w:bCs/>
                <w:sz w:val="22"/>
                <w:szCs w:val="22"/>
              </w:rPr>
              <w:t>1,307,482,276</w:t>
            </w:r>
          </w:p>
        </w:tc>
      </w:tr>
    </w:tbl>
    <w:p w:rsidR="00044AD2" w:rsidRPr="00B84C57" w:rsidRDefault="00044AD2" w:rsidP="00B84C57">
      <w:pPr>
        <w:pStyle w:val="block"/>
        <w:spacing w:after="0" w:line="240" w:lineRule="atLeast"/>
        <w:ind w:left="547" w:right="43"/>
        <w:jc w:val="both"/>
        <w:rPr>
          <w:szCs w:val="22"/>
        </w:rPr>
      </w:pPr>
    </w:p>
    <w:p w:rsidR="00044AD2" w:rsidRPr="00B84C57" w:rsidRDefault="00044AD2" w:rsidP="00B84C57">
      <w:pPr>
        <w:pStyle w:val="block"/>
        <w:spacing w:after="0" w:line="240" w:lineRule="atLeast"/>
        <w:ind w:left="547" w:right="43"/>
        <w:jc w:val="both"/>
        <w:rPr>
          <w:szCs w:val="22"/>
        </w:rPr>
      </w:pPr>
      <w:r w:rsidRPr="00B84C57">
        <w:rPr>
          <w:szCs w:val="22"/>
        </w:rPr>
        <w:t>Section 51 of the Public Companies Act B.E. 2535 requires companies to set aside share subscription monies received in excess of the par value of the shares issued to a reserve account (“share premium”).  Share premium is not available for dividend distribution.</w:t>
      </w: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Legal reserve</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pStyle w:val="block"/>
        <w:spacing w:after="0" w:line="240" w:lineRule="atLeast"/>
        <w:ind w:left="547" w:right="43"/>
        <w:jc w:val="both"/>
        <w:rPr>
          <w:szCs w:val="22"/>
        </w:rPr>
      </w:pPr>
      <w:r w:rsidRPr="00B84C57">
        <w:rPr>
          <w:szCs w:val="22"/>
        </w:rPr>
        <w:t xml:space="preserve">Section 116 of the Public Companies Act B.E. 2535 Section 116 requires that a company shall allocate not less than 5% of its annual net profit, less any accumulated losses brought forward (if any), to a reserve account (“legal reserve”), until this account reaches an amount not less than 10% of the registered authorised capital.  The reserve is not available for dividend distribution.  </w:t>
      </w:r>
    </w:p>
    <w:p w:rsidR="00044AD2" w:rsidRPr="00B84C57" w:rsidRDefault="00044AD2" w:rsidP="00B84C57">
      <w:pPr>
        <w:pStyle w:val="block"/>
        <w:spacing w:after="0" w:line="240" w:lineRule="atLeast"/>
        <w:ind w:left="547" w:right="43"/>
        <w:jc w:val="both"/>
        <w:rPr>
          <w:szCs w:val="22"/>
        </w:rPr>
      </w:pPr>
    </w:p>
    <w:p w:rsidR="00044AD2" w:rsidRPr="00B84C57" w:rsidRDefault="00044AD2" w:rsidP="00B84C57">
      <w:pPr>
        <w:pStyle w:val="block"/>
        <w:spacing w:after="0" w:line="240" w:lineRule="atLeast"/>
        <w:ind w:left="547" w:right="43"/>
        <w:jc w:val="both"/>
        <w:rPr>
          <w:i/>
          <w:iCs/>
          <w:szCs w:val="22"/>
        </w:rPr>
      </w:pPr>
      <w:r w:rsidRPr="00B84C57">
        <w:rPr>
          <w:i/>
          <w:iCs/>
          <w:szCs w:val="22"/>
        </w:rPr>
        <w:t>Movements in reserves</w:t>
      </w:r>
    </w:p>
    <w:p w:rsidR="00044AD2" w:rsidRPr="00B84C57" w:rsidRDefault="00044AD2" w:rsidP="00B84C57">
      <w:pPr>
        <w:tabs>
          <w:tab w:val="left" w:pos="540"/>
        </w:tabs>
        <w:ind w:left="539" w:right="15" w:firstLine="0"/>
        <w:jc w:val="both"/>
        <w:rPr>
          <w:rFonts w:ascii="Times New Roman" w:hAnsi="Times New Roman" w:cs="Times New Roman"/>
          <w:b/>
          <w:bCs/>
          <w:sz w:val="22"/>
          <w:szCs w:val="22"/>
          <w:lang w:val="en-GB"/>
        </w:rPr>
      </w:pPr>
    </w:p>
    <w:p w:rsidR="00044AD2" w:rsidRPr="00B84C57" w:rsidRDefault="00044AD2" w:rsidP="00B84C57">
      <w:pPr>
        <w:pStyle w:val="block"/>
        <w:spacing w:after="0" w:line="240" w:lineRule="atLeast"/>
        <w:ind w:left="547" w:right="43"/>
        <w:jc w:val="both"/>
        <w:rPr>
          <w:szCs w:val="22"/>
        </w:rPr>
      </w:pPr>
      <w:r w:rsidRPr="00B84C57">
        <w:rPr>
          <w:szCs w:val="22"/>
        </w:rPr>
        <w:t>Movements in reserves are shown in the statements of change in equity</w:t>
      </w:r>
    </w:p>
    <w:p w:rsidR="00044AD2" w:rsidRPr="00B84C57" w:rsidRDefault="00044AD2" w:rsidP="00B84C57">
      <w:pPr>
        <w:pStyle w:val="block"/>
        <w:spacing w:after="0" w:line="240" w:lineRule="atLeast"/>
        <w:ind w:left="547" w:right="43"/>
        <w:jc w:val="both"/>
        <w:rPr>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Segment information</w:t>
      </w:r>
    </w:p>
    <w:p w:rsidR="00044AD2" w:rsidRPr="00B84C57" w:rsidRDefault="00044AD2" w:rsidP="00B84C57">
      <w:pPr>
        <w:pStyle w:val="block"/>
        <w:spacing w:after="0" w:line="240" w:lineRule="atLeast"/>
        <w:ind w:left="547" w:right="43"/>
        <w:jc w:val="both"/>
        <w:rPr>
          <w:szCs w:val="22"/>
        </w:rPr>
      </w:pPr>
    </w:p>
    <w:p w:rsidR="00044AD2" w:rsidRPr="00B84C57" w:rsidRDefault="00044AD2" w:rsidP="00B84C57">
      <w:pPr>
        <w:pStyle w:val="block"/>
        <w:spacing w:after="0" w:line="240" w:lineRule="atLeast"/>
        <w:ind w:left="547" w:right="43"/>
        <w:jc w:val="both"/>
        <w:rPr>
          <w:szCs w:val="22"/>
        </w:rPr>
      </w:pPr>
      <w:r w:rsidRPr="00B84C57">
        <w:rPr>
          <w:szCs w:val="22"/>
        </w:rPr>
        <w:t>Operating segment information is reported in a manner consistent with the internal reports that are regularly reviewed by the chief operating decision maker in order to make decisions about the allocation of resources to the segment and assess its performance.  The chief operating decision maker has been identified as managing director and/or the Company’s Board of Directors.</w:t>
      </w:r>
    </w:p>
    <w:p w:rsidR="003B4BD2" w:rsidRPr="00B84C57" w:rsidRDefault="003B4BD2" w:rsidP="00B84C57">
      <w:pPr>
        <w:pStyle w:val="block"/>
        <w:spacing w:after="0" w:line="240" w:lineRule="atLeast"/>
        <w:ind w:left="547" w:right="43"/>
        <w:jc w:val="both"/>
        <w:rPr>
          <w:szCs w:val="22"/>
        </w:rPr>
      </w:pPr>
    </w:p>
    <w:p w:rsidR="00044AD2" w:rsidRPr="00B84C57" w:rsidRDefault="00044AD2" w:rsidP="00B84C57">
      <w:pPr>
        <w:pStyle w:val="block"/>
        <w:spacing w:after="0" w:line="240" w:lineRule="atLeast"/>
        <w:ind w:left="547" w:right="43"/>
        <w:jc w:val="both"/>
        <w:rPr>
          <w:szCs w:val="22"/>
        </w:rPr>
      </w:pPr>
      <w:r w:rsidRPr="00B84C57">
        <w:rPr>
          <w:szCs w:val="22"/>
        </w:rPr>
        <w:t xml:space="preserve">Information of the performance of each segment reported a profit before tax of the segment.  </w:t>
      </w:r>
      <w:proofErr w:type="gramStart"/>
      <w:r w:rsidRPr="00B84C57">
        <w:rPr>
          <w:szCs w:val="22"/>
        </w:rPr>
        <w:t>Which is presented in the management reports on a monthly basis, summarized as follows:</w:t>
      </w:r>
      <w:proofErr w:type="gramEnd"/>
    </w:p>
    <w:p w:rsidR="00044AD2" w:rsidRPr="00B84C57" w:rsidRDefault="00044AD2" w:rsidP="00B84C57">
      <w:pPr>
        <w:pStyle w:val="block"/>
        <w:spacing w:after="0" w:line="240" w:lineRule="atLeast"/>
        <w:ind w:left="547" w:right="43"/>
        <w:jc w:val="both"/>
        <w:rPr>
          <w:szCs w:val="22"/>
        </w:rPr>
      </w:pPr>
    </w:p>
    <w:p w:rsidR="00044AD2" w:rsidRPr="00B84C57" w:rsidRDefault="00B32527" w:rsidP="00B84C57">
      <w:pPr>
        <w:pStyle w:val="block"/>
        <w:spacing w:after="0" w:line="240" w:lineRule="atLeast"/>
        <w:ind w:left="547" w:right="43"/>
        <w:jc w:val="both"/>
        <w:rPr>
          <w:szCs w:val="22"/>
        </w:rPr>
      </w:pPr>
      <w:r w:rsidRPr="00B84C57">
        <w:rPr>
          <w:szCs w:val="22"/>
        </w:rPr>
        <w:t>The Group</w:t>
      </w:r>
      <w:r w:rsidR="00044AD2" w:rsidRPr="00B84C57">
        <w:rPr>
          <w:szCs w:val="22"/>
        </w:rPr>
        <w:t xml:space="preserve"> comprises the 2 reportable segments as follows:</w:t>
      </w:r>
    </w:p>
    <w:p w:rsidR="00044AD2" w:rsidRPr="00B84C57" w:rsidRDefault="00044AD2" w:rsidP="00B84C57">
      <w:pPr>
        <w:pStyle w:val="block"/>
        <w:spacing w:after="0" w:line="240" w:lineRule="atLeast"/>
        <w:ind w:left="547" w:right="43"/>
        <w:jc w:val="both"/>
        <w:rPr>
          <w:szCs w:val="22"/>
        </w:rPr>
      </w:pPr>
    </w:p>
    <w:p w:rsidR="00044AD2" w:rsidRPr="00B84C57" w:rsidRDefault="00044AD2" w:rsidP="00B84C57">
      <w:pPr>
        <w:numPr>
          <w:ilvl w:val="0"/>
          <w:numId w:val="1"/>
        </w:numPr>
        <w:tabs>
          <w:tab w:val="left" w:pos="851"/>
        </w:tabs>
        <w:ind w:left="851" w:right="36" w:hanging="284"/>
        <w:rPr>
          <w:rFonts w:ascii="Times New Roman" w:hAnsi="Times New Roman" w:cs="Times New Roman"/>
          <w:sz w:val="22"/>
          <w:szCs w:val="22"/>
        </w:rPr>
      </w:pPr>
      <w:r w:rsidRPr="00B84C57">
        <w:rPr>
          <w:rFonts w:ascii="Times New Roman" w:hAnsi="Times New Roman" w:cs="Times New Roman"/>
          <w:sz w:val="22"/>
          <w:szCs w:val="22"/>
        </w:rPr>
        <w:t>Segment 1 is telecommunication segment and implementation of information technology system.</w:t>
      </w:r>
    </w:p>
    <w:p w:rsidR="00044AD2" w:rsidRPr="00B84C57" w:rsidRDefault="00044AD2" w:rsidP="00B84C57">
      <w:pPr>
        <w:numPr>
          <w:ilvl w:val="0"/>
          <w:numId w:val="1"/>
        </w:numPr>
        <w:tabs>
          <w:tab w:val="left" w:pos="851"/>
        </w:tabs>
        <w:spacing w:before="120"/>
        <w:ind w:left="851" w:right="34" w:hanging="284"/>
        <w:rPr>
          <w:rFonts w:ascii="Times New Roman" w:hAnsi="Times New Roman" w:cs="Times New Roman"/>
          <w:sz w:val="22"/>
          <w:szCs w:val="22"/>
        </w:rPr>
      </w:pPr>
      <w:r w:rsidRPr="00B84C57">
        <w:rPr>
          <w:rFonts w:ascii="Times New Roman" w:hAnsi="Times New Roman" w:cs="Times New Roman"/>
          <w:sz w:val="22"/>
          <w:szCs w:val="22"/>
        </w:rPr>
        <w:t>Segment 2 is investments business in producing and distributing electricity from alternative energy (business in solar power plant, waste disposal plant and power plant from waste, and biomass power plant)</w:t>
      </w:r>
    </w:p>
    <w:p w:rsidR="003B4BD2" w:rsidRPr="00B84C57" w:rsidRDefault="003B4BD2" w:rsidP="00B84C57">
      <w:pPr>
        <w:ind w:left="540" w:right="36"/>
        <w:rPr>
          <w:rFonts w:ascii="Times New Roman" w:hAnsi="Times New Roman" w:cs="Times New Roman"/>
          <w:i/>
          <w:iCs/>
          <w:sz w:val="22"/>
          <w:szCs w:val="22"/>
        </w:rPr>
      </w:pPr>
    </w:p>
    <w:p w:rsidR="00044AD2" w:rsidRPr="00B84C57" w:rsidRDefault="00044AD2" w:rsidP="00B84C57">
      <w:pPr>
        <w:ind w:left="540" w:right="36"/>
        <w:rPr>
          <w:rFonts w:ascii="Times New Roman" w:hAnsi="Times New Roman" w:cs="Times New Roman"/>
          <w:i/>
          <w:iCs/>
          <w:sz w:val="22"/>
          <w:szCs w:val="22"/>
        </w:rPr>
      </w:pPr>
      <w:r w:rsidRPr="00B84C57">
        <w:rPr>
          <w:rFonts w:ascii="Times New Roman" w:hAnsi="Times New Roman" w:cs="Times New Roman"/>
          <w:i/>
          <w:iCs/>
          <w:sz w:val="22"/>
          <w:szCs w:val="22"/>
        </w:rPr>
        <w:t>Geographic segments</w:t>
      </w:r>
    </w:p>
    <w:p w:rsidR="00044AD2" w:rsidRPr="00B84C57" w:rsidRDefault="00044AD2" w:rsidP="00B84C57">
      <w:pPr>
        <w:tabs>
          <w:tab w:val="left" w:pos="450"/>
        </w:tabs>
        <w:ind w:left="539" w:right="40" w:hanging="17"/>
        <w:rPr>
          <w:rFonts w:ascii="Times New Roman" w:hAnsi="Times New Roman" w:cs="Times New Roman"/>
          <w:sz w:val="22"/>
          <w:szCs w:val="22"/>
        </w:rPr>
      </w:pPr>
    </w:p>
    <w:p w:rsidR="00044AD2" w:rsidRPr="00B84C57" w:rsidRDefault="00044AD2" w:rsidP="00B84C57">
      <w:pPr>
        <w:keepNext/>
        <w:keepLines/>
        <w:ind w:left="540" w:right="36"/>
        <w:outlineLvl w:val="1"/>
        <w:rPr>
          <w:rFonts w:ascii="Times New Roman" w:eastAsia="Times New Roman" w:hAnsi="Times New Roman" w:cs="Times New Roman"/>
          <w:bCs/>
          <w:sz w:val="22"/>
          <w:szCs w:val="22"/>
          <w:lang w:val="en-GB" w:bidi="ar-SA"/>
        </w:rPr>
      </w:pPr>
      <w:r w:rsidRPr="00B84C57">
        <w:rPr>
          <w:rFonts w:ascii="Times New Roman" w:eastAsia="Times New Roman" w:hAnsi="Times New Roman" w:cs="Times New Roman"/>
          <w:bCs/>
          <w:sz w:val="22"/>
          <w:szCs w:val="22"/>
          <w:lang w:val="en-GB" w:bidi="ar-SA"/>
        </w:rPr>
        <w:t>Management considers that the Group operates in a single geographic area, namely in Thailand, and has, therefore, only one major geographic segment.</w:t>
      </w:r>
    </w:p>
    <w:p w:rsidR="00044AD2" w:rsidRPr="00B84C57" w:rsidRDefault="00044AD2" w:rsidP="00B84C57">
      <w:pPr>
        <w:ind w:left="545" w:right="389"/>
        <w:jc w:val="both"/>
        <w:rPr>
          <w:rFonts w:ascii="Times New Roman" w:hAnsi="Times New Roman" w:cs="Times New Roman"/>
          <w:sz w:val="22"/>
          <w:szCs w:val="22"/>
        </w:rPr>
      </w:pPr>
    </w:p>
    <w:p w:rsidR="00044AD2" w:rsidRPr="00B84C57" w:rsidRDefault="00044AD2" w:rsidP="00B84C57">
      <w:pPr>
        <w:ind w:left="540" w:right="36"/>
        <w:rPr>
          <w:rFonts w:ascii="Times New Roman" w:hAnsi="Times New Roman" w:cs="Times New Roman"/>
          <w:b/>
          <w:bCs/>
          <w:i/>
          <w:iCs/>
          <w:sz w:val="22"/>
          <w:szCs w:val="22"/>
        </w:rPr>
      </w:pPr>
      <w:r w:rsidRPr="00B84C57">
        <w:rPr>
          <w:rFonts w:ascii="Times New Roman" w:hAnsi="Times New Roman" w:cs="Times New Roman"/>
          <w:b/>
          <w:bCs/>
          <w:i/>
          <w:iCs/>
          <w:sz w:val="22"/>
          <w:szCs w:val="22"/>
        </w:rPr>
        <w:t>Information about reportable segments</w:t>
      </w:r>
    </w:p>
    <w:p w:rsidR="003B4BD2" w:rsidRPr="00B84C57" w:rsidRDefault="003B4BD2" w:rsidP="00B84C57">
      <w:pPr>
        <w:ind w:left="540" w:right="36"/>
        <w:rPr>
          <w:rFonts w:ascii="Times New Roman" w:hAnsi="Times New Roman" w:cs="Times New Roman"/>
          <w:b/>
          <w:bCs/>
          <w:i/>
          <w:iCs/>
          <w:sz w:val="20"/>
          <w:szCs w:val="20"/>
        </w:rPr>
      </w:pPr>
    </w:p>
    <w:tbl>
      <w:tblPr>
        <w:tblW w:w="9277" w:type="dxa"/>
        <w:tblInd w:w="250" w:type="dxa"/>
        <w:tblLayout w:type="fixed"/>
        <w:tblCellMar>
          <w:left w:w="29" w:type="dxa"/>
          <w:right w:w="29" w:type="dxa"/>
        </w:tblCellMar>
        <w:tblLook w:val="01E0" w:firstRow="1" w:lastRow="1" w:firstColumn="1" w:lastColumn="1" w:noHBand="0" w:noVBand="0"/>
      </w:tblPr>
      <w:tblGrid>
        <w:gridCol w:w="3465"/>
        <w:gridCol w:w="850"/>
        <w:gridCol w:w="142"/>
        <w:gridCol w:w="850"/>
        <w:gridCol w:w="142"/>
        <w:gridCol w:w="810"/>
        <w:gridCol w:w="78"/>
        <w:gridCol w:w="810"/>
        <w:gridCol w:w="180"/>
        <w:gridCol w:w="810"/>
        <w:gridCol w:w="180"/>
        <w:gridCol w:w="960"/>
      </w:tblGrid>
      <w:tr w:rsidR="00044AD2" w:rsidRPr="00B84C57" w:rsidTr="00D21211">
        <w:tc>
          <w:tcPr>
            <w:tcW w:w="3465" w:type="dxa"/>
          </w:tcPr>
          <w:p w:rsidR="00044AD2" w:rsidRPr="00B84C57" w:rsidRDefault="00044AD2" w:rsidP="00B84C57">
            <w:pPr>
              <w:ind w:left="317" w:right="0"/>
              <w:jc w:val="center"/>
              <w:rPr>
                <w:rFonts w:ascii="Times New Roman" w:hAnsi="Times New Roman" w:cs="Times New Roman"/>
                <w:b/>
                <w:bCs/>
                <w:sz w:val="22"/>
                <w:szCs w:val="22"/>
              </w:rPr>
            </w:pPr>
          </w:p>
        </w:tc>
        <w:tc>
          <w:tcPr>
            <w:tcW w:w="1842" w:type="dxa"/>
            <w:gridSpan w:val="3"/>
          </w:tcPr>
          <w:p w:rsidR="00044AD2" w:rsidRPr="00B84C57" w:rsidRDefault="00044AD2" w:rsidP="00B84C57">
            <w:pPr>
              <w:ind w:left="0" w:right="0"/>
              <w:jc w:val="center"/>
              <w:rPr>
                <w:rFonts w:ascii="Times New Roman" w:hAnsi="Times New Roman" w:cs="Times New Roman"/>
                <w:b/>
                <w:bCs/>
                <w:sz w:val="22"/>
                <w:szCs w:val="22"/>
              </w:rPr>
            </w:pPr>
            <w:r w:rsidRPr="00B84C57">
              <w:rPr>
                <w:rFonts w:ascii="Times New Roman" w:hAnsi="Times New Roman" w:cs="Times New Roman"/>
                <w:b/>
                <w:bCs/>
                <w:sz w:val="22"/>
                <w:szCs w:val="22"/>
              </w:rPr>
              <w:t>Segment 1</w:t>
            </w:r>
          </w:p>
        </w:tc>
        <w:tc>
          <w:tcPr>
            <w:tcW w:w="142" w:type="dxa"/>
          </w:tcPr>
          <w:p w:rsidR="00044AD2" w:rsidRPr="00B84C57" w:rsidRDefault="00044AD2" w:rsidP="00B84C57">
            <w:pPr>
              <w:ind w:left="0" w:right="0"/>
              <w:jc w:val="center"/>
              <w:rPr>
                <w:rFonts w:ascii="Times New Roman" w:hAnsi="Times New Roman" w:cs="Times New Roman"/>
                <w:b/>
                <w:bCs/>
                <w:sz w:val="22"/>
                <w:szCs w:val="22"/>
              </w:rPr>
            </w:pPr>
          </w:p>
        </w:tc>
        <w:tc>
          <w:tcPr>
            <w:tcW w:w="1698" w:type="dxa"/>
            <w:gridSpan w:val="3"/>
          </w:tcPr>
          <w:p w:rsidR="00044AD2" w:rsidRPr="00B84C57" w:rsidRDefault="00044AD2" w:rsidP="00B84C57">
            <w:pPr>
              <w:ind w:left="0" w:right="0"/>
              <w:jc w:val="center"/>
              <w:rPr>
                <w:rFonts w:ascii="Times New Roman" w:hAnsi="Times New Roman" w:cs="Times New Roman"/>
                <w:b/>
                <w:bCs/>
                <w:sz w:val="22"/>
                <w:szCs w:val="22"/>
              </w:rPr>
            </w:pPr>
            <w:r w:rsidRPr="00B84C57">
              <w:rPr>
                <w:rFonts w:ascii="Times New Roman" w:hAnsi="Times New Roman" w:cs="Times New Roman"/>
                <w:b/>
                <w:bCs/>
                <w:sz w:val="22"/>
                <w:szCs w:val="22"/>
              </w:rPr>
              <w:t>Segment 2</w:t>
            </w:r>
          </w:p>
        </w:tc>
        <w:tc>
          <w:tcPr>
            <w:tcW w:w="2130" w:type="dxa"/>
            <w:gridSpan w:val="4"/>
          </w:tcPr>
          <w:p w:rsidR="00044AD2" w:rsidRPr="00B84C57" w:rsidRDefault="00044AD2" w:rsidP="00B84C57">
            <w:pPr>
              <w:ind w:left="0" w:right="0"/>
              <w:jc w:val="center"/>
              <w:rPr>
                <w:rFonts w:ascii="Times New Roman" w:hAnsi="Times New Roman" w:cs="Times New Roman"/>
                <w:b/>
                <w:bCs/>
                <w:sz w:val="22"/>
                <w:szCs w:val="22"/>
              </w:rPr>
            </w:pPr>
            <w:r w:rsidRPr="00B84C57">
              <w:rPr>
                <w:rFonts w:ascii="Times New Roman" w:hAnsi="Times New Roman" w:cs="Times New Roman"/>
                <w:b/>
                <w:bCs/>
                <w:sz w:val="22"/>
                <w:szCs w:val="22"/>
              </w:rPr>
              <w:t>Total</w:t>
            </w:r>
          </w:p>
        </w:tc>
      </w:tr>
      <w:tr w:rsidR="00044AD2" w:rsidRPr="00B84C57" w:rsidTr="00D21211">
        <w:tc>
          <w:tcPr>
            <w:tcW w:w="3465" w:type="dxa"/>
          </w:tcPr>
          <w:p w:rsidR="00044AD2" w:rsidRPr="00B84C57" w:rsidRDefault="00044AD2" w:rsidP="00B84C57">
            <w:pPr>
              <w:ind w:left="317" w:right="0"/>
              <w:jc w:val="center"/>
              <w:rPr>
                <w:rFonts w:ascii="Times New Roman" w:hAnsi="Times New Roman" w:cs="Times New Roman"/>
                <w:b/>
                <w:bCs/>
                <w:sz w:val="22"/>
                <w:szCs w:val="22"/>
                <w:cs/>
                <w:lang w:val="en-GB"/>
              </w:rPr>
            </w:pPr>
          </w:p>
        </w:tc>
        <w:tc>
          <w:tcPr>
            <w:tcW w:w="850" w:type="dxa"/>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142" w:type="dxa"/>
          </w:tcPr>
          <w:p w:rsidR="00044AD2" w:rsidRPr="00B84C57" w:rsidRDefault="00044AD2" w:rsidP="00B84C57">
            <w:pPr>
              <w:ind w:left="0" w:right="0"/>
              <w:jc w:val="center"/>
              <w:rPr>
                <w:rFonts w:ascii="Times New Roman" w:hAnsi="Times New Roman" w:cs="Times New Roman"/>
                <w:sz w:val="22"/>
                <w:szCs w:val="22"/>
              </w:rPr>
            </w:pPr>
          </w:p>
        </w:tc>
        <w:tc>
          <w:tcPr>
            <w:tcW w:w="850" w:type="dxa"/>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142" w:type="dxa"/>
          </w:tcPr>
          <w:p w:rsidR="00044AD2" w:rsidRPr="00B84C57" w:rsidRDefault="00044AD2" w:rsidP="00B84C57">
            <w:pPr>
              <w:ind w:left="0" w:right="0"/>
              <w:jc w:val="center"/>
              <w:rPr>
                <w:rFonts w:ascii="Times New Roman" w:hAnsi="Times New Roman" w:cs="Times New Roman"/>
                <w:sz w:val="22"/>
                <w:szCs w:val="22"/>
              </w:rPr>
            </w:pPr>
          </w:p>
        </w:tc>
        <w:tc>
          <w:tcPr>
            <w:tcW w:w="810" w:type="dxa"/>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78" w:type="dxa"/>
          </w:tcPr>
          <w:p w:rsidR="00044AD2" w:rsidRPr="00B84C57" w:rsidRDefault="00044AD2" w:rsidP="00B84C57">
            <w:pPr>
              <w:ind w:left="0" w:right="0"/>
              <w:jc w:val="center"/>
              <w:rPr>
                <w:rFonts w:ascii="Times New Roman" w:hAnsi="Times New Roman" w:cs="Times New Roman"/>
                <w:sz w:val="22"/>
                <w:szCs w:val="22"/>
              </w:rPr>
            </w:pPr>
          </w:p>
        </w:tc>
        <w:tc>
          <w:tcPr>
            <w:tcW w:w="810" w:type="dxa"/>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180" w:type="dxa"/>
          </w:tcPr>
          <w:p w:rsidR="00044AD2" w:rsidRPr="00B84C57" w:rsidRDefault="00044AD2" w:rsidP="00B84C57">
            <w:pPr>
              <w:ind w:left="0" w:right="0"/>
              <w:jc w:val="center"/>
              <w:rPr>
                <w:rFonts w:ascii="Times New Roman" w:hAnsi="Times New Roman" w:cs="Times New Roman"/>
                <w:sz w:val="22"/>
                <w:szCs w:val="22"/>
              </w:rPr>
            </w:pPr>
          </w:p>
        </w:tc>
        <w:tc>
          <w:tcPr>
            <w:tcW w:w="810" w:type="dxa"/>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180" w:type="dxa"/>
          </w:tcPr>
          <w:p w:rsidR="00044AD2" w:rsidRPr="00B84C57" w:rsidRDefault="00044AD2" w:rsidP="00B84C57">
            <w:pPr>
              <w:ind w:left="0" w:right="0"/>
              <w:jc w:val="center"/>
              <w:rPr>
                <w:rFonts w:ascii="Times New Roman" w:hAnsi="Times New Roman" w:cs="Times New Roman"/>
                <w:sz w:val="22"/>
                <w:szCs w:val="22"/>
              </w:rPr>
            </w:pPr>
          </w:p>
        </w:tc>
        <w:tc>
          <w:tcPr>
            <w:tcW w:w="960" w:type="dxa"/>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044AD2" w:rsidRPr="00B84C57" w:rsidTr="00D21211">
        <w:tc>
          <w:tcPr>
            <w:tcW w:w="3465" w:type="dxa"/>
          </w:tcPr>
          <w:p w:rsidR="00044AD2" w:rsidRPr="00B84C57" w:rsidRDefault="00044AD2" w:rsidP="00B84C57">
            <w:pPr>
              <w:ind w:left="317" w:right="0"/>
              <w:jc w:val="center"/>
              <w:rPr>
                <w:rFonts w:ascii="Times New Roman" w:hAnsi="Times New Roman" w:cs="Times New Roman"/>
                <w:b/>
                <w:bCs/>
                <w:sz w:val="22"/>
                <w:szCs w:val="22"/>
                <w:cs/>
                <w:lang w:val="en-GB"/>
              </w:rPr>
            </w:pPr>
          </w:p>
        </w:tc>
        <w:tc>
          <w:tcPr>
            <w:tcW w:w="5812" w:type="dxa"/>
            <w:gridSpan w:val="11"/>
          </w:tcPr>
          <w:p w:rsidR="00044AD2" w:rsidRPr="00B84C57" w:rsidRDefault="00044AD2" w:rsidP="00B84C57">
            <w:pPr>
              <w:ind w:left="0" w:right="0"/>
              <w:jc w:val="center"/>
              <w:rPr>
                <w:rFonts w:ascii="Times New Roman" w:hAnsi="Times New Roman" w:cs="Times New Roman"/>
                <w:sz w:val="22"/>
                <w:szCs w:val="22"/>
              </w:rPr>
            </w:pPr>
            <w:r w:rsidRPr="00B84C57">
              <w:rPr>
                <w:rFonts w:ascii="Times New Roman" w:hAnsi="Times New Roman" w:cs="Times New Roman"/>
                <w:i/>
                <w:iCs/>
                <w:sz w:val="22"/>
                <w:szCs w:val="22"/>
              </w:rPr>
              <w:t>(in million Baht)</w:t>
            </w:r>
          </w:p>
        </w:tc>
      </w:tr>
      <w:tr w:rsidR="00044AD2" w:rsidRPr="00B84C57" w:rsidTr="00D21211">
        <w:tc>
          <w:tcPr>
            <w:tcW w:w="3465" w:type="dxa"/>
          </w:tcPr>
          <w:p w:rsidR="00044AD2" w:rsidRPr="00B84C57" w:rsidRDefault="00044AD2" w:rsidP="00B84C57">
            <w:pPr>
              <w:ind w:left="317" w:right="0"/>
              <w:jc w:val="left"/>
              <w:rPr>
                <w:rFonts w:ascii="Times New Roman" w:hAnsi="Times New Roman" w:cs="Times New Roman"/>
                <w:b/>
                <w:bCs/>
                <w:sz w:val="22"/>
                <w:szCs w:val="22"/>
                <w:cs/>
                <w:lang w:val="en-GB"/>
              </w:rPr>
            </w:pPr>
            <w:r w:rsidRPr="00B84C57">
              <w:rPr>
                <w:rFonts w:ascii="Times New Roman" w:hAnsi="Times New Roman" w:cs="Times New Roman"/>
                <w:b/>
                <w:bCs/>
                <w:sz w:val="22"/>
                <w:szCs w:val="22"/>
                <w:lang w:val="en-GB"/>
              </w:rPr>
              <w:t>For the year ended 31 December</w:t>
            </w:r>
          </w:p>
        </w:tc>
        <w:tc>
          <w:tcPr>
            <w:tcW w:w="5812" w:type="dxa"/>
            <w:gridSpan w:val="11"/>
          </w:tcPr>
          <w:p w:rsidR="00044AD2" w:rsidRPr="00B84C57" w:rsidRDefault="00044AD2" w:rsidP="00B84C57">
            <w:pPr>
              <w:ind w:left="0" w:right="0"/>
              <w:jc w:val="center"/>
              <w:rPr>
                <w:rFonts w:ascii="Times New Roman" w:hAnsi="Times New Roman" w:cs="Times New Roman"/>
                <w:i/>
                <w:iCs/>
                <w:sz w:val="22"/>
                <w:szCs w:val="22"/>
              </w:rPr>
            </w:pPr>
          </w:p>
        </w:tc>
      </w:tr>
      <w:tr w:rsidR="00044AD2" w:rsidRPr="00B84C57" w:rsidTr="00D21211">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sz w:val="22"/>
                <w:szCs w:val="22"/>
              </w:rPr>
            </w:pPr>
            <w:r w:rsidRPr="00B84C57">
              <w:rPr>
                <w:rFonts w:ascii="Times New Roman" w:hAnsi="Times New Roman" w:cs="Times New Roman"/>
                <w:sz w:val="22"/>
                <w:szCs w:val="22"/>
              </w:rPr>
              <w:t xml:space="preserve">Revenue from </w:t>
            </w:r>
            <w:r w:rsidR="003B4BD2" w:rsidRPr="00B84C57">
              <w:rPr>
                <w:rFonts w:ascii="Times New Roman" w:hAnsi="Times New Roman" w:cs="Times New Roman"/>
                <w:sz w:val="22"/>
                <w:szCs w:val="22"/>
              </w:rPr>
              <w:t>operations</w:t>
            </w:r>
          </w:p>
        </w:tc>
        <w:tc>
          <w:tcPr>
            <w:tcW w:w="850" w:type="dxa"/>
            <w:vAlign w:val="bottom"/>
          </w:tcPr>
          <w:p w:rsidR="00044AD2" w:rsidRPr="00B84C57" w:rsidRDefault="00044AD2" w:rsidP="00B84C57">
            <w:pPr>
              <w:tabs>
                <w:tab w:val="decimal" w:pos="538"/>
              </w:tabs>
              <w:ind w:left="0" w:right="-82"/>
              <w:rPr>
                <w:rFonts w:ascii="Times New Roman" w:hAnsi="Times New Roman" w:cs="Times New Roman"/>
                <w:sz w:val="22"/>
                <w:szCs w:val="22"/>
              </w:rPr>
            </w:pPr>
          </w:p>
        </w:tc>
        <w:tc>
          <w:tcPr>
            <w:tcW w:w="142" w:type="dxa"/>
            <w:vAlign w:val="bottom"/>
          </w:tcPr>
          <w:p w:rsidR="00044AD2" w:rsidRPr="00B84C57" w:rsidRDefault="00044AD2" w:rsidP="00B84C57">
            <w:pPr>
              <w:tabs>
                <w:tab w:val="decimal" w:pos="438"/>
              </w:tabs>
              <w:ind w:left="0" w:right="-96"/>
              <w:rPr>
                <w:rFonts w:ascii="Times New Roman" w:hAnsi="Times New Roman" w:cs="Times New Roman"/>
                <w:sz w:val="22"/>
                <w:szCs w:val="22"/>
              </w:rPr>
            </w:pPr>
          </w:p>
        </w:tc>
        <w:tc>
          <w:tcPr>
            <w:tcW w:w="850" w:type="dxa"/>
            <w:vAlign w:val="bottom"/>
          </w:tcPr>
          <w:p w:rsidR="00044AD2" w:rsidRPr="00B84C57" w:rsidRDefault="00044AD2" w:rsidP="00B84C57">
            <w:pPr>
              <w:tabs>
                <w:tab w:val="decimal" w:pos="628"/>
              </w:tabs>
              <w:ind w:left="0" w:right="-96"/>
              <w:rPr>
                <w:rFonts w:ascii="Times New Roman" w:hAnsi="Times New Roman" w:cs="Times New Roman"/>
                <w:sz w:val="22"/>
                <w:szCs w:val="22"/>
              </w:rPr>
            </w:pPr>
          </w:p>
        </w:tc>
        <w:tc>
          <w:tcPr>
            <w:tcW w:w="142" w:type="dxa"/>
            <w:vAlign w:val="bottom"/>
          </w:tcPr>
          <w:p w:rsidR="00044AD2" w:rsidRPr="00B84C57" w:rsidRDefault="00044AD2" w:rsidP="00B84C57">
            <w:pPr>
              <w:tabs>
                <w:tab w:val="decimal" w:pos="973"/>
              </w:tabs>
              <w:ind w:left="0" w:right="-96"/>
              <w:rPr>
                <w:rFonts w:ascii="Times New Roman" w:hAnsi="Times New Roman" w:cs="Times New Roman"/>
                <w:sz w:val="22"/>
                <w:szCs w:val="22"/>
              </w:rPr>
            </w:pPr>
          </w:p>
        </w:tc>
        <w:tc>
          <w:tcPr>
            <w:tcW w:w="810" w:type="dxa"/>
            <w:vAlign w:val="bottom"/>
          </w:tcPr>
          <w:p w:rsidR="00044AD2" w:rsidRPr="00B84C57" w:rsidRDefault="00044AD2" w:rsidP="00B84C57">
            <w:pPr>
              <w:tabs>
                <w:tab w:val="decimal" w:pos="628"/>
              </w:tabs>
              <w:ind w:left="0" w:right="-96"/>
              <w:jc w:val="both"/>
              <w:rPr>
                <w:rFonts w:ascii="Times New Roman" w:hAnsi="Times New Roman" w:cs="Times New Roman"/>
                <w:sz w:val="22"/>
                <w:szCs w:val="22"/>
              </w:rPr>
            </w:pPr>
          </w:p>
        </w:tc>
        <w:tc>
          <w:tcPr>
            <w:tcW w:w="78" w:type="dxa"/>
            <w:vAlign w:val="bottom"/>
          </w:tcPr>
          <w:p w:rsidR="00044AD2" w:rsidRPr="00B84C57" w:rsidRDefault="00044AD2" w:rsidP="00B84C57">
            <w:pPr>
              <w:tabs>
                <w:tab w:val="decimal" w:pos="881"/>
              </w:tabs>
              <w:ind w:left="0" w:right="-96"/>
              <w:rPr>
                <w:rFonts w:ascii="Times New Roman" w:hAnsi="Times New Roman" w:cs="Times New Roman"/>
                <w:sz w:val="22"/>
                <w:szCs w:val="22"/>
              </w:rPr>
            </w:pPr>
          </w:p>
        </w:tc>
        <w:tc>
          <w:tcPr>
            <w:tcW w:w="810" w:type="dxa"/>
            <w:vAlign w:val="bottom"/>
          </w:tcPr>
          <w:p w:rsidR="00044AD2" w:rsidRPr="00B84C57" w:rsidRDefault="00044AD2" w:rsidP="00B84C57">
            <w:pPr>
              <w:tabs>
                <w:tab w:val="decimal" w:pos="628"/>
              </w:tabs>
              <w:ind w:left="0" w:right="-96"/>
              <w:jc w:val="both"/>
              <w:rPr>
                <w:rFonts w:ascii="Times New Roman" w:hAnsi="Times New Roman" w:cs="Times New Roman"/>
                <w:sz w:val="22"/>
                <w:szCs w:val="22"/>
              </w:rPr>
            </w:pPr>
          </w:p>
        </w:tc>
        <w:tc>
          <w:tcPr>
            <w:tcW w:w="180" w:type="dxa"/>
            <w:vAlign w:val="bottom"/>
          </w:tcPr>
          <w:p w:rsidR="00044AD2" w:rsidRPr="00B84C57" w:rsidRDefault="00044AD2" w:rsidP="00B84C57">
            <w:pPr>
              <w:tabs>
                <w:tab w:val="decimal" w:pos="881"/>
              </w:tabs>
              <w:ind w:left="0" w:right="-96"/>
              <w:rPr>
                <w:rFonts w:ascii="Times New Roman" w:hAnsi="Times New Roman" w:cs="Times New Roman"/>
                <w:sz w:val="22"/>
                <w:szCs w:val="22"/>
              </w:rPr>
            </w:pPr>
          </w:p>
        </w:tc>
        <w:tc>
          <w:tcPr>
            <w:tcW w:w="810" w:type="dxa"/>
            <w:vAlign w:val="bottom"/>
          </w:tcPr>
          <w:p w:rsidR="00044AD2" w:rsidRPr="00B84C57" w:rsidRDefault="00044AD2" w:rsidP="00B84C57">
            <w:pPr>
              <w:tabs>
                <w:tab w:val="decimal" w:pos="582"/>
              </w:tabs>
              <w:ind w:left="0" w:right="-96"/>
              <w:jc w:val="both"/>
              <w:rPr>
                <w:rFonts w:ascii="Times New Roman" w:hAnsi="Times New Roman" w:cs="Times New Roman"/>
                <w:sz w:val="22"/>
                <w:szCs w:val="22"/>
              </w:rPr>
            </w:pPr>
          </w:p>
        </w:tc>
        <w:tc>
          <w:tcPr>
            <w:tcW w:w="180" w:type="dxa"/>
            <w:vAlign w:val="bottom"/>
          </w:tcPr>
          <w:p w:rsidR="00044AD2" w:rsidRPr="00B84C57" w:rsidRDefault="00044AD2" w:rsidP="00B84C57">
            <w:pPr>
              <w:tabs>
                <w:tab w:val="decimal" w:pos="881"/>
              </w:tabs>
              <w:ind w:left="0" w:right="-96"/>
              <w:rPr>
                <w:rFonts w:ascii="Times New Roman" w:hAnsi="Times New Roman" w:cs="Times New Roman"/>
                <w:sz w:val="22"/>
                <w:szCs w:val="22"/>
              </w:rPr>
            </w:pPr>
          </w:p>
        </w:tc>
        <w:tc>
          <w:tcPr>
            <w:tcW w:w="960" w:type="dxa"/>
            <w:vAlign w:val="bottom"/>
          </w:tcPr>
          <w:p w:rsidR="00044AD2" w:rsidRPr="00B84C57" w:rsidRDefault="00044AD2" w:rsidP="00B84C57">
            <w:pPr>
              <w:tabs>
                <w:tab w:val="decimal" w:pos="582"/>
              </w:tabs>
              <w:ind w:left="0" w:right="-96"/>
              <w:jc w:val="both"/>
              <w:rPr>
                <w:rFonts w:ascii="Times New Roman" w:hAnsi="Times New Roman" w:cs="Times New Roman"/>
                <w:sz w:val="22"/>
                <w:szCs w:val="22"/>
              </w:rPr>
            </w:pPr>
          </w:p>
        </w:tc>
      </w:tr>
      <w:tr w:rsidR="00044AD2" w:rsidRPr="00B84C57" w:rsidTr="00D21211">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sz w:val="22"/>
                <w:szCs w:val="22"/>
              </w:rPr>
            </w:pPr>
            <w:r w:rsidRPr="00B84C57">
              <w:rPr>
                <w:rFonts w:ascii="Times New Roman" w:hAnsi="Times New Roman" w:cs="Times New Roman"/>
                <w:sz w:val="22"/>
                <w:szCs w:val="22"/>
              </w:rPr>
              <w:t>- External</w:t>
            </w:r>
          </w:p>
        </w:tc>
        <w:tc>
          <w:tcPr>
            <w:tcW w:w="850" w:type="dxa"/>
            <w:vAlign w:val="bottom"/>
          </w:tcPr>
          <w:p w:rsidR="00044AD2" w:rsidRPr="00B84C57" w:rsidRDefault="00044AD2" w:rsidP="00B84C57">
            <w:pPr>
              <w:tabs>
                <w:tab w:val="decimal" w:pos="489"/>
              </w:tabs>
              <w:ind w:right="-96"/>
              <w:jc w:val="center"/>
              <w:rPr>
                <w:rFonts w:ascii="Times New Roman" w:hAnsi="Times New Roman" w:cs="Times New Roman"/>
                <w:sz w:val="22"/>
                <w:szCs w:val="22"/>
              </w:rPr>
            </w:pPr>
            <w:r w:rsidRPr="00B84C57">
              <w:rPr>
                <w:rFonts w:ascii="Times New Roman" w:hAnsi="Times New Roman" w:cs="Times New Roman"/>
                <w:sz w:val="22"/>
                <w:szCs w:val="22"/>
              </w:rPr>
              <w:t>46</w:t>
            </w:r>
          </w:p>
        </w:tc>
        <w:tc>
          <w:tcPr>
            <w:tcW w:w="142" w:type="dxa"/>
            <w:vAlign w:val="bottom"/>
          </w:tcPr>
          <w:p w:rsidR="00044AD2" w:rsidRPr="00B84C57" w:rsidRDefault="00044AD2" w:rsidP="00B84C57">
            <w:pPr>
              <w:tabs>
                <w:tab w:val="decimal" w:pos="438"/>
              </w:tabs>
              <w:ind w:right="-96"/>
              <w:jc w:val="center"/>
              <w:rPr>
                <w:rFonts w:ascii="Times New Roman" w:hAnsi="Times New Roman" w:cs="Times New Roman"/>
                <w:sz w:val="22"/>
                <w:szCs w:val="22"/>
              </w:rPr>
            </w:pPr>
          </w:p>
        </w:tc>
        <w:tc>
          <w:tcPr>
            <w:tcW w:w="850" w:type="dxa"/>
            <w:vAlign w:val="bottom"/>
          </w:tcPr>
          <w:p w:rsidR="00044AD2" w:rsidRPr="00B84C57" w:rsidRDefault="00D21211" w:rsidP="00B84C57">
            <w:pPr>
              <w:tabs>
                <w:tab w:val="decimal" w:pos="445"/>
              </w:tabs>
              <w:ind w:right="-116"/>
              <w:jc w:val="center"/>
              <w:rPr>
                <w:rFonts w:ascii="Times New Roman" w:hAnsi="Times New Roman" w:cs="Times New Roman"/>
                <w:sz w:val="22"/>
                <w:szCs w:val="22"/>
              </w:rPr>
            </w:pPr>
            <w:r w:rsidRPr="00B84C57">
              <w:rPr>
                <w:rFonts w:ascii="Times New Roman" w:hAnsi="Times New Roman" w:cs="Times New Roman"/>
                <w:sz w:val="22"/>
                <w:szCs w:val="22"/>
              </w:rPr>
              <w:t>40</w:t>
            </w:r>
          </w:p>
        </w:tc>
        <w:tc>
          <w:tcPr>
            <w:tcW w:w="142" w:type="dxa"/>
            <w:vAlign w:val="bottom"/>
          </w:tcPr>
          <w:p w:rsidR="00044AD2" w:rsidRPr="00B84C57" w:rsidRDefault="00044AD2" w:rsidP="00B84C57">
            <w:pPr>
              <w:tabs>
                <w:tab w:val="decimal" w:pos="973"/>
              </w:tabs>
              <w:ind w:right="-96"/>
              <w:jc w:val="center"/>
              <w:rPr>
                <w:rFonts w:ascii="Times New Roman" w:hAnsi="Times New Roman" w:cs="Times New Roman"/>
                <w:sz w:val="22"/>
                <w:szCs w:val="22"/>
              </w:rPr>
            </w:pPr>
          </w:p>
        </w:tc>
        <w:tc>
          <w:tcPr>
            <w:tcW w:w="810" w:type="dxa"/>
            <w:vAlign w:val="bottom"/>
          </w:tcPr>
          <w:p w:rsidR="00044AD2" w:rsidRPr="00B84C57" w:rsidRDefault="00D21211" w:rsidP="00B84C57">
            <w:pPr>
              <w:tabs>
                <w:tab w:val="decimal" w:pos="445"/>
              </w:tabs>
              <w:ind w:right="-116"/>
              <w:jc w:val="center"/>
              <w:rPr>
                <w:rFonts w:ascii="Times New Roman" w:hAnsi="Times New Roman" w:cs="Times New Roman"/>
                <w:sz w:val="22"/>
                <w:szCs w:val="22"/>
              </w:rPr>
            </w:pPr>
            <w:r w:rsidRPr="00B84C57">
              <w:rPr>
                <w:rFonts w:ascii="Times New Roman" w:hAnsi="Times New Roman" w:cs="Times New Roman"/>
                <w:sz w:val="22"/>
                <w:szCs w:val="22"/>
              </w:rPr>
              <w:t>408</w:t>
            </w:r>
          </w:p>
        </w:tc>
        <w:tc>
          <w:tcPr>
            <w:tcW w:w="78" w:type="dxa"/>
            <w:vAlign w:val="bottom"/>
          </w:tcPr>
          <w:p w:rsidR="00044AD2" w:rsidRPr="00B84C57" w:rsidRDefault="00044AD2" w:rsidP="00B84C57">
            <w:pPr>
              <w:tabs>
                <w:tab w:val="decimal" w:pos="881"/>
              </w:tabs>
              <w:ind w:right="-116"/>
              <w:jc w:val="center"/>
              <w:rPr>
                <w:rFonts w:ascii="Times New Roman" w:hAnsi="Times New Roman" w:cs="Times New Roman"/>
                <w:sz w:val="22"/>
                <w:szCs w:val="22"/>
              </w:rPr>
            </w:pPr>
          </w:p>
        </w:tc>
        <w:tc>
          <w:tcPr>
            <w:tcW w:w="810" w:type="dxa"/>
            <w:vAlign w:val="bottom"/>
          </w:tcPr>
          <w:p w:rsidR="00044AD2" w:rsidRPr="00B84C57" w:rsidRDefault="00D21211" w:rsidP="00B84C57">
            <w:pPr>
              <w:tabs>
                <w:tab w:val="decimal" w:pos="445"/>
              </w:tabs>
              <w:ind w:right="-116"/>
              <w:jc w:val="center"/>
              <w:rPr>
                <w:rFonts w:ascii="Times New Roman" w:hAnsi="Times New Roman" w:cs="Times New Roman"/>
                <w:sz w:val="22"/>
                <w:szCs w:val="22"/>
              </w:rPr>
            </w:pPr>
            <w:r w:rsidRPr="00B84C57">
              <w:rPr>
                <w:rFonts w:ascii="Times New Roman" w:hAnsi="Times New Roman" w:cs="Times New Roman"/>
                <w:sz w:val="22"/>
                <w:szCs w:val="22"/>
              </w:rPr>
              <w:t>347</w:t>
            </w:r>
          </w:p>
        </w:tc>
        <w:tc>
          <w:tcPr>
            <w:tcW w:w="180" w:type="dxa"/>
            <w:vAlign w:val="bottom"/>
          </w:tcPr>
          <w:p w:rsidR="00044AD2" w:rsidRPr="00B84C57" w:rsidRDefault="00044AD2" w:rsidP="00B84C57">
            <w:pPr>
              <w:tabs>
                <w:tab w:val="decimal" w:pos="881"/>
              </w:tabs>
              <w:ind w:right="-116"/>
              <w:jc w:val="center"/>
              <w:rPr>
                <w:rFonts w:ascii="Times New Roman" w:hAnsi="Times New Roman" w:cs="Times New Roman"/>
                <w:sz w:val="22"/>
                <w:szCs w:val="22"/>
              </w:rPr>
            </w:pPr>
          </w:p>
        </w:tc>
        <w:tc>
          <w:tcPr>
            <w:tcW w:w="810" w:type="dxa"/>
            <w:vAlign w:val="bottom"/>
          </w:tcPr>
          <w:p w:rsidR="00044AD2" w:rsidRPr="00B84C57" w:rsidRDefault="00D21211" w:rsidP="00B84C57">
            <w:pPr>
              <w:tabs>
                <w:tab w:val="decimal" w:pos="650"/>
              </w:tabs>
              <w:ind w:right="-116"/>
              <w:jc w:val="center"/>
              <w:rPr>
                <w:rFonts w:ascii="Times New Roman" w:hAnsi="Times New Roman" w:cs="Times New Roman"/>
                <w:sz w:val="22"/>
                <w:szCs w:val="22"/>
              </w:rPr>
            </w:pPr>
            <w:r w:rsidRPr="00B84C57">
              <w:rPr>
                <w:rFonts w:ascii="Times New Roman" w:hAnsi="Times New Roman" w:cs="Times New Roman"/>
                <w:sz w:val="22"/>
                <w:szCs w:val="22"/>
              </w:rPr>
              <w:t>454</w:t>
            </w:r>
          </w:p>
        </w:tc>
        <w:tc>
          <w:tcPr>
            <w:tcW w:w="180" w:type="dxa"/>
            <w:vAlign w:val="bottom"/>
          </w:tcPr>
          <w:p w:rsidR="00044AD2" w:rsidRPr="00B84C57" w:rsidRDefault="00044AD2" w:rsidP="00B84C57">
            <w:pPr>
              <w:tabs>
                <w:tab w:val="decimal" w:pos="881"/>
              </w:tabs>
              <w:ind w:right="-116"/>
              <w:jc w:val="center"/>
              <w:rPr>
                <w:rFonts w:ascii="Times New Roman" w:hAnsi="Times New Roman" w:cs="Times New Roman"/>
                <w:sz w:val="22"/>
                <w:szCs w:val="22"/>
              </w:rPr>
            </w:pPr>
          </w:p>
        </w:tc>
        <w:tc>
          <w:tcPr>
            <w:tcW w:w="960" w:type="dxa"/>
            <w:vAlign w:val="bottom"/>
          </w:tcPr>
          <w:p w:rsidR="00044AD2" w:rsidRPr="00B84C57" w:rsidRDefault="00D21211" w:rsidP="00B84C57">
            <w:pPr>
              <w:tabs>
                <w:tab w:val="decimal" w:pos="519"/>
              </w:tabs>
              <w:ind w:right="-116"/>
              <w:jc w:val="center"/>
              <w:rPr>
                <w:rFonts w:ascii="Times New Roman" w:hAnsi="Times New Roman" w:cs="Times New Roman"/>
                <w:sz w:val="22"/>
                <w:szCs w:val="22"/>
              </w:rPr>
            </w:pPr>
            <w:r w:rsidRPr="00B84C57">
              <w:rPr>
                <w:rFonts w:ascii="Times New Roman" w:hAnsi="Times New Roman" w:cs="Times New Roman"/>
                <w:sz w:val="22"/>
                <w:szCs w:val="22"/>
              </w:rPr>
              <w:t>387</w:t>
            </w:r>
          </w:p>
        </w:tc>
      </w:tr>
      <w:tr w:rsidR="00044AD2" w:rsidRPr="00B84C57" w:rsidTr="00D21211">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sz w:val="22"/>
                <w:szCs w:val="22"/>
              </w:rPr>
            </w:pPr>
            <w:r w:rsidRPr="00B84C57">
              <w:rPr>
                <w:rFonts w:ascii="Times New Roman" w:hAnsi="Times New Roman" w:cs="Times New Roman"/>
                <w:sz w:val="22"/>
                <w:szCs w:val="22"/>
              </w:rPr>
              <w:t>Other revenue</w:t>
            </w:r>
          </w:p>
        </w:tc>
        <w:tc>
          <w:tcPr>
            <w:tcW w:w="850" w:type="dxa"/>
            <w:vAlign w:val="bottom"/>
          </w:tcPr>
          <w:p w:rsidR="00044AD2" w:rsidRPr="00B84C57" w:rsidRDefault="00044AD2" w:rsidP="00B84C57">
            <w:pPr>
              <w:tabs>
                <w:tab w:val="decimal" w:pos="628"/>
              </w:tabs>
              <w:ind w:left="0" w:right="-82"/>
              <w:jc w:val="center"/>
              <w:rPr>
                <w:rFonts w:ascii="Times New Roman" w:hAnsi="Times New Roman" w:cs="Times New Roman"/>
                <w:sz w:val="22"/>
                <w:szCs w:val="22"/>
              </w:rPr>
            </w:pPr>
          </w:p>
        </w:tc>
        <w:tc>
          <w:tcPr>
            <w:tcW w:w="142" w:type="dxa"/>
            <w:vAlign w:val="bottom"/>
          </w:tcPr>
          <w:p w:rsidR="00044AD2" w:rsidRPr="00B84C57" w:rsidRDefault="00044AD2" w:rsidP="00B84C57">
            <w:pPr>
              <w:tabs>
                <w:tab w:val="decimal" w:pos="438"/>
              </w:tabs>
              <w:ind w:left="0" w:right="-96"/>
              <w:jc w:val="center"/>
              <w:rPr>
                <w:rFonts w:ascii="Times New Roman" w:hAnsi="Times New Roman" w:cs="Times New Roman"/>
                <w:sz w:val="22"/>
                <w:szCs w:val="22"/>
              </w:rPr>
            </w:pPr>
          </w:p>
        </w:tc>
        <w:tc>
          <w:tcPr>
            <w:tcW w:w="850" w:type="dxa"/>
            <w:vAlign w:val="bottom"/>
          </w:tcPr>
          <w:p w:rsidR="00044AD2" w:rsidRPr="00B84C57" w:rsidRDefault="00044AD2" w:rsidP="00B84C57">
            <w:pPr>
              <w:tabs>
                <w:tab w:val="decimal" w:pos="628"/>
              </w:tabs>
              <w:ind w:left="0" w:right="-82"/>
              <w:jc w:val="center"/>
              <w:rPr>
                <w:rFonts w:ascii="Times New Roman" w:hAnsi="Times New Roman" w:cs="Times New Roman"/>
                <w:sz w:val="22"/>
                <w:szCs w:val="22"/>
              </w:rPr>
            </w:pPr>
          </w:p>
        </w:tc>
        <w:tc>
          <w:tcPr>
            <w:tcW w:w="142" w:type="dxa"/>
            <w:vAlign w:val="bottom"/>
          </w:tcPr>
          <w:p w:rsidR="00044AD2" w:rsidRPr="00B84C57" w:rsidRDefault="00044AD2" w:rsidP="00B84C57">
            <w:pPr>
              <w:tabs>
                <w:tab w:val="decimal" w:pos="973"/>
              </w:tabs>
              <w:ind w:left="0" w:right="-96"/>
              <w:jc w:val="center"/>
              <w:rPr>
                <w:rFonts w:ascii="Times New Roman" w:hAnsi="Times New Roman" w:cs="Times New Roman"/>
                <w:sz w:val="22"/>
                <w:szCs w:val="22"/>
              </w:rPr>
            </w:pPr>
          </w:p>
        </w:tc>
        <w:tc>
          <w:tcPr>
            <w:tcW w:w="810" w:type="dxa"/>
            <w:vAlign w:val="bottom"/>
          </w:tcPr>
          <w:p w:rsidR="00044AD2" w:rsidRPr="00B84C57" w:rsidRDefault="00044AD2" w:rsidP="00B84C57">
            <w:pPr>
              <w:tabs>
                <w:tab w:val="decimal" w:pos="628"/>
              </w:tabs>
              <w:ind w:left="0" w:right="-96"/>
              <w:jc w:val="center"/>
              <w:rPr>
                <w:rFonts w:ascii="Times New Roman" w:hAnsi="Times New Roman" w:cs="Times New Roman"/>
                <w:sz w:val="22"/>
                <w:szCs w:val="22"/>
              </w:rPr>
            </w:pPr>
          </w:p>
        </w:tc>
        <w:tc>
          <w:tcPr>
            <w:tcW w:w="78" w:type="dxa"/>
            <w:vAlign w:val="bottom"/>
          </w:tcPr>
          <w:p w:rsidR="00044AD2" w:rsidRPr="00B84C57" w:rsidRDefault="00044AD2" w:rsidP="00B84C57">
            <w:pPr>
              <w:tabs>
                <w:tab w:val="decimal" w:pos="881"/>
              </w:tabs>
              <w:ind w:left="0" w:right="-96"/>
              <w:jc w:val="center"/>
              <w:rPr>
                <w:rFonts w:ascii="Times New Roman" w:hAnsi="Times New Roman" w:cs="Times New Roman"/>
                <w:sz w:val="22"/>
                <w:szCs w:val="22"/>
              </w:rPr>
            </w:pPr>
          </w:p>
        </w:tc>
        <w:tc>
          <w:tcPr>
            <w:tcW w:w="810" w:type="dxa"/>
            <w:vAlign w:val="bottom"/>
          </w:tcPr>
          <w:p w:rsidR="00044AD2" w:rsidRPr="00B84C57" w:rsidRDefault="00044AD2" w:rsidP="00B84C57">
            <w:pPr>
              <w:tabs>
                <w:tab w:val="decimal" w:pos="628"/>
              </w:tabs>
              <w:ind w:left="0" w:right="-96"/>
              <w:jc w:val="center"/>
              <w:rPr>
                <w:rFonts w:ascii="Times New Roman" w:hAnsi="Times New Roman" w:cs="Times New Roman"/>
                <w:sz w:val="22"/>
                <w:szCs w:val="22"/>
              </w:rPr>
            </w:pPr>
          </w:p>
        </w:tc>
        <w:tc>
          <w:tcPr>
            <w:tcW w:w="180" w:type="dxa"/>
            <w:vAlign w:val="bottom"/>
          </w:tcPr>
          <w:p w:rsidR="00044AD2" w:rsidRPr="00B84C57" w:rsidRDefault="00044AD2" w:rsidP="00B84C57">
            <w:pPr>
              <w:tabs>
                <w:tab w:val="decimal" w:pos="881"/>
              </w:tabs>
              <w:ind w:left="0" w:right="-96"/>
              <w:jc w:val="center"/>
              <w:rPr>
                <w:rFonts w:ascii="Times New Roman" w:hAnsi="Times New Roman" w:cs="Times New Roman"/>
                <w:sz w:val="22"/>
                <w:szCs w:val="22"/>
              </w:rPr>
            </w:pPr>
          </w:p>
        </w:tc>
        <w:tc>
          <w:tcPr>
            <w:tcW w:w="810" w:type="dxa"/>
            <w:vAlign w:val="bottom"/>
          </w:tcPr>
          <w:p w:rsidR="00044AD2" w:rsidRPr="00B84C57" w:rsidRDefault="00044AD2" w:rsidP="00B84C57">
            <w:pPr>
              <w:tabs>
                <w:tab w:val="decimal" w:pos="582"/>
              </w:tabs>
              <w:ind w:left="0" w:right="-96"/>
              <w:jc w:val="center"/>
              <w:rPr>
                <w:rFonts w:ascii="Times New Roman" w:hAnsi="Times New Roman" w:cs="Times New Roman"/>
                <w:sz w:val="22"/>
                <w:szCs w:val="22"/>
              </w:rPr>
            </w:pPr>
          </w:p>
        </w:tc>
        <w:tc>
          <w:tcPr>
            <w:tcW w:w="180" w:type="dxa"/>
            <w:vAlign w:val="bottom"/>
          </w:tcPr>
          <w:p w:rsidR="00044AD2" w:rsidRPr="00B84C57" w:rsidRDefault="00044AD2" w:rsidP="00B84C57">
            <w:pPr>
              <w:tabs>
                <w:tab w:val="decimal" w:pos="881"/>
              </w:tabs>
              <w:ind w:left="0" w:right="-96"/>
              <w:jc w:val="center"/>
              <w:rPr>
                <w:rFonts w:ascii="Times New Roman" w:hAnsi="Times New Roman" w:cs="Times New Roman"/>
                <w:sz w:val="22"/>
                <w:szCs w:val="22"/>
              </w:rPr>
            </w:pPr>
          </w:p>
        </w:tc>
        <w:tc>
          <w:tcPr>
            <w:tcW w:w="960" w:type="dxa"/>
            <w:vAlign w:val="bottom"/>
          </w:tcPr>
          <w:p w:rsidR="00044AD2" w:rsidRPr="00B84C57" w:rsidRDefault="00044AD2" w:rsidP="00B84C57">
            <w:pPr>
              <w:tabs>
                <w:tab w:val="decimal" w:pos="582"/>
              </w:tabs>
              <w:ind w:left="0" w:right="-96"/>
              <w:jc w:val="center"/>
              <w:rPr>
                <w:rFonts w:ascii="Times New Roman" w:hAnsi="Times New Roman" w:cs="Times New Roman"/>
                <w:sz w:val="22"/>
                <w:szCs w:val="22"/>
              </w:rPr>
            </w:pPr>
          </w:p>
        </w:tc>
      </w:tr>
      <w:tr w:rsidR="00044AD2" w:rsidRPr="00B84C57" w:rsidTr="00D21211">
        <w:tc>
          <w:tcPr>
            <w:tcW w:w="3465" w:type="dxa"/>
            <w:vAlign w:val="bottom"/>
          </w:tcPr>
          <w:p w:rsidR="00044AD2" w:rsidRPr="00B84C57" w:rsidRDefault="00044AD2" w:rsidP="00B84C57">
            <w:pPr>
              <w:numPr>
                <w:ilvl w:val="0"/>
                <w:numId w:val="12"/>
              </w:numPr>
              <w:spacing w:line="340" w:lineRule="exact"/>
              <w:ind w:left="317" w:right="-108" w:hanging="141"/>
              <w:jc w:val="both"/>
              <w:rPr>
                <w:rFonts w:ascii="Times New Roman" w:hAnsi="Times New Roman" w:cs="Times New Roman"/>
                <w:sz w:val="22"/>
                <w:szCs w:val="22"/>
              </w:rPr>
            </w:pPr>
            <w:r w:rsidRPr="00B84C57">
              <w:rPr>
                <w:rFonts w:ascii="Times New Roman" w:hAnsi="Times New Roman" w:cs="Times New Roman"/>
                <w:sz w:val="22"/>
                <w:szCs w:val="22"/>
              </w:rPr>
              <w:t>External</w:t>
            </w:r>
          </w:p>
        </w:tc>
        <w:tc>
          <w:tcPr>
            <w:tcW w:w="850" w:type="dxa"/>
            <w:vAlign w:val="bottom"/>
          </w:tcPr>
          <w:p w:rsidR="00044AD2" w:rsidRPr="00B84C57" w:rsidRDefault="00044AD2" w:rsidP="00B84C57">
            <w:pPr>
              <w:tabs>
                <w:tab w:val="decimal" w:pos="461"/>
              </w:tabs>
              <w:ind w:right="-96"/>
              <w:jc w:val="center"/>
              <w:rPr>
                <w:rFonts w:ascii="Times New Roman" w:hAnsi="Times New Roman" w:cs="Times New Roman"/>
                <w:sz w:val="22"/>
                <w:szCs w:val="22"/>
                <w:cs/>
              </w:rPr>
            </w:pPr>
            <w:r w:rsidRPr="00B84C57">
              <w:rPr>
                <w:rFonts w:ascii="Times New Roman" w:hAnsi="Times New Roman" w:cs="Times New Roman"/>
                <w:sz w:val="22"/>
                <w:szCs w:val="22"/>
              </w:rPr>
              <w:t>205</w:t>
            </w:r>
          </w:p>
        </w:tc>
        <w:tc>
          <w:tcPr>
            <w:tcW w:w="142" w:type="dxa"/>
            <w:vAlign w:val="bottom"/>
          </w:tcPr>
          <w:p w:rsidR="00044AD2" w:rsidRPr="00B84C57" w:rsidRDefault="00044AD2" w:rsidP="00B84C57">
            <w:pPr>
              <w:tabs>
                <w:tab w:val="decimal" w:pos="438"/>
              </w:tabs>
              <w:ind w:right="-96"/>
              <w:jc w:val="center"/>
              <w:rPr>
                <w:rFonts w:ascii="Times New Roman" w:hAnsi="Times New Roman" w:cs="Times New Roman"/>
                <w:sz w:val="22"/>
                <w:szCs w:val="22"/>
              </w:rPr>
            </w:pPr>
          </w:p>
        </w:tc>
        <w:tc>
          <w:tcPr>
            <w:tcW w:w="850"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70</w:t>
            </w:r>
          </w:p>
        </w:tc>
        <w:tc>
          <w:tcPr>
            <w:tcW w:w="142" w:type="dxa"/>
            <w:vAlign w:val="bottom"/>
          </w:tcPr>
          <w:p w:rsidR="00044AD2" w:rsidRPr="00B84C57" w:rsidRDefault="00044AD2" w:rsidP="00B84C57">
            <w:pPr>
              <w:tabs>
                <w:tab w:val="decimal" w:pos="973"/>
              </w:tabs>
              <w:ind w:right="-96"/>
              <w:jc w:val="center"/>
              <w:rPr>
                <w:rFonts w:ascii="Times New Roman" w:hAnsi="Times New Roman" w:cs="Times New Roman"/>
                <w:sz w:val="22"/>
                <w:szCs w:val="22"/>
              </w:rPr>
            </w:pPr>
          </w:p>
        </w:tc>
        <w:tc>
          <w:tcPr>
            <w:tcW w:w="810" w:type="dxa"/>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51</w:t>
            </w:r>
          </w:p>
        </w:tc>
        <w:tc>
          <w:tcPr>
            <w:tcW w:w="78" w:type="dxa"/>
            <w:vAlign w:val="bottom"/>
          </w:tcPr>
          <w:p w:rsidR="00044AD2" w:rsidRPr="00B84C57" w:rsidRDefault="00044AD2" w:rsidP="00B84C57">
            <w:pPr>
              <w:tabs>
                <w:tab w:val="decimal" w:pos="881"/>
              </w:tabs>
              <w:ind w:right="-116"/>
              <w:jc w:val="center"/>
              <w:rPr>
                <w:rFonts w:ascii="Times New Roman" w:hAnsi="Times New Roman" w:cs="Times New Roman"/>
                <w:sz w:val="22"/>
                <w:szCs w:val="22"/>
              </w:rPr>
            </w:pPr>
          </w:p>
        </w:tc>
        <w:tc>
          <w:tcPr>
            <w:tcW w:w="810" w:type="dxa"/>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25</w:t>
            </w:r>
          </w:p>
        </w:tc>
        <w:tc>
          <w:tcPr>
            <w:tcW w:w="180" w:type="dxa"/>
            <w:vAlign w:val="bottom"/>
          </w:tcPr>
          <w:p w:rsidR="00044AD2" w:rsidRPr="00B84C57" w:rsidRDefault="00044AD2" w:rsidP="00B84C57">
            <w:pPr>
              <w:tabs>
                <w:tab w:val="decimal" w:pos="881"/>
              </w:tabs>
              <w:ind w:right="-116"/>
              <w:jc w:val="center"/>
              <w:rPr>
                <w:rFonts w:ascii="Times New Roman" w:hAnsi="Times New Roman" w:cs="Times New Roman"/>
                <w:sz w:val="22"/>
                <w:szCs w:val="22"/>
              </w:rPr>
            </w:pPr>
          </w:p>
        </w:tc>
        <w:tc>
          <w:tcPr>
            <w:tcW w:w="810" w:type="dxa"/>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256</w:t>
            </w:r>
          </w:p>
        </w:tc>
        <w:tc>
          <w:tcPr>
            <w:tcW w:w="180" w:type="dxa"/>
            <w:vAlign w:val="bottom"/>
          </w:tcPr>
          <w:p w:rsidR="00044AD2" w:rsidRPr="00B84C57" w:rsidRDefault="00044AD2" w:rsidP="00B84C57">
            <w:pPr>
              <w:tabs>
                <w:tab w:val="decimal" w:pos="881"/>
              </w:tabs>
              <w:ind w:right="-116"/>
              <w:jc w:val="center"/>
              <w:rPr>
                <w:rFonts w:ascii="Times New Roman" w:hAnsi="Times New Roman" w:cs="Times New Roman"/>
                <w:sz w:val="22"/>
                <w:szCs w:val="22"/>
              </w:rPr>
            </w:pPr>
          </w:p>
        </w:tc>
        <w:tc>
          <w:tcPr>
            <w:tcW w:w="960" w:type="dxa"/>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95</w:t>
            </w:r>
          </w:p>
        </w:tc>
      </w:tr>
      <w:tr w:rsidR="00044AD2" w:rsidRPr="00B84C57" w:rsidTr="00D21211">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sz w:val="22"/>
                <w:szCs w:val="22"/>
              </w:rPr>
            </w:pPr>
            <w:r w:rsidRPr="00B84C57">
              <w:rPr>
                <w:rFonts w:ascii="Times New Roman" w:hAnsi="Times New Roman" w:cs="Times New Roman"/>
                <w:sz w:val="22"/>
                <w:szCs w:val="22"/>
              </w:rPr>
              <w:t xml:space="preserve">- Internal </w:t>
            </w:r>
            <w:r w:rsidR="003B4BD2" w:rsidRPr="00B84C57">
              <w:rPr>
                <w:rFonts w:ascii="Times New Roman" w:hAnsi="Times New Roman" w:cs="Times New Roman"/>
                <w:sz w:val="22"/>
                <w:szCs w:val="22"/>
              </w:rPr>
              <w:t>–</w:t>
            </w:r>
            <w:r w:rsidRPr="00B84C57">
              <w:rPr>
                <w:rFonts w:ascii="Times New Roman" w:hAnsi="Times New Roman" w:cs="Times New Roman"/>
                <w:sz w:val="22"/>
                <w:szCs w:val="22"/>
              </w:rPr>
              <w:t xml:space="preserve"> segment</w:t>
            </w:r>
          </w:p>
        </w:tc>
        <w:tc>
          <w:tcPr>
            <w:tcW w:w="850" w:type="dxa"/>
            <w:vAlign w:val="bottom"/>
          </w:tcPr>
          <w:p w:rsidR="00044AD2" w:rsidRPr="00B84C57" w:rsidRDefault="00044AD2" w:rsidP="00B84C57">
            <w:pPr>
              <w:ind w:right="-96"/>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p>
        </w:tc>
        <w:tc>
          <w:tcPr>
            <w:tcW w:w="850"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1</w:t>
            </w:r>
          </w:p>
        </w:tc>
        <w:tc>
          <w:tcPr>
            <w:tcW w:w="142"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526</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65</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526</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960" w:type="dxa"/>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66</w:t>
            </w:r>
          </w:p>
        </w:tc>
      </w:tr>
      <w:tr w:rsidR="00044AD2" w:rsidRPr="00B84C57" w:rsidTr="00D21211">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sz w:val="22"/>
                <w:szCs w:val="22"/>
              </w:rPr>
            </w:pPr>
            <w:r w:rsidRPr="00B84C57">
              <w:rPr>
                <w:rFonts w:ascii="Times New Roman" w:hAnsi="Times New Roman" w:cs="Times New Roman"/>
                <w:sz w:val="22"/>
                <w:szCs w:val="22"/>
              </w:rPr>
              <w:t xml:space="preserve">- Inter </w:t>
            </w:r>
            <w:r w:rsidR="003B4BD2" w:rsidRPr="00B84C57">
              <w:rPr>
                <w:rFonts w:ascii="Times New Roman" w:hAnsi="Times New Roman" w:cs="Times New Roman"/>
                <w:sz w:val="22"/>
                <w:szCs w:val="22"/>
              </w:rPr>
              <w:t>–</w:t>
            </w:r>
            <w:r w:rsidRPr="00B84C57">
              <w:rPr>
                <w:rFonts w:ascii="Times New Roman" w:hAnsi="Times New Roman" w:cs="Times New Roman"/>
                <w:sz w:val="22"/>
                <w:szCs w:val="22"/>
              </w:rPr>
              <w:t xml:space="preserve"> segment</w:t>
            </w:r>
          </w:p>
        </w:tc>
        <w:tc>
          <w:tcPr>
            <w:tcW w:w="850" w:type="dxa"/>
            <w:tcBorders>
              <w:bottom w:val="sing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161</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109</w:t>
            </w:r>
          </w:p>
        </w:tc>
        <w:tc>
          <w:tcPr>
            <w:tcW w:w="142"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044AD2" w:rsidRPr="00B84C57" w:rsidRDefault="00044AD2" w:rsidP="00B84C57">
            <w:pPr>
              <w:ind w:right="-96"/>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044AD2" w:rsidRPr="00B84C57" w:rsidRDefault="00044AD2" w:rsidP="00B84C57">
            <w:pPr>
              <w:tabs>
                <w:tab w:val="decimal" w:pos="279"/>
              </w:tabs>
              <w:ind w:right="-96"/>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161</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960" w:type="dxa"/>
            <w:tcBorders>
              <w:bottom w:val="single" w:sz="4" w:space="0" w:color="auto"/>
            </w:tcBorders>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109</w:t>
            </w:r>
          </w:p>
        </w:tc>
      </w:tr>
      <w:tr w:rsidR="00044AD2" w:rsidRPr="00B84C57" w:rsidTr="00D21211">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850" w:type="dxa"/>
            <w:tcBorders>
              <w:top w:val="sing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r w:rsidRPr="00B84C57">
              <w:rPr>
                <w:rFonts w:ascii="Times New Roman" w:hAnsi="Times New Roman" w:cs="Times New Roman"/>
                <w:b/>
                <w:bCs/>
                <w:sz w:val="22"/>
                <w:szCs w:val="22"/>
              </w:rPr>
              <w:t>412</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p>
        </w:tc>
        <w:tc>
          <w:tcPr>
            <w:tcW w:w="850" w:type="dxa"/>
            <w:tcBorders>
              <w:top w:val="sing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r w:rsidRPr="00B84C57">
              <w:rPr>
                <w:rFonts w:ascii="Times New Roman" w:hAnsi="Times New Roman" w:cs="Times New Roman"/>
                <w:b/>
                <w:bCs/>
                <w:sz w:val="22"/>
                <w:szCs w:val="22"/>
              </w:rPr>
              <w:t>220</w:t>
            </w:r>
          </w:p>
        </w:tc>
        <w:tc>
          <w:tcPr>
            <w:tcW w:w="142"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b/>
                <w:bCs/>
                <w:sz w:val="22"/>
                <w:szCs w:val="22"/>
                <w:cs/>
              </w:rPr>
            </w:pPr>
            <w:r w:rsidRPr="00B84C57">
              <w:rPr>
                <w:rFonts w:ascii="Times New Roman" w:hAnsi="Times New Roman" w:cs="Times New Roman"/>
                <w:b/>
                <w:bCs/>
                <w:sz w:val="22"/>
                <w:szCs w:val="22"/>
              </w:rPr>
              <w:t>985</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437</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tcBorders>
            <w:vAlign w:val="bottom"/>
          </w:tcPr>
          <w:p w:rsidR="00044AD2" w:rsidRPr="00B84C57" w:rsidRDefault="00044AD2" w:rsidP="00B84C57">
            <w:pPr>
              <w:tabs>
                <w:tab w:val="decimal" w:pos="582"/>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1,397</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960" w:type="dxa"/>
            <w:tcBorders>
              <w:top w:val="single" w:sz="4" w:space="0" w:color="auto"/>
            </w:tcBorders>
            <w:vAlign w:val="bottom"/>
          </w:tcPr>
          <w:p w:rsidR="00044AD2" w:rsidRPr="00B84C57" w:rsidRDefault="00044AD2" w:rsidP="00B84C57">
            <w:pPr>
              <w:tabs>
                <w:tab w:val="decimal" w:pos="582"/>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657</w:t>
            </w:r>
          </w:p>
        </w:tc>
      </w:tr>
      <w:tr w:rsidR="00044AD2" w:rsidRPr="00B84C57" w:rsidTr="00D21211">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sz w:val="22"/>
                <w:szCs w:val="22"/>
              </w:rPr>
            </w:pPr>
            <w:r w:rsidRPr="00B84C57">
              <w:rPr>
                <w:rFonts w:ascii="Times New Roman" w:hAnsi="Times New Roman" w:cs="Times New Roman"/>
                <w:sz w:val="22"/>
                <w:szCs w:val="22"/>
              </w:rPr>
              <w:t>Less elimination</w:t>
            </w:r>
          </w:p>
        </w:tc>
        <w:tc>
          <w:tcPr>
            <w:tcW w:w="850" w:type="dxa"/>
            <w:tcBorders>
              <w:bottom w:val="sing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(161)</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(110)</w:t>
            </w:r>
          </w:p>
        </w:tc>
        <w:tc>
          <w:tcPr>
            <w:tcW w:w="142"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(526)</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(65)</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(687)</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960" w:type="dxa"/>
            <w:tcBorders>
              <w:bottom w:val="single" w:sz="4" w:space="0" w:color="auto"/>
            </w:tcBorders>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(175)</w:t>
            </w:r>
          </w:p>
        </w:tc>
      </w:tr>
      <w:tr w:rsidR="00044AD2" w:rsidRPr="00B84C57" w:rsidTr="00D21211">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b/>
                <w:bCs/>
                <w:sz w:val="22"/>
                <w:szCs w:val="22"/>
              </w:rPr>
            </w:pPr>
            <w:r w:rsidRPr="00B84C57">
              <w:rPr>
                <w:rFonts w:ascii="Times New Roman" w:hAnsi="Times New Roman" w:cs="Times New Roman"/>
                <w:b/>
                <w:bCs/>
                <w:sz w:val="22"/>
                <w:szCs w:val="22"/>
              </w:rPr>
              <w:t xml:space="preserve">Total segment revenue </w:t>
            </w:r>
          </w:p>
        </w:tc>
        <w:tc>
          <w:tcPr>
            <w:tcW w:w="850" w:type="dxa"/>
            <w:tcBorders>
              <w:top w:val="single" w:sz="4" w:space="0" w:color="auto"/>
              <w:bottom w:val="sing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r w:rsidRPr="00B84C57">
              <w:rPr>
                <w:rFonts w:ascii="Times New Roman" w:hAnsi="Times New Roman" w:cs="Times New Roman"/>
                <w:b/>
                <w:bCs/>
                <w:sz w:val="22"/>
                <w:szCs w:val="22"/>
              </w:rPr>
              <w:t>251</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p>
        </w:tc>
        <w:tc>
          <w:tcPr>
            <w:tcW w:w="850" w:type="dxa"/>
            <w:tcBorders>
              <w:top w:val="single" w:sz="4" w:space="0" w:color="auto"/>
              <w:bottom w:val="sing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r w:rsidRPr="00B84C57">
              <w:rPr>
                <w:rFonts w:ascii="Times New Roman" w:hAnsi="Times New Roman" w:cs="Times New Roman"/>
                <w:b/>
                <w:bCs/>
                <w:sz w:val="22"/>
                <w:szCs w:val="22"/>
              </w:rPr>
              <w:t>110</w:t>
            </w:r>
          </w:p>
        </w:tc>
        <w:tc>
          <w:tcPr>
            <w:tcW w:w="142"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459</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372</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044AD2" w:rsidRPr="00B84C57" w:rsidRDefault="00044AD2" w:rsidP="00B84C57">
            <w:pPr>
              <w:tabs>
                <w:tab w:val="decimal" w:pos="582"/>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710</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960" w:type="dxa"/>
            <w:tcBorders>
              <w:top w:val="single" w:sz="4" w:space="0" w:color="auto"/>
              <w:bottom w:val="single" w:sz="4" w:space="0" w:color="auto"/>
            </w:tcBorders>
            <w:vAlign w:val="bottom"/>
          </w:tcPr>
          <w:p w:rsidR="00044AD2" w:rsidRPr="00B84C57" w:rsidRDefault="00044AD2" w:rsidP="00B84C57">
            <w:pPr>
              <w:tabs>
                <w:tab w:val="decimal" w:pos="582"/>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482</w:t>
            </w:r>
          </w:p>
        </w:tc>
      </w:tr>
      <w:tr w:rsidR="00441338" w:rsidRPr="00B84C57" w:rsidTr="00D21211">
        <w:tc>
          <w:tcPr>
            <w:tcW w:w="3465" w:type="dxa"/>
          </w:tcPr>
          <w:p w:rsidR="00441338" w:rsidRPr="00B84C57" w:rsidRDefault="00441338" w:rsidP="00B84C57">
            <w:pPr>
              <w:ind w:left="317" w:right="0"/>
              <w:jc w:val="center"/>
              <w:rPr>
                <w:rFonts w:ascii="Times New Roman" w:hAnsi="Times New Roman" w:cs="Times New Roman"/>
                <w:b/>
                <w:bCs/>
                <w:sz w:val="22"/>
                <w:szCs w:val="22"/>
              </w:rPr>
            </w:pPr>
          </w:p>
        </w:tc>
        <w:tc>
          <w:tcPr>
            <w:tcW w:w="1842" w:type="dxa"/>
            <w:gridSpan w:val="3"/>
          </w:tcPr>
          <w:p w:rsidR="00441338" w:rsidRPr="00B84C57" w:rsidRDefault="00441338" w:rsidP="00B84C57">
            <w:pPr>
              <w:ind w:left="0" w:right="0"/>
              <w:jc w:val="center"/>
              <w:rPr>
                <w:rFonts w:ascii="Times New Roman" w:hAnsi="Times New Roman" w:cs="Times New Roman"/>
                <w:b/>
                <w:bCs/>
                <w:sz w:val="22"/>
                <w:szCs w:val="22"/>
              </w:rPr>
            </w:pPr>
            <w:r w:rsidRPr="00B84C57">
              <w:rPr>
                <w:rFonts w:ascii="Times New Roman" w:hAnsi="Times New Roman" w:cs="Times New Roman"/>
                <w:b/>
                <w:bCs/>
                <w:sz w:val="22"/>
                <w:szCs w:val="22"/>
              </w:rPr>
              <w:t>Segment 1</w:t>
            </w:r>
          </w:p>
        </w:tc>
        <w:tc>
          <w:tcPr>
            <w:tcW w:w="142" w:type="dxa"/>
          </w:tcPr>
          <w:p w:rsidR="00441338" w:rsidRPr="00B84C57" w:rsidRDefault="00441338" w:rsidP="00B84C57">
            <w:pPr>
              <w:ind w:left="0" w:right="0"/>
              <w:jc w:val="center"/>
              <w:rPr>
                <w:rFonts w:ascii="Times New Roman" w:hAnsi="Times New Roman" w:cs="Times New Roman"/>
                <w:b/>
                <w:bCs/>
                <w:sz w:val="22"/>
                <w:szCs w:val="22"/>
              </w:rPr>
            </w:pPr>
          </w:p>
        </w:tc>
        <w:tc>
          <w:tcPr>
            <w:tcW w:w="1698" w:type="dxa"/>
            <w:gridSpan w:val="3"/>
          </w:tcPr>
          <w:p w:rsidR="00441338" w:rsidRPr="00B84C57" w:rsidRDefault="00441338" w:rsidP="00B84C57">
            <w:pPr>
              <w:ind w:left="0" w:right="0"/>
              <w:jc w:val="center"/>
              <w:rPr>
                <w:rFonts w:ascii="Times New Roman" w:hAnsi="Times New Roman" w:cs="Times New Roman"/>
                <w:b/>
                <w:bCs/>
                <w:sz w:val="22"/>
                <w:szCs w:val="22"/>
              </w:rPr>
            </w:pPr>
            <w:r w:rsidRPr="00B84C57">
              <w:rPr>
                <w:rFonts w:ascii="Times New Roman" w:hAnsi="Times New Roman" w:cs="Times New Roman"/>
                <w:b/>
                <w:bCs/>
                <w:sz w:val="22"/>
                <w:szCs w:val="22"/>
              </w:rPr>
              <w:t>Segment 2</w:t>
            </w:r>
          </w:p>
        </w:tc>
        <w:tc>
          <w:tcPr>
            <w:tcW w:w="2130" w:type="dxa"/>
            <w:gridSpan w:val="4"/>
          </w:tcPr>
          <w:p w:rsidR="00441338" w:rsidRPr="00B84C57" w:rsidRDefault="00441338" w:rsidP="00B84C57">
            <w:pPr>
              <w:ind w:left="0" w:right="0"/>
              <w:jc w:val="center"/>
              <w:rPr>
                <w:rFonts w:ascii="Times New Roman" w:hAnsi="Times New Roman" w:cs="Times New Roman"/>
                <w:b/>
                <w:bCs/>
                <w:sz w:val="22"/>
                <w:szCs w:val="22"/>
              </w:rPr>
            </w:pPr>
            <w:r w:rsidRPr="00B84C57">
              <w:rPr>
                <w:rFonts w:ascii="Times New Roman" w:hAnsi="Times New Roman" w:cs="Times New Roman"/>
                <w:b/>
                <w:bCs/>
                <w:sz w:val="22"/>
                <w:szCs w:val="22"/>
              </w:rPr>
              <w:t>Total</w:t>
            </w:r>
          </w:p>
        </w:tc>
      </w:tr>
      <w:tr w:rsidR="00441338" w:rsidRPr="00B84C57" w:rsidTr="00D21211">
        <w:tc>
          <w:tcPr>
            <w:tcW w:w="3465" w:type="dxa"/>
          </w:tcPr>
          <w:p w:rsidR="00441338" w:rsidRPr="00B84C57" w:rsidRDefault="00441338" w:rsidP="00B84C57">
            <w:pPr>
              <w:ind w:left="317" w:right="0"/>
              <w:jc w:val="center"/>
              <w:rPr>
                <w:rFonts w:ascii="Times New Roman" w:hAnsi="Times New Roman" w:cs="Times New Roman"/>
                <w:b/>
                <w:bCs/>
                <w:sz w:val="22"/>
                <w:szCs w:val="22"/>
                <w:cs/>
                <w:lang w:val="en-GB"/>
              </w:rPr>
            </w:pPr>
          </w:p>
        </w:tc>
        <w:tc>
          <w:tcPr>
            <w:tcW w:w="850" w:type="dxa"/>
          </w:tcPr>
          <w:p w:rsidR="00441338" w:rsidRPr="00B84C57" w:rsidRDefault="00441338"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142" w:type="dxa"/>
          </w:tcPr>
          <w:p w:rsidR="00441338" w:rsidRPr="00B84C57" w:rsidRDefault="00441338" w:rsidP="00B84C57">
            <w:pPr>
              <w:ind w:left="0" w:right="0"/>
              <w:jc w:val="center"/>
              <w:rPr>
                <w:rFonts w:ascii="Times New Roman" w:hAnsi="Times New Roman" w:cs="Times New Roman"/>
                <w:sz w:val="22"/>
                <w:szCs w:val="22"/>
              </w:rPr>
            </w:pPr>
          </w:p>
        </w:tc>
        <w:tc>
          <w:tcPr>
            <w:tcW w:w="850" w:type="dxa"/>
          </w:tcPr>
          <w:p w:rsidR="00441338" w:rsidRPr="00B84C57" w:rsidRDefault="00441338"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142" w:type="dxa"/>
          </w:tcPr>
          <w:p w:rsidR="00441338" w:rsidRPr="00B84C57" w:rsidRDefault="00441338" w:rsidP="00B84C57">
            <w:pPr>
              <w:ind w:left="0" w:right="0"/>
              <w:jc w:val="center"/>
              <w:rPr>
                <w:rFonts w:ascii="Times New Roman" w:hAnsi="Times New Roman" w:cs="Times New Roman"/>
                <w:sz w:val="22"/>
                <w:szCs w:val="22"/>
              </w:rPr>
            </w:pPr>
          </w:p>
        </w:tc>
        <w:tc>
          <w:tcPr>
            <w:tcW w:w="810" w:type="dxa"/>
          </w:tcPr>
          <w:p w:rsidR="00441338" w:rsidRPr="00B84C57" w:rsidRDefault="00441338"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78" w:type="dxa"/>
          </w:tcPr>
          <w:p w:rsidR="00441338" w:rsidRPr="00B84C57" w:rsidRDefault="00441338" w:rsidP="00B84C57">
            <w:pPr>
              <w:ind w:left="0" w:right="0"/>
              <w:jc w:val="center"/>
              <w:rPr>
                <w:rFonts w:ascii="Times New Roman" w:hAnsi="Times New Roman" w:cs="Times New Roman"/>
                <w:sz w:val="22"/>
                <w:szCs w:val="22"/>
              </w:rPr>
            </w:pPr>
          </w:p>
        </w:tc>
        <w:tc>
          <w:tcPr>
            <w:tcW w:w="810" w:type="dxa"/>
          </w:tcPr>
          <w:p w:rsidR="00441338" w:rsidRPr="00B84C57" w:rsidRDefault="00441338"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180" w:type="dxa"/>
          </w:tcPr>
          <w:p w:rsidR="00441338" w:rsidRPr="00B84C57" w:rsidRDefault="00441338" w:rsidP="00B84C57">
            <w:pPr>
              <w:ind w:left="0" w:right="0"/>
              <w:jc w:val="center"/>
              <w:rPr>
                <w:rFonts w:ascii="Times New Roman" w:hAnsi="Times New Roman" w:cs="Times New Roman"/>
                <w:sz w:val="22"/>
                <w:szCs w:val="22"/>
              </w:rPr>
            </w:pPr>
          </w:p>
        </w:tc>
        <w:tc>
          <w:tcPr>
            <w:tcW w:w="810" w:type="dxa"/>
          </w:tcPr>
          <w:p w:rsidR="00441338" w:rsidRPr="00B84C57" w:rsidRDefault="00441338"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180" w:type="dxa"/>
          </w:tcPr>
          <w:p w:rsidR="00441338" w:rsidRPr="00B84C57" w:rsidRDefault="00441338" w:rsidP="00B84C57">
            <w:pPr>
              <w:ind w:left="0" w:right="0"/>
              <w:jc w:val="center"/>
              <w:rPr>
                <w:rFonts w:ascii="Times New Roman" w:hAnsi="Times New Roman" w:cs="Times New Roman"/>
                <w:sz w:val="22"/>
                <w:szCs w:val="22"/>
              </w:rPr>
            </w:pPr>
          </w:p>
        </w:tc>
        <w:tc>
          <w:tcPr>
            <w:tcW w:w="960" w:type="dxa"/>
          </w:tcPr>
          <w:p w:rsidR="00441338" w:rsidRPr="00B84C57" w:rsidRDefault="00441338" w:rsidP="00B84C57">
            <w:pPr>
              <w:ind w:left="0" w:right="0"/>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441338" w:rsidRPr="00B84C57" w:rsidTr="00D21211">
        <w:tc>
          <w:tcPr>
            <w:tcW w:w="3465" w:type="dxa"/>
          </w:tcPr>
          <w:p w:rsidR="00441338" w:rsidRPr="00B84C57" w:rsidRDefault="00441338" w:rsidP="00B84C57">
            <w:pPr>
              <w:ind w:left="317" w:right="0"/>
              <w:jc w:val="center"/>
              <w:rPr>
                <w:rFonts w:ascii="Times New Roman" w:hAnsi="Times New Roman" w:cs="Times New Roman"/>
                <w:b/>
                <w:bCs/>
                <w:sz w:val="22"/>
                <w:szCs w:val="22"/>
                <w:cs/>
                <w:lang w:val="en-GB"/>
              </w:rPr>
            </w:pPr>
          </w:p>
        </w:tc>
        <w:tc>
          <w:tcPr>
            <w:tcW w:w="5812" w:type="dxa"/>
            <w:gridSpan w:val="11"/>
          </w:tcPr>
          <w:p w:rsidR="00441338" w:rsidRPr="00B84C57" w:rsidRDefault="00441338" w:rsidP="00B84C57">
            <w:pPr>
              <w:ind w:left="0" w:right="0"/>
              <w:jc w:val="center"/>
              <w:rPr>
                <w:rFonts w:ascii="Times New Roman" w:hAnsi="Times New Roman" w:cs="Times New Roman"/>
                <w:sz w:val="22"/>
                <w:szCs w:val="22"/>
              </w:rPr>
            </w:pPr>
            <w:r w:rsidRPr="00B84C57">
              <w:rPr>
                <w:rFonts w:ascii="Times New Roman" w:hAnsi="Times New Roman" w:cs="Times New Roman"/>
                <w:i/>
                <w:iCs/>
                <w:sz w:val="22"/>
                <w:szCs w:val="22"/>
              </w:rPr>
              <w:t>(in million Baht)</w:t>
            </w:r>
          </w:p>
        </w:tc>
      </w:tr>
      <w:tr w:rsidR="00044AD2" w:rsidRPr="00B84C57" w:rsidTr="00D21211">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sz w:val="22"/>
                <w:szCs w:val="22"/>
              </w:rPr>
            </w:pPr>
            <w:r w:rsidRPr="00B84C57">
              <w:rPr>
                <w:rFonts w:ascii="Times New Roman" w:hAnsi="Times New Roman" w:cs="Times New Roman"/>
                <w:sz w:val="22"/>
                <w:szCs w:val="22"/>
              </w:rPr>
              <w:t xml:space="preserve">Interest </w:t>
            </w:r>
            <w:r w:rsidR="00441338" w:rsidRPr="00B84C57">
              <w:rPr>
                <w:rFonts w:ascii="Times New Roman" w:hAnsi="Times New Roman" w:cs="Times New Roman"/>
                <w:sz w:val="22"/>
                <w:szCs w:val="22"/>
              </w:rPr>
              <w:t>income</w:t>
            </w:r>
          </w:p>
        </w:tc>
        <w:tc>
          <w:tcPr>
            <w:tcW w:w="850"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10</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p>
        </w:tc>
        <w:tc>
          <w:tcPr>
            <w:tcW w:w="850"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2</w:t>
            </w:r>
          </w:p>
        </w:tc>
        <w:tc>
          <w:tcPr>
            <w:tcW w:w="142"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044AD2" w:rsidRPr="00B84C57" w:rsidRDefault="00044AD2" w:rsidP="00B84C57">
            <w:pPr>
              <w:ind w:right="-116"/>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044AD2" w:rsidRPr="00B84C57" w:rsidRDefault="00044AD2" w:rsidP="00B84C57">
            <w:pPr>
              <w:ind w:right="-116"/>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10</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960" w:type="dxa"/>
            <w:vAlign w:val="bottom"/>
          </w:tcPr>
          <w:p w:rsidR="00044AD2" w:rsidRPr="00B84C57" w:rsidRDefault="00044AD2" w:rsidP="00B84C57">
            <w:pPr>
              <w:tabs>
                <w:tab w:val="decimal" w:pos="789"/>
              </w:tabs>
              <w:ind w:left="80" w:right="-116"/>
              <w:jc w:val="both"/>
              <w:rPr>
                <w:rFonts w:ascii="Times New Roman" w:hAnsi="Times New Roman" w:cs="Times New Roman"/>
                <w:sz w:val="22"/>
                <w:szCs w:val="22"/>
              </w:rPr>
            </w:pPr>
            <w:r w:rsidRPr="00B84C57">
              <w:rPr>
                <w:rFonts w:ascii="Times New Roman" w:hAnsi="Times New Roman" w:cs="Times New Roman"/>
                <w:sz w:val="22"/>
                <w:szCs w:val="22"/>
              </w:rPr>
              <w:t>2</w:t>
            </w:r>
          </w:p>
        </w:tc>
      </w:tr>
      <w:tr w:rsidR="00044AD2" w:rsidRPr="00B84C57" w:rsidTr="00D21211">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sz w:val="22"/>
                <w:szCs w:val="22"/>
              </w:rPr>
            </w:pPr>
            <w:r w:rsidRPr="00B84C57">
              <w:rPr>
                <w:rFonts w:ascii="Times New Roman" w:hAnsi="Times New Roman" w:cs="Times New Roman"/>
                <w:sz w:val="22"/>
                <w:szCs w:val="22"/>
              </w:rPr>
              <w:t>Interest expense</w:t>
            </w:r>
          </w:p>
        </w:tc>
        <w:tc>
          <w:tcPr>
            <w:tcW w:w="850" w:type="dxa"/>
            <w:tcBorders>
              <w:bottom w:val="sing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15</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8</w:t>
            </w:r>
          </w:p>
        </w:tc>
        <w:tc>
          <w:tcPr>
            <w:tcW w:w="142"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35</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32</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50</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960" w:type="dxa"/>
            <w:tcBorders>
              <w:bottom w:val="single" w:sz="4" w:space="0" w:color="auto"/>
            </w:tcBorders>
            <w:vAlign w:val="bottom"/>
          </w:tcPr>
          <w:p w:rsidR="00044AD2" w:rsidRPr="00B84C57" w:rsidRDefault="00044AD2" w:rsidP="00B84C57">
            <w:pPr>
              <w:tabs>
                <w:tab w:val="decimal" w:pos="789"/>
              </w:tabs>
              <w:ind w:left="80" w:right="-116"/>
              <w:jc w:val="both"/>
              <w:rPr>
                <w:rFonts w:ascii="Times New Roman" w:hAnsi="Times New Roman" w:cs="Times New Roman"/>
                <w:sz w:val="22"/>
                <w:szCs w:val="22"/>
              </w:rPr>
            </w:pPr>
            <w:r w:rsidRPr="00B84C57">
              <w:rPr>
                <w:rFonts w:ascii="Times New Roman" w:hAnsi="Times New Roman" w:cs="Times New Roman"/>
                <w:sz w:val="22"/>
                <w:szCs w:val="22"/>
              </w:rPr>
              <w:t>40</w:t>
            </w:r>
          </w:p>
        </w:tc>
      </w:tr>
      <w:tr w:rsidR="00044AD2" w:rsidRPr="00B84C57" w:rsidTr="00D21211">
        <w:tc>
          <w:tcPr>
            <w:tcW w:w="3465" w:type="dxa"/>
            <w:vAlign w:val="bottom"/>
          </w:tcPr>
          <w:p w:rsidR="00044AD2" w:rsidRPr="00B84C57" w:rsidRDefault="00D21211" w:rsidP="00B84C57">
            <w:pPr>
              <w:spacing w:line="340" w:lineRule="exact"/>
              <w:ind w:left="317" w:right="-108"/>
              <w:jc w:val="both"/>
              <w:rPr>
                <w:rFonts w:ascii="Times New Roman" w:hAnsi="Times New Roman" w:cs="Times New Roman"/>
                <w:b/>
                <w:bCs/>
                <w:sz w:val="22"/>
                <w:szCs w:val="22"/>
              </w:rPr>
            </w:pPr>
            <w:r w:rsidRPr="00B84C57">
              <w:rPr>
                <w:rFonts w:ascii="Times New Roman" w:hAnsi="Times New Roman" w:cs="Times New Roman"/>
                <w:b/>
                <w:bCs/>
                <w:sz w:val="22"/>
                <w:szCs w:val="22"/>
              </w:rPr>
              <w:t xml:space="preserve">Segment </w:t>
            </w:r>
            <w:r w:rsidR="00044AD2" w:rsidRPr="00B84C57">
              <w:rPr>
                <w:rFonts w:ascii="Times New Roman" w:hAnsi="Times New Roman" w:cs="Times New Roman"/>
                <w:b/>
                <w:bCs/>
                <w:sz w:val="22"/>
                <w:szCs w:val="22"/>
              </w:rPr>
              <w:t>loss</w:t>
            </w:r>
          </w:p>
        </w:tc>
        <w:tc>
          <w:tcPr>
            <w:tcW w:w="850" w:type="dxa"/>
            <w:tcBorders>
              <w:top w:val="single" w:sz="4" w:space="0" w:color="auto"/>
            </w:tcBorders>
            <w:vAlign w:val="bottom"/>
          </w:tcPr>
          <w:p w:rsidR="00044AD2" w:rsidRPr="00B84C57" w:rsidRDefault="00044AD2" w:rsidP="00B84C57">
            <w:pPr>
              <w:tabs>
                <w:tab w:val="decimal" w:pos="628"/>
              </w:tabs>
              <w:ind w:left="0" w:right="-82"/>
              <w:rPr>
                <w:rFonts w:ascii="Times New Roman" w:hAnsi="Times New Roman" w:cs="Times New Roman"/>
                <w:b/>
                <w:bCs/>
                <w:sz w:val="22"/>
                <w:szCs w:val="22"/>
              </w:rPr>
            </w:pPr>
          </w:p>
        </w:tc>
        <w:tc>
          <w:tcPr>
            <w:tcW w:w="142" w:type="dxa"/>
            <w:vAlign w:val="bottom"/>
          </w:tcPr>
          <w:p w:rsidR="00044AD2" w:rsidRPr="00B84C57" w:rsidRDefault="00044AD2" w:rsidP="00B84C57">
            <w:pPr>
              <w:tabs>
                <w:tab w:val="decimal" w:pos="461"/>
              </w:tabs>
              <w:spacing w:before="120"/>
              <w:ind w:left="0" w:right="-96"/>
              <w:rPr>
                <w:rFonts w:ascii="Times New Roman" w:hAnsi="Times New Roman" w:cs="Times New Roman"/>
                <w:b/>
                <w:bCs/>
                <w:sz w:val="22"/>
                <w:szCs w:val="22"/>
              </w:rPr>
            </w:pPr>
          </w:p>
        </w:tc>
        <w:tc>
          <w:tcPr>
            <w:tcW w:w="850" w:type="dxa"/>
            <w:tcBorders>
              <w:top w:val="single" w:sz="4" w:space="0" w:color="auto"/>
            </w:tcBorders>
            <w:vAlign w:val="bottom"/>
          </w:tcPr>
          <w:p w:rsidR="00044AD2" w:rsidRPr="00B84C57" w:rsidRDefault="00044AD2" w:rsidP="00B84C57">
            <w:pPr>
              <w:tabs>
                <w:tab w:val="decimal" w:pos="628"/>
              </w:tabs>
              <w:ind w:left="0" w:right="-82"/>
              <w:rPr>
                <w:rFonts w:ascii="Times New Roman" w:hAnsi="Times New Roman" w:cs="Times New Roman"/>
                <w:b/>
                <w:bCs/>
                <w:sz w:val="22"/>
                <w:szCs w:val="22"/>
              </w:rPr>
            </w:pPr>
          </w:p>
        </w:tc>
        <w:tc>
          <w:tcPr>
            <w:tcW w:w="142" w:type="dxa"/>
            <w:vAlign w:val="bottom"/>
          </w:tcPr>
          <w:p w:rsidR="00044AD2" w:rsidRPr="00B84C57" w:rsidRDefault="00044AD2" w:rsidP="00B84C57">
            <w:pPr>
              <w:tabs>
                <w:tab w:val="decimal" w:pos="461"/>
                <w:tab w:val="decimal" w:pos="973"/>
              </w:tabs>
              <w:spacing w:before="120"/>
              <w:ind w:left="0" w:right="-96"/>
              <w:rPr>
                <w:rFonts w:ascii="Times New Roman" w:hAnsi="Times New Roman" w:cs="Times New Roman"/>
                <w:b/>
                <w:bCs/>
                <w:sz w:val="22"/>
                <w:szCs w:val="22"/>
              </w:rPr>
            </w:pPr>
          </w:p>
        </w:tc>
        <w:tc>
          <w:tcPr>
            <w:tcW w:w="810" w:type="dxa"/>
            <w:tcBorders>
              <w:top w:val="single" w:sz="4" w:space="0" w:color="auto"/>
            </w:tcBorders>
            <w:vAlign w:val="bottom"/>
          </w:tcPr>
          <w:p w:rsidR="00044AD2" w:rsidRPr="00B84C57" w:rsidRDefault="00044AD2" w:rsidP="00B84C57">
            <w:pPr>
              <w:tabs>
                <w:tab w:val="decimal" w:pos="628"/>
              </w:tabs>
              <w:spacing w:before="120"/>
              <w:ind w:left="0" w:right="-96"/>
              <w:jc w:val="both"/>
              <w:rPr>
                <w:rFonts w:ascii="Times New Roman" w:hAnsi="Times New Roman" w:cs="Times New Roman"/>
                <w:b/>
                <w:bCs/>
                <w:sz w:val="22"/>
                <w:szCs w:val="22"/>
              </w:rPr>
            </w:pPr>
          </w:p>
        </w:tc>
        <w:tc>
          <w:tcPr>
            <w:tcW w:w="78" w:type="dxa"/>
            <w:vAlign w:val="bottom"/>
          </w:tcPr>
          <w:p w:rsidR="00044AD2" w:rsidRPr="00B84C57" w:rsidRDefault="00044AD2" w:rsidP="00B84C57">
            <w:pPr>
              <w:tabs>
                <w:tab w:val="decimal" w:pos="461"/>
                <w:tab w:val="decimal" w:pos="881"/>
              </w:tabs>
              <w:spacing w:before="120"/>
              <w:ind w:left="0" w:right="-96"/>
              <w:rPr>
                <w:rFonts w:ascii="Times New Roman" w:hAnsi="Times New Roman" w:cs="Times New Roman"/>
                <w:b/>
                <w:bCs/>
                <w:sz w:val="22"/>
                <w:szCs w:val="22"/>
              </w:rPr>
            </w:pPr>
          </w:p>
        </w:tc>
        <w:tc>
          <w:tcPr>
            <w:tcW w:w="810" w:type="dxa"/>
            <w:tcBorders>
              <w:top w:val="single" w:sz="4" w:space="0" w:color="auto"/>
            </w:tcBorders>
            <w:vAlign w:val="bottom"/>
          </w:tcPr>
          <w:p w:rsidR="00044AD2" w:rsidRPr="00B84C57" w:rsidRDefault="00044AD2" w:rsidP="00B84C57">
            <w:pPr>
              <w:tabs>
                <w:tab w:val="decimal" w:pos="628"/>
              </w:tabs>
              <w:spacing w:before="120"/>
              <w:ind w:left="0" w:right="-96"/>
              <w:jc w:val="both"/>
              <w:rPr>
                <w:rFonts w:ascii="Times New Roman" w:hAnsi="Times New Roman" w:cs="Times New Roman"/>
                <w:b/>
                <w:bCs/>
                <w:sz w:val="22"/>
                <w:szCs w:val="22"/>
              </w:rPr>
            </w:pPr>
          </w:p>
        </w:tc>
        <w:tc>
          <w:tcPr>
            <w:tcW w:w="180" w:type="dxa"/>
            <w:vAlign w:val="bottom"/>
          </w:tcPr>
          <w:p w:rsidR="00044AD2" w:rsidRPr="00B84C57" w:rsidRDefault="00044AD2" w:rsidP="00B84C57">
            <w:pPr>
              <w:tabs>
                <w:tab w:val="decimal" w:pos="461"/>
                <w:tab w:val="decimal" w:pos="881"/>
              </w:tabs>
              <w:spacing w:before="120"/>
              <w:ind w:left="0" w:right="-96"/>
              <w:rPr>
                <w:rFonts w:ascii="Times New Roman" w:hAnsi="Times New Roman" w:cs="Times New Roman"/>
                <w:b/>
                <w:bCs/>
                <w:sz w:val="22"/>
                <w:szCs w:val="22"/>
              </w:rPr>
            </w:pPr>
          </w:p>
        </w:tc>
        <w:tc>
          <w:tcPr>
            <w:tcW w:w="810" w:type="dxa"/>
            <w:tcBorders>
              <w:top w:val="single" w:sz="4" w:space="0" w:color="auto"/>
            </w:tcBorders>
            <w:vAlign w:val="bottom"/>
          </w:tcPr>
          <w:p w:rsidR="00044AD2" w:rsidRPr="00B84C57" w:rsidRDefault="00044AD2" w:rsidP="00B84C57">
            <w:pPr>
              <w:tabs>
                <w:tab w:val="decimal" w:pos="582"/>
              </w:tabs>
              <w:spacing w:before="120"/>
              <w:ind w:left="0" w:right="-96"/>
              <w:jc w:val="both"/>
              <w:rPr>
                <w:rFonts w:ascii="Times New Roman" w:hAnsi="Times New Roman" w:cs="Times New Roman"/>
                <w:b/>
                <w:bCs/>
                <w:sz w:val="22"/>
                <w:szCs w:val="22"/>
              </w:rPr>
            </w:pPr>
          </w:p>
        </w:tc>
        <w:tc>
          <w:tcPr>
            <w:tcW w:w="180" w:type="dxa"/>
            <w:vAlign w:val="bottom"/>
          </w:tcPr>
          <w:p w:rsidR="00044AD2" w:rsidRPr="00B84C57" w:rsidRDefault="00044AD2" w:rsidP="00B84C57">
            <w:pPr>
              <w:tabs>
                <w:tab w:val="decimal" w:pos="461"/>
                <w:tab w:val="decimal" w:pos="881"/>
              </w:tabs>
              <w:spacing w:before="120"/>
              <w:ind w:left="0" w:right="-96"/>
              <w:rPr>
                <w:rFonts w:ascii="Times New Roman" w:hAnsi="Times New Roman" w:cs="Times New Roman"/>
                <w:b/>
                <w:bCs/>
                <w:sz w:val="22"/>
                <w:szCs w:val="22"/>
              </w:rPr>
            </w:pPr>
          </w:p>
        </w:tc>
        <w:tc>
          <w:tcPr>
            <w:tcW w:w="960" w:type="dxa"/>
            <w:tcBorders>
              <w:top w:val="single" w:sz="4" w:space="0" w:color="auto"/>
            </w:tcBorders>
            <w:vAlign w:val="bottom"/>
          </w:tcPr>
          <w:p w:rsidR="00044AD2" w:rsidRPr="00B84C57" w:rsidRDefault="00044AD2" w:rsidP="00B84C57">
            <w:pPr>
              <w:tabs>
                <w:tab w:val="decimal" w:pos="789"/>
              </w:tabs>
              <w:spacing w:before="120"/>
              <w:ind w:left="80" w:right="-96"/>
              <w:jc w:val="both"/>
              <w:rPr>
                <w:rFonts w:ascii="Times New Roman" w:hAnsi="Times New Roman" w:cs="Times New Roman"/>
                <w:b/>
                <w:bCs/>
                <w:sz w:val="22"/>
                <w:szCs w:val="22"/>
              </w:rPr>
            </w:pPr>
          </w:p>
        </w:tc>
      </w:tr>
      <w:tr w:rsidR="00044AD2" w:rsidRPr="00B84C57" w:rsidTr="00D21211">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b/>
                <w:bCs/>
                <w:sz w:val="22"/>
                <w:szCs w:val="22"/>
              </w:rPr>
            </w:pPr>
            <w:r w:rsidRPr="00B84C57">
              <w:rPr>
                <w:rFonts w:ascii="Times New Roman" w:hAnsi="Times New Roman" w:cs="Times New Roman"/>
                <w:b/>
                <w:bCs/>
                <w:sz w:val="22"/>
                <w:szCs w:val="22"/>
              </w:rPr>
              <w:t xml:space="preserve">    before income tax</w:t>
            </w:r>
          </w:p>
        </w:tc>
        <w:tc>
          <w:tcPr>
            <w:tcW w:w="850" w:type="dxa"/>
            <w:tcBorders>
              <w:bottom w:val="doub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r w:rsidRPr="00B84C57">
              <w:rPr>
                <w:rFonts w:ascii="Times New Roman" w:hAnsi="Times New Roman" w:cs="Times New Roman"/>
                <w:b/>
                <w:bCs/>
                <w:sz w:val="22"/>
                <w:szCs w:val="22"/>
              </w:rPr>
              <w:t>(143)</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p>
        </w:tc>
        <w:tc>
          <w:tcPr>
            <w:tcW w:w="850" w:type="dxa"/>
            <w:tcBorders>
              <w:bottom w:val="doub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r w:rsidRPr="00B84C57">
              <w:rPr>
                <w:rFonts w:ascii="Times New Roman" w:hAnsi="Times New Roman" w:cs="Times New Roman"/>
                <w:b/>
                <w:bCs/>
                <w:sz w:val="22"/>
                <w:szCs w:val="22"/>
              </w:rPr>
              <w:t>(420)</w:t>
            </w:r>
          </w:p>
        </w:tc>
        <w:tc>
          <w:tcPr>
            <w:tcW w:w="142"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b/>
                <w:bCs/>
                <w:sz w:val="22"/>
                <w:szCs w:val="22"/>
              </w:rPr>
            </w:pPr>
          </w:p>
        </w:tc>
        <w:tc>
          <w:tcPr>
            <w:tcW w:w="810" w:type="dxa"/>
            <w:tcBorders>
              <w:bottom w:val="doub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(107)</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(748)</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044AD2" w:rsidRPr="00B84C57" w:rsidRDefault="00044AD2" w:rsidP="00B84C57">
            <w:pPr>
              <w:tabs>
                <w:tab w:val="decimal" w:pos="582"/>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(250)</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960" w:type="dxa"/>
            <w:tcBorders>
              <w:bottom w:val="double" w:sz="4" w:space="0" w:color="auto"/>
            </w:tcBorders>
            <w:vAlign w:val="bottom"/>
          </w:tcPr>
          <w:p w:rsidR="00044AD2" w:rsidRPr="00B84C57" w:rsidRDefault="00044AD2" w:rsidP="00B84C57">
            <w:pPr>
              <w:tabs>
                <w:tab w:val="decimal" w:pos="789"/>
              </w:tabs>
              <w:ind w:left="80" w:right="-116"/>
              <w:jc w:val="both"/>
              <w:rPr>
                <w:rFonts w:ascii="Times New Roman" w:hAnsi="Times New Roman" w:cs="Times New Roman"/>
                <w:b/>
                <w:bCs/>
                <w:sz w:val="22"/>
                <w:szCs w:val="22"/>
              </w:rPr>
            </w:pPr>
            <w:r w:rsidRPr="00B84C57">
              <w:rPr>
                <w:rFonts w:ascii="Times New Roman" w:hAnsi="Times New Roman" w:cs="Times New Roman"/>
                <w:b/>
                <w:bCs/>
                <w:sz w:val="22"/>
                <w:szCs w:val="22"/>
              </w:rPr>
              <w:t>(1,168)</w:t>
            </w:r>
          </w:p>
        </w:tc>
      </w:tr>
      <w:tr w:rsidR="00D21211" w:rsidRPr="00B84C57" w:rsidTr="00A876DD">
        <w:tc>
          <w:tcPr>
            <w:tcW w:w="3465" w:type="dxa"/>
            <w:vAlign w:val="bottom"/>
          </w:tcPr>
          <w:p w:rsidR="00D21211" w:rsidRPr="00B84C57" w:rsidRDefault="00D21211" w:rsidP="00B84C57">
            <w:pPr>
              <w:spacing w:line="340" w:lineRule="exact"/>
              <w:ind w:left="317" w:right="-108"/>
              <w:jc w:val="both"/>
              <w:rPr>
                <w:rFonts w:ascii="Times New Roman" w:hAnsi="Times New Roman" w:cs="Times New Roman"/>
                <w:b/>
                <w:bCs/>
                <w:sz w:val="22"/>
                <w:szCs w:val="22"/>
              </w:rPr>
            </w:pPr>
          </w:p>
        </w:tc>
        <w:tc>
          <w:tcPr>
            <w:tcW w:w="850" w:type="dxa"/>
            <w:vAlign w:val="bottom"/>
          </w:tcPr>
          <w:p w:rsidR="00D21211" w:rsidRPr="00B84C57" w:rsidRDefault="00D21211" w:rsidP="00B84C57">
            <w:pPr>
              <w:tabs>
                <w:tab w:val="decimal" w:pos="461"/>
              </w:tabs>
              <w:ind w:right="-96"/>
              <w:jc w:val="center"/>
              <w:rPr>
                <w:rFonts w:ascii="Times New Roman" w:hAnsi="Times New Roman" w:cs="Times New Roman"/>
                <w:b/>
                <w:bCs/>
                <w:sz w:val="22"/>
                <w:szCs w:val="22"/>
              </w:rPr>
            </w:pPr>
          </w:p>
        </w:tc>
        <w:tc>
          <w:tcPr>
            <w:tcW w:w="142" w:type="dxa"/>
            <w:vAlign w:val="bottom"/>
          </w:tcPr>
          <w:p w:rsidR="00D21211" w:rsidRPr="00B84C57" w:rsidRDefault="00D21211" w:rsidP="00B84C57">
            <w:pPr>
              <w:tabs>
                <w:tab w:val="decimal" w:pos="461"/>
              </w:tabs>
              <w:ind w:right="-96"/>
              <w:jc w:val="center"/>
              <w:rPr>
                <w:rFonts w:ascii="Times New Roman" w:hAnsi="Times New Roman" w:cs="Times New Roman"/>
                <w:b/>
                <w:bCs/>
                <w:sz w:val="22"/>
                <w:szCs w:val="22"/>
              </w:rPr>
            </w:pPr>
          </w:p>
        </w:tc>
        <w:tc>
          <w:tcPr>
            <w:tcW w:w="850" w:type="dxa"/>
            <w:vAlign w:val="bottom"/>
          </w:tcPr>
          <w:p w:rsidR="00D21211" w:rsidRPr="00B84C57" w:rsidRDefault="00D21211" w:rsidP="00B84C57">
            <w:pPr>
              <w:tabs>
                <w:tab w:val="decimal" w:pos="461"/>
              </w:tabs>
              <w:ind w:right="-96"/>
              <w:jc w:val="center"/>
              <w:rPr>
                <w:rFonts w:ascii="Times New Roman" w:hAnsi="Times New Roman" w:cs="Times New Roman"/>
                <w:b/>
                <w:bCs/>
                <w:sz w:val="22"/>
                <w:szCs w:val="22"/>
              </w:rPr>
            </w:pPr>
          </w:p>
        </w:tc>
        <w:tc>
          <w:tcPr>
            <w:tcW w:w="142" w:type="dxa"/>
            <w:vAlign w:val="bottom"/>
          </w:tcPr>
          <w:p w:rsidR="00D21211" w:rsidRPr="00B84C57" w:rsidRDefault="00D21211" w:rsidP="00B84C57">
            <w:pPr>
              <w:tabs>
                <w:tab w:val="decimal" w:pos="461"/>
                <w:tab w:val="decimal" w:pos="973"/>
              </w:tabs>
              <w:ind w:right="-96"/>
              <w:jc w:val="center"/>
              <w:rPr>
                <w:rFonts w:ascii="Times New Roman" w:hAnsi="Times New Roman" w:cs="Times New Roman"/>
                <w:b/>
                <w:bCs/>
                <w:sz w:val="22"/>
                <w:szCs w:val="22"/>
              </w:rPr>
            </w:pPr>
          </w:p>
        </w:tc>
        <w:tc>
          <w:tcPr>
            <w:tcW w:w="810" w:type="dxa"/>
            <w:vAlign w:val="bottom"/>
          </w:tcPr>
          <w:p w:rsidR="00D21211" w:rsidRPr="00B84C57" w:rsidRDefault="00D21211" w:rsidP="00B84C57">
            <w:pPr>
              <w:tabs>
                <w:tab w:val="decimal" w:pos="461"/>
              </w:tabs>
              <w:ind w:right="-116"/>
              <w:jc w:val="center"/>
              <w:rPr>
                <w:rFonts w:ascii="Times New Roman" w:hAnsi="Times New Roman" w:cs="Times New Roman"/>
                <w:b/>
                <w:bCs/>
                <w:sz w:val="22"/>
                <w:szCs w:val="22"/>
              </w:rPr>
            </w:pPr>
          </w:p>
        </w:tc>
        <w:tc>
          <w:tcPr>
            <w:tcW w:w="78" w:type="dxa"/>
            <w:vAlign w:val="bottom"/>
          </w:tcPr>
          <w:p w:rsidR="00D21211" w:rsidRPr="00B84C57" w:rsidRDefault="00D21211" w:rsidP="00B84C57">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D21211" w:rsidRPr="00B84C57" w:rsidRDefault="00D21211" w:rsidP="00B84C57">
            <w:pPr>
              <w:tabs>
                <w:tab w:val="decimal" w:pos="461"/>
              </w:tabs>
              <w:ind w:right="-116"/>
              <w:jc w:val="center"/>
              <w:rPr>
                <w:rFonts w:ascii="Times New Roman" w:hAnsi="Times New Roman" w:cs="Times New Roman"/>
                <w:b/>
                <w:bCs/>
                <w:sz w:val="22"/>
                <w:szCs w:val="22"/>
              </w:rPr>
            </w:pPr>
          </w:p>
        </w:tc>
        <w:tc>
          <w:tcPr>
            <w:tcW w:w="180" w:type="dxa"/>
            <w:vAlign w:val="bottom"/>
          </w:tcPr>
          <w:p w:rsidR="00D21211" w:rsidRPr="00B84C57" w:rsidRDefault="00D21211" w:rsidP="00B84C57">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D21211" w:rsidRPr="00B84C57" w:rsidRDefault="00D21211" w:rsidP="00B84C57">
            <w:pPr>
              <w:tabs>
                <w:tab w:val="decimal" w:pos="582"/>
              </w:tabs>
              <w:ind w:right="-116"/>
              <w:jc w:val="center"/>
              <w:rPr>
                <w:rFonts w:ascii="Times New Roman" w:hAnsi="Times New Roman" w:cs="Times New Roman"/>
                <w:b/>
                <w:bCs/>
                <w:sz w:val="22"/>
                <w:szCs w:val="22"/>
              </w:rPr>
            </w:pPr>
          </w:p>
        </w:tc>
        <w:tc>
          <w:tcPr>
            <w:tcW w:w="180" w:type="dxa"/>
            <w:vAlign w:val="bottom"/>
          </w:tcPr>
          <w:p w:rsidR="00D21211" w:rsidRPr="00B84C57" w:rsidRDefault="00D21211" w:rsidP="00B84C57">
            <w:pPr>
              <w:tabs>
                <w:tab w:val="decimal" w:pos="461"/>
                <w:tab w:val="decimal" w:pos="881"/>
              </w:tabs>
              <w:ind w:right="-116"/>
              <w:jc w:val="center"/>
              <w:rPr>
                <w:rFonts w:ascii="Times New Roman" w:hAnsi="Times New Roman" w:cs="Times New Roman"/>
                <w:b/>
                <w:bCs/>
                <w:sz w:val="22"/>
                <w:szCs w:val="22"/>
              </w:rPr>
            </w:pPr>
          </w:p>
        </w:tc>
        <w:tc>
          <w:tcPr>
            <w:tcW w:w="960" w:type="dxa"/>
            <w:vAlign w:val="bottom"/>
          </w:tcPr>
          <w:p w:rsidR="00D21211" w:rsidRPr="00B84C57" w:rsidRDefault="00D21211" w:rsidP="00B84C57">
            <w:pPr>
              <w:tabs>
                <w:tab w:val="decimal" w:pos="789"/>
              </w:tabs>
              <w:ind w:left="80" w:right="-116"/>
              <w:jc w:val="both"/>
              <w:rPr>
                <w:rFonts w:ascii="Times New Roman" w:hAnsi="Times New Roman" w:cs="Times New Roman"/>
                <w:b/>
                <w:bCs/>
                <w:sz w:val="22"/>
                <w:szCs w:val="22"/>
              </w:rPr>
            </w:pPr>
          </w:p>
        </w:tc>
      </w:tr>
      <w:tr w:rsidR="00044AD2" w:rsidRPr="00B84C57" w:rsidTr="00A876DD">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b/>
                <w:bCs/>
                <w:sz w:val="22"/>
                <w:szCs w:val="22"/>
              </w:rPr>
            </w:pPr>
            <w:r w:rsidRPr="00B84C57">
              <w:rPr>
                <w:rFonts w:ascii="Times New Roman" w:hAnsi="Times New Roman" w:cs="Times New Roman"/>
                <w:b/>
                <w:bCs/>
                <w:sz w:val="22"/>
                <w:szCs w:val="22"/>
              </w:rPr>
              <w:t>Segment assets</w:t>
            </w:r>
          </w:p>
        </w:tc>
        <w:tc>
          <w:tcPr>
            <w:tcW w:w="850" w:type="dxa"/>
            <w:tcBorders>
              <w:bottom w:val="doub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r w:rsidRPr="00B84C57">
              <w:rPr>
                <w:rFonts w:ascii="Times New Roman" w:hAnsi="Times New Roman" w:cs="Times New Roman"/>
                <w:b/>
                <w:bCs/>
                <w:sz w:val="22"/>
                <w:szCs w:val="22"/>
              </w:rPr>
              <w:t>802</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p>
        </w:tc>
        <w:tc>
          <w:tcPr>
            <w:tcW w:w="850" w:type="dxa"/>
            <w:tcBorders>
              <w:bottom w:val="doub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r w:rsidRPr="00B84C57">
              <w:rPr>
                <w:rFonts w:ascii="Times New Roman" w:hAnsi="Times New Roman" w:cs="Times New Roman"/>
                <w:b/>
                <w:bCs/>
                <w:sz w:val="22"/>
                <w:szCs w:val="22"/>
              </w:rPr>
              <w:t>2,319</w:t>
            </w:r>
          </w:p>
        </w:tc>
        <w:tc>
          <w:tcPr>
            <w:tcW w:w="142"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b/>
                <w:bCs/>
                <w:sz w:val="22"/>
                <w:szCs w:val="22"/>
              </w:rPr>
            </w:pPr>
          </w:p>
        </w:tc>
        <w:tc>
          <w:tcPr>
            <w:tcW w:w="810" w:type="dxa"/>
            <w:tcBorders>
              <w:bottom w:val="doub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1,100</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1,280</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044AD2" w:rsidRPr="00B84C57" w:rsidRDefault="00044AD2" w:rsidP="00B84C57">
            <w:pPr>
              <w:tabs>
                <w:tab w:val="decimal" w:pos="582"/>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1,902</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960" w:type="dxa"/>
            <w:tcBorders>
              <w:bottom w:val="double" w:sz="4" w:space="0" w:color="auto"/>
            </w:tcBorders>
            <w:vAlign w:val="bottom"/>
          </w:tcPr>
          <w:p w:rsidR="00044AD2" w:rsidRPr="00B84C57" w:rsidRDefault="00044AD2" w:rsidP="00B84C57">
            <w:pPr>
              <w:tabs>
                <w:tab w:val="decimal" w:pos="789"/>
              </w:tabs>
              <w:ind w:left="80" w:right="-116"/>
              <w:jc w:val="both"/>
              <w:rPr>
                <w:rFonts w:ascii="Times New Roman" w:hAnsi="Times New Roman" w:cs="Times New Roman"/>
                <w:b/>
                <w:bCs/>
                <w:sz w:val="22"/>
                <w:szCs w:val="22"/>
              </w:rPr>
            </w:pPr>
            <w:r w:rsidRPr="00B84C57">
              <w:rPr>
                <w:rFonts w:ascii="Times New Roman" w:hAnsi="Times New Roman" w:cs="Times New Roman"/>
                <w:b/>
                <w:bCs/>
                <w:sz w:val="22"/>
                <w:szCs w:val="22"/>
              </w:rPr>
              <w:t>3,599</w:t>
            </w:r>
          </w:p>
        </w:tc>
      </w:tr>
      <w:tr w:rsidR="00044AD2" w:rsidRPr="00B84C57" w:rsidTr="00D21211">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b/>
                <w:bCs/>
                <w:sz w:val="22"/>
                <w:szCs w:val="22"/>
              </w:rPr>
            </w:pPr>
            <w:r w:rsidRPr="00B84C57">
              <w:rPr>
                <w:rFonts w:ascii="Times New Roman" w:hAnsi="Times New Roman" w:cs="Times New Roman"/>
                <w:b/>
                <w:bCs/>
                <w:sz w:val="22"/>
                <w:szCs w:val="22"/>
              </w:rPr>
              <w:t>Investment</w:t>
            </w:r>
          </w:p>
        </w:tc>
        <w:tc>
          <w:tcPr>
            <w:tcW w:w="850" w:type="dxa"/>
            <w:tcBorders>
              <w:top w:val="double" w:sz="4" w:space="0" w:color="auto"/>
              <w:bottom w:val="doub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r w:rsidRPr="00B84C57">
              <w:rPr>
                <w:rFonts w:ascii="Times New Roman" w:hAnsi="Times New Roman" w:cs="Times New Roman"/>
                <w:b/>
                <w:bCs/>
                <w:sz w:val="22"/>
                <w:szCs w:val="22"/>
              </w:rPr>
              <w:t>2</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p>
        </w:tc>
        <w:tc>
          <w:tcPr>
            <w:tcW w:w="850" w:type="dxa"/>
            <w:tcBorders>
              <w:top w:val="double" w:sz="4" w:space="0" w:color="auto"/>
              <w:bottom w:val="doub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r w:rsidRPr="00B84C57">
              <w:rPr>
                <w:rFonts w:ascii="Times New Roman" w:hAnsi="Times New Roman" w:cs="Times New Roman"/>
                <w:b/>
                <w:bCs/>
                <w:sz w:val="22"/>
                <w:szCs w:val="22"/>
              </w:rPr>
              <w:t>1</w:t>
            </w:r>
          </w:p>
        </w:tc>
        <w:tc>
          <w:tcPr>
            <w:tcW w:w="142"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b/>
                <w:bCs/>
                <w:sz w:val="22"/>
                <w:szCs w:val="22"/>
              </w:rPr>
            </w:pPr>
          </w:p>
        </w:tc>
        <w:tc>
          <w:tcPr>
            <w:tcW w:w="810" w:type="dxa"/>
            <w:tcBorders>
              <w:top w:val="double" w:sz="4" w:space="0" w:color="auto"/>
              <w:bottom w:val="double" w:sz="4" w:space="0" w:color="auto"/>
            </w:tcBorders>
            <w:vAlign w:val="bottom"/>
          </w:tcPr>
          <w:p w:rsidR="00044AD2" w:rsidRPr="00B84C57" w:rsidRDefault="00044AD2" w:rsidP="00B84C57">
            <w:pPr>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810" w:type="dxa"/>
            <w:tcBorders>
              <w:top w:val="double" w:sz="4" w:space="0" w:color="auto"/>
              <w:bottom w:val="double" w:sz="4" w:space="0" w:color="auto"/>
            </w:tcBorders>
            <w:vAlign w:val="bottom"/>
          </w:tcPr>
          <w:p w:rsidR="00044AD2" w:rsidRPr="00B84C57" w:rsidRDefault="00044AD2" w:rsidP="00B84C57">
            <w:pPr>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810" w:type="dxa"/>
            <w:tcBorders>
              <w:top w:val="double" w:sz="4" w:space="0" w:color="auto"/>
              <w:bottom w:val="double" w:sz="4" w:space="0" w:color="auto"/>
            </w:tcBorders>
            <w:vAlign w:val="bottom"/>
          </w:tcPr>
          <w:p w:rsidR="00044AD2" w:rsidRPr="00B84C57" w:rsidRDefault="00044AD2" w:rsidP="00B84C57">
            <w:pPr>
              <w:tabs>
                <w:tab w:val="decimal" w:pos="582"/>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2</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960" w:type="dxa"/>
            <w:tcBorders>
              <w:top w:val="double" w:sz="4" w:space="0" w:color="auto"/>
              <w:bottom w:val="double" w:sz="4" w:space="0" w:color="auto"/>
            </w:tcBorders>
            <w:vAlign w:val="bottom"/>
          </w:tcPr>
          <w:p w:rsidR="00044AD2" w:rsidRPr="00B84C57" w:rsidRDefault="00044AD2" w:rsidP="00B84C57">
            <w:pPr>
              <w:tabs>
                <w:tab w:val="decimal" w:pos="789"/>
              </w:tabs>
              <w:ind w:left="80" w:right="-116"/>
              <w:jc w:val="both"/>
              <w:rPr>
                <w:rFonts w:ascii="Times New Roman" w:hAnsi="Times New Roman" w:cs="Times New Roman"/>
                <w:b/>
                <w:bCs/>
                <w:sz w:val="22"/>
                <w:szCs w:val="22"/>
              </w:rPr>
            </w:pPr>
            <w:r w:rsidRPr="00B84C57">
              <w:rPr>
                <w:rFonts w:ascii="Times New Roman" w:hAnsi="Times New Roman" w:cs="Times New Roman"/>
                <w:b/>
                <w:bCs/>
                <w:sz w:val="22"/>
                <w:szCs w:val="22"/>
              </w:rPr>
              <w:t>1</w:t>
            </w:r>
          </w:p>
        </w:tc>
      </w:tr>
      <w:tr w:rsidR="00044AD2" w:rsidRPr="00B84C57" w:rsidTr="00D21211">
        <w:tc>
          <w:tcPr>
            <w:tcW w:w="3465" w:type="dxa"/>
            <w:vAlign w:val="bottom"/>
          </w:tcPr>
          <w:p w:rsidR="00044AD2" w:rsidRPr="00B84C57" w:rsidRDefault="00044AD2" w:rsidP="00B84C57">
            <w:pPr>
              <w:spacing w:line="340" w:lineRule="exact"/>
              <w:ind w:left="317" w:right="-108"/>
              <w:jc w:val="both"/>
              <w:rPr>
                <w:rFonts w:ascii="Times New Roman" w:hAnsi="Times New Roman" w:cs="Times New Roman"/>
                <w:b/>
                <w:bCs/>
                <w:sz w:val="22"/>
                <w:szCs w:val="22"/>
              </w:rPr>
            </w:pPr>
            <w:r w:rsidRPr="00B84C57">
              <w:rPr>
                <w:rFonts w:ascii="Times New Roman" w:hAnsi="Times New Roman" w:cs="Times New Roman"/>
                <w:b/>
                <w:bCs/>
                <w:sz w:val="22"/>
                <w:szCs w:val="22"/>
              </w:rPr>
              <w:t>Segment liabilities</w:t>
            </w:r>
          </w:p>
        </w:tc>
        <w:tc>
          <w:tcPr>
            <w:tcW w:w="850" w:type="dxa"/>
            <w:tcBorders>
              <w:top w:val="double" w:sz="4" w:space="0" w:color="auto"/>
              <w:bottom w:val="doub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r w:rsidRPr="00B84C57">
              <w:rPr>
                <w:rFonts w:ascii="Times New Roman" w:hAnsi="Times New Roman" w:cs="Times New Roman"/>
                <w:b/>
                <w:bCs/>
                <w:sz w:val="22"/>
                <w:szCs w:val="22"/>
              </w:rPr>
              <w:t>208</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p>
        </w:tc>
        <w:tc>
          <w:tcPr>
            <w:tcW w:w="850" w:type="dxa"/>
            <w:tcBorders>
              <w:top w:val="double" w:sz="4" w:space="0" w:color="auto"/>
              <w:bottom w:val="double" w:sz="4" w:space="0" w:color="auto"/>
            </w:tcBorders>
            <w:vAlign w:val="bottom"/>
          </w:tcPr>
          <w:p w:rsidR="00044AD2" w:rsidRPr="00B84C57" w:rsidRDefault="00044AD2" w:rsidP="00B84C57">
            <w:pPr>
              <w:tabs>
                <w:tab w:val="decimal" w:pos="461"/>
              </w:tabs>
              <w:ind w:right="-96"/>
              <w:jc w:val="center"/>
              <w:rPr>
                <w:rFonts w:ascii="Times New Roman" w:hAnsi="Times New Roman" w:cs="Times New Roman"/>
                <w:b/>
                <w:bCs/>
                <w:sz w:val="22"/>
                <w:szCs w:val="22"/>
              </w:rPr>
            </w:pPr>
            <w:r w:rsidRPr="00B84C57">
              <w:rPr>
                <w:rFonts w:ascii="Times New Roman" w:hAnsi="Times New Roman" w:cs="Times New Roman"/>
                <w:b/>
                <w:bCs/>
                <w:sz w:val="22"/>
                <w:szCs w:val="22"/>
              </w:rPr>
              <w:t>1,927</w:t>
            </w:r>
          </w:p>
        </w:tc>
        <w:tc>
          <w:tcPr>
            <w:tcW w:w="142"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b/>
                <w:bCs/>
                <w:sz w:val="22"/>
                <w:szCs w:val="22"/>
              </w:rPr>
            </w:pPr>
          </w:p>
        </w:tc>
        <w:tc>
          <w:tcPr>
            <w:tcW w:w="810" w:type="dxa"/>
            <w:tcBorders>
              <w:top w:val="double" w:sz="4" w:space="0" w:color="auto"/>
              <w:bottom w:val="doub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551</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810" w:type="dxa"/>
            <w:tcBorders>
              <w:top w:val="double" w:sz="4" w:space="0" w:color="auto"/>
              <w:bottom w:val="double" w:sz="4" w:space="0" w:color="auto"/>
            </w:tcBorders>
            <w:vAlign w:val="bottom"/>
          </w:tcPr>
          <w:p w:rsidR="00044AD2" w:rsidRPr="00B84C57" w:rsidRDefault="00044AD2" w:rsidP="00B84C57">
            <w:pPr>
              <w:tabs>
                <w:tab w:val="decimal" w:pos="461"/>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839</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810" w:type="dxa"/>
            <w:tcBorders>
              <w:top w:val="double" w:sz="4" w:space="0" w:color="auto"/>
              <w:bottom w:val="double" w:sz="4" w:space="0" w:color="auto"/>
            </w:tcBorders>
            <w:vAlign w:val="bottom"/>
          </w:tcPr>
          <w:p w:rsidR="00044AD2" w:rsidRPr="00B84C57" w:rsidRDefault="00044AD2" w:rsidP="00B84C57">
            <w:pPr>
              <w:tabs>
                <w:tab w:val="decimal" w:pos="582"/>
              </w:tabs>
              <w:ind w:right="-116"/>
              <w:jc w:val="center"/>
              <w:rPr>
                <w:rFonts w:ascii="Times New Roman" w:hAnsi="Times New Roman" w:cs="Times New Roman"/>
                <w:b/>
                <w:bCs/>
                <w:sz w:val="22"/>
                <w:szCs w:val="22"/>
              </w:rPr>
            </w:pPr>
            <w:r w:rsidRPr="00B84C57">
              <w:rPr>
                <w:rFonts w:ascii="Times New Roman" w:hAnsi="Times New Roman" w:cs="Times New Roman"/>
                <w:b/>
                <w:bCs/>
                <w:sz w:val="22"/>
                <w:szCs w:val="22"/>
              </w:rPr>
              <w:t>759</w:t>
            </w:r>
          </w:p>
        </w:tc>
        <w:tc>
          <w:tcPr>
            <w:tcW w:w="180"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b/>
                <w:bCs/>
                <w:sz w:val="22"/>
                <w:szCs w:val="22"/>
              </w:rPr>
            </w:pPr>
          </w:p>
        </w:tc>
        <w:tc>
          <w:tcPr>
            <w:tcW w:w="960" w:type="dxa"/>
            <w:tcBorders>
              <w:top w:val="double" w:sz="4" w:space="0" w:color="auto"/>
              <w:bottom w:val="double" w:sz="4" w:space="0" w:color="auto"/>
            </w:tcBorders>
            <w:vAlign w:val="bottom"/>
          </w:tcPr>
          <w:p w:rsidR="00044AD2" w:rsidRPr="00B84C57" w:rsidRDefault="00044AD2" w:rsidP="00B84C57">
            <w:pPr>
              <w:tabs>
                <w:tab w:val="decimal" w:pos="789"/>
              </w:tabs>
              <w:ind w:left="80" w:right="-116"/>
              <w:jc w:val="both"/>
              <w:rPr>
                <w:rFonts w:ascii="Times New Roman" w:hAnsi="Times New Roman" w:cs="Times New Roman"/>
                <w:b/>
                <w:bCs/>
                <w:sz w:val="22"/>
                <w:szCs w:val="22"/>
              </w:rPr>
            </w:pPr>
            <w:r w:rsidRPr="00B84C57">
              <w:rPr>
                <w:rFonts w:ascii="Times New Roman" w:hAnsi="Times New Roman" w:cs="Times New Roman"/>
                <w:b/>
                <w:bCs/>
                <w:sz w:val="22"/>
                <w:szCs w:val="22"/>
              </w:rPr>
              <w:t>2,766</w:t>
            </w:r>
          </w:p>
        </w:tc>
      </w:tr>
    </w:tbl>
    <w:p w:rsidR="00044AD2" w:rsidRPr="00B84C57" w:rsidRDefault="00044AD2" w:rsidP="00B84C57">
      <w:pPr>
        <w:ind w:left="0" w:firstLine="0"/>
        <w:rPr>
          <w:rFonts w:ascii="Times New Roman" w:hAnsi="Times New Roman" w:cs="Times New Roman"/>
          <w:sz w:val="22"/>
          <w:szCs w:val="22"/>
        </w:rPr>
      </w:pPr>
    </w:p>
    <w:tbl>
      <w:tblPr>
        <w:tblW w:w="9277" w:type="dxa"/>
        <w:tblInd w:w="250" w:type="dxa"/>
        <w:tblLayout w:type="fixed"/>
        <w:tblCellMar>
          <w:left w:w="29" w:type="dxa"/>
          <w:right w:w="29" w:type="dxa"/>
        </w:tblCellMar>
        <w:tblLook w:val="01E0" w:firstRow="1" w:lastRow="1" w:firstColumn="1" w:lastColumn="1" w:noHBand="0" w:noVBand="0"/>
      </w:tblPr>
      <w:tblGrid>
        <w:gridCol w:w="3465"/>
        <w:gridCol w:w="850"/>
        <w:gridCol w:w="142"/>
        <w:gridCol w:w="851"/>
        <w:gridCol w:w="141"/>
        <w:gridCol w:w="851"/>
        <w:gridCol w:w="78"/>
        <w:gridCol w:w="772"/>
        <w:gridCol w:w="142"/>
        <w:gridCol w:w="851"/>
        <w:gridCol w:w="141"/>
        <w:gridCol w:w="993"/>
      </w:tblGrid>
      <w:tr w:rsidR="00044AD2" w:rsidRPr="00B84C57" w:rsidTr="00CC29B6">
        <w:tc>
          <w:tcPr>
            <w:tcW w:w="3465" w:type="dxa"/>
          </w:tcPr>
          <w:p w:rsidR="00044AD2" w:rsidRPr="00B84C57" w:rsidRDefault="00044AD2" w:rsidP="00B84C57">
            <w:pPr>
              <w:ind w:left="317" w:right="-108" w:firstLine="11"/>
              <w:jc w:val="both"/>
              <w:rPr>
                <w:rFonts w:ascii="Times New Roman" w:hAnsi="Times New Roman" w:cs="Times New Roman"/>
                <w:i/>
                <w:iCs/>
                <w:sz w:val="22"/>
                <w:szCs w:val="22"/>
                <w:cs/>
              </w:rPr>
            </w:pPr>
            <w:r w:rsidRPr="00B84C57">
              <w:rPr>
                <w:rFonts w:ascii="Times New Roman" w:hAnsi="Times New Roman" w:cs="Times New Roman"/>
                <w:i/>
                <w:iCs/>
                <w:sz w:val="22"/>
                <w:szCs w:val="22"/>
              </w:rPr>
              <w:t>Capital expenditure</w:t>
            </w:r>
          </w:p>
        </w:tc>
        <w:tc>
          <w:tcPr>
            <w:tcW w:w="850" w:type="dxa"/>
          </w:tcPr>
          <w:p w:rsidR="00044AD2" w:rsidRPr="00B84C57" w:rsidRDefault="00044AD2" w:rsidP="00B84C57">
            <w:pPr>
              <w:tabs>
                <w:tab w:val="decimal" w:pos="660"/>
              </w:tabs>
              <w:ind w:left="-108" w:right="-108" w:firstLine="11"/>
              <w:jc w:val="both"/>
              <w:rPr>
                <w:rFonts w:ascii="Times New Roman" w:hAnsi="Times New Roman" w:cs="Times New Roman"/>
                <w:sz w:val="22"/>
                <w:szCs w:val="22"/>
              </w:rPr>
            </w:pPr>
          </w:p>
        </w:tc>
        <w:tc>
          <w:tcPr>
            <w:tcW w:w="142" w:type="dxa"/>
          </w:tcPr>
          <w:p w:rsidR="00044AD2" w:rsidRPr="00B84C57" w:rsidRDefault="00044AD2" w:rsidP="00B84C57">
            <w:pPr>
              <w:tabs>
                <w:tab w:val="decimal" w:pos="660"/>
              </w:tabs>
              <w:ind w:left="-108" w:right="-108" w:firstLine="11"/>
              <w:jc w:val="both"/>
              <w:rPr>
                <w:rFonts w:ascii="Times New Roman" w:hAnsi="Times New Roman" w:cs="Times New Roman"/>
                <w:sz w:val="22"/>
                <w:szCs w:val="22"/>
              </w:rPr>
            </w:pPr>
          </w:p>
        </w:tc>
        <w:tc>
          <w:tcPr>
            <w:tcW w:w="851" w:type="dxa"/>
          </w:tcPr>
          <w:p w:rsidR="00044AD2" w:rsidRPr="00B84C57" w:rsidRDefault="00044AD2" w:rsidP="00B84C57">
            <w:pPr>
              <w:tabs>
                <w:tab w:val="decimal" w:pos="660"/>
              </w:tabs>
              <w:ind w:left="-108" w:right="-108" w:firstLine="11"/>
              <w:jc w:val="both"/>
              <w:rPr>
                <w:rFonts w:ascii="Times New Roman" w:hAnsi="Times New Roman" w:cs="Times New Roman"/>
                <w:sz w:val="22"/>
                <w:szCs w:val="22"/>
              </w:rPr>
            </w:pPr>
          </w:p>
        </w:tc>
        <w:tc>
          <w:tcPr>
            <w:tcW w:w="141" w:type="dxa"/>
          </w:tcPr>
          <w:p w:rsidR="00044AD2" w:rsidRPr="00B84C57" w:rsidRDefault="00044AD2" w:rsidP="00B84C57">
            <w:pPr>
              <w:tabs>
                <w:tab w:val="decimal" w:pos="660"/>
              </w:tabs>
              <w:ind w:left="-108" w:right="-108" w:firstLine="11"/>
              <w:jc w:val="both"/>
              <w:rPr>
                <w:rFonts w:ascii="Times New Roman" w:hAnsi="Times New Roman" w:cs="Times New Roman"/>
                <w:sz w:val="22"/>
                <w:szCs w:val="22"/>
              </w:rPr>
            </w:pPr>
          </w:p>
        </w:tc>
        <w:tc>
          <w:tcPr>
            <w:tcW w:w="851" w:type="dxa"/>
          </w:tcPr>
          <w:p w:rsidR="00044AD2" w:rsidRPr="00B84C57" w:rsidRDefault="00044AD2" w:rsidP="00B84C57">
            <w:pPr>
              <w:tabs>
                <w:tab w:val="decimal" w:pos="499"/>
              </w:tabs>
              <w:ind w:left="-108" w:right="-108" w:firstLine="11"/>
              <w:jc w:val="both"/>
              <w:rPr>
                <w:rFonts w:ascii="Times New Roman" w:hAnsi="Times New Roman" w:cs="Times New Roman"/>
                <w:sz w:val="22"/>
                <w:szCs w:val="22"/>
              </w:rPr>
            </w:pPr>
          </w:p>
        </w:tc>
        <w:tc>
          <w:tcPr>
            <w:tcW w:w="78" w:type="dxa"/>
          </w:tcPr>
          <w:p w:rsidR="00044AD2" w:rsidRPr="00B84C57" w:rsidRDefault="00044AD2" w:rsidP="00B84C57">
            <w:pPr>
              <w:tabs>
                <w:tab w:val="decimal" w:pos="660"/>
              </w:tabs>
              <w:ind w:left="-108" w:right="-108" w:firstLine="11"/>
              <w:jc w:val="both"/>
              <w:rPr>
                <w:rFonts w:ascii="Times New Roman" w:hAnsi="Times New Roman" w:cs="Times New Roman"/>
                <w:sz w:val="22"/>
                <w:szCs w:val="22"/>
              </w:rPr>
            </w:pPr>
          </w:p>
        </w:tc>
        <w:tc>
          <w:tcPr>
            <w:tcW w:w="772" w:type="dxa"/>
          </w:tcPr>
          <w:p w:rsidR="00044AD2" w:rsidRPr="00B84C57" w:rsidRDefault="00044AD2" w:rsidP="00B84C57">
            <w:pPr>
              <w:tabs>
                <w:tab w:val="decimal" w:pos="499"/>
              </w:tabs>
              <w:ind w:left="-108" w:right="-108" w:firstLine="11"/>
              <w:jc w:val="both"/>
              <w:rPr>
                <w:rFonts w:ascii="Times New Roman" w:hAnsi="Times New Roman" w:cs="Times New Roman"/>
                <w:sz w:val="22"/>
                <w:szCs w:val="22"/>
              </w:rPr>
            </w:pPr>
          </w:p>
        </w:tc>
        <w:tc>
          <w:tcPr>
            <w:tcW w:w="142" w:type="dxa"/>
          </w:tcPr>
          <w:p w:rsidR="00044AD2" w:rsidRPr="00B84C57" w:rsidRDefault="00044AD2" w:rsidP="00B84C57">
            <w:pPr>
              <w:tabs>
                <w:tab w:val="decimal" w:pos="660"/>
              </w:tabs>
              <w:ind w:left="-108" w:right="-108" w:firstLine="11"/>
              <w:jc w:val="both"/>
              <w:rPr>
                <w:rFonts w:ascii="Times New Roman" w:hAnsi="Times New Roman" w:cs="Times New Roman"/>
                <w:sz w:val="22"/>
                <w:szCs w:val="22"/>
              </w:rPr>
            </w:pPr>
          </w:p>
        </w:tc>
        <w:tc>
          <w:tcPr>
            <w:tcW w:w="851" w:type="dxa"/>
          </w:tcPr>
          <w:p w:rsidR="00044AD2" w:rsidRPr="00B84C57" w:rsidRDefault="00044AD2" w:rsidP="00B84C57">
            <w:pPr>
              <w:tabs>
                <w:tab w:val="decimal" w:pos="660"/>
              </w:tabs>
              <w:ind w:left="-108" w:right="-108" w:firstLine="11"/>
              <w:jc w:val="both"/>
              <w:rPr>
                <w:rFonts w:ascii="Times New Roman" w:hAnsi="Times New Roman" w:cs="Times New Roman"/>
                <w:sz w:val="22"/>
                <w:szCs w:val="22"/>
              </w:rPr>
            </w:pPr>
          </w:p>
        </w:tc>
        <w:tc>
          <w:tcPr>
            <w:tcW w:w="141" w:type="dxa"/>
          </w:tcPr>
          <w:p w:rsidR="00044AD2" w:rsidRPr="00B84C57" w:rsidRDefault="00044AD2" w:rsidP="00B84C57">
            <w:pPr>
              <w:tabs>
                <w:tab w:val="decimal" w:pos="660"/>
              </w:tabs>
              <w:ind w:left="-108" w:right="-108" w:firstLine="11"/>
              <w:jc w:val="both"/>
              <w:rPr>
                <w:rFonts w:ascii="Times New Roman" w:hAnsi="Times New Roman" w:cs="Times New Roman"/>
                <w:sz w:val="22"/>
                <w:szCs w:val="22"/>
              </w:rPr>
            </w:pPr>
          </w:p>
        </w:tc>
        <w:tc>
          <w:tcPr>
            <w:tcW w:w="993" w:type="dxa"/>
          </w:tcPr>
          <w:p w:rsidR="00044AD2" w:rsidRPr="00B84C57" w:rsidRDefault="00044AD2" w:rsidP="00B84C57">
            <w:pPr>
              <w:tabs>
                <w:tab w:val="decimal" w:pos="660"/>
              </w:tabs>
              <w:ind w:left="-108" w:right="-108" w:firstLine="11"/>
              <w:jc w:val="both"/>
              <w:rPr>
                <w:rFonts w:ascii="Times New Roman" w:hAnsi="Times New Roman" w:cs="Times New Roman"/>
                <w:sz w:val="22"/>
                <w:szCs w:val="22"/>
              </w:rPr>
            </w:pPr>
          </w:p>
        </w:tc>
      </w:tr>
      <w:tr w:rsidR="00044AD2" w:rsidRPr="00B84C57" w:rsidTr="00CC29B6">
        <w:tc>
          <w:tcPr>
            <w:tcW w:w="3465" w:type="dxa"/>
          </w:tcPr>
          <w:p w:rsidR="00044AD2" w:rsidRPr="00B84C57" w:rsidRDefault="00044AD2" w:rsidP="00B84C57">
            <w:pPr>
              <w:spacing w:line="340" w:lineRule="exact"/>
              <w:ind w:left="317" w:right="-108"/>
              <w:jc w:val="both"/>
              <w:rPr>
                <w:rFonts w:ascii="Times New Roman" w:hAnsi="Times New Roman" w:cs="Times New Roman"/>
                <w:sz w:val="22"/>
                <w:szCs w:val="22"/>
                <w:cs/>
              </w:rPr>
            </w:pPr>
            <w:r w:rsidRPr="00B84C57">
              <w:rPr>
                <w:rFonts w:ascii="Times New Roman" w:hAnsi="Times New Roman" w:cs="Times New Roman"/>
                <w:sz w:val="22"/>
                <w:szCs w:val="22"/>
              </w:rPr>
              <w:t>Depreciation</w:t>
            </w:r>
          </w:p>
        </w:tc>
        <w:tc>
          <w:tcPr>
            <w:tcW w:w="850"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9</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p>
        </w:tc>
        <w:tc>
          <w:tcPr>
            <w:tcW w:w="851"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11</w:t>
            </w:r>
          </w:p>
        </w:tc>
        <w:tc>
          <w:tcPr>
            <w:tcW w:w="141"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sz w:val="22"/>
                <w:szCs w:val="22"/>
              </w:rPr>
            </w:pPr>
          </w:p>
        </w:tc>
        <w:tc>
          <w:tcPr>
            <w:tcW w:w="851" w:type="dxa"/>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100</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772" w:type="dxa"/>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81</w:t>
            </w:r>
          </w:p>
        </w:tc>
        <w:tc>
          <w:tcPr>
            <w:tcW w:w="142"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851" w:type="dxa"/>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109</w:t>
            </w:r>
          </w:p>
        </w:tc>
        <w:tc>
          <w:tcPr>
            <w:tcW w:w="141"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993" w:type="dxa"/>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91</w:t>
            </w:r>
          </w:p>
        </w:tc>
      </w:tr>
      <w:tr w:rsidR="00044AD2" w:rsidRPr="00B84C57" w:rsidTr="00CC29B6">
        <w:tc>
          <w:tcPr>
            <w:tcW w:w="3465" w:type="dxa"/>
          </w:tcPr>
          <w:p w:rsidR="00044AD2" w:rsidRPr="00B84C57" w:rsidRDefault="00044AD2" w:rsidP="00B84C57">
            <w:pPr>
              <w:spacing w:line="340" w:lineRule="exact"/>
              <w:ind w:left="317" w:right="-108"/>
              <w:jc w:val="both"/>
              <w:rPr>
                <w:rFonts w:ascii="Times New Roman" w:hAnsi="Times New Roman" w:cs="Times New Roman"/>
                <w:sz w:val="22"/>
                <w:szCs w:val="22"/>
                <w:cs/>
              </w:rPr>
            </w:pPr>
            <w:r w:rsidRPr="00B84C57">
              <w:rPr>
                <w:rFonts w:ascii="Times New Roman" w:hAnsi="Times New Roman" w:cs="Times New Roman"/>
                <w:sz w:val="22"/>
                <w:szCs w:val="22"/>
              </w:rPr>
              <w:t>Amortization</w:t>
            </w:r>
          </w:p>
        </w:tc>
        <w:tc>
          <w:tcPr>
            <w:tcW w:w="850"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3</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p>
        </w:tc>
        <w:tc>
          <w:tcPr>
            <w:tcW w:w="851"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2</w:t>
            </w:r>
          </w:p>
        </w:tc>
        <w:tc>
          <w:tcPr>
            <w:tcW w:w="141"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sz w:val="22"/>
                <w:szCs w:val="22"/>
              </w:rPr>
            </w:pPr>
          </w:p>
        </w:tc>
        <w:tc>
          <w:tcPr>
            <w:tcW w:w="851" w:type="dxa"/>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6</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772" w:type="dxa"/>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6</w:t>
            </w:r>
          </w:p>
        </w:tc>
        <w:tc>
          <w:tcPr>
            <w:tcW w:w="142"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851" w:type="dxa"/>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9</w:t>
            </w:r>
          </w:p>
        </w:tc>
        <w:tc>
          <w:tcPr>
            <w:tcW w:w="141"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993" w:type="dxa"/>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8</w:t>
            </w:r>
          </w:p>
        </w:tc>
      </w:tr>
      <w:tr w:rsidR="00044AD2" w:rsidRPr="00B84C57" w:rsidTr="00CC29B6">
        <w:tc>
          <w:tcPr>
            <w:tcW w:w="3465" w:type="dxa"/>
          </w:tcPr>
          <w:p w:rsidR="00044AD2" w:rsidRPr="00B84C57" w:rsidRDefault="00044AD2" w:rsidP="00B84C57">
            <w:pPr>
              <w:spacing w:line="340" w:lineRule="exact"/>
              <w:ind w:left="317" w:right="-108"/>
              <w:jc w:val="both"/>
              <w:rPr>
                <w:rFonts w:ascii="Times New Roman" w:hAnsi="Times New Roman" w:cs="Times New Roman"/>
                <w:sz w:val="22"/>
                <w:szCs w:val="22"/>
              </w:rPr>
            </w:pPr>
            <w:r w:rsidRPr="00B84C57">
              <w:rPr>
                <w:rFonts w:ascii="Times New Roman" w:hAnsi="Times New Roman" w:cs="Times New Roman"/>
                <w:sz w:val="22"/>
                <w:szCs w:val="22"/>
              </w:rPr>
              <w:t>Loss on impairment of assets</w:t>
            </w:r>
          </w:p>
        </w:tc>
        <w:tc>
          <w:tcPr>
            <w:tcW w:w="850"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23</w:t>
            </w:r>
          </w:p>
        </w:tc>
        <w:tc>
          <w:tcPr>
            <w:tcW w:w="142"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p>
        </w:tc>
        <w:tc>
          <w:tcPr>
            <w:tcW w:w="851" w:type="dxa"/>
            <w:vAlign w:val="bottom"/>
          </w:tcPr>
          <w:p w:rsidR="00044AD2" w:rsidRPr="00B84C57" w:rsidRDefault="00044AD2" w:rsidP="00B84C57">
            <w:pPr>
              <w:tabs>
                <w:tab w:val="decimal" w:pos="461"/>
              </w:tabs>
              <w:ind w:right="-96"/>
              <w:jc w:val="center"/>
              <w:rPr>
                <w:rFonts w:ascii="Times New Roman" w:hAnsi="Times New Roman" w:cs="Times New Roman"/>
                <w:sz w:val="22"/>
                <w:szCs w:val="22"/>
              </w:rPr>
            </w:pPr>
            <w:r w:rsidRPr="00B84C57">
              <w:rPr>
                <w:rFonts w:ascii="Times New Roman" w:hAnsi="Times New Roman" w:cs="Times New Roman"/>
                <w:sz w:val="22"/>
                <w:szCs w:val="22"/>
              </w:rPr>
              <w:t>241</w:t>
            </w:r>
          </w:p>
        </w:tc>
        <w:tc>
          <w:tcPr>
            <w:tcW w:w="141" w:type="dxa"/>
            <w:vAlign w:val="bottom"/>
          </w:tcPr>
          <w:p w:rsidR="00044AD2" w:rsidRPr="00B84C57" w:rsidRDefault="00044AD2" w:rsidP="00B84C57">
            <w:pPr>
              <w:tabs>
                <w:tab w:val="decimal" w:pos="461"/>
                <w:tab w:val="decimal" w:pos="973"/>
              </w:tabs>
              <w:ind w:right="-96"/>
              <w:jc w:val="center"/>
              <w:rPr>
                <w:rFonts w:ascii="Times New Roman" w:hAnsi="Times New Roman" w:cs="Times New Roman"/>
                <w:sz w:val="22"/>
                <w:szCs w:val="22"/>
              </w:rPr>
            </w:pPr>
          </w:p>
        </w:tc>
        <w:tc>
          <w:tcPr>
            <w:tcW w:w="851" w:type="dxa"/>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74</w:t>
            </w:r>
          </w:p>
        </w:tc>
        <w:tc>
          <w:tcPr>
            <w:tcW w:w="78"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772" w:type="dxa"/>
            <w:vAlign w:val="bottom"/>
          </w:tcPr>
          <w:p w:rsidR="00044AD2" w:rsidRPr="00B84C57" w:rsidRDefault="00044AD2" w:rsidP="00B84C57">
            <w:pPr>
              <w:tabs>
                <w:tab w:val="decimal" w:pos="461"/>
              </w:tabs>
              <w:ind w:right="-116"/>
              <w:jc w:val="center"/>
              <w:rPr>
                <w:rFonts w:ascii="Times New Roman" w:hAnsi="Times New Roman" w:cs="Times New Roman"/>
                <w:sz w:val="22"/>
                <w:szCs w:val="22"/>
              </w:rPr>
            </w:pPr>
            <w:r w:rsidRPr="00B84C57">
              <w:rPr>
                <w:rFonts w:ascii="Times New Roman" w:hAnsi="Times New Roman" w:cs="Times New Roman"/>
                <w:sz w:val="22"/>
                <w:szCs w:val="22"/>
              </w:rPr>
              <w:t>749</w:t>
            </w:r>
          </w:p>
        </w:tc>
        <w:tc>
          <w:tcPr>
            <w:tcW w:w="142"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851" w:type="dxa"/>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97</w:t>
            </w:r>
          </w:p>
        </w:tc>
        <w:tc>
          <w:tcPr>
            <w:tcW w:w="141" w:type="dxa"/>
            <w:vAlign w:val="bottom"/>
          </w:tcPr>
          <w:p w:rsidR="00044AD2" w:rsidRPr="00B84C57" w:rsidRDefault="00044AD2" w:rsidP="00B84C57">
            <w:pPr>
              <w:tabs>
                <w:tab w:val="decimal" w:pos="461"/>
                <w:tab w:val="decimal" w:pos="881"/>
              </w:tabs>
              <w:ind w:right="-116"/>
              <w:jc w:val="center"/>
              <w:rPr>
                <w:rFonts w:ascii="Times New Roman" w:hAnsi="Times New Roman" w:cs="Times New Roman"/>
                <w:sz w:val="22"/>
                <w:szCs w:val="22"/>
              </w:rPr>
            </w:pPr>
          </w:p>
        </w:tc>
        <w:tc>
          <w:tcPr>
            <w:tcW w:w="993" w:type="dxa"/>
            <w:vAlign w:val="bottom"/>
          </w:tcPr>
          <w:p w:rsidR="00044AD2" w:rsidRPr="00B84C57" w:rsidRDefault="00044AD2" w:rsidP="00B84C57">
            <w:pPr>
              <w:tabs>
                <w:tab w:val="decimal" w:pos="582"/>
              </w:tabs>
              <w:ind w:right="-116"/>
              <w:jc w:val="center"/>
              <w:rPr>
                <w:rFonts w:ascii="Times New Roman" w:hAnsi="Times New Roman" w:cs="Times New Roman"/>
                <w:sz w:val="22"/>
                <w:szCs w:val="22"/>
              </w:rPr>
            </w:pPr>
            <w:r w:rsidRPr="00B84C57">
              <w:rPr>
                <w:rFonts w:ascii="Times New Roman" w:hAnsi="Times New Roman" w:cs="Times New Roman"/>
                <w:sz w:val="22"/>
                <w:szCs w:val="22"/>
              </w:rPr>
              <w:t>990</w:t>
            </w:r>
          </w:p>
        </w:tc>
      </w:tr>
    </w:tbl>
    <w:p w:rsidR="00A920CA" w:rsidRPr="00B84C57" w:rsidRDefault="00A920CA" w:rsidP="00B84C57">
      <w:pPr>
        <w:ind w:left="0" w:right="389" w:firstLine="0"/>
        <w:jc w:val="both"/>
        <w:rPr>
          <w:rFonts w:ascii="Times New Roman" w:hAnsi="Times New Roman" w:cs="Times New Roman"/>
          <w:sz w:val="22"/>
          <w:szCs w:val="22"/>
        </w:rPr>
      </w:pPr>
    </w:p>
    <w:p w:rsidR="00044AD2" w:rsidRPr="00B84C57" w:rsidRDefault="00044AD2" w:rsidP="00B84C57">
      <w:pPr>
        <w:pStyle w:val="block"/>
        <w:spacing w:after="0" w:line="240" w:lineRule="atLeast"/>
        <w:ind w:left="547" w:right="43"/>
        <w:jc w:val="both"/>
        <w:rPr>
          <w:szCs w:val="22"/>
        </w:rPr>
      </w:pPr>
      <w:r w:rsidRPr="00B84C57">
        <w:rPr>
          <w:szCs w:val="22"/>
        </w:rPr>
        <w:t>Reconciliation of reportable segment revenues, profit or loss and asset for the year ended 31 December</w:t>
      </w:r>
    </w:p>
    <w:p w:rsidR="00A920CA" w:rsidRPr="00B84C57" w:rsidRDefault="00A920CA" w:rsidP="00B84C57">
      <w:pPr>
        <w:pStyle w:val="block"/>
        <w:spacing w:after="0" w:line="240" w:lineRule="atLeast"/>
        <w:ind w:left="547" w:right="43"/>
        <w:jc w:val="both"/>
        <w:rPr>
          <w:szCs w:val="22"/>
        </w:rPr>
      </w:pPr>
    </w:p>
    <w:tbl>
      <w:tblPr>
        <w:tblW w:w="9304" w:type="dxa"/>
        <w:tblInd w:w="18" w:type="dxa"/>
        <w:tblLayout w:type="fixed"/>
        <w:tblLook w:val="01E0" w:firstRow="1" w:lastRow="1" w:firstColumn="1" w:lastColumn="1" w:noHBand="0" w:noVBand="0"/>
      </w:tblPr>
      <w:tblGrid>
        <w:gridCol w:w="5477"/>
        <w:gridCol w:w="1710"/>
        <w:gridCol w:w="270"/>
        <w:gridCol w:w="1847"/>
      </w:tblGrid>
      <w:tr w:rsidR="00044AD2" w:rsidRPr="00B84C57" w:rsidTr="00CC29B6">
        <w:tc>
          <w:tcPr>
            <w:tcW w:w="5477" w:type="dxa"/>
          </w:tcPr>
          <w:p w:rsidR="00044AD2" w:rsidRPr="00B84C57" w:rsidRDefault="00044AD2" w:rsidP="00B84C57">
            <w:pPr>
              <w:ind w:left="522" w:right="-45"/>
              <w:jc w:val="center"/>
              <w:rPr>
                <w:rFonts w:ascii="Times New Roman" w:hAnsi="Times New Roman" w:cs="Times New Roman"/>
                <w:sz w:val="22"/>
                <w:szCs w:val="22"/>
                <w:lang w:val="en-GB"/>
              </w:rPr>
            </w:pPr>
          </w:p>
        </w:tc>
        <w:tc>
          <w:tcPr>
            <w:tcW w:w="1710" w:type="dxa"/>
          </w:tcPr>
          <w:p w:rsidR="00044AD2" w:rsidRPr="00B84C57" w:rsidRDefault="00044AD2" w:rsidP="00B84C57">
            <w:pPr>
              <w:ind w:left="-104" w:right="-91"/>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70" w:type="dxa"/>
          </w:tcPr>
          <w:p w:rsidR="00044AD2" w:rsidRPr="00B84C57" w:rsidRDefault="00044AD2" w:rsidP="00B84C57">
            <w:pPr>
              <w:ind w:right="-45"/>
              <w:jc w:val="center"/>
              <w:rPr>
                <w:rFonts w:ascii="Times New Roman" w:hAnsi="Times New Roman" w:cs="Times New Roman"/>
                <w:sz w:val="22"/>
                <w:szCs w:val="22"/>
              </w:rPr>
            </w:pPr>
          </w:p>
        </w:tc>
        <w:tc>
          <w:tcPr>
            <w:tcW w:w="1847" w:type="dxa"/>
          </w:tcPr>
          <w:p w:rsidR="00044AD2" w:rsidRPr="00B84C57" w:rsidRDefault="00044AD2" w:rsidP="00B84C57">
            <w:pPr>
              <w:ind w:left="-104" w:right="-91"/>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044AD2" w:rsidRPr="00B84C57" w:rsidTr="00CC29B6">
        <w:tc>
          <w:tcPr>
            <w:tcW w:w="5477" w:type="dxa"/>
          </w:tcPr>
          <w:p w:rsidR="00044AD2" w:rsidRPr="00B84C57" w:rsidRDefault="00044AD2" w:rsidP="00B84C57">
            <w:pPr>
              <w:ind w:left="522" w:right="-45"/>
              <w:jc w:val="center"/>
              <w:rPr>
                <w:rFonts w:ascii="Times New Roman" w:hAnsi="Times New Roman" w:cs="Times New Roman"/>
                <w:sz w:val="22"/>
                <w:szCs w:val="22"/>
              </w:rPr>
            </w:pPr>
          </w:p>
        </w:tc>
        <w:tc>
          <w:tcPr>
            <w:tcW w:w="3827" w:type="dxa"/>
            <w:gridSpan w:val="3"/>
          </w:tcPr>
          <w:p w:rsidR="00044AD2" w:rsidRPr="00B84C57" w:rsidRDefault="00044AD2" w:rsidP="00B84C57">
            <w:pPr>
              <w:ind w:left="-104" w:right="-45"/>
              <w:jc w:val="center"/>
              <w:rPr>
                <w:rFonts w:ascii="Times New Roman" w:hAnsi="Times New Roman" w:cs="Times New Roman"/>
                <w:i/>
                <w:iCs/>
                <w:sz w:val="22"/>
                <w:szCs w:val="22"/>
                <w:cs/>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CC29B6">
        <w:tc>
          <w:tcPr>
            <w:tcW w:w="5477" w:type="dxa"/>
          </w:tcPr>
          <w:p w:rsidR="00044AD2" w:rsidRPr="00B84C57" w:rsidRDefault="00044AD2" w:rsidP="00B84C57">
            <w:pPr>
              <w:ind w:left="522" w:right="-45"/>
              <w:jc w:val="both"/>
              <w:rPr>
                <w:rFonts w:ascii="Times New Roman" w:hAnsi="Times New Roman" w:cs="Times New Roman"/>
                <w:sz w:val="22"/>
                <w:szCs w:val="22"/>
                <w:cs/>
              </w:rPr>
            </w:pPr>
            <w:r w:rsidRPr="00B84C57">
              <w:rPr>
                <w:rFonts w:ascii="Times New Roman" w:hAnsi="Times New Roman" w:cs="Times New Roman"/>
                <w:sz w:val="22"/>
                <w:szCs w:val="22"/>
              </w:rPr>
              <w:t>Revenues</w:t>
            </w:r>
          </w:p>
        </w:tc>
        <w:tc>
          <w:tcPr>
            <w:tcW w:w="1710" w:type="dxa"/>
          </w:tcPr>
          <w:p w:rsidR="00044AD2" w:rsidRPr="00B84C57" w:rsidRDefault="00044AD2" w:rsidP="00B84C57">
            <w:pPr>
              <w:tabs>
                <w:tab w:val="decimal" w:pos="1422"/>
              </w:tabs>
              <w:ind w:left="-104" w:right="-80"/>
              <w:jc w:val="both"/>
              <w:rPr>
                <w:rFonts w:ascii="Times New Roman" w:hAnsi="Times New Roman" w:cs="Times New Roman"/>
                <w:sz w:val="22"/>
                <w:szCs w:val="22"/>
              </w:rPr>
            </w:pPr>
          </w:p>
        </w:tc>
        <w:tc>
          <w:tcPr>
            <w:tcW w:w="270"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847" w:type="dxa"/>
          </w:tcPr>
          <w:p w:rsidR="00044AD2" w:rsidRPr="00B84C57" w:rsidRDefault="00044AD2" w:rsidP="00B84C57">
            <w:pPr>
              <w:tabs>
                <w:tab w:val="decimal" w:pos="1422"/>
              </w:tabs>
              <w:ind w:left="-104" w:right="-80"/>
              <w:jc w:val="both"/>
              <w:rPr>
                <w:rFonts w:ascii="Times New Roman" w:hAnsi="Times New Roman" w:cs="Times New Roman"/>
                <w:sz w:val="22"/>
                <w:szCs w:val="22"/>
              </w:rPr>
            </w:pPr>
          </w:p>
        </w:tc>
      </w:tr>
      <w:tr w:rsidR="00044AD2" w:rsidRPr="00B84C57" w:rsidTr="00CC29B6">
        <w:tc>
          <w:tcPr>
            <w:tcW w:w="5477" w:type="dxa"/>
          </w:tcPr>
          <w:p w:rsidR="00044AD2" w:rsidRPr="00B84C57" w:rsidRDefault="00044AD2" w:rsidP="00B84C57">
            <w:pPr>
              <w:ind w:left="522" w:right="-45"/>
              <w:jc w:val="both"/>
              <w:rPr>
                <w:rFonts w:ascii="Times New Roman" w:hAnsi="Times New Roman" w:cs="Times New Roman"/>
                <w:sz w:val="22"/>
                <w:szCs w:val="22"/>
              </w:rPr>
            </w:pPr>
            <w:r w:rsidRPr="00B84C57">
              <w:rPr>
                <w:rFonts w:ascii="Times New Roman" w:hAnsi="Times New Roman" w:cs="Times New Roman"/>
                <w:sz w:val="22"/>
                <w:szCs w:val="22"/>
              </w:rPr>
              <w:t>Total revenue from reportable segments</w:t>
            </w:r>
          </w:p>
        </w:tc>
        <w:tc>
          <w:tcPr>
            <w:tcW w:w="1710" w:type="dxa"/>
            <w:vAlign w:val="bottom"/>
          </w:tcPr>
          <w:p w:rsidR="00044AD2" w:rsidRPr="00B84C57" w:rsidRDefault="00044AD2" w:rsidP="00B84C57">
            <w:pPr>
              <w:tabs>
                <w:tab w:val="decimal" w:pos="811"/>
              </w:tabs>
              <w:ind w:left="-160"/>
              <w:jc w:val="center"/>
              <w:rPr>
                <w:rFonts w:ascii="Times New Roman" w:hAnsi="Times New Roman" w:cs="Times New Roman"/>
                <w:sz w:val="22"/>
                <w:szCs w:val="22"/>
              </w:rPr>
            </w:pPr>
            <w:r w:rsidRPr="00B84C57">
              <w:rPr>
                <w:rFonts w:ascii="Times New Roman" w:hAnsi="Times New Roman" w:cs="Times New Roman"/>
                <w:sz w:val="22"/>
                <w:szCs w:val="22"/>
              </w:rPr>
              <w:t>454</w:t>
            </w:r>
          </w:p>
        </w:tc>
        <w:tc>
          <w:tcPr>
            <w:tcW w:w="270"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847" w:type="dxa"/>
            <w:vAlign w:val="bottom"/>
          </w:tcPr>
          <w:p w:rsidR="00044AD2" w:rsidRPr="00B84C57" w:rsidRDefault="00044AD2" w:rsidP="00B84C57">
            <w:pPr>
              <w:tabs>
                <w:tab w:val="decimal" w:pos="811"/>
              </w:tabs>
              <w:ind w:left="-160"/>
              <w:jc w:val="center"/>
              <w:rPr>
                <w:rFonts w:ascii="Times New Roman" w:hAnsi="Times New Roman" w:cs="Times New Roman"/>
                <w:sz w:val="22"/>
                <w:szCs w:val="22"/>
              </w:rPr>
            </w:pPr>
            <w:r w:rsidRPr="00B84C57">
              <w:rPr>
                <w:rFonts w:ascii="Times New Roman" w:hAnsi="Times New Roman" w:cs="Times New Roman"/>
                <w:sz w:val="22"/>
                <w:szCs w:val="22"/>
              </w:rPr>
              <w:t>387</w:t>
            </w:r>
          </w:p>
        </w:tc>
      </w:tr>
      <w:tr w:rsidR="00044AD2" w:rsidRPr="00B84C57" w:rsidTr="00CC29B6">
        <w:tc>
          <w:tcPr>
            <w:tcW w:w="5477" w:type="dxa"/>
          </w:tcPr>
          <w:p w:rsidR="00044AD2" w:rsidRPr="00B84C57" w:rsidRDefault="00044AD2" w:rsidP="00B84C57">
            <w:pPr>
              <w:ind w:left="522" w:right="-45"/>
              <w:jc w:val="both"/>
              <w:rPr>
                <w:rFonts w:ascii="Times New Roman" w:hAnsi="Times New Roman" w:cs="Times New Roman"/>
                <w:sz w:val="22"/>
                <w:szCs w:val="22"/>
              </w:rPr>
            </w:pPr>
            <w:r w:rsidRPr="00B84C57">
              <w:rPr>
                <w:rFonts w:ascii="Times New Roman" w:hAnsi="Times New Roman" w:cs="Times New Roman"/>
                <w:sz w:val="22"/>
                <w:szCs w:val="22"/>
              </w:rPr>
              <w:t>Other revenue</w:t>
            </w:r>
          </w:p>
        </w:tc>
        <w:tc>
          <w:tcPr>
            <w:tcW w:w="1710" w:type="dxa"/>
            <w:tcBorders>
              <w:bottom w:val="single" w:sz="4" w:space="0" w:color="auto"/>
            </w:tcBorders>
            <w:vAlign w:val="bottom"/>
          </w:tcPr>
          <w:p w:rsidR="00044AD2" w:rsidRPr="00B84C57" w:rsidRDefault="00044AD2" w:rsidP="00B84C57">
            <w:pPr>
              <w:tabs>
                <w:tab w:val="decimal" w:pos="811"/>
              </w:tabs>
              <w:ind w:left="-160"/>
              <w:jc w:val="center"/>
              <w:rPr>
                <w:rFonts w:ascii="Times New Roman" w:hAnsi="Times New Roman" w:cs="Times New Roman"/>
                <w:sz w:val="22"/>
                <w:szCs w:val="22"/>
              </w:rPr>
            </w:pPr>
            <w:r w:rsidRPr="00B84C57">
              <w:rPr>
                <w:rFonts w:ascii="Times New Roman" w:hAnsi="Times New Roman" w:cs="Times New Roman"/>
                <w:sz w:val="22"/>
                <w:szCs w:val="22"/>
              </w:rPr>
              <w:t>943</w:t>
            </w:r>
          </w:p>
        </w:tc>
        <w:tc>
          <w:tcPr>
            <w:tcW w:w="270" w:type="dxa"/>
            <w:vAlign w:val="bottom"/>
          </w:tcPr>
          <w:p w:rsidR="00044AD2" w:rsidRPr="00B84C57" w:rsidRDefault="00044AD2" w:rsidP="00B84C57">
            <w:pPr>
              <w:tabs>
                <w:tab w:val="decimal" w:pos="882"/>
              </w:tabs>
              <w:jc w:val="center"/>
              <w:rPr>
                <w:rFonts w:ascii="Times New Roman" w:hAnsi="Times New Roman" w:cs="Times New Roman"/>
                <w:b/>
                <w:bCs/>
                <w:sz w:val="22"/>
                <w:szCs w:val="22"/>
              </w:rPr>
            </w:pPr>
          </w:p>
        </w:tc>
        <w:tc>
          <w:tcPr>
            <w:tcW w:w="1847" w:type="dxa"/>
            <w:tcBorders>
              <w:bottom w:val="single" w:sz="4" w:space="0" w:color="auto"/>
            </w:tcBorders>
            <w:vAlign w:val="bottom"/>
          </w:tcPr>
          <w:p w:rsidR="00044AD2" w:rsidRPr="00B84C57" w:rsidRDefault="00044AD2" w:rsidP="00B84C57">
            <w:pPr>
              <w:tabs>
                <w:tab w:val="decimal" w:pos="811"/>
              </w:tabs>
              <w:ind w:left="-160"/>
              <w:jc w:val="center"/>
              <w:rPr>
                <w:rFonts w:ascii="Times New Roman" w:hAnsi="Times New Roman" w:cs="Times New Roman"/>
                <w:sz w:val="22"/>
                <w:szCs w:val="22"/>
              </w:rPr>
            </w:pPr>
            <w:r w:rsidRPr="00B84C57">
              <w:rPr>
                <w:rFonts w:ascii="Times New Roman" w:hAnsi="Times New Roman" w:cs="Times New Roman"/>
                <w:sz w:val="22"/>
                <w:szCs w:val="22"/>
              </w:rPr>
              <w:t>270</w:t>
            </w:r>
          </w:p>
        </w:tc>
      </w:tr>
      <w:tr w:rsidR="00044AD2" w:rsidRPr="00B84C57" w:rsidTr="00CC29B6">
        <w:tc>
          <w:tcPr>
            <w:tcW w:w="5477" w:type="dxa"/>
          </w:tcPr>
          <w:p w:rsidR="00044AD2" w:rsidRPr="00B84C57" w:rsidRDefault="00044AD2" w:rsidP="00B84C57">
            <w:pPr>
              <w:ind w:left="522" w:right="-45"/>
              <w:jc w:val="both"/>
              <w:rPr>
                <w:rFonts w:ascii="Times New Roman" w:hAnsi="Times New Roman" w:cs="Times New Roman"/>
                <w:sz w:val="22"/>
                <w:szCs w:val="22"/>
              </w:rPr>
            </w:pPr>
          </w:p>
        </w:tc>
        <w:tc>
          <w:tcPr>
            <w:tcW w:w="1710" w:type="dxa"/>
            <w:tcBorders>
              <w:top w:val="single" w:sz="4" w:space="0" w:color="auto"/>
            </w:tcBorders>
            <w:vAlign w:val="bottom"/>
          </w:tcPr>
          <w:p w:rsidR="00044AD2" w:rsidRPr="00B84C57" w:rsidRDefault="00044AD2" w:rsidP="00B84C57">
            <w:pPr>
              <w:tabs>
                <w:tab w:val="decimal" w:pos="811"/>
              </w:tabs>
              <w:ind w:left="-160"/>
              <w:jc w:val="center"/>
              <w:rPr>
                <w:rFonts w:ascii="Times New Roman" w:hAnsi="Times New Roman" w:cs="Times New Roman"/>
                <w:sz w:val="22"/>
                <w:szCs w:val="22"/>
              </w:rPr>
            </w:pPr>
            <w:r w:rsidRPr="00B84C57">
              <w:rPr>
                <w:rFonts w:ascii="Times New Roman" w:hAnsi="Times New Roman" w:cs="Times New Roman"/>
                <w:sz w:val="22"/>
                <w:szCs w:val="22"/>
              </w:rPr>
              <w:t>1,397</w:t>
            </w:r>
          </w:p>
        </w:tc>
        <w:tc>
          <w:tcPr>
            <w:tcW w:w="270" w:type="dxa"/>
            <w:vAlign w:val="bottom"/>
          </w:tcPr>
          <w:p w:rsidR="00044AD2" w:rsidRPr="00B84C57" w:rsidRDefault="00044AD2" w:rsidP="00B84C57">
            <w:pPr>
              <w:tabs>
                <w:tab w:val="decimal" w:pos="882"/>
              </w:tabs>
              <w:jc w:val="center"/>
              <w:rPr>
                <w:rFonts w:ascii="Times New Roman" w:hAnsi="Times New Roman" w:cs="Times New Roman"/>
                <w:b/>
                <w:bCs/>
                <w:sz w:val="22"/>
                <w:szCs w:val="22"/>
              </w:rPr>
            </w:pPr>
          </w:p>
        </w:tc>
        <w:tc>
          <w:tcPr>
            <w:tcW w:w="1847" w:type="dxa"/>
            <w:tcBorders>
              <w:top w:val="single" w:sz="4" w:space="0" w:color="auto"/>
            </w:tcBorders>
            <w:vAlign w:val="bottom"/>
          </w:tcPr>
          <w:p w:rsidR="00044AD2" w:rsidRPr="00B84C57" w:rsidRDefault="00044AD2" w:rsidP="00B84C57">
            <w:pPr>
              <w:tabs>
                <w:tab w:val="decimal" w:pos="811"/>
              </w:tabs>
              <w:ind w:left="-160"/>
              <w:jc w:val="center"/>
              <w:rPr>
                <w:rFonts w:ascii="Times New Roman" w:hAnsi="Times New Roman" w:cs="Times New Roman"/>
                <w:sz w:val="22"/>
                <w:szCs w:val="22"/>
              </w:rPr>
            </w:pPr>
            <w:r w:rsidRPr="00B84C57">
              <w:rPr>
                <w:rFonts w:ascii="Times New Roman" w:hAnsi="Times New Roman" w:cs="Times New Roman"/>
                <w:sz w:val="22"/>
                <w:szCs w:val="22"/>
              </w:rPr>
              <w:t>657</w:t>
            </w:r>
          </w:p>
        </w:tc>
      </w:tr>
      <w:tr w:rsidR="00044AD2" w:rsidRPr="00B84C57" w:rsidTr="00CC29B6">
        <w:tc>
          <w:tcPr>
            <w:tcW w:w="5477" w:type="dxa"/>
          </w:tcPr>
          <w:p w:rsidR="00044AD2" w:rsidRPr="00B84C57" w:rsidRDefault="00044AD2" w:rsidP="00B84C57">
            <w:pPr>
              <w:ind w:left="522" w:right="-45"/>
              <w:jc w:val="both"/>
              <w:rPr>
                <w:rFonts w:ascii="Times New Roman" w:hAnsi="Times New Roman" w:cs="Times New Roman"/>
                <w:sz w:val="22"/>
                <w:szCs w:val="22"/>
                <w:cs/>
              </w:rPr>
            </w:pPr>
            <w:r w:rsidRPr="00B84C57">
              <w:rPr>
                <w:rFonts w:ascii="Times New Roman" w:hAnsi="Times New Roman" w:cs="Times New Roman"/>
                <w:sz w:val="22"/>
                <w:szCs w:val="22"/>
              </w:rPr>
              <w:t>Elimination of inter – segment revenue</w:t>
            </w:r>
          </w:p>
        </w:tc>
        <w:tc>
          <w:tcPr>
            <w:tcW w:w="1710" w:type="dxa"/>
            <w:vAlign w:val="bottom"/>
          </w:tcPr>
          <w:p w:rsidR="00044AD2" w:rsidRPr="00B84C57" w:rsidRDefault="00044AD2" w:rsidP="00B84C57">
            <w:pPr>
              <w:tabs>
                <w:tab w:val="decimal" w:pos="811"/>
              </w:tabs>
              <w:ind w:left="-160"/>
              <w:jc w:val="center"/>
              <w:rPr>
                <w:rFonts w:ascii="Times New Roman" w:hAnsi="Times New Roman" w:cs="Times New Roman"/>
                <w:sz w:val="22"/>
                <w:szCs w:val="22"/>
              </w:rPr>
            </w:pPr>
            <w:r w:rsidRPr="00B84C57">
              <w:rPr>
                <w:rFonts w:ascii="Times New Roman" w:hAnsi="Times New Roman" w:cs="Times New Roman"/>
                <w:sz w:val="22"/>
                <w:szCs w:val="22"/>
              </w:rPr>
              <w:t>(687)</w:t>
            </w:r>
          </w:p>
        </w:tc>
        <w:tc>
          <w:tcPr>
            <w:tcW w:w="270" w:type="dxa"/>
            <w:vAlign w:val="bottom"/>
          </w:tcPr>
          <w:p w:rsidR="00044AD2" w:rsidRPr="00B84C57" w:rsidRDefault="00044AD2" w:rsidP="00B84C57">
            <w:pPr>
              <w:tabs>
                <w:tab w:val="decimal" w:pos="882"/>
              </w:tabs>
              <w:jc w:val="center"/>
              <w:rPr>
                <w:rFonts w:ascii="Times New Roman" w:hAnsi="Times New Roman" w:cs="Times New Roman"/>
                <w:b/>
                <w:bCs/>
                <w:sz w:val="22"/>
                <w:szCs w:val="22"/>
              </w:rPr>
            </w:pPr>
          </w:p>
        </w:tc>
        <w:tc>
          <w:tcPr>
            <w:tcW w:w="1847" w:type="dxa"/>
            <w:vAlign w:val="bottom"/>
          </w:tcPr>
          <w:p w:rsidR="00044AD2" w:rsidRPr="00B84C57" w:rsidRDefault="00044AD2" w:rsidP="00B84C57">
            <w:pPr>
              <w:tabs>
                <w:tab w:val="decimal" w:pos="811"/>
              </w:tabs>
              <w:ind w:left="-160"/>
              <w:jc w:val="center"/>
              <w:rPr>
                <w:rFonts w:ascii="Times New Roman" w:hAnsi="Times New Roman" w:cs="Times New Roman"/>
                <w:sz w:val="22"/>
                <w:szCs w:val="22"/>
              </w:rPr>
            </w:pPr>
            <w:r w:rsidRPr="00B84C57">
              <w:rPr>
                <w:rFonts w:ascii="Times New Roman" w:hAnsi="Times New Roman" w:cs="Times New Roman"/>
                <w:sz w:val="22"/>
                <w:szCs w:val="22"/>
              </w:rPr>
              <w:t>(175)</w:t>
            </w:r>
          </w:p>
        </w:tc>
      </w:tr>
      <w:tr w:rsidR="00044AD2" w:rsidRPr="00B84C57" w:rsidTr="00CC29B6">
        <w:tc>
          <w:tcPr>
            <w:tcW w:w="5477" w:type="dxa"/>
          </w:tcPr>
          <w:p w:rsidR="00044AD2" w:rsidRPr="00B84C57" w:rsidRDefault="00044AD2" w:rsidP="00B84C57">
            <w:pPr>
              <w:ind w:left="522" w:right="-45"/>
              <w:jc w:val="both"/>
              <w:rPr>
                <w:rFonts w:ascii="Times New Roman" w:hAnsi="Times New Roman" w:cs="Times New Roman"/>
                <w:b/>
                <w:bCs/>
                <w:sz w:val="22"/>
                <w:szCs w:val="22"/>
              </w:rPr>
            </w:pPr>
            <w:r w:rsidRPr="00B84C57">
              <w:rPr>
                <w:rFonts w:ascii="Times New Roman" w:hAnsi="Times New Roman" w:cs="Times New Roman"/>
                <w:b/>
                <w:bCs/>
                <w:sz w:val="22"/>
                <w:szCs w:val="22"/>
              </w:rPr>
              <w:t>Consolidated revenues</w:t>
            </w:r>
          </w:p>
        </w:tc>
        <w:tc>
          <w:tcPr>
            <w:tcW w:w="1710" w:type="dxa"/>
            <w:tcBorders>
              <w:top w:val="single" w:sz="4" w:space="0" w:color="auto"/>
              <w:bottom w:val="double" w:sz="4" w:space="0" w:color="auto"/>
            </w:tcBorders>
            <w:vAlign w:val="bottom"/>
          </w:tcPr>
          <w:p w:rsidR="00044AD2" w:rsidRPr="00B84C57" w:rsidRDefault="00044AD2" w:rsidP="00B84C57">
            <w:pPr>
              <w:tabs>
                <w:tab w:val="decimal" w:pos="811"/>
              </w:tabs>
              <w:ind w:left="-160"/>
              <w:jc w:val="center"/>
              <w:rPr>
                <w:rFonts w:ascii="Times New Roman" w:hAnsi="Times New Roman" w:cs="Times New Roman"/>
                <w:b/>
                <w:bCs/>
                <w:sz w:val="22"/>
                <w:szCs w:val="22"/>
              </w:rPr>
            </w:pPr>
            <w:r w:rsidRPr="00B84C57">
              <w:rPr>
                <w:rFonts w:ascii="Times New Roman" w:hAnsi="Times New Roman" w:cs="Times New Roman"/>
                <w:b/>
                <w:bCs/>
                <w:sz w:val="22"/>
                <w:szCs w:val="22"/>
              </w:rPr>
              <w:t>710</w:t>
            </w:r>
          </w:p>
        </w:tc>
        <w:tc>
          <w:tcPr>
            <w:tcW w:w="270" w:type="dxa"/>
            <w:vAlign w:val="bottom"/>
          </w:tcPr>
          <w:p w:rsidR="00044AD2" w:rsidRPr="00B84C57" w:rsidRDefault="00044AD2" w:rsidP="00B84C57">
            <w:pPr>
              <w:tabs>
                <w:tab w:val="decimal" w:pos="882"/>
              </w:tabs>
              <w:jc w:val="center"/>
              <w:rPr>
                <w:rFonts w:ascii="Times New Roman" w:hAnsi="Times New Roman" w:cs="Times New Roman"/>
                <w:b/>
                <w:bCs/>
                <w:sz w:val="22"/>
                <w:szCs w:val="22"/>
              </w:rPr>
            </w:pPr>
          </w:p>
        </w:tc>
        <w:tc>
          <w:tcPr>
            <w:tcW w:w="1847" w:type="dxa"/>
            <w:tcBorders>
              <w:top w:val="single" w:sz="4" w:space="0" w:color="auto"/>
              <w:bottom w:val="double" w:sz="4" w:space="0" w:color="auto"/>
            </w:tcBorders>
            <w:vAlign w:val="bottom"/>
          </w:tcPr>
          <w:p w:rsidR="00044AD2" w:rsidRPr="00B84C57" w:rsidRDefault="00044AD2" w:rsidP="00B84C57">
            <w:pPr>
              <w:tabs>
                <w:tab w:val="decimal" w:pos="811"/>
              </w:tabs>
              <w:ind w:left="-160"/>
              <w:jc w:val="center"/>
              <w:rPr>
                <w:rFonts w:ascii="Times New Roman" w:hAnsi="Times New Roman" w:cs="Times New Roman"/>
                <w:b/>
                <w:bCs/>
                <w:sz w:val="22"/>
                <w:szCs w:val="22"/>
              </w:rPr>
            </w:pPr>
            <w:r w:rsidRPr="00B84C57">
              <w:rPr>
                <w:rFonts w:ascii="Times New Roman" w:hAnsi="Times New Roman" w:cs="Times New Roman"/>
                <w:b/>
                <w:bCs/>
                <w:sz w:val="22"/>
                <w:szCs w:val="22"/>
              </w:rPr>
              <w:t>482</w:t>
            </w:r>
          </w:p>
        </w:tc>
      </w:tr>
    </w:tbl>
    <w:p w:rsidR="00044AD2" w:rsidRPr="00B84C57" w:rsidRDefault="00044AD2" w:rsidP="00B84C57">
      <w:pPr>
        <w:pStyle w:val="block"/>
        <w:spacing w:after="0" w:line="240" w:lineRule="auto"/>
        <w:ind w:left="547" w:right="43"/>
        <w:jc w:val="both"/>
        <w:rPr>
          <w:sz w:val="16"/>
          <w:szCs w:val="16"/>
        </w:rPr>
      </w:pPr>
    </w:p>
    <w:tbl>
      <w:tblPr>
        <w:tblW w:w="9304" w:type="dxa"/>
        <w:tblInd w:w="18" w:type="dxa"/>
        <w:tblLayout w:type="fixed"/>
        <w:tblLook w:val="01E0" w:firstRow="1" w:lastRow="1" w:firstColumn="1" w:lastColumn="1" w:noHBand="0" w:noVBand="0"/>
      </w:tblPr>
      <w:tblGrid>
        <w:gridCol w:w="5477"/>
        <w:gridCol w:w="1710"/>
        <w:gridCol w:w="270"/>
        <w:gridCol w:w="1847"/>
      </w:tblGrid>
      <w:tr w:rsidR="00044AD2" w:rsidRPr="00B84C57" w:rsidTr="00CC29B6">
        <w:tc>
          <w:tcPr>
            <w:tcW w:w="5477" w:type="dxa"/>
          </w:tcPr>
          <w:p w:rsidR="00044AD2" w:rsidRPr="00B84C57" w:rsidRDefault="00044AD2" w:rsidP="00B84C57">
            <w:pPr>
              <w:ind w:left="522" w:right="-45"/>
              <w:jc w:val="both"/>
              <w:rPr>
                <w:rFonts w:ascii="Times New Roman" w:hAnsi="Times New Roman" w:cs="Times New Roman"/>
                <w:b/>
                <w:bCs/>
                <w:sz w:val="22"/>
                <w:szCs w:val="22"/>
                <w:cs/>
              </w:rPr>
            </w:pPr>
            <w:r w:rsidRPr="00B84C57">
              <w:rPr>
                <w:rFonts w:ascii="Times New Roman" w:hAnsi="Times New Roman" w:cs="Times New Roman"/>
                <w:b/>
                <w:bCs/>
                <w:sz w:val="22"/>
                <w:szCs w:val="22"/>
              </w:rPr>
              <w:t>Profit or loss</w:t>
            </w:r>
          </w:p>
        </w:tc>
        <w:tc>
          <w:tcPr>
            <w:tcW w:w="1710" w:type="dxa"/>
          </w:tcPr>
          <w:p w:rsidR="00044AD2" w:rsidRPr="00B84C57" w:rsidRDefault="00044AD2" w:rsidP="00B84C57">
            <w:pPr>
              <w:tabs>
                <w:tab w:val="decimal" w:pos="1422"/>
              </w:tabs>
              <w:ind w:left="-104" w:right="-80"/>
              <w:jc w:val="both"/>
              <w:rPr>
                <w:rFonts w:ascii="Times New Roman" w:hAnsi="Times New Roman" w:cs="Times New Roman"/>
                <w:sz w:val="22"/>
                <w:szCs w:val="22"/>
              </w:rPr>
            </w:pPr>
          </w:p>
        </w:tc>
        <w:tc>
          <w:tcPr>
            <w:tcW w:w="270"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847" w:type="dxa"/>
          </w:tcPr>
          <w:p w:rsidR="00044AD2" w:rsidRPr="00B84C57" w:rsidRDefault="00044AD2" w:rsidP="00B84C57">
            <w:pPr>
              <w:tabs>
                <w:tab w:val="decimal" w:pos="1422"/>
              </w:tabs>
              <w:ind w:left="-104" w:right="-80"/>
              <w:jc w:val="both"/>
              <w:rPr>
                <w:rFonts w:ascii="Times New Roman" w:hAnsi="Times New Roman" w:cs="Times New Roman"/>
                <w:sz w:val="22"/>
                <w:szCs w:val="22"/>
              </w:rPr>
            </w:pPr>
          </w:p>
        </w:tc>
      </w:tr>
      <w:tr w:rsidR="00044AD2" w:rsidRPr="00B84C57" w:rsidTr="00CC29B6">
        <w:tc>
          <w:tcPr>
            <w:tcW w:w="5477" w:type="dxa"/>
          </w:tcPr>
          <w:p w:rsidR="00044AD2" w:rsidRPr="00B84C57" w:rsidRDefault="00A920CA" w:rsidP="00B84C57">
            <w:pPr>
              <w:ind w:left="522" w:right="-45"/>
              <w:jc w:val="both"/>
              <w:rPr>
                <w:rFonts w:ascii="Times New Roman" w:hAnsi="Times New Roman" w:cs="Times New Roman"/>
                <w:sz w:val="22"/>
                <w:szCs w:val="22"/>
              </w:rPr>
            </w:pPr>
            <w:r w:rsidRPr="00B84C57">
              <w:rPr>
                <w:rFonts w:ascii="Times New Roman" w:hAnsi="Times New Roman" w:cs="Times New Roman"/>
                <w:sz w:val="22"/>
                <w:szCs w:val="22"/>
              </w:rPr>
              <w:t>Loss</w:t>
            </w:r>
            <w:r w:rsidR="00044AD2" w:rsidRPr="00B84C57">
              <w:rPr>
                <w:rFonts w:ascii="Times New Roman" w:hAnsi="Times New Roman" w:cs="Times New Roman"/>
                <w:sz w:val="22"/>
                <w:szCs w:val="22"/>
              </w:rPr>
              <w:t xml:space="preserve"> for reportable segments</w:t>
            </w:r>
          </w:p>
        </w:tc>
        <w:tc>
          <w:tcPr>
            <w:tcW w:w="1710" w:type="dxa"/>
            <w:vAlign w:val="bottom"/>
          </w:tcPr>
          <w:p w:rsidR="00044AD2" w:rsidRPr="00B84C57" w:rsidRDefault="00044AD2" w:rsidP="00B84C57">
            <w:pPr>
              <w:tabs>
                <w:tab w:val="decimal" w:pos="811"/>
              </w:tabs>
              <w:ind w:left="-160"/>
              <w:jc w:val="center"/>
              <w:rPr>
                <w:rFonts w:ascii="Times New Roman" w:hAnsi="Times New Roman" w:cs="Times New Roman"/>
                <w:sz w:val="22"/>
                <w:szCs w:val="22"/>
              </w:rPr>
            </w:pPr>
            <w:r w:rsidRPr="00B84C57">
              <w:rPr>
                <w:rFonts w:ascii="Times New Roman" w:hAnsi="Times New Roman" w:cs="Times New Roman"/>
                <w:sz w:val="22"/>
                <w:szCs w:val="22"/>
              </w:rPr>
              <w:t>(1,171)</w:t>
            </w:r>
          </w:p>
        </w:tc>
        <w:tc>
          <w:tcPr>
            <w:tcW w:w="270"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847" w:type="dxa"/>
            <w:vAlign w:val="bottom"/>
          </w:tcPr>
          <w:p w:rsidR="00044AD2" w:rsidRPr="00B84C57" w:rsidRDefault="00044AD2" w:rsidP="00B84C57">
            <w:pPr>
              <w:tabs>
                <w:tab w:val="decimal" w:pos="811"/>
              </w:tabs>
              <w:ind w:left="-160"/>
              <w:jc w:val="center"/>
              <w:rPr>
                <w:rFonts w:ascii="Times New Roman" w:hAnsi="Times New Roman" w:cs="Times New Roman"/>
                <w:sz w:val="22"/>
                <w:szCs w:val="22"/>
              </w:rPr>
            </w:pPr>
            <w:r w:rsidRPr="00B84C57">
              <w:rPr>
                <w:rFonts w:ascii="Times New Roman" w:hAnsi="Times New Roman" w:cs="Times New Roman"/>
                <w:sz w:val="22"/>
                <w:szCs w:val="22"/>
              </w:rPr>
              <w:t>(1,729)</w:t>
            </w:r>
          </w:p>
        </w:tc>
      </w:tr>
      <w:tr w:rsidR="00044AD2" w:rsidRPr="00B84C57" w:rsidTr="00CC29B6">
        <w:tc>
          <w:tcPr>
            <w:tcW w:w="5477" w:type="dxa"/>
          </w:tcPr>
          <w:p w:rsidR="00044AD2" w:rsidRPr="00B84C57" w:rsidRDefault="00044AD2" w:rsidP="00B84C57">
            <w:pPr>
              <w:ind w:left="522" w:right="-45"/>
              <w:jc w:val="both"/>
              <w:rPr>
                <w:rFonts w:ascii="Times New Roman" w:hAnsi="Times New Roman" w:cs="Times New Roman"/>
                <w:sz w:val="22"/>
                <w:szCs w:val="22"/>
                <w:cs/>
              </w:rPr>
            </w:pPr>
            <w:r w:rsidRPr="00B84C57">
              <w:rPr>
                <w:rFonts w:ascii="Times New Roman" w:hAnsi="Times New Roman" w:cs="Times New Roman"/>
                <w:sz w:val="22"/>
                <w:szCs w:val="22"/>
              </w:rPr>
              <w:t>Elimination of inter – segment pro</w:t>
            </w:r>
            <w:r w:rsidR="00A920CA" w:rsidRPr="00B84C57">
              <w:rPr>
                <w:rFonts w:ascii="Times New Roman" w:hAnsi="Times New Roman" w:cs="Times New Roman"/>
                <w:sz w:val="22"/>
                <w:szCs w:val="22"/>
              </w:rPr>
              <w:t>fits</w:t>
            </w:r>
          </w:p>
        </w:tc>
        <w:tc>
          <w:tcPr>
            <w:tcW w:w="1710" w:type="dxa"/>
            <w:vAlign w:val="bottom"/>
          </w:tcPr>
          <w:p w:rsidR="00044AD2" w:rsidRPr="00B84C57" w:rsidRDefault="00044AD2" w:rsidP="00B84C57">
            <w:pPr>
              <w:tabs>
                <w:tab w:val="decimal" w:pos="811"/>
              </w:tabs>
              <w:ind w:left="-160"/>
              <w:jc w:val="center"/>
              <w:rPr>
                <w:rFonts w:ascii="Times New Roman" w:hAnsi="Times New Roman" w:cs="Times New Roman"/>
                <w:sz w:val="22"/>
                <w:szCs w:val="22"/>
              </w:rPr>
            </w:pPr>
            <w:r w:rsidRPr="00B84C57">
              <w:rPr>
                <w:rFonts w:ascii="Times New Roman" w:hAnsi="Times New Roman" w:cs="Times New Roman"/>
                <w:sz w:val="22"/>
                <w:szCs w:val="22"/>
              </w:rPr>
              <w:t>921</w:t>
            </w:r>
          </w:p>
        </w:tc>
        <w:tc>
          <w:tcPr>
            <w:tcW w:w="270"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847" w:type="dxa"/>
            <w:vAlign w:val="bottom"/>
          </w:tcPr>
          <w:p w:rsidR="00044AD2" w:rsidRPr="00B84C57" w:rsidRDefault="00044AD2" w:rsidP="00B84C57">
            <w:pPr>
              <w:tabs>
                <w:tab w:val="decimal" w:pos="811"/>
              </w:tabs>
              <w:ind w:left="-160"/>
              <w:jc w:val="center"/>
              <w:rPr>
                <w:rFonts w:ascii="Times New Roman" w:hAnsi="Times New Roman" w:cs="Times New Roman"/>
                <w:sz w:val="22"/>
                <w:szCs w:val="22"/>
              </w:rPr>
            </w:pPr>
            <w:r w:rsidRPr="00B84C57">
              <w:rPr>
                <w:rFonts w:ascii="Times New Roman" w:hAnsi="Times New Roman" w:cs="Times New Roman"/>
                <w:sz w:val="22"/>
                <w:szCs w:val="22"/>
              </w:rPr>
              <w:t>561</w:t>
            </w:r>
          </w:p>
        </w:tc>
      </w:tr>
      <w:tr w:rsidR="00044AD2" w:rsidRPr="00B84C57" w:rsidTr="00CC29B6">
        <w:tc>
          <w:tcPr>
            <w:tcW w:w="5477" w:type="dxa"/>
          </w:tcPr>
          <w:p w:rsidR="00044AD2" w:rsidRPr="00B84C57" w:rsidRDefault="00044AD2" w:rsidP="00B84C57">
            <w:pPr>
              <w:ind w:left="522" w:right="-45"/>
              <w:jc w:val="both"/>
              <w:rPr>
                <w:rFonts w:ascii="Times New Roman" w:hAnsi="Times New Roman" w:cs="Times New Roman"/>
                <w:b/>
                <w:bCs/>
                <w:sz w:val="22"/>
                <w:szCs w:val="22"/>
              </w:rPr>
            </w:pPr>
            <w:r w:rsidRPr="00B84C57">
              <w:rPr>
                <w:rFonts w:ascii="Times New Roman" w:hAnsi="Times New Roman" w:cs="Times New Roman"/>
                <w:b/>
                <w:bCs/>
                <w:sz w:val="22"/>
                <w:szCs w:val="22"/>
              </w:rPr>
              <w:t xml:space="preserve">Consolidated </w:t>
            </w:r>
            <w:r w:rsidR="00A920CA" w:rsidRPr="00B84C57">
              <w:rPr>
                <w:rFonts w:ascii="Times New Roman" w:hAnsi="Times New Roman" w:cs="Times New Roman"/>
                <w:b/>
                <w:bCs/>
                <w:sz w:val="22"/>
                <w:szCs w:val="22"/>
              </w:rPr>
              <w:t>loss</w:t>
            </w:r>
            <w:r w:rsidRPr="00B84C57">
              <w:rPr>
                <w:rFonts w:ascii="Times New Roman" w:hAnsi="Times New Roman" w:cs="Times New Roman"/>
                <w:b/>
                <w:bCs/>
                <w:sz w:val="22"/>
                <w:szCs w:val="22"/>
              </w:rPr>
              <w:t xml:space="preserve"> before income tax</w:t>
            </w:r>
          </w:p>
        </w:tc>
        <w:tc>
          <w:tcPr>
            <w:tcW w:w="1710" w:type="dxa"/>
            <w:tcBorders>
              <w:top w:val="single" w:sz="4" w:space="0" w:color="auto"/>
              <w:bottom w:val="double" w:sz="4" w:space="0" w:color="auto"/>
            </w:tcBorders>
            <w:vAlign w:val="bottom"/>
          </w:tcPr>
          <w:p w:rsidR="00044AD2" w:rsidRPr="00B84C57" w:rsidRDefault="00044AD2" w:rsidP="00B84C57">
            <w:pPr>
              <w:tabs>
                <w:tab w:val="decimal" w:pos="811"/>
              </w:tabs>
              <w:ind w:left="-160"/>
              <w:jc w:val="center"/>
              <w:rPr>
                <w:rFonts w:ascii="Times New Roman" w:hAnsi="Times New Roman" w:cs="Times New Roman"/>
                <w:b/>
                <w:bCs/>
                <w:sz w:val="22"/>
                <w:szCs w:val="22"/>
              </w:rPr>
            </w:pPr>
            <w:r w:rsidRPr="00B84C57">
              <w:rPr>
                <w:rFonts w:ascii="Times New Roman" w:hAnsi="Times New Roman" w:cs="Times New Roman"/>
                <w:b/>
                <w:bCs/>
                <w:sz w:val="22"/>
                <w:szCs w:val="22"/>
              </w:rPr>
              <w:t>(250)</w:t>
            </w:r>
          </w:p>
        </w:tc>
        <w:tc>
          <w:tcPr>
            <w:tcW w:w="270"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847" w:type="dxa"/>
            <w:tcBorders>
              <w:top w:val="single" w:sz="4" w:space="0" w:color="auto"/>
              <w:bottom w:val="double" w:sz="4" w:space="0" w:color="auto"/>
            </w:tcBorders>
            <w:vAlign w:val="bottom"/>
          </w:tcPr>
          <w:p w:rsidR="00044AD2" w:rsidRPr="00B84C57" w:rsidRDefault="00044AD2" w:rsidP="00B84C57">
            <w:pPr>
              <w:tabs>
                <w:tab w:val="decimal" w:pos="811"/>
              </w:tabs>
              <w:ind w:left="-160"/>
              <w:jc w:val="center"/>
              <w:rPr>
                <w:rFonts w:ascii="Times New Roman" w:hAnsi="Times New Roman" w:cs="Times New Roman"/>
                <w:b/>
                <w:bCs/>
                <w:sz w:val="22"/>
                <w:szCs w:val="22"/>
              </w:rPr>
            </w:pPr>
            <w:r w:rsidRPr="00B84C57">
              <w:rPr>
                <w:rFonts w:ascii="Times New Roman" w:hAnsi="Times New Roman" w:cs="Times New Roman"/>
                <w:b/>
                <w:bCs/>
                <w:sz w:val="22"/>
                <w:szCs w:val="22"/>
              </w:rPr>
              <w:t>(1,168)</w:t>
            </w:r>
          </w:p>
        </w:tc>
      </w:tr>
    </w:tbl>
    <w:p w:rsidR="00044AD2" w:rsidRPr="00B84C57" w:rsidRDefault="00044AD2" w:rsidP="00B84C57">
      <w:pPr>
        <w:pStyle w:val="block"/>
        <w:spacing w:after="0" w:line="240" w:lineRule="auto"/>
        <w:ind w:left="547" w:right="43"/>
        <w:jc w:val="both"/>
        <w:rPr>
          <w:sz w:val="16"/>
          <w:szCs w:val="16"/>
        </w:rPr>
      </w:pPr>
    </w:p>
    <w:tbl>
      <w:tblPr>
        <w:tblW w:w="9008" w:type="dxa"/>
        <w:tblInd w:w="558" w:type="dxa"/>
        <w:tblLayout w:type="fixed"/>
        <w:tblCellMar>
          <w:left w:w="43" w:type="dxa"/>
          <w:right w:w="43" w:type="dxa"/>
        </w:tblCellMar>
        <w:tblLook w:val="01E0" w:firstRow="1" w:lastRow="1" w:firstColumn="1" w:lastColumn="1" w:noHBand="0" w:noVBand="0"/>
      </w:tblPr>
      <w:tblGrid>
        <w:gridCol w:w="3313"/>
        <w:gridCol w:w="1375"/>
        <w:gridCol w:w="180"/>
        <w:gridCol w:w="1260"/>
        <w:gridCol w:w="106"/>
        <w:gridCol w:w="1334"/>
        <w:gridCol w:w="180"/>
        <w:gridCol w:w="1260"/>
      </w:tblGrid>
      <w:tr w:rsidR="00044AD2" w:rsidRPr="00B84C57" w:rsidTr="003729E8">
        <w:tc>
          <w:tcPr>
            <w:tcW w:w="3313" w:type="dxa"/>
          </w:tcPr>
          <w:p w:rsidR="00044AD2" w:rsidRPr="00B84C57" w:rsidRDefault="00044AD2" w:rsidP="00B84C57">
            <w:pPr>
              <w:ind w:left="0" w:right="0"/>
              <w:jc w:val="center"/>
              <w:rPr>
                <w:rFonts w:ascii="Times New Roman" w:eastAsia="Times New Roman" w:hAnsi="Times New Roman" w:cs="Times New Roman"/>
                <w:sz w:val="22"/>
                <w:szCs w:val="22"/>
              </w:rPr>
            </w:pPr>
          </w:p>
        </w:tc>
        <w:tc>
          <w:tcPr>
            <w:tcW w:w="2815" w:type="dxa"/>
            <w:gridSpan w:val="3"/>
          </w:tcPr>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106" w:type="dxa"/>
          </w:tcPr>
          <w:p w:rsidR="00044AD2" w:rsidRPr="00B84C57" w:rsidRDefault="00044AD2" w:rsidP="00B84C57">
            <w:pPr>
              <w:ind w:left="0" w:right="0"/>
              <w:jc w:val="center"/>
              <w:rPr>
                <w:rFonts w:ascii="Times New Roman" w:eastAsia="Times New Roman" w:hAnsi="Times New Roman" w:cs="Times New Roman"/>
                <w:b/>
                <w:bCs/>
                <w:sz w:val="22"/>
                <w:szCs w:val="22"/>
              </w:rPr>
            </w:pPr>
          </w:p>
        </w:tc>
        <w:tc>
          <w:tcPr>
            <w:tcW w:w="2774" w:type="dxa"/>
            <w:gridSpan w:val="3"/>
          </w:tcPr>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44AD2" w:rsidRPr="00B84C57" w:rsidTr="003729E8">
        <w:tc>
          <w:tcPr>
            <w:tcW w:w="3313" w:type="dxa"/>
          </w:tcPr>
          <w:p w:rsidR="00044AD2" w:rsidRPr="00B84C57" w:rsidRDefault="00044AD2" w:rsidP="00B84C57">
            <w:pPr>
              <w:ind w:left="0" w:right="0"/>
              <w:jc w:val="center"/>
              <w:rPr>
                <w:rFonts w:ascii="Times New Roman" w:eastAsia="Times New Roman" w:hAnsi="Times New Roman" w:cs="Times New Roman"/>
                <w:sz w:val="22"/>
                <w:szCs w:val="22"/>
              </w:rPr>
            </w:pPr>
          </w:p>
        </w:tc>
        <w:tc>
          <w:tcPr>
            <w:tcW w:w="1375" w:type="dxa"/>
          </w:tcPr>
          <w:p w:rsidR="00044AD2" w:rsidRPr="00B84C57" w:rsidRDefault="00044AD2" w:rsidP="00B84C57">
            <w:pPr>
              <w:ind w:left="-104" w:right="-91"/>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180" w:type="dxa"/>
          </w:tcPr>
          <w:p w:rsidR="00044AD2" w:rsidRPr="00B84C57" w:rsidRDefault="00044AD2" w:rsidP="00B84C57">
            <w:pPr>
              <w:ind w:right="-45"/>
              <w:jc w:val="center"/>
              <w:rPr>
                <w:rFonts w:ascii="Times New Roman" w:hAnsi="Times New Roman" w:cs="Times New Roman"/>
                <w:sz w:val="22"/>
                <w:szCs w:val="22"/>
              </w:rPr>
            </w:pPr>
          </w:p>
        </w:tc>
        <w:tc>
          <w:tcPr>
            <w:tcW w:w="1260" w:type="dxa"/>
          </w:tcPr>
          <w:p w:rsidR="00044AD2" w:rsidRPr="00B84C57" w:rsidRDefault="00044AD2" w:rsidP="00B84C57">
            <w:pPr>
              <w:ind w:left="-104" w:right="-91"/>
              <w:jc w:val="center"/>
              <w:rPr>
                <w:rFonts w:ascii="Times New Roman" w:hAnsi="Times New Roman" w:cs="Times New Roman"/>
                <w:sz w:val="22"/>
                <w:szCs w:val="22"/>
              </w:rPr>
            </w:pPr>
            <w:r w:rsidRPr="00B84C57">
              <w:rPr>
                <w:rFonts w:ascii="Times New Roman" w:hAnsi="Times New Roman" w:cs="Times New Roman"/>
                <w:sz w:val="22"/>
                <w:szCs w:val="22"/>
              </w:rPr>
              <w:t>2017</w:t>
            </w:r>
          </w:p>
        </w:tc>
        <w:tc>
          <w:tcPr>
            <w:tcW w:w="10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044AD2" w:rsidRPr="00B84C57" w:rsidRDefault="00044AD2" w:rsidP="00B84C57">
            <w:pPr>
              <w:ind w:left="-104" w:right="-91"/>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180" w:type="dxa"/>
          </w:tcPr>
          <w:p w:rsidR="00044AD2" w:rsidRPr="00B84C57" w:rsidRDefault="00044AD2" w:rsidP="00B84C57">
            <w:pPr>
              <w:ind w:right="-45"/>
              <w:jc w:val="center"/>
              <w:rPr>
                <w:rFonts w:ascii="Times New Roman" w:hAnsi="Times New Roman" w:cs="Times New Roman"/>
                <w:sz w:val="22"/>
                <w:szCs w:val="22"/>
              </w:rPr>
            </w:pPr>
          </w:p>
        </w:tc>
        <w:tc>
          <w:tcPr>
            <w:tcW w:w="1260" w:type="dxa"/>
          </w:tcPr>
          <w:p w:rsidR="00044AD2" w:rsidRPr="00B84C57" w:rsidRDefault="00044AD2" w:rsidP="00B84C57">
            <w:pPr>
              <w:ind w:left="-104" w:right="-91"/>
              <w:jc w:val="center"/>
              <w:rPr>
                <w:rFonts w:ascii="Times New Roman" w:hAnsi="Times New Roman" w:cs="Times New Roman"/>
                <w:sz w:val="22"/>
                <w:szCs w:val="22"/>
              </w:rPr>
            </w:pPr>
            <w:r w:rsidRPr="00B84C57">
              <w:rPr>
                <w:rFonts w:ascii="Times New Roman" w:hAnsi="Times New Roman" w:cs="Times New Roman"/>
                <w:sz w:val="22"/>
                <w:szCs w:val="22"/>
              </w:rPr>
              <w:t>2017</w:t>
            </w:r>
          </w:p>
        </w:tc>
      </w:tr>
      <w:tr w:rsidR="00044AD2" w:rsidRPr="00B84C57" w:rsidTr="003729E8">
        <w:tc>
          <w:tcPr>
            <w:tcW w:w="3313" w:type="dxa"/>
          </w:tcPr>
          <w:p w:rsidR="00044AD2" w:rsidRPr="00B84C57" w:rsidRDefault="00044AD2" w:rsidP="00B84C57">
            <w:pPr>
              <w:ind w:left="0" w:right="0"/>
              <w:jc w:val="both"/>
              <w:rPr>
                <w:rFonts w:ascii="Times New Roman" w:eastAsia="Times New Roman" w:hAnsi="Times New Roman" w:cs="Times New Roman"/>
                <w:b/>
                <w:bCs/>
                <w:i/>
                <w:iCs/>
                <w:sz w:val="22"/>
                <w:szCs w:val="22"/>
              </w:rPr>
            </w:pPr>
          </w:p>
        </w:tc>
        <w:tc>
          <w:tcPr>
            <w:tcW w:w="5695" w:type="dxa"/>
            <w:gridSpan w:val="7"/>
          </w:tcPr>
          <w:p w:rsidR="00044AD2" w:rsidRPr="00B84C57" w:rsidRDefault="00044AD2" w:rsidP="00B84C57">
            <w:pPr>
              <w:ind w:left="0" w:right="0"/>
              <w:jc w:val="center"/>
              <w:rPr>
                <w:rFonts w:ascii="Times New Roman" w:eastAsia="Times New Roman" w:hAnsi="Times New Roman" w:cs="Times New Roman"/>
                <w:i/>
                <w:iCs/>
                <w:sz w:val="22"/>
                <w:szCs w:val="22"/>
              </w:rPr>
            </w:pPr>
            <w:r w:rsidRPr="00B84C57">
              <w:rPr>
                <w:rFonts w:ascii="Times New Roman" w:eastAsia="Times New Roman" w:hAnsi="Times New Roman" w:cs="Times New Roman"/>
                <w:i/>
                <w:iCs/>
                <w:sz w:val="22"/>
                <w:szCs w:val="22"/>
                <w:cs/>
                <w:lang w:val="en-GB"/>
              </w:rPr>
              <w:t>(</w:t>
            </w:r>
            <w:r w:rsidRPr="00B84C57">
              <w:rPr>
                <w:rFonts w:ascii="Times New Roman" w:eastAsia="Times New Roman" w:hAnsi="Times New Roman" w:cs="Times New Roman"/>
                <w:i/>
                <w:iCs/>
                <w:sz w:val="22"/>
                <w:szCs w:val="22"/>
              </w:rPr>
              <w:t>in million Baht</w:t>
            </w:r>
            <w:r w:rsidRPr="00B84C57">
              <w:rPr>
                <w:rFonts w:ascii="Times New Roman" w:eastAsia="Times New Roman" w:hAnsi="Times New Roman" w:cs="Times New Roman"/>
                <w:i/>
                <w:iCs/>
                <w:sz w:val="22"/>
                <w:szCs w:val="22"/>
                <w:cs/>
                <w:lang w:val="en-GB"/>
              </w:rPr>
              <w:t xml:space="preserve"> )</w:t>
            </w:r>
          </w:p>
        </w:tc>
      </w:tr>
      <w:tr w:rsidR="00044AD2" w:rsidRPr="00B84C57" w:rsidTr="003729E8">
        <w:tc>
          <w:tcPr>
            <w:tcW w:w="3313" w:type="dxa"/>
          </w:tcPr>
          <w:p w:rsidR="00044AD2" w:rsidRPr="00B84C57" w:rsidRDefault="00044AD2" w:rsidP="00B84C57">
            <w:pPr>
              <w:ind w:left="0" w:right="0" w:firstLine="0"/>
              <w:jc w:val="both"/>
              <w:rPr>
                <w:rFonts w:ascii="Times New Roman" w:eastAsia="Times New Roman" w:hAnsi="Times New Roman" w:cs="Times New Roman"/>
                <w:sz w:val="22"/>
                <w:szCs w:val="22"/>
              </w:rPr>
            </w:pPr>
            <w:r w:rsidRPr="00B84C57">
              <w:rPr>
                <w:rFonts w:ascii="Times New Roman" w:eastAsia="Times New Roman" w:hAnsi="Times New Roman" w:cs="Times New Roman"/>
                <w:b/>
                <w:bCs/>
                <w:i/>
                <w:iCs/>
                <w:sz w:val="22"/>
                <w:szCs w:val="22"/>
              </w:rPr>
              <w:t>Assets</w:t>
            </w:r>
          </w:p>
        </w:tc>
        <w:tc>
          <w:tcPr>
            <w:tcW w:w="1375"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80" w:type="dxa"/>
          </w:tcPr>
          <w:p w:rsidR="00044AD2" w:rsidRPr="00B84C57" w:rsidRDefault="00044AD2" w:rsidP="00B84C57">
            <w:pPr>
              <w:ind w:left="0" w:right="0"/>
              <w:jc w:val="both"/>
              <w:rPr>
                <w:rFonts w:ascii="Times New Roman" w:eastAsia="Times New Roman" w:hAnsi="Times New Roman" w:cs="Times New Roman"/>
                <w:sz w:val="22"/>
                <w:szCs w:val="22"/>
              </w:rPr>
            </w:pPr>
          </w:p>
        </w:tc>
        <w:tc>
          <w:tcPr>
            <w:tcW w:w="1260" w:type="dxa"/>
          </w:tcPr>
          <w:p w:rsidR="00044AD2" w:rsidRPr="00B84C57" w:rsidRDefault="00044AD2" w:rsidP="00B84C57">
            <w:pPr>
              <w:tabs>
                <w:tab w:val="decimal" w:pos="882"/>
              </w:tabs>
              <w:ind w:right="-45"/>
              <w:jc w:val="both"/>
              <w:rPr>
                <w:rFonts w:ascii="Times New Roman" w:hAnsi="Times New Roman" w:cs="Times New Roman"/>
                <w:sz w:val="22"/>
                <w:szCs w:val="22"/>
              </w:rPr>
            </w:pPr>
          </w:p>
        </w:tc>
        <w:tc>
          <w:tcPr>
            <w:tcW w:w="106" w:type="dxa"/>
          </w:tcPr>
          <w:p w:rsidR="00044AD2" w:rsidRPr="00B84C57" w:rsidRDefault="00044AD2" w:rsidP="00B84C57">
            <w:pPr>
              <w:ind w:left="0" w:right="0"/>
              <w:jc w:val="both"/>
              <w:rPr>
                <w:rFonts w:ascii="Times New Roman" w:eastAsia="Times New Roman" w:hAnsi="Times New Roman" w:cs="Times New Roman"/>
                <w:sz w:val="22"/>
                <w:szCs w:val="22"/>
              </w:rPr>
            </w:pPr>
          </w:p>
        </w:tc>
        <w:tc>
          <w:tcPr>
            <w:tcW w:w="1334" w:type="dxa"/>
          </w:tcPr>
          <w:p w:rsidR="00044AD2" w:rsidRPr="00B84C57" w:rsidRDefault="00044AD2" w:rsidP="00B84C57">
            <w:pPr>
              <w:tabs>
                <w:tab w:val="decimal" w:pos="1174"/>
              </w:tabs>
              <w:ind w:left="-110" w:right="-106"/>
              <w:jc w:val="both"/>
              <w:rPr>
                <w:rFonts w:ascii="Times New Roman" w:hAnsi="Times New Roman" w:cs="Times New Roman"/>
                <w:sz w:val="22"/>
                <w:szCs w:val="22"/>
              </w:rPr>
            </w:pPr>
          </w:p>
        </w:tc>
        <w:tc>
          <w:tcPr>
            <w:tcW w:w="180" w:type="dxa"/>
          </w:tcPr>
          <w:p w:rsidR="00044AD2" w:rsidRPr="00B84C57" w:rsidRDefault="00044AD2" w:rsidP="00B84C57">
            <w:pPr>
              <w:ind w:left="0" w:right="0"/>
              <w:jc w:val="both"/>
              <w:rPr>
                <w:rFonts w:ascii="Times New Roman" w:eastAsia="Times New Roman" w:hAnsi="Times New Roman" w:cs="Times New Roman"/>
                <w:sz w:val="22"/>
                <w:szCs w:val="22"/>
              </w:rPr>
            </w:pPr>
          </w:p>
        </w:tc>
        <w:tc>
          <w:tcPr>
            <w:tcW w:w="1260" w:type="dxa"/>
          </w:tcPr>
          <w:p w:rsidR="00044AD2" w:rsidRPr="00B84C57" w:rsidRDefault="00044AD2" w:rsidP="00B84C57">
            <w:pPr>
              <w:tabs>
                <w:tab w:val="decimal" w:pos="1174"/>
              </w:tabs>
              <w:ind w:left="0" w:right="0"/>
              <w:jc w:val="both"/>
              <w:rPr>
                <w:rFonts w:ascii="Times New Roman" w:eastAsia="Times New Roman" w:hAnsi="Times New Roman" w:cs="Times New Roman"/>
                <w:sz w:val="22"/>
                <w:szCs w:val="22"/>
              </w:rPr>
            </w:pPr>
          </w:p>
        </w:tc>
      </w:tr>
      <w:tr w:rsidR="00044AD2" w:rsidRPr="00B84C57" w:rsidTr="003729E8">
        <w:tc>
          <w:tcPr>
            <w:tcW w:w="3313" w:type="dxa"/>
            <w:vAlign w:val="bottom"/>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Total assets for </w:t>
            </w:r>
            <w:r w:rsidRPr="00B84C57">
              <w:rPr>
                <w:rFonts w:ascii="Times New Roman" w:hAnsi="Times New Roman" w:cs="Times New Roman"/>
                <w:sz w:val="22"/>
                <w:szCs w:val="22"/>
              </w:rPr>
              <w:t>reportable segments</w:t>
            </w:r>
          </w:p>
        </w:tc>
        <w:tc>
          <w:tcPr>
            <w:tcW w:w="1375" w:type="dxa"/>
            <w:shd w:val="clear" w:color="auto" w:fill="auto"/>
            <w:vAlign w:val="bottom"/>
          </w:tcPr>
          <w:p w:rsidR="00044AD2" w:rsidRPr="00B84C57" w:rsidRDefault="00044AD2" w:rsidP="00B84C57">
            <w:pPr>
              <w:tabs>
                <w:tab w:val="decimal" w:pos="746"/>
              </w:tabs>
              <w:jc w:val="center"/>
              <w:rPr>
                <w:rFonts w:ascii="Times New Roman" w:hAnsi="Times New Roman" w:cs="Times New Roman"/>
                <w:sz w:val="22"/>
                <w:szCs w:val="22"/>
              </w:rPr>
            </w:pPr>
            <w:r w:rsidRPr="00B84C57">
              <w:rPr>
                <w:rFonts w:ascii="Times New Roman" w:hAnsi="Times New Roman" w:cs="Times New Roman"/>
                <w:sz w:val="22"/>
                <w:szCs w:val="22"/>
              </w:rPr>
              <w:t>1,900</w:t>
            </w:r>
          </w:p>
        </w:tc>
        <w:tc>
          <w:tcPr>
            <w:tcW w:w="180" w:type="dxa"/>
            <w:shd w:val="clear" w:color="auto" w:fill="auto"/>
            <w:vAlign w:val="bottom"/>
          </w:tcPr>
          <w:p w:rsidR="00044AD2" w:rsidRPr="00B84C57" w:rsidRDefault="00044AD2" w:rsidP="00B84C57">
            <w:pPr>
              <w:spacing w:line="340" w:lineRule="exact"/>
              <w:jc w:val="center"/>
              <w:rPr>
                <w:rFonts w:ascii="Times New Roman" w:hAnsi="Times New Roman" w:cs="Times New Roman"/>
                <w:sz w:val="22"/>
                <w:szCs w:val="22"/>
              </w:rPr>
            </w:pPr>
          </w:p>
        </w:tc>
        <w:tc>
          <w:tcPr>
            <w:tcW w:w="1260" w:type="dxa"/>
            <w:shd w:val="clear" w:color="auto" w:fill="auto"/>
            <w:vAlign w:val="bottom"/>
          </w:tcPr>
          <w:p w:rsidR="00044AD2" w:rsidRPr="00B84C57" w:rsidRDefault="00044AD2" w:rsidP="00B84C57">
            <w:pPr>
              <w:tabs>
                <w:tab w:val="decimal" w:pos="746"/>
              </w:tabs>
              <w:jc w:val="center"/>
              <w:rPr>
                <w:rFonts w:ascii="Times New Roman" w:hAnsi="Times New Roman" w:cs="Times New Roman"/>
                <w:sz w:val="22"/>
                <w:szCs w:val="22"/>
              </w:rPr>
            </w:pPr>
            <w:r w:rsidRPr="00B84C57">
              <w:rPr>
                <w:rFonts w:ascii="Times New Roman" w:hAnsi="Times New Roman" w:cs="Times New Roman"/>
                <w:sz w:val="22"/>
                <w:szCs w:val="22"/>
              </w:rPr>
              <w:t>3,598</w:t>
            </w:r>
          </w:p>
        </w:tc>
        <w:tc>
          <w:tcPr>
            <w:tcW w:w="106" w:type="dxa"/>
            <w:shd w:val="clear" w:color="auto" w:fill="auto"/>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34" w:type="dxa"/>
            <w:shd w:val="clear" w:color="auto" w:fill="auto"/>
            <w:vAlign w:val="bottom"/>
          </w:tcPr>
          <w:p w:rsidR="00044AD2" w:rsidRPr="00B84C57" w:rsidRDefault="00044AD2" w:rsidP="00B84C57">
            <w:pPr>
              <w:tabs>
                <w:tab w:val="decimal" w:pos="789"/>
              </w:tabs>
              <w:spacing w:line="340" w:lineRule="exact"/>
              <w:ind w:left="-108"/>
              <w:jc w:val="center"/>
              <w:rPr>
                <w:rFonts w:ascii="Times New Roman" w:hAnsi="Times New Roman" w:cs="Times New Roman"/>
                <w:sz w:val="22"/>
                <w:szCs w:val="22"/>
              </w:rPr>
            </w:pPr>
            <w:r w:rsidRPr="00B84C57">
              <w:rPr>
                <w:rFonts w:ascii="Times New Roman" w:hAnsi="Times New Roman" w:cs="Times New Roman"/>
                <w:sz w:val="22"/>
                <w:szCs w:val="22"/>
              </w:rPr>
              <w:t>799</w:t>
            </w:r>
          </w:p>
        </w:tc>
        <w:tc>
          <w:tcPr>
            <w:tcW w:w="180" w:type="dxa"/>
            <w:shd w:val="clear" w:color="auto" w:fill="auto"/>
            <w:vAlign w:val="bottom"/>
          </w:tcPr>
          <w:p w:rsidR="00044AD2" w:rsidRPr="00B84C57" w:rsidRDefault="00044AD2" w:rsidP="00B84C57">
            <w:pPr>
              <w:spacing w:line="340" w:lineRule="exact"/>
              <w:jc w:val="center"/>
              <w:rPr>
                <w:rFonts w:ascii="Times New Roman" w:hAnsi="Times New Roman" w:cs="Times New Roman"/>
                <w:sz w:val="22"/>
                <w:szCs w:val="22"/>
              </w:rPr>
            </w:pPr>
          </w:p>
        </w:tc>
        <w:tc>
          <w:tcPr>
            <w:tcW w:w="1260" w:type="dxa"/>
            <w:shd w:val="clear" w:color="auto" w:fill="auto"/>
            <w:vAlign w:val="bottom"/>
          </w:tcPr>
          <w:p w:rsidR="00044AD2" w:rsidRPr="00B84C57" w:rsidRDefault="00044AD2" w:rsidP="00B84C57">
            <w:pPr>
              <w:tabs>
                <w:tab w:val="decimal" w:pos="789"/>
              </w:tabs>
              <w:spacing w:line="340" w:lineRule="exact"/>
              <w:ind w:left="-108"/>
              <w:jc w:val="center"/>
              <w:rPr>
                <w:rFonts w:ascii="Times New Roman" w:hAnsi="Times New Roman" w:cs="Times New Roman"/>
                <w:sz w:val="22"/>
                <w:szCs w:val="22"/>
              </w:rPr>
            </w:pPr>
            <w:r w:rsidRPr="00B84C57">
              <w:rPr>
                <w:rFonts w:ascii="Times New Roman" w:hAnsi="Times New Roman" w:cs="Times New Roman"/>
                <w:sz w:val="22"/>
                <w:szCs w:val="22"/>
              </w:rPr>
              <w:t>2,901</w:t>
            </w:r>
          </w:p>
        </w:tc>
      </w:tr>
      <w:tr w:rsidR="00044AD2" w:rsidRPr="00B84C57" w:rsidTr="003729E8">
        <w:tc>
          <w:tcPr>
            <w:tcW w:w="3313" w:type="dxa"/>
            <w:vAlign w:val="bottom"/>
          </w:tcPr>
          <w:p w:rsidR="00044AD2" w:rsidRPr="00B84C57" w:rsidRDefault="00044AD2" w:rsidP="00B84C57">
            <w:pPr>
              <w:ind w:left="151" w:right="0" w:hanging="137"/>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Investment in equity securities – accounting for investors </w:t>
            </w:r>
          </w:p>
        </w:tc>
        <w:tc>
          <w:tcPr>
            <w:tcW w:w="1375" w:type="dxa"/>
            <w:vAlign w:val="bottom"/>
          </w:tcPr>
          <w:p w:rsidR="00044AD2" w:rsidRPr="00B84C57" w:rsidRDefault="00044AD2" w:rsidP="00B84C57">
            <w:pPr>
              <w:tabs>
                <w:tab w:val="decimal" w:pos="746"/>
              </w:tabs>
              <w:jc w:val="center"/>
              <w:rPr>
                <w:rFonts w:ascii="Times New Roman" w:hAnsi="Times New Roman" w:cs="Times New Roman"/>
                <w:sz w:val="22"/>
                <w:szCs w:val="22"/>
              </w:rPr>
            </w:pPr>
            <w:r w:rsidRPr="00B84C57">
              <w:rPr>
                <w:rFonts w:ascii="Times New Roman" w:hAnsi="Times New Roman" w:cs="Times New Roman"/>
                <w:sz w:val="22"/>
                <w:szCs w:val="22"/>
              </w:rPr>
              <w:t>2</w:t>
            </w:r>
          </w:p>
        </w:tc>
        <w:tc>
          <w:tcPr>
            <w:tcW w:w="180"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260" w:type="dxa"/>
            <w:vAlign w:val="bottom"/>
          </w:tcPr>
          <w:p w:rsidR="00044AD2" w:rsidRPr="00B84C57" w:rsidRDefault="00044AD2" w:rsidP="00B84C57">
            <w:pPr>
              <w:tabs>
                <w:tab w:val="decimal" w:pos="746"/>
              </w:tabs>
              <w:jc w:val="center"/>
              <w:rPr>
                <w:rFonts w:ascii="Times New Roman" w:hAnsi="Times New Roman" w:cs="Times New Roman"/>
                <w:sz w:val="22"/>
                <w:szCs w:val="22"/>
              </w:rPr>
            </w:pPr>
            <w:r w:rsidRPr="00B84C57">
              <w:rPr>
                <w:rFonts w:ascii="Times New Roman" w:hAnsi="Times New Roman" w:cs="Times New Roman"/>
                <w:sz w:val="22"/>
                <w:szCs w:val="22"/>
              </w:rPr>
              <w:t>1</w:t>
            </w:r>
          </w:p>
        </w:tc>
        <w:tc>
          <w:tcPr>
            <w:tcW w:w="106"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34" w:type="dxa"/>
            <w:vAlign w:val="bottom"/>
          </w:tcPr>
          <w:p w:rsidR="00044AD2" w:rsidRPr="00B84C57" w:rsidRDefault="00044AD2" w:rsidP="00B84C57">
            <w:pPr>
              <w:tabs>
                <w:tab w:val="decimal" w:pos="789"/>
              </w:tabs>
              <w:spacing w:line="340" w:lineRule="exact"/>
              <w:ind w:left="-108"/>
              <w:jc w:val="center"/>
              <w:rPr>
                <w:rFonts w:ascii="Times New Roman" w:hAnsi="Times New Roman" w:cs="Times New Roman"/>
                <w:sz w:val="22"/>
                <w:szCs w:val="22"/>
              </w:rPr>
            </w:pPr>
            <w:r w:rsidRPr="00B84C57">
              <w:rPr>
                <w:rFonts w:ascii="Times New Roman" w:hAnsi="Times New Roman" w:cs="Times New Roman"/>
                <w:sz w:val="22"/>
                <w:szCs w:val="22"/>
              </w:rPr>
              <w:t>2</w:t>
            </w:r>
          </w:p>
        </w:tc>
        <w:tc>
          <w:tcPr>
            <w:tcW w:w="180"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260" w:type="dxa"/>
            <w:vAlign w:val="bottom"/>
          </w:tcPr>
          <w:p w:rsidR="00044AD2" w:rsidRPr="00B84C57" w:rsidRDefault="00044AD2" w:rsidP="00B84C57">
            <w:pPr>
              <w:tabs>
                <w:tab w:val="decimal" w:pos="746"/>
              </w:tabs>
              <w:jc w:val="center"/>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3729E8">
        <w:tc>
          <w:tcPr>
            <w:tcW w:w="3313" w:type="dxa"/>
            <w:vAlign w:val="bottom"/>
          </w:tcPr>
          <w:p w:rsidR="00044AD2" w:rsidRPr="00B84C57" w:rsidRDefault="00044AD2" w:rsidP="00B84C57">
            <w:pPr>
              <w:ind w:left="0" w:right="0"/>
              <w:jc w:val="both"/>
              <w:rPr>
                <w:rFonts w:ascii="Times New Roman" w:eastAsia="Times New Roman" w:hAnsi="Times New Roman" w:cs="Times New Roman"/>
                <w:b/>
                <w:bCs/>
                <w:sz w:val="22"/>
                <w:szCs w:val="22"/>
              </w:rPr>
            </w:pPr>
            <w:r w:rsidRPr="00B84C57">
              <w:rPr>
                <w:rFonts w:ascii="Times New Roman" w:hAnsi="Times New Roman" w:cs="Times New Roman"/>
                <w:b/>
                <w:bCs/>
                <w:sz w:val="22"/>
                <w:szCs w:val="22"/>
              </w:rPr>
              <w:t xml:space="preserve">Consolidated </w:t>
            </w:r>
            <w:r w:rsidRPr="00B84C57">
              <w:rPr>
                <w:rFonts w:ascii="Times New Roman" w:eastAsia="Times New Roman" w:hAnsi="Times New Roman" w:cs="Times New Roman"/>
                <w:b/>
                <w:bCs/>
                <w:sz w:val="22"/>
                <w:szCs w:val="22"/>
              </w:rPr>
              <w:t>total assets</w:t>
            </w:r>
          </w:p>
        </w:tc>
        <w:tc>
          <w:tcPr>
            <w:tcW w:w="1375" w:type="dxa"/>
            <w:tcBorders>
              <w:top w:val="single" w:sz="4" w:space="0" w:color="auto"/>
              <w:bottom w:val="double" w:sz="4" w:space="0" w:color="auto"/>
            </w:tcBorders>
            <w:vAlign w:val="bottom"/>
          </w:tcPr>
          <w:p w:rsidR="00044AD2" w:rsidRPr="00B84C57" w:rsidRDefault="00044AD2" w:rsidP="00B84C57">
            <w:pPr>
              <w:tabs>
                <w:tab w:val="decimal" w:pos="746"/>
              </w:tabs>
              <w:jc w:val="center"/>
              <w:rPr>
                <w:rFonts w:ascii="Times New Roman" w:hAnsi="Times New Roman" w:cs="Times New Roman"/>
                <w:b/>
                <w:bCs/>
                <w:sz w:val="22"/>
                <w:szCs w:val="22"/>
              </w:rPr>
            </w:pPr>
            <w:r w:rsidRPr="00B84C57">
              <w:rPr>
                <w:rFonts w:ascii="Times New Roman" w:hAnsi="Times New Roman" w:cs="Times New Roman"/>
                <w:b/>
                <w:bCs/>
                <w:sz w:val="22"/>
                <w:szCs w:val="22"/>
              </w:rPr>
              <w:t>1,902</w:t>
            </w:r>
          </w:p>
        </w:tc>
        <w:tc>
          <w:tcPr>
            <w:tcW w:w="180" w:type="dxa"/>
            <w:vAlign w:val="bottom"/>
          </w:tcPr>
          <w:p w:rsidR="00044AD2" w:rsidRPr="00B84C57" w:rsidRDefault="00044AD2" w:rsidP="00B84C57">
            <w:pPr>
              <w:spacing w:line="340" w:lineRule="exact"/>
              <w:jc w:val="center"/>
              <w:rPr>
                <w:rFonts w:ascii="Times New Roman" w:hAnsi="Times New Roman" w:cs="Times New Roman"/>
                <w:b/>
                <w:bCs/>
                <w:sz w:val="22"/>
                <w:szCs w:val="22"/>
              </w:rPr>
            </w:pPr>
          </w:p>
        </w:tc>
        <w:tc>
          <w:tcPr>
            <w:tcW w:w="1260" w:type="dxa"/>
            <w:tcBorders>
              <w:top w:val="single" w:sz="4" w:space="0" w:color="auto"/>
              <w:bottom w:val="double" w:sz="4" w:space="0" w:color="auto"/>
            </w:tcBorders>
            <w:vAlign w:val="bottom"/>
          </w:tcPr>
          <w:p w:rsidR="00044AD2" w:rsidRPr="00B84C57" w:rsidRDefault="00044AD2" w:rsidP="00B84C57">
            <w:pPr>
              <w:tabs>
                <w:tab w:val="decimal" w:pos="746"/>
              </w:tabs>
              <w:jc w:val="center"/>
              <w:rPr>
                <w:rFonts w:ascii="Times New Roman" w:hAnsi="Times New Roman" w:cs="Times New Roman"/>
                <w:b/>
                <w:bCs/>
                <w:sz w:val="22"/>
                <w:szCs w:val="22"/>
              </w:rPr>
            </w:pPr>
            <w:r w:rsidRPr="00B84C57">
              <w:rPr>
                <w:rFonts w:ascii="Times New Roman" w:hAnsi="Times New Roman" w:cs="Times New Roman"/>
                <w:b/>
                <w:bCs/>
                <w:sz w:val="22"/>
                <w:szCs w:val="22"/>
              </w:rPr>
              <w:t>3,599</w:t>
            </w:r>
          </w:p>
        </w:tc>
        <w:tc>
          <w:tcPr>
            <w:tcW w:w="106" w:type="dxa"/>
            <w:vAlign w:val="bottom"/>
          </w:tcPr>
          <w:p w:rsidR="00044AD2" w:rsidRPr="00B84C57" w:rsidRDefault="00044AD2" w:rsidP="00B84C57">
            <w:pPr>
              <w:tabs>
                <w:tab w:val="decimal" w:pos="882"/>
              </w:tabs>
              <w:jc w:val="center"/>
              <w:rPr>
                <w:rFonts w:ascii="Times New Roman" w:hAnsi="Times New Roman" w:cs="Times New Roman"/>
                <w:b/>
                <w:bCs/>
                <w:sz w:val="22"/>
                <w:szCs w:val="22"/>
              </w:rPr>
            </w:pPr>
          </w:p>
        </w:tc>
        <w:tc>
          <w:tcPr>
            <w:tcW w:w="1334" w:type="dxa"/>
            <w:tcBorders>
              <w:top w:val="single" w:sz="4" w:space="0" w:color="auto"/>
              <w:bottom w:val="double" w:sz="4" w:space="0" w:color="auto"/>
            </w:tcBorders>
            <w:vAlign w:val="bottom"/>
          </w:tcPr>
          <w:p w:rsidR="00044AD2" w:rsidRPr="00B84C57" w:rsidRDefault="00044AD2" w:rsidP="00B84C57">
            <w:pPr>
              <w:tabs>
                <w:tab w:val="decimal" w:pos="789"/>
              </w:tabs>
              <w:spacing w:line="340" w:lineRule="exact"/>
              <w:ind w:left="-108"/>
              <w:jc w:val="center"/>
              <w:rPr>
                <w:rFonts w:ascii="Times New Roman" w:hAnsi="Times New Roman" w:cs="Times New Roman"/>
                <w:b/>
                <w:bCs/>
                <w:sz w:val="22"/>
                <w:szCs w:val="22"/>
              </w:rPr>
            </w:pPr>
            <w:r w:rsidRPr="00B84C57">
              <w:rPr>
                <w:rFonts w:ascii="Times New Roman" w:hAnsi="Times New Roman" w:cs="Times New Roman"/>
                <w:b/>
                <w:bCs/>
                <w:sz w:val="22"/>
                <w:szCs w:val="22"/>
              </w:rPr>
              <w:t>801</w:t>
            </w:r>
          </w:p>
        </w:tc>
        <w:tc>
          <w:tcPr>
            <w:tcW w:w="180" w:type="dxa"/>
            <w:vAlign w:val="bottom"/>
          </w:tcPr>
          <w:p w:rsidR="00044AD2" w:rsidRPr="00B84C57" w:rsidRDefault="00044AD2" w:rsidP="00B84C57">
            <w:pPr>
              <w:spacing w:line="340" w:lineRule="exact"/>
              <w:jc w:val="center"/>
              <w:rPr>
                <w:rFonts w:ascii="Times New Roman" w:hAnsi="Times New Roman" w:cs="Times New Roman"/>
                <w:b/>
                <w:bCs/>
                <w:sz w:val="22"/>
                <w:szCs w:val="22"/>
              </w:rPr>
            </w:pPr>
          </w:p>
        </w:tc>
        <w:tc>
          <w:tcPr>
            <w:tcW w:w="1260" w:type="dxa"/>
            <w:tcBorders>
              <w:top w:val="single" w:sz="4" w:space="0" w:color="auto"/>
              <w:bottom w:val="double" w:sz="4" w:space="0" w:color="auto"/>
            </w:tcBorders>
            <w:vAlign w:val="bottom"/>
          </w:tcPr>
          <w:p w:rsidR="00044AD2" w:rsidRPr="00B84C57" w:rsidRDefault="00044AD2" w:rsidP="00B84C57">
            <w:pPr>
              <w:tabs>
                <w:tab w:val="decimal" w:pos="789"/>
              </w:tabs>
              <w:spacing w:line="340" w:lineRule="exact"/>
              <w:ind w:left="-108"/>
              <w:jc w:val="center"/>
              <w:rPr>
                <w:rFonts w:ascii="Times New Roman" w:hAnsi="Times New Roman" w:cs="Times New Roman"/>
                <w:b/>
                <w:bCs/>
                <w:sz w:val="22"/>
                <w:szCs w:val="22"/>
              </w:rPr>
            </w:pPr>
            <w:r w:rsidRPr="00B84C57">
              <w:rPr>
                <w:rFonts w:ascii="Times New Roman" w:hAnsi="Times New Roman" w:cs="Times New Roman"/>
                <w:b/>
                <w:bCs/>
                <w:sz w:val="22"/>
                <w:szCs w:val="22"/>
              </w:rPr>
              <w:t>2,902</w:t>
            </w:r>
          </w:p>
        </w:tc>
      </w:tr>
    </w:tbl>
    <w:p w:rsidR="00044AD2" w:rsidRPr="00B84C57" w:rsidRDefault="00044AD2" w:rsidP="00B84C57">
      <w:pPr>
        <w:pStyle w:val="block"/>
        <w:spacing w:after="0" w:line="240" w:lineRule="auto"/>
        <w:ind w:left="547" w:right="43"/>
        <w:jc w:val="both"/>
        <w:rPr>
          <w:sz w:val="16"/>
          <w:szCs w:val="16"/>
        </w:rPr>
      </w:pPr>
    </w:p>
    <w:p w:rsidR="004E13F5" w:rsidRPr="00B84C57" w:rsidRDefault="004E13F5" w:rsidP="00B84C57">
      <w:pPr>
        <w:spacing w:after="200" w:line="276" w:lineRule="auto"/>
        <w:ind w:left="0" w:right="0" w:firstLine="0"/>
        <w:jc w:val="left"/>
        <w:rPr>
          <w:rFonts w:ascii="Times New Roman" w:hAnsi="Times New Roman" w:cs="Times New Roman"/>
          <w:i/>
          <w:iCs/>
          <w:sz w:val="22"/>
          <w:szCs w:val="22"/>
        </w:rPr>
      </w:pPr>
      <w:r w:rsidRPr="00B84C57">
        <w:rPr>
          <w:rFonts w:ascii="Times New Roman" w:hAnsi="Times New Roman" w:cs="Times New Roman"/>
          <w:i/>
          <w:iCs/>
          <w:sz w:val="22"/>
          <w:szCs w:val="22"/>
        </w:rPr>
        <w:br w:type="page"/>
      </w:r>
    </w:p>
    <w:p w:rsidR="00044AD2" w:rsidRPr="00B84C57" w:rsidRDefault="00044AD2" w:rsidP="00B84C57">
      <w:pPr>
        <w:ind w:left="540" w:right="0" w:firstLine="0"/>
        <w:jc w:val="both"/>
        <w:rPr>
          <w:rFonts w:ascii="Times New Roman" w:hAnsi="Times New Roman" w:cs="Times New Roman"/>
          <w:i/>
          <w:iCs/>
          <w:sz w:val="22"/>
          <w:szCs w:val="22"/>
        </w:rPr>
      </w:pPr>
      <w:r w:rsidRPr="00B84C57">
        <w:rPr>
          <w:rFonts w:ascii="Times New Roman" w:hAnsi="Times New Roman" w:cs="Times New Roman"/>
          <w:i/>
          <w:iCs/>
          <w:sz w:val="22"/>
          <w:szCs w:val="22"/>
        </w:rPr>
        <w:lastRenderedPageBreak/>
        <w:t>Major customer</w:t>
      </w:r>
    </w:p>
    <w:p w:rsidR="00044AD2" w:rsidRPr="00B84C57" w:rsidRDefault="00044AD2" w:rsidP="00B84C57">
      <w:pPr>
        <w:pStyle w:val="block"/>
        <w:spacing w:after="0" w:line="240" w:lineRule="auto"/>
        <w:ind w:left="547" w:right="43"/>
        <w:jc w:val="both"/>
        <w:rPr>
          <w:sz w:val="16"/>
          <w:szCs w:val="16"/>
        </w:rPr>
      </w:pPr>
    </w:p>
    <w:p w:rsidR="00044AD2" w:rsidRPr="00B84C57" w:rsidRDefault="00044AD2" w:rsidP="00B84C57">
      <w:pPr>
        <w:ind w:left="540" w:right="0"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Revenues from </w:t>
      </w:r>
      <w:r w:rsidR="00050343" w:rsidRPr="00B84C57">
        <w:rPr>
          <w:rFonts w:ascii="Times New Roman" w:hAnsi="Times New Roman" w:cs="Times New Roman"/>
          <w:sz w:val="22"/>
          <w:szCs w:val="22"/>
        </w:rPr>
        <w:t>three</w:t>
      </w:r>
      <w:r w:rsidRPr="00B84C57">
        <w:rPr>
          <w:rFonts w:ascii="Times New Roman" w:hAnsi="Times New Roman" w:cs="Times New Roman"/>
          <w:sz w:val="22"/>
          <w:szCs w:val="22"/>
        </w:rPr>
        <w:t xml:space="preserve"> customer</w:t>
      </w:r>
      <w:r w:rsidR="00050343" w:rsidRPr="00B84C57">
        <w:rPr>
          <w:rFonts w:ascii="Times New Roman" w:hAnsi="Times New Roman" w:cs="Times New Roman"/>
          <w:sz w:val="22"/>
          <w:szCs w:val="22"/>
        </w:rPr>
        <w:t>s</w:t>
      </w:r>
      <w:r w:rsidRPr="00B84C57">
        <w:rPr>
          <w:rFonts w:ascii="Times New Roman" w:hAnsi="Times New Roman" w:cs="Times New Roman"/>
          <w:sz w:val="22"/>
          <w:szCs w:val="22"/>
        </w:rPr>
        <w:t xml:space="preserve"> of the Group’s/Company’s</w:t>
      </w:r>
      <w:r w:rsidRPr="00B84C57">
        <w:t xml:space="preserve"> </w:t>
      </w:r>
      <w:r w:rsidRPr="00B84C57">
        <w:rPr>
          <w:rFonts w:ascii="Times New Roman" w:hAnsi="Times New Roman" w:cs="Times New Roman"/>
          <w:sz w:val="22"/>
          <w:szCs w:val="22"/>
        </w:rPr>
        <w:t xml:space="preserve">derived revenues from </w:t>
      </w:r>
      <w:r w:rsidR="00050343" w:rsidRPr="00B84C57">
        <w:rPr>
          <w:rFonts w:ascii="Times New Roman" w:hAnsi="Times New Roman" w:cs="Times New Roman"/>
          <w:sz w:val="22"/>
          <w:szCs w:val="22"/>
        </w:rPr>
        <w:t>3</w:t>
      </w:r>
      <w:r w:rsidRPr="00B84C57">
        <w:rPr>
          <w:rFonts w:ascii="Times New Roman" w:hAnsi="Times New Roman" w:cs="Times New Roman"/>
          <w:sz w:val="22"/>
          <w:szCs w:val="22"/>
        </w:rPr>
        <w:t xml:space="preserve"> Government agencies in 2018 and 2017 amounted to Baht 454 million and Baht 386 million f</w:t>
      </w:r>
      <w:r w:rsidR="00050343" w:rsidRPr="00B84C57">
        <w:rPr>
          <w:rFonts w:ascii="Times New Roman" w:hAnsi="Times New Roman" w:cs="Times New Roman"/>
          <w:sz w:val="22"/>
          <w:szCs w:val="22"/>
        </w:rPr>
        <w:t>rom</w:t>
      </w:r>
      <w:r w:rsidRPr="00B84C57">
        <w:rPr>
          <w:rFonts w:ascii="Times New Roman" w:hAnsi="Times New Roman" w:cs="Times New Roman"/>
          <w:sz w:val="22"/>
          <w:szCs w:val="22"/>
        </w:rPr>
        <w:t xml:space="preserve"> the total revenue in year 2018 and 2017, respectively.</w:t>
      </w:r>
    </w:p>
    <w:p w:rsidR="00044AD2" w:rsidRPr="00B84C57" w:rsidRDefault="00044AD2" w:rsidP="00B84C57">
      <w:pPr>
        <w:pStyle w:val="block"/>
        <w:spacing w:after="0" w:line="240" w:lineRule="auto"/>
        <w:ind w:left="547" w:right="43"/>
        <w:jc w:val="both"/>
        <w:rPr>
          <w:sz w:val="16"/>
          <w:szCs w:val="16"/>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Revenue from subsidy for adders</w:t>
      </w:r>
    </w:p>
    <w:p w:rsidR="00044AD2" w:rsidRPr="00B84C57" w:rsidRDefault="00044AD2" w:rsidP="00B84C57">
      <w:pPr>
        <w:pStyle w:val="block"/>
        <w:spacing w:after="0" w:line="240" w:lineRule="auto"/>
        <w:ind w:left="547" w:right="43"/>
        <w:jc w:val="both"/>
        <w:rPr>
          <w:sz w:val="16"/>
          <w:szCs w:val="16"/>
        </w:rPr>
      </w:pPr>
    </w:p>
    <w:p w:rsidR="00044AD2" w:rsidRPr="00B84C57" w:rsidRDefault="00044AD2" w:rsidP="00B84C57">
      <w:pPr>
        <w:pStyle w:val="BodyText"/>
        <w:ind w:left="540" w:right="36"/>
        <w:jc w:val="both"/>
        <w:rPr>
          <w:rFonts w:ascii="Times New Roman" w:hAnsi="Times New Roman" w:cs="Times New Roman"/>
          <w:sz w:val="22"/>
          <w:szCs w:val="22"/>
        </w:rPr>
      </w:pPr>
      <w:r w:rsidRPr="00B84C57">
        <w:rPr>
          <w:rFonts w:ascii="Times New Roman" w:hAnsi="Times New Roman" w:cs="Times New Roman"/>
          <w:sz w:val="22"/>
          <w:szCs w:val="22"/>
        </w:rPr>
        <w:t xml:space="preserve">Revenue from subsidy for adder is subsidy in respect of adder received from the Provincial Electricity Authority due to distribute electricity from solar energy at Baht 6.50 and Baht 8 per kilowatt-hours and </w:t>
      </w:r>
      <w:r w:rsidR="00050343" w:rsidRPr="00B84C57">
        <w:rPr>
          <w:rFonts w:ascii="Times New Roman" w:hAnsi="Times New Roman" w:cs="Times New Roman"/>
          <w:sz w:val="22"/>
          <w:szCs w:val="22"/>
        </w:rPr>
        <w:t xml:space="preserve">from </w:t>
      </w:r>
      <w:r w:rsidRPr="00B84C57">
        <w:rPr>
          <w:rFonts w:ascii="Times New Roman" w:hAnsi="Times New Roman" w:cs="Times New Roman"/>
          <w:sz w:val="22"/>
          <w:szCs w:val="22"/>
        </w:rPr>
        <w:t>waste at Baht 3.5 per kilowatt-hours for a period of 5 years commencing from the first date of commercial sale of electricity with automatic renewal of 5 year in every period.</w:t>
      </w:r>
    </w:p>
    <w:p w:rsidR="00044AD2" w:rsidRPr="00B84C57" w:rsidRDefault="00044AD2" w:rsidP="00B84C57">
      <w:pPr>
        <w:ind w:left="540" w:right="0" w:firstLine="0"/>
        <w:jc w:val="both"/>
        <w:rPr>
          <w:rFonts w:ascii="Times New Roman" w:hAnsi="Times New Roman" w:cs="Times New Roman"/>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Other income</w:t>
      </w:r>
    </w:p>
    <w:p w:rsidR="00044AD2" w:rsidRPr="00B84C57" w:rsidRDefault="00044AD2" w:rsidP="00B84C57">
      <w:pPr>
        <w:tabs>
          <w:tab w:val="left" w:pos="540"/>
        </w:tabs>
        <w:ind w:left="420" w:right="15" w:firstLine="0"/>
        <w:jc w:val="both"/>
        <w:rPr>
          <w:rFonts w:ascii="Times New Roman" w:hAnsi="Times New Roman" w:cs="Times New Roman"/>
          <w:b/>
          <w:bCs/>
          <w:sz w:val="22"/>
          <w:szCs w:val="22"/>
        </w:rPr>
      </w:pPr>
    </w:p>
    <w:tbl>
      <w:tblPr>
        <w:tblW w:w="9183" w:type="dxa"/>
        <w:tblInd w:w="558" w:type="dxa"/>
        <w:tblLayout w:type="fixed"/>
        <w:tblCellMar>
          <w:left w:w="43" w:type="dxa"/>
          <w:right w:w="43" w:type="dxa"/>
        </w:tblCellMar>
        <w:tblLook w:val="01E0" w:firstRow="1" w:lastRow="1" w:firstColumn="1" w:lastColumn="1" w:noHBand="0" w:noVBand="0"/>
      </w:tblPr>
      <w:tblGrid>
        <w:gridCol w:w="3060"/>
        <w:gridCol w:w="1350"/>
        <w:gridCol w:w="236"/>
        <w:gridCol w:w="1354"/>
        <w:gridCol w:w="233"/>
        <w:gridCol w:w="1354"/>
        <w:gridCol w:w="242"/>
        <w:gridCol w:w="1354"/>
      </w:tblGrid>
      <w:tr w:rsidR="00044AD2" w:rsidRPr="00B84C57" w:rsidTr="00CC29B6">
        <w:trPr>
          <w:tblHeader/>
        </w:trPr>
        <w:tc>
          <w:tcPr>
            <w:tcW w:w="3060" w:type="dxa"/>
          </w:tcPr>
          <w:p w:rsidR="00044AD2" w:rsidRPr="00B84C57" w:rsidRDefault="00044AD2" w:rsidP="00B84C57">
            <w:pPr>
              <w:ind w:left="0" w:right="0"/>
              <w:jc w:val="center"/>
              <w:rPr>
                <w:rFonts w:ascii="Times New Roman" w:eastAsia="Times New Roman" w:hAnsi="Times New Roman" w:cs="Times New Roman"/>
                <w:sz w:val="22"/>
                <w:szCs w:val="22"/>
              </w:rPr>
            </w:pPr>
          </w:p>
        </w:tc>
        <w:tc>
          <w:tcPr>
            <w:tcW w:w="2940" w:type="dxa"/>
            <w:gridSpan w:val="3"/>
          </w:tcPr>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3" w:type="dxa"/>
          </w:tcPr>
          <w:p w:rsidR="00044AD2" w:rsidRPr="00B84C57" w:rsidRDefault="00044AD2" w:rsidP="00B84C57">
            <w:pPr>
              <w:ind w:left="0" w:right="0"/>
              <w:jc w:val="center"/>
              <w:rPr>
                <w:rFonts w:ascii="Times New Roman" w:eastAsia="Times New Roman" w:hAnsi="Times New Roman" w:cs="Times New Roman"/>
                <w:b/>
                <w:bCs/>
                <w:sz w:val="22"/>
                <w:szCs w:val="22"/>
              </w:rPr>
            </w:pPr>
          </w:p>
        </w:tc>
        <w:tc>
          <w:tcPr>
            <w:tcW w:w="2950" w:type="dxa"/>
            <w:gridSpan w:val="3"/>
          </w:tcPr>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p w:rsidR="00044AD2" w:rsidRPr="00B84C57" w:rsidRDefault="00044AD2" w:rsidP="00B84C57">
            <w:pPr>
              <w:ind w:left="0" w:right="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44AD2" w:rsidRPr="00B84C57" w:rsidTr="00CC29B6">
        <w:trPr>
          <w:tblHeader/>
        </w:trPr>
        <w:tc>
          <w:tcPr>
            <w:tcW w:w="3060" w:type="dxa"/>
          </w:tcPr>
          <w:p w:rsidR="00044AD2" w:rsidRPr="00B84C57" w:rsidRDefault="00044AD2" w:rsidP="00B84C57">
            <w:pPr>
              <w:ind w:left="0" w:right="0"/>
              <w:jc w:val="center"/>
              <w:rPr>
                <w:rFonts w:ascii="Times New Roman" w:eastAsia="Times New Roman" w:hAnsi="Times New Roman" w:cs="Times New Roman"/>
                <w:sz w:val="22"/>
                <w:szCs w:val="22"/>
              </w:rPr>
            </w:pPr>
          </w:p>
        </w:tc>
        <w:tc>
          <w:tcPr>
            <w:tcW w:w="1350"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044AD2" w:rsidRPr="00B84C57" w:rsidRDefault="00044AD2" w:rsidP="00B84C57">
            <w:pPr>
              <w:pStyle w:val="acctfourfigures"/>
              <w:tabs>
                <w:tab w:val="clear" w:pos="765"/>
              </w:tabs>
              <w:spacing w:line="240" w:lineRule="atLeast"/>
              <w:ind w:left="0" w:right="0"/>
              <w:jc w:val="center"/>
              <w:rPr>
                <w:szCs w:val="22"/>
              </w:rPr>
            </w:pPr>
          </w:p>
        </w:tc>
        <w:tc>
          <w:tcPr>
            <w:tcW w:w="1354"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33"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54"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42" w:type="dxa"/>
          </w:tcPr>
          <w:p w:rsidR="00044AD2" w:rsidRPr="00B84C57" w:rsidRDefault="00044AD2" w:rsidP="00B84C57">
            <w:pPr>
              <w:pStyle w:val="acctfourfigures"/>
              <w:tabs>
                <w:tab w:val="clear" w:pos="765"/>
              </w:tabs>
              <w:spacing w:line="240" w:lineRule="atLeast"/>
              <w:ind w:left="0" w:right="0"/>
              <w:jc w:val="center"/>
              <w:rPr>
                <w:szCs w:val="22"/>
              </w:rPr>
            </w:pPr>
          </w:p>
        </w:tc>
        <w:tc>
          <w:tcPr>
            <w:tcW w:w="1354"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rPr>
          <w:tblHeader/>
        </w:trPr>
        <w:tc>
          <w:tcPr>
            <w:tcW w:w="3060" w:type="dxa"/>
          </w:tcPr>
          <w:p w:rsidR="00044AD2" w:rsidRPr="00B84C57" w:rsidRDefault="00044AD2" w:rsidP="00B84C57">
            <w:pPr>
              <w:ind w:left="0" w:right="0"/>
              <w:jc w:val="center"/>
              <w:rPr>
                <w:rFonts w:ascii="Times New Roman" w:eastAsia="Times New Roman" w:hAnsi="Times New Roman" w:cs="Times New Roman"/>
                <w:sz w:val="22"/>
                <w:szCs w:val="22"/>
              </w:rPr>
            </w:pPr>
          </w:p>
        </w:tc>
        <w:tc>
          <w:tcPr>
            <w:tcW w:w="6123" w:type="dxa"/>
            <w:gridSpan w:val="7"/>
          </w:tcPr>
          <w:p w:rsidR="00044AD2" w:rsidRPr="00B84C57" w:rsidRDefault="00044AD2" w:rsidP="00B84C57">
            <w:pPr>
              <w:ind w:left="0" w:right="0"/>
              <w:jc w:val="center"/>
              <w:rPr>
                <w:rFonts w:ascii="Times New Roman" w:eastAsia="Times New Roman" w:hAnsi="Times New Roman" w:cs="Times New Roman"/>
                <w:i/>
                <w:iCs/>
                <w:sz w:val="22"/>
                <w:szCs w:val="22"/>
              </w:rPr>
            </w:pPr>
            <w:r w:rsidRPr="00B84C57">
              <w:rPr>
                <w:rFonts w:ascii="Times New Roman" w:eastAsia="Times New Roman" w:hAnsi="Times New Roman" w:cs="Times New Roman"/>
                <w:i/>
                <w:iCs/>
                <w:sz w:val="22"/>
                <w:szCs w:val="22"/>
              </w:rPr>
              <w:t>(in Baht)</w:t>
            </w:r>
          </w:p>
        </w:tc>
      </w:tr>
      <w:tr w:rsidR="00044AD2" w:rsidRPr="00B84C57" w:rsidTr="00CC29B6">
        <w:tc>
          <w:tcPr>
            <w:tcW w:w="3060" w:type="dxa"/>
          </w:tcPr>
          <w:p w:rsidR="00044AD2" w:rsidRPr="00B84C57" w:rsidRDefault="00044AD2" w:rsidP="00B84C57">
            <w:pPr>
              <w:ind w:left="0" w:right="0"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Consulting fee </w:t>
            </w:r>
            <w:r w:rsidR="00050343" w:rsidRPr="00B84C57">
              <w:rPr>
                <w:rFonts w:ascii="Times New Roman" w:hAnsi="Times New Roman" w:cs="Times New Roman"/>
                <w:sz w:val="22"/>
                <w:szCs w:val="22"/>
              </w:rPr>
              <w:t>income</w:t>
            </w:r>
          </w:p>
        </w:tc>
        <w:tc>
          <w:tcPr>
            <w:tcW w:w="1350"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 xml:space="preserve">    114,500</w:t>
            </w:r>
          </w:p>
        </w:tc>
        <w:tc>
          <w:tcPr>
            <w:tcW w:w="236"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1,567,000</w:t>
            </w:r>
          </w:p>
        </w:tc>
        <w:tc>
          <w:tcPr>
            <w:tcW w:w="233"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2,182,500</w:t>
            </w:r>
          </w:p>
        </w:tc>
        <w:tc>
          <w:tcPr>
            <w:tcW w:w="242"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6,953,000</w:t>
            </w:r>
          </w:p>
        </w:tc>
      </w:tr>
      <w:tr w:rsidR="00044AD2" w:rsidRPr="00B84C57" w:rsidTr="00CC29B6">
        <w:tc>
          <w:tcPr>
            <w:tcW w:w="3060" w:type="dxa"/>
          </w:tcPr>
          <w:p w:rsidR="00044AD2" w:rsidRPr="00B84C57" w:rsidRDefault="00050343"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Rental</w:t>
            </w:r>
            <w:r w:rsidR="00044AD2" w:rsidRPr="00B84C57">
              <w:rPr>
                <w:rFonts w:ascii="Times New Roman" w:eastAsia="Times New Roman" w:hAnsi="Times New Roman" w:cs="Times New Roman"/>
                <w:sz w:val="22"/>
                <w:szCs w:val="22"/>
              </w:rPr>
              <w:t xml:space="preserve"> and utility</w:t>
            </w:r>
            <w:r w:rsidRPr="00B84C57">
              <w:rPr>
                <w:rFonts w:ascii="Times New Roman" w:eastAsia="Times New Roman" w:hAnsi="Times New Roman" w:cs="Times New Roman"/>
                <w:sz w:val="22"/>
                <w:szCs w:val="22"/>
              </w:rPr>
              <w:t xml:space="preserve"> services </w:t>
            </w:r>
          </w:p>
        </w:tc>
        <w:tc>
          <w:tcPr>
            <w:tcW w:w="1350" w:type="dxa"/>
            <w:vAlign w:val="bottom"/>
          </w:tcPr>
          <w:p w:rsidR="00044AD2" w:rsidRPr="00B84C57" w:rsidRDefault="00044AD2" w:rsidP="00B84C57">
            <w:pPr>
              <w:tabs>
                <w:tab w:val="decimal" w:pos="1152"/>
              </w:tabs>
              <w:ind w:left="-18" w:right="34"/>
              <w:jc w:val="center"/>
              <w:rPr>
                <w:rFonts w:ascii="Times New Roman" w:hAnsi="Times New Roman" w:cs="Times New Roman"/>
                <w:sz w:val="22"/>
                <w:szCs w:val="22"/>
              </w:rPr>
            </w:pPr>
          </w:p>
        </w:tc>
        <w:tc>
          <w:tcPr>
            <w:tcW w:w="236" w:type="dxa"/>
            <w:vAlign w:val="bottom"/>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1152"/>
              </w:tabs>
              <w:ind w:left="-18" w:right="34"/>
              <w:jc w:val="center"/>
              <w:rPr>
                <w:rFonts w:ascii="Times New Roman" w:hAnsi="Times New Roman" w:cs="Times New Roman"/>
                <w:sz w:val="22"/>
                <w:szCs w:val="22"/>
              </w:rPr>
            </w:pPr>
          </w:p>
        </w:tc>
        <w:tc>
          <w:tcPr>
            <w:tcW w:w="233" w:type="dxa"/>
            <w:vAlign w:val="bottom"/>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1129"/>
              </w:tabs>
              <w:ind w:left="0" w:right="34"/>
              <w:jc w:val="center"/>
              <w:rPr>
                <w:rFonts w:ascii="Times New Roman" w:hAnsi="Times New Roman" w:cs="Times New Roman"/>
                <w:sz w:val="22"/>
                <w:szCs w:val="22"/>
              </w:rPr>
            </w:pPr>
          </w:p>
        </w:tc>
        <w:tc>
          <w:tcPr>
            <w:tcW w:w="242" w:type="dxa"/>
            <w:vAlign w:val="bottom"/>
          </w:tcPr>
          <w:p w:rsidR="00044AD2" w:rsidRPr="00B84C57" w:rsidRDefault="00044AD2" w:rsidP="00B84C57">
            <w:pPr>
              <w:tabs>
                <w:tab w:val="decimal" w:pos="882"/>
                <w:tab w:val="decimal" w:pos="1156"/>
              </w:tabs>
              <w:ind w:left="-83" w:right="-142"/>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1129"/>
              </w:tabs>
              <w:ind w:left="0" w:right="34"/>
              <w:jc w:val="center"/>
              <w:rPr>
                <w:rFonts w:ascii="Times New Roman" w:hAnsi="Times New Roman" w:cs="Times New Roman"/>
                <w:sz w:val="22"/>
                <w:szCs w:val="22"/>
              </w:rPr>
            </w:pPr>
          </w:p>
        </w:tc>
      </w:tr>
      <w:tr w:rsidR="00044AD2" w:rsidRPr="00B84C57" w:rsidTr="00CC29B6">
        <w:tc>
          <w:tcPr>
            <w:tcW w:w="3060" w:type="dxa"/>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w:t>
            </w:r>
            <w:r w:rsidR="00050343" w:rsidRPr="00B84C57">
              <w:rPr>
                <w:rFonts w:ascii="Times New Roman" w:eastAsia="Times New Roman" w:hAnsi="Times New Roman" w:cs="Times New Roman"/>
                <w:sz w:val="22"/>
                <w:szCs w:val="22"/>
              </w:rPr>
              <w:t>income</w:t>
            </w:r>
          </w:p>
        </w:tc>
        <w:tc>
          <w:tcPr>
            <w:tcW w:w="1350" w:type="dxa"/>
            <w:vAlign w:val="bottom"/>
          </w:tcPr>
          <w:p w:rsidR="00044AD2" w:rsidRPr="00B84C57" w:rsidRDefault="00044AD2" w:rsidP="00B84C57">
            <w:pPr>
              <w:tabs>
                <w:tab w:val="decimal" w:pos="979"/>
              </w:tabs>
              <w:jc w:val="both"/>
              <w:rPr>
                <w:rFonts w:ascii="Times New Roman" w:hAnsi="Times New Roman" w:cs="Times New Roman"/>
                <w:sz w:val="22"/>
                <w:szCs w:val="22"/>
              </w:rPr>
            </w:pPr>
            <w:r w:rsidRPr="00B84C57">
              <w:rPr>
                <w:rFonts w:ascii="Times New Roman" w:hAnsi="Times New Roman" w:cs="Times New Roman"/>
                <w:sz w:val="22"/>
                <w:szCs w:val="22"/>
              </w:rPr>
              <w:t>12,296,217</w:t>
            </w:r>
          </w:p>
        </w:tc>
        <w:tc>
          <w:tcPr>
            <w:tcW w:w="236"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5,472,595</w:t>
            </w:r>
          </w:p>
        </w:tc>
        <w:tc>
          <w:tcPr>
            <w:tcW w:w="233"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12,296,217</w:t>
            </w:r>
          </w:p>
        </w:tc>
        <w:tc>
          <w:tcPr>
            <w:tcW w:w="242"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5,472,595</w:t>
            </w:r>
          </w:p>
        </w:tc>
      </w:tr>
      <w:tr w:rsidR="00044AD2" w:rsidRPr="00B84C57" w:rsidTr="00CC29B6">
        <w:tc>
          <w:tcPr>
            <w:tcW w:w="3060" w:type="dxa"/>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Gain on sale of equipment and</w:t>
            </w:r>
          </w:p>
        </w:tc>
        <w:tc>
          <w:tcPr>
            <w:tcW w:w="1350" w:type="dxa"/>
            <w:vAlign w:val="bottom"/>
          </w:tcPr>
          <w:p w:rsidR="00044AD2" w:rsidRPr="00B84C57" w:rsidRDefault="00044AD2" w:rsidP="00B84C57">
            <w:pPr>
              <w:tabs>
                <w:tab w:val="decimal" w:pos="1152"/>
              </w:tabs>
              <w:ind w:left="-18" w:right="34"/>
              <w:jc w:val="center"/>
              <w:rPr>
                <w:rFonts w:ascii="Times New Roman" w:hAnsi="Times New Roman" w:cs="Times New Roman"/>
                <w:sz w:val="22"/>
                <w:szCs w:val="22"/>
              </w:rPr>
            </w:pPr>
          </w:p>
        </w:tc>
        <w:tc>
          <w:tcPr>
            <w:tcW w:w="236" w:type="dxa"/>
            <w:vAlign w:val="bottom"/>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1152"/>
              </w:tabs>
              <w:ind w:left="-18" w:right="34"/>
              <w:jc w:val="center"/>
              <w:rPr>
                <w:rFonts w:ascii="Times New Roman" w:hAnsi="Times New Roman" w:cs="Times New Roman"/>
                <w:sz w:val="22"/>
                <w:szCs w:val="22"/>
              </w:rPr>
            </w:pPr>
          </w:p>
        </w:tc>
        <w:tc>
          <w:tcPr>
            <w:tcW w:w="233" w:type="dxa"/>
            <w:vAlign w:val="bottom"/>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1354" w:type="dxa"/>
            <w:vAlign w:val="bottom"/>
          </w:tcPr>
          <w:p w:rsidR="00044AD2" w:rsidRPr="00B84C57" w:rsidRDefault="00044AD2" w:rsidP="00B84C57">
            <w:pPr>
              <w:ind w:left="0" w:right="34"/>
              <w:jc w:val="center"/>
              <w:rPr>
                <w:rFonts w:ascii="Times New Roman" w:hAnsi="Times New Roman" w:cs="Times New Roman"/>
                <w:sz w:val="22"/>
                <w:szCs w:val="22"/>
              </w:rPr>
            </w:pPr>
          </w:p>
        </w:tc>
        <w:tc>
          <w:tcPr>
            <w:tcW w:w="242" w:type="dxa"/>
            <w:vAlign w:val="bottom"/>
          </w:tcPr>
          <w:p w:rsidR="00044AD2" w:rsidRPr="00B84C57" w:rsidRDefault="00044AD2" w:rsidP="00B84C57">
            <w:pPr>
              <w:tabs>
                <w:tab w:val="decimal" w:pos="882"/>
                <w:tab w:val="decimal" w:pos="1156"/>
              </w:tabs>
              <w:ind w:left="-83" w:right="-142"/>
              <w:jc w:val="center"/>
              <w:rPr>
                <w:rFonts w:ascii="Times New Roman" w:hAnsi="Times New Roman" w:cs="Times New Roman"/>
                <w:sz w:val="22"/>
                <w:szCs w:val="22"/>
              </w:rPr>
            </w:pPr>
          </w:p>
        </w:tc>
        <w:tc>
          <w:tcPr>
            <w:tcW w:w="1354" w:type="dxa"/>
            <w:vAlign w:val="bottom"/>
          </w:tcPr>
          <w:p w:rsidR="00044AD2" w:rsidRPr="00B84C57" w:rsidRDefault="00044AD2" w:rsidP="00B84C57">
            <w:pPr>
              <w:ind w:left="0" w:right="34"/>
              <w:jc w:val="center"/>
              <w:rPr>
                <w:rFonts w:ascii="Times New Roman" w:hAnsi="Times New Roman" w:cs="Times New Roman"/>
                <w:sz w:val="22"/>
                <w:szCs w:val="22"/>
              </w:rPr>
            </w:pPr>
          </w:p>
        </w:tc>
      </w:tr>
      <w:tr w:rsidR="00044AD2" w:rsidRPr="00B84C57" w:rsidTr="00CC29B6">
        <w:tc>
          <w:tcPr>
            <w:tcW w:w="3060" w:type="dxa"/>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leasehold rights</w:t>
            </w:r>
          </w:p>
        </w:tc>
        <w:tc>
          <w:tcPr>
            <w:tcW w:w="1350"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 xml:space="preserve">    179,487</w:t>
            </w:r>
          </w:p>
        </w:tc>
        <w:tc>
          <w:tcPr>
            <w:tcW w:w="236"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979"/>
              </w:tabs>
              <w:jc w:val="center"/>
              <w:rPr>
                <w:rFonts w:ascii="Times New Roman" w:hAnsi="Times New Roman" w:cs="Times New Roman"/>
                <w:sz w:val="22"/>
                <w:szCs w:val="22"/>
                <w:cs/>
              </w:rPr>
            </w:pPr>
            <w:r w:rsidRPr="00B84C57">
              <w:rPr>
                <w:rFonts w:ascii="Times New Roman" w:hAnsi="Times New Roman" w:cs="Times New Roman"/>
                <w:sz w:val="22"/>
                <w:szCs w:val="22"/>
              </w:rPr>
              <w:t xml:space="preserve">    461,011</w:t>
            </w:r>
          </w:p>
        </w:tc>
        <w:tc>
          <w:tcPr>
            <w:tcW w:w="233"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 xml:space="preserve">    174,533</w:t>
            </w:r>
          </w:p>
        </w:tc>
        <w:tc>
          <w:tcPr>
            <w:tcW w:w="242"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 xml:space="preserve">   449,142</w:t>
            </w:r>
          </w:p>
        </w:tc>
      </w:tr>
      <w:tr w:rsidR="00044AD2" w:rsidRPr="00B84C57" w:rsidTr="00CC29B6">
        <w:tc>
          <w:tcPr>
            <w:tcW w:w="3060" w:type="dxa"/>
          </w:tcPr>
          <w:p w:rsidR="00044AD2" w:rsidRPr="00B84C57" w:rsidRDefault="00044AD2" w:rsidP="00B84C57">
            <w:pPr>
              <w:ind w:left="0" w:right="0"/>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Others</w:t>
            </w:r>
          </w:p>
        </w:tc>
        <w:tc>
          <w:tcPr>
            <w:tcW w:w="1350"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 xml:space="preserve">  8,337,891</w:t>
            </w:r>
          </w:p>
        </w:tc>
        <w:tc>
          <w:tcPr>
            <w:tcW w:w="236"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979"/>
              </w:tabs>
              <w:jc w:val="both"/>
              <w:rPr>
                <w:rFonts w:ascii="Times New Roman" w:hAnsi="Times New Roman" w:cs="Times New Roman"/>
                <w:sz w:val="22"/>
                <w:szCs w:val="22"/>
                <w:cs/>
              </w:rPr>
            </w:pPr>
            <w:r w:rsidRPr="00B84C57">
              <w:rPr>
                <w:rFonts w:ascii="Times New Roman" w:hAnsi="Times New Roman" w:cs="Times New Roman"/>
                <w:sz w:val="22"/>
                <w:szCs w:val="22"/>
              </w:rPr>
              <w:t>25,464,658</w:t>
            </w:r>
          </w:p>
        </w:tc>
        <w:tc>
          <w:tcPr>
            <w:tcW w:w="233"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1,387,644</w:t>
            </w:r>
          </w:p>
        </w:tc>
        <w:tc>
          <w:tcPr>
            <w:tcW w:w="242"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4"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8,028,068</w:t>
            </w:r>
          </w:p>
        </w:tc>
      </w:tr>
      <w:tr w:rsidR="00044AD2" w:rsidRPr="00B84C57" w:rsidTr="00CC29B6">
        <w:tc>
          <w:tcPr>
            <w:tcW w:w="3060" w:type="dxa"/>
          </w:tcPr>
          <w:p w:rsidR="00044AD2" w:rsidRPr="00B84C57" w:rsidRDefault="00044AD2" w:rsidP="00B84C57">
            <w:pPr>
              <w:ind w:left="0" w:right="0"/>
              <w:jc w:val="both"/>
              <w:rPr>
                <w:rFonts w:ascii="Times New Roman" w:eastAsia="Times New Roman" w:hAnsi="Times New Roman" w:cstheme="minorBidi"/>
                <w:b/>
                <w:bCs/>
                <w:sz w:val="22"/>
                <w:szCs w:val="22"/>
                <w:cs/>
                <w:lang w:val="en-GB"/>
              </w:rPr>
            </w:pPr>
            <w:r w:rsidRPr="00B84C57">
              <w:rPr>
                <w:rFonts w:ascii="Times New Roman" w:eastAsia="Times New Roman" w:hAnsi="Times New Roman" w:cs="Times New Roman"/>
                <w:b/>
                <w:bCs/>
                <w:sz w:val="22"/>
                <w:szCs w:val="22"/>
              </w:rPr>
              <w:t>Total</w:t>
            </w:r>
          </w:p>
        </w:tc>
        <w:tc>
          <w:tcPr>
            <w:tcW w:w="1350" w:type="dxa"/>
            <w:tcBorders>
              <w:top w:val="single" w:sz="4" w:space="0" w:color="auto"/>
              <w:bottom w:val="double" w:sz="4" w:space="0" w:color="auto"/>
            </w:tcBorders>
            <w:vAlign w:val="bottom"/>
          </w:tcPr>
          <w:p w:rsidR="00044AD2" w:rsidRPr="00B84C57" w:rsidRDefault="00044AD2" w:rsidP="00B84C57">
            <w:pPr>
              <w:tabs>
                <w:tab w:val="decimal" w:pos="979"/>
              </w:tabs>
              <w:jc w:val="both"/>
              <w:rPr>
                <w:rFonts w:ascii="Times New Roman" w:hAnsi="Times New Roman" w:cs="Times New Roman"/>
                <w:b/>
                <w:bCs/>
                <w:sz w:val="22"/>
                <w:szCs w:val="22"/>
              </w:rPr>
            </w:pPr>
            <w:r w:rsidRPr="00B84C57">
              <w:rPr>
                <w:rFonts w:ascii="Times New Roman" w:hAnsi="Times New Roman" w:cs="Times New Roman"/>
                <w:b/>
                <w:bCs/>
                <w:sz w:val="22"/>
                <w:szCs w:val="22"/>
              </w:rPr>
              <w:t>20,928,095</w:t>
            </w:r>
          </w:p>
        </w:tc>
        <w:tc>
          <w:tcPr>
            <w:tcW w:w="236" w:type="dxa"/>
            <w:vAlign w:val="bottom"/>
          </w:tcPr>
          <w:p w:rsidR="00044AD2" w:rsidRPr="00B84C57" w:rsidRDefault="00044AD2" w:rsidP="00B84C57">
            <w:pPr>
              <w:tabs>
                <w:tab w:val="decimal" w:pos="882"/>
              </w:tabs>
              <w:jc w:val="center"/>
              <w:rPr>
                <w:rFonts w:ascii="Times New Roman" w:hAnsi="Times New Roman" w:cs="Times New Roman"/>
                <w:b/>
                <w:bCs/>
                <w:sz w:val="22"/>
                <w:szCs w:val="22"/>
              </w:rPr>
            </w:pPr>
          </w:p>
        </w:tc>
        <w:tc>
          <w:tcPr>
            <w:tcW w:w="1354" w:type="dxa"/>
            <w:tcBorders>
              <w:top w:val="single" w:sz="4" w:space="0" w:color="auto"/>
              <w:bottom w:val="double" w:sz="4" w:space="0" w:color="auto"/>
            </w:tcBorders>
            <w:vAlign w:val="bottom"/>
          </w:tcPr>
          <w:p w:rsidR="00044AD2" w:rsidRPr="00B84C57" w:rsidRDefault="00044AD2" w:rsidP="00B84C57">
            <w:pPr>
              <w:tabs>
                <w:tab w:val="decimal" w:pos="979"/>
              </w:tabs>
              <w:jc w:val="both"/>
              <w:rPr>
                <w:rFonts w:ascii="Times New Roman" w:hAnsi="Times New Roman" w:cs="Times New Roman"/>
                <w:b/>
                <w:bCs/>
                <w:sz w:val="22"/>
                <w:szCs w:val="22"/>
                <w:cs/>
              </w:rPr>
            </w:pPr>
            <w:r w:rsidRPr="00B84C57">
              <w:rPr>
                <w:rFonts w:ascii="Times New Roman" w:hAnsi="Times New Roman" w:cs="Times New Roman"/>
                <w:b/>
                <w:bCs/>
                <w:sz w:val="22"/>
                <w:szCs w:val="22"/>
              </w:rPr>
              <w:t>32,965,264</w:t>
            </w:r>
          </w:p>
        </w:tc>
        <w:tc>
          <w:tcPr>
            <w:tcW w:w="233" w:type="dxa"/>
            <w:vAlign w:val="bottom"/>
          </w:tcPr>
          <w:p w:rsidR="00044AD2" w:rsidRPr="00B84C57" w:rsidRDefault="00044AD2" w:rsidP="00B84C57">
            <w:pPr>
              <w:tabs>
                <w:tab w:val="decimal" w:pos="882"/>
              </w:tabs>
              <w:jc w:val="center"/>
              <w:rPr>
                <w:rFonts w:ascii="Times New Roman" w:hAnsi="Times New Roman" w:cs="Times New Roman"/>
                <w:b/>
                <w:bCs/>
                <w:sz w:val="22"/>
                <w:szCs w:val="22"/>
              </w:rPr>
            </w:pPr>
          </w:p>
        </w:tc>
        <w:tc>
          <w:tcPr>
            <w:tcW w:w="1354" w:type="dxa"/>
            <w:tcBorders>
              <w:top w:val="single" w:sz="4" w:space="0" w:color="auto"/>
              <w:bottom w:val="double" w:sz="4" w:space="0" w:color="auto"/>
            </w:tcBorders>
            <w:vAlign w:val="bottom"/>
          </w:tcPr>
          <w:p w:rsidR="00044AD2" w:rsidRPr="00B84C57" w:rsidRDefault="00044AD2" w:rsidP="00B84C57">
            <w:pPr>
              <w:tabs>
                <w:tab w:val="decimal" w:pos="979"/>
              </w:tabs>
              <w:jc w:val="center"/>
              <w:rPr>
                <w:rFonts w:ascii="Times New Roman" w:hAnsi="Times New Roman" w:cs="Times New Roman"/>
                <w:b/>
                <w:bCs/>
                <w:sz w:val="22"/>
                <w:szCs w:val="22"/>
              </w:rPr>
            </w:pPr>
            <w:r w:rsidRPr="00B84C57">
              <w:rPr>
                <w:rFonts w:ascii="Times New Roman" w:hAnsi="Times New Roman" w:cs="Times New Roman"/>
                <w:b/>
                <w:bCs/>
                <w:sz w:val="22"/>
                <w:szCs w:val="22"/>
              </w:rPr>
              <w:t>16,040,894</w:t>
            </w:r>
          </w:p>
        </w:tc>
        <w:tc>
          <w:tcPr>
            <w:tcW w:w="242" w:type="dxa"/>
            <w:vAlign w:val="bottom"/>
          </w:tcPr>
          <w:p w:rsidR="00044AD2" w:rsidRPr="00B84C57" w:rsidRDefault="00044AD2" w:rsidP="00B84C57">
            <w:pPr>
              <w:tabs>
                <w:tab w:val="decimal" w:pos="882"/>
              </w:tabs>
              <w:jc w:val="center"/>
              <w:rPr>
                <w:rFonts w:ascii="Times New Roman" w:hAnsi="Times New Roman" w:cs="Times New Roman"/>
                <w:b/>
                <w:bCs/>
                <w:sz w:val="22"/>
                <w:szCs w:val="22"/>
              </w:rPr>
            </w:pPr>
          </w:p>
        </w:tc>
        <w:tc>
          <w:tcPr>
            <w:tcW w:w="1354" w:type="dxa"/>
            <w:tcBorders>
              <w:top w:val="single" w:sz="4" w:space="0" w:color="auto"/>
              <w:bottom w:val="double" w:sz="4" w:space="0" w:color="auto"/>
            </w:tcBorders>
            <w:vAlign w:val="bottom"/>
          </w:tcPr>
          <w:p w:rsidR="00044AD2" w:rsidRPr="00B84C57" w:rsidRDefault="00044AD2" w:rsidP="00B84C57">
            <w:pPr>
              <w:tabs>
                <w:tab w:val="decimal" w:pos="979"/>
              </w:tabs>
              <w:jc w:val="center"/>
              <w:rPr>
                <w:rFonts w:ascii="Times New Roman" w:hAnsi="Times New Roman" w:cstheme="minorBidi"/>
                <w:b/>
                <w:bCs/>
                <w:sz w:val="22"/>
                <w:szCs w:val="22"/>
                <w:cs/>
              </w:rPr>
            </w:pPr>
            <w:r w:rsidRPr="00B84C57">
              <w:rPr>
                <w:rFonts w:ascii="Times New Roman" w:hAnsi="Times New Roman" w:cs="Times New Roman"/>
                <w:b/>
                <w:bCs/>
                <w:sz w:val="22"/>
                <w:szCs w:val="22"/>
              </w:rPr>
              <w:t>20,902,805</w:t>
            </w:r>
          </w:p>
        </w:tc>
      </w:tr>
    </w:tbl>
    <w:p w:rsidR="00044AD2" w:rsidRPr="00B84C57" w:rsidRDefault="00044AD2" w:rsidP="00B84C57">
      <w:pPr>
        <w:ind w:left="540" w:right="389" w:hanging="540"/>
        <w:jc w:val="both"/>
        <w:rPr>
          <w:rFonts w:ascii="Times New Roman" w:hAnsi="Times New Roman" w:cs="Times New Roman"/>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Distribution costs</w:t>
      </w:r>
    </w:p>
    <w:p w:rsidR="00044AD2" w:rsidRPr="00B84C57" w:rsidRDefault="00044AD2" w:rsidP="00B84C57">
      <w:pPr>
        <w:ind w:left="540" w:right="389" w:hanging="540"/>
        <w:jc w:val="both"/>
        <w:rPr>
          <w:rFonts w:ascii="Times New Roman" w:hAnsi="Times New Roman" w:cs="Times New Roman"/>
          <w:sz w:val="22"/>
          <w:szCs w:val="22"/>
        </w:rPr>
      </w:pPr>
    </w:p>
    <w:tbl>
      <w:tblPr>
        <w:tblW w:w="9243" w:type="dxa"/>
        <w:tblInd w:w="558" w:type="dxa"/>
        <w:tblLook w:val="01E0" w:firstRow="1" w:lastRow="1" w:firstColumn="1" w:lastColumn="1" w:noHBand="0" w:noVBand="0"/>
      </w:tblPr>
      <w:tblGrid>
        <w:gridCol w:w="3120"/>
        <w:gridCol w:w="1350"/>
        <w:gridCol w:w="236"/>
        <w:gridCol w:w="1354"/>
        <w:gridCol w:w="233"/>
        <w:gridCol w:w="1354"/>
        <w:gridCol w:w="242"/>
        <w:gridCol w:w="1354"/>
      </w:tblGrid>
      <w:tr w:rsidR="00044AD2" w:rsidRPr="00B84C57" w:rsidTr="00CC29B6">
        <w:tc>
          <w:tcPr>
            <w:tcW w:w="3120" w:type="dxa"/>
          </w:tcPr>
          <w:p w:rsidR="00044AD2" w:rsidRPr="00B84C57" w:rsidRDefault="00044AD2" w:rsidP="00B84C57">
            <w:pPr>
              <w:ind w:left="-14" w:right="-98"/>
              <w:jc w:val="center"/>
              <w:rPr>
                <w:rFonts w:ascii="Times New Roman" w:eastAsia="Times New Roman" w:hAnsi="Times New Roman" w:cs="Times New Roman"/>
                <w:sz w:val="22"/>
                <w:szCs w:val="22"/>
              </w:rPr>
            </w:pPr>
          </w:p>
        </w:tc>
        <w:tc>
          <w:tcPr>
            <w:tcW w:w="2940" w:type="dxa"/>
            <w:gridSpan w:val="3"/>
          </w:tcPr>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3" w:type="dxa"/>
          </w:tcPr>
          <w:p w:rsidR="00044AD2" w:rsidRPr="00B84C57" w:rsidRDefault="00044AD2" w:rsidP="00B84C57">
            <w:pPr>
              <w:ind w:left="-14" w:right="-14"/>
              <w:jc w:val="center"/>
              <w:rPr>
                <w:rFonts w:ascii="Times New Roman" w:eastAsia="Times New Roman" w:hAnsi="Times New Roman" w:cs="Times New Roman"/>
                <w:b/>
                <w:bCs/>
                <w:sz w:val="22"/>
                <w:szCs w:val="22"/>
              </w:rPr>
            </w:pPr>
          </w:p>
        </w:tc>
        <w:tc>
          <w:tcPr>
            <w:tcW w:w="2950" w:type="dxa"/>
            <w:gridSpan w:val="3"/>
          </w:tcPr>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44AD2" w:rsidRPr="00B84C57" w:rsidTr="00CC29B6">
        <w:tc>
          <w:tcPr>
            <w:tcW w:w="3120" w:type="dxa"/>
          </w:tcPr>
          <w:p w:rsidR="00044AD2" w:rsidRPr="00B84C57" w:rsidRDefault="00044AD2" w:rsidP="00B84C57">
            <w:pPr>
              <w:ind w:left="-14" w:right="-98"/>
              <w:jc w:val="center"/>
              <w:rPr>
                <w:rFonts w:ascii="Times New Roman" w:eastAsia="Times New Roman" w:hAnsi="Times New Roman" w:cs="Times New Roman"/>
                <w:sz w:val="22"/>
                <w:szCs w:val="22"/>
              </w:rPr>
            </w:pPr>
          </w:p>
        </w:tc>
        <w:tc>
          <w:tcPr>
            <w:tcW w:w="1350"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044AD2" w:rsidRPr="00B84C57" w:rsidRDefault="00044AD2" w:rsidP="00B84C57">
            <w:pPr>
              <w:pStyle w:val="acctfourfigures"/>
              <w:tabs>
                <w:tab w:val="clear" w:pos="765"/>
              </w:tabs>
              <w:spacing w:line="240" w:lineRule="atLeast"/>
              <w:ind w:left="0" w:right="0"/>
              <w:jc w:val="center"/>
              <w:rPr>
                <w:szCs w:val="22"/>
              </w:rPr>
            </w:pPr>
          </w:p>
        </w:tc>
        <w:tc>
          <w:tcPr>
            <w:tcW w:w="1354"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33"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54"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42" w:type="dxa"/>
          </w:tcPr>
          <w:p w:rsidR="00044AD2" w:rsidRPr="00B84C57" w:rsidRDefault="00044AD2" w:rsidP="00B84C57">
            <w:pPr>
              <w:pStyle w:val="acctfourfigures"/>
              <w:tabs>
                <w:tab w:val="clear" w:pos="765"/>
              </w:tabs>
              <w:spacing w:line="240" w:lineRule="atLeast"/>
              <w:ind w:left="0" w:right="0"/>
              <w:jc w:val="center"/>
              <w:rPr>
                <w:szCs w:val="22"/>
              </w:rPr>
            </w:pPr>
          </w:p>
        </w:tc>
        <w:tc>
          <w:tcPr>
            <w:tcW w:w="1354"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3120" w:type="dxa"/>
          </w:tcPr>
          <w:p w:rsidR="00044AD2" w:rsidRPr="00B84C57" w:rsidRDefault="00044AD2" w:rsidP="00B84C57">
            <w:pPr>
              <w:ind w:left="-14" w:right="-98"/>
              <w:jc w:val="center"/>
              <w:rPr>
                <w:rFonts w:ascii="Times New Roman" w:eastAsia="Times New Roman" w:hAnsi="Times New Roman" w:cs="Times New Roman"/>
                <w:sz w:val="22"/>
                <w:szCs w:val="22"/>
              </w:rPr>
            </w:pPr>
          </w:p>
        </w:tc>
        <w:tc>
          <w:tcPr>
            <w:tcW w:w="6123" w:type="dxa"/>
            <w:gridSpan w:val="7"/>
          </w:tcPr>
          <w:p w:rsidR="00044AD2" w:rsidRPr="00B84C57" w:rsidRDefault="00044AD2" w:rsidP="00B84C57">
            <w:pPr>
              <w:ind w:left="-14" w:right="-14"/>
              <w:jc w:val="center"/>
              <w:rPr>
                <w:rFonts w:ascii="Times New Roman" w:eastAsia="Times New Roman" w:hAnsi="Times New Roman" w:cs="Times New Roman"/>
                <w:i/>
                <w:iCs/>
                <w:sz w:val="22"/>
                <w:szCs w:val="22"/>
              </w:rPr>
            </w:pPr>
            <w:r w:rsidRPr="00B84C57">
              <w:rPr>
                <w:rFonts w:ascii="Times New Roman" w:eastAsia="Times New Roman" w:hAnsi="Times New Roman" w:cs="Times New Roman"/>
                <w:i/>
                <w:iCs/>
                <w:sz w:val="22"/>
                <w:szCs w:val="22"/>
              </w:rPr>
              <w:t>(in Baht)</w:t>
            </w:r>
          </w:p>
        </w:tc>
      </w:tr>
      <w:tr w:rsidR="00044AD2" w:rsidRPr="00B84C57" w:rsidTr="00CC29B6">
        <w:tc>
          <w:tcPr>
            <w:tcW w:w="3120"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Selling expenses</w:t>
            </w:r>
          </w:p>
        </w:tc>
        <w:tc>
          <w:tcPr>
            <w:tcW w:w="135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4,285,776</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35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4,809,965</w:t>
            </w:r>
          </w:p>
        </w:tc>
        <w:tc>
          <w:tcPr>
            <w:tcW w:w="233" w:type="dxa"/>
          </w:tcPr>
          <w:p w:rsidR="00044AD2" w:rsidRPr="00B84C57" w:rsidRDefault="00044AD2" w:rsidP="00B84C57">
            <w:pPr>
              <w:tabs>
                <w:tab w:val="decimal" w:pos="882"/>
              </w:tabs>
              <w:rPr>
                <w:rFonts w:ascii="Times New Roman" w:hAnsi="Times New Roman" w:cs="Times New Roman"/>
                <w:sz w:val="22"/>
                <w:szCs w:val="22"/>
              </w:rPr>
            </w:pPr>
          </w:p>
        </w:tc>
        <w:tc>
          <w:tcPr>
            <w:tcW w:w="135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382,823</w:t>
            </w:r>
          </w:p>
        </w:tc>
        <w:tc>
          <w:tcPr>
            <w:tcW w:w="242" w:type="dxa"/>
          </w:tcPr>
          <w:p w:rsidR="00044AD2" w:rsidRPr="00B84C57" w:rsidRDefault="00044AD2" w:rsidP="00B84C57">
            <w:pPr>
              <w:tabs>
                <w:tab w:val="decimal" w:pos="882"/>
              </w:tabs>
              <w:rPr>
                <w:rFonts w:ascii="Times New Roman" w:hAnsi="Times New Roman" w:cs="Times New Roman"/>
                <w:sz w:val="22"/>
                <w:szCs w:val="22"/>
              </w:rPr>
            </w:pPr>
          </w:p>
        </w:tc>
        <w:tc>
          <w:tcPr>
            <w:tcW w:w="135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63,029</w:t>
            </w:r>
          </w:p>
        </w:tc>
      </w:tr>
      <w:tr w:rsidR="00044AD2" w:rsidRPr="00B84C57" w:rsidTr="00CC29B6">
        <w:tc>
          <w:tcPr>
            <w:tcW w:w="3120"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Advertising and public relations</w:t>
            </w:r>
          </w:p>
        </w:tc>
        <w:tc>
          <w:tcPr>
            <w:tcW w:w="1350" w:type="dxa"/>
            <w:vAlign w:val="bottom"/>
          </w:tcPr>
          <w:p w:rsidR="00044AD2" w:rsidRPr="00B84C57" w:rsidRDefault="00044AD2" w:rsidP="00B84C57">
            <w:pPr>
              <w:tabs>
                <w:tab w:val="decimal" w:pos="1111"/>
              </w:tabs>
              <w:ind w:left="-83" w:right="-142"/>
              <w:rPr>
                <w:rFonts w:ascii="Times New Roman" w:hAnsi="Times New Roman" w:cs="Times New Roman"/>
                <w:sz w:val="22"/>
                <w:szCs w:val="22"/>
              </w:rPr>
            </w:pPr>
          </w:p>
        </w:tc>
        <w:tc>
          <w:tcPr>
            <w:tcW w:w="236" w:type="dxa"/>
          </w:tcPr>
          <w:p w:rsidR="00044AD2" w:rsidRPr="00B84C57" w:rsidRDefault="00044AD2" w:rsidP="00B84C57">
            <w:pPr>
              <w:tabs>
                <w:tab w:val="decimal" w:pos="882"/>
                <w:tab w:val="decimal" w:pos="1156"/>
              </w:tabs>
              <w:ind w:left="-83" w:right="-142"/>
              <w:jc w:val="both"/>
              <w:rPr>
                <w:rFonts w:ascii="Times New Roman" w:hAnsi="Times New Roman" w:cs="Times New Roman"/>
                <w:sz w:val="22"/>
                <w:szCs w:val="22"/>
              </w:rPr>
            </w:pPr>
          </w:p>
        </w:tc>
        <w:tc>
          <w:tcPr>
            <w:tcW w:w="1354" w:type="dxa"/>
            <w:vAlign w:val="bottom"/>
          </w:tcPr>
          <w:p w:rsidR="00044AD2" w:rsidRPr="00B84C57" w:rsidRDefault="00044AD2" w:rsidP="00B84C57">
            <w:pPr>
              <w:tabs>
                <w:tab w:val="decimal" w:pos="1111"/>
              </w:tabs>
              <w:ind w:left="-83" w:right="-142"/>
              <w:rPr>
                <w:rFonts w:ascii="Times New Roman" w:hAnsi="Times New Roman" w:cs="Times New Roman"/>
                <w:sz w:val="22"/>
                <w:szCs w:val="22"/>
              </w:rPr>
            </w:pPr>
          </w:p>
        </w:tc>
        <w:tc>
          <w:tcPr>
            <w:tcW w:w="233" w:type="dxa"/>
          </w:tcPr>
          <w:p w:rsidR="00044AD2" w:rsidRPr="00B84C57" w:rsidRDefault="00044AD2" w:rsidP="00B84C57">
            <w:pPr>
              <w:tabs>
                <w:tab w:val="decimal" w:pos="882"/>
                <w:tab w:val="decimal" w:pos="1156"/>
              </w:tabs>
              <w:ind w:left="-83" w:right="-142"/>
              <w:jc w:val="both"/>
              <w:rPr>
                <w:rFonts w:ascii="Times New Roman" w:hAnsi="Times New Roman" w:cs="Times New Roman"/>
                <w:sz w:val="22"/>
                <w:szCs w:val="22"/>
              </w:rPr>
            </w:pPr>
          </w:p>
        </w:tc>
        <w:tc>
          <w:tcPr>
            <w:tcW w:w="1354" w:type="dxa"/>
          </w:tcPr>
          <w:p w:rsidR="00044AD2" w:rsidRPr="00B84C57" w:rsidRDefault="00044AD2" w:rsidP="00B84C57">
            <w:pPr>
              <w:tabs>
                <w:tab w:val="decimal" w:pos="1156"/>
              </w:tabs>
              <w:ind w:left="-83" w:right="-142"/>
              <w:jc w:val="both"/>
              <w:rPr>
                <w:rFonts w:ascii="Times New Roman" w:hAnsi="Times New Roman" w:cs="Times New Roman"/>
                <w:sz w:val="22"/>
                <w:szCs w:val="22"/>
              </w:rPr>
            </w:pPr>
          </w:p>
        </w:tc>
        <w:tc>
          <w:tcPr>
            <w:tcW w:w="242" w:type="dxa"/>
          </w:tcPr>
          <w:p w:rsidR="00044AD2" w:rsidRPr="00B84C57" w:rsidRDefault="00044AD2" w:rsidP="00B84C57">
            <w:pPr>
              <w:tabs>
                <w:tab w:val="decimal" w:pos="882"/>
                <w:tab w:val="decimal" w:pos="1156"/>
              </w:tabs>
              <w:ind w:left="-83" w:right="-142"/>
              <w:jc w:val="both"/>
              <w:rPr>
                <w:rFonts w:ascii="Times New Roman" w:hAnsi="Times New Roman" w:cs="Times New Roman"/>
                <w:sz w:val="22"/>
                <w:szCs w:val="22"/>
              </w:rPr>
            </w:pPr>
          </w:p>
        </w:tc>
        <w:tc>
          <w:tcPr>
            <w:tcW w:w="1354" w:type="dxa"/>
          </w:tcPr>
          <w:p w:rsidR="00044AD2" w:rsidRPr="00B84C57" w:rsidRDefault="00044AD2" w:rsidP="00B84C57">
            <w:pPr>
              <w:tabs>
                <w:tab w:val="decimal" w:pos="1156"/>
              </w:tabs>
              <w:ind w:left="-83" w:right="-142"/>
              <w:jc w:val="both"/>
              <w:rPr>
                <w:rFonts w:ascii="Times New Roman" w:hAnsi="Times New Roman" w:cs="Times New Roman"/>
                <w:sz w:val="22"/>
                <w:szCs w:val="22"/>
              </w:rPr>
            </w:pPr>
          </w:p>
        </w:tc>
      </w:tr>
      <w:tr w:rsidR="00044AD2" w:rsidRPr="00B84C57" w:rsidTr="00CC29B6">
        <w:tc>
          <w:tcPr>
            <w:tcW w:w="3120"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expenses</w:t>
            </w:r>
          </w:p>
        </w:tc>
        <w:tc>
          <w:tcPr>
            <w:tcW w:w="1350"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1,390,854</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354" w:type="dxa"/>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4,846,664</w:t>
            </w:r>
          </w:p>
        </w:tc>
        <w:tc>
          <w:tcPr>
            <w:tcW w:w="233" w:type="dxa"/>
          </w:tcPr>
          <w:p w:rsidR="00044AD2" w:rsidRPr="00B84C57" w:rsidRDefault="00044AD2" w:rsidP="00B84C57">
            <w:pPr>
              <w:tabs>
                <w:tab w:val="decimal" w:pos="882"/>
              </w:tabs>
              <w:rPr>
                <w:rFonts w:ascii="Times New Roman" w:hAnsi="Times New Roman" w:cs="Times New Roman"/>
                <w:sz w:val="22"/>
                <w:szCs w:val="22"/>
              </w:rPr>
            </w:pPr>
          </w:p>
        </w:tc>
        <w:tc>
          <w:tcPr>
            <w:tcW w:w="135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1,153,796</w:t>
            </w:r>
          </w:p>
        </w:tc>
        <w:tc>
          <w:tcPr>
            <w:tcW w:w="242" w:type="dxa"/>
          </w:tcPr>
          <w:p w:rsidR="00044AD2" w:rsidRPr="00B84C57" w:rsidRDefault="00044AD2" w:rsidP="00B84C57">
            <w:pPr>
              <w:tabs>
                <w:tab w:val="decimal" w:pos="882"/>
              </w:tabs>
              <w:rPr>
                <w:rFonts w:ascii="Times New Roman" w:hAnsi="Times New Roman" w:cs="Times New Roman"/>
                <w:sz w:val="22"/>
                <w:szCs w:val="22"/>
              </w:rPr>
            </w:pPr>
          </w:p>
        </w:tc>
        <w:tc>
          <w:tcPr>
            <w:tcW w:w="135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4,449,263</w:t>
            </w:r>
          </w:p>
        </w:tc>
      </w:tr>
      <w:tr w:rsidR="00044AD2" w:rsidRPr="00B84C57" w:rsidTr="00CC29B6">
        <w:tc>
          <w:tcPr>
            <w:tcW w:w="3120" w:type="dxa"/>
          </w:tcPr>
          <w:p w:rsidR="00044AD2" w:rsidRPr="00B84C57" w:rsidRDefault="00044AD2" w:rsidP="00B84C57">
            <w:pPr>
              <w:ind w:left="-14" w:right="-98"/>
              <w:jc w:val="both"/>
              <w:rPr>
                <w:rFonts w:ascii="Times New Roman" w:eastAsia="Times New Roman" w:hAnsi="Times New Roman" w:cs="Times New Roman"/>
                <w:b/>
                <w:bCs/>
                <w:sz w:val="22"/>
                <w:szCs w:val="22"/>
                <w:cs/>
                <w:lang w:val="en-GB"/>
              </w:rPr>
            </w:pPr>
            <w:r w:rsidRPr="00B84C57">
              <w:rPr>
                <w:rFonts w:ascii="Times New Roman" w:eastAsia="Times New Roman" w:hAnsi="Times New Roman" w:cs="Times New Roman"/>
                <w:b/>
                <w:bCs/>
                <w:sz w:val="22"/>
                <w:szCs w:val="22"/>
              </w:rPr>
              <w:t>Total</w:t>
            </w:r>
          </w:p>
        </w:tc>
        <w:tc>
          <w:tcPr>
            <w:tcW w:w="1350"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5,676,630</w:t>
            </w:r>
          </w:p>
        </w:tc>
        <w:tc>
          <w:tcPr>
            <w:tcW w:w="236" w:type="dxa"/>
          </w:tcPr>
          <w:p w:rsidR="00044AD2" w:rsidRPr="00B84C57" w:rsidRDefault="00044AD2" w:rsidP="00B84C57">
            <w:pPr>
              <w:tabs>
                <w:tab w:val="decimal" w:pos="882"/>
              </w:tabs>
              <w:rPr>
                <w:rFonts w:ascii="Times New Roman" w:hAnsi="Times New Roman" w:cs="Times New Roman"/>
                <w:b/>
                <w:bCs/>
                <w:sz w:val="22"/>
                <w:szCs w:val="22"/>
              </w:rPr>
            </w:pPr>
          </w:p>
        </w:tc>
        <w:tc>
          <w:tcPr>
            <w:tcW w:w="1354"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9,656,629</w:t>
            </w:r>
          </w:p>
        </w:tc>
        <w:tc>
          <w:tcPr>
            <w:tcW w:w="233" w:type="dxa"/>
          </w:tcPr>
          <w:p w:rsidR="00044AD2" w:rsidRPr="00B84C57" w:rsidRDefault="00044AD2" w:rsidP="00B84C57">
            <w:pPr>
              <w:tabs>
                <w:tab w:val="decimal" w:pos="882"/>
              </w:tabs>
              <w:rPr>
                <w:rFonts w:ascii="Times New Roman" w:hAnsi="Times New Roman" w:cs="Times New Roman"/>
                <w:b/>
                <w:bCs/>
                <w:sz w:val="22"/>
                <w:szCs w:val="22"/>
              </w:rPr>
            </w:pPr>
          </w:p>
        </w:tc>
        <w:tc>
          <w:tcPr>
            <w:tcW w:w="1354"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1,536,619</w:t>
            </w:r>
          </w:p>
        </w:tc>
        <w:tc>
          <w:tcPr>
            <w:tcW w:w="242" w:type="dxa"/>
          </w:tcPr>
          <w:p w:rsidR="00044AD2" w:rsidRPr="00B84C57" w:rsidRDefault="00044AD2" w:rsidP="00B84C57">
            <w:pPr>
              <w:tabs>
                <w:tab w:val="decimal" w:pos="882"/>
              </w:tabs>
              <w:rPr>
                <w:rFonts w:ascii="Times New Roman" w:hAnsi="Times New Roman" w:cs="Times New Roman"/>
                <w:b/>
                <w:bCs/>
                <w:sz w:val="22"/>
                <w:szCs w:val="22"/>
              </w:rPr>
            </w:pPr>
          </w:p>
        </w:tc>
        <w:tc>
          <w:tcPr>
            <w:tcW w:w="1354"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cs/>
              </w:rPr>
            </w:pPr>
            <w:r w:rsidRPr="00B84C57">
              <w:rPr>
                <w:rFonts w:ascii="Times New Roman" w:hAnsi="Times New Roman" w:cs="Times New Roman"/>
                <w:b/>
                <w:bCs/>
                <w:sz w:val="22"/>
                <w:szCs w:val="22"/>
              </w:rPr>
              <w:t>4,512,292</w:t>
            </w:r>
          </w:p>
        </w:tc>
      </w:tr>
    </w:tbl>
    <w:p w:rsidR="00044AD2" w:rsidRPr="00B84C57" w:rsidRDefault="00044AD2" w:rsidP="00B84C57">
      <w:pPr>
        <w:tabs>
          <w:tab w:val="decimal" w:pos="1156"/>
        </w:tabs>
        <w:ind w:left="-83" w:right="-142"/>
        <w:jc w:val="both"/>
        <w:rPr>
          <w:rFonts w:ascii="Times New Roman" w:hAnsi="Times New Roman" w:cs="Times New Roman"/>
          <w:b/>
          <w:bCs/>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Administrative expenses</w:t>
      </w:r>
    </w:p>
    <w:p w:rsidR="00044AD2" w:rsidRPr="00B84C57" w:rsidRDefault="00044AD2" w:rsidP="00B84C57">
      <w:pPr>
        <w:ind w:left="0" w:right="389"/>
        <w:jc w:val="both"/>
        <w:rPr>
          <w:rFonts w:ascii="Times New Roman" w:hAnsi="Times New Roman" w:cs="Times New Roman"/>
          <w:sz w:val="22"/>
          <w:szCs w:val="22"/>
        </w:rPr>
      </w:pPr>
    </w:p>
    <w:tbl>
      <w:tblPr>
        <w:tblW w:w="9476" w:type="dxa"/>
        <w:tblInd w:w="558" w:type="dxa"/>
        <w:tblLook w:val="01E0" w:firstRow="1" w:lastRow="1" w:firstColumn="1" w:lastColumn="1" w:noHBand="0" w:noVBand="0"/>
      </w:tblPr>
      <w:tblGrid>
        <w:gridCol w:w="3094"/>
        <w:gridCol w:w="1384"/>
        <w:gridCol w:w="295"/>
        <w:gridCol w:w="1461"/>
        <w:gridCol w:w="235"/>
        <w:gridCol w:w="1384"/>
        <w:gridCol w:w="239"/>
        <w:gridCol w:w="1384"/>
      </w:tblGrid>
      <w:tr w:rsidR="00044AD2" w:rsidRPr="00B84C57" w:rsidTr="007D28F6">
        <w:tc>
          <w:tcPr>
            <w:tcW w:w="3094" w:type="dxa"/>
          </w:tcPr>
          <w:p w:rsidR="00044AD2" w:rsidRPr="00B84C57" w:rsidRDefault="00044AD2" w:rsidP="00B84C57">
            <w:pPr>
              <w:ind w:left="-14" w:right="-98"/>
              <w:jc w:val="center"/>
              <w:rPr>
                <w:rFonts w:ascii="Times New Roman" w:eastAsia="Times New Roman" w:hAnsi="Times New Roman" w:cs="Times New Roman"/>
                <w:sz w:val="22"/>
                <w:szCs w:val="22"/>
              </w:rPr>
            </w:pPr>
          </w:p>
        </w:tc>
        <w:tc>
          <w:tcPr>
            <w:tcW w:w="3140" w:type="dxa"/>
            <w:gridSpan w:val="3"/>
          </w:tcPr>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5" w:type="dxa"/>
          </w:tcPr>
          <w:p w:rsidR="00044AD2" w:rsidRPr="00B84C57" w:rsidRDefault="00044AD2" w:rsidP="00B84C57">
            <w:pPr>
              <w:ind w:left="-14" w:right="-14"/>
              <w:jc w:val="center"/>
              <w:rPr>
                <w:rFonts w:ascii="Times New Roman" w:eastAsia="Times New Roman" w:hAnsi="Times New Roman" w:cs="Times New Roman"/>
                <w:b/>
                <w:bCs/>
                <w:sz w:val="22"/>
                <w:szCs w:val="22"/>
              </w:rPr>
            </w:pPr>
          </w:p>
        </w:tc>
        <w:tc>
          <w:tcPr>
            <w:tcW w:w="3007" w:type="dxa"/>
            <w:gridSpan w:val="3"/>
          </w:tcPr>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44AD2" w:rsidRPr="00B84C57" w:rsidTr="007D28F6">
        <w:tc>
          <w:tcPr>
            <w:tcW w:w="3094" w:type="dxa"/>
          </w:tcPr>
          <w:p w:rsidR="00044AD2" w:rsidRPr="00B84C57" w:rsidRDefault="00044AD2" w:rsidP="00B84C57">
            <w:pPr>
              <w:ind w:left="-14" w:right="-98"/>
              <w:jc w:val="center"/>
              <w:rPr>
                <w:rFonts w:ascii="Times New Roman" w:eastAsia="Times New Roman" w:hAnsi="Times New Roman" w:cs="Times New Roman"/>
                <w:sz w:val="22"/>
                <w:szCs w:val="22"/>
              </w:rPr>
            </w:pPr>
          </w:p>
        </w:tc>
        <w:tc>
          <w:tcPr>
            <w:tcW w:w="1384"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95" w:type="dxa"/>
          </w:tcPr>
          <w:p w:rsidR="00044AD2" w:rsidRPr="00B84C57" w:rsidRDefault="00044AD2" w:rsidP="00B84C57">
            <w:pPr>
              <w:pStyle w:val="acctfourfigures"/>
              <w:tabs>
                <w:tab w:val="clear" w:pos="765"/>
              </w:tabs>
              <w:spacing w:line="240" w:lineRule="atLeast"/>
              <w:ind w:left="0" w:right="0"/>
              <w:jc w:val="center"/>
              <w:rPr>
                <w:szCs w:val="22"/>
              </w:rPr>
            </w:pPr>
          </w:p>
        </w:tc>
        <w:tc>
          <w:tcPr>
            <w:tcW w:w="1461"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35"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9" w:type="dxa"/>
          </w:tcPr>
          <w:p w:rsidR="00044AD2" w:rsidRPr="00B84C57" w:rsidRDefault="00044AD2" w:rsidP="00B84C57">
            <w:pPr>
              <w:pStyle w:val="acctfourfigures"/>
              <w:tabs>
                <w:tab w:val="clear" w:pos="765"/>
              </w:tabs>
              <w:spacing w:line="240" w:lineRule="atLeast"/>
              <w:ind w:left="0" w:right="0"/>
              <w:jc w:val="center"/>
              <w:rPr>
                <w:szCs w:val="22"/>
              </w:rPr>
            </w:pPr>
          </w:p>
        </w:tc>
        <w:tc>
          <w:tcPr>
            <w:tcW w:w="1384"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7D28F6">
        <w:tc>
          <w:tcPr>
            <w:tcW w:w="3094" w:type="dxa"/>
          </w:tcPr>
          <w:p w:rsidR="00044AD2" w:rsidRPr="00B84C57" w:rsidRDefault="00044AD2" w:rsidP="00B84C57">
            <w:pPr>
              <w:ind w:left="-14" w:right="-98"/>
              <w:jc w:val="center"/>
              <w:rPr>
                <w:rFonts w:ascii="Times New Roman" w:eastAsia="Times New Roman" w:hAnsi="Times New Roman" w:cs="Times New Roman"/>
                <w:sz w:val="22"/>
                <w:szCs w:val="22"/>
              </w:rPr>
            </w:pPr>
          </w:p>
        </w:tc>
        <w:tc>
          <w:tcPr>
            <w:tcW w:w="6382" w:type="dxa"/>
            <w:gridSpan w:val="7"/>
          </w:tcPr>
          <w:p w:rsidR="00044AD2" w:rsidRPr="00B84C57" w:rsidRDefault="00044AD2" w:rsidP="00B84C57">
            <w:pPr>
              <w:ind w:left="-14" w:right="-14"/>
              <w:jc w:val="center"/>
              <w:rPr>
                <w:rFonts w:ascii="Times New Roman" w:eastAsia="Times New Roman" w:hAnsi="Times New Roman" w:cs="Times New Roman"/>
                <w:i/>
                <w:iCs/>
                <w:sz w:val="22"/>
                <w:szCs w:val="22"/>
              </w:rPr>
            </w:pPr>
            <w:r w:rsidRPr="00B84C57">
              <w:rPr>
                <w:rFonts w:ascii="Times New Roman" w:eastAsia="Times New Roman" w:hAnsi="Times New Roman" w:cs="Times New Roman"/>
                <w:i/>
                <w:iCs/>
                <w:sz w:val="22"/>
                <w:szCs w:val="22"/>
              </w:rPr>
              <w:t>(in Baht)</w:t>
            </w:r>
          </w:p>
        </w:tc>
      </w:tr>
      <w:tr w:rsidR="00044AD2" w:rsidRPr="00B84C57" w:rsidTr="007D28F6">
        <w:tc>
          <w:tcPr>
            <w:tcW w:w="3094" w:type="dxa"/>
          </w:tcPr>
          <w:p w:rsidR="00044AD2" w:rsidRPr="00B84C57" w:rsidRDefault="00044AD2" w:rsidP="00B84C57">
            <w:pPr>
              <w:ind w:left="-18"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Employee benefit expenses </w:t>
            </w: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42,563,228</w:t>
            </w:r>
          </w:p>
        </w:tc>
        <w:tc>
          <w:tcPr>
            <w:tcW w:w="295" w:type="dxa"/>
          </w:tcPr>
          <w:p w:rsidR="00044AD2" w:rsidRPr="00B84C57" w:rsidRDefault="00044AD2" w:rsidP="00B84C57">
            <w:pPr>
              <w:tabs>
                <w:tab w:val="decimal" w:pos="882"/>
              </w:tabs>
              <w:rPr>
                <w:rFonts w:ascii="Times New Roman" w:hAnsi="Times New Roman" w:cs="Times New Roman"/>
                <w:sz w:val="22"/>
                <w:szCs w:val="22"/>
              </w:rPr>
            </w:pPr>
          </w:p>
        </w:tc>
        <w:tc>
          <w:tcPr>
            <w:tcW w:w="1461" w:type="dxa"/>
          </w:tcPr>
          <w:p w:rsidR="00044AD2" w:rsidRPr="00B84C57" w:rsidRDefault="00044AD2" w:rsidP="00B84C57">
            <w:pPr>
              <w:tabs>
                <w:tab w:val="decimal" w:pos="1172"/>
              </w:tabs>
              <w:ind w:left="0" w:firstLine="0"/>
              <w:jc w:val="both"/>
              <w:rPr>
                <w:rFonts w:ascii="Times New Roman" w:hAnsi="Times New Roman" w:cs="Times New Roman"/>
                <w:sz w:val="22"/>
                <w:szCs w:val="22"/>
              </w:rPr>
            </w:pPr>
            <w:r w:rsidRPr="00B84C57">
              <w:rPr>
                <w:rFonts w:ascii="Times New Roman" w:hAnsi="Times New Roman" w:cs="Times New Roman"/>
                <w:sz w:val="22"/>
                <w:szCs w:val="22"/>
              </w:rPr>
              <w:t>129,549,484</w:t>
            </w:r>
          </w:p>
        </w:tc>
        <w:tc>
          <w:tcPr>
            <w:tcW w:w="235" w:type="dxa"/>
          </w:tcPr>
          <w:p w:rsidR="00044AD2" w:rsidRPr="00B84C57" w:rsidRDefault="00044AD2" w:rsidP="00B84C57">
            <w:pPr>
              <w:tabs>
                <w:tab w:val="decimal" w:pos="882"/>
              </w:tabs>
              <w:rPr>
                <w:rFonts w:ascii="Times New Roman" w:hAnsi="Times New Roman" w:cs="Times New Roman"/>
                <w:sz w:val="22"/>
                <w:szCs w:val="22"/>
              </w:rPr>
            </w:pP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33,850,597</w:t>
            </w:r>
          </w:p>
        </w:tc>
        <w:tc>
          <w:tcPr>
            <w:tcW w:w="239" w:type="dxa"/>
          </w:tcPr>
          <w:p w:rsidR="00044AD2" w:rsidRPr="00B84C57" w:rsidRDefault="00044AD2" w:rsidP="00B84C57">
            <w:pPr>
              <w:tabs>
                <w:tab w:val="decimal" w:pos="882"/>
              </w:tabs>
              <w:rPr>
                <w:rFonts w:ascii="Times New Roman" w:hAnsi="Times New Roman" w:cs="Times New Roman"/>
                <w:sz w:val="22"/>
                <w:szCs w:val="22"/>
              </w:rPr>
            </w:pPr>
          </w:p>
        </w:tc>
        <w:tc>
          <w:tcPr>
            <w:tcW w:w="1384" w:type="dxa"/>
          </w:tcPr>
          <w:p w:rsidR="00044AD2" w:rsidRPr="00B84C57" w:rsidRDefault="00044AD2" w:rsidP="00B84C57">
            <w:pPr>
              <w:tabs>
                <w:tab w:val="decimal" w:pos="979"/>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114,143,558</w:t>
            </w:r>
          </w:p>
        </w:tc>
      </w:tr>
      <w:tr w:rsidR="00044AD2" w:rsidRPr="00B84C57" w:rsidTr="007D28F6">
        <w:tc>
          <w:tcPr>
            <w:tcW w:w="3094" w:type="dxa"/>
          </w:tcPr>
          <w:p w:rsidR="00044AD2" w:rsidRPr="00B84C57" w:rsidRDefault="00044AD2" w:rsidP="00B84C57">
            <w:pPr>
              <w:ind w:left="-18"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Directors’ remunerations</w:t>
            </w: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318,000</w:t>
            </w:r>
          </w:p>
        </w:tc>
        <w:tc>
          <w:tcPr>
            <w:tcW w:w="295" w:type="dxa"/>
          </w:tcPr>
          <w:p w:rsidR="00044AD2" w:rsidRPr="00B84C57" w:rsidRDefault="00044AD2" w:rsidP="00B84C57">
            <w:pPr>
              <w:tabs>
                <w:tab w:val="decimal" w:pos="882"/>
              </w:tabs>
              <w:rPr>
                <w:rFonts w:ascii="Times New Roman" w:hAnsi="Times New Roman" w:cs="Times New Roman"/>
                <w:sz w:val="22"/>
                <w:szCs w:val="22"/>
              </w:rPr>
            </w:pPr>
          </w:p>
        </w:tc>
        <w:tc>
          <w:tcPr>
            <w:tcW w:w="1461" w:type="dxa"/>
          </w:tcPr>
          <w:p w:rsidR="00044AD2" w:rsidRPr="00B84C57" w:rsidRDefault="00044AD2" w:rsidP="00B84C57">
            <w:pPr>
              <w:tabs>
                <w:tab w:val="decimal" w:pos="1172"/>
              </w:tabs>
              <w:ind w:left="0"/>
              <w:jc w:val="both"/>
              <w:rPr>
                <w:rFonts w:ascii="Times New Roman" w:hAnsi="Times New Roman" w:cs="Times New Roman"/>
                <w:sz w:val="22"/>
                <w:szCs w:val="22"/>
                <w:cs/>
              </w:rPr>
            </w:pPr>
            <w:r w:rsidRPr="00B84C57">
              <w:rPr>
                <w:rFonts w:ascii="Times New Roman" w:hAnsi="Times New Roman" w:cs="Times New Roman"/>
                <w:sz w:val="22"/>
                <w:szCs w:val="22"/>
              </w:rPr>
              <w:t xml:space="preserve">  2,152,500</w:t>
            </w:r>
          </w:p>
        </w:tc>
        <w:tc>
          <w:tcPr>
            <w:tcW w:w="235" w:type="dxa"/>
          </w:tcPr>
          <w:p w:rsidR="00044AD2" w:rsidRPr="00B84C57" w:rsidRDefault="00044AD2" w:rsidP="00B84C57">
            <w:pPr>
              <w:tabs>
                <w:tab w:val="decimal" w:pos="882"/>
              </w:tabs>
              <w:rPr>
                <w:rFonts w:ascii="Times New Roman" w:hAnsi="Times New Roman" w:cs="Times New Roman"/>
                <w:sz w:val="22"/>
                <w:szCs w:val="22"/>
              </w:rPr>
            </w:pP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318,000</w:t>
            </w:r>
          </w:p>
        </w:tc>
        <w:tc>
          <w:tcPr>
            <w:tcW w:w="239" w:type="dxa"/>
          </w:tcPr>
          <w:p w:rsidR="00044AD2" w:rsidRPr="00B84C57" w:rsidRDefault="00044AD2" w:rsidP="00B84C57">
            <w:pPr>
              <w:tabs>
                <w:tab w:val="decimal" w:pos="882"/>
              </w:tabs>
              <w:rPr>
                <w:rFonts w:ascii="Times New Roman" w:hAnsi="Times New Roman" w:cs="Times New Roman"/>
                <w:sz w:val="22"/>
                <w:szCs w:val="22"/>
              </w:rPr>
            </w:pP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2,152,500</w:t>
            </w:r>
          </w:p>
        </w:tc>
      </w:tr>
      <w:tr w:rsidR="00044AD2" w:rsidRPr="00B84C57" w:rsidTr="007D28F6">
        <w:tc>
          <w:tcPr>
            <w:tcW w:w="3094"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Place and equipment expenses</w:t>
            </w: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36,303,405</w:t>
            </w:r>
          </w:p>
        </w:tc>
        <w:tc>
          <w:tcPr>
            <w:tcW w:w="295" w:type="dxa"/>
          </w:tcPr>
          <w:p w:rsidR="00044AD2" w:rsidRPr="00B84C57" w:rsidRDefault="00044AD2" w:rsidP="00B84C57">
            <w:pPr>
              <w:tabs>
                <w:tab w:val="decimal" w:pos="882"/>
              </w:tabs>
              <w:rPr>
                <w:rFonts w:ascii="Times New Roman" w:hAnsi="Times New Roman" w:cs="Times New Roman"/>
                <w:sz w:val="22"/>
                <w:szCs w:val="22"/>
              </w:rPr>
            </w:pPr>
          </w:p>
        </w:tc>
        <w:tc>
          <w:tcPr>
            <w:tcW w:w="1461" w:type="dxa"/>
          </w:tcPr>
          <w:p w:rsidR="00044AD2" w:rsidRPr="00B84C57" w:rsidRDefault="00044AD2" w:rsidP="00B84C57">
            <w:pPr>
              <w:tabs>
                <w:tab w:val="decimal" w:pos="1172"/>
              </w:tabs>
              <w:ind w:left="0"/>
              <w:jc w:val="both"/>
              <w:rPr>
                <w:rFonts w:ascii="Times New Roman" w:hAnsi="Times New Roman" w:cs="Times New Roman"/>
                <w:sz w:val="22"/>
                <w:szCs w:val="22"/>
              </w:rPr>
            </w:pPr>
            <w:r w:rsidRPr="00B84C57">
              <w:rPr>
                <w:rFonts w:ascii="Times New Roman" w:hAnsi="Times New Roman" w:cs="Times New Roman"/>
                <w:sz w:val="22"/>
                <w:szCs w:val="22"/>
              </w:rPr>
              <w:t>38,019,999</w:t>
            </w:r>
          </w:p>
        </w:tc>
        <w:tc>
          <w:tcPr>
            <w:tcW w:w="235" w:type="dxa"/>
          </w:tcPr>
          <w:p w:rsidR="00044AD2" w:rsidRPr="00B84C57" w:rsidRDefault="00044AD2" w:rsidP="00B84C57">
            <w:pPr>
              <w:tabs>
                <w:tab w:val="decimal" w:pos="882"/>
              </w:tabs>
              <w:rPr>
                <w:rFonts w:ascii="Times New Roman" w:hAnsi="Times New Roman" w:cs="Times New Roman"/>
                <w:sz w:val="22"/>
                <w:szCs w:val="22"/>
              </w:rPr>
            </w:pP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29,366,766</w:t>
            </w:r>
          </w:p>
        </w:tc>
        <w:tc>
          <w:tcPr>
            <w:tcW w:w="239" w:type="dxa"/>
          </w:tcPr>
          <w:p w:rsidR="00044AD2" w:rsidRPr="00B84C57" w:rsidRDefault="00044AD2" w:rsidP="00B84C57">
            <w:pPr>
              <w:tabs>
                <w:tab w:val="decimal" w:pos="882"/>
              </w:tabs>
              <w:rPr>
                <w:rFonts w:ascii="Times New Roman" w:hAnsi="Times New Roman" w:cs="Times New Roman"/>
                <w:sz w:val="22"/>
                <w:szCs w:val="22"/>
              </w:rPr>
            </w:pP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27,437,308</w:t>
            </w:r>
          </w:p>
        </w:tc>
      </w:tr>
      <w:tr w:rsidR="00044AD2" w:rsidRPr="00B84C57" w:rsidTr="007D28F6">
        <w:tc>
          <w:tcPr>
            <w:tcW w:w="3094"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Bank charge</w:t>
            </w: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3,187,427</w:t>
            </w:r>
          </w:p>
        </w:tc>
        <w:tc>
          <w:tcPr>
            <w:tcW w:w="295" w:type="dxa"/>
          </w:tcPr>
          <w:p w:rsidR="00044AD2" w:rsidRPr="00B84C57" w:rsidRDefault="00044AD2" w:rsidP="00B84C57">
            <w:pPr>
              <w:tabs>
                <w:tab w:val="decimal" w:pos="882"/>
              </w:tabs>
              <w:rPr>
                <w:rFonts w:ascii="Times New Roman" w:hAnsi="Times New Roman" w:cs="Times New Roman"/>
                <w:sz w:val="22"/>
                <w:szCs w:val="22"/>
              </w:rPr>
            </w:pPr>
          </w:p>
        </w:tc>
        <w:tc>
          <w:tcPr>
            <w:tcW w:w="1461" w:type="dxa"/>
          </w:tcPr>
          <w:p w:rsidR="00044AD2" w:rsidRPr="00B84C57" w:rsidRDefault="00044AD2" w:rsidP="00B84C57">
            <w:pPr>
              <w:tabs>
                <w:tab w:val="decimal" w:pos="1172"/>
              </w:tabs>
              <w:ind w:left="0"/>
              <w:jc w:val="both"/>
              <w:rPr>
                <w:rFonts w:ascii="Times New Roman" w:hAnsi="Times New Roman" w:cs="Times New Roman"/>
                <w:sz w:val="22"/>
                <w:szCs w:val="22"/>
                <w:cs/>
              </w:rPr>
            </w:pPr>
            <w:r w:rsidRPr="00B84C57">
              <w:rPr>
                <w:rFonts w:ascii="Times New Roman" w:hAnsi="Times New Roman" w:cs="Times New Roman"/>
                <w:sz w:val="22"/>
                <w:szCs w:val="22"/>
              </w:rPr>
              <w:t xml:space="preserve">  9,813,287</w:t>
            </w:r>
          </w:p>
        </w:tc>
        <w:tc>
          <w:tcPr>
            <w:tcW w:w="235" w:type="dxa"/>
          </w:tcPr>
          <w:p w:rsidR="00044AD2" w:rsidRPr="00B84C57" w:rsidRDefault="00044AD2" w:rsidP="00B84C57">
            <w:pPr>
              <w:tabs>
                <w:tab w:val="decimal" w:pos="882"/>
              </w:tabs>
              <w:rPr>
                <w:rFonts w:ascii="Times New Roman" w:hAnsi="Times New Roman" w:cs="Times New Roman"/>
                <w:sz w:val="22"/>
                <w:szCs w:val="22"/>
              </w:rPr>
            </w:pP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2,842,988</w:t>
            </w:r>
          </w:p>
        </w:tc>
        <w:tc>
          <w:tcPr>
            <w:tcW w:w="239" w:type="dxa"/>
          </w:tcPr>
          <w:p w:rsidR="00044AD2" w:rsidRPr="00B84C57" w:rsidRDefault="00044AD2" w:rsidP="00B84C57">
            <w:pPr>
              <w:tabs>
                <w:tab w:val="decimal" w:pos="882"/>
              </w:tabs>
              <w:rPr>
                <w:rFonts w:ascii="Times New Roman" w:hAnsi="Times New Roman" w:cs="Times New Roman"/>
                <w:sz w:val="22"/>
                <w:szCs w:val="22"/>
              </w:rPr>
            </w:pP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8,840,214</w:t>
            </w:r>
          </w:p>
        </w:tc>
      </w:tr>
      <w:tr w:rsidR="00044AD2" w:rsidRPr="00B84C57" w:rsidTr="007D28F6">
        <w:tc>
          <w:tcPr>
            <w:tcW w:w="3094"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Consulting and professional</w:t>
            </w:r>
            <w:r w:rsidR="007D28F6" w:rsidRPr="00B84C57">
              <w:rPr>
                <w:rFonts w:ascii="Times New Roman" w:eastAsia="Times New Roman" w:hAnsi="Times New Roman" w:cs="Times New Roman"/>
                <w:sz w:val="22"/>
                <w:szCs w:val="22"/>
              </w:rPr>
              <w:t xml:space="preserve"> fee</w:t>
            </w: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11,849,711</w:t>
            </w:r>
          </w:p>
        </w:tc>
        <w:tc>
          <w:tcPr>
            <w:tcW w:w="295" w:type="dxa"/>
          </w:tcPr>
          <w:p w:rsidR="00044AD2" w:rsidRPr="00B84C57" w:rsidRDefault="00044AD2" w:rsidP="00B84C57">
            <w:pPr>
              <w:tabs>
                <w:tab w:val="decimal" w:pos="882"/>
              </w:tabs>
              <w:rPr>
                <w:rFonts w:ascii="Times New Roman" w:hAnsi="Times New Roman" w:cs="Times New Roman"/>
                <w:sz w:val="22"/>
                <w:szCs w:val="22"/>
              </w:rPr>
            </w:pPr>
          </w:p>
        </w:tc>
        <w:tc>
          <w:tcPr>
            <w:tcW w:w="1461" w:type="dxa"/>
          </w:tcPr>
          <w:p w:rsidR="00044AD2" w:rsidRPr="00B84C57" w:rsidRDefault="00044AD2" w:rsidP="00B84C57">
            <w:pPr>
              <w:tabs>
                <w:tab w:val="decimal" w:pos="1172"/>
              </w:tabs>
              <w:ind w:left="0"/>
              <w:jc w:val="both"/>
              <w:rPr>
                <w:rFonts w:ascii="Times New Roman" w:hAnsi="Times New Roman" w:cs="Times New Roman"/>
                <w:sz w:val="22"/>
                <w:szCs w:val="22"/>
                <w:cs/>
              </w:rPr>
            </w:pPr>
            <w:r w:rsidRPr="00B84C57">
              <w:rPr>
                <w:rFonts w:ascii="Times New Roman" w:hAnsi="Times New Roman" w:cs="Times New Roman"/>
                <w:sz w:val="22"/>
                <w:szCs w:val="22"/>
              </w:rPr>
              <w:t>11,433,454</w:t>
            </w:r>
          </w:p>
        </w:tc>
        <w:tc>
          <w:tcPr>
            <w:tcW w:w="235" w:type="dxa"/>
          </w:tcPr>
          <w:p w:rsidR="00044AD2" w:rsidRPr="00B84C57" w:rsidRDefault="00044AD2" w:rsidP="00B84C57">
            <w:pPr>
              <w:tabs>
                <w:tab w:val="decimal" w:pos="882"/>
              </w:tabs>
              <w:rPr>
                <w:rFonts w:ascii="Times New Roman" w:hAnsi="Times New Roman" w:cs="Times New Roman"/>
                <w:sz w:val="22"/>
                <w:szCs w:val="22"/>
              </w:rPr>
            </w:pP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7,329,946</w:t>
            </w:r>
          </w:p>
        </w:tc>
        <w:tc>
          <w:tcPr>
            <w:tcW w:w="239" w:type="dxa"/>
          </w:tcPr>
          <w:p w:rsidR="00044AD2" w:rsidRPr="00B84C57" w:rsidRDefault="00044AD2" w:rsidP="00B84C57">
            <w:pPr>
              <w:tabs>
                <w:tab w:val="decimal" w:pos="882"/>
              </w:tabs>
              <w:rPr>
                <w:rFonts w:ascii="Times New Roman" w:hAnsi="Times New Roman" w:cs="Times New Roman"/>
                <w:sz w:val="22"/>
                <w:szCs w:val="22"/>
              </w:rPr>
            </w:pP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8,340,195</w:t>
            </w:r>
          </w:p>
        </w:tc>
      </w:tr>
      <w:tr w:rsidR="00044AD2" w:rsidRPr="00B84C57" w:rsidTr="007D28F6">
        <w:tc>
          <w:tcPr>
            <w:tcW w:w="3094"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Depreciation and amortization</w:t>
            </w: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20,956,694</w:t>
            </w:r>
          </w:p>
        </w:tc>
        <w:tc>
          <w:tcPr>
            <w:tcW w:w="295" w:type="dxa"/>
          </w:tcPr>
          <w:p w:rsidR="00044AD2" w:rsidRPr="00B84C57" w:rsidRDefault="00044AD2" w:rsidP="00B84C57">
            <w:pPr>
              <w:tabs>
                <w:tab w:val="decimal" w:pos="882"/>
              </w:tabs>
              <w:rPr>
                <w:rFonts w:ascii="Times New Roman" w:hAnsi="Times New Roman" w:cs="Times New Roman"/>
                <w:sz w:val="22"/>
                <w:szCs w:val="22"/>
              </w:rPr>
            </w:pPr>
          </w:p>
        </w:tc>
        <w:tc>
          <w:tcPr>
            <w:tcW w:w="1461" w:type="dxa"/>
          </w:tcPr>
          <w:p w:rsidR="00044AD2" w:rsidRPr="00B84C57" w:rsidRDefault="00044AD2" w:rsidP="00B84C57">
            <w:pPr>
              <w:tabs>
                <w:tab w:val="decimal" w:pos="1172"/>
              </w:tabs>
              <w:ind w:left="0"/>
              <w:jc w:val="both"/>
              <w:rPr>
                <w:rFonts w:ascii="Times New Roman" w:hAnsi="Times New Roman" w:cs="Times New Roman"/>
                <w:sz w:val="22"/>
                <w:szCs w:val="22"/>
                <w:cs/>
              </w:rPr>
            </w:pPr>
            <w:r w:rsidRPr="00B84C57">
              <w:rPr>
                <w:rFonts w:ascii="Times New Roman" w:hAnsi="Times New Roman" w:cs="Times New Roman"/>
                <w:sz w:val="22"/>
                <w:szCs w:val="22"/>
              </w:rPr>
              <w:t>34,572,235</w:t>
            </w:r>
          </w:p>
        </w:tc>
        <w:tc>
          <w:tcPr>
            <w:tcW w:w="235" w:type="dxa"/>
          </w:tcPr>
          <w:p w:rsidR="00044AD2" w:rsidRPr="00B84C57" w:rsidRDefault="00044AD2" w:rsidP="00B84C57">
            <w:pPr>
              <w:tabs>
                <w:tab w:val="decimal" w:pos="882"/>
              </w:tabs>
              <w:rPr>
                <w:rFonts w:ascii="Times New Roman" w:hAnsi="Times New Roman" w:cs="Times New Roman"/>
                <w:sz w:val="22"/>
                <w:szCs w:val="22"/>
              </w:rPr>
            </w:pP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11,719,087</w:t>
            </w:r>
          </w:p>
        </w:tc>
        <w:tc>
          <w:tcPr>
            <w:tcW w:w="239" w:type="dxa"/>
          </w:tcPr>
          <w:p w:rsidR="00044AD2" w:rsidRPr="00B84C57" w:rsidRDefault="00044AD2" w:rsidP="00B84C57">
            <w:pPr>
              <w:tabs>
                <w:tab w:val="decimal" w:pos="882"/>
              </w:tabs>
              <w:rPr>
                <w:rFonts w:ascii="Times New Roman" w:hAnsi="Times New Roman" w:cs="Times New Roman"/>
                <w:sz w:val="22"/>
                <w:szCs w:val="22"/>
              </w:rPr>
            </w:pP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12,181,903</w:t>
            </w:r>
          </w:p>
        </w:tc>
      </w:tr>
      <w:tr w:rsidR="00044AD2" w:rsidRPr="00B84C57" w:rsidTr="007D28F6">
        <w:tc>
          <w:tcPr>
            <w:tcW w:w="3094"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Others</w:t>
            </w: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30,399,457</w:t>
            </w:r>
          </w:p>
        </w:tc>
        <w:tc>
          <w:tcPr>
            <w:tcW w:w="295" w:type="dxa"/>
          </w:tcPr>
          <w:p w:rsidR="00044AD2" w:rsidRPr="00B84C57" w:rsidRDefault="00044AD2" w:rsidP="00B84C57">
            <w:pPr>
              <w:tabs>
                <w:tab w:val="decimal" w:pos="882"/>
              </w:tabs>
              <w:rPr>
                <w:rFonts w:ascii="Times New Roman" w:hAnsi="Times New Roman" w:cs="Times New Roman"/>
                <w:sz w:val="22"/>
                <w:szCs w:val="22"/>
              </w:rPr>
            </w:pPr>
          </w:p>
        </w:tc>
        <w:tc>
          <w:tcPr>
            <w:tcW w:w="1461" w:type="dxa"/>
          </w:tcPr>
          <w:p w:rsidR="00044AD2" w:rsidRPr="00B84C57" w:rsidRDefault="00044AD2" w:rsidP="00B84C57">
            <w:pPr>
              <w:tabs>
                <w:tab w:val="decimal" w:pos="1172"/>
              </w:tabs>
              <w:ind w:left="0"/>
              <w:jc w:val="both"/>
              <w:rPr>
                <w:rFonts w:ascii="Times New Roman" w:hAnsi="Times New Roman" w:cs="Times New Roman"/>
                <w:sz w:val="22"/>
                <w:szCs w:val="22"/>
                <w:cs/>
              </w:rPr>
            </w:pPr>
            <w:r w:rsidRPr="00B84C57">
              <w:rPr>
                <w:rFonts w:ascii="Times New Roman" w:hAnsi="Times New Roman" w:cs="Times New Roman"/>
                <w:sz w:val="22"/>
                <w:szCs w:val="22"/>
              </w:rPr>
              <w:t>53,007,597</w:t>
            </w:r>
          </w:p>
        </w:tc>
        <w:tc>
          <w:tcPr>
            <w:tcW w:w="235" w:type="dxa"/>
          </w:tcPr>
          <w:p w:rsidR="00044AD2" w:rsidRPr="00B84C57" w:rsidRDefault="00044AD2" w:rsidP="00B84C57">
            <w:pPr>
              <w:tabs>
                <w:tab w:val="decimal" w:pos="882"/>
              </w:tabs>
              <w:rPr>
                <w:rFonts w:ascii="Times New Roman" w:hAnsi="Times New Roman" w:cs="Times New Roman"/>
                <w:sz w:val="22"/>
                <w:szCs w:val="22"/>
              </w:rPr>
            </w:pPr>
          </w:p>
        </w:tc>
        <w:tc>
          <w:tcPr>
            <w:tcW w:w="1384"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20,159,900</w:t>
            </w:r>
          </w:p>
        </w:tc>
        <w:tc>
          <w:tcPr>
            <w:tcW w:w="239" w:type="dxa"/>
          </w:tcPr>
          <w:p w:rsidR="00044AD2" w:rsidRPr="00B84C57" w:rsidRDefault="00044AD2" w:rsidP="00B84C57">
            <w:pPr>
              <w:tabs>
                <w:tab w:val="decimal" w:pos="882"/>
              </w:tabs>
              <w:rPr>
                <w:rFonts w:ascii="Times New Roman" w:hAnsi="Times New Roman" w:cs="Times New Roman"/>
                <w:sz w:val="22"/>
                <w:szCs w:val="22"/>
              </w:rPr>
            </w:pPr>
          </w:p>
        </w:tc>
        <w:tc>
          <w:tcPr>
            <w:tcW w:w="1384" w:type="dxa"/>
            <w:vAlign w:val="bottom"/>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15,536,589</w:t>
            </w:r>
          </w:p>
        </w:tc>
      </w:tr>
      <w:tr w:rsidR="00044AD2" w:rsidRPr="00B84C57" w:rsidTr="007D28F6">
        <w:tc>
          <w:tcPr>
            <w:tcW w:w="3094" w:type="dxa"/>
          </w:tcPr>
          <w:p w:rsidR="00044AD2" w:rsidRPr="00B84C57" w:rsidRDefault="00044AD2" w:rsidP="00B84C57">
            <w:pPr>
              <w:ind w:left="-14" w:right="-98"/>
              <w:jc w:val="both"/>
              <w:rPr>
                <w:rFonts w:ascii="Times New Roman" w:eastAsia="Times New Roman" w:hAnsi="Times New Roman" w:cstheme="minorBidi"/>
                <w:b/>
                <w:bCs/>
                <w:sz w:val="22"/>
                <w:szCs w:val="22"/>
                <w:cs/>
                <w:lang w:val="en-GB"/>
              </w:rPr>
            </w:pPr>
            <w:r w:rsidRPr="00B84C57">
              <w:rPr>
                <w:rFonts w:ascii="Times New Roman" w:eastAsia="Times New Roman" w:hAnsi="Times New Roman" w:cs="Times New Roman"/>
                <w:b/>
                <w:bCs/>
                <w:sz w:val="22"/>
                <w:szCs w:val="22"/>
              </w:rPr>
              <w:t>Total</w:t>
            </w:r>
          </w:p>
        </w:tc>
        <w:tc>
          <w:tcPr>
            <w:tcW w:w="1384" w:type="dxa"/>
            <w:tcBorders>
              <w:top w:val="single" w:sz="4"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 xml:space="preserve"> 145,577,922</w:t>
            </w:r>
          </w:p>
        </w:tc>
        <w:tc>
          <w:tcPr>
            <w:tcW w:w="295" w:type="dxa"/>
          </w:tcPr>
          <w:p w:rsidR="00044AD2" w:rsidRPr="00B84C57" w:rsidRDefault="00044AD2" w:rsidP="00B84C57">
            <w:pPr>
              <w:tabs>
                <w:tab w:val="decimal" w:pos="882"/>
              </w:tabs>
              <w:rPr>
                <w:rFonts w:ascii="Times New Roman" w:hAnsi="Times New Roman" w:cs="Times New Roman"/>
                <w:b/>
                <w:bCs/>
                <w:sz w:val="22"/>
                <w:szCs w:val="22"/>
              </w:rPr>
            </w:pPr>
          </w:p>
        </w:tc>
        <w:tc>
          <w:tcPr>
            <w:tcW w:w="1461" w:type="dxa"/>
            <w:tcBorders>
              <w:top w:val="single" w:sz="4" w:space="0" w:color="auto"/>
              <w:bottom w:val="double" w:sz="4" w:space="0" w:color="auto"/>
            </w:tcBorders>
          </w:tcPr>
          <w:p w:rsidR="00044AD2" w:rsidRPr="00B84C57" w:rsidRDefault="007D28F6" w:rsidP="00B84C57">
            <w:pPr>
              <w:tabs>
                <w:tab w:val="decimal" w:pos="1172"/>
              </w:tabs>
              <w:ind w:left="0" w:firstLine="0"/>
              <w:jc w:val="both"/>
              <w:rPr>
                <w:rFonts w:ascii="Times New Roman" w:hAnsi="Times New Roman" w:cs="Times New Roman"/>
                <w:b/>
                <w:bCs/>
                <w:sz w:val="22"/>
                <w:szCs w:val="22"/>
                <w:cs/>
              </w:rPr>
            </w:pPr>
            <w:r w:rsidRPr="00B84C57">
              <w:rPr>
                <w:rFonts w:ascii="Times New Roman" w:hAnsi="Times New Roman" w:cs="Times New Roman"/>
                <w:b/>
                <w:bCs/>
                <w:sz w:val="22"/>
                <w:szCs w:val="22"/>
              </w:rPr>
              <w:t>278,5</w:t>
            </w:r>
            <w:r w:rsidR="00044AD2" w:rsidRPr="00B84C57">
              <w:rPr>
                <w:rFonts w:ascii="Times New Roman" w:hAnsi="Times New Roman" w:cs="Times New Roman"/>
                <w:b/>
                <w:bCs/>
                <w:sz w:val="22"/>
                <w:szCs w:val="22"/>
              </w:rPr>
              <w:t>48,556</w:t>
            </w:r>
          </w:p>
        </w:tc>
        <w:tc>
          <w:tcPr>
            <w:tcW w:w="235" w:type="dxa"/>
          </w:tcPr>
          <w:p w:rsidR="00044AD2" w:rsidRPr="00B84C57" w:rsidRDefault="00044AD2" w:rsidP="00B84C57">
            <w:pPr>
              <w:tabs>
                <w:tab w:val="decimal" w:pos="882"/>
              </w:tabs>
              <w:rPr>
                <w:rFonts w:ascii="Times New Roman" w:hAnsi="Times New Roman" w:cs="Times New Roman"/>
                <w:b/>
                <w:bCs/>
                <w:sz w:val="22"/>
                <w:szCs w:val="22"/>
              </w:rPr>
            </w:pPr>
          </w:p>
        </w:tc>
        <w:tc>
          <w:tcPr>
            <w:tcW w:w="1384" w:type="dxa"/>
            <w:tcBorders>
              <w:top w:val="single" w:sz="4"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rPr>
            </w:pPr>
            <w:r w:rsidRPr="00B84C57">
              <w:rPr>
                <w:rFonts w:ascii="Times New Roman" w:hAnsi="Times New Roman" w:cs="Times New Roman"/>
                <w:b/>
                <w:bCs/>
                <w:sz w:val="22"/>
                <w:szCs w:val="22"/>
              </w:rPr>
              <w:t xml:space="preserve"> 105,587,284</w:t>
            </w:r>
          </w:p>
        </w:tc>
        <w:tc>
          <w:tcPr>
            <w:tcW w:w="239" w:type="dxa"/>
          </w:tcPr>
          <w:p w:rsidR="00044AD2" w:rsidRPr="00B84C57" w:rsidRDefault="00044AD2" w:rsidP="00B84C57">
            <w:pPr>
              <w:tabs>
                <w:tab w:val="decimal" w:pos="882"/>
              </w:tabs>
              <w:rPr>
                <w:rFonts w:ascii="Times New Roman" w:hAnsi="Times New Roman" w:cs="Times New Roman"/>
                <w:b/>
                <w:bCs/>
                <w:sz w:val="22"/>
                <w:szCs w:val="22"/>
              </w:rPr>
            </w:pPr>
          </w:p>
        </w:tc>
        <w:tc>
          <w:tcPr>
            <w:tcW w:w="1384" w:type="dxa"/>
            <w:tcBorders>
              <w:top w:val="single" w:sz="4" w:space="0" w:color="auto"/>
              <w:bottom w:val="double" w:sz="4" w:space="0" w:color="auto"/>
            </w:tcBorders>
          </w:tcPr>
          <w:p w:rsidR="00044AD2" w:rsidRPr="00B84C57" w:rsidRDefault="00044AD2" w:rsidP="00B84C57">
            <w:pPr>
              <w:tabs>
                <w:tab w:val="decimal" w:pos="979"/>
              </w:tabs>
              <w:ind w:left="0" w:firstLine="0"/>
              <w:rPr>
                <w:rFonts w:ascii="Times New Roman" w:hAnsi="Times New Roman" w:cs="Times New Roman"/>
                <w:b/>
                <w:bCs/>
                <w:sz w:val="22"/>
                <w:szCs w:val="22"/>
                <w:cs/>
              </w:rPr>
            </w:pPr>
            <w:r w:rsidRPr="00B84C57">
              <w:rPr>
                <w:rFonts w:ascii="Times New Roman" w:hAnsi="Times New Roman" w:cs="Times New Roman"/>
                <w:b/>
                <w:bCs/>
                <w:sz w:val="22"/>
                <w:szCs w:val="22"/>
              </w:rPr>
              <w:t xml:space="preserve"> 188,632,267</w:t>
            </w:r>
          </w:p>
        </w:tc>
      </w:tr>
    </w:tbl>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Employee benefit expenses</w:t>
      </w:r>
    </w:p>
    <w:p w:rsidR="00044AD2" w:rsidRPr="00B84C57" w:rsidRDefault="00044AD2" w:rsidP="00B84C57">
      <w:pPr>
        <w:tabs>
          <w:tab w:val="left" w:pos="540"/>
        </w:tabs>
        <w:ind w:right="15"/>
        <w:jc w:val="both"/>
        <w:rPr>
          <w:rFonts w:ascii="Times New Roman" w:hAnsi="Times New Roman" w:cs="Times New Roman"/>
          <w:b/>
          <w:bCs/>
          <w:sz w:val="22"/>
          <w:szCs w:val="22"/>
        </w:rPr>
      </w:pPr>
    </w:p>
    <w:tbl>
      <w:tblPr>
        <w:tblW w:w="9341" w:type="dxa"/>
        <w:tblInd w:w="534" w:type="dxa"/>
        <w:tblLook w:val="01E0" w:firstRow="1" w:lastRow="1" w:firstColumn="1" w:lastColumn="1" w:noHBand="0" w:noVBand="0"/>
      </w:tblPr>
      <w:tblGrid>
        <w:gridCol w:w="5670"/>
        <w:gridCol w:w="1559"/>
        <w:gridCol w:w="269"/>
        <w:gridCol w:w="1574"/>
        <w:gridCol w:w="269"/>
      </w:tblGrid>
      <w:tr w:rsidR="00044AD2" w:rsidRPr="00B84C57" w:rsidTr="00CC29B6">
        <w:trPr>
          <w:tblHeader/>
        </w:trPr>
        <w:tc>
          <w:tcPr>
            <w:tcW w:w="5670" w:type="dxa"/>
          </w:tcPr>
          <w:p w:rsidR="00044AD2" w:rsidRPr="00B84C57" w:rsidRDefault="00044AD2" w:rsidP="00B84C57">
            <w:pPr>
              <w:ind w:left="522"/>
              <w:rPr>
                <w:rFonts w:ascii="Times New Roman" w:hAnsi="Times New Roman" w:cs="Times New Roman"/>
                <w:sz w:val="22"/>
                <w:szCs w:val="22"/>
              </w:rPr>
            </w:pPr>
          </w:p>
        </w:tc>
        <w:tc>
          <w:tcPr>
            <w:tcW w:w="1559" w:type="dxa"/>
          </w:tcPr>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p w:rsidR="00044AD2" w:rsidRPr="00B84C57" w:rsidRDefault="00044AD2" w:rsidP="00B84C57">
            <w:pPr>
              <w:ind w:left="-54"/>
              <w:jc w:val="center"/>
              <w:rPr>
                <w:rFonts w:ascii="Times New Roman" w:hAnsi="Times New Roman" w:cs="Times New Roman"/>
                <w:sz w:val="22"/>
                <w:szCs w:val="22"/>
              </w:rPr>
            </w:pPr>
            <w:r w:rsidRPr="00B84C57">
              <w:rPr>
                <w:rFonts w:ascii="Times New Roman" w:eastAsia="Times New Roman" w:hAnsi="Times New Roman" w:cs="Times New Roman"/>
                <w:b/>
                <w:bCs/>
                <w:sz w:val="22"/>
                <w:szCs w:val="22"/>
              </w:rPr>
              <w:t>financial statements</w:t>
            </w:r>
          </w:p>
        </w:tc>
        <w:tc>
          <w:tcPr>
            <w:tcW w:w="269" w:type="dxa"/>
          </w:tcPr>
          <w:p w:rsidR="00044AD2" w:rsidRPr="00B84C57" w:rsidRDefault="00044AD2" w:rsidP="00B84C57">
            <w:pPr>
              <w:ind w:left="-54"/>
              <w:jc w:val="center"/>
              <w:rPr>
                <w:rFonts w:ascii="Times New Roman" w:hAnsi="Times New Roman" w:cs="Times New Roman"/>
                <w:sz w:val="22"/>
                <w:szCs w:val="22"/>
              </w:rPr>
            </w:pPr>
          </w:p>
        </w:tc>
        <w:tc>
          <w:tcPr>
            <w:tcW w:w="1574" w:type="dxa"/>
          </w:tcPr>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p w:rsidR="00044AD2" w:rsidRPr="00B84C57" w:rsidRDefault="00044AD2" w:rsidP="00B84C57">
            <w:pPr>
              <w:ind w:left="-54"/>
              <w:jc w:val="center"/>
              <w:rPr>
                <w:rFonts w:ascii="Times New Roman" w:hAnsi="Times New Roman" w:cs="Times New Roman"/>
                <w:sz w:val="22"/>
                <w:szCs w:val="22"/>
              </w:rPr>
            </w:pPr>
            <w:r w:rsidRPr="00B84C57">
              <w:rPr>
                <w:rFonts w:ascii="Times New Roman" w:eastAsia="Times New Roman" w:hAnsi="Times New Roman" w:cs="Times New Roman"/>
                <w:b/>
                <w:bCs/>
                <w:sz w:val="22"/>
                <w:szCs w:val="22"/>
              </w:rPr>
              <w:t>financial statements</w:t>
            </w:r>
          </w:p>
        </w:tc>
        <w:tc>
          <w:tcPr>
            <w:tcW w:w="269" w:type="dxa"/>
          </w:tcPr>
          <w:p w:rsidR="00044AD2" w:rsidRPr="00B84C57" w:rsidRDefault="00044AD2" w:rsidP="00B84C57">
            <w:pPr>
              <w:ind w:left="-54"/>
              <w:jc w:val="center"/>
              <w:rPr>
                <w:rFonts w:ascii="Times New Roman" w:hAnsi="Times New Roman" w:cs="Times New Roman"/>
                <w:sz w:val="22"/>
                <w:szCs w:val="22"/>
              </w:rPr>
            </w:pPr>
          </w:p>
        </w:tc>
      </w:tr>
      <w:tr w:rsidR="00044AD2" w:rsidRPr="00B84C57" w:rsidTr="00CC29B6">
        <w:trPr>
          <w:trHeight w:val="152"/>
          <w:tblHeader/>
        </w:trPr>
        <w:tc>
          <w:tcPr>
            <w:tcW w:w="5670" w:type="dxa"/>
          </w:tcPr>
          <w:p w:rsidR="00044AD2" w:rsidRPr="00B84C57" w:rsidRDefault="00044AD2" w:rsidP="00B84C57">
            <w:pPr>
              <w:spacing w:line="240" w:lineRule="auto"/>
              <w:ind w:left="522"/>
              <w:rPr>
                <w:rFonts w:ascii="Times New Roman" w:hAnsi="Times New Roman" w:cs="Times New Roman"/>
                <w:sz w:val="22"/>
                <w:szCs w:val="22"/>
              </w:rPr>
            </w:pPr>
          </w:p>
        </w:tc>
        <w:tc>
          <w:tcPr>
            <w:tcW w:w="1559" w:type="dxa"/>
          </w:tcPr>
          <w:p w:rsidR="00044AD2" w:rsidRPr="00B84C57" w:rsidRDefault="00044AD2" w:rsidP="00B84C57">
            <w:pPr>
              <w:spacing w:line="240" w:lineRule="auto"/>
              <w:ind w:left="-54"/>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69" w:type="dxa"/>
          </w:tcPr>
          <w:p w:rsidR="00044AD2" w:rsidRPr="00B84C57" w:rsidRDefault="00044AD2" w:rsidP="00B84C57">
            <w:pPr>
              <w:spacing w:line="240" w:lineRule="auto"/>
              <w:ind w:left="-54"/>
              <w:jc w:val="center"/>
              <w:rPr>
                <w:rFonts w:ascii="Times New Roman" w:hAnsi="Times New Roman" w:cs="Times New Roman"/>
                <w:sz w:val="22"/>
                <w:szCs w:val="22"/>
              </w:rPr>
            </w:pPr>
          </w:p>
        </w:tc>
        <w:tc>
          <w:tcPr>
            <w:tcW w:w="1574" w:type="dxa"/>
          </w:tcPr>
          <w:p w:rsidR="00044AD2" w:rsidRPr="00B84C57" w:rsidRDefault="00044AD2" w:rsidP="00B84C57">
            <w:pPr>
              <w:spacing w:line="240" w:lineRule="auto"/>
              <w:ind w:left="-54"/>
              <w:jc w:val="center"/>
              <w:rPr>
                <w:rFonts w:ascii="Times New Roman" w:hAnsi="Times New Roman" w:cs="Times New Roman"/>
                <w:sz w:val="22"/>
                <w:szCs w:val="22"/>
              </w:rPr>
            </w:pPr>
            <w:r w:rsidRPr="00B84C57">
              <w:rPr>
                <w:rFonts w:ascii="Times New Roman" w:hAnsi="Times New Roman" w:cs="Times New Roman"/>
                <w:sz w:val="22"/>
                <w:szCs w:val="22"/>
              </w:rPr>
              <w:t>2018</w:t>
            </w:r>
          </w:p>
        </w:tc>
        <w:tc>
          <w:tcPr>
            <w:tcW w:w="269" w:type="dxa"/>
          </w:tcPr>
          <w:p w:rsidR="00044AD2" w:rsidRPr="00B84C57" w:rsidRDefault="00044AD2" w:rsidP="00B84C57">
            <w:pPr>
              <w:ind w:left="-54"/>
              <w:jc w:val="center"/>
              <w:rPr>
                <w:rFonts w:ascii="Times New Roman" w:hAnsi="Times New Roman" w:cs="Times New Roman"/>
                <w:sz w:val="22"/>
                <w:szCs w:val="22"/>
              </w:rPr>
            </w:pPr>
          </w:p>
        </w:tc>
      </w:tr>
      <w:tr w:rsidR="00044AD2" w:rsidRPr="00B84C57" w:rsidTr="00CC29B6">
        <w:trPr>
          <w:tblHeader/>
        </w:trPr>
        <w:tc>
          <w:tcPr>
            <w:tcW w:w="5670" w:type="dxa"/>
          </w:tcPr>
          <w:p w:rsidR="00044AD2" w:rsidRPr="00B84C57" w:rsidRDefault="00044AD2" w:rsidP="00B84C57">
            <w:pPr>
              <w:ind w:left="522"/>
              <w:rPr>
                <w:rFonts w:ascii="Times New Roman" w:hAnsi="Times New Roman" w:cs="Times New Roman"/>
                <w:sz w:val="22"/>
                <w:szCs w:val="22"/>
              </w:rPr>
            </w:pPr>
          </w:p>
        </w:tc>
        <w:tc>
          <w:tcPr>
            <w:tcW w:w="3671" w:type="dxa"/>
            <w:gridSpan w:val="4"/>
          </w:tcPr>
          <w:p w:rsidR="00044AD2" w:rsidRPr="00B84C57" w:rsidRDefault="00044AD2" w:rsidP="00B84C57">
            <w:pPr>
              <w:ind w:left="-54"/>
              <w:jc w:val="center"/>
              <w:rPr>
                <w:rFonts w:ascii="Times New Roman" w:hAnsi="Times New Roman" w:cs="Times New Roman"/>
                <w:sz w:val="22"/>
                <w:szCs w:val="22"/>
              </w:rPr>
            </w:pPr>
            <w:r w:rsidRPr="00B84C57">
              <w:rPr>
                <w:rFonts w:ascii="Times New Roman" w:eastAsia="Times New Roman" w:hAnsi="Times New Roman" w:cs="Times New Roman"/>
                <w:i/>
                <w:iCs/>
                <w:sz w:val="22"/>
                <w:szCs w:val="22"/>
              </w:rPr>
              <w:t>(in Baht)</w:t>
            </w:r>
          </w:p>
        </w:tc>
      </w:tr>
      <w:tr w:rsidR="00044AD2" w:rsidRPr="00B84C57" w:rsidTr="00CC29B6">
        <w:tc>
          <w:tcPr>
            <w:tcW w:w="5670"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Management:-</w:t>
            </w:r>
          </w:p>
        </w:tc>
        <w:tc>
          <w:tcPr>
            <w:tcW w:w="1559" w:type="dxa"/>
          </w:tcPr>
          <w:p w:rsidR="00044AD2" w:rsidRPr="00B84C57" w:rsidRDefault="00044AD2" w:rsidP="00B84C57">
            <w:pPr>
              <w:tabs>
                <w:tab w:val="decimal" w:pos="842"/>
              </w:tabs>
              <w:ind w:left="-150"/>
              <w:rPr>
                <w:rFonts w:ascii="Times New Roman" w:hAnsi="Times New Roman" w:cs="Times New Roman"/>
                <w:sz w:val="22"/>
                <w:szCs w:val="22"/>
              </w:rPr>
            </w:pPr>
          </w:p>
        </w:tc>
        <w:tc>
          <w:tcPr>
            <w:tcW w:w="269" w:type="dxa"/>
          </w:tcPr>
          <w:p w:rsidR="00044AD2" w:rsidRPr="00B84C57" w:rsidRDefault="00044AD2" w:rsidP="00B84C57">
            <w:pPr>
              <w:tabs>
                <w:tab w:val="decimal" w:pos="882"/>
              </w:tabs>
              <w:rPr>
                <w:rFonts w:ascii="Times New Roman" w:hAnsi="Times New Roman" w:cs="Times New Roman"/>
                <w:sz w:val="22"/>
                <w:szCs w:val="22"/>
              </w:rPr>
            </w:pPr>
          </w:p>
        </w:tc>
        <w:tc>
          <w:tcPr>
            <w:tcW w:w="1574" w:type="dxa"/>
          </w:tcPr>
          <w:p w:rsidR="00044AD2" w:rsidRPr="00B84C57" w:rsidRDefault="00044AD2" w:rsidP="00B84C57">
            <w:pPr>
              <w:tabs>
                <w:tab w:val="decimal" w:pos="835"/>
              </w:tabs>
              <w:rPr>
                <w:rFonts w:ascii="Times New Roman" w:hAnsi="Times New Roman" w:cs="Times New Roman"/>
                <w:sz w:val="22"/>
                <w:szCs w:val="22"/>
              </w:rPr>
            </w:pPr>
          </w:p>
        </w:tc>
        <w:tc>
          <w:tcPr>
            <w:tcW w:w="269" w:type="dxa"/>
          </w:tcPr>
          <w:p w:rsidR="00044AD2" w:rsidRPr="00B84C57" w:rsidRDefault="00044AD2" w:rsidP="00B84C57">
            <w:pPr>
              <w:tabs>
                <w:tab w:val="decimal" w:pos="882"/>
              </w:tabs>
              <w:rPr>
                <w:rFonts w:ascii="Times New Roman" w:hAnsi="Times New Roman" w:cs="Times New Roman"/>
                <w:sz w:val="22"/>
                <w:szCs w:val="22"/>
              </w:rPr>
            </w:pPr>
          </w:p>
        </w:tc>
      </w:tr>
      <w:tr w:rsidR="00044AD2" w:rsidRPr="00B84C57" w:rsidTr="00CC29B6">
        <w:tc>
          <w:tcPr>
            <w:tcW w:w="5670"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Directors’ remunerations</w:t>
            </w:r>
          </w:p>
        </w:tc>
        <w:tc>
          <w:tcPr>
            <w:tcW w:w="1559" w:type="dxa"/>
            <w:vAlign w:val="bottom"/>
          </w:tcPr>
          <w:p w:rsidR="00044AD2" w:rsidRPr="00B84C57" w:rsidRDefault="00044AD2" w:rsidP="00B84C57">
            <w:pPr>
              <w:tabs>
                <w:tab w:val="decimal" w:pos="894"/>
              </w:tabs>
              <w:ind w:left="-150"/>
              <w:jc w:val="center"/>
              <w:rPr>
                <w:rFonts w:ascii="Times New Roman" w:hAnsi="Times New Roman" w:cs="Times New Roman"/>
                <w:sz w:val="22"/>
                <w:szCs w:val="22"/>
              </w:rPr>
            </w:pPr>
            <w:r w:rsidRPr="00B84C57">
              <w:rPr>
                <w:rFonts w:ascii="Times New Roman" w:hAnsi="Times New Roman" w:cs="Times New Roman"/>
                <w:sz w:val="22"/>
                <w:szCs w:val="22"/>
              </w:rPr>
              <w:t>318,000</w:t>
            </w:r>
          </w:p>
        </w:tc>
        <w:tc>
          <w:tcPr>
            <w:tcW w:w="269"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574" w:type="dxa"/>
            <w:vAlign w:val="bottom"/>
          </w:tcPr>
          <w:p w:rsidR="00044AD2" w:rsidRPr="00B84C57" w:rsidRDefault="00044AD2" w:rsidP="00B84C57">
            <w:pPr>
              <w:tabs>
                <w:tab w:val="decimal" w:pos="925"/>
              </w:tabs>
              <w:ind w:left="-65"/>
              <w:jc w:val="center"/>
              <w:rPr>
                <w:rFonts w:ascii="Times New Roman" w:hAnsi="Times New Roman" w:cs="Times New Roman"/>
                <w:sz w:val="22"/>
                <w:szCs w:val="22"/>
              </w:rPr>
            </w:pPr>
            <w:r w:rsidRPr="00B84C57">
              <w:rPr>
                <w:rFonts w:ascii="Times New Roman" w:hAnsi="Times New Roman" w:cs="Times New Roman"/>
                <w:sz w:val="22"/>
                <w:szCs w:val="22"/>
              </w:rPr>
              <w:t>318,000</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r>
      <w:tr w:rsidR="00044AD2" w:rsidRPr="00B84C57" w:rsidTr="00CC29B6">
        <w:tc>
          <w:tcPr>
            <w:tcW w:w="5670" w:type="dxa"/>
          </w:tcPr>
          <w:p w:rsidR="00044AD2" w:rsidRPr="00B84C57" w:rsidRDefault="00044AD2" w:rsidP="00B84C57">
            <w:pPr>
              <w:ind w:left="-14" w:right="-14"/>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Salaries and other benefits</w:t>
            </w:r>
          </w:p>
        </w:tc>
        <w:tc>
          <w:tcPr>
            <w:tcW w:w="1559" w:type="dxa"/>
            <w:vAlign w:val="bottom"/>
          </w:tcPr>
          <w:p w:rsidR="00044AD2" w:rsidRPr="00B84C57" w:rsidRDefault="00044AD2" w:rsidP="00B84C57">
            <w:pPr>
              <w:tabs>
                <w:tab w:val="decimal" w:pos="894"/>
              </w:tabs>
              <w:ind w:left="-150"/>
              <w:jc w:val="center"/>
              <w:rPr>
                <w:rFonts w:ascii="Times New Roman" w:hAnsi="Times New Roman" w:cs="Times New Roman"/>
                <w:sz w:val="22"/>
                <w:szCs w:val="22"/>
              </w:rPr>
            </w:pPr>
            <w:r w:rsidRPr="00B84C57">
              <w:rPr>
                <w:rFonts w:ascii="Times New Roman" w:hAnsi="Times New Roman" w:cs="Times New Roman"/>
                <w:sz w:val="22"/>
                <w:szCs w:val="22"/>
              </w:rPr>
              <w:t>9,155,757</w:t>
            </w:r>
          </w:p>
        </w:tc>
        <w:tc>
          <w:tcPr>
            <w:tcW w:w="269"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574" w:type="dxa"/>
            <w:vAlign w:val="bottom"/>
          </w:tcPr>
          <w:p w:rsidR="00044AD2" w:rsidRPr="00B84C57" w:rsidRDefault="00044AD2" w:rsidP="00B84C57">
            <w:pPr>
              <w:tabs>
                <w:tab w:val="decimal" w:pos="925"/>
              </w:tabs>
              <w:ind w:left="-65"/>
              <w:jc w:val="center"/>
              <w:rPr>
                <w:rFonts w:ascii="Times New Roman" w:hAnsi="Times New Roman" w:cs="Times New Roman"/>
                <w:sz w:val="22"/>
                <w:szCs w:val="22"/>
              </w:rPr>
            </w:pPr>
            <w:r w:rsidRPr="00B84C57">
              <w:rPr>
                <w:rFonts w:ascii="Times New Roman" w:hAnsi="Times New Roman" w:cs="Times New Roman"/>
                <w:sz w:val="22"/>
                <w:szCs w:val="22"/>
              </w:rPr>
              <w:t>7,125,125</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r>
      <w:tr w:rsidR="00044AD2" w:rsidRPr="00B84C57" w:rsidTr="00CC29B6">
        <w:tc>
          <w:tcPr>
            <w:tcW w:w="5670" w:type="dxa"/>
          </w:tcPr>
          <w:p w:rsidR="00044AD2" w:rsidRPr="00B84C57" w:rsidRDefault="00044AD2" w:rsidP="00B84C57">
            <w:pPr>
              <w:ind w:left="-14" w:right="-14"/>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Contribution to social security / compensation fund</w:t>
            </w:r>
          </w:p>
        </w:tc>
        <w:tc>
          <w:tcPr>
            <w:tcW w:w="1559" w:type="dxa"/>
            <w:vAlign w:val="bottom"/>
          </w:tcPr>
          <w:p w:rsidR="00044AD2" w:rsidRPr="00B84C57" w:rsidRDefault="00044AD2" w:rsidP="00B84C57">
            <w:pPr>
              <w:tabs>
                <w:tab w:val="decimal" w:pos="894"/>
              </w:tabs>
              <w:ind w:left="-150"/>
              <w:jc w:val="center"/>
              <w:rPr>
                <w:rFonts w:ascii="Times New Roman" w:hAnsi="Times New Roman" w:cs="Times New Roman"/>
                <w:sz w:val="22"/>
                <w:szCs w:val="22"/>
              </w:rPr>
            </w:pPr>
            <w:r w:rsidRPr="00B84C57">
              <w:rPr>
                <w:rFonts w:ascii="Times New Roman" w:hAnsi="Times New Roman" w:cs="Times New Roman"/>
                <w:sz w:val="22"/>
                <w:szCs w:val="22"/>
              </w:rPr>
              <w:t>66,750</w:t>
            </w:r>
          </w:p>
        </w:tc>
        <w:tc>
          <w:tcPr>
            <w:tcW w:w="269"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574" w:type="dxa"/>
            <w:vAlign w:val="bottom"/>
          </w:tcPr>
          <w:p w:rsidR="00044AD2" w:rsidRPr="00B84C57" w:rsidRDefault="00044AD2" w:rsidP="00B84C57">
            <w:pPr>
              <w:tabs>
                <w:tab w:val="decimal" w:pos="925"/>
              </w:tabs>
              <w:ind w:left="-65"/>
              <w:jc w:val="center"/>
              <w:rPr>
                <w:rFonts w:ascii="Times New Roman" w:hAnsi="Times New Roman" w:cs="Times New Roman"/>
                <w:sz w:val="22"/>
                <w:szCs w:val="22"/>
              </w:rPr>
            </w:pPr>
            <w:r w:rsidRPr="00B84C57">
              <w:rPr>
                <w:rFonts w:ascii="Times New Roman" w:hAnsi="Times New Roman" w:cs="Times New Roman"/>
                <w:sz w:val="22"/>
                <w:szCs w:val="22"/>
              </w:rPr>
              <w:t>41,250</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r>
      <w:tr w:rsidR="00044AD2" w:rsidRPr="00B84C57" w:rsidTr="00CC29B6">
        <w:tc>
          <w:tcPr>
            <w:tcW w:w="5670" w:type="dxa"/>
          </w:tcPr>
          <w:p w:rsidR="00044AD2" w:rsidRPr="00B84C57" w:rsidRDefault="00044AD2" w:rsidP="00B84C57">
            <w:pPr>
              <w:ind w:left="-14" w:right="-14"/>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Contribution to provident funds</w:t>
            </w:r>
          </w:p>
        </w:tc>
        <w:tc>
          <w:tcPr>
            <w:tcW w:w="1559" w:type="dxa"/>
            <w:tcBorders>
              <w:bottom w:val="single" w:sz="4" w:space="0" w:color="auto"/>
            </w:tcBorders>
            <w:vAlign w:val="bottom"/>
          </w:tcPr>
          <w:p w:rsidR="00044AD2" w:rsidRPr="00B84C57" w:rsidRDefault="00044AD2" w:rsidP="00B84C57">
            <w:pPr>
              <w:tabs>
                <w:tab w:val="decimal" w:pos="894"/>
              </w:tabs>
              <w:ind w:left="-150"/>
              <w:jc w:val="center"/>
              <w:rPr>
                <w:rFonts w:ascii="Times New Roman" w:hAnsi="Times New Roman" w:cs="Times New Roman"/>
                <w:sz w:val="22"/>
                <w:szCs w:val="22"/>
              </w:rPr>
            </w:pPr>
            <w:r w:rsidRPr="00B84C57">
              <w:rPr>
                <w:rFonts w:ascii="Times New Roman" w:hAnsi="Times New Roman" w:cs="Times New Roman"/>
                <w:sz w:val="22"/>
                <w:szCs w:val="22"/>
              </w:rPr>
              <w:t>207,426</w:t>
            </w:r>
          </w:p>
        </w:tc>
        <w:tc>
          <w:tcPr>
            <w:tcW w:w="269"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574" w:type="dxa"/>
            <w:tcBorders>
              <w:bottom w:val="single" w:sz="4" w:space="0" w:color="auto"/>
            </w:tcBorders>
            <w:vAlign w:val="bottom"/>
          </w:tcPr>
          <w:p w:rsidR="00044AD2" w:rsidRPr="00B84C57" w:rsidRDefault="00044AD2" w:rsidP="00B84C57">
            <w:pPr>
              <w:tabs>
                <w:tab w:val="decimal" w:pos="925"/>
              </w:tabs>
              <w:ind w:left="-65"/>
              <w:jc w:val="center"/>
              <w:rPr>
                <w:rFonts w:ascii="Times New Roman" w:hAnsi="Times New Roman" w:cs="Times New Roman"/>
                <w:sz w:val="22"/>
                <w:szCs w:val="22"/>
              </w:rPr>
            </w:pPr>
            <w:r w:rsidRPr="00B84C57">
              <w:rPr>
                <w:rFonts w:ascii="Times New Roman" w:hAnsi="Times New Roman" w:cs="Times New Roman"/>
                <w:sz w:val="22"/>
                <w:szCs w:val="22"/>
              </w:rPr>
              <w:t>151,200</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r>
      <w:tr w:rsidR="00044AD2" w:rsidRPr="00B84C57" w:rsidTr="00CC29B6">
        <w:tc>
          <w:tcPr>
            <w:tcW w:w="5670" w:type="dxa"/>
          </w:tcPr>
          <w:p w:rsidR="00044AD2" w:rsidRPr="00B84C57" w:rsidRDefault="00044AD2" w:rsidP="00B84C57">
            <w:pPr>
              <w:ind w:left="-14" w:right="-14"/>
              <w:jc w:val="both"/>
              <w:rPr>
                <w:rFonts w:ascii="Times New Roman" w:eastAsia="Times New Roman" w:hAnsi="Times New Roman" w:cs="Times New Roman"/>
                <w:sz w:val="22"/>
                <w:szCs w:val="22"/>
                <w:cs/>
                <w:lang w:val="en-GB"/>
              </w:rPr>
            </w:pPr>
            <w:r w:rsidRPr="00B84C57">
              <w:rPr>
                <w:rFonts w:ascii="Times New Roman" w:eastAsia="Times New Roman" w:hAnsi="Times New Roman" w:cs="Times New Roman"/>
                <w:sz w:val="22"/>
                <w:szCs w:val="22"/>
              </w:rPr>
              <w:t>Total</w:t>
            </w:r>
          </w:p>
        </w:tc>
        <w:tc>
          <w:tcPr>
            <w:tcW w:w="1559" w:type="dxa"/>
            <w:tcBorders>
              <w:top w:val="single" w:sz="4" w:space="0" w:color="auto"/>
              <w:bottom w:val="single" w:sz="4" w:space="0" w:color="auto"/>
            </w:tcBorders>
            <w:vAlign w:val="bottom"/>
          </w:tcPr>
          <w:p w:rsidR="00044AD2" w:rsidRPr="00B84C57" w:rsidRDefault="00044AD2" w:rsidP="00B84C57">
            <w:pPr>
              <w:tabs>
                <w:tab w:val="decimal" w:pos="894"/>
              </w:tabs>
              <w:ind w:left="-150"/>
              <w:jc w:val="center"/>
              <w:rPr>
                <w:rFonts w:ascii="Times New Roman" w:hAnsi="Times New Roman" w:cs="Times New Roman"/>
                <w:sz w:val="22"/>
                <w:szCs w:val="22"/>
              </w:rPr>
            </w:pPr>
            <w:r w:rsidRPr="00B84C57">
              <w:rPr>
                <w:rFonts w:ascii="Times New Roman" w:hAnsi="Times New Roman" w:cs="Times New Roman"/>
                <w:sz w:val="22"/>
                <w:szCs w:val="22"/>
              </w:rPr>
              <w:t>9,747,933</w:t>
            </w:r>
          </w:p>
        </w:tc>
        <w:tc>
          <w:tcPr>
            <w:tcW w:w="269"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574" w:type="dxa"/>
            <w:tcBorders>
              <w:top w:val="single" w:sz="4" w:space="0" w:color="auto"/>
              <w:bottom w:val="single" w:sz="4" w:space="0" w:color="auto"/>
            </w:tcBorders>
            <w:vAlign w:val="bottom"/>
          </w:tcPr>
          <w:p w:rsidR="00044AD2" w:rsidRPr="00B84C57" w:rsidRDefault="00044AD2" w:rsidP="00B84C57">
            <w:pPr>
              <w:tabs>
                <w:tab w:val="decimal" w:pos="925"/>
              </w:tabs>
              <w:ind w:left="-65"/>
              <w:jc w:val="center"/>
              <w:rPr>
                <w:rFonts w:ascii="Times New Roman" w:hAnsi="Times New Roman" w:cs="Times New Roman"/>
                <w:sz w:val="22"/>
                <w:szCs w:val="22"/>
              </w:rPr>
            </w:pPr>
            <w:r w:rsidRPr="00B84C57">
              <w:rPr>
                <w:rFonts w:ascii="Times New Roman" w:hAnsi="Times New Roman" w:cs="Times New Roman"/>
                <w:sz w:val="22"/>
                <w:szCs w:val="22"/>
              </w:rPr>
              <w:t>7,635,575</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r>
      <w:tr w:rsidR="00044AD2" w:rsidRPr="00B84C57" w:rsidTr="00CC29B6">
        <w:tc>
          <w:tcPr>
            <w:tcW w:w="5670" w:type="dxa"/>
          </w:tcPr>
          <w:p w:rsidR="00044AD2" w:rsidRPr="00B84C57" w:rsidRDefault="00044AD2" w:rsidP="00B84C57">
            <w:pPr>
              <w:tabs>
                <w:tab w:val="left" w:pos="8040"/>
              </w:tabs>
              <w:ind w:left="0" w:firstLine="0"/>
              <w:rPr>
                <w:rFonts w:ascii="Times New Roman" w:hAnsi="Times New Roman" w:cs="Times New Roman"/>
                <w:sz w:val="22"/>
                <w:szCs w:val="22"/>
              </w:rPr>
            </w:pPr>
            <w:r w:rsidRPr="00B84C57">
              <w:rPr>
                <w:rFonts w:ascii="Times New Roman" w:eastAsia="Times New Roman" w:hAnsi="Times New Roman" w:cs="Times New Roman"/>
                <w:sz w:val="22"/>
                <w:szCs w:val="22"/>
              </w:rPr>
              <w:t>Employees:-</w:t>
            </w:r>
          </w:p>
        </w:tc>
        <w:tc>
          <w:tcPr>
            <w:tcW w:w="1559" w:type="dxa"/>
            <w:vAlign w:val="bottom"/>
          </w:tcPr>
          <w:p w:rsidR="00044AD2" w:rsidRPr="00B84C57" w:rsidRDefault="00044AD2" w:rsidP="00B84C57">
            <w:pPr>
              <w:tabs>
                <w:tab w:val="decimal" w:pos="894"/>
              </w:tabs>
              <w:ind w:left="-150"/>
              <w:jc w:val="center"/>
              <w:rPr>
                <w:rFonts w:ascii="Times New Roman" w:hAnsi="Times New Roman" w:cs="Times New Roman"/>
                <w:sz w:val="22"/>
                <w:szCs w:val="22"/>
              </w:rPr>
            </w:pPr>
          </w:p>
        </w:tc>
        <w:tc>
          <w:tcPr>
            <w:tcW w:w="269"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574" w:type="dxa"/>
            <w:vAlign w:val="bottom"/>
          </w:tcPr>
          <w:p w:rsidR="00044AD2" w:rsidRPr="00B84C57" w:rsidRDefault="00044AD2" w:rsidP="00B84C57">
            <w:pPr>
              <w:tabs>
                <w:tab w:val="decimal" w:pos="835"/>
              </w:tabs>
              <w:jc w:val="center"/>
              <w:rPr>
                <w:rFonts w:ascii="Times New Roman" w:hAnsi="Times New Roman" w:cs="Times New Roman"/>
                <w:sz w:val="22"/>
                <w:szCs w:val="22"/>
              </w:rPr>
            </w:pPr>
          </w:p>
        </w:tc>
        <w:tc>
          <w:tcPr>
            <w:tcW w:w="269" w:type="dxa"/>
          </w:tcPr>
          <w:p w:rsidR="00044AD2" w:rsidRPr="00B84C57" w:rsidRDefault="00044AD2" w:rsidP="00B84C57">
            <w:pPr>
              <w:tabs>
                <w:tab w:val="decimal" w:pos="882"/>
              </w:tabs>
              <w:rPr>
                <w:rFonts w:ascii="Times New Roman" w:hAnsi="Times New Roman" w:cs="Times New Roman"/>
                <w:sz w:val="22"/>
                <w:szCs w:val="22"/>
              </w:rPr>
            </w:pPr>
          </w:p>
        </w:tc>
      </w:tr>
      <w:tr w:rsidR="00044AD2" w:rsidRPr="00B84C57" w:rsidTr="00CC29B6">
        <w:tc>
          <w:tcPr>
            <w:tcW w:w="5670" w:type="dxa"/>
          </w:tcPr>
          <w:p w:rsidR="00044AD2" w:rsidRPr="00B84C57" w:rsidRDefault="00044AD2" w:rsidP="00B84C57">
            <w:pPr>
              <w:ind w:left="-14" w:right="-14"/>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Salaries and other benefits</w:t>
            </w:r>
          </w:p>
        </w:tc>
        <w:tc>
          <w:tcPr>
            <w:tcW w:w="1559" w:type="dxa"/>
            <w:vAlign w:val="bottom"/>
          </w:tcPr>
          <w:p w:rsidR="00044AD2" w:rsidRPr="00B84C57" w:rsidRDefault="00044AD2" w:rsidP="00B84C57">
            <w:pPr>
              <w:tabs>
                <w:tab w:val="decimal" w:pos="894"/>
              </w:tabs>
              <w:ind w:left="-150"/>
              <w:jc w:val="center"/>
              <w:rPr>
                <w:rFonts w:ascii="Times New Roman" w:hAnsi="Times New Roman" w:cs="Times New Roman"/>
                <w:sz w:val="22"/>
                <w:szCs w:val="22"/>
              </w:rPr>
            </w:pPr>
            <w:r w:rsidRPr="00B84C57">
              <w:rPr>
                <w:rFonts w:ascii="Times New Roman" w:hAnsi="Times New Roman" w:cs="Times New Roman"/>
                <w:sz w:val="22"/>
                <w:szCs w:val="22"/>
              </w:rPr>
              <w:t>79,802,193</w:t>
            </w:r>
          </w:p>
        </w:tc>
        <w:tc>
          <w:tcPr>
            <w:tcW w:w="269"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574" w:type="dxa"/>
            <w:vAlign w:val="bottom"/>
          </w:tcPr>
          <w:p w:rsidR="00044AD2" w:rsidRPr="00B84C57" w:rsidRDefault="00044AD2" w:rsidP="00B84C57">
            <w:pPr>
              <w:tabs>
                <w:tab w:val="decimal" w:pos="925"/>
              </w:tabs>
              <w:ind w:left="-65"/>
              <w:jc w:val="center"/>
              <w:rPr>
                <w:rFonts w:ascii="Times New Roman" w:hAnsi="Times New Roman" w:cs="Times New Roman"/>
                <w:sz w:val="22"/>
                <w:szCs w:val="22"/>
              </w:rPr>
            </w:pPr>
            <w:r w:rsidRPr="00B84C57">
              <w:rPr>
                <w:rFonts w:ascii="Times New Roman" w:hAnsi="Times New Roman" w:cs="Times New Roman"/>
                <w:sz w:val="22"/>
                <w:szCs w:val="22"/>
              </w:rPr>
              <w:t>39,930,469</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r>
      <w:tr w:rsidR="00044AD2" w:rsidRPr="00B84C57" w:rsidTr="00CC29B6">
        <w:tc>
          <w:tcPr>
            <w:tcW w:w="5670" w:type="dxa"/>
          </w:tcPr>
          <w:p w:rsidR="00044AD2" w:rsidRPr="00B84C57" w:rsidRDefault="00044AD2" w:rsidP="00B84C57">
            <w:pPr>
              <w:ind w:left="-14" w:right="-14"/>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Contribution to social security /  compensation fund</w:t>
            </w:r>
          </w:p>
        </w:tc>
        <w:tc>
          <w:tcPr>
            <w:tcW w:w="1559" w:type="dxa"/>
            <w:vAlign w:val="bottom"/>
          </w:tcPr>
          <w:p w:rsidR="00044AD2" w:rsidRPr="00B84C57" w:rsidRDefault="00044AD2" w:rsidP="00B84C57">
            <w:pPr>
              <w:tabs>
                <w:tab w:val="decimal" w:pos="894"/>
              </w:tabs>
              <w:ind w:left="-150"/>
              <w:jc w:val="center"/>
              <w:rPr>
                <w:rFonts w:ascii="Times New Roman" w:hAnsi="Times New Roman" w:cs="Times New Roman"/>
                <w:sz w:val="22"/>
                <w:szCs w:val="22"/>
              </w:rPr>
            </w:pPr>
            <w:r w:rsidRPr="00B84C57">
              <w:rPr>
                <w:rFonts w:ascii="Times New Roman" w:hAnsi="Times New Roman" w:cs="Times New Roman"/>
                <w:sz w:val="22"/>
                <w:szCs w:val="22"/>
              </w:rPr>
              <w:t>2,826,335</w:t>
            </w:r>
          </w:p>
        </w:tc>
        <w:tc>
          <w:tcPr>
            <w:tcW w:w="269"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574" w:type="dxa"/>
            <w:vAlign w:val="bottom"/>
          </w:tcPr>
          <w:p w:rsidR="00044AD2" w:rsidRPr="00B84C57" w:rsidRDefault="00044AD2" w:rsidP="00B84C57">
            <w:pPr>
              <w:tabs>
                <w:tab w:val="decimal" w:pos="925"/>
              </w:tabs>
              <w:ind w:left="-65"/>
              <w:jc w:val="center"/>
              <w:rPr>
                <w:rFonts w:ascii="Times New Roman" w:hAnsi="Times New Roman" w:cs="Times New Roman"/>
                <w:sz w:val="22"/>
                <w:szCs w:val="22"/>
              </w:rPr>
            </w:pPr>
            <w:r w:rsidRPr="00B84C57">
              <w:rPr>
                <w:rFonts w:ascii="Times New Roman" w:hAnsi="Times New Roman" w:cs="Times New Roman"/>
                <w:sz w:val="22"/>
                <w:szCs w:val="22"/>
              </w:rPr>
              <w:t>621,351</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r>
      <w:tr w:rsidR="00044AD2" w:rsidRPr="00B84C57" w:rsidTr="00CC29B6">
        <w:tc>
          <w:tcPr>
            <w:tcW w:w="5670" w:type="dxa"/>
          </w:tcPr>
          <w:p w:rsidR="00044AD2" w:rsidRPr="00B84C57" w:rsidRDefault="00044AD2" w:rsidP="00B84C57">
            <w:pPr>
              <w:ind w:left="-14" w:right="-14"/>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Contribution to provident funds</w:t>
            </w:r>
          </w:p>
        </w:tc>
        <w:tc>
          <w:tcPr>
            <w:tcW w:w="1559" w:type="dxa"/>
            <w:vAlign w:val="bottom"/>
          </w:tcPr>
          <w:p w:rsidR="00044AD2" w:rsidRPr="00B84C57" w:rsidRDefault="00044AD2" w:rsidP="00B84C57">
            <w:pPr>
              <w:tabs>
                <w:tab w:val="decimal" w:pos="894"/>
              </w:tabs>
              <w:ind w:left="-150"/>
              <w:jc w:val="center"/>
              <w:rPr>
                <w:rFonts w:ascii="Times New Roman" w:hAnsi="Times New Roman" w:cs="Times New Roman"/>
                <w:sz w:val="22"/>
                <w:szCs w:val="22"/>
              </w:rPr>
            </w:pPr>
            <w:r w:rsidRPr="00B84C57">
              <w:rPr>
                <w:rFonts w:ascii="Times New Roman" w:hAnsi="Times New Roman" w:cs="Times New Roman"/>
                <w:sz w:val="22"/>
                <w:szCs w:val="22"/>
              </w:rPr>
              <w:t>1,859,175</w:t>
            </w:r>
          </w:p>
        </w:tc>
        <w:tc>
          <w:tcPr>
            <w:tcW w:w="269"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574" w:type="dxa"/>
            <w:vAlign w:val="bottom"/>
          </w:tcPr>
          <w:p w:rsidR="00044AD2" w:rsidRPr="00B84C57" w:rsidRDefault="00044AD2" w:rsidP="00B84C57">
            <w:pPr>
              <w:tabs>
                <w:tab w:val="decimal" w:pos="925"/>
              </w:tabs>
              <w:ind w:left="-65"/>
              <w:jc w:val="center"/>
              <w:rPr>
                <w:rFonts w:ascii="Times New Roman" w:hAnsi="Times New Roman" w:cs="Times New Roman"/>
                <w:sz w:val="22"/>
                <w:szCs w:val="22"/>
              </w:rPr>
            </w:pPr>
            <w:r w:rsidRPr="00B84C57">
              <w:rPr>
                <w:rFonts w:ascii="Times New Roman" w:hAnsi="Times New Roman" w:cs="Times New Roman"/>
                <w:sz w:val="22"/>
                <w:szCs w:val="22"/>
              </w:rPr>
              <w:t>812,094</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r>
      <w:tr w:rsidR="00044AD2" w:rsidRPr="00B84C57" w:rsidTr="00CC29B6">
        <w:tc>
          <w:tcPr>
            <w:tcW w:w="5670" w:type="dxa"/>
          </w:tcPr>
          <w:p w:rsidR="00044AD2" w:rsidRPr="00B84C57" w:rsidRDefault="00044AD2" w:rsidP="00B84C57">
            <w:pPr>
              <w:ind w:left="-14" w:right="-14"/>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Total</w:t>
            </w:r>
          </w:p>
        </w:tc>
        <w:tc>
          <w:tcPr>
            <w:tcW w:w="1559" w:type="dxa"/>
            <w:tcBorders>
              <w:top w:val="single" w:sz="4" w:space="0" w:color="auto"/>
              <w:bottom w:val="single" w:sz="4" w:space="0" w:color="auto"/>
            </w:tcBorders>
            <w:vAlign w:val="bottom"/>
          </w:tcPr>
          <w:p w:rsidR="00044AD2" w:rsidRPr="00B84C57" w:rsidRDefault="00044AD2" w:rsidP="00B84C57">
            <w:pPr>
              <w:tabs>
                <w:tab w:val="decimal" w:pos="894"/>
              </w:tabs>
              <w:ind w:left="-150"/>
              <w:jc w:val="center"/>
              <w:rPr>
                <w:rFonts w:ascii="Times New Roman" w:hAnsi="Times New Roman" w:cs="Times New Roman"/>
                <w:sz w:val="22"/>
                <w:szCs w:val="22"/>
              </w:rPr>
            </w:pPr>
            <w:r w:rsidRPr="00B84C57">
              <w:rPr>
                <w:rFonts w:ascii="Times New Roman" w:hAnsi="Times New Roman" w:cs="Times New Roman"/>
                <w:sz w:val="22"/>
                <w:szCs w:val="22"/>
              </w:rPr>
              <w:t>84,487,703</w:t>
            </w:r>
          </w:p>
        </w:tc>
        <w:tc>
          <w:tcPr>
            <w:tcW w:w="269"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574" w:type="dxa"/>
            <w:tcBorders>
              <w:top w:val="single" w:sz="4" w:space="0" w:color="auto"/>
              <w:bottom w:val="single" w:sz="4" w:space="0" w:color="auto"/>
            </w:tcBorders>
            <w:vAlign w:val="bottom"/>
          </w:tcPr>
          <w:p w:rsidR="00044AD2" w:rsidRPr="00B84C57" w:rsidRDefault="00044AD2" w:rsidP="00B84C57">
            <w:pPr>
              <w:tabs>
                <w:tab w:val="decimal" w:pos="925"/>
              </w:tabs>
              <w:ind w:left="-65"/>
              <w:jc w:val="center"/>
              <w:rPr>
                <w:rFonts w:ascii="Times New Roman" w:hAnsi="Times New Roman" w:cs="Times New Roman"/>
                <w:sz w:val="22"/>
                <w:szCs w:val="22"/>
              </w:rPr>
            </w:pPr>
            <w:r w:rsidRPr="00B84C57">
              <w:rPr>
                <w:rFonts w:ascii="Times New Roman" w:hAnsi="Times New Roman" w:cs="Times New Roman"/>
                <w:sz w:val="22"/>
                <w:szCs w:val="22"/>
              </w:rPr>
              <w:t>41,363,914</w:t>
            </w:r>
          </w:p>
        </w:tc>
        <w:tc>
          <w:tcPr>
            <w:tcW w:w="269" w:type="dxa"/>
          </w:tcPr>
          <w:p w:rsidR="00044AD2" w:rsidRPr="00B84C57" w:rsidRDefault="00044AD2" w:rsidP="00B84C57">
            <w:pPr>
              <w:tabs>
                <w:tab w:val="decimal" w:pos="882"/>
              </w:tabs>
              <w:rPr>
                <w:rFonts w:ascii="Times New Roman" w:hAnsi="Times New Roman" w:cs="Times New Roman"/>
                <w:sz w:val="22"/>
                <w:szCs w:val="22"/>
              </w:rPr>
            </w:pPr>
          </w:p>
        </w:tc>
      </w:tr>
      <w:tr w:rsidR="00044AD2" w:rsidRPr="00B84C57" w:rsidTr="00CC29B6">
        <w:tc>
          <w:tcPr>
            <w:tcW w:w="5670" w:type="dxa"/>
          </w:tcPr>
          <w:p w:rsidR="00044AD2" w:rsidRPr="00B84C57" w:rsidRDefault="00044AD2" w:rsidP="00B84C57">
            <w:pPr>
              <w:ind w:left="-14" w:right="-14"/>
              <w:jc w:val="both"/>
              <w:rPr>
                <w:rFonts w:ascii="Times New Roman" w:eastAsia="Times New Roman" w:hAnsi="Times New Roman" w:cs="Times New Roman"/>
                <w:b/>
                <w:bCs/>
                <w:sz w:val="22"/>
                <w:szCs w:val="22"/>
                <w:cs/>
                <w:lang w:val="en-GB"/>
              </w:rPr>
            </w:pPr>
            <w:r w:rsidRPr="00B84C57">
              <w:rPr>
                <w:rFonts w:ascii="Times New Roman" w:eastAsia="Times New Roman" w:hAnsi="Times New Roman" w:cs="Times New Roman"/>
                <w:b/>
                <w:bCs/>
                <w:sz w:val="22"/>
                <w:szCs w:val="22"/>
              </w:rPr>
              <w:t>Grand Total</w:t>
            </w:r>
          </w:p>
        </w:tc>
        <w:tc>
          <w:tcPr>
            <w:tcW w:w="1559" w:type="dxa"/>
            <w:tcBorders>
              <w:top w:val="single" w:sz="4" w:space="0" w:color="auto"/>
              <w:bottom w:val="double" w:sz="4" w:space="0" w:color="auto"/>
            </w:tcBorders>
            <w:vAlign w:val="bottom"/>
          </w:tcPr>
          <w:p w:rsidR="00044AD2" w:rsidRPr="00B84C57" w:rsidRDefault="00044AD2" w:rsidP="00B84C57">
            <w:pPr>
              <w:tabs>
                <w:tab w:val="decimal" w:pos="894"/>
              </w:tabs>
              <w:ind w:left="-150"/>
              <w:jc w:val="center"/>
              <w:rPr>
                <w:rFonts w:ascii="Times New Roman" w:hAnsi="Times New Roman" w:cs="Times New Roman"/>
                <w:b/>
                <w:bCs/>
                <w:sz w:val="22"/>
                <w:szCs w:val="22"/>
              </w:rPr>
            </w:pPr>
            <w:r w:rsidRPr="00B84C57">
              <w:rPr>
                <w:rFonts w:ascii="Times New Roman" w:hAnsi="Times New Roman" w:cs="Times New Roman"/>
                <w:b/>
                <w:bCs/>
                <w:sz w:val="22"/>
                <w:szCs w:val="22"/>
              </w:rPr>
              <w:t>94,235,636</w:t>
            </w:r>
          </w:p>
        </w:tc>
        <w:tc>
          <w:tcPr>
            <w:tcW w:w="269" w:type="dxa"/>
            <w:vAlign w:val="bottom"/>
          </w:tcPr>
          <w:p w:rsidR="00044AD2" w:rsidRPr="00B84C57" w:rsidRDefault="00044AD2" w:rsidP="00B84C57">
            <w:pPr>
              <w:tabs>
                <w:tab w:val="decimal" w:pos="882"/>
              </w:tabs>
              <w:jc w:val="center"/>
              <w:rPr>
                <w:rFonts w:ascii="Times New Roman" w:hAnsi="Times New Roman" w:cs="Times New Roman"/>
                <w:b/>
                <w:bCs/>
                <w:sz w:val="22"/>
                <w:szCs w:val="22"/>
              </w:rPr>
            </w:pPr>
          </w:p>
        </w:tc>
        <w:tc>
          <w:tcPr>
            <w:tcW w:w="1574" w:type="dxa"/>
            <w:tcBorders>
              <w:top w:val="single" w:sz="4" w:space="0" w:color="auto"/>
              <w:bottom w:val="double" w:sz="4" w:space="0" w:color="auto"/>
            </w:tcBorders>
            <w:vAlign w:val="bottom"/>
          </w:tcPr>
          <w:p w:rsidR="00044AD2" w:rsidRPr="00B84C57" w:rsidRDefault="00044AD2" w:rsidP="00B84C57">
            <w:pPr>
              <w:tabs>
                <w:tab w:val="decimal" w:pos="925"/>
              </w:tabs>
              <w:ind w:left="-65"/>
              <w:jc w:val="center"/>
              <w:rPr>
                <w:rFonts w:ascii="Times New Roman" w:hAnsi="Times New Roman" w:cs="Times New Roman"/>
                <w:b/>
                <w:bCs/>
                <w:sz w:val="22"/>
                <w:szCs w:val="22"/>
              </w:rPr>
            </w:pPr>
            <w:r w:rsidRPr="00B84C57">
              <w:rPr>
                <w:rFonts w:ascii="Times New Roman" w:hAnsi="Times New Roman" w:cs="Times New Roman"/>
                <w:b/>
                <w:bCs/>
                <w:sz w:val="22"/>
                <w:szCs w:val="22"/>
              </w:rPr>
              <w:t>48,999,489</w:t>
            </w:r>
          </w:p>
        </w:tc>
        <w:tc>
          <w:tcPr>
            <w:tcW w:w="269" w:type="dxa"/>
          </w:tcPr>
          <w:p w:rsidR="00044AD2" w:rsidRPr="00B84C57" w:rsidRDefault="00044AD2" w:rsidP="00B84C57">
            <w:pPr>
              <w:tabs>
                <w:tab w:val="decimal" w:pos="882"/>
              </w:tabs>
              <w:rPr>
                <w:rFonts w:ascii="Times New Roman" w:hAnsi="Times New Roman" w:cs="Times New Roman"/>
                <w:b/>
                <w:bCs/>
                <w:sz w:val="22"/>
                <w:szCs w:val="22"/>
              </w:rPr>
            </w:pPr>
          </w:p>
        </w:tc>
      </w:tr>
    </w:tbl>
    <w:p w:rsidR="00044AD2" w:rsidRPr="00B84C57" w:rsidRDefault="00044AD2" w:rsidP="00B84C57">
      <w:pPr>
        <w:tabs>
          <w:tab w:val="left" w:pos="540"/>
        </w:tabs>
        <w:ind w:right="15"/>
        <w:jc w:val="both"/>
        <w:rPr>
          <w:rFonts w:ascii="Times New Roman" w:hAnsi="Times New Roman" w:cs="Times New Roman"/>
          <w:b/>
          <w:bCs/>
          <w:sz w:val="22"/>
          <w:szCs w:val="22"/>
        </w:rPr>
      </w:pPr>
    </w:p>
    <w:p w:rsidR="00044AD2" w:rsidRPr="00B84C57" w:rsidRDefault="00044AD2" w:rsidP="00B84C57">
      <w:pPr>
        <w:pStyle w:val="BodyText"/>
        <w:ind w:left="540" w:right="36"/>
        <w:jc w:val="both"/>
        <w:rPr>
          <w:rFonts w:ascii="Times New Roman" w:hAnsi="Times New Roman" w:cs="Times New Roman"/>
          <w:sz w:val="22"/>
          <w:szCs w:val="22"/>
        </w:rPr>
      </w:pPr>
      <w:r w:rsidRPr="00B84C57">
        <w:rPr>
          <w:rFonts w:ascii="Times New Roman" w:hAnsi="Times New Roman" w:cs="Times New Roman"/>
          <w:sz w:val="22"/>
          <w:szCs w:val="22"/>
        </w:rPr>
        <w:t>Partial employee expenses were included in cost of sale of goods or rendering of services.</w:t>
      </w:r>
    </w:p>
    <w:p w:rsidR="00044AD2" w:rsidRPr="00B84C57" w:rsidRDefault="00044AD2" w:rsidP="00B84C57">
      <w:pPr>
        <w:pStyle w:val="BodyText"/>
        <w:ind w:left="540" w:right="36"/>
        <w:jc w:val="both"/>
        <w:rPr>
          <w:rFonts w:ascii="Times New Roman" w:hAnsi="Times New Roman" w:cs="Times New Roman"/>
          <w:sz w:val="22"/>
          <w:szCs w:val="22"/>
        </w:rPr>
      </w:pPr>
    </w:p>
    <w:p w:rsidR="00044AD2" w:rsidRPr="00B84C57" w:rsidRDefault="00044AD2" w:rsidP="00B84C57">
      <w:pPr>
        <w:pStyle w:val="BodyText"/>
        <w:ind w:left="540" w:right="36"/>
        <w:jc w:val="both"/>
        <w:rPr>
          <w:rFonts w:ascii="Times New Roman" w:hAnsi="Times New Roman" w:cs="Times New Roman"/>
          <w:i/>
          <w:iCs/>
          <w:sz w:val="22"/>
          <w:szCs w:val="22"/>
        </w:rPr>
      </w:pPr>
      <w:r w:rsidRPr="00B84C57">
        <w:rPr>
          <w:rFonts w:ascii="Times New Roman" w:hAnsi="Times New Roman" w:cs="Times New Roman"/>
          <w:i/>
          <w:iCs/>
          <w:sz w:val="22"/>
          <w:szCs w:val="22"/>
        </w:rPr>
        <w:t>The defined contribution plans</w:t>
      </w:r>
    </w:p>
    <w:p w:rsidR="00044AD2" w:rsidRPr="00B84C57" w:rsidRDefault="00044AD2" w:rsidP="00B84C57">
      <w:pPr>
        <w:pStyle w:val="BodyText"/>
        <w:ind w:left="540" w:right="36"/>
        <w:jc w:val="both"/>
        <w:rPr>
          <w:rFonts w:ascii="Times New Roman" w:hAnsi="Times New Roman" w:cs="Times New Roman"/>
          <w:sz w:val="22"/>
          <w:szCs w:val="22"/>
        </w:rPr>
      </w:pPr>
    </w:p>
    <w:p w:rsidR="00044AD2" w:rsidRPr="00B84C57" w:rsidRDefault="00044AD2" w:rsidP="00B84C57">
      <w:pPr>
        <w:pStyle w:val="BodyText"/>
        <w:ind w:left="540" w:right="36"/>
        <w:jc w:val="both"/>
        <w:rPr>
          <w:rFonts w:ascii="Times New Roman" w:hAnsi="Times New Roman" w:cs="Times New Roman"/>
          <w:sz w:val="22"/>
          <w:szCs w:val="22"/>
        </w:rPr>
      </w:pPr>
      <w:r w:rsidRPr="00B84C57">
        <w:rPr>
          <w:rFonts w:ascii="Times New Roman" w:hAnsi="Times New Roman" w:cs="Times New Roman"/>
          <w:sz w:val="22"/>
          <w:szCs w:val="22"/>
        </w:rPr>
        <w:t>The defined contribution plans comprise provident funds established by the Group/Company for its employees. Membership to the funds is on a voluntary basis.  Contributions are made monthly by the employees at rates 3% of their basic salaries and by the Group/Company at rate 3% of the employees’ basic salaries. The provident funds are registered with the Ministry of Finance as juristic entities and are managed by a licensed Fund Manager.</w:t>
      </w:r>
    </w:p>
    <w:p w:rsidR="00044AD2" w:rsidRPr="00B84C57" w:rsidRDefault="00044AD2" w:rsidP="00B84C57">
      <w:pPr>
        <w:tabs>
          <w:tab w:val="left" w:pos="540"/>
        </w:tabs>
        <w:ind w:left="539" w:right="15" w:firstLine="0"/>
        <w:jc w:val="both"/>
        <w:rPr>
          <w:rFonts w:ascii="Times New Roman" w:hAnsi="Times New Roman" w:cs="Times New Roman"/>
          <w:b/>
          <w:bCs/>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Other expenses</w:t>
      </w:r>
    </w:p>
    <w:p w:rsidR="00044AD2" w:rsidRPr="00B84C57" w:rsidRDefault="00044AD2" w:rsidP="00B84C57">
      <w:pPr>
        <w:tabs>
          <w:tab w:val="left" w:pos="540"/>
        </w:tabs>
        <w:ind w:left="420" w:right="15" w:firstLine="0"/>
        <w:jc w:val="both"/>
        <w:rPr>
          <w:rFonts w:ascii="Times New Roman" w:hAnsi="Times New Roman" w:cs="Times New Roman"/>
          <w:b/>
          <w:bCs/>
          <w:sz w:val="22"/>
          <w:szCs w:val="22"/>
        </w:rPr>
      </w:pPr>
    </w:p>
    <w:tbl>
      <w:tblPr>
        <w:tblW w:w="9319" w:type="dxa"/>
        <w:tblInd w:w="534" w:type="dxa"/>
        <w:tblLook w:val="01E0" w:firstRow="1" w:lastRow="1" w:firstColumn="1" w:lastColumn="1" w:noHBand="0" w:noVBand="0"/>
      </w:tblPr>
      <w:tblGrid>
        <w:gridCol w:w="3361"/>
        <w:gridCol w:w="1267"/>
        <w:gridCol w:w="236"/>
        <w:gridCol w:w="1352"/>
        <w:gridCol w:w="233"/>
        <w:gridCol w:w="1352"/>
        <w:gridCol w:w="242"/>
        <w:gridCol w:w="1276"/>
      </w:tblGrid>
      <w:tr w:rsidR="00044AD2" w:rsidRPr="00B84C57" w:rsidTr="00CC29B6">
        <w:tc>
          <w:tcPr>
            <w:tcW w:w="3361" w:type="dxa"/>
          </w:tcPr>
          <w:p w:rsidR="00044AD2" w:rsidRPr="00B84C57" w:rsidRDefault="00044AD2" w:rsidP="00B84C57">
            <w:pPr>
              <w:ind w:left="-14" w:right="-98"/>
              <w:jc w:val="center"/>
              <w:rPr>
                <w:rFonts w:ascii="Times New Roman" w:eastAsia="Times New Roman" w:hAnsi="Times New Roman" w:cs="Times New Roman"/>
                <w:sz w:val="22"/>
                <w:szCs w:val="22"/>
              </w:rPr>
            </w:pPr>
          </w:p>
        </w:tc>
        <w:tc>
          <w:tcPr>
            <w:tcW w:w="2855" w:type="dxa"/>
            <w:gridSpan w:val="3"/>
          </w:tcPr>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3" w:type="dxa"/>
          </w:tcPr>
          <w:p w:rsidR="00044AD2" w:rsidRPr="00B84C57" w:rsidRDefault="00044AD2" w:rsidP="00B84C57">
            <w:pPr>
              <w:ind w:left="-14" w:right="-14"/>
              <w:jc w:val="center"/>
              <w:rPr>
                <w:rFonts w:ascii="Times New Roman" w:eastAsia="Times New Roman" w:hAnsi="Times New Roman" w:cs="Times New Roman"/>
                <w:b/>
                <w:bCs/>
                <w:sz w:val="22"/>
                <w:szCs w:val="22"/>
              </w:rPr>
            </w:pPr>
          </w:p>
        </w:tc>
        <w:tc>
          <w:tcPr>
            <w:tcW w:w="2870" w:type="dxa"/>
            <w:gridSpan w:val="3"/>
          </w:tcPr>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44AD2" w:rsidRPr="00B84C57" w:rsidTr="00CC29B6">
        <w:tc>
          <w:tcPr>
            <w:tcW w:w="3361" w:type="dxa"/>
          </w:tcPr>
          <w:p w:rsidR="00044AD2" w:rsidRPr="00B84C57" w:rsidRDefault="00044AD2" w:rsidP="00B84C57">
            <w:pPr>
              <w:ind w:left="-14" w:right="-98"/>
              <w:jc w:val="center"/>
              <w:rPr>
                <w:rFonts w:ascii="Times New Roman" w:eastAsia="Times New Roman" w:hAnsi="Times New Roman" w:cs="Times New Roman"/>
                <w:sz w:val="22"/>
                <w:szCs w:val="22"/>
              </w:rPr>
            </w:pPr>
          </w:p>
        </w:tc>
        <w:tc>
          <w:tcPr>
            <w:tcW w:w="1267"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044AD2" w:rsidRPr="00B84C57" w:rsidRDefault="00044AD2" w:rsidP="00B84C57">
            <w:pPr>
              <w:pStyle w:val="acctfourfigures"/>
              <w:tabs>
                <w:tab w:val="clear" w:pos="765"/>
              </w:tabs>
              <w:spacing w:line="240" w:lineRule="atLeast"/>
              <w:ind w:left="0" w:right="0"/>
              <w:jc w:val="center"/>
              <w:rPr>
                <w:szCs w:val="22"/>
              </w:rPr>
            </w:pPr>
          </w:p>
        </w:tc>
        <w:tc>
          <w:tcPr>
            <w:tcW w:w="1352"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33"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52"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42" w:type="dxa"/>
          </w:tcPr>
          <w:p w:rsidR="00044AD2" w:rsidRPr="00B84C57" w:rsidRDefault="00044AD2" w:rsidP="00B84C57">
            <w:pPr>
              <w:pStyle w:val="acctfourfigures"/>
              <w:tabs>
                <w:tab w:val="clear" w:pos="765"/>
              </w:tabs>
              <w:spacing w:line="240" w:lineRule="atLeast"/>
              <w:ind w:left="0" w:right="0"/>
              <w:jc w:val="center"/>
              <w:rPr>
                <w:szCs w:val="22"/>
              </w:rPr>
            </w:pPr>
          </w:p>
        </w:tc>
        <w:tc>
          <w:tcPr>
            <w:tcW w:w="1276"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3361" w:type="dxa"/>
          </w:tcPr>
          <w:p w:rsidR="00044AD2" w:rsidRPr="00B84C57" w:rsidRDefault="00044AD2" w:rsidP="00B84C57">
            <w:pPr>
              <w:ind w:left="-14" w:right="-98"/>
              <w:jc w:val="center"/>
              <w:rPr>
                <w:rFonts w:ascii="Times New Roman" w:eastAsia="Times New Roman" w:hAnsi="Times New Roman" w:cs="Times New Roman"/>
                <w:sz w:val="22"/>
                <w:szCs w:val="22"/>
              </w:rPr>
            </w:pPr>
          </w:p>
        </w:tc>
        <w:tc>
          <w:tcPr>
            <w:tcW w:w="5958" w:type="dxa"/>
            <w:gridSpan w:val="7"/>
          </w:tcPr>
          <w:p w:rsidR="00044AD2" w:rsidRPr="00B84C57" w:rsidRDefault="00044AD2" w:rsidP="00B84C57">
            <w:pPr>
              <w:ind w:left="-14" w:right="-14"/>
              <w:jc w:val="center"/>
              <w:rPr>
                <w:rFonts w:ascii="Times New Roman" w:eastAsia="Times New Roman" w:hAnsi="Times New Roman" w:cs="Times New Roman"/>
                <w:i/>
                <w:iCs/>
                <w:sz w:val="22"/>
                <w:szCs w:val="22"/>
              </w:rPr>
            </w:pPr>
            <w:r w:rsidRPr="00B84C57">
              <w:rPr>
                <w:rFonts w:ascii="Times New Roman" w:eastAsia="Times New Roman" w:hAnsi="Times New Roman" w:cs="Times New Roman"/>
                <w:i/>
                <w:iCs/>
                <w:sz w:val="22"/>
                <w:szCs w:val="22"/>
              </w:rPr>
              <w:t>(in Baht)</w:t>
            </w:r>
          </w:p>
        </w:tc>
      </w:tr>
      <w:tr w:rsidR="00044AD2" w:rsidRPr="00B84C57" w:rsidTr="00CC29B6">
        <w:tc>
          <w:tcPr>
            <w:tcW w:w="3361"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Loss on write off of </w:t>
            </w:r>
            <w:r w:rsidR="004C6109" w:rsidRPr="00B84C57">
              <w:rPr>
                <w:rFonts w:ascii="Times New Roman" w:eastAsia="Times New Roman" w:hAnsi="Times New Roman" w:cs="Times New Roman"/>
                <w:sz w:val="22"/>
                <w:szCs w:val="22"/>
              </w:rPr>
              <w:t>deteriorated</w:t>
            </w:r>
          </w:p>
        </w:tc>
        <w:tc>
          <w:tcPr>
            <w:tcW w:w="1267" w:type="dxa"/>
            <w:vAlign w:val="bottom"/>
          </w:tcPr>
          <w:p w:rsidR="00044AD2" w:rsidRPr="00B84C57" w:rsidRDefault="00044AD2" w:rsidP="00B84C57">
            <w:pPr>
              <w:tabs>
                <w:tab w:val="decimal" w:pos="979"/>
              </w:tabs>
              <w:ind w:left="0" w:firstLine="0"/>
              <w:jc w:val="center"/>
              <w:rPr>
                <w:rFonts w:ascii="Times New Roman" w:hAnsi="Times New Roman" w:cs="Times New Roman"/>
                <w:sz w:val="22"/>
                <w:szCs w:val="22"/>
              </w:rPr>
            </w:pPr>
            <w:r w:rsidRPr="00B84C57">
              <w:rPr>
                <w:rFonts w:ascii="Times New Roman" w:hAnsi="Times New Roman" w:cs="Times New Roman"/>
                <w:sz w:val="22"/>
                <w:szCs w:val="22"/>
              </w:rPr>
              <w:t xml:space="preserve">  1,260,536</w:t>
            </w:r>
          </w:p>
        </w:tc>
        <w:tc>
          <w:tcPr>
            <w:tcW w:w="236"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2" w:type="dxa"/>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3"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2" w:type="dxa"/>
            <w:vAlign w:val="bottom"/>
          </w:tcPr>
          <w:p w:rsidR="00044AD2" w:rsidRPr="00B84C57" w:rsidRDefault="00044AD2" w:rsidP="00B84C57">
            <w:pPr>
              <w:tabs>
                <w:tab w:val="decimal" w:pos="1097"/>
              </w:tabs>
              <w:ind w:left="0"/>
              <w:jc w:val="center"/>
              <w:rPr>
                <w:rFonts w:ascii="Times New Roman" w:hAnsi="Times New Roman" w:cs="Times New Roman"/>
                <w:sz w:val="22"/>
                <w:szCs w:val="22"/>
              </w:rPr>
            </w:pPr>
            <w:r w:rsidRPr="00B84C57">
              <w:rPr>
                <w:rFonts w:ascii="Times New Roman" w:hAnsi="Times New Roman" w:cs="Times New Roman"/>
                <w:sz w:val="22"/>
                <w:szCs w:val="22"/>
              </w:rPr>
              <w:t>1,247,842</w:t>
            </w:r>
          </w:p>
        </w:tc>
        <w:tc>
          <w:tcPr>
            <w:tcW w:w="242"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276" w:type="dxa"/>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4C6109" w:rsidRPr="00B84C57" w:rsidTr="00CC29B6">
        <w:tc>
          <w:tcPr>
            <w:tcW w:w="3361" w:type="dxa"/>
          </w:tcPr>
          <w:p w:rsidR="004C6109" w:rsidRPr="00B84C57" w:rsidRDefault="004C6109"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inventories</w:t>
            </w:r>
          </w:p>
        </w:tc>
        <w:tc>
          <w:tcPr>
            <w:tcW w:w="1267" w:type="dxa"/>
            <w:vAlign w:val="bottom"/>
          </w:tcPr>
          <w:p w:rsidR="004C6109" w:rsidRPr="00B84C57" w:rsidRDefault="004C6109" w:rsidP="00B84C57">
            <w:pPr>
              <w:tabs>
                <w:tab w:val="decimal" w:pos="979"/>
              </w:tabs>
              <w:ind w:left="0" w:firstLine="0"/>
              <w:jc w:val="center"/>
              <w:rPr>
                <w:rFonts w:ascii="Times New Roman" w:hAnsi="Times New Roman" w:cs="Times New Roman"/>
                <w:sz w:val="22"/>
                <w:szCs w:val="22"/>
              </w:rPr>
            </w:pPr>
          </w:p>
        </w:tc>
        <w:tc>
          <w:tcPr>
            <w:tcW w:w="236" w:type="dxa"/>
            <w:vAlign w:val="bottom"/>
          </w:tcPr>
          <w:p w:rsidR="004C6109" w:rsidRPr="00B84C57" w:rsidRDefault="004C6109" w:rsidP="00B84C57">
            <w:pPr>
              <w:tabs>
                <w:tab w:val="decimal" w:pos="882"/>
              </w:tabs>
              <w:jc w:val="center"/>
              <w:rPr>
                <w:rFonts w:ascii="Times New Roman" w:hAnsi="Times New Roman" w:cs="Times New Roman"/>
                <w:sz w:val="22"/>
                <w:szCs w:val="22"/>
              </w:rPr>
            </w:pPr>
          </w:p>
        </w:tc>
        <w:tc>
          <w:tcPr>
            <w:tcW w:w="1352" w:type="dxa"/>
            <w:vAlign w:val="bottom"/>
          </w:tcPr>
          <w:p w:rsidR="004C6109" w:rsidRPr="00B84C57" w:rsidRDefault="004C6109" w:rsidP="00B84C57">
            <w:pPr>
              <w:jc w:val="center"/>
              <w:rPr>
                <w:rFonts w:ascii="Times New Roman" w:hAnsi="Times New Roman" w:cs="Times New Roman"/>
                <w:sz w:val="22"/>
                <w:szCs w:val="22"/>
              </w:rPr>
            </w:pPr>
          </w:p>
        </w:tc>
        <w:tc>
          <w:tcPr>
            <w:tcW w:w="233" w:type="dxa"/>
            <w:vAlign w:val="bottom"/>
          </w:tcPr>
          <w:p w:rsidR="004C6109" w:rsidRPr="00B84C57" w:rsidRDefault="004C6109" w:rsidP="00B84C57">
            <w:pPr>
              <w:tabs>
                <w:tab w:val="decimal" w:pos="882"/>
              </w:tabs>
              <w:jc w:val="center"/>
              <w:rPr>
                <w:rFonts w:ascii="Times New Roman" w:hAnsi="Times New Roman" w:cs="Times New Roman"/>
                <w:sz w:val="22"/>
                <w:szCs w:val="22"/>
              </w:rPr>
            </w:pPr>
          </w:p>
        </w:tc>
        <w:tc>
          <w:tcPr>
            <w:tcW w:w="1352" w:type="dxa"/>
            <w:vAlign w:val="bottom"/>
          </w:tcPr>
          <w:p w:rsidR="004C6109" w:rsidRPr="00B84C57" w:rsidRDefault="004C6109" w:rsidP="00B84C57">
            <w:pPr>
              <w:tabs>
                <w:tab w:val="decimal" w:pos="1097"/>
              </w:tabs>
              <w:ind w:left="0"/>
              <w:jc w:val="center"/>
              <w:rPr>
                <w:rFonts w:ascii="Times New Roman" w:hAnsi="Times New Roman" w:cs="Times New Roman"/>
                <w:sz w:val="22"/>
                <w:szCs w:val="22"/>
              </w:rPr>
            </w:pPr>
          </w:p>
        </w:tc>
        <w:tc>
          <w:tcPr>
            <w:tcW w:w="242" w:type="dxa"/>
            <w:vAlign w:val="bottom"/>
          </w:tcPr>
          <w:p w:rsidR="004C6109" w:rsidRPr="00B84C57" w:rsidRDefault="004C6109" w:rsidP="00B84C57">
            <w:pPr>
              <w:tabs>
                <w:tab w:val="decimal" w:pos="882"/>
              </w:tabs>
              <w:jc w:val="center"/>
              <w:rPr>
                <w:rFonts w:ascii="Times New Roman" w:hAnsi="Times New Roman" w:cs="Times New Roman"/>
                <w:sz w:val="22"/>
                <w:szCs w:val="22"/>
              </w:rPr>
            </w:pPr>
          </w:p>
        </w:tc>
        <w:tc>
          <w:tcPr>
            <w:tcW w:w="1276" w:type="dxa"/>
            <w:vAlign w:val="bottom"/>
          </w:tcPr>
          <w:p w:rsidR="004C6109" w:rsidRPr="00B84C57" w:rsidRDefault="004C6109" w:rsidP="00B84C57">
            <w:pPr>
              <w:jc w:val="center"/>
              <w:rPr>
                <w:rFonts w:ascii="Times New Roman" w:hAnsi="Times New Roman" w:cs="Times New Roman"/>
                <w:sz w:val="22"/>
                <w:szCs w:val="22"/>
              </w:rPr>
            </w:pPr>
          </w:p>
        </w:tc>
      </w:tr>
      <w:tr w:rsidR="00044AD2" w:rsidRPr="00B84C57" w:rsidTr="00CC29B6">
        <w:tc>
          <w:tcPr>
            <w:tcW w:w="3361"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Loss on write off of assets</w:t>
            </w:r>
          </w:p>
        </w:tc>
        <w:tc>
          <w:tcPr>
            <w:tcW w:w="1267" w:type="dxa"/>
            <w:vAlign w:val="bottom"/>
          </w:tcPr>
          <w:p w:rsidR="00044AD2" w:rsidRPr="00B84C57" w:rsidRDefault="00044AD2" w:rsidP="00B84C57">
            <w:pPr>
              <w:tabs>
                <w:tab w:val="decimal" w:pos="979"/>
              </w:tabs>
              <w:ind w:left="0" w:firstLine="0"/>
              <w:jc w:val="center"/>
              <w:rPr>
                <w:rFonts w:ascii="Times New Roman" w:hAnsi="Times New Roman" w:cs="Times New Roman"/>
                <w:sz w:val="22"/>
                <w:szCs w:val="22"/>
              </w:rPr>
            </w:pPr>
            <w:r w:rsidRPr="00B84C57">
              <w:rPr>
                <w:rFonts w:ascii="Times New Roman" w:hAnsi="Times New Roman" w:cs="Times New Roman"/>
                <w:sz w:val="22"/>
                <w:szCs w:val="22"/>
              </w:rPr>
              <w:t>193,279,905</w:t>
            </w:r>
          </w:p>
        </w:tc>
        <w:tc>
          <w:tcPr>
            <w:tcW w:w="236"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2"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2,274,748</w:t>
            </w:r>
          </w:p>
        </w:tc>
        <w:tc>
          <w:tcPr>
            <w:tcW w:w="233"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2" w:type="dxa"/>
            <w:vAlign w:val="bottom"/>
          </w:tcPr>
          <w:p w:rsidR="00044AD2" w:rsidRPr="00B84C57" w:rsidRDefault="00044AD2" w:rsidP="00B84C57">
            <w:pPr>
              <w:tabs>
                <w:tab w:val="decimal" w:pos="1097"/>
              </w:tabs>
              <w:ind w:left="0" w:firstLine="0"/>
              <w:jc w:val="center"/>
              <w:rPr>
                <w:rFonts w:ascii="Times New Roman" w:hAnsi="Times New Roman" w:cs="Times New Roman"/>
                <w:sz w:val="22"/>
                <w:szCs w:val="22"/>
              </w:rPr>
            </w:pPr>
            <w:r w:rsidRPr="00B84C57">
              <w:rPr>
                <w:rFonts w:ascii="Times New Roman" w:hAnsi="Times New Roman" w:cs="Times New Roman"/>
                <w:sz w:val="22"/>
                <w:szCs w:val="22"/>
              </w:rPr>
              <w:t>173,871,774</w:t>
            </w:r>
          </w:p>
        </w:tc>
        <w:tc>
          <w:tcPr>
            <w:tcW w:w="242"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276" w:type="dxa"/>
            <w:vAlign w:val="bottom"/>
          </w:tcPr>
          <w:p w:rsidR="00044AD2" w:rsidRPr="00B84C57" w:rsidRDefault="00044AD2" w:rsidP="00B84C57">
            <w:pPr>
              <w:tabs>
                <w:tab w:val="decimal" w:pos="979"/>
              </w:tabs>
              <w:ind w:left="0" w:firstLine="0"/>
              <w:jc w:val="center"/>
              <w:rPr>
                <w:rFonts w:ascii="Times New Roman" w:hAnsi="Times New Roman" w:cs="Times New Roman"/>
                <w:sz w:val="22"/>
                <w:szCs w:val="22"/>
              </w:rPr>
            </w:pPr>
            <w:r w:rsidRPr="00B84C57">
              <w:rPr>
                <w:rFonts w:ascii="Times New Roman" w:hAnsi="Times New Roman" w:cs="Times New Roman"/>
                <w:sz w:val="22"/>
                <w:szCs w:val="22"/>
              </w:rPr>
              <w:t xml:space="preserve">   1,397,004</w:t>
            </w:r>
          </w:p>
        </w:tc>
      </w:tr>
      <w:tr w:rsidR="00044AD2" w:rsidRPr="00B84C57" w:rsidTr="00CC29B6">
        <w:tc>
          <w:tcPr>
            <w:tcW w:w="3361"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Loss on write off of other</w:t>
            </w:r>
          </w:p>
        </w:tc>
        <w:tc>
          <w:tcPr>
            <w:tcW w:w="1267" w:type="dxa"/>
            <w:vAlign w:val="bottom"/>
          </w:tcPr>
          <w:p w:rsidR="00044AD2" w:rsidRPr="00B84C57" w:rsidRDefault="00044AD2" w:rsidP="00B84C57">
            <w:pPr>
              <w:tabs>
                <w:tab w:val="decimal" w:pos="1156"/>
              </w:tabs>
              <w:ind w:left="-83" w:right="-142"/>
              <w:jc w:val="center"/>
              <w:rPr>
                <w:rFonts w:ascii="Times New Roman" w:hAnsi="Times New Roman" w:cs="Times New Roman"/>
                <w:sz w:val="22"/>
                <w:szCs w:val="22"/>
              </w:rPr>
            </w:pPr>
          </w:p>
        </w:tc>
        <w:tc>
          <w:tcPr>
            <w:tcW w:w="236" w:type="dxa"/>
            <w:vAlign w:val="bottom"/>
          </w:tcPr>
          <w:p w:rsidR="00044AD2" w:rsidRPr="00B84C57" w:rsidRDefault="00044AD2" w:rsidP="00B84C57">
            <w:pPr>
              <w:tabs>
                <w:tab w:val="decimal" w:pos="882"/>
                <w:tab w:val="decimal" w:pos="1156"/>
              </w:tabs>
              <w:ind w:left="-83" w:right="-142"/>
              <w:jc w:val="center"/>
              <w:rPr>
                <w:rFonts w:ascii="Times New Roman" w:hAnsi="Times New Roman" w:cs="Times New Roman"/>
                <w:sz w:val="22"/>
                <w:szCs w:val="22"/>
              </w:rPr>
            </w:pPr>
          </w:p>
        </w:tc>
        <w:tc>
          <w:tcPr>
            <w:tcW w:w="1352" w:type="dxa"/>
            <w:vAlign w:val="bottom"/>
          </w:tcPr>
          <w:p w:rsidR="00044AD2" w:rsidRPr="00B84C57" w:rsidRDefault="00044AD2" w:rsidP="00B84C57">
            <w:pPr>
              <w:tabs>
                <w:tab w:val="decimal" w:pos="1156"/>
              </w:tabs>
              <w:ind w:left="-83" w:right="-142"/>
              <w:jc w:val="center"/>
              <w:rPr>
                <w:rFonts w:ascii="Times New Roman" w:hAnsi="Times New Roman" w:cs="Times New Roman"/>
                <w:sz w:val="22"/>
                <w:szCs w:val="22"/>
              </w:rPr>
            </w:pPr>
          </w:p>
        </w:tc>
        <w:tc>
          <w:tcPr>
            <w:tcW w:w="233" w:type="dxa"/>
            <w:vAlign w:val="bottom"/>
          </w:tcPr>
          <w:p w:rsidR="00044AD2" w:rsidRPr="00B84C57" w:rsidRDefault="00044AD2" w:rsidP="00B84C57">
            <w:pPr>
              <w:tabs>
                <w:tab w:val="decimal" w:pos="882"/>
                <w:tab w:val="decimal" w:pos="1156"/>
              </w:tabs>
              <w:ind w:left="-83" w:right="-142"/>
              <w:jc w:val="center"/>
              <w:rPr>
                <w:rFonts w:ascii="Times New Roman" w:hAnsi="Times New Roman" w:cs="Times New Roman"/>
                <w:sz w:val="22"/>
                <w:szCs w:val="22"/>
              </w:rPr>
            </w:pPr>
          </w:p>
        </w:tc>
        <w:tc>
          <w:tcPr>
            <w:tcW w:w="1352" w:type="dxa"/>
            <w:vAlign w:val="bottom"/>
          </w:tcPr>
          <w:p w:rsidR="00044AD2" w:rsidRPr="00B84C57" w:rsidRDefault="00044AD2" w:rsidP="00B84C57">
            <w:pPr>
              <w:tabs>
                <w:tab w:val="decimal" w:pos="1097"/>
                <w:tab w:val="decimal" w:pos="1156"/>
              </w:tabs>
              <w:ind w:left="0" w:right="-142"/>
              <w:jc w:val="center"/>
              <w:rPr>
                <w:rFonts w:ascii="Times New Roman" w:hAnsi="Times New Roman" w:cs="Times New Roman"/>
                <w:sz w:val="22"/>
                <w:szCs w:val="22"/>
              </w:rPr>
            </w:pPr>
          </w:p>
        </w:tc>
        <w:tc>
          <w:tcPr>
            <w:tcW w:w="242" w:type="dxa"/>
            <w:vAlign w:val="bottom"/>
          </w:tcPr>
          <w:p w:rsidR="00044AD2" w:rsidRPr="00B84C57" w:rsidRDefault="00044AD2" w:rsidP="00B84C57">
            <w:pPr>
              <w:tabs>
                <w:tab w:val="decimal" w:pos="882"/>
                <w:tab w:val="decimal" w:pos="1156"/>
              </w:tabs>
              <w:ind w:left="-83" w:right="-142"/>
              <w:jc w:val="center"/>
              <w:rPr>
                <w:rFonts w:ascii="Times New Roman" w:hAnsi="Times New Roman" w:cs="Times New Roman"/>
                <w:sz w:val="22"/>
                <w:szCs w:val="22"/>
              </w:rPr>
            </w:pPr>
          </w:p>
        </w:tc>
        <w:tc>
          <w:tcPr>
            <w:tcW w:w="1276" w:type="dxa"/>
            <w:vAlign w:val="bottom"/>
          </w:tcPr>
          <w:p w:rsidR="00044AD2" w:rsidRPr="00B84C57" w:rsidRDefault="00044AD2" w:rsidP="00B84C57">
            <w:pPr>
              <w:tabs>
                <w:tab w:val="decimal" w:pos="1156"/>
              </w:tabs>
              <w:ind w:left="-83" w:right="-142"/>
              <w:jc w:val="center"/>
              <w:rPr>
                <w:rFonts w:ascii="Times New Roman" w:hAnsi="Times New Roman" w:cs="Times New Roman"/>
                <w:sz w:val="22"/>
                <w:szCs w:val="22"/>
              </w:rPr>
            </w:pPr>
          </w:p>
        </w:tc>
      </w:tr>
      <w:tr w:rsidR="00044AD2" w:rsidRPr="00B84C57" w:rsidTr="00CC29B6">
        <w:tc>
          <w:tcPr>
            <w:tcW w:w="3361"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receivables</w:t>
            </w:r>
          </w:p>
        </w:tc>
        <w:tc>
          <w:tcPr>
            <w:tcW w:w="1267" w:type="dxa"/>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 xml:space="preserve">  329,016</w:t>
            </w:r>
          </w:p>
        </w:tc>
        <w:tc>
          <w:tcPr>
            <w:tcW w:w="236"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2" w:type="dxa"/>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3"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2" w:type="dxa"/>
            <w:vAlign w:val="bottom"/>
          </w:tcPr>
          <w:p w:rsidR="00044AD2" w:rsidRPr="00B84C57" w:rsidRDefault="00044AD2" w:rsidP="00B84C57">
            <w:pPr>
              <w:tabs>
                <w:tab w:val="decimal" w:pos="1097"/>
              </w:tabs>
              <w:ind w:left="0"/>
              <w:jc w:val="center"/>
              <w:rPr>
                <w:rFonts w:ascii="Times New Roman" w:hAnsi="Times New Roman" w:cs="Times New Roman"/>
                <w:sz w:val="22"/>
                <w:szCs w:val="22"/>
              </w:rPr>
            </w:pPr>
            <w:r w:rsidRPr="00B84C57">
              <w:rPr>
                <w:rFonts w:ascii="Times New Roman" w:hAnsi="Times New Roman" w:cs="Times New Roman"/>
                <w:sz w:val="22"/>
                <w:szCs w:val="22"/>
              </w:rPr>
              <w:t xml:space="preserve">   329,016</w:t>
            </w:r>
          </w:p>
        </w:tc>
        <w:tc>
          <w:tcPr>
            <w:tcW w:w="242" w:type="dxa"/>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276" w:type="dxa"/>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C29B6">
        <w:tc>
          <w:tcPr>
            <w:tcW w:w="3361"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Loss on write off of advance </w:t>
            </w:r>
          </w:p>
        </w:tc>
        <w:tc>
          <w:tcPr>
            <w:tcW w:w="1267" w:type="dxa"/>
            <w:vAlign w:val="bottom"/>
          </w:tcPr>
          <w:p w:rsidR="00044AD2" w:rsidRPr="00B84C57" w:rsidRDefault="00044AD2" w:rsidP="00B84C57">
            <w:pPr>
              <w:ind w:left="-83" w:right="-142"/>
              <w:jc w:val="center"/>
              <w:rPr>
                <w:rFonts w:ascii="Times New Roman" w:hAnsi="Times New Roman" w:cs="Times New Roman"/>
                <w:sz w:val="22"/>
                <w:szCs w:val="22"/>
              </w:rPr>
            </w:pPr>
          </w:p>
        </w:tc>
        <w:tc>
          <w:tcPr>
            <w:tcW w:w="236" w:type="dxa"/>
            <w:vAlign w:val="bottom"/>
          </w:tcPr>
          <w:p w:rsidR="00044AD2" w:rsidRPr="00B84C57" w:rsidRDefault="00044AD2" w:rsidP="00B84C57">
            <w:pPr>
              <w:tabs>
                <w:tab w:val="decimal" w:pos="882"/>
                <w:tab w:val="decimal" w:pos="1156"/>
              </w:tabs>
              <w:ind w:left="-83" w:right="-142"/>
              <w:jc w:val="center"/>
              <w:rPr>
                <w:rFonts w:ascii="Times New Roman" w:hAnsi="Times New Roman" w:cs="Times New Roman"/>
                <w:sz w:val="22"/>
                <w:szCs w:val="22"/>
              </w:rPr>
            </w:pPr>
          </w:p>
        </w:tc>
        <w:tc>
          <w:tcPr>
            <w:tcW w:w="1352" w:type="dxa"/>
            <w:vAlign w:val="bottom"/>
          </w:tcPr>
          <w:p w:rsidR="00044AD2" w:rsidRPr="00B84C57" w:rsidRDefault="00044AD2" w:rsidP="00B84C57">
            <w:pPr>
              <w:ind w:left="-83" w:right="-142"/>
              <w:jc w:val="center"/>
              <w:rPr>
                <w:rFonts w:ascii="Times New Roman" w:hAnsi="Times New Roman" w:cs="Times New Roman"/>
                <w:sz w:val="22"/>
                <w:szCs w:val="22"/>
              </w:rPr>
            </w:pPr>
          </w:p>
        </w:tc>
        <w:tc>
          <w:tcPr>
            <w:tcW w:w="233" w:type="dxa"/>
            <w:vAlign w:val="bottom"/>
          </w:tcPr>
          <w:p w:rsidR="00044AD2" w:rsidRPr="00B84C57" w:rsidRDefault="00044AD2" w:rsidP="00B84C57">
            <w:pPr>
              <w:tabs>
                <w:tab w:val="decimal" w:pos="882"/>
                <w:tab w:val="decimal" w:pos="1156"/>
              </w:tabs>
              <w:ind w:left="-83" w:right="-142"/>
              <w:jc w:val="center"/>
              <w:rPr>
                <w:rFonts w:ascii="Times New Roman" w:hAnsi="Times New Roman" w:cs="Times New Roman"/>
                <w:sz w:val="22"/>
                <w:szCs w:val="22"/>
              </w:rPr>
            </w:pPr>
          </w:p>
        </w:tc>
        <w:tc>
          <w:tcPr>
            <w:tcW w:w="1352" w:type="dxa"/>
            <w:vAlign w:val="bottom"/>
          </w:tcPr>
          <w:p w:rsidR="00044AD2" w:rsidRPr="00B84C57" w:rsidRDefault="00044AD2" w:rsidP="00B84C57">
            <w:pPr>
              <w:tabs>
                <w:tab w:val="decimal" w:pos="1062"/>
              </w:tabs>
              <w:ind w:left="-150" w:right="-45"/>
              <w:jc w:val="center"/>
              <w:rPr>
                <w:rFonts w:ascii="Times New Roman" w:hAnsi="Times New Roman" w:cs="Times New Roman"/>
                <w:sz w:val="22"/>
                <w:szCs w:val="22"/>
              </w:rPr>
            </w:pPr>
          </w:p>
        </w:tc>
        <w:tc>
          <w:tcPr>
            <w:tcW w:w="242" w:type="dxa"/>
            <w:vAlign w:val="bottom"/>
          </w:tcPr>
          <w:p w:rsidR="00044AD2" w:rsidRPr="00B84C57" w:rsidRDefault="00044AD2" w:rsidP="00B84C57">
            <w:pPr>
              <w:tabs>
                <w:tab w:val="decimal" w:pos="882"/>
                <w:tab w:val="decimal" w:pos="1156"/>
              </w:tabs>
              <w:ind w:left="-83" w:right="-142"/>
              <w:jc w:val="center"/>
              <w:rPr>
                <w:rFonts w:ascii="Times New Roman" w:hAnsi="Times New Roman" w:cs="Times New Roman"/>
                <w:sz w:val="22"/>
                <w:szCs w:val="22"/>
              </w:rPr>
            </w:pPr>
          </w:p>
        </w:tc>
        <w:tc>
          <w:tcPr>
            <w:tcW w:w="1276" w:type="dxa"/>
            <w:vAlign w:val="bottom"/>
          </w:tcPr>
          <w:p w:rsidR="00044AD2" w:rsidRPr="00B84C57" w:rsidRDefault="00044AD2" w:rsidP="00B84C57">
            <w:pPr>
              <w:ind w:left="-83" w:right="-142"/>
              <w:jc w:val="center"/>
              <w:rPr>
                <w:rFonts w:ascii="Times New Roman" w:hAnsi="Times New Roman" w:cs="Times New Roman"/>
                <w:sz w:val="22"/>
                <w:szCs w:val="22"/>
              </w:rPr>
            </w:pPr>
          </w:p>
        </w:tc>
      </w:tr>
      <w:tr w:rsidR="00044AD2" w:rsidRPr="00B84C57" w:rsidTr="00CC29B6">
        <w:tc>
          <w:tcPr>
            <w:tcW w:w="3361"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payments for raw material</w:t>
            </w:r>
          </w:p>
        </w:tc>
        <w:tc>
          <w:tcPr>
            <w:tcW w:w="1267" w:type="dxa"/>
            <w:shd w:val="clear" w:color="auto" w:fill="auto"/>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 xml:space="preserve">  648,712</w:t>
            </w:r>
          </w:p>
        </w:tc>
        <w:tc>
          <w:tcPr>
            <w:tcW w:w="236" w:type="dxa"/>
            <w:shd w:val="clear" w:color="auto" w:fill="auto"/>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2" w:type="dxa"/>
            <w:shd w:val="clear" w:color="auto" w:fill="auto"/>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3" w:type="dxa"/>
            <w:shd w:val="clear" w:color="auto" w:fill="auto"/>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2" w:type="dxa"/>
            <w:shd w:val="clear" w:color="auto" w:fill="auto"/>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42" w:type="dxa"/>
            <w:shd w:val="clear" w:color="auto" w:fill="auto"/>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276" w:type="dxa"/>
            <w:shd w:val="clear" w:color="auto" w:fill="auto"/>
            <w:vAlign w:val="bottom"/>
          </w:tcPr>
          <w:p w:rsidR="00044AD2" w:rsidRPr="00B84C57" w:rsidRDefault="00044AD2"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4C6109" w:rsidRPr="00B84C57" w:rsidTr="00CC29B6">
        <w:tc>
          <w:tcPr>
            <w:tcW w:w="3361" w:type="dxa"/>
          </w:tcPr>
          <w:p w:rsidR="004C6109" w:rsidRPr="00B84C57" w:rsidRDefault="004C6109"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Loss on impairment of </w:t>
            </w:r>
          </w:p>
        </w:tc>
        <w:tc>
          <w:tcPr>
            <w:tcW w:w="1267" w:type="dxa"/>
            <w:shd w:val="clear" w:color="auto" w:fill="auto"/>
            <w:vAlign w:val="bottom"/>
          </w:tcPr>
          <w:p w:rsidR="004C6109" w:rsidRPr="00B84C57" w:rsidRDefault="004C6109" w:rsidP="00B84C57">
            <w:pPr>
              <w:tabs>
                <w:tab w:val="decimal" w:pos="979"/>
              </w:tabs>
              <w:jc w:val="center"/>
              <w:rPr>
                <w:rFonts w:ascii="Times New Roman" w:hAnsi="Times New Roman" w:cs="Times New Roman"/>
                <w:sz w:val="22"/>
                <w:szCs w:val="22"/>
              </w:rPr>
            </w:pPr>
          </w:p>
        </w:tc>
        <w:tc>
          <w:tcPr>
            <w:tcW w:w="236" w:type="dxa"/>
            <w:shd w:val="clear" w:color="auto" w:fill="auto"/>
            <w:vAlign w:val="bottom"/>
          </w:tcPr>
          <w:p w:rsidR="004C6109" w:rsidRPr="00B84C57" w:rsidRDefault="004C6109" w:rsidP="00B84C57">
            <w:pPr>
              <w:tabs>
                <w:tab w:val="decimal" w:pos="882"/>
              </w:tabs>
              <w:jc w:val="center"/>
              <w:rPr>
                <w:rFonts w:ascii="Times New Roman" w:hAnsi="Times New Roman" w:cs="Times New Roman"/>
                <w:sz w:val="22"/>
                <w:szCs w:val="22"/>
              </w:rPr>
            </w:pPr>
          </w:p>
        </w:tc>
        <w:tc>
          <w:tcPr>
            <w:tcW w:w="1352" w:type="dxa"/>
            <w:shd w:val="clear" w:color="auto" w:fill="auto"/>
            <w:vAlign w:val="bottom"/>
          </w:tcPr>
          <w:p w:rsidR="004C6109" w:rsidRPr="00B84C57" w:rsidRDefault="004C6109" w:rsidP="00B84C57">
            <w:pPr>
              <w:jc w:val="center"/>
              <w:rPr>
                <w:rFonts w:ascii="Times New Roman" w:hAnsi="Times New Roman" w:cs="Times New Roman"/>
                <w:sz w:val="22"/>
                <w:szCs w:val="22"/>
              </w:rPr>
            </w:pPr>
          </w:p>
        </w:tc>
        <w:tc>
          <w:tcPr>
            <w:tcW w:w="233" w:type="dxa"/>
            <w:shd w:val="clear" w:color="auto" w:fill="auto"/>
            <w:vAlign w:val="bottom"/>
          </w:tcPr>
          <w:p w:rsidR="004C6109" w:rsidRPr="00B84C57" w:rsidRDefault="004C6109" w:rsidP="00B84C57">
            <w:pPr>
              <w:tabs>
                <w:tab w:val="decimal" w:pos="882"/>
              </w:tabs>
              <w:jc w:val="center"/>
              <w:rPr>
                <w:rFonts w:ascii="Times New Roman" w:hAnsi="Times New Roman" w:cs="Times New Roman"/>
                <w:sz w:val="22"/>
                <w:szCs w:val="22"/>
              </w:rPr>
            </w:pPr>
          </w:p>
        </w:tc>
        <w:tc>
          <w:tcPr>
            <w:tcW w:w="1352" w:type="dxa"/>
            <w:shd w:val="clear" w:color="auto" w:fill="auto"/>
            <w:vAlign w:val="bottom"/>
          </w:tcPr>
          <w:p w:rsidR="004C6109" w:rsidRPr="00B84C57" w:rsidRDefault="004C6109" w:rsidP="00B84C57">
            <w:pPr>
              <w:jc w:val="center"/>
              <w:rPr>
                <w:rFonts w:ascii="Times New Roman" w:hAnsi="Times New Roman" w:cs="Times New Roman"/>
                <w:sz w:val="22"/>
                <w:szCs w:val="22"/>
              </w:rPr>
            </w:pPr>
          </w:p>
        </w:tc>
        <w:tc>
          <w:tcPr>
            <w:tcW w:w="242" w:type="dxa"/>
            <w:shd w:val="clear" w:color="auto" w:fill="auto"/>
            <w:vAlign w:val="bottom"/>
          </w:tcPr>
          <w:p w:rsidR="004C6109" w:rsidRPr="00B84C57" w:rsidRDefault="004C6109" w:rsidP="00B84C57">
            <w:pPr>
              <w:tabs>
                <w:tab w:val="decimal" w:pos="882"/>
              </w:tabs>
              <w:jc w:val="center"/>
              <w:rPr>
                <w:rFonts w:ascii="Times New Roman" w:hAnsi="Times New Roman" w:cs="Times New Roman"/>
                <w:sz w:val="22"/>
                <w:szCs w:val="22"/>
              </w:rPr>
            </w:pPr>
          </w:p>
        </w:tc>
        <w:tc>
          <w:tcPr>
            <w:tcW w:w="1276" w:type="dxa"/>
            <w:shd w:val="clear" w:color="auto" w:fill="auto"/>
            <w:vAlign w:val="bottom"/>
          </w:tcPr>
          <w:p w:rsidR="004C6109" w:rsidRPr="00B84C57" w:rsidRDefault="004C6109" w:rsidP="00B84C57">
            <w:pPr>
              <w:jc w:val="center"/>
              <w:rPr>
                <w:rFonts w:ascii="Times New Roman" w:hAnsi="Times New Roman" w:cs="Times New Roman"/>
                <w:sz w:val="22"/>
                <w:szCs w:val="22"/>
              </w:rPr>
            </w:pPr>
          </w:p>
        </w:tc>
      </w:tr>
      <w:tr w:rsidR="004C6109" w:rsidRPr="00B84C57" w:rsidTr="00CC29B6">
        <w:tc>
          <w:tcPr>
            <w:tcW w:w="3361" w:type="dxa"/>
          </w:tcPr>
          <w:p w:rsidR="004C6109" w:rsidRPr="00B84C57" w:rsidRDefault="004C6109"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value added tax recoverable</w:t>
            </w:r>
          </w:p>
        </w:tc>
        <w:tc>
          <w:tcPr>
            <w:tcW w:w="1267" w:type="dxa"/>
            <w:shd w:val="clear" w:color="auto" w:fill="auto"/>
            <w:vAlign w:val="bottom"/>
          </w:tcPr>
          <w:p w:rsidR="004C6109" w:rsidRPr="00B84C57" w:rsidRDefault="004C6109"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shd w:val="clear" w:color="auto" w:fill="auto"/>
            <w:vAlign w:val="bottom"/>
          </w:tcPr>
          <w:p w:rsidR="004C6109" w:rsidRPr="00B84C57" w:rsidRDefault="004C6109" w:rsidP="00B84C57">
            <w:pPr>
              <w:tabs>
                <w:tab w:val="decimal" w:pos="882"/>
              </w:tabs>
              <w:jc w:val="center"/>
              <w:rPr>
                <w:rFonts w:ascii="Times New Roman" w:hAnsi="Times New Roman" w:cs="Times New Roman"/>
                <w:sz w:val="22"/>
                <w:szCs w:val="22"/>
              </w:rPr>
            </w:pPr>
          </w:p>
        </w:tc>
        <w:tc>
          <w:tcPr>
            <w:tcW w:w="1352" w:type="dxa"/>
            <w:shd w:val="clear" w:color="auto" w:fill="auto"/>
            <w:vAlign w:val="bottom"/>
          </w:tcPr>
          <w:p w:rsidR="004C6109" w:rsidRPr="00B84C57" w:rsidRDefault="004C6109"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10,876,920</w:t>
            </w:r>
          </w:p>
        </w:tc>
        <w:tc>
          <w:tcPr>
            <w:tcW w:w="233" w:type="dxa"/>
            <w:shd w:val="clear" w:color="auto" w:fill="auto"/>
            <w:vAlign w:val="bottom"/>
          </w:tcPr>
          <w:p w:rsidR="004C6109" w:rsidRPr="00B84C57" w:rsidRDefault="004C6109" w:rsidP="00B84C57">
            <w:pPr>
              <w:tabs>
                <w:tab w:val="decimal" w:pos="882"/>
              </w:tabs>
              <w:jc w:val="center"/>
              <w:rPr>
                <w:rFonts w:ascii="Times New Roman" w:hAnsi="Times New Roman" w:cs="Times New Roman"/>
                <w:sz w:val="22"/>
                <w:szCs w:val="22"/>
              </w:rPr>
            </w:pPr>
          </w:p>
        </w:tc>
        <w:tc>
          <w:tcPr>
            <w:tcW w:w="1352" w:type="dxa"/>
            <w:shd w:val="clear" w:color="auto" w:fill="auto"/>
            <w:vAlign w:val="bottom"/>
          </w:tcPr>
          <w:p w:rsidR="004C6109" w:rsidRPr="00B84C57" w:rsidRDefault="004C6109"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42" w:type="dxa"/>
            <w:shd w:val="clear" w:color="auto" w:fill="auto"/>
            <w:vAlign w:val="bottom"/>
          </w:tcPr>
          <w:p w:rsidR="004C6109" w:rsidRPr="00B84C57" w:rsidRDefault="004C6109" w:rsidP="00B84C57">
            <w:pPr>
              <w:tabs>
                <w:tab w:val="decimal" w:pos="882"/>
              </w:tabs>
              <w:jc w:val="center"/>
              <w:rPr>
                <w:rFonts w:ascii="Times New Roman" w:hAnsi="Times New Roman" w:cs="Times New Roman"/>
                <w:sz w:val="22"/>
                <w:szCs w:val="22"/>
              </w:rPr>
            </w:pPr>
          </w:p>
        </w:tc>
        <w:tc>
          <w:tcPr>
            <w:tcW w:w="1276" w:type="dxa"/>
            <w:shd w:val="clear" w:color="auto" w:fill="auto"/>
            <w:vAlign w:val="bottom"/>
          </w:tcPr>
          <w:p w:rsidR="004C6109" w:rsidRPr="00B84C57" w:rsidRDefault="004C6109" w:rsidP="00B84C57">
            <w:pPr>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C29B6">
        <w:tc>
          <w:tcPr>
            <w:tcW w:w="3361" w:type="dxa"/>
          </w:tcPr>
          <w:p w:rsidR="00044AD2" w:rsidRPr="00B84C57" w:rsidRDefault="00044AD2" w:rsidP="00B84C57">
            <w:pPr>
              <w:ind w:left="-14" w:right="-98"/>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Provision on lawsuit</w:t>
            </w:r>
          </w:p>
        </w:tc>
        <w:tc>
          <w:tcPr>
            <w:tcW w:w="1267" w:type="dxa"/>
            <w:shd w:val="clear" w:color="auto" w:fill="auto"/>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 xml:space="preserve">   429,525</w:t>
            </w:r>
          </w:p>
        </w:tc>
        <w:tc>
          <w:tcPr>
            <w:tcW w:w="236" w:type="dxa"/>
            <w:shd w:val="clear" w:color="auto" w:fill="auto"/>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2" w:type="dxa"/>
            <w:shd w:val="clear" w:color="auto" w:fill="auto"/>
            <w:vAlign w:val="bottom"/>
          </w:tcPr>
          <w:p w:rsidR="00044AD2" w:rsidRPr="00B84C57" w:rsidRDefault="00044AD2" w:rsidP="00B84C57">
            <w:pPr>
              <w:tabs>
                <w:tab w:val="decimal" w:pos="979"/>
              </w:tabs>
              <w:jc w:val="center"/>
              <w:rPr>
                <w:rFonts w:ascii="Times New Roman" w:hAnsi="Times New Roman" w:cs="Times New Roman"/>
                <w:sz w:val="22"/>
                <w:szCs w:val="22"/>
                <w:cs/>
              </w:rPr>
            </w:pPr>
            <w:r w:rsidRPr="00B84C57">
              <w:rPr>
                <w:rFonts w:ascii="Times New Roman" w:hAnsi="Times New Roman" w:cs="Times New Roman"/>
                <w:sz w:val="22"/>
                <w:szCs w:val="22"/>
              </w:rPr>
              <w:t>4,786,275</w:t>
            </w:r>
          </w:p>
        </w:tc>
        <w:tc>
          <w:tcPr>
            <w:tcW w:w="233" w:type="dxa"/>
            <w:shd w:val="clear" w:color="auto" w:fill="auto"/>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352" w:type="dxa"/>
            <w:shd w:val="clear" w:color="auto" w:fill="auto"/>
            <w:vAlign w:val="bottom"/>
          </w:tcPr>
          <w:p w:rsidR="00044AD2" w:rsidRPr="00B84C57" w:rsidRDefault="00031F7C" w:rsidP="00B84C57">
            <w:pPr>
              <w:tabs>
                <w:tab w:val="decimal" w:pos="1136"/>
              </w:tabs>
              <w:ind w:left="0"/>
              <w:jc w:val="center"/>
              <w:rPr>
                <w:rFonts w:ascii="Times New Roman" w:hAnsi="Times New Roman" w:cs="Times New Roman"/>
                <w:sz w:val="22"/>
                <w:szCs w:val="22"/>
              </w:rPr>
            </w:pPr>
            <w:r w:rsidRPr="00B84C57">
              <w:rPr>
                <w:rFonts w:ascii="Times New Roman" w:hAnsi="Times New Roman" w:cs="Times New Roman"/>
                <w:sz w:val="22"/>
                <w:szCs w:val="22"/>
              </w:rPr>
              <w:t>42</w:t>
            </w:r>
            <w:r w:rsidR="00044AD2" w:rsidRPr="00B84C57">
              <w:rPr>
                <w:rFonts w:ascii="Times New Roman" w:hAnsi="Times New Roman" w:cs="Times New Roman"/>
                <w:sz w:val="22"/>
                <w:szCs w:val="22"/>
              </w:rPr>
              <w:t>9,525</w:t>
            </w:r>
          </w:p>
        </w:tc>
        <w:tc>
          <w:tcPr>
            <w:tcW w:w="242" w:type="dxa"/>
            <w:shd w:val="clear" w:color="auto" w:fill="auto"/>
            <w:vAlign w:val="bottom"/>
          </w:tcPr>
          <w:p w:rsidR="00044AD2" w:rsidRPr="00B84C57" w:rsidRDefault="00044AD2" w:rsidP="00B84C57">
            <w:pPr>
              <w:tabs>
                <w:tab w:val="decimal" w:pos="882"/>
              </w:tabs>
              <w:jc w:val="center"/>
              <w:rPr>
                <w:rFonts w:ascii="Times New Roman" w:hAnsi="Times New Roman" w:cs="Times New Roman"/>
                <w:sz w:val="22"/>
                <w:szCs w:val="22"/>
              </w:rPr>
            </w:pPr>
          </w:p>
        </w:tc>
        <w:tc>
          <w:tcPr>
            <w:tcW w:w="1276" w:type="dxa"/>
            <w:shd w:val="clear" w:color="auto" w:fill="auto"/>
            <w:vAlign w:val="bottom"/>
          </w:tcPr>
          <w:p w:rsidR="00044AD2" w:rsidRPr="00B84C57" w:rsidRDefault="00044AD2" w:rsidP="00B84C57">
            <w:pPr>
              <w:tabs>
                <w:tab w:val="decimal" w:pos="979"/>
              </w:tabs>
              <w:jc w:val="center"/>
              <w:rPr>
                <w:rFonts w:ascii="Times New Roman" w:hAnsi="Times New Roman" w:cs="Times New Roman"/>
                <w:sz w:val="22"/>
                <w:szCs w:val="22"/>
              </w:rPr>
            </w:pPr>
            <w:r w:rsidRPr="00B84C57">
              <w:rPr>
                <w:rFonts w:ascii="Times New Roman" w:hAnsi="Times New Roman" w:cs="Times New Roman"/>
                <w:sz w:val="22"/>
                <w:szCs w:val="22"/>
              </w:rPr>
              <w:t>3,980,625</w:t>
            </w:r>
          </w:p>
        </w:tc>
      </w:tr>
      <w:tr w:rsidR="00044AD2" w:rsidRPr="00B84C57" w:rsidTr="00CC29B6">
        <w:tc>
          <w:tcPr>
            <w:tcW w:w="3361" w:type="dxa"/>
          </w:tcPr>
          <w:p w:rsidR="00044AD2" w:rsidRPr="00B84C57" w:rsidRDefault="00044AD2" w:rsidP="00B84C57">
            <w:pPr>
              <w:ind w:left="-14" w:right="-98"/>
              <w:jc w:val="both"/>
              <w:rPr>
                <w:rFonts w:ascii="Times New Roman" w:eastAsia="Times New Roman" w:hAnsi="Times New Roman" w:cs="Times New Roman"/>
                <w:b/>
                <w:bCs/>
                <w:sz w:val="22"/>
                <w:szCs w:val="22"/>
                <w:cs/>
                <w:lang w:val="en-GB"/>
              </w:rPr>
            </w:pPr>
            <w:r w:rsidRPr="00B84C57">
              <w:rPr>
                <w:rFonts w:ascii="Times New Roman" w:eastAsia="Times New Roman" w:hAnsi="Times New Roman" w:cs="Times New Roman"/>
                <w:b/>
                <w:bCs/>
                <w:sz w:val="22"/>
                <w:szCs w:val="22"/>
              </w:rPr>
              <w:t>Total</w:t>
            </w:r>
          </w:p>
        </w:tc>
        <w:tc>
          <w:tcPr>
            <w:tcW w:w="1267" w:type="dxa"/>
            <w:tcBorders>
              <w:top w:val="single" w:sz="4" w:space="0" w:color="auto"/>
              <w:bottom w:val="double" w:sz="4" w:space="0" w:color="auto"/>
            </w:tcBorders>
            <w:shd w:val="clear" w:color="auto" w:fill="auto"/>
            <w:vAlign w:val="bottom"/>
          </w:tcPr>
          <w:p w:rsidR="00044AD2" w:rsidRPr="00B84C57" w:rsidRDefault="004C6109" w:rsidP="00B84C57">
            <w:pPr>
              <w:tabs>
                <w:tab w:val="decimal" w:pos="979"/>
              </w:tabs>
              <w:ind w:left="0" w:firstLine="0"/>
              <w:jc w:val="both"/>
              <w:rPr>
                <w:rFonts w:ascii="Times New Roman" w:hAnsi="Times New Roman" w:cs="Times New Roman"/>
                <w:b/>
                <w:bCs/>
                <w:sz w:val="22"/>
                <w:szCs w:val="22"/>
              </w:rPr>
            </w:pPr>
            <w:r w:rsidRPr="00B84C57">
              <w:rPr>
                <w:rFonts w:ascii="Times New Roman" w:hAnsi="Times New Roman" w:cs="Times New Roman"/>
                <w:b/>
                <w:bCs/>
                <w:sz w:val="22"/>
                <w:szCs w:val="22"/>
              </w:rPr>
              <w:t>195</w:t>
            </w:r>
            <w:r w:rsidR="00044AD2" w:rsidRPr="00B84C57">
              <w:rPr>
                <w:rFonts w:ascii="Times New Roman" w:hAnsi="Times New Roman" w:cs="Times New Roman"/>
                <w:b/>
                <w:bCs/>
                <w:sz w:val="22"/>
                <w:szCs w:val="22"/>
              </w:rPr>
              <w:t>,947,694</w:t>
            </w:r>
          </w:p>
        </w:tc>
        <w:tc>
          <w:tcPr>
            <w:tcW w:w="236" w:type="dxa"/>
            <w:shd w:val="clear" w:color="auto" w:fill="auto"/>
            <w:vAlign w:val="bottom"/>
          </w:tcPr>
          <w:p w:rsidR="00044AD2" w:rsidRPr="00B84C57" w:rsidRDefault="00044AD2" w:rsidP="00B84C57">
            <w:pPr>
              <w:tabs>
                <w:tab w:val="decimal" w:pos="882"/>
              </w:tabs>
              <w:jc w:val="center"/>
              <w:rPr>
                <w:rFonts w:ascii="Times New Roman" w:hAnsi="Times New Roman" w:cs="Times New Roman"/>
                <w:b/>
                <w:bCs/>
                <w:sz w:val="22"/>
                <w:szCs w:val="22"/>
              </w:rPr>
            </w:pPr>
          </w:p>
        </w:tc>
        <w:tc>
          <w:tcPr>
            <w:tcW w:w="1352" w:type="dxa"/>
            <w:tcBorders>
              <w:top w:val="single" w:sz="4" w:space="0" w:color="auto"/>
              <w:bottom w:val="double" w:sz="4" w:space="0" w:color="auto"/>
            </w:tcBorders>
            <w:shd w:val="clear" w:color="auto" w:fill="auto"/>
            <w:vAlign w:val="bottom"/>
          </w:tcPr>
          <w:p w:rsidR="00044AD2" w:rsidRPr="00B84C57" w:rsidRDefault="00044AD2" w:rsidP="00B84C57">
            <w:pPr>
              <w:tabs>
                <w:tab w:val="decimal" w:pos="979"/>
              </w:tabs>
              <w:jc w:val="center"/>
              <w:rPr>
                <w:rFonts w:ascii="Times New Roman" w:hAnsi="Times New Roman" w:cs="Times New Roman"/>
                <w:b/>
                <w:bCs/>
                <w:sz w:val="22"/>
                <w:szCs w:val="22"/>
                <w:cs/>
              </w:rPr>
            </w:pPr>
            <w:r w:rsidRPr="00B84C57">
              <w:rPr>
                <w:rFonts w:ascii="Times New Roman" w:hAnsi="Times New Roman" w:cs="Times New Roman"/>
                <w:b/>
                <w:bCs/>
                <w:sz w:val="22"/>
                <w:szCs w:val="22"/>
              </w:rPr>
              <w:t>17,937,943</w:t>
            </w:r>
          </w:p>
        </w:tc>
        <w:tc>
          <w:tcPr>
            <w:tcW w:w="233" w:type="dxa"/>
            <w:shd w:val="clear" w:color="auto" w:fill="auto"/>
            <w:vAlign w:val="bottom"/>
          </w:tcPr>
          <w:p w:rsidR="00044AD2" w:rsidRPr="00B84C57" w:rsidRDefault="00044AD2" w:rsidP="00B84C57">
            <w:pPr>
              <w:tabs>
                <w:tab w:val="decimal" w:pos="882"/>
              </w:tabs>
              <w:jc w:val="center"/>
              <w:rPr>
                <w:rFonts w:ascii="Times New Roman" w:hAnsi="Times New Roman" w:cs="Times New Roman"/>
                <w:b/>
                <w:bCs/>
                <w:sz w:val="22"/>
                <w:szCs w:val="22"/>
              </w:rPr>
            </w:pPr>
          </w:p>
        </w:tc>
        <w:tc>
          <w:tcPr>
            <w:tcW w:w="1352" w:type="dxa"/>
            <w:tcBorders>
              <w:top w:val="single" w:sz="4" w:space="0" w:color="auto"/>
              <w:bottom w:val="double" w:sz="4" w:space="0" w:color="auto"/>
            </w:tcBorders>
            <w:shd w:val="clear" w:color="auto" w:fill="auto"/>
            <w:vAlign w:val="bottom"/>
          </w:tcPr>
          <w:p w:rsidR="00044AD2" w:rsidRPr="00B84C57" w:rsidRDefault="00044AD2" w:rsidP="00B84C57">
            <w:pPr>
              <w:tabs>
                <w:tab w:val="decimal" w:pos="1136"/>
              </w:tabs>
              <w:ind w:left="0" w:firstLine="0"/>
              <w:jc w:val="both"/>
              <w:rPr>
                <w:rFonts w:ascii="Times New Roman" w:hAnsi="Times New Roman" w:cs="Times New Roman"/>
                <w:b/>
                <w:bCs/>
                <w:sz w:val="22"/>
                <w:szCs w:val="22"/>
              </w:rPr>
            </w:pPr>
            <w:r w:rsidRPr="00B84C57">
              <w:rPr>
                <w:rFonts w:ascii="Times New Roman" w:hAnsi="Times New Roman" w:cs="Times New Roman"/>
                <w:b/>
                <w:bCs/>
                <w:sz w:val="22"/>
                <w:szCs w:val="22"/>
              </w:rPr>
              <w:t>175,878,157</w:t>
            </w:r>
          </w:p>
        </w:tc>
        <w:tc>
          <w:tcPr>
            <w:tcW w:w="242" w:type="dxa"/>
            <w:shd w:val="clear" w:color="auto" w:fill="auto"/>
            <w:vAlign w:val="bottom"/>
          </w:tcPr>
          <w:p w:rsidR="00044AD2" w:rsidRPr="00B84C57" w:rsidRDefault="00044AD2" w:rsidP="00B84C57">
            <w:pPr>
              <w:tabs>
                <w:tab w:val="decimal" w:pos="882"/>
              </w:tabs>
              <w:jc w:val="center"/>
              <w:rPr>
                <w:rFonts w:ascii="Times New Roman" w:hAnsi="Times New Roman" w:cs="Times New Roman"/>
                <w:b/>
                <w:bCs/>
                <w:sz w:val="22"/>
                <w:szCs w:val="22"/>
              </w:rPr>
            </w:pPr>
          </w:p>
        </w:tc>
        <w:tc>
          <w:tcPr>
            <w:tcW w:w="1276" w:type="dxa"/>
            <w:tcBorders>
              <w:top w:val="single" w:sz="4" w:space="0" w:color="auto"/>
              <w:bottom w:val="double" w:sz="4" w:space="0" w:color="auto"/>
            </w:tcBorders>
            <w:shd w:val="clear" w:color="auto" w:fill="auto"/>
            <w:vAlign w:val="bottom"/>
          </w:tcPr>
          <w:p w:rsidR="00044AD2" w:rsidRPr="00B84C57" w:rsidRDefault="00044AD2" w:rsidP="00B84C57">
            <w:pPr>
              <w:tabs>
                <w:tab w:val="decimal" w:pos="979"/>
              </w:tabs>
              <w:jc w:val="center"/>
              <w:rPr>
                <w:rFonts w:ascii="Times New Roman" w:hAnsi="Times New Roman" w:cstheme="minorBidi"/>
                <w:b/>
                <w:bCs/>
                <w:sz w:val="22"/>
                <w:szCs w:val="22"/>
                <w:cs/>
              </w:rPr>
            </w:pPr>
            <w:r w:rsidRPr="00B84C57">
              <w:rPr>
                <w:rFonts w:ascii="Times New Roman" w:hAnsi="Times New Roman" w:cs="Times New Roman"/>
                <w:b/>
                <w:bCs/>
                <w:sz w:val="22"/>
                <w:szCs w:val="22"/>
              </w:rPr>
              <w:t>5,377,629</w:t>
            </w:r>
          </w:p>
        </w:tc>
      </w:tr>
    </w:tbl>
    <w:p w:rsidR="00044AD2" w:rsidRPr="00B84C57" w:rsidRDefault="00044AD2" w:rsidP="00B84C57">
      <w:pPr>
        <w:pStyle w:val="BodyText"/>
        <w:tabs>
          <w:tab w:val="left" w:pos="1530"/>
        </w:tabs>
        <w:ind w:left="540" w:right="36"/>
        <w:jc w:val="both"/>
        <w:rPr>
          <w:rFonts w:ascii="Times New Roman" w:hAnsi="Times New Roman" w:cs="Times New Roman"/>
          <w:sz w:val="22"/>
          <w:szCs w:val="22"/>
        </w:rPr>
      </w:pPr>
    </w:p>
    <w:p w:rsidR="00215889" w:rsidRPr="00B84C57" w:rsidRDefault="00215889" w:rsidP="00B84C57">
      <w:pPr>
        <w:spacing w:after="200" w:line="276" w:lineRule="auto"/>
        <w:ind w:left="0" w:right="0" w:firstLine="0"/>
        <w:jc w:val="left"/>
        <w:rPr>
          <w:rFonts w:ascii="Times New Roman" w:hAnsi="Times New Roman" w:cs="Times New Roman"/>
          <w:b/>
          <w:bCs/>
          <w:sz w:val="22"/>
          <w:szCs w:val="22"/>
        </w:rPr>
      </w:pPr>
      <w:r w:rsidRPr="00B84C57">
        <w:rPr>
          <w:rFonts w:ascii="Times New Roman" w:hAnsi="Times New Roman" w:cs="Times New Roman"/>
          <w:b/>
          <w:bCs/>
          <w:sz w:val="22"/>
          <w:szCs w:val="22"/>
        </w:rPr>
        <w:br w:type="page"/>
      </w: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Finance costs</w:t>
      </w:r>
    </w:p>
    <w:p w:rsidR="00DF6937" w:rsidRPr="00B84C57" w:rsidRDefault="00DF6937" w:rsidP="00B84C57">
      <w:pPr>
        <w:tabs>
          <w:tab w:val="left" w:pos="540"/>
        </w:tabs>
        <w:ind w:left="420" w:right="15" w:firstLine="0"/>
        <w:jc w:val="both"/>
        <w:rPr>
          <w:rFonts w:ascii="Times New Roman" w:hAnsi="Times New Roman" w:cs="Times New Roman"/>
          <w:b/>
          <w:bCs/>
          <w:sz w:val="22"/>
          <w:szCs w:val="22"/>
        </w:rPr>
      </w:pPr>
    </w:p>
    <w:tbl>
      <w:tblPr>
        <w:tblW w:w="9559" w:type="dxa"/>
        <w:tblInd w:w="558" w:type="dxa"/>
        <w:tblLayout w:type="fixed"/>
        <w:tblLook w:val="01E0" w:firstRow="1" w:lastRow="1" w:firstColumn="1" w:lastColumn="1" w:noHBand="0" w:noVBand="0"/>
      </w:tblPr>
      <w:tblGrid>
        <w:gridCol w:w="3330"/>
        <w:gridCol w:w="1349"/>
        <w:gridCol w:w="236"/>
        <w:gridCol w:w="1385"/>
        <w:gridCol w:w="236"/>
        <w:gridCol w:w="1388"/>
        <w:gridCol w:w="45"/>
        <w:gridCol w:w="191"/>
        <w:gridCol w:w="45"/>
        <w:gridCol w:w="1225"/>
        <w:gridCol w:w="45"/>
        <w:gridCol w:w="84"/>
      </w:tblGrid>
      <w:tr w:rsidR="00044AD2" w:rsidRPr="00B84C57" w:rsidTr="00CC29B6">
        <w:trPr>
          <w:gridAfter w:val="1"/>
          <w:wAfter w:w="84" w:type="dxa"/>
        </w:trPr>
        <w:tc>
          <w:tcPr>
            <w:tcW w:w="3330" w:type="dxa"/>
          </w:tcPr>
          <w:p w:rsidR="00044AD2" w:rsidRPr="00B84C57" w:rsidRDefault="00044AD2" w:rsidP="00B84C57">
            <w:pPr>
              <w:ind w:left="-14" w:right="-14"/>
              <w:jc w:val="center"/>
              <w:rPr>
                <w:rFonts w:ascii="Times New Roman" w:eastAsia="Times New Roman" w:hAnsi="Times New Roman" w:cs="Times New Roman"/>
                <w:sz w:val="22"/>
                <w:szCs w:val="22"/>
              </w:rPr>
            </w:pPr>
          </w:p>
        </w:tc>
        <w:tc>
          <w:tcPr>
            <w:tcW w:w="2970" w:type="dxa"/>
            <w:gridSpan w:val="3"/>
          </w:tcPr>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36" w:type="dxa"/>
          </w:tcPr>
          <w:p w:rsidR="00044AD2" w:rsidRPr="00B84C57" w:rsidRDefault="00044AD2" w:rsidP="00B84C57">
            <w:pPr>
              <w:ind w:left="-14" w:right="-14"/>
              <w:jc w:val="center"/>
              <w:rPr>
                <w:rFonts w:ascii="Times New Roman" w:eastAsia="Times New Roman" w:hAnsi="Times New Roman" w:cs="Times New Roman"/>
                <w:b/>
                <w:bCs/>
                <w:sz w:val="22"/>
                <w:szCs w:val="22"/>
              </w:rPr>
            </w:pPr>
          </w:p>
        </w:tc>
        <w:tc>
          <w:tcPr>
            <w:tcW w:w="2939" w:type="dxa"/>
            <w:gridSpan w:val="6"/>
          </w:tcPr>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44AD2" w:rsidRPr="00B84C57" w:rsidTr="00CC29B6">
        <w:tc>
          <w:tcPr>
            <w:tcW w:w="3330" w:type="dxa"/>
          </w:tcPr>
          <w:p w:rsidR="00044AD2" w:rsidRPr="00B84C57" w:rsidRDefault="00044AD2" w:rsidP="00B84C57">
            <w:pPr>
              <w:ind w:left="-14" w:right="-14"/>
              <w:jc w:val="center"/>
              <w:rPr>
                <w:rFonts w:ascii="Times New Roman" w:eastAsia="Times New Roman" w:hAnsi="Times New Roman" w:cs="Times New Roman"/>
                <w:sz w:val="22"/>
                <w:szCs w:val="22"/>
              </w:rPr>
            </w:pPr>
          </w:p>
        </w:tc>
        <w:tc>
          <w:tcPr>
            <w:tcW w:w="1349"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tcPr>
          <w:p w:rsidR="00044AD2" w:rsidRPr="00B84C57" w:rsidRDefault="00044AD2" w:rsidP="00B84C57">
            <w:pPr>
              <w:pStyle w:val="acctfourfigures"/>
              <w:tabs>
                <w:tab w:val="clear" w:pos="765"/>
              </w:tabs>
              <w:spacing w:line="240" w:lineRule="atLeast"/>
              <w:ind w:left="0" w:right="0"/>
              <w:jc w:val="center"/>
              <w:rPr>
                <w:szCs w:val="22"/>
              </w:rPr>
            </w:pPr>
          </w:p>
        </w:tc>
        <w:tc>
          <w:tcPr>
            <w:tcW w:w="1385"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36"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3" w:type="dxa"/>
            <w:gridSpan w:val="2"/>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36" w:type="dxa"/>
            <w:gridSpan w:val="2"/>
          </w:tcPr>
          <w:p w:rsidR="00044AD2" w:rsidRPr="00B84C57" w:rsidRDefault="00044AD2" w:rsidP="00B84C57">
            <w:pPr>
              <w:pStyle w:val="acctfourfigures"/>
              <w:tabs>
                <w:tab w:val="clear" w:pos="765"/>
              </w:tabs>
              <w:spacing w:line="240" w:lineRule="atLeast"/>
              <w:ind w:left="0" w:right="0"/>
              <w:jc w:val="center"/>
              <w:rPr>
                <w:szCs w:val="22"/>
              </w:rPr>
            </w:pPr>
          </w:p>
        </w:tc>
        <w:tc>
          <w:tcPr>
            <w:tcW w:w="1354" w:type="dxa"/>
            <w:gridSpan w:val="3"/>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rPr>
          <w:gridAfter w:val="1"/>
          <w:wAfter w:w="84" w:type="dxa"/>
        </w:trPr>
        <w:tc>
          <w:tcPr>
            <w:tcW w:w="3330" w:type="dxa"/>
          </w:tcPr>
          <w:p w:rsidR="00044AD2" w:rsidRPr="00B84C57" w:rsidRDefault="00044AD2" w:rsidP="00B84C57">
            <w:pPr>
              <w:ind w:left="-14" w:right="-14"/>
              <w:jc w:val="center"/>
              <w:rPr>
                <w:rFonts w:ascii="Times New Roman" w:eastAsia="Times New Roman" w:hAnsi="Times New Roman" w:cs="Times New Roman"/>
                <w:sz w:val="22"/>
                <w:szCs w:val="22"/>
              </w:rPr>
            </w:pPr>
          </w:p>
        </w:tc>
        <w:tc>
          <w:tcPr>
            <w:tcW w:w="6145" w:type="dxa"/>
            <w:gridSpan w:val="10"/>
          </w:tcPr>
          <w:p w:rsidR="00044AD2" w:rsidRPr="00B84C57" w:rsidRDefault="00044AD2" w:rsidP="00B84C57">
            <w:pPr>
              <w:ind w:left="-14" w:right="-14"/>
              <w:jc w:val="center"/>
              <w:rPr>
                <w:rFonts w:ascii="Times New Roman" w:eastAsia="Times New Roman" w:hAnsi="Times New Roman" w:cs="Times New Roman"/>
                <w:i/>
                <w:iCs/>
                <w:sz w:val="22"/>
                <w:szCs w:val="22"/>
              </w:rPr>
            </w:pPr>
            <w:r w:rsidRPr="00B84C57">
              <w:rPr>
                <w:rFonts w:ascii="Times New Roman" w:eastAsia="Times New Roman" w:hAnsi="Times New Roman" w:cs="Times New Roman"/>
                <w:i/>
                <w:iCs/>
                <w:sz w:val="22"/>
                <w:szCs w:val="22"/>
              </w:rPr>
              <w:t>(in Baht)</w:t>
            </w:r>
          </w:p>
        </w:tc>
      </w:tr>
      <w:tr w:rsidR="00044AD2" w:rsidRPr="00B84C57" w:rsidTr="00CC29B6">
        <w:tc>
          <w:tcPr>
            <w:tcW w:w="3330" w:type="dxa"/>
          </w:tcPr>
          <w:p w:rsidR="00044AD2" w:rsidRPr="00B84C57" w:rsidRDefault="00044AD2" w:rsidP="00B84C57">
            <w:pPr>
              <w:tabs>
                <w:tab w:val="left" w:pos="206"/>
              </w:tabs>
              <w:ind w:left="-14" w:right="-14"/>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Interest expense:</w:t>
            </w:r>
          </w:p>
        </w:tc>
        <w:tc>
          <w:tcPr>
            <w:tcW w:w="1349" w:type="dxa"/>
          </w:tcPr>
          <w:p w:rsidR="00044AD2" w:rsidRPr="00B84C57" w:rsidRDefault="00044AD2" w:rsidP="00B84C57">
            <w:pPr>
              <w:tabs>
                <w:tab w:val="decimal" w:pos="1062"/>
              </w:tabs>
              <w:ind w:left="-14" w:right="-14" w:firstLine="5"/>
              <w:jc w:val="both"/>
              <w:rPr>
                <w:rFonts w:ascii="Times New Roman" w:eastAsia="Times New Roman" w:hAnsi="Times New Roman" w:cs="Times New Roman"/>
                <w:sz w:val="22"/>
                <w:szCs w:val="22"/>
              </w:rPr>
            </w:pPr>
          </w:p>
        </w:tc>
        <w:tc>
          <w:tcPr>
            <w:tcW w:w="236" w:type="dxa"/>
          </w:tcPr>
          <w:p w:rsidR="00044AD2" w:rsidRPr="00B84C57" w:rsidRDefault="00044AD2" w:rsidP="00B84C57">
            <w:pPr>
              <w:ind w:left="-14" w:right="-14"/>
              <w:jc w:val="both"/>
              <w:rPr>
                <w:rFonts w:ascii="Times New Roman" w:eastAsia="Times New Roman" w:hAnsi="Times New Roman" w:cs="Times New Roman"/>
                <w:sz w:val="22"/>
                <w:szCs w:val="22"/>
              </w:rPr>
            </w:pPr>
          </w:p>
        </w:tc>
        <w:tc>
          <w:tcPr>
            <w:tcW w:w="1385" w:type="dxa"/>
          </w:tcPr>
          <w:p w:rsidR="00044AD2" w:rsidRPr="00B84C57" w:rsidRDefault="00044AD2" w:rsidP="00B84C57">
            <w:pPr>
              <w:tabs>
                <w:tab w:val="decimal" w:pos="973"/>
              </w:tabs>
              <w:ind w:left="-14" w:right="-14"/>
              <w:jc w:val="both"/>
              <w:rPr>
                <w:rFonts w:ascii="Times New Roman" w:eastAsia="Times New Roman" w:hAnsi="Times New Roman" w:cs="Times New Roman"/>
                <w:sz w:val="22"/>
                <w:szCs w:val="22"/>
              </w:rPr>
            </w:pPr>
          </w:p>
        </w:tc>
        <w:tc>
          <w:tcPr>
            <w:tcW w:w="236" w:type="dxa"/>
          </w:tcPr>
          <w:p w:rsidR="00044AD2" w:rsidRPr="00B84C57" w:rsidRDefault="00044AD2" w:rsidP="00B84C57">
            <w:pPr>
              <w:tabs>
                <w:tab w:val="decimal" w:pos="973"/>
              </w:tabs>
              <w:ind w:left="-14" w:right="-14"/>
              <w:jc w:val="both"/>
              <w:rPr>
                <w:rFonts w:ascii="Times New Roman" w:eastAsia="Times New Roman" w:hAnsi="Times New Roman" w:cs="Times New Roman"/>
                <w:sz w:val="22"/>
                <w:szCs w:val="22"/>
              </w:rPr>
            </w:pPr>
          </w:p>
        </w:tc>
        <w:tc>
          <w:tcPr>
            <w:tcW w:w="1433" w:type="dxa"/>
            <w:gridSpan w:val="2"/>
          </w:tcPr>
          <w:p w:rsidR="00044AD2" w:rsidRPr="00B84C57" w:rsidRDefault="00044AD2" w:rsidP="00B84C57">
            <w:pPr>
              <w:tabs>
                <w:tab w:val="decimal" w:pos="1039"/>
              </w:tabs>
              <w:ind w:left="-14" w:right="-14"/>
              <w:jc w:val="both"/>
              <w:rPr>
                <w:rFonts w:ascii="Times New Roman" w:eastAsia="Times New Roman" w:hAnsi="Times New Roman" w:cs="Times New Roman"/>
                <w:sz w:val="22"/>
                <w:szCs w:val="22"/>
              </w:rPr>
            </w:pPr>
          </w:p>
        </w:tc>
        <w:tc>
          <w:tcPr>
            <w:tcW w:w="236" w:type="dxa"/>
            <w:gridSpan w:val="2"/>
          </w:tcPr>
          <w:p w:rsidR="00044AD2" w:rsidRPr="00B84C57" w:rsidRDefault="00044AD2" w:rsidP="00B84C57">
            <w:pPr>
              <w:tabs>
                <w:tab w:val="decimal" w:pos="973"/>
              </w:tabs>
              <w:ind w:left="-14" w:right="-14"/>
              <w:jc w:val="both"/>
              <w:rPr>
                <w:rFonts w:ascii="Times New Roman" w:eastAsia="Times New Roman" w:hAnsi="Times New Roman" w:cs="Times New Roman"/>
                <w:sz w:val="22"/>
                <w:szCs w:val="22"/>
              </w:rPr>
            </w:pPr>
          </w:p>
        </w:tc>
        <w:tc>
          <w:tcPr>
            <w:tcW w:w="1354" w:type="dxa"/>
            <w:gridSpan w:val="3"/>
          </w:tcPr>
          <w:p w:rsidR="00044AD2" w:rsidRPr="00B84C57" w:rsidRDefault="00044AD2" w:rsidP="00B84C57">
            <w:pPr>
              <w:tabs>
                <w:tab w:val="decimal" w:pos="1063"/>
              </w:tabs>
              <w:ind w:left="-14" w:right="-14"/>
              <w:jc w:val="both"/>
              <w:rPr>
                <w:rFonts w:ascii="Times New Roman" w:eastAsia="Times New Roman" w:hAnsi="Times New Roman" w:cs="Times New Roman"/>
                <w:sz w:val="22"/>
                <w:szCs w:val="22"/>
              </w:rPr>
            </w:pPr>
          </w:p>
        </w:tc>
      </w:tr>
      <w:tr w:rsidR="00044AD2" w:rsidRPr="00B84C57" w:rsidTr="00CC29B6">
        <w:trPr>
          <w:gridAfter w:val="2"/>
          <w:wAfter w:w="129" w:type="dxa"/>
        </w:trPr>
        <w:tc>
          <w:tcPr>
            <w:tcW w:w="3330" w:type="dxa"/>
          </w:tcPr>
          <w:p w:rsidR="00044AD2" w:rsidRPr="00B84C57" w:rsidRDefault="00044AD2" w:rsidP="00B84C57">
            <w:pPr>
              <w:ind w:left="9" w:right="-14"/>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Related parties</w:t>
            </w:r>
          </w:p>
        </w:tc>
        <w:tc>
          <w:tcPr>
            <w:tcW w:w="1349" w:type="dxa"/>
          </w:tcPr>
          <w:p w:rsidR="00044AD2" w:rsidRPr="00B84C57" w:rsidRDefault="008A0B5A"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2,2</w:t>
            </w:r>
            <w:r w:rsidR="00044AD2" w:rsidRPr="00B84C57">
              <w:rPr>
                <w:rFonts w:ascii="Times New Roman" w:hAnsi="Times New Roman" w:cs="Times New Roman"/>
                <w:sz w:val="22"/>
                <w:szCs w:val="22"/>
              </w:rPr>
              <w:t>5</w:t>
            </w:r>
            <w:r w:rsidRPr="00B84C57">
              <w:rPr>
                <w:rFonts w:ascii="Times New Roman" w:hAnsi="Times New Roman" w:cs="Times New Roman"/>
                <w:sz w:val="22"/>
                <w:szCs w:val="22"/>
              </w:rPr>
              <w:t>8</w:t>
            </w:r>
            <w:r w:rsidR="00044AD2" w:rsidRPr="00B84C57">
              <w:rPr>
                <w:rFonts w:ascii="Times New Roman" w:hAnsi="Times New Roman" w:cs="Times New Roman"/>
                <w:sz w:val="22"/>
                <w:szCs w:val="22"/>
              </w:rPr>
              <w:t>,904</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385" w:type="dxa"/>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 xml:space="preserve">  1,443,245</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388"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1,508,904</w:t>
            </w:r>
          </w:p>
        </w:tc>
        <w:tc>
          <w:tcPr>
            <w:tcW w:w="236" w:type="dxa"/>
            <w:gridSpan w:val="2"/>
          </w:tcPr>
          <w:p w:rsidR="00044AD2" w:rsidRPr="00B84C57" w:rsidRDefault="00044AD2" w:rsidP="00B84C57">
            <w:pPr>
              <w:tabs>
                <w:tab w:val="decimal" w:pos="882"/>
              </w:tabs>
              <w:rPr>
                <w:rFonts w:ascii="Times New Roman" w:hAnsi="Times New Roman" w:cs="Times New Roman"/>
                <w:sz w:val="22"/>
                <w:szCs w:val="22"/>
              </w:rPr>
            </w:pPr>
          </w:p>
        </w:tc>
        <w:tc>
          <w:tcPr>
            <w:tcW w:w="1270" w:type="dxa"/>
            <w:gridSpan w:val="2"/>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263,013</w:t>
            </w:r>
          </w:p>
        </w:tc>
      </w:tr>
      <w:tr w:rsidR="00044AD2" w:rsidRPr="00B84C57" w:rsidTr="00CC29B6">
        <w:trPr>
          <w:gridAfter w:val="2"/>
          <w:wAfter w:w="129" w:type="dxa"/>
        </w:trPr>
        <w:tc>
          <w:tcPr>
            <w:tcW w:w="3330" w:type="dxa"/>
          </w:tcPr>
          <w:p w:rsidR="00044AD2" w:rsidRPr="00B84C57" w:rsidRDefault="00044AD2" w:rsidP="00B84C57">
            <w:pPr>
              <w:ind w:left="9" w:right="-14"/>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w:t>
            </w:r>
            <w:r w:rsidR="00215889" w:rsidRPr="00B84C57">
              <w:rPr>
                <w:rFonts w:ascii="Times New Roman" w:eastAsia="Times New Roman" w:hAnsi="Times New Roman" w:cs="Times New Roman"/>
                <w:sz w:val="22"/>
                <w:szCs w:val="22"/>
              </w:rPr>
              <w:t>Other</w:t>
            </w:r>
            <w:r w:rsidRPr="00B84C57">
              <w:rPr>
                <w:rFonts w:ascii="Times New Roman" w:eastAsia="Times New Roman" w:hAnsi="Times New Roman" w:cs="Times New Roman"/>
                <w:sz w:val="22"/>
                <w:szCs w:val="22"/>
              </w:rPr>
              <w:t xml:space="preserve"> parties</w:t>
            </w:r>
          </w:p>
        </w:tc>
        <w:tc>
          <w:tcPr>
            <w:tcW w:w="1349"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14,613,096</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385"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6,516,127</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388"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12,400,679</w:t>
            </w:r>
          </w:p>
        </w:tc>
        <w:tc>
          <w:tcPr>
            <w:tcW w:w="236" w:type="dxa"/>
            <w:gridSpan w:val="2"/>
          </w:tcPr>
          <w:p w:rsidR="00044AD2" w:rsidRPr="00B84C57" w:rsidRDefault="00044AD2" w:rsidP="00B84C57">
            <w:pPr>
              <w:tabs>
                <w:tab w:val="decimal" w:pos="882"/>
              </w:tabs>
              <w:rPr>
                <w:rFonts w:ascii="Times New Roman" w:hAnsi="Times New Roman" w:cs="Times New Roman"/>
                <w:sz w:val="22"/>
                <w:szCs w:val="22"/>
              </w:rPr>
            </w:pPr>
          </w:p>
        </w:tc>
        <w:tc>
          <w:tcPr>
            <w:tcW w:w="1270" w:type="dxa"/>
            <w:gridSpan w:val="2"/>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6,516,128</w:t>
            </w:r>
          </w:p>
        </w:tc>
      </w:tr>
      <w:tr w:rsidR="00044AD2" w:rsidRPr="00B84C57" w:rsidTr="00CC29B6">
        <w:trPr>
          <w:gridAfter w:val="2"/>
          <w:wAfter w:w="129" w:type="dxa"/>
        </w:trPr>
        <w:tc>
          <w:tcPr>
            <w:tcW w:w="3330" w:type="dxa"/>
          </w:tcPr>
          <w:p w:rsidR="00044AD2" w:rsidRPr="00B84C57" w:rsidRDefault="00044AD2" w:rsidP="00B84C57">
            <w:pPr>
              <w:ind w:left="9" w:right="-14"/>
              <w:jc w:val="both"/>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Financial institutions</w:t>
            </w:r>
          </w:p>
        </w:tc>
        <w:tc>
          <w:tcPr>
            <w:tcW w:w="1349"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33,295,714</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385" w:type="dxa"/>
          </w:tcPr>
          <w:p w:rsidR="00044AD2" w:rsidRPr="00B84C57" w:rsidRDefault="00044AD2" w:rsidP="00B84C57">
            <w:pPr>
              <w:tabs>
                <w:tab w:val="decimal" w:pos="979"/>
              </w:tabs>
              <w:rPr>
                <w:rFonts w:ascii="Times New Roman" w:hAnsi="Times New Roman" w:cs="Times New Roman"/>
                <w:sz w:val="22"/>
                <w:szCs w:val="22"/>
                <w:cs/>
              </w:rPr>
            </w:pPr>
            <w:r w:rsidRPr="00B84C57">
              <w:rPr>
                <w:rFonts w:ascii="Times New Roman" w:hAnsi="Times New Roman" w:cs="Times New Roman"/>
                <w:sz w:val="22"/>
                <w:szCs w:val="22"/>
              </w:rPr>
              <w:t>31,837,697</w:t>
            </w:r>
          </w:p>
        </w:tc>
        <w:tc>
          <w:tcPr>
            <w:tcW w:w="236" w:type="dxa"/>
          </w:tcPr>
          <w:p w:rsidR="00044AD2" w:rsidRPr="00B84C57" w:rsidRDefault="00044AD2" w:rsidP="00B84C57">
            <w:pPr>
              <w:tabs>
                <w:tab w:val="decimal" w:pos="882"/>
              </w:tabs>
              <w:rPr>
                <w:rFonts w:ascii="Times New Roman" w:hAnsi="Times New Roman" w:cs="Times New Roman"/>
                <w:sz w:val="22"/>
                <w:szCs w:val="22"/>
              </w:rPr>
            </w:pPr>
          </w:p>
        </w:tc>
        <w:tc>
          <w:tcPr>
            <w:tcW w:w="1388" w:type="dxa"/>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 xml:space="preserve">  1,308,901</w:t>
            </w:r>
          </w:p>
        </w:tc>
        <w:tc>
          <w:tcPr>
            <w:tcW w:w="236" w:type="dxa"/>
            <w:gridSpan w:val="2"/>
          </w:tcPr>
          <w:p w:rsidR="00044AD2" w:rsidRPr="00B84C57" w:rsidRDefault="00044AD2" w:rsidP="00B84C57">
            <w:pPr>
              <w:tabs>
                <w:tab w:val="decimal" w:pos="882"/>
              </w:tabs>
              <w:rPr>
                <w:rFonts w:ascii="Times New Roman" w:hAnsi="Times New Roman" w:cs="Times New Roman"/>
                <w:sz w:val="22"/>
                <w:szCs w:val="22"/>
              </w:rPr>
            </w:pPr>
          </w:p>
        </w:tc>
        <w:tc>
          <w:tcPr>
            <w:tcW w:w="1270" w:type="dxa"/>
            <w:gridSpan w:val="2"/>
          </w:tcPr>
          <w:p w:rsidR="00044AD2" w:rsidRPr="00B84C57" w:rsidRDefault="00044AD2" w:rsidP="00B84C57">
            <w:pPr>
              <w:tabs>
                <w:tab w:val="decimal" w:pos="979"/>
              </w:tabs>
              <w:rPr>
                <w:rFonts w:ascii="Times New Roman" w:hAnsi="Times New Roman" w:cs="Times New Roman"/>
                <w:sz w:val="22"/>
                <w:szCs w:val="22"/>
              </w:rPr>
            </w:pPr>
            <w:r w:rsidRPr="00B84C57">
              <w:rPr>
                <w:rFonts w:ascii="Times New Roman" w:hAnsi="Times New Roman" w:cs="Times New Roman"/>
                <w:sz w:val="22"/>
                <w:szCs w:val="22"/>
              </w:rPr>
              <w:t>1,159,297</w:t>
            </w:r>
          </w:p>
        </w:tc>
      </w:tr>
      <w:tr w:rsidR="00044AD2" w:rsidRPr="00B84C57" w:rsidTr="00CC29B6">
        <w:trPr>
          <w:gridAfter w:val="2"/>
          <w:wAfter w:w="129" w:type="dxa"/>
        </w:trPr>
        <w:tc>
          <w:tcPr>
            <w:tcW w:w="3330" w:type="dxa"/>
          </w:tcPr>
          <w:p w:rsidR="00044AD2" w:rsidRPr="00B84C57" w:rsidRDefault="00044AD2" w:rsidP="00B84C57">
            <w:pPr>
              <w:ind w:left="0" w:firstLine="0"/>
              <w:jc w:val="left"/>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349"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50,167,714</w:t>
            </w:r>
          </w:p>
        </w:tc>
        <w:tc>
          <w:tcPr>
            <w:tcW w:w="236" w:type="dxa"/>
          </w:tcPr>
          <w:p w:rsidR="00044AD2" w:rsidRPr="00B84C57" w:rsidRDefault="00044AD2" w:rsidP="00B84C57">
            <w:pPr>
              <w:tabs>
                <w:tab w:val="decimal" w:pos="882"/>
              </w:tabs>
              <w:rPr>
                <w:rFonts w:ascii="Times New Roman" w:hAnsi="Times New Roman" w:cs="Times New Roman"/>
                <w:b/>
                <w:bCs/>
                <w:sz w:val="22"/>
                <w:szCs w:val="22"/>
              </w:rPr>
            </w:pPr>
          </w:p>
        </w:tc>
        <w:tc>
          <w:tcPr>
            <w:tcW w:w="1385"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cs/>
              </w:rPr>
            </w:pPr>
            <w:r w:rsidRPr="00B84C57">
              <w:rPr>
                <w:rFonts w:ascii="Times New Roman" w:hAnsi="Times New Roman" w:cs="Times New Roman"/>
                <w:b/>
                <w:bCs/>
                <w:sz w:val="22"/>
                <w:szCs w:val="22"/>
              </w:rPr>
              <w:t>39,797,069</w:t>
            </w:r>
          </w:p>
        </w:tc>
        <w:tc>
          <w:tcPr>
            <w:tcW w:w="236" w:type="dxa"/>
          </w:tcPr>
          <w:p w:rsidR="00044AD2" w:rsidRPr="00B84C57" w:rsidRDefault="00044AD2" w:rsidP="00B84C57">
            <w:pPr>
              <w:tabs>
                <w:tab w:val="decimal" w:pos="882"/>
              </w:tabs>
              <w:rPr>
                <w:rFonts w:ascii="Times New Roman" w:hAnsi="Times New Roman" w:cs="Times New Roman"/>
                <w:b/>
                <w:bCs/>
                <w:sz w:val="22"/>
                <w:szCs w:val="22"/>
              </w:rPr>
            </w:pPr>
          </w:p>
        </w:tc>
        <w:tc>
          <w:tcPr>
            <w:tcW w:w="1388" w:type="dxa"/>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rPr>
            </w:pPr>
            <w:r w:rsidRPr="00B84C57">
              <w:rPr>
                <w:rFonts w:ascii="Times New Roman" w:hAnsi="Times New Roman" w:cs="Times New Roman"/>
                <w:b/>
                <w:bCs/>
                <w:sz w:val="22"/>
                <w:szCs w:val="22"/>
              </w:rPr>
              <w:t>15,218,484</w:t>
            </w:r>
          </w:p>
        </w:tc>
        <w:tc>
          <w:tcPr>
            <w:tcW w:w="236" w:type="dxa"/>
            <w:gridSpan w:val="2"/>
          </w:tcPr>
          <w:p w:rsidR="00044AD2" w:rsidRPr="00B84C57" w:rsidRDefault="00044AD2" w:rsidP="00B84C57">
            <w:pPr>
              <w:tabs>
                <w:tab w:val="decimal" w:pos="882"/>
              </w:tabs>
              <w:rPr>
                <w:rFonts w:ascii="Times New Roman" w:hAnsi="Times New Roman" w:cs="Times New Roman"/>
                <w:b/>
                <w:bCs/>
                <w:sz w:val="22"/>
                <w:szCs w:val="22"/>
              </w:rPr>
            </w:pPr>
          </w:p>
        </w:tc>
        <w:tc>
          <w:tcPr>
            <w:tcW w:w="1270" w:type="dxa"/>
            <w:gridSpan w:val="2"/>
            <w:tcBorders>
              <w:top w:val="single" w:sz="4" w:space="0" w:color="auto"/>
              <w:bottom w:val="double" w:sz="4" w:space="0" w:color="auto"/>
            </w:tcBorders>
          </w:tcPr>
          <w:p w:rsidR="00044AD2" w:rsidRPr="00B84C57" w:rsidRDefault="00044AD2" w:rsidP="00B84C57">
            <w:pPr>
              <w:tabs>
                <w:tab w:val="decimal" w:pos="979"/>
              </w:tabs>
              <w:rPr>
                <w:rFonts w:ascii="Times New Roman" w:hAnsi="Times New Roman" w:cs="Times New Roman"/>
                <w:b/>
                <w:bCs/>
                <w:sz w:val="22"/>
                <w:szCs w:val="22"/>
                <w:cs/>
              </w:rPr>
            </w:pPr>
            <w:r w:rsidRPr="00B84C57">
              <w:rPr>
                <w:rFonts w:ascii="Times New Roman" w:hAnsi="Times New Roman" w:cs="Times New Roman"/>
                <w:b/>
                <w:bCs/>
                <w:sz w:val="22"/>
                <w:szCs w:val="22"/>
              </w:rPr>
              <w:t>7,938,438</w:t>
            </w:r>
          </w:p>
        </w:tc>
      </w:tr>
    </w:tbl>
    <w:p w:rsidR="00044AD2" w:rsidRPr="00B84C57" w:rsidRDefault="00044AD2" w:rsidP="00B84C57">
      <w:pPr>
        <w:tabs>
          <w:tab w:val="left" w:pos="540"/>
        </w:tabs>
        <w:ind w:left="420" w:right="15" w:firstLine="0"/>
        <w:jc w:val="both"/>
        <w:rPr>
          <w:rFonts w:ascii="Times New Roman" w:hAnsi="Times New Roman" w:cs="Times New Roman"/>
          <w:b/>
          <w:bCs/>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Expenses by nature</w:t>
      </w:r>
    </w:p>
    <w:p w:rsidR="00044AD2" w:rsidRPr="00B84C57" w:rsidRDefault="00044AD2" w:rsidP="00B84C57">
      <w:pPr>
        <w:tabs>
          <w:tab w:val="left" w:pos="540"/>
        </w:tabs>
        <w:ind w:left="420" w:right="15" w:firstLine="0"/>
        <w:jc w:val="both"/>
        <w:rPr>
          <w:rFonts w:ascii="Times New Roman" w:hAnsi="Times New Roman" w:cs="Times New Roman"/>
          <w:b/>
          <w:bCs/>
          <w:sz w:val="22"/>
          <w:szCs w:val="22"/>
          <w:cs/>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line="280" w:lineRule="atLeast"/>
        <w:ind w:left="540"/>
        <w:jc w:val="both"/>
        <w:rPr>
          <w:rFonts w:ascii="Times New Roman" w:hAnsi="Times New Roman" w:cs="Times New Roman"/>
          <w:sz w:val="22"/>
          <w:szCs w:val="22"/>
        </w:rPr>
      </w:pPr>
      <w:r w:rsidRPr="00B84C57">
        <w:rPr>
          <w:rFonts w:ascii="Times New Roman" w:hAnsi="Times New Roman" w:cs="Times New Roman"/>
          <w:sz w:val="22"/>
          <w:szCs w:val="22"/>
        </w:rPr>
        <w:t>Certain accounts included in calculating profit (loss) from operations for the years ended 31 December have been classified by nature as follows:</w:t>
      </w:r>
    </w:p>
    <w:p w:rsidR="00044AD2" w:rsidRPr="00B84C57" w:rsidRDefault="00044AD2" w:rsidP="00B84C57">
      <w:pPr>
        <w:tabs>
          <w:tab w:val="left" w:pos="540"/>
        </w:tabs>
        <w:spacing w:line="240" w:lineRule="auto"/>
        <w:ind w:left="544"/>
        <w:rPr>
          <w:rFonts w:ascii="Angsana New" w:hAnsi="Angsana New"/>
          <w:sz w:val="20"/>
          <w:szCs w:val="20"/>
        </w:rPr>
      </w:pPr>
    </w:p>
    <w:tbl>
      <w:tblPr>
        <w:tblW w:w="9588" w:type="dxa"/>
        <w:tblInd w:w="18" w:type="dxa"/>
        <w:tblLook w:val="01E0" w:firstRow="1" w:lastRow="1" w:firstColumn="1" w:lastColumn="1" w:noHBand="0" w:noVBand="0"/>
      </w:tblPr>
      <w:tblGrid>
        <w:gridCol w:w="4310"/>
        <w:gridCol w:w="1133"/>
        <w:gridCol w:w="263"/>
        <w:gridCol w:w="1152"/>
        <w:gridCol w:w="263"/>
        <w:gridCol w:w="1051"/>
        <w:gridCol w:w="263"/>
        <w:gridCol w:w="1153"/>
      </w:tblGrid>
      <w:tr w:rsidR="00044AD2" w:rsidRPr="00B84C57" w:rsidTr="00CC29B6">
        <w:tc>
          <w:tcPr>
            <w:tcW w:w="4310" w:type="dxa"/>
          </w:tcPr>
          <w:p w:rsidR="00044AD2" w:rsidRPr="00B84C57" w:rsidRDefault="00044AD2" w:rsidP="00B84C57">
            <w:pPr>
              <w:ind w:left="522"/>
              <w:rPr>
                <w:rFonts w:ascii="Times New Roman" w:hAnsi="Times New Roman" w:cs="Times New Roman"/>
                <w:sz w:val="22"/>
                <w:szCs w:val="22"/>
              </w:rPr>
            </w:pPr>
          </w:p>
        </w:tc>
        <w:tc>
          <w:tcPr>
            <w:tcW w:w="2548" w:type="dxa"/>
            <w:gridSpan w:val="3"/>
          </w:tcPr>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p>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c>
          <w:tcPr>
            <w:tcW w:w="263" w:type="dxa"/>
          </w:tcPr>
          <w:p w:rsidR="00044AD2" w:rsidRPr="00B84C57" w:rsidRDefault="00044AD2" w:rsidP="00B84C57">
            <w:pPr>
              <w:ind w:left="-14" w:right="-14"/>
              <w:jc w:val="center"/>
              <w:rPr>
                <w:rFonts w:ascii="Times New Roman" w:eastAsia="Times New Roman" w:hAnsi="Times New Roman" w:cs="Times New Roman"/>
                <w:b/>
                <w:bCs/>
                <w:sz w:val="22"/>
                <w:szCs w:val="22"/>
              </w:rPr>
            </w:pPr>
          </w:p>
        </w:tc>
        <w:tc>
          <w:tcPr>
            <w:tcW w:w="2467" w:type="dxa"/>
            <w:gridSpan w:val="3"/>
          </w:tcPr>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p>
          <w:p w:rsidR="00044AD2" w:rsidRPr="00B84C57" w:rsidRDefault="00044AD2" w:rsidP="00B84C57">
            <w:pPr>
              <w:ind w:left="-14" w:right="-14"/>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44AD2" w:rsidRPr="00B84C57" w:rsidTr="00CC29B6">
        <w:tc>
          <w:tcPr>
            <w:tcW w:w="4310" w:type="dxa"/>
          </w:tcPr>
          <w:p w:rsidR="00044AD2" w:rsidRPr="00B84C57" w:rsidRDefault="00044AD2" w:rsidP="00B84C57">
            <w:pPr>
              <w:ind w:left="522"/>
              <w:rPr>
                <w:rFonts w:ascii="Times New Roman" w:hAnsi="Times New Roman" w:cs="Times New Roman"/>
                <w:sz w:val="22"/>
                <w:szCs w:val="22"/>
              </w:rPr>
            </w:pPr>
          </w:p>
        </w:tc>
        <w:tc>
          <w:tcPr>
            <w:tcW w:w="1133"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63" w:type="dxa"/>
          </w:tcPr>
          <w:p w:rsidR="00044AD2" w:rsidRPr="00B84C57" w:rsidRDefault="00044AD2" w:rsidP="00B84C57">
            <w:pPr>
              <w:pStyle w:val="acctfourfigures"/>
              <w:tabs>
                <w:tab w:val="clear" w:pos="765"/>
              </w:tabs>
              <w:spacing w:line="240" w:lineRule="atLeast"/>
              <w:ind w:left="0" w:right="0"/>
              <w:jc w:val="center"/>
              <w:rPr>
                <w:szCs w:val="22"/>
              </w:rPr>
            </w:pPr>
          </w:p>
        </w:tc>
        <w:tc>
          <w:tcPr>
            <w:tcW w:w="1152"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263" w:type="dxa"/>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051" w:type="dxa"/>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263" w:type="dxa"/>
          </w:tcPr>
          <w:p w:rsidR="00044AD2" w:rsidRPr="00B84C57" w:rsidRDefault="00044AD2" w:rsidP="00B84C57">
            <w:pPr>
              <w:pStyle w:val="acctfourfigures"/>
              <w:tabs>
                <w:tab w:val="clear" w:pos="765"/>
              </w:tabs>
              <w:spacing w:line="240" w:lineRule="atLeast"/>
              <w:ind w:left="0" w:right="0"/>
              <w:jc w:val="center"/>
              <w:rPr>
                <w:szCs w:val="22"/>
              </w:rPr>
            </w:pPr>
          </w:p>
        </w:tc>
        <w:tc>
          <w:tcPr>
            <w:tcW w:w="1153" w:type="dxa"/>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c>
          <w:tcPr>
            <w:tcW w:w="4310" w:type="dxa"/>
          </w:tcPr>
          <w:p w:rsidR="00044AD2" w:rsidRPr="00B84C57" w:rsidRDefault="00044AD2" w:rsidP="00B84C57">
            <w:pPr>
              <w:ind w:left="522"/>
              <w:rPr>
                <w:rFonts w:ascii="Times New Roman" w:hAnsi="Times New Roman" w:cs="Times New Roman"/>
                <w:sz w:val="22"/>
                <w:szCs w:val="22"/>
                <w:cs/>
              </w:rPr>
            </w:pPr>
          </w:p>
        </w:tc>
        <w:tc>
          <w:tcPr>
            <w:tcW w:w="5278" w:type="dxa"/>
            <w:gridSpan w:val="7"/>
          </w:tcPr>
          <w:p w:rsidR="00044AD2" w:rsidRPr="00B84C57" w:rsidRDefault="00044AD2" w:rsidP="00B84C57">
            <w:pPr>
              <w:ind w:left="-14" w:right="-14"/>
              <w:jc w:val="center"/>
              <w:rPr>
                <w:rFonts w:ascii="Times New Roman" w:eastAsia="Times New Roman" w:hAnsi="Times New Roman" w:cs="Times New Roman"/>
                <w:i/>
                <w:iCs/>
                <w:sz w:val="22"/>
                <w:szCs w:val="22"/>
              </w:rPr>
            </w:pPr>
            <w:r w:rsidRPr="00B84C57">
              <w:rPr>
                <w:rFonts w:ascii="Times New Roman" w:eastAsia="Times New Roman" w:hAnsi="Times New Roman" w:cs="Times New Roman"/>
                <w:i/>
                <w:iCs/>
                <w:sz w:val="22"/>
                <w:szCs w:val="22"/>
              </w:rPr>
              <w:t>(in Baht)</w:t>
            </w:r>
          </w:p>
        </w:tc>
      </w:tr>
      <w:tr w:rsidR="00044AD2" w:rsidRPr="00B84C57" w:rsidTr="00CC29B6">
        <w:tc>
          <w:tcPr>
            <w:tcW w:w="4310" w:type="dxa"/>
          </w:tcPr>
          <w:p w:rsidR="00044AD2" w:rsidRPr="00B84C57" w:rsidRDefault="00044AD2" w:rsidP="00B84C57">
            <w:pPr>
              <w:ind w:left="522" w:hanging="114"/>
              <w:rPr>
                <w:rFonts w:ascii="Times New Roman" w:hAnsi="Times New Roman" w:cs="Times New Roman"/>
                <w:sz w:val="22"/>
                <w:szCs w:val="22"/>
              </w:rPr>
            </w:pPr>
            <w:r w:rsidRPr="00B84C57">
              <w:rPr>
                <w:rFonts w:ascii="Times New Roman" w:hAnsi="Times New Roman" w:cs="Times New Roman"/>
                <w:sz w:val="22"/>
                <w:szCs w:val="22"/>
              </w:rPr>
              <w:t>Purchase of finished goods and cost of</w:t>
            </w:r>
          </w:p>
        </w:tc>
        <w:tc>
          <w:tcPr>
            <w:tcW w:w="1133" w:type="dxa"/>
          </w:tcPr>
          <w:p w:rsidR="00044AD2" w:rsidRPr="00B84C57" w:rsidRDefault="00044AD2" w:rsidP="00B84C57">
            <w:pPr>
              <w:tabs>
                <w:tab w:val="decimal" w:pos="742"/>
              </w:tabs>
              <w:rPr>
                <w:rFonts w:ascii="Times New Roman" w:hAnsi="Times New Roman" w:cs="Times New Roman"/>
                <w:sz w:val="22"/>
                <w:szCs w:val="22"/>
              </w:rPr>
            </w:pP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2" w:type="dxa"/>
            <w:shd w:val="clear" w:color="auto" w:fill="auto"/>
          </w:tcPr>
          <w:p w:rsidR="00044AD2" w:rsidRPr="00B84C57" w:rsidRDefault="00044AD2" w:rsidP="00B84C57">
            <w:pPr>
              <w:tabs>
                <w:tab w:val="decimal" w:pos="762"/>
              </w:tabs>
              <w:rPr>
                <w:rFonts w:ascii="Times New Roman" w:hAnsi="Times New Roman" w:cs="Times New Roman"/>
                <w:sz w:val="22"/>
                <w:szCs w:val="22"/>
              </w:rPr>
            </w:pP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051" w:type="dxa"/>
          </w:tcPr>
          <w:p w:rsidR="00044AD2" w:rsidRPr="00B84C57" w:rsidRDefault="00044AD2" w:rsidP="00B84C57">
            <w:pPr>
              <w:tabs>
                <w:tab w:val="decimal" w:pos="762"/>
              </w:tabs>
              <w:rPr>
                <w:rFonts w:ascii="Times New Roman" w:hAnsi="Times New Roman" w:cs="Times New Roman"/>
                <w:sz w:val="22"/>
                <w:szCs w:val="22"/>
              </w:rPr>
            </w:pP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3" w:type="dxa"/>
            <w:shd w:val="clear" w:color="auto" w:fill="auto"/>
          </w:tcPr>
          <w:p w:rsidR="00044AD2" w:rsidRPr="00B84C57" w:rsidRDefault="00044AD2" w:rsidP="00B84C57">
            <w:pPr>
              <w:tabs>
                <w:tab w:val="decimal" w:pos="762"/>
              </w:tabs>
              <w:rPr>
                <w:rFonts w:ascii="Times New Roman" w:hAnsi="Times New Roman" w:cs="Times New Roman"/>
                <w:sz w:val="22"/>
                <w:szCs w:val="22"/>
              </w:rPr>
            </w:pPr>
          </w:p>
        </w:tc>
      </w:tr>
      <w:tr w:rsidR="00044AD2" w:rsidRPr="00B84C57" w:rsidTr="00CC29B6">
        <w:tc>
          <w:tcPr>
            <w:tcW w:w="4310" w:type="dxa"/>
          </w:tcPr>
          <w:p w:rsidR="00044AD2" w:rsidRPr="00B84C57" w:rsidRDefault="00044AD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rPr>
              <w:t xml:space="preserve">   rendering services</w:t>
            </w:r>
          </w:p>
        </w:tc>
        <w:tc>
          <w:tcPr>
            <w:tcW w:w="1133" w:type="dxa"/>
          </w:tcPr>
          <w:p w:rsidR="00044AD2" w:rsidRPr="00B84C57" w:rsidRDefault="00044AD2" w:rsidP="00B84C57">
            <w:pPr>
              <w:tabs>
                <w:tab w:val="decimal" w:pos="742"/>
              </w:tabs>
              <w:rPr>
                <w:rFonts w:ascii="Times New Roman" w:hAnsi="Times New Roman" w:cs="Times New Roman"/>
                <w:sz w:val="22"/>
                <w:szCs w:val="22"/>
              </w:rPr>
            </w:pPr>
            <w:r w:rsidRPr="00B84C57">
              <w:rPr>
                <w:rFonts w:ascii="Times New Roman" w:hAnsi="Times New Roman" w:cs="Times New Roman"/>
                <w:sz w:val="22"/>
                <w:szCs w:val="22"/>
              </w:rPr>
              <w:t>312</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2"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203</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051" w:type="dxa"/>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51</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3"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25</w:t>
            </w:r>
          </w:p>
        </w:tc>
      </w:tr>
      <w:tr w:rsidR="00044AD2" w:rsidRPr="00B84C57" w:rsidTr="00CC29B6">
        <w:tc>
          <w:tcPr>
            <w:tcW w:w="4310" w:type="dxa"/>
          </w:tcPr>
          <w:p w:rsidR="00044AD2" w:rsidRPr="00B84C57" w:rsidRDefault="00044AD2" w:rsidP="00B84C57">
            <w:pPr>
              <w:ind w:left="522" w:hanging="114"/>
              <w:rPr>
                <w:rFonts w:ascii="Times New Roman" w:hAnsi="Times New Roman" w:cstheme="minorBidi"/>
                <w:sz w:val="22"/>
                <w:szCs w:val="22"/>
                <w:cs/>
              </w:rPr>
            </w:pPr>
            <w:r w:rsidRPr="00B84C57">
              <w:rPr>
                <w:rFonts w:ascii="Times New Roman" w:hAnsi="Times New Roman" w:cs="Times New Roman"/>
                <w:sz w:val="22"/>
                <w:szCs w:val="22"/>
              </w:rPr>
              <w:t>Management benefit expenses</w:t>
            </w:r>
          </w:p>
        </w:tc>
        <w:tc>
          <w:tcPr>
            <w:tcW w:w="1133" w:type="dxa"/>
          </w:tcPr>
          <w:p w:rsidR="00044AD2" w:rsidRPr="00B84C57" w:rsidRDefault="00044AD2" w:rsidP="00B84C57">
            <w:pPr>
              <w:tabs>
                <w:tab w:val="decimal" w:pos="742"/>
              </w:tabs>
              <w:rPr>
                <w:rFonts w:ascii="Times New Roman" w:hAnsi="Times New Roman" w:cs="Times New Roman"/>
                <w:sz w:val="22"/>
                <w:szCs w:val="22"/>
              </w:rPr>
            </w:pPr>
            <w:r w:rsidRPr="00B84C57">
              <w:rPr>
                <w:rFonts w:ascii="Times New Roman" w:hAnsi="Times New Roman" w:cs="Times New Roman"/>
                <w:sz w:val="22"/>
                <w:szCs w:val="22"/>
              </w:rPr>
              <w:t>10</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2"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7</w:t>
            </w:r>
          </w:p>
        </w:tc>
        <w:tc>
          <w:tcPr>
            <w:tcW w:w="263" w:type="dxa"/>
            <w:shd w:val="clear" w:color="auto" w:fill="auto"/>
          </w:tcPr>
          <w:p w:rsidR="00044AD2" w:rsidRPr="00B84C57" w:rsidRDefault="00044AD2" w:rsidP="00B84C57">
            <w:pPr>
              <w:tabs>
                <w:tab w:val="decimal" w:pos="882"/>
              </w:tabs>
              <w:rPr>
                <w:rFonts w:ascii="Times New Roman" w:hAnsi="Times New Roman" w:cs="Times New Roman"/>
                <w:sz w:val="22"/>
                <w:szCs w:val="22"/>
              </w:rPr>
            </w:pPr>
          </w:p>
        </w:tc>
        <w:tc>
          <w:tcPr>
            <w:tcW w:w="1051"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8</w:t>
            </w:r>
          </w:p>
        </w:tc>
        <w:tc>
          <w:tcPr>
            <w:tcW w:w="263" w:type="dxa"/>
            <w:shd w:val="clear" w:color="auto" w:fill="auto"/>
          </w:tcPr>
          <w:p w:rsidR="00044AD2" w:rsidRPr="00B84C57" w:rsidRDefault="00044AD2" w:rsidP="00B84C57">
            <w:pPr>
              <w:tabs>
                <w:tab w:val="decimal" w:pos="882"/>
              </w:tabs>
              <w:rPr>
                <w:rFonts w:ascii="Times New Roman" w:hAnsi="Times New Roman" w:cs="Times New Roman"/>
                <w:sz w:val="22"/>
                <w:szCs w:val="22"/>
              </w:rPr>
            </w:pPr>
          </w:p>
        </w:tc>
        <w:tc>
          <w:tcPr>
            <w:tcW w:w="1153"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2</w:t>
            </w:r>
          </w:p>
        </w:tc>
      </w:tr>
      <w:tr w:rsidR="00044AD2" w:rsidRPr="00B84C57" w:rsidTr="00CC29B6">
        <w:tc>
          <w:tcPr>
            <w:tcW w:w="4310" w:type="dxa"/>
          </w:tcPr>
          <w:p w:rsidR="00044AD2" w:rsidRPr="00B84C57" w:rsidRDefault="00044AD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rPr>
              <w:t>Employee expenses</w:t>
            </w:r>
          </w:p>
        </w:tc>
        <w:tc>
          <w:tcPr>
            <w:tcW w:w="1133" w:type="dxa"/>
          </w:tcPr>
          <w:p w:rsidR="00044AD2" w:rsidRPr="00B84C57" w:rsidRDefault="00044AD2" w:rsidP="00B84C57">
            <w:pPr>
              <w:tabs>
                <w:tab w:val="decimal" w:pos="742"/>
              </w:tabs>
              <w:rPr>
                <w:rFonts w:ascii="Times New Roman" w:hAnsi="Times New Roman" w:cs="Times New Roman"/>
                <w:sz w:val="22"/>
                <w:szCs w:val="22"/>
              </w:rPr>
            </w:pPr>
            <w:r w:rsidRPr="00B84C57">
              <w:rPr>
                <w:rFonts w:ascii="Times New Roman" w:hAnsi="Times New Roman" w:cs="Times New Roman"/>
                <w:sz w:val="22"/>
                <w:szCs w:val="22"/>
              </w:rPr>
              <w:t>84</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2" w:type="dxa"/>
            <w:shd w:val="clear" w:color="auto" w:fill="auto"/>
          </w:tcPr>
          <w:p w:rsidR="00044AD2" w:rsidRPr="00B84C57" w:rsidRDefault="00044AD2" w:rsidP="00B84C57">
            <w:pPr>
              <w:tabs>
                <w:tab w:val="decimal" w:pos="762"/>
              </w:tabs>
              <w:rPr>
                <w:rFonts w:ascii="Times New Roman" w:hAnsi="Times New Roman" w:cs="Times New Roman"/>
                <w:sz w:val="22"/>
                <w:szCs w:val="22"/>
                <w:cs/>
              </w:rPr>
            </w:pPr>
            <w:r w:rsidRPr="00B84C57">
              <w:rPr>
                <w:rFonts w:ascii="Times New Roman" w:hAnsi="Times New Roman" w:cs="Times New Roman"/>
                <w:sz w:val="22"/>
                <w:szCs w:val="22"/>
              </w:rPr>
              <w:t>158</w:t>
            </w:r>
          </w:p>
        </w:tc>
        <w:tc>
          <w:tcPr>
            <w:tcW w:w="263" w:type="dxa"/>
            <w:shd w:val="clear" w:color="auto" w:fill="auto"/>
          </w:tcPr>
          <w:p w:rsidR="00044AD2" w:rsidRPr="00B84C57" w:rsidRDefault="00044AD2" w:rsidP="00B84C57">
            <w:pPr>
              <w:tabs>
                <w:tab w:val="decimal" w:pos="882"/>
              </w:tabs>
              <w:rPr>
                <w:rFonts w:ascii="Times New Roman" w:hAnsi="Times New Roman" w:cs="Times New Roman"/>
                <w:sz w:val="22"/>
                <w:szCs w:val="22"/>
              </w:rPr>
            </w:pPr>
          </w:p>
        </w:tc>
        <w:tc>
          <w:tcPr>
            <w:tcW w:w="1051"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41</w:t>
            </w:r>
          </w:p>
        </w:tc>
        <w:tc>
          <w:tcPr>
            <w:tcW w:w="263" w:type="dxa"/>
            <w:shd w:val="clear" w:color="auto" w:fill="auto"/>
          </w:tcPr>
          <w:p w:rsidR="00044AD2" w:rsidRPr="00B84C57" w:rsidRDefault="00044AD2" w:rsidP="00B84C57">
            <w:pPr>
              <w:tabs>
                <w:tab w:val="decimal" w:pos="882"/>
              </w:tabs>
              <w:rPr>
                <w:rFonts w:ascii="Times New Roman" w:hAnsi="Times New Roman" w:cs="Times New Roman"/>
                <w:sz w:val="22"/>
                <w:szCs w:val="22"/>
              </w:rPr>
            </w:pPr>
          </w:p>
        </w:tc>
        <w:tc>
          <w:tcPr>
            <w:tcW w:w="1153"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121</w:t>
            </w:r>
          </w:p>
        </w:tc>
      </w:tr>
      <w:tr w:rsidR="00044AD2" w:rsidRPr="00B84C57" w:rsidTr="00CC29B6">
        <w:tc>
          <w:tcPr>
            <w:tcW w:w="4310" w:type="dxa"/>
          </w:tcPr>
          <w:p w:rsidR="00044AD2" w:rsidRPr="00B84C57" w:rsidRDefault="00044AD2" w:rsidP="00B84C57">
            <w:pPr>
              <w:ind w:left="549" w:hanging="114"/>
              <w:rPr>
                <w:rFonts w:ascii="Times New Roman" w:hAnsi="Times New Roman" w:cs="Times New Roman"/>
                <w:sz w:val="22"/>
                <w:szCs w:val="22"/>
              </w:rPr>
            </w:pPr>
            <w:r w:rsidRPr="00B84C57">
              <w:rPr>
                <w:rFonts w:ascii="Times New Roman" w:hAnsi="Times New Roman" w:cs="Times New Roman"/>
                <w:sz w:val="22"/>
                <w:szCs w:val="22"/>
              </w:rPr>
              <w:t>Depreciation and amortization expenses</w:t>
            </w:r>
          </w:p>
        </w:tc>
        <w:tc>
          <w:tcPr>
            <w:tcW w:w="1133" w:type="dxa"/>
          </w:tcPr>
          <w:p w:rsidR="00044AD2" w:rsidRPr="00B84C57" w:rsidRDefault="00044AD2" w:rsidP="00B84C57">
            <w:pPr>
              <w:tabs>
                <w:tab w:val="decimal" w:pos="742"/>
              </w:tabs>
              <w:rPr>
                <w:rFonts w:ascii="Times New Roman" w:hAnsi="Times New Roman" w:cs="Times New Roman"/>
                <w:sz w:val="22"/>
                <w:szCs w:val="22"/>
              </w:rPr>
            </w:pPr>
            <w:r w:rsidRPr="00B84C57">
              <w:rPr>
                <w:rFonts w:ascii="Times New Roman" w:hAnsi="Times New Roman" w:cs="Times New Roman"/>
                <w:sz w:val="22"/>
                <w:szCs w:val="22"/>
              </w:rPr>
              <w:t>118</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2"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99</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051" w:type="dxa"/>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12</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3"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12</w:t>
            </w:r>
          </w:p>
        </w:tc>
      </w:tr>
      <w:tr w:rsidR="00044AD2" w:rsidRPr="00B84C57" w:rsidTr="00CC29B6">
        <w:tc>
          <w:tcPr>
            <w:tcW w:w="4310" w:type="dxa"/>
            <w:vAlign w:val="bottom"/>
          </w:tcPr>
          <w:p w:rsidR="00044AD2" w:rsidRPr="00B84C57" w:rsidRDefault="00044AD2" w:rsidP="00B84C57">
            <w:pPr>
              <w:tabs>
                <w:tab w:val="left" w:pos="806"/>
              </w:tabs>
              <w:spacing w:line="240" w:lineRule="auto"/>
              <w:ind w:left="549" w:hanging="114"/>
              <w:rPr>
                <w:rFonts w:ascii="Times New Roman" w:hAnsi="Times New Roman" w:cstheme="minorBidi"/>
                <w:color w:val="000000"/>
                <w:sz w:val="22"/>
                <w:szCs w:val="22"/>
                <w:cs/>
              </w:rPr>
            </w:pPr>
            <w:r w:rsidRPr="00B84C57">
              <w:rPr>
                <w:rFonts w:ascii="Times New Roman" w:eastAsia="Times New Roman" w:hAnsi="Times New Roman" w:cs="Times New Roman"/>
                <w:sz w:val="22"/>
                <w:szCs w:val="22"/>
              </w:rPr>
              <w:t>Consulting and professional</w:t>
            </w:r>
            <w:r w:rsidR="009304DC" w:rsidRPr="00B84C57">
              <w:rPr>
                <w:rFonts w:ascii="Times New Roman" w:eastAsia="Times New Roman" w:hAnsi="Times New Roman" w:cs="Times New Roman"/>
                <w:sz w:val="22"/>
                <w:szCs w:val="22"/>
              </w:rPr>
              <w:t xml:space="preserve"> expenses</w:t>
            </w:r>
          </w:p>
        </w:tc>
        <w:tc>
          <w:tcPr>
            <w:tcW w:w="1133" w:type="dxa"/>
          </w:tcPr>
          <w:p w:rsidR="00044AD2" w:rsidRPr="00B84C57" w:rsidRDefault="00044AD2" w:rsidP="00B84C57">
            <w:pPr>
              <w:tabs>
                <w:tab w:val="decimal" w:pos="742"/>
              </w:tabs>
              <w:rPr>
                <w:rFonts w:ascii="Times New Roman" w:hAnsi="Times New Roman" w:cs="Times New Roman"/>
                <w:sz w:val="22"/>
                <w:szCs w:val="22"/>
              </w:rPr>
            </w:pPr>
            <w:r w:rsidRPr="00B84C57">
              <w:rPr>
                <w:rFonts w:ascii="Times New Roman" w:hAnsi="Times New Roman" w:cs="Times New Roman"/>
                <w:sz w:val="22"/>
                <w:szCs w:val="22"/>
              </w:rPr>
              <w:t>12</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2"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5</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051" w:type="dxa"/>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7</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3"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4</w:t>
            </w:r>
          </w:p>
        </w:tc>
      </w:tr>
      <w:tr w:rsidR="00044AD2" w:rsidRPr="00B84C57" w:rsidTr="00CC29B6">
        <w:tc>
          <w:tcPr>
            <w:tcW w:w="4310" w:type="dxa"/>
            <w:vAlign w:val="bottom"/>
          </w:tcPr>
          <w:p w:rsidR="00044AD2" w:rsidRPr="00B84C57" w:rsidRDefault="00044AD2" w:rsidP="00B84C57">
            <w:pPr>
              <w:tabs>
                <w:tab w:val="left" w:pos="806"/>
              </w:tabs>
              <w:spacing w:line="240" w:lineRule="auto"/>
              <w:ind w:left="549" w:hanging="114"/>
              <w:rPr>
                <w:rFonts w:ascii="Times New Roman" w:hAnsi="Times New Roman" w:cs="Times New Roman"/>
                <w:color w:val="000000"/>
                <w:sz w:val="22"/>
                <w:szCs w:val="22"/>
                <w:cs/>
              </w:rPr>
            </w:pPr>
            <w:r w:rsidRPr="00B84C57">
              <w:rPr>
                <w:rFonts w:ascii="Times New Roman" w:hAnsi="Times New Roman"/>
                <w:color w:val="000000"/>
                <w:sz w:val="22"/>
                <w:szCs w:val="22"/>
              </w:rPr>
              <w:t>Loss on  impairment of investments</w:t>
            </w:r>
          </w:p>
        </w:tc>
        <w:tc>
          <w:tcPr>
            <w:tcW w:w="1133" w:type="dxa"/>
          </w:tcPr>
          <w:p w:rsidR="00044AD2" w:rsidRPr="00B84C57" w:rsidRDefault="00044AD2" w:rsidP="00B84C57">
            <w:pPr>
              <w:tabs>
                <w:tab w:val="decimal" w:pos="742"/>
              </w:tabs>
              <w:rPr>
                <w:rFonts w:ascii="Times New Roman" w:hAnsi="Times New Roman" w:cs="Times New Roman"/>
                <w:sz w:val="22"/>
                <w:szCs w:val="22"/>
              </w:rPr>
            </w:pP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2" w:type="dxa"/>
            <w:shd w:val="clear" w:color="auto" w:fill="auto"/>
          </w:tcPr>
          <w:p w:rsidR="00044AD2" w:rsidRPr="00B84C57" w:rsidRDefault="00044AD2" w:rsidP="00B84C57">
            <w:pPr>
              <w:tabs>
                <w:tab w:val="decimal" w:pos="762"/>
              </w:tabs>
              <w:rPr>
                <w:rFonts w:ascii="Times New Roman" w:hAnsi="Times New Roman" w:cs="Times New Roman"/>
                <w:sz w:val="22"/>
                <w:szCs w:val="22"/>
              </w:rPr>
            </w:pP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051" w:type="dxa"/>
          </w:tcPr>
          <w:p w:rsidR="00044AD2" w:rsidRPr="00B84C57" w:rsidRDefault="00044AD2" w:rsidP="00B84C57">
            <w:pPr>
              <w:tabs>
                <w:tab w:val="decimal" w:pos="762"/>
              </w:tabs>
              <w:rPr>
                <w:rFonts w:ascii="Times New Roman" w:hAnsi="Times New Roman" w:cs="Times New Roman"/>
                <w:sz w:val="22"/>
                <w:szCs w:val="22"/>
              </w:rPr>
            </w:pP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3" w:type="dxa"/>
            <w:shd w:val="clear" w:color="auto" w:fill="auto"/>
          </w:tcPr>
          <w:p w:rsidR="00044AD2" w:rsidRPr="00B84C57" w:rsidRDefault="00044AD2" w:rsidP="00B84C57">
            <w:pPr>
              <w:tabs>
                <w:tab w:val="decimal" w:pos="762"/>
              </w:tabs>
              <w:rPr>
                <w:rFonts w:ascii="Times New Roman" w:hAnsi="Times New Roman" w:cs="Times New Roman"/>
                <w:sz w:val="22"/>
                <w:szCs w:val="22"/>
              </w:rPr>
            </w:pPr>
          </w:p>
        </w:tc>
      </w:tr>
      <w:tr w:rsidR="00044AD2" w:rsidRPr="00B84C57" w:rsidTr="00CC29B6">
        <w:tc>
          <w:tcPr>
            <w:tcW w:w="4310" w:type="dxa"/>
            <w:vAlign w:val="bottom"/>
          </w:tcPr>
          <w:p w:rsidR="00044AD2" w:rsidRPr="00B84C57" w:rsidRDefault="00044AD2" w:rsidP="00B84C57">
            <w:pPr>
              <w:tabs>
                <w:tab w:val="left" w:pos="806"/>
              </w:tabs>
              <w:spacing w:line="240" w:lineRule="auto"/>
              <w:ind w:left="549" w:hanging="114"/>
              <w:rPr>
                <w:rFonts w:ascii="Times New Roman" w:hAnsi="Times New Roman" w:cs="Times New Roman"/>
                <w:color w:val="000000"/>
                <w:sz w:val="22"/>
                <w:szCs w:val="22"/>
              </w:rPr>
            </w:pPr>
            <w:r w:rsidRPr="00B84C57">
              <w:rPr>
                <w:rFonts w:ascii="Times New Roman" w:hAnsi="Times New Roman" w:cs="Times New Roman"/>
                <w:color w:val="000000"/>
                <w:sz w:val="22"/>
                <w:szCs w:val="22"/>
                <w:cs/>
              </w:rPr>
              <w:t xml:space="preserve">  </w:t>
            </w:r>
            <w:r w:rsidRPr="00B84C57">
              <w:rPr>
                <w:rFonts w:ascii="Times New Roman" w:hAnsi="Times New Roman"/>
                <w:color w:val="000000"/>
                <w:sz w:val="22"/>
                <w:szCs w:val="22"/>
              </w:rPr>
              <w:t>in subsidiaries</w:t>
            </w:r>
          </w:p>
        </w:tc>
        <w:tc>
          <w:tcPr>
            <w:tcW w:w="1133" w:type="dxa"/>
          </w:tcPr>
          <w:p w:rsidR="00044AD2" w:rsidRPr="00B84C57" w:rsidRDefault="00044AD2" w:rsidP="00B84C57">
            <w:pPr>
              <w:tabs>
                <w:tab w:val="decimal" w:pos="742"/>
              </w:tabs>
              <w:rPr>
                <w:rFonts w:ascii="Times New Roman" w:hAnsi="Times New Roman" w:cs="Times New Roman"/>
                <w:sz w:val="22"/>
                <w:szCs w:val="22"/>
              </w:rPr>
            </w:pPr>
            <w:r w:rsidRPr="00B84C57">
              <w:rPr>
                <w:rFonts w:ascii="Times New Roman" w:hAnsi="Times New Roman" w:cs="Times New Roman"/>
                <w:sz w:val="22"/>
                <w:szCs w:val="22"/>
              </w:rPr>
              <w:t>-</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2" w:type="dxa"/>
            <w:shd w:val="clear" w:color="auto" w:fill="auto"/>
          </w:tcPr>
          <w:p w:rsidR="00044AD2" w:rsidRPr="00B84C57" w:rsidRDefault="00044AD2" w:rsidP="00B84C57">
            <w:pPr>
              <w:tabs>
                <w:tab w:val="decimal" w:pos="742"/>
              </w:tabs>
              <w:rPr>
                <w:rFonts w:ascii="Times New Roman" w:hAnsi="Times New Roman" w:cs="Times New Roman"/>
                <w:sz w:val="22"/>
                <w:szCs w:val="22"/>
              </w:rPr>
            </w:pPr>
            <w:r w:rsidRPr="00B84C57">
              <w:rPr>
                <w:rFonts w:ascii="Times New Roman" w:hAnsi="Times New Roman" w:cs="Times New Roman"/>
                <w:sz w:val="22"/>
                <w:szCs w:val="22"/>
              </w:rPr>
              <w:t>-</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051" w:type="dxa"/>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936</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3"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92</w:t>
            </w:r>
          </w:p>
        </w:tc>
      </w:tr>
      <w:tr w:rsidR="00044AD2" w:rsidRPr="00B84C57" w:rsidTr="00CC29B6">
        <w:tc>
          <w:tcPr>
            <w:tcW w:w="4310" w:type="dxa"/>
            <w:vAlign w:val="bottom"/>
          </w:tcPr>
          <w:p w:rsidR="00044AD2" w:rsidRPr="00B84C57" w:rsidRDefault="00044AD2" w:rsidP="00B84C57">
            <w:pPr>
              <w:tabs>
                <w:tab w:val="left" w:pos="806"/>
              </w:tabs>
              <w:spacing w:line="240" w:lineRule="auto"/>
              <w:ind w:left="549" w:hanging="114"/>
              <w:rPr>
                <w:rFonts w:ascii="Times New Roman" w:hAnsi="Times New Roman" w:cs="Times New Roman"/>
                <w:color w:val="000000"/>
                <w:sz w:val="22"/>
                <w:szCs w:val="22"/>
                <w:cs/>
              </w:rPr>
            </w:pPr>
            <w:r w:rsidRPr="00B84C57">
              <w:rPr>
                <w:rFonts w:ascii="Times New Roman" w:hAnsi="Times New Roman"/>
                <w:color w:val="000000"/>
                <w:sz w:val="22"/>
                <w:szCs w:val="22"/>
              </w:rPr>
              <w:t>Loss on  impairment of assets</w:t>
            </w:r>
          </w:p>
        </w:tc>
        <w:tc>
          <w:tcPr>
            <w:tcW w:w="1133" w:type="dxa"/>
          </w:tcPr>
          <w:p w:rsidR="00044AD2" w:rsidRPr="00B84C57" w:rsidRDefault="00044AD2" w:rsidP="00B84C57">
            <w:pPr>
              <w:tabs>
                <w:tab w:val="decimal" w:pos="742"/>
              </w:tabs>
              <w:rPr>
                <w:rFonts w:ascii="Times New Roman" w:hAnsi="Times New Roman" w:cs="Times New Roman"/>
                <w:sz w:val="22"/>
                <w:szCs w:val="22"/>
              </w:rPr>
            </w:pPr>
            <w:r w:rsidRPr="00B84C57">
              <w:rPr>
                <w:rFonts w:ascii="Times New Roman" w:hAnsi="Times New Roman" w:cs="Times New Roman"/>
                <w:sz w:val="22"/>
                <w:szCs w:val="22"/>
              </w:rPr>
              <w:t>97</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2"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991</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051" w:type="dxa"/>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23</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3"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242</w:t>
            </w:r>
          </w:p>
        </w:tc>
      </w:tr>
      <w:tr w:rsidR="00044AD2" w:rsidRPr="00B84C57" w:rsidTr="00CC29B6">
        <w:tc>
          <w:tcPr>
            <w:tcW w:w="4310" w:type="dxa"/>
            <w:vAlign w:val="bottom"/>
          </w:tcPr>
          <w:p w:rsidR="00044AD2" w:rsidRPr="00B84C57" w:rsidRDefault="00044AD2" w:rsidP="00B84C57">
            <w:pPr>
              <w:tabs>
                <w:tab w:val="left" w:pos="806"/>
              </w:tabs>
              <w:spacing w:line="240" w:lineRule="auto"/>
              <w:ind w:left="549" w:hanging="114"/>
              <w:rPr>
                <w:rFonts w:ascii="Times New Roman" w:hAnsi="Times New Roman" w:cs="Times New Roman"/>
                <w:color w:val="000000"/>
                <w:sz w:val="22"/>
                <w:szCs w:val="22"/>
              </w:rPr>
            </w:pPr>
            <w:r w:rsidRPr="00B84C57">
              <w:rPr>
                <w:rFonts w:ascii="Times New Roman" w:eastAsia="Times New Roman" w:hAnsi="Times New Roman" w:cs="Times New Roman"/>
                <w:sz w:val="22"/>
                <w:szCs w:val="22"/>
              </w:rPr>
              <w:t>Loss on write off of assets</w:t>
            </w:r>
          </w:p>
        </w:tc>
        <w:tc>
          <w:tcPr>
            <w:tcW w:w="1133" w:type="dxa"/>
          </w:tcPr>
          <w:p w:rsidR="00044AD2" w:rsidRPr="00B84C57" w:rsidRDefault="00044AD2" w:rsidP="00B84C57">
            <w:pPr>
              <w:tabs>
                <w:tab w:val="decimal" w:pos="742"/>
              </w:tabs>
              <w:rPr>
                <w:rFonts w:ascii="Times New Roman" w:hAnsi="Times New Roman" w:cs="Times New Roman"/>
                <w:sz w:val="22"/>
                <w:szCs w:val="22"/>
              </w:rPr>
            </w:pPr>
            <w:r w:rsidRPr="00B84C57">
              <w:rPr>
                <w:rFonts w:ascii="Times New Roman" w:hAnsi="Times New Roman" w:cs="Times New Roman"/>
                <w:sz w:val="22"/>
                <w:szCs w:val="22"/>
              </w:rPr>
              <w:t>193</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2"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2</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051" w:type="dxa"/>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174</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3"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CC29B6">
        <w:tc>
          <w:tcPr>
            <w:tcW w:w="4310" w:type="dxa"/>
            <w:vAlign w:val="bottom"/>
          </w:tcPr>
          <w:p w:rsidR="00044AD2" w:rsidRPr="00B84C57" w:rsidRDefault="009304DC" w:rsidP="00B84C57">
            <w:pPr>
              <w:tabs>
                <w:tab w:val="left" w:pos="806"/>
              </w:tabs>
              <w:spacing w:line="240" w:lineRule="auto"/>
              <w:ind w:left="549" w:hanging="114"/>
              <w:rPr>
                <w:rFonts w:ascii="Times New Roman" w:hAnsi="Times New Roman" w:cs="Times New Roman"/>
                <w:color w:val="000000"/>
                <w:sz w:val="22"/>
                <w:szCs w:val="22"/>
                <w:cs/>
              </w:rPr>
            </w:pPr>
            <w:r w:rsidRPr="00B84C57">
              <w:rPr>
                <w:rFonts w:ascii="Times New Roman" w:hAnsi="Times New Roman"/>
                <w:color w:val="000000"/>
                <w:sz w:val="22"/>
                <w:szCs w:val="22"/>
              </w:rPr>
              <w:t>D</w:t>
            </w:r>
            <w:r w:rsidR="00044AD2" w:rsidRPr="00B84C57">
              <w:rPr>
                <w:rFonts w:ascii="Times New Roman" w:hAnsi="Times New Roman"/>
                <w:color w:val="000000"/>
                <w:sz w:val="22"/>
                <w:szCs w:val="22"/>
              </w:rPr>
              <w:t>oubtful</w:t>
            </w:r>
            <w:r w:rsidRPr="00B84C57">
              <w:rPr>
                <w:rFonts w:ascii="Times New Roman" w:hAnsi="Times New Roman"/>
                <w:color w:val="000000"/>
                <w:sz w:val="22"/>
                <w:szCs w:val="22"/>
              </w:rPr>
              <w:t xml:space="preserve"> debts</w:t>
            </w:r>
            <w:r w:rsidR="00044AD2" w:rsidRPr="00B84C57">
              <w:rPr>
                <w:rFonts w:ascii="Times New Roman" w:hAnsi="Times New Roman"/>
                <w:color w:val="000000"/>
                <w:sz w:val="22"/>
                <w:szCs w:val="22"/>
              </w:rPr>
              <w:t xml:space="preserve"> expense</w:t>
            </w:r>
          </w:p>
        </w:tc>
        <w:tc>
          <w:tcPr>
            <w:tcW w:w="1133" w:type="dxa"/>
          </w:tcPr>
          <w:p w:rsidR="00044AD2" w:rsidRPr="00B84C57" w:rsidRDefault="00044AD2" w:rsidP="00B84C57">
            <w:pPr>
              <w:tabs>
                <w:tab w:val="decimal" w:pos="742"/>
              </w:tabs>
              <w:rPr>
                <w:rFonts w:ascii="Times New Roman" w:hAnsi="Times New Roman" w:cs="Times New Roman"/>
                <w:sz w:val="22"/>
                <w:szCs w:val="22"/>
              </w:rPr>
            </w:pPr>
            <w:r w:rsidRPr="00B84C57">
              <w:rPr>
                <w:rFonts w:ascii="Times New Roman" w:hAnsi="Times New Roman" w:cs="Times New Roman"/>
                <w:sz w:val="22"/>
                <w:szCs w:val="22"/>
              </w:rPr>
              <w:t>30</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2" w:type="dxa"/>
            <w:shd w:val="clear" w:color="auto" w:fill="auto"/>
          </w:tcPr>
          <w:p w:rsidR="00044AD2" w:rsidRPr="00B84C57" w:rsidRDefault="00044AD2" w:rsidP="00B84C57">
            <w:pPr>
              <w:tabs>
                <w:tab w:val="decimal" w:pos="742"/>
              </w:tabs>
              <w:rPr>
                <w:rFonts w:ascii="Times New Roman" w:hAnsi="Times New Roman" w:cs="Times New Roman"/>
                <w:sz w:val="22"/>
                <w:szCs w:val="22"/>
              </w:rPr>
            </w:pPr>
            <w:r w:rsidRPr="00B84C57">
              <w:rPr>
                <w:rFonts w:ascii="Times New Roman" w:hAnsi="Times New Roman" w:cs="Times New Roman"/>
                <w:sz w:val="22"/>
                <w:szCs w:val="22"/>
              </w:rPr>
              <w:t>-</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051" w:type="dxa"/>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49</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3"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332</w:t>
            </w:r>
          </w:p>
        </w:tc>
      </w:tr>
      <w:tr w:rsidR="00044AD2" w:rsidRPr="00B84C57" w:rsidTr="00CC29B6">
        <w:tc>
          <w:tcPr>
            <w:tcW w:w="4310" w:type="dxa"/>
            <w:vAlign w:val="bottom"/>
          </w:tcPr>
          <w:p w:rsidR="00044AD2" w:rsidRPr="00B84C57" w:rsidRDefault="00044AD2" w:rsidP="00B84C57">
            <w:pPr>
              <w:tabs>
                <w:tab w:val="left" w:pos="806"/>
              </w:tabs>
              <w:spacing w:line="240" w:lineRule="auto"/>
              <w:ind w:left="549" w:hanging="114"/>
              <w:rPr>
                <w:rFonts w:ascii="Times New Roman" w:hAnsi="Times New Roman" w:cstheme="minorBidi"/>
                <w:color w:val="000000"/>
                <w:sz w:val="22"/>
                <w:szCs w:val="22"/>
                <w:cs/>
              </w:rPr>
            </w:pPr>
            <w:r w:rsidRPr="00B84C57">
              <w:rPr>
                <w:rFonts w:ascii="Times New Roman" w:hAnsi="Times New Roman"/>
                <w:color w:val="000000"/>
                <w:sz w:val="22"/>
                <w:szCs w:val="22"/>
              </w:rPr>
              <w:t>Finance costs</w:t>
            </w:r>
          </w:p>
        </w:tc>
        <w:tc>
          <w:tcPr>
            <w:tcW w:w="1133" w:type="dxa"/>
          </w:tcPr>
          <w:p w:rsidR="00044AD2" w:rsidRPr="00B84C57" w:rsidRDefault="00044AD2" w:rsidP="00B84C57">
            <w:pPr>
              <w:tabs>
                <w:tab w:val="decimal" w:pos="742"/>
              </w:tabs>
              <w:rPr>
                <w:rFonts w:ascii="Times New Roman" w:hAnsi="Times New Roman" w:cs="Times New Roman"/>
                <w:sz w:val="22"/>
                <w:szCs w:val="22"/>
              </w:rPr>
            </w:pPr>
            <w:r w:rsidRPr="00B84C57">
              <w:rPr>
                <w:rFonts w:ascii="Times New Roman" w:hAnsi="Times New Roman" w:cs="Times New Roman"/>
                <w:sz w:val="22"/>
                <w:szCs w:val="22"/>
              </w:rPr>
              <w:t>50</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2"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40</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051" w:type="dxa"/>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15</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3" w:type="dxa"/>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8</w:t>
            </w:r>
          </w:p>
        </w:tc>
      </w:tr>
      <w:tr w:rsidR="00044AD2" w:rsidRPr="00B84C57" w:rsidTr="00CC29B6">
        <w:tc>
          <w:tcPr>
            <w:tcW w:w="4310" w:type="dxa"/>
            <w:vAlign w:val="bottom"/>
          </w:tcPr>
          <w:p w:rsidR="00044AD2" w:rsidRPr="00B84C57" w:rsidRDefault="00044AD2" w:rsidP="00B84C57">
            <w:pPr>
              <w:tabs>
                <w:tab w:val="left" w:pos="806"/>
              </w:tabs>
              <w:spacing w:line="240" w:lineRule="auto"/>
              <w:ind w:left="549" w:hanging="114"/>
              <w:rPr>
                <w:rFonts w:ascii="Times New Roman" w:hAnsi="Times New Roman" w:cstheme="minorBidi"/>
                <w:sz w:val="22"/>
                <w:szCs w:val="22"/>
              </w:rPr>
            </w:pPr>
            <w:r w:rsidRPr="00B84C57">
              <w:rPr>
                <w:rFonts w:ascii="Times New Roman" w:hAnsi="Times New Roman"/>
                <w:sz w:val="22"/>
                <w:szCs w:val="22"/>
              </w:rPr>
              <w:t>Other</w:t>
            </w:r>
            <w:r w:rsidR="009304DC" w:rsidRPr="00B84C57">
              <w:rPr>
                <w:rFonts w:ascii="Times New Roman" w:hAnsi="Times New Roman"/>
                <w:sz w:val="22"/>
                <w:szCs w:val="22"/>
              </w:rPr>
              <w:t>s</w:t>
            </w:r>
          </w:p>
        </w:tc>
        <w:tc>
          <w:tcPr>
            <w:tcW w:w="1133" w:type="dxa"/>
            <w:tcBorders>
              <w:bottom w:val="single" w:sz="4" w:space="0" w:color="auto"/>
            </w:tcBorders>
          </w:tcPr>
          <w:p w:rsidR="00044AD2" w:rsidRPr="00B84C57" w:rsidRDefault="00044AD2" w:rsidP="00B84C57">
            <w:pPr>
              <w:tabs>
                <w:tab w:val="decimal" w:pos="742"/>
              </w:tabs>
              <w:rPr>
                <w:rFonts w:ascii="Times New Roman" w:hAnsi="Times New Roman" w:cs="Times New Roman"/>
                <w:sz w:val="22"/>
                <w:szCs w:val="22"/>
              </w:rPr>
            </w:pPr>
            <w:r w:rsidRPr="00B84C57">
              <w:rPr>
                <w:rFonts w:ascii="Times New Roman" w:hAnsi="Times New Roman" w:cs="Times New Roman"/>
                <w:sz w:val="22"/>
                <w:szCs w:val="22"/>
              </w:rPr>
              <w:t>54</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2" w:type="dxa"/>
            <w:tcBorders>
              <w:bottom w:val="single" w:sz="4" w:space="0" w:color="auto"/>
            </w:tcBorders>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146</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051" w:type="dxa"/>
            <w:tcBorders>
              <w:bottom w:val="single" w:sz="4" w:space="0" w:color="auto"/>
            </w:tcBorders>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34</w:t>
            </w:r>
          </w:p>
        </w:tc>
        <w:tc>
          <w:tcPr>
            <w:tcW w:w="263" w:type="dxa"/>
          </w:tcPr>
          <w:p w:rsidR="00044AD2" w:rsidRPr="00B84C57" w:rsidRDefault="00044AD2" w:rsidP="00B84C57">
            <w:pPr>
              <w:tabs>
                <w:tab w:val="decimal" w:pos="882"/>
              </w:tabs>
              <w:rPr>
                <w:rFonts w:ascii="Times New Roman" w:hAnsi="Times New Roman" w:cs="Times New Roman"/>
                <w:sz w:val="22"/>
                <w:szCs w:val="22"/>
              </w:rPr>
            </w:pPr>
          </w:p>
        </w:tc>
        <w:tc>
          <w:tcPr>
            <w:tcW w:w="1153" w:type="dxa"/>
            <w:tcBorders>
              <w:bottom w:val="single" w:sz="4" w:space="0" w:color="auto"/>
            </w:tcBorders>
            <w:shd w:val="clear" w:color="auto" w:fill="auto"/>
          </w:tcPr>
          <w:p w:rsidR="00044AD2" w:rsidRPr="00B84C57" w:rsidRDefault="00044AD2" w:rsidP="00B84C57">
            <w:pPr>
              <w:tabs>
                <w:tab w:val="decimal" w:pos="762"/>
              </w:tabs>
              <w:rPr>
                <w:rFonts w:ascii="Times New Roman" w:hAnsi="Times New Roman" w:cs="Times New Roman"/>
                <w:sz w:val="22"/>
                <w:szCs w:val="22"/>
              </w:rPr>
            </w:pPr>
            <w:r w:rsidRPr="00B84C57">
              <w:rPr>
                <w:rFonts w:ascii="Times New Roman" w:hAnsi="Times New Roman" w:cs="Times New Roman"/>
                <w:sz w:val="22"/>
                <w:szCs w:val="22"/>
              </w:rPr>
              <w:t>66</w:t>
            </w:r>
          </w:p>
        </w:tc>
      </w:tr>
      <w:tr w:rsidR="00044AD2" w:rsidRPr="00B84C57" w:rsidTr="00CC29B6">
        <w:tc>
          <w:tcPr>
            <w:tcW w:w="4310" w:type="dxa"/>
          </w:tcPr>
          <w:p w:rsidR="00044AD2" w:rsidRPr="00B84C57" w:rsidRDefault="00044AD2" w:rsidP="00B84C57">
            <w:pPr>
              <w:ind w:left="522" w:hanging="114"/>
              <w:rPr>
                <w:rFonts w:ascii="Times New Roman" w:hAnsi="Times New Roman" w:cstheme="minorBidi"/>
                <w:b/>
                <w:bCs/>
                <w:sz w:val="22"/>
                <w:szCs w:val="22"/>
              </w:rPr>
            </w:pPr>
            <w:r w:rsidRPr="00B84C57">
              <w:rPr>
                <w:rFonts w:ascii="Times New Roman" w:hAnsi="Times New Roman"/>
                <w:b/>
                <w:bCs/>
                <w:sz w:val="22"/>
                <w:szCs w:val="22"/>
              </w:rPr>
              <w:t>Total</w:t>
            </w:r>
          </w:p>
        </w:tc>
        <w:tc>
          <w:tcPr>
            <w:tcW w:w="1133" w:type="dxa"/>
            <w:tcBorders>
              <w:top w:val="single" w:sz="4" w:space="0" w:color="auto"/>
              <w:bottom w:val="double" w:sz="4" w:space="0" w:color="auto"/>
            </w:tcBorders>
          </w:tcPr>
          <w:p w:rsidR="00044AD2" w:rsidRPr="00B84C57" w:rsidRDefault="00044AD2" w:rsidP="00B84C57">
            <w:pPr>
              <w:tabs>
                <w:tab w:val="decimal" w:pos="742"/>
              </w:tabs>
              <w:rPr>
                <w:rFonts w:ascii="Times New Roman" w:hAnsi="Times New Roman" w:cs="Times New Roman"/>
                <w:b/>
                <w:bCs/>
                <w:sz w:val="22"/>
                <w:szCs w:val="22"/>
              </w:rPr>
            </w:pPr>
            <w:r w:rsidRPr="00B84C57">
              <w:rPr>
                <w:rFonts w:ascii="Times New Roman" w:hAnsi="Times New Roman" w:cs="Times New Roman"/>
                <w:b/>
                <w:bCs/>
                <w:sz w:val="22"/>
                <w:szCs w:val="22"/>
              </w:rPr>
              <w:t>960</w:t>
            </w:r>
          </w:p>
        </w:tc>
        <w:tc>
          <w:tcPr>
            <w:tcW w:w="263" w:type="dxa"/>
          </w:tcPr>
          <w:p w:rsidR="00044AD2" w:rsidRPr="00B84C57" w:rsidRDefault="00044AD2" w:rsidP="00B84C57">
            <w:pPr>
              <w:tabs>
                <w:tab w:val="decimal" w:pos="882"/>
              </w:tabs>
              <w:rPr>
                <w:rFonts w:ascii="Times New Roman" w:hAnsi="Times New Roman" w:cs="Times New Roman"/>
                <w:b/>
                <w:bCs/>
                <w:sz w:val="22"/>
                <w:szCs w:val="22"/>
              </w:rPr>
            </w:pPr>
          </w:p>
        </w:tc>
        <w:tc>
          <w:tcPr>
            <w:tcW w:w="1152" w:type="dxa"/>
            <w:tcBorders>
              <w:top w:val="single" w:sz="4" w:space="0" w:color="auto"/>
              <w:bottom w:val="double" w:sz="4" w:space="0" w:color="auto"/>
            </w:tcBorders>
            <w:shd w:val="clear" w:color="auto" w:fill="auto"/>
          </w:tcPr>
          <w:p w:rsidR="00044AD2" w:rsidRPr="00B84C57" w:rsidRDefault="00044AD2" w:rsidP="00B84C57">
            <w:pPr>
              <w:tabs>
                <w:tab w:val="decimal" w:pos="762"/>
              </w:tabs>
              <w:rPr>
                <w:rFonts w:ascii="Times New Roman" w:hAnsi="Times New Roman" w:cs="Times New Roman"/>
                <w:b/>
                <w:bCs/>
                <w:sz w:val="22"/>
                <w:szCs w:val="22"/>
                <w:cs/>
              </w:rPr>
            </w:pPr>
            <w:r w:rsidRPr="00B84C57">
              <w:rPr>
                <w:rFonts w:ascii="Times New Roman" w:hAnsi="Times New Roman" w:cs="Times New Roman"/>
                <w:b/>
                <w:bCs/>
                <w:sz w:val="22"/>
                <w:szCs w:val="22"/>
              </w:rPr>
              <w:t>1,651</w:t>
            </w:r>
          </w:p>
        </w:tc>
        <w:tc>
          <w:tcPr>
            <w:tcW w:w="263" w:type="dxa"/>
          </w:tcPr>
          <w:p w:rsidR="00044AD2" w:rsidRPr="00B84C57" w:rsidRDefault="00044AD2" w:rsidP="00B84C57">
            <w:pPr>
              <w:tabs>
                <w:tab w:val="decimal" w:pos="882"/>
              </w:tabs>
              <w:rPr>
                <w:rFonts w:ascii="Times New Roman" w:hAnsi="Times New Roman" w:cs="Times New Roman"/>
                <w:b/>
                <w:bCs/>
                <w:sz w:val="22"/>
                <w:szCs w:val="22"/>
              </w:rPr>
            </w:pPr>
          </w:p>
        </w:tc>
        <w:tc>
          <w:tcPr>
            <w:tcW w:w="1051" w:type="dxa"/>
            <w:tcBorders>
              <w:top w:val="single" w:sz="4" w:space="0" w:color="auto"/>
              <w:bottom w:val="double" w:sz="4" w:space="0" w:color="auto"/>
            </w:tcBorders>
          </w:tcPr>
          <w:p w:rsidR="00044AD2" w:rsidRPr="00B84C57" w:rsidRDefault="00044AD2" w:rsidP="00B84C57">
            <w:pPr>
              <w:tabs>
                <w:tab w:val="decimal" w:pos="762"/>
              </w:tabs>
              <w:rPr>
                <w:rFonts w:ascii="Times New Roman" w:hAnsi="Times New Roman" w:cs="Times New Roman"/>
                <w:b/>
                <w:bCs/>
                <w:sz w:val="22"/>
                <w:szCs w:val="22"/>
              </w:rPr>
            </w:pPr>
            <w:r w:rsidRPr="00B84C57">
              <w:rPr>
                <w:rFonts w:ascii="Times New Roman" w:hAnsi="Times New Roman" w:cs="Times New Roman"/>
                <w:b/>
                <w:bCs/>
                <w:sz w:val="22"/>
                <w:szCs w:val="22"/>
              </w:rPr>
              <w:t>1,350</w:t>
            </w:r>
          </w:p>
        </w:tc>
        <w:tc>
          <w:tcPr>
            <w:tcW w:w="263" w:type="dxa"/>
          </w:tcPr>
          <w:p w:rsidR="00044AD2" w:rsidRPr="00B84C57" w:rsidRDefault="00044AD2" w:rsidP="00B84C57">
            <w:pPr>
              <w:tabs>
                <w:tab w:val="decimal" w:pos="882"/>
              </w:tabs>
              <w:rPr>
                <w:rFonts w:ascii="Times New Roman" w:hAnsi="Times New Roman" w:cs="Times New Roman"/>
                <w:b/>
                <w:bCs/>
                <w:sz w:val="22"/>
                <w:szCs w:val="22"/>
              </w:rPr>
            </w:pPr>
          </w:p>
        </w:tc>
        <w:tc>
          <w:tcPr>
            <w:tcW w:w="1153" w:type="dxa"/>
            <w:tcBorders>
              <w:top w:val="single" w:sz="4" w:space="0" w:color="auto"/>
              <w:bottom w:val="double" w:sz="4" w:space="0" w:color="auto"/>
            </w:tcBorders>
            <w:shd w:val="clear" w:color="auto" w:fill="auto"/>
          </w:tcPr>
          <w:p w:rsidR="00044AD2" w:rsidRPr="00B84C57" w:rsidRDefault="00044AD2" w:rsidP="00B84C57">
            <w:pPr>
              <w:tabs>
                <w:tab w:val="decimal" w:pos="762"/>
              </w:tabs>
              <w:rPr>
                <w:rFonts w:ascii="Times New Roman" w:hAnsi="Times New Roman" w:cs="Times New Roman"/>
                <w:b/>
                <w:bCs/>
                <w:sz w:val="22"/>
                <w:szCs w:val="22"/>
                <w:cs/>
              </w:rPr>
            </w:pPr>
            <w:r w:rsidRPr="00B84C57">
              <w:rPr>
                <w:rFonts w:ascii="Times New Roman" w:hAnsi="Times New Roman" w:cs="Times New Roman"/>
                <w:b/>
                <w:bCs/>
                <w:sz w:val="22"/>
                <w:szCs w:val="22"/>
              </w:rPr>
              <w:t>905</w:t>
            </w:r>
          </w:p>
        </w:tc>
      </w:tr>
    </w:tbl>
    <w:p w:rsidR="00044AD2" w:rsidRPr="00B84C57" w:rsidRDefault="00044AD2" w:rsidP="00B84C57">
      <w:pPr>
        <w:tabs>
          <w:tab w:val="left" w:pos="540"/>
        </w:tabs>
        <w:ind w:left="420" w:right="15" w:firstLine="0"/>
        <w:jc w:val="both"/>
        <w:rPr>
          <w:rFonts w:ascii="Times New Roman" w:hAnsi="Times New Roman" w:cstheme="minorBidi"/>
          <w:b/>
          <w:bCs/>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Income tax expense</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5"/>
        </w:tabs>
        <w:ind w:left="545" w:right="389"/>
        <w:jc w:val="both"/>
        <w:rPr>
          <w:rFonts w:ascii="Times New Roman" w:hAnsi="Times New Roman" w:cs="Times New Roman"/>
          <w:sz w:val="22"/>
          <w:szCs w:val="22"/>
        </w:rPr>
      </w:pPr>
    </w:p>
    <w:p w:rsidR="00044AD2" w:rsidRPr="00B84C57" w:rsidRDefault="00044AD2" w:rsidP="00B84C57">
      <w:pPr>
        <w:ind w:left="540" w:right="36"/>
        <w:jc w:val="both"/>
        <w:rPr>
          <w:rFonts w:ascii="Times New Roman" w:hAnsi="Times New Roman" w:cs="Times New Roman"/>
          <w:i/>
          <w:iCs/>
          <w:sz w:val="22"/>
          <w:szCs w:val="22"/>
        </w:rPr>
      </w:pPr>
      <w:r w:rsidRPr="00B84C57">
        <w:rPr>
          <w:rFonts w:ascii="Times New Roman" w:hAnsi="Times New Roman" w:cs="Times New Roman"/>
          <w:i/>
          <w:iCs/>
          <w:sz w:val="22"/>
          <w:szCs w:val="22"/>
        </w:rPr>
        <w:t xml:space="preserve">Income tax reduction </w:t>
      </w:r>
    </w:p>
    <w:p w:rsidR="00044AD2" w:rsidRPr="00B84C57" w:rsidRDefault="00044AD2" w:rsidP="00B84C57">
      <w:pPr>
        <w:ind w:left="547" w:right="0"/>
        <w:jc w:val="both"/>
        <w:rPr>
          <w:rFonts w:ascii="Times New Roman" w:eastAsia="Times New Roman" w:hAnsi="Times New Roman" w:cs="Times New Roman"/>
          <w:sz w:val="22"/>
          <w:szCs w:val="22"/>
        </w:rPr>
      </w:pPr>
    </w:p>
    <w:p w:rsidR="00044AD2" w:rsidRPr="00B84C57" w:rsidRDefault="00044AD2" w:rsidP="00B84C57">
      <w:pPr>
        <w:ind w:left="540" w:right="47"/>
        <w:jc w:val="both"/>
        <w:rPr>
          <w:rFonts w:ascii="Times New Roman" w:eastAsia="Times New Roman" w:hAnsi="Times New Roman" w:cs="Times New Roman"/>
          <w:sz w:val="22"/>
          <w:szCs w:val="22"/>
          <w:lang w:val="en-GB"/>
        </w:rPr>
      </w:pPr>
      <w:r w:rsidRPr="00B84C57">
        <w:rPr>
          <w:rFonts w:ascii="Times New Roman" w:eastAsia="Times New Roman" w:hAnsi="Times New Roman" w:cs="Times New Roman"/>
          <w:sz w:val="22"/>
          <w:szCs w:val="22"/>
          <w:lang w:val="en-GB"/>
        </w:rPr>
        <w:t>Revenue Code Amendment act No. 42 B.E.2559 date 3 March 2016 grants a reduction of the corporate income tax rate to 20% of net taxable profit for accounting period which begins on or after 1 January 2016.</w:t>
      </w:r>
    </w:p>
    <w:p w:rsidR="00044AD2" w:rsidRPr="00B84C57" w:rsidRDefault="00044AD2" w:rsidP="00B84C57">
      <w:pPr>
        <w:tabs>
          <w:tab w:val="decimal" w:pos="5866"/>
          <w:tab w:val="left" w:pos="6136"/>
          <w:tab w:val="left" w:pos="7756"/>
          <w:tab w:val="left" w:pos="8026"/>
        </w:tabs>
        <w:ind w:left="0" w:right="-96" w:firstLine="0"/>
        <w:rPr>
          <w:rFonts w:ascii="Times New Roman" w:eastAsia="Times New Roman" w:hAnsi="Times New Roman" w:cs="Times New Roman"/>
          <w:sz w:val="22"/>
          <w:szCs w:val="22"/>
        </w:rPr>
      </w:pPr>
    </w:p>
    <w:p w:rsidR="00044AD2" w:rsidRPr="00B84C57" w:rsidRDefault="00044AD2" w:rsidP="00B84C57">
      <w:pPr>
        <w:tabs>
          <w:tab w:val="left" w:pos="540"/>
        </w:tabs>
        <w:ind w:left="540" w:right="-54" w:firstLine="0"/>
        <w:jc w:val="both"/>
        <w:rPr>
          <w:rFonts w:ascii="Times New Roman" w:hAnsi="Times New Roman" w:cs="Times New Roman"/>
          <w:sz w:val="22"/>
          <w:szCs w:val="22"/>
        </w:rPr>
      </w:pPr>
      <w:r w:rsidRPr="00B84C57">
        <w:rPr>
          <w:rFonts w:ascii="Times New Roman" w:hAnsi="Times New Roman" w:cs="Times New Roman"/>
          <w:sz w:val="22"/>
          <w:szCs w:val="22"/>
        </w:rPr>
        <w:t>For the years ended 31 December 2018 and 2017, the Company and its subsidiaries had cumulative loss carry forward not exceeding 5 years before current accounting period and a subsidiary has net profit by promotional privileges. Therefore, there are no any income tax liabilities for the year.</w:t>
      </w:r>
    </w:p>
    <w:p w:rsidR="00044AD2" w:rsidRPr="00B84C57" w:rsidRDefault="00044AD2" w:rsidP="00B84C57">
      <w:pPr>
        <w:pStyle w:val="block"/>
        <w:spacing w:after="0" w:line="240" w:lineRule="atLeast"/>
        <w:ind w:left="540" w:right="-54"/>
        <w:jc w:val="both"/>
        <w:rPr>
          <w:szCs w:val="22"/>
        </w:rPr>
      </w:pPr>
    </w:p>
    <w:p w:rsidR="00F74ED3" w:rsidRPr="00B84C57" w:rsidRDefault="00F74ED3" w:rsidP="00B84C57">
      <w:pPr>
        <w:spacing w:after="200" w:line="276" w:lineRule="auto"/>
        <w:ind w:left="0" w:right="0" w:firstLine="0"/>
        <w:jc w:val="left"/>
        <w:rPr>
          <w:rFonts w:ascii="Times New Roman" w:hAnsi="Times New Roman" w:cs="Times New Roman"/>
          <w:b/>
          <w:bCs/>
          <w:sz w:val="22"/>
          <w:szCs w:val="22"/>
        </w:rPr>
      </w:pPr>
      <w:r w:rsidRPr="00B84C57">
        <w:rPr>
          <w:rFonts w:ascii="Times New Roman" w:hAnsi="Times New Roman" w:cs="Times New Roman"/>
          <w:b/>
          <w:bCs/>
          <w:sz w:val="22"/>
          <w:szCs w:val="22"/>
        </w:rPr>
        <w:br w:type="page"/>
      </w: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 xml:space="preserve">Loss per share </w:t>
      </w:r>
    </w:p>
    <w:p w:rsidR="00044AD2" w:rsidRPr="00B84C57" w:rsidRDefault="00044AD2" w:rsidP="00B84C57">
      <w:pPr>
        <w:tabs>
          <w:tab w:val="left" w:pos="540"/>
        </w:tabs>
        <w:ind w:left="360" w:right="15" w:firstLine="0"/>
        <w:jc w:val="both"/>
        <w:rPr>
          <w:rFonts w:ascii="Times New Roman" w:hAnsi="Times New Roman" w:cs="Times New Roman"/>
          <w:b/>
          <w:bCs/>
          <w:sz w:val="22"/>
          <w:szCs w:val="22"/>
        </w:rPr>
      </w:pPr>
    </w:p>
    <w:p w:rsidR="00044AD2" w:rsidRPr="00B84C57" w:rsidRDefault="00044AD2" w:rsidP="00B84C57">
      <w:pPr>
        <w:ind w:left="540" w:right="380"/>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Basic Loss per share</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ind w:left="545" w:right="36"/>
        <w:jc w:val="both"/>
        <w:rPr>
          <w:rFonts w:ascii="Times New Roman" w:hAnsi="Times New Roman" w:cs="Times New Roman"/>
          <w:sz w:val="22"/>
          <w:szCs w:val="22"/>
        </w:rPr>
      </w:pPr>
      <w:r w:rsidRPr="00B84C57">
        <w:rPr>
          <w:rFonts w:ascii="Times New Roman" w:hAnsi="Times New Roman" w:cs="Times New Roman"/>
          <w:sz w:val="22"/>
          <w:szCs w:val="22"/>
        </w:rPr>
        <w:t xml:space="preserve">Basic loss per share for the years ended 31 December 2018 and </w:t>
      </w:r>
      <w:proofErr w:type="gramStart"/>
      <w:r w:rsidRPr="00B84C57">
        <w:rPr>
          <w:rFonts w:ascii="Times New Roman" w:hAnsi="Times New Roman" w:cs="Times New Roman"/>
          <w:sz w:val="22"/>
          <w:szCs w:val="22"/>
        </w:rPr>
        <w:t>2017  is</w:t>
      </w:r>
      <w:proofErr w:type="gramEnd"/>
      <w:r w:rsidRPr="00B84C57">
        <w:rPr>
          <w:rFonts w:ascii="Times New Roman" w:hAnsi="Times New Roman" w:cs="Times New Roman"/>
          <w:sz w:val="22"/>
          <w:szCs w:val="22"/>
        </w:rPr>
        <w:t xml:space="preserve"> calculated by dividing the net loss for the years attributable to ordinary shareholders of the Company by the weight average number of shares issuing during the year as follows:</w:t>
      </w:r>
    </w:p>
    <w:p w:rsidR="00044AD2" w:rsidRPr="00B84C57" w:rsidRDefault="00044AD2" w:rsidP="00B84C57">
      <w:pPr>
        <w:ind w:left="545" w:right="36"/>
        <w:jc w:val="both"/>
        <w:rPr>
          <w:rFonts w:ascii="Times New Roman" w:hAnsi="Times New Roman" w:cs="Times New Roman"/>
          <w:sz w:val="22"/>
          <w:szCs w:val="22"/>
        </w:rPr>
      </w:pPr>
    </w:p>
    <w:tbl>
      <w:tblPr>
        <w:tblW w:w="9232" w:type="dxa"/>
        <w:tblInd w:w="531" w:type="dxa"/>
        <w:tblBorders>
          <w:top w:val="single" w:sz="4" w:space="0" w:color="auto"/>
          <w:left w:val="single" w:sz="4" w:space="0" w:color="auto"/>
          <w:bottom w:val="single" w:sz="4" w:space="0" w:color="auto"/>
          <w:right w:val="single" w:sz="4" w:space="0" w:color="auto"/>
        </w:tblBorders>
        <w:tblCellMar>
          <w:left w:w="43" w:type="dxa"/>
          <w:right w:w="43" w:type="dxa"/>
        </w:tblCellMar>
        <w:tblLook w:val="0000" w:firstRow="0" w:lastRow="0" w:firstColumn="0" w:lastColumn="0" w:noHBand="0" w:noVBand="0"/>
      </w:tblPr>
      <w:tblGrid>
        <w:gridCol w:w="2464"/>
        <w:gridCol w:w="1571"/>
        <w:gridCol w:w="101"/>
        <w:gridCol w:w="1636"/>
        <w:gridCol w:w="102"/>
        <w:gridCol w:w="1647"/>
        <w:gridCol w:w="102"/>
        <w:gridCol w:w="1609"/>
      </w:tblGrid>
      <w:tr w:rsidR="00044AD2" w:rsidRPr="00B84C57" w:rsidTr="00CC29B6">
        <w:trPr>
          <w:tblHeader/>
        </w:trPr>
        <w:tc>
          <w:tcPr>
            <w:tcW w:w="2464"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bCs/>
                <w:sz w:val="22"/>
                <w:szCs w:val="22"/>
                <w:cs/>
              </w:rPr>
            </w:pPr>
          </w:p>
        </w:tc>
        <w:tc>
          <w:tcPr>
            <w:tcW w:w="3308" w:type="dxa"/>
            <w:gridSpan w:val="3"/>
            <w:tcBorders>
              <w:top w:val="nil"/>
              <w:left w:val="nil"/>
              <w:right w:val="nil"/>
            </w:tcBorders>
            <w:shd w:val="clear" w:color="auto" w:fill="auto"/>
            <w:vAlign w:val="center"/>
          </w:tcPr>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Consolidated financial</w:t>
            </w:r>
          </w:p>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statements</w:t>
            </w:r>
          </w:p>
        </w:tc>
        <w:tc>
          <w:tcPr>
            <w:tcW w:w="102"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cs/>
              </w:rPr>
            </w:pPr>
          </w:p>
        </w:tc>
        <w:tc>
          <w:tcPr>
            <w:tcW w:w="3358" w:type="dxa"/>
            <w:gridSpan w:val="3"/>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Separate financial</w:t>
            </w:r>
          </w:p>
          <w:p w:rsidR="00044AD2" w:rsidRPr="00B84C57" w:rsidRDefault="00044AD2" w:rsidP="00B84C57">
            <w:pPr>
              <w:ind w:left="0" w:right="0"/>
              <w:jc w:val="center"/>
              <w:rPr>
                <w:rFonts w:ascii="Times New Roman" w:hAnsi="Times New Roman" w:cs="Times New Roman"/>
                <w:b/>
                <w:sz w:val="22"/>
                <w:szCs w:val="22"/>
              </w:rPr>
            </w:pPr>
            <w:r w:rsidRPr="00B84C57">
              <w:rPr>
                <w:rFonts w:ascii="Times New Roman" w:hAnsi="Times New Roman" w:cs="Times New Roman"/>
                <w:b/>
                <w:sz w:val="22"/>
                <w:szCs w:val="22"/>
              </w:rPr>
              <w:t>statements</w:t>
            </w:r>
          </w:p>
        </w:tc>
      </w:tr>
      <w:tr w:rsidR="00044AD2" w:rsidRPr="00B84C57" w:rsidTr="00CC29B6">
        <w:trPr>
          <w:tblHeader/>
        </w:trPr>
        <w:tc>
          <w:tcPr>
            <w:tcW w:w="2464"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sz w:val="22"/>
                <w:szCs w:val="22"/>
              </w:rPr>
            </w:pPr>
          </w:p>
        </w:tc>
        <w:tc>
          <w:tcPr>
            <w:tcW w:w="1571" w:type="dxa"/>
            <w:tcBorders>
              <w:left w:val="nil"/>
              <w:bottom w:val="nil"/>
              <w:right w:val="nil"/>
            </w:tcBorders>
            <w:shd w:val="clear" w:color="auto" w:fill="auto"/>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101" w:type="dxa"/>
            <w:tcBorders>
              <w:left w:val="nil"/>
              <w:right w:val="nil"/>
            </w:tcBorders>
            <w:shd w:val="clear" w:color="auto" w:fill="auto"/>
          </w:tcPr>
          <w:p w:rsidR="00044AD2" w:rsidRPr="00B84C57" w:rsidRDefault="00044AD2" w:rsidP="00B84C57">
            <w:pPr>
              <w:pStyle w:val="acctfourfigures"/>
              <w:tabs>
                <w:tab w:val="clear" w:pos="765"/>
              </w:tabs>
              <w:spacing w:line="240" w:lineRule="atLeast"/>
              <w:ind w:left="0" w:right="0"/>
              <w:jc w:val="center"/>
              <w:rPr>
                <w:szCs w:val="22"/>
              </w:rPr>
            </w:pPr>
          </w:p>
        </w:tc>
        <w:tc>
          <w:tcPr>
            <w:tcW w:w="1636" w:type="dxa"/>
            <w:tcBorders>
              <w:left w:val="nil"/>
              <w:bottom w:val="nil"/>
              <w:right w:val="nil"/>
            </w:tcBorders>
            <w:shd w:val="clear" w:color="auto" w:fill="auto"/>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c>
          <w:tcPr>
            <w:tcW w:w="102" w:type="dxa"/>
            <w:tcBorders>
              <w:top w:val="nil"/>
              <w:left w:val="nil"/>
              <w:bottom w:val="nil"/>
              <w:right w:val="nil"/>
            </w:tcBorders>
          </w:tcPr>
          <w:p w:rsidR="00044AD2" w:rsidRPr="00B84C57" w:rsidRDefault="00044AD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647"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lang w:val="en-US" w:bidi="th-TH"/>
              </w:rPr>
            </w:pPr>
            <w:r w:rsidRPr="00B84C57">
              <w:rPr>
                <w:szCs w:val="22"/>
              </w:rPr>
              <w:t>2018</w:t>
            </w:r>
          </w:p>
        </w:tc>
        <w:tc>
          <w:tcPr>
            <w:tcW w:w="102"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rPr>
            </w:pPr>
          </w:p>
        </w:tc>
        <w:tc>
          <w:tcPr>
            <w:tcW w:w="1609" w:type="dxa"/>
            <w:tcBorders>
              <w:top w:val="nil"/>
              <w:left w:val="nil"/>
              <w:bottom w:val="nil"/>
              <w:right w:val="nil"/>
            </w:tcBorders>
          </w:tcPr>
          <w:p w:rsidR="00044AD2" w:rsidRPr="00B84C57" w:rsidRDefault="00044AD2" w:rsidP="00B84C57">
            <w:pPr>
              <w:pStyle w:val="acctfourfigures"/>
              <w:tabs>
                <w:tab w:val="clear" w:pos="765"/>
              </w:tabs>
              <w:spacing w:line="240" w:lineRule="atLeast"/>
              <w:ind w:left="0" w:right="0"/>
              <w:jc w:val="center"/>
              <w:rPr>
                <w:szCs w:val="22"/>
              </w:rPr>
            </w:pPr>
            <w:r w:rsidRPr="00B84C57">
              <w:rPr>
                <w:szCs w:val="22"/>
              </w:rPr>
              <w:t>2017</w:t>
            </w:r>
          </w:p>
        </w:tc>
      </w:tr>
      <w:tr w:rsidR="00044AD2" w:rsidRPr="00B84C57" w:rsidTr="00CC29B6">
        <w:trPr>
          <w:tblHeader/>
        </w:trPr>
        <w:tc>
          <w:tcPr>
            <w:tcW w:w="2464" w:type="dxa"/>
            <w:tcBorders>
              <w:top w:val="nil"/>
              <w:left w:val="nil"/>
              <w:bottom w:val="nil"/>
              <w:right w:val="nil"/>
            </w:tcBorders>
            <w:vAlign w:val="center"/>
          </w:tcPr>
          <w:p w:rsidR="00044AD2" w:rsidRPr="00B84C57" w:rsidRDefault="00044AD2" w:rsidP="00B84C57">
            <w:pPr>
              <w:ind w:left="0" w:right="0"/>
              <w:jc w:val="center"/>
              <w:rPr>
                <w:rFonts w:ascii="Times New Roman" w:hAnsi="Times New Roman" w:cs="Times New Roman"/>
                <w:sz w:val="22"/>
                <w:szCs w:val="22"/>
              </w:rPr>
            </w:pPr>
          </w:p>
        </w:tc>
        <w:tc>
          <w:tcPr>
            <w:tcW w:w="6768" w:type="dxa"/>
            <w:gridSpan w:val="7"/>
            <w:tcBorders>
              <w:left w:val="nil"/>
              <w:bottom w:val="nil"/>
              <w:right w:val="nil"/>
            </w:tcBorders>
            <w:shd w:val="clear" w:color="auto" w:fill="auto"/>
          </w:tcPr>
          <w:p w:rsidR="00044AD2" w:rsidRPr="00B84C57" w:rsidRDefault="00044AD2" w:rsidP="00B84C57">
            <w:pPr>
              <w:ind w:left="-14" w:right="-14"/>
              <w:jc w:val="center"/>
              <w:rPr>
                <w:rFonts w:ascii="Times New Roman" w:eastAsia="Times New Roman" w:hAnsi="Times New Roman" w:cs="Times New Roman"/>
                <w:i/>
                <w:iCs/>
                <w:sz w:val="22"/>
                <w:szCs w:val="22"/>
              </w:rPr>
            </w:pPr>
            <w:r w:rsidRPr="00B84C57">
              <w:rPr>
                <w:rFonts w:ascii="Times New Roman" w:eastAsia="Times New Roman" w:hAnsi="Times New Roman" w:cs="Times New Roman"/>
                <w:i/>
                <w:iCs/>
                <w:sz w:val="22"/>
                <w:szCs w:val="22"/>
              </w:rPr>
              <w:t>(in Baht)</w:t>
            </w:r>
          </w:p>
        </w:tc>
      </w:tr>
      <w:tr w:rsidR="00044AD2" w:rsidRPr="00B84C57" w:rsidTr="00CC29B6">
        <w:trPr>
          <w:trHeight w:val="243"/>
        </w:trPr>
        <w:tc>
          <w:tcPr>
            <w:tcW w:w="2464" w:type="dxa"/>
            <w:tcBorders>
              <w:top w:val="nil"/>
              <w:left w:val="nil"/>
              <w:bottom w:val="nil"/>
              <w:right w:val="nil"/>
            </w:tcBorders>
          </w:tcPr>
          <w:p w:rsidR="00044AD2" w:rsidRPr="00B84C57" w:rsidRDefault="00044AD2" w:rsidP="00B84C57">
            <w:pPr>
              <w:spacing w:line="260" w:lineRule="atLeast"/>
              <w:ind w:left="178" w:right="0" w:hanging="164"/>
              <w:jc w:val="left"/>
              <w:rPr>
                <w:rFonts w:ascii="Times New Roman" w:hAnsi="Times New Roman" w:cs="Times New Roman"/>
                <w:spacing w:val="-8"/>
                <w:sz w:val="20"/>
                <w:szCs w:val="20"/>
              </w:rPr>
            </w:pPr>
            <w:r w:rsidRPr="00B84C57">
              <w:rPr>
                <w:rFonts w:ascii="Times New Roman" w:hAnsi="Times New Roman" w:cs="Times New Roman"/>
                <w:spacing w:val="-8"/>
                <w:sz w:val="20"/>
                <w:szCs w:val="20"/>
              </w:rPr>
              <w:t xml:space="preserve">Loss for the year </w:t>
            </w:r>
            <w:r w:rsidRPr="00B84C57">
              <w:rPr>
                <w:rFonts w:ascii="Times New Roman" w:eastAsia="Times New Roman" w:hAnsi="Times New Roman" w:cs="Times New Roman"/>
                <w:sz w:val="20"/>
                <w:szCs w:val="20"/>
              </w:rPr>
              <w:t xml:space="preserve">attributable to </w:t>
            </w:r>
            <w:r w:rsidRPr="00B84C57">
              <w:rPr>
                <w:rFonts w:ascii="Times New Roman" w:hAnsi="Times New Roman" w:cs="Times New Roman"/>
                <w:sz w:val="20"/>
                <w:szCs w:val="20"/>
              </w:rPr>
              <w:t xml:space="preserve">ordinary shareholders </w:t>
            </w:r>
            <w:r w:rsidRPr="00B84C57">
              <w:rPr>
                <w:rFonts w:ascii="Times New Roman" w:eastAsia="Times New Roman" w:hAnsi="Times New Roman" w:cs="Times New Roman"/>
                <w:sz w:val="20"/>
                <w:szCs w:val="20"/>
              </w:rPr>
              <w:t>of the Company (basic)</w:t>
            </w:r>
            <w:r w:rsidRPr="00B84C57">
              <w:rPr>
                <w:rFonts w:ascii="Times New Roman" w:hAnsi="Times New Roman" w:cs="Times New Roman"/>
                <w:spacing w:val="-8"/>
                <w:sz w:val="20"/>
                <w:szCs w:val="20"/>
              </w:rPr>
              <w:t xml:space="preserve"> </w:t>
            </w:r>
          </w:p>
        </w:tc>
        <w:tc>
          <w:tcPr>
            <w:tcW w:w="1571" w:type="dxa"/>
            <w:tcBorders>
              <w:top w:val="nil"/>
              <w:left w:val="nil"/>
              <w:bottom w:val="double" w:sz="4" w:space="0" w:color="auto"/>
              <w:right w:val="nil"/>
            </w:tcBorders>
            <w:shd w:val="clear" w:color="auto" w:fill="auto"/>
          </w:tcPr>
          <w:p w:rsidR="00044AD2" w:rsidRPr="00B84C57" w:rsidRDefault="00044AD2" w:rsidP="00B84C57">
            <w:pPr>
              <w:tabs>
                <w:tab w:val="decimal" w:pos="1400"/>
              </w:tabs>
              <w:ind w:left="0"/>
              <w:rPr>
                <w:rFonts w:ascii="Times New Roman" w:hAnsi="Times New Roman" w:cs="Times New Roman"/>
                <w:sz w:val="22"/>
                <w:szCs w:val="22"/>
              </w:rPr>
            </w:pPr>
          </w:p>
          <w:p w:rsidR="00044AD2" w:rsidRPr="00B84C57" w:rsidRDefault="00044AD2" w:rsidP="00B84C57">
            <w:pPr>
              <w:tabs>
                <w:tab w:val="decimal" w:pos="1400"/>
              </w:tabs>
              <w:ind w:left="0"/>
              <w:rPr>
                <w:rFonts w:ascii="Times New Roman" w:hAnsi="Times New Roman" w:cs="Times New Roman"/>
                <w:sz w:val="22"/>
                <w:szCs w:val="22"/>
              </w:rPr>
            </w:pPr>
          </w:p>
          <w:p w:rsidR="00044AD2" w:rsidRPr="00B84C57" w:rsidRDefault="00044AD2" w:rsidP="00B84C57">
            <w:pPr>
              <w:tabs>
                <w:tab w:val="decimal" w:pos="1400"/>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(232,926,578)</w:t>
            </w:r>
          </w:p>
        </w:tc>
        <w:tc>
          <w:tcPr>
            <w:tcW w:w="101" w:type="dxa"/>
            <w:tcBorders>
              <w:top w:val="nil"/>
              <w:left w:val="nil"/>
              <w:bottom w:val="nil"/>
              <w:right w:val="nil"/>
            </w:tcBorders>
            <w:shd w:val="clear" w:color="auto" w:fill="auto"/>
          </w:tcPr>
          <w:p w:rsidR="00044AD2" w:rsidRPr="00B84C57" w:rsidRDefault="00044AD2" w:rsidP="00B84C57">
            <w:pPr>
              <w:tabs>
                <w:tab w:val="decimal" w:pos="882"/>
              </w:tabs>
              <w:rPr>
                <w:rFonts w:ascii="Times New Roman" w:hAnsi="Times New Roman" w:cs="Times New Roman"/>
                <w:sz w:val="22"/>
                <w:szCs w:val="22"/>
              </w:rPr>
            </w:pPr>
          </w:p>
        </w:tc>
        <w:tc>
          <w:tcPr>
            <w:tcW w:w="1636" w:type="dxa"/>
            <w:tcBorders>
              <w:top w:val="nil"/>
              <w:left w:val="nil"/>
              <w:bottom w:val="double" w:sz="4" w:space="0" w:color="auto"/>
              <w:right w:val="nil"/>
            </w:tcBorders>
            <w:shd w:val="clear" w:color="auto" w:fill="auto"/>
          </w:tcPr>
          <w:p w:rsidR="00044AD2" w:rsidRPr="00B84C57" w:rsidRDefault="00044AD2" w:rsidP="00B84C57">
            <w:pPr>
              <w:tabs>
                <w:tab w:val="decimal" w:pos="1238"/>
              </w:tabs>
              <w:rPr>
                <w:rFonts w:ascii="Times New Roman" w:hAnsi="Times New Roman" w:cs="Times New Roman"/>
                <w:sz w:val="22"/>
                <w:szCs w:val="22"/>
              </w:rPr>
            </w:pPr>
          </w:p>
          <w:p w:rsidR="00044AD2" w:rsidRPr="00B84C57" w:rsidRDefault="00044AD2" w:rsidP="00B84C57">
            <w:pPr>
              <w:tabs>
                <w:tab w:val="decimal" w:pos="1238"/>
              </w:tabs>
              <w:rPr>
                <w:rFonts w:ascii="Times New Roman" w:hAnsi="Times New Roman" w:cs="Times New Roman"/>
                <w:sz w:val="22"/>
                <w:szCs w:val="22"/>
              </w:rPr>
            </w:pPr>
          </w:p>
          <w:p w:rsidR="00044AD2" w:rsidRPr="00B84C57" w:rsidRDefault="00044AD2" w:rsidP="00B84C57">
            <w:pPr>
              <w:tabs>
                <w:tab w:val="decimal" w:pos="1238"/>
              </w:tabs>
              <w:rPr>
                <w:rFonts w:ascii="Times New Roman" w:hAnsi="Times New Roman" w:cs="Times New Roman"/>
                <w:sz w:val="22"/>
                <w:szCs w:val="22"/>
              </w:rPr>
            </w:pPr>
            <w:r w:rsidRPr="00B84C57">
              <w:rPr>
                <w:rFonts w:ascii="Times New Roman" w:hAnsi="Times New Roman" w:cs="Times New Roman"/>
                <w:sz w:val="22"/>
                <w:szCs w:val="22"/>
              </w:rPr>
              <w:t>(841,983,007)</w:t>
            </w:r>
          </w:p>
        </w:tc>
        <w:tc>
          <w:tcPr>
            <w:tcW w:w="102"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647" w:type="dxa"/>
            <w:tcBorders>
              <w:top w:val="nil"/>
              <w:left w:val="nil"/>
              <w:bottom w:val="double" w:sz="4" w:space="0" w:color="auto"/>
              <w:right w:val="nil"/>
            </w:tcBorders>
          </w:tcPr>
          <w:p w:rsidR="00044AD2" w:rsidRPr="00B84C57" w:rsidRDefault="00044AD2" w:rsidP="00B84C57">
            <w:pPr>
              <w:tabs>
                <w:tab w:val="decimal" w:pos="1191"/>
              </w:tabs>
              <w:rPr>
                <w:rFonts w:ascii="Times New Roman" w:hAnsi="Times New Roman" w:cs="Times New Roman"/>
                <w:sz w:val="22"/>
                <w:szCs w:val="22"/>
              </w:rPr>
            </w:pPr>
          </w:p>
          <w:p w:rsidR="00044AD2" w:rsidRPr="00B84C57" w:rsidRDefault="00044AD2" w:rsidP="00B84C57">
            <w:pPr>
              <w:tabs>
                <w:tab w:val="decimal" w:pos="1191"/>
              </w:tabs>
              <w:rPr>
                <w:rFonts w:ascii="Times New Roman" w:hAnsi="Times New Roman" w:cs="Times New Roman"/>
                <w:sz w:val="22"/>
                <w:szCs w:val="22"/>
              </w:rPr>
            </w:pPr>
          </w:p>
          <w:p w:rsidR="00044AD2" w:rsidRPr="00B84C57" w:rsidRDefault="00044AD2" w:rsidP="00B84C57">
            <w:pPr>
              <w:tabs>
                <w:tab w:val="decimal" w:pos="1191"/>
              </w:tabs>
              <w:rPr>
                <w:rFonts w:ascii="Times New Roman" w:hAnsi="Times New Roman" w:cs="Times New Roman"/>
                <w:sz w:val="22"/>
                <w:szCs w:val="22"/>
              </w:rPr>
            </w:pPr>
            <w:r w:rsidRPr="00B84C57">
              <w:rPr>
                <w:rFonts w:ascii="Times New Roman" w:hAnsi="Times New Roman" w:cs="Times New Roman"/>
                <w:sz w:val="22"/>
                <w:szCs w:val="22"/>
              </w:rPr>
              <w:t>(957,378,392)</w:t>
            </w:r>
          </w:p>
        </w:tc>
        <w:tc>
          <w:tcPr>
            <w:tcW w:w="102"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609" w:type="dxa"/>
            <w:tcBorders>
              <w:top w:val="nil"/>
              <w:left w:val="nil"/>
              <w:bottom w:val="double" w:sz="4" w:space="0" w:color="auto"/>
              <w:right w:val="nil"/>
            </w:tcBorders>
          </w:tcPr>
          <w:p w:rsidR="00044AD2" w:rsidRPr="00B84C57" w:rsidRDefault="00044AD2" w:rsidP="00B84C57">
            <w:pPr>
              <w:tabs>
                <w:tab w:val="decimal" w:pos="1190"/>
              </w:tabs>
              <w:rPr>
                <w:rFonts w:ascii="Times New Roman" w:hAnsi="Times New Roman" w:cs="Times New Roman"/>
                <w:sz w:val="22"/>
                <w:szCs w:val="22"/>
              </w:rPr>
            </w:pPr>
          </w:p>
          <w:p w:rsidR="00044AD2" w:rsidRPr="00B84C57" w:rsidRDefault="00044AD2" w:rsidP="00B84C57">
            <w:pPr>
              <w:tabs>
                <w:tab w:val="decimal" w:pos="1190"/>
              </w:tabs>
              <w:rPr>
                <w:rFonts w:ascii="Times New Roman" w:hAnsi="Times New Roman" w:cs="Times New Roman"/>
                <w:sz w:val="22"/>
                <w:szCs w:val="22"/>
              </w:rPr>
            </w:pPr>
          </w:p>
          <w:p w:rsidR="00044AD2" w:rsidRPr="00B84C57" w:rsidRDefault="00044AD2" w:rsidP="00B84C57">
            <w:pPr>
              <w:tabs>
                <w:tab w:val="decimal" w:pos="1190"/>
              </w:tabs>
              <w:ind w:left="0" w:firstLine="0"/>
              <w:rPr>
                <w:rFonts w:ascii="Times New Roman" w:hAnsi="Times New Roman" w:cs="Times New Roman"/>
                <w:sz w:val="22"/>
                <w:szCs w:val="22"/>
              </w:rPr>
            </w:pPr>
            <w:r w:rsidRPr="00B84C57">
              <w:rPr>
                <w:rFonts w:ascii="Times New Roman" w:hAnsi="Times New Roman" w:cs="Times New Roman"/>
                <w:sz w:val="22"/>
                <w:szCs w:val="22"/>
              </w:rPr>
              <w:t xml:space="preserve">   (685,212,964)</w:t>
            </w:r>
          </w:p>
        </w:tc>
      </w:tr>
      <w:tr w:rsidR="00044AD2" w:rsidRPr="00B84C57" w:rsidTr="00CC29B6">
        <w:trPr>
          <w:trHeight w:val="243"/>
        </w:trPr>
        <w:tc>
          <w:tcPr>
            <w:tcW w:w="2464" w:type="dxa"/>
            <w:tcBorders>
              <w:top w:val="nil"/>
              <w:left w:val="nil"/>
              <w:bottom w:val="nil"/>
              <w:right w:val="nil"/>
            </w:tcBorders>
          </w:tcPr>
          <w:p w:rsidR="00044AD2" w:rsidRPr="00B84C57" w:rsidRDefault="00044AD2" w:rsidP="00B84C57">
            <w:pPr>
              <w:tabs>
                <w:tab w:val="left" w:pos="540"/>
              </w:tabs>
              <w:ind w:left="0" w:right="0"/>
              <w:jc w:val="both"/>
              <w:rPr>
                <w:rFonts w:ascii="Times New Roman" w:hAnsi="Times New Roman" w:cs="Times New Roman"/>
                <w:b/>
                <w:bCs/>
                <w:spacing w:val="-8"/>
                <w:sz w:val="20"/>
                <w:szCs w:val="20"/>
              </w:rPr>
            </w:pPr>
          </w:p>
        </w:tc>
        <w:tc>
          <w:tcPr>
            <w:tcW w:w="1571" w:type="dxa"/>
            <w:tcBorders>
              <w:top w:val="double" w:sz="4" w:space="0" w:color="auto"/>
              <w:left w:val="nil"/>
              <w:bottom w:val="nil"/>
              <w:right w:val="nil"/>
            </w:tcBorders>
            <w:shd w:val="clear" w:color="auto" w:fill="auto"/>
            <w:vAlign w:val="bottom"/>
          </w:tcPr>
          <w:p w:rsidR="00044AD2" w:rsidRPr="00B84C57" w:rsidRDefault="00044AD2" w:rsidP="00B84C57">
            <w:pPr>
              <w:tabs>
                <w:tab w:val="decimal" w:pos="1400"/>
              </w:tabs>
              <w:ind w:left="0" w:right="0"/>
              <w:jc w:val="both"/>
              <w:rPr>
                <w:rFonts w:ascii="Times New Roman" w:hAnsi="Times New Roman" w:cs="Times New Roman"/>
                <w:sz w:val="20"/>
                <w:szCs w:val="20"/>
              </w:rPr>
            </w:pPr>
          </w:p>
        </w:tc>
        <w:tc>
          <w:tcPr>
            <w:tcW w:w="101" w:type="dxa"/>
            <w:tcBorders>
              <w:top w:val="nil"/>
              <w:left w:val="nil"/>
              <w:bottom w:val="nil"/>
              <w:right w:val="nil"/>
            </w:tcBorders>
            <w:shd w:val="clear" w:color="auto" w:fill="auto"/>
            <w:vAlign w:val="bottom"/>
          </w:tcPr>
          <w:p w:rsidR="00044AD2" w:rsidRPr="00B84C57" w:rsidRDefault="00044AD2" w:rsidP="00B84C57">
            <w:pPr>
              <w:ind w:left="0" w:right="0"/>
              <w:jc w:val="both"/>
              <w:rPr>
                <w:rFonts w:ascii="Times New Roman" w:hAnsi="Times New Roman" w:cs="Times New Roman"/>
                <w:sz w:val="20"/>
                <w:szCs w:val="20"/>
              </w:rPr>
            </w:pPr>
          </w:p>
        </w:tc>
        <w:tc>
          <w:tcPr>
            <w:tcW w:w="1636" w:type="dxa"/>
            <w:tcBorders>
              <w:top w:val="double" w:sz="4" w:space="0" w:color="auto"/>
              <w:left w:val="nil"/>
              <w:bottom w:val="nil"/>
              <w:right w:val="nil"/>
            </w:tcBorders>
            <w:shd w:val="clear" w:color="auto" w:fill="auto"/>
            <w:vAlign w:val="bottom"/>
          </w:tcPr>
          <w:p w:rsidR="00044AD2" w:rsidRPr="00B84C57" w:rsidRDefault="00044AD2" w:rsidP="00B84C57">
            <w:pPr>
              <w:tabs>
                <w:tab w:val="decimal" w:pos="1243"/>
              </w:tabs>
              <w:ind w:left="0" w:right="0"/>
              <w:jc w:val="both"/>
              <w:rPr>
                <w:rFonts w:ascii="Times New Roman" w:hAnsi="Times New Roman" w:cs="Times New Roman"/>
                <w:sz w:val="20"/>
                <w:szCs w:val="20"/>
              </w:rPr>
            </w:pPr>
          </w:p>
        </w:tc>
        <w:tc>
          <w:tcPr>
            <w:tcW w:w="102" w:type="dxa"/>
            <w:tcBorders>
              <w:top w:val="nil"/>
              <w:left w:val="nil"/>
              <w:bottom w:val="nil"/>
              <w:right w:val="nil"/>
            </w:tcBorders>
            <w:vAlign w:val="bottom"/>
          </w:tcPr>
          <w:p w:rsidR="00044AD2" w:rsidRPr="00B84C57" w:rsidRDefault="00044AD2" w:rsidP="00B84C57">
            <w:pPr>
              <w:ind w:left="0" w:right="0"/>
              <w:jc w:val="both"/>
              <w:rPr>
                <w:rFonts w:ascii="Times New Roman" w:hAnsi="Times New Roman" w:cs="Times New Roman"/>
                <w:sz w:val="20"/>
                <w:szCs w:val="20"/>
              </w:rPr>
            </w:pPr>
          </w:p>
        </w:tc>
        <w:tc>
          <w:tcPr>
            <w:tcW w:w="1647" w:type="dxa"/>
            <w:tcBorders>
              <w:top w:val="double" w:sz="4" w:space="0" w:color="auto"/>
              <w:left w:val="nil"/>
              <w:bottom w:val="nil"/>
              <w:right w:val="nil"/>
            </w:tcBorders>
            <w:vAlign w:val="bottom"/>
          </w:tcPr>
          <w:p w:rsidR="00044AD2" w:rsidRPr="00B84C57" w:rsidRDefault="00044AD2" w:rsidP="00B84C57">
            <w:pPr>
              <w:tabs>
                <w:tab w:val="decimal" w:pos="1243"/>
              </w:tabs>
              <w:ind w:left="0" w:right="0"/>
              <w:jc w:val="both"/>
              <w:rPr>
                <w:rFonts w:ascii="Times New Roman" w:hAnsi="Times New Roman" w:cs="Times New Roman"/>
                <w:sz w:val="20"/>
                <w:szCs w:val="20"/>
              </w:rPr>
            </w:pPr>
          </w:p>
        </w:tc>
        <w:tc>
          <w:tcPr>
            <w:tcW w:w="102" w:type="dxa"/>
            <w:tcBorders>
              <w:top w:val="nil"/>
              <w:left w:val="nil"/>
              <w:bottom w:val="nil"/>
              <w:right w:val="nil"/>
            </w:tcBorders>
            <w:vAlign w:val="bottom"/>
          </w:tcPr>
          <w:p w:rsidR="00044AD2" w:rsidRPr="00B84C57" w:rsidRDefault="00044AD2" w:rsidP="00B84C57">
            <w:pPr>
              <w:ind w:left="0" w:right="0"/>
              <w:jc w:val="both"/>
              <w:rPr>
                <w:rFonts w:ascii="Times New Roman" w:hAnsi="Times New Roman" w:cs="Times New Roman"/>
                <w:sz w:val="20"/>
                <w:szCs w:val="20"/>
              </w:rPr>
            </w:pPr>
          </w:p>
        </w:tc>
        <w:tc>
          <w:tcPr>
            <w:tcW w:w="1609" w:type="dxa"/>
            <w:tcBorders>
              <w:top w:val="double" w:sz="4" w:space="0" w:color="auto"/>
              <w:left w:val="nil"/>
              <w:bottom w:val="nil"/>
              <w:right w:val="nil"/>
            </w:tcBorders>
            <w:vAlign w:val="bottom"/>
          </w:tcPr>
          <w:p w:rsidR="00044AD2" w:rsidRPr="00B84C57" w:rsidRDefault="00044AD2" w:rsidP="00B84C57">
            <w:pPr>
              <w:tabs>
                <w:tab w:val="decimal" w:pos="1288"/>
              </w:tabs>
              <w:ind w:left="0" w:right="0"/>
              <w:jc w:val="both"/>
              <w:rPr>
                <w:rFonts w:ascii="Times New Roman" w:hAnsi="Times New Roman" w:cs="Times New Roman"/>
                <w:sz w:val="20"/>
                <w:szCs w:val="20"/>
              </w:rPr>
            </w:pPr>
          </w:p>
        </w:tc>
      </w:tr>
      <w:tr w:rsidR="00044AD2" w:rsidRPr="00B84C57" w:rsidTr="00CC29B6">
        <w:trPr>
          <w:trHeight w:val="243"/>
        </w:trPr>
        <w:tc>
          <w:tcPr>
            <w:tcW w:w="2464" w:type="dxa"/>
            <w:tcBorders>
              <w:top w:val="nil"/>
              <w:left w:val="nil"/>
              <w:bottom w:val="nil"/>
              <w:right w:val="nil"/>
            </w:tcBorders>
          </w:tcPr>
          <w:p w:rsidR="00044AD2" w:rsidRPr="00B84C57" w:rsidRDefault="00044AD2" w:rsidP="00B84C57">
            <w:pPr>
              <w:pStyle w:val="Heading5"/>
              <w:tabs>
                <w:tab w:val="left" w:pos="189"/>
              </w:tabs>
              <w:spacing w:line="240" w:lineRule="atLeast"/>
              <w:ind w:left="0" w:right="0"/>
              <w:rPr>
                <w:rFonts w:ascii="Times New Roman" w:hAnsi="Times New Roman" w:cs="Times New Roman"/>
                <w:spacing w:val="-8"/>
                <w:sz w:val="20"/>
                <w:szCs w:val="20"/>
              </w:rPr>
            </w:pPr>
            <w:r w:rsidRPr="00B84C57">
              <w:rPr>
                <w:rFonts w:ascii="Times New Roman" w:hAnsi="Times New Roman" w:cs="Times New Roman"/>
                <w:sz w:val="20"/>
                <w:szCs w:val="20"/>
              </w:rPr>
              <w:t>Number of ordinary shares</w:t>
            </w:r>
          </w:p>
        </w:tc>
        <w:tc>
          <w:tcPr>
            <w:tcW w:w="1571" w:type="dxa"/>
            <w:tcBorders>
              <w:top w:val="nil"/>
              <w:left w:val="nil"/>
              <w:right w:val="nil"/>
            </w:tcBorders>
            <w:shd w:val="clear" w:color="auto" w:fill="auto"/>
          </w:tcPr>
          <w:p w:rsidR="00044AD2" w:rsidRPr="00B84C57" w:rsidRDefault="00044AD2" w:rsidP="00B84C57">
            <w:pPr>
              <w:tabs>
                <w:tab w:val="decimal" w:pos="1400"/>
              </w:tabs>
              <w:ind w:left="0" w:right="0"/>
              <w:jc w:val="both"/>
              <w:rPr>
                <w:rFonts w:ascii="Times New Roman" w:hAnsi="Times New Roman" w:cs="Times New Roman"/>
                <w:sz w:val="20"/>
                <w:szCs w:val="20"/>
              </w:rPr>
            </w:pPr>
          </w:p>
        </w:tc>
        <w:tc>
          <w:tcPr>
            <w:tcW w:w="101" w:type="dxa"/>
            <w:tcBorders>
              <w:top w:val="nil"/>
              <w:left w:val="nil"/>
              <w:right w:val="nil"/>
            </w:tcBorders>
            <w:shd w:val="clear" w:color="auto" w:fill="auto"/>
          </w:tcPr>
          <w:p w:rsidR="00044AD2" w:rsidRPr="00B84C57" w:rsidRDefault="00044AD2" w:rsidP="00B84C57">
            <w:pPr>
              <w:tabs>
                <w:tab w:val="decimal" w:pos="882"/>
                <w:tab w:val="decimal" w:pos="1243"/>
              </w:tabs>
              <w:ind w:left="0" w:right="0"/>
              <w:jc w:val="both"/>
              <w:rPr>
                <w:rFonts w:ascii="Times New Roman" w:hAnsi="Times New Roman" w:cs="Times New Roman"/>
                <w:sz w:val="20"/>
                <w:szCs w:val="20"/>
              </w:rPr>
            </w:pPr>
          </w:p>
        </w:tc>
        <w:tc>
          <w:tcPr>
            <w:tcW w:w="1636" w:type="dxa"/>
            <w:tcBorders>
              <w:top w:val="nil"/>
              <w:left w:val="nil"/>
              <w:right w:val="nil"/>
            </w:tcBorders>
            <w:shd w:val="clear" w:color="auto" w:fill="auto"/>
          </w:tcPr>
          <w:p w:rsidR="00044AD2" w:rsidRPr="00B84C57" w:rsidRDefault="00044AD2" w:rsidP="00B84C57">
            <w:pPr>
              <w:tabs>
                <w:tab w:val="decimal" w:pos="1243"/>
              </w:tabs>
              <w:ind w:left="0" w:right="0"/>
              <w:jc w:val="both"/>
              <w:rPr>
                <w:rFonts w:ascii="Times New Roman" w:hAnsi="Times New Roman" w:cs="Times New Roman"/>
                <w:sz w:val="20"/>
                <w:szCs w:val="20"/>
              </w:rPr>
            </w:pPr>
          </w:p>
        </w:tc>
        <w:tc>
          <w:tcPr>
            <w:tcW w:w="102" w:type="dxa"/>
            <w:tcBorders>
              <w:top w:val="nil"/>
              <w:left w:val="nil"/>
              <w:bottom w:val="nil"/>
              <w:right w:val="nil"/>
            </w:tcBorders>
          </w:tcPr>
          <w:p w:rsidR="00044AD2" w:rsidRPr="00B84C57" w:rsidRDefault="00044AD2" w:rsidP="00B84C57">
            <w:pPr>
              <w:tabs>
                <w:tab w:val="decimal" w:pos="882"/>
                <w:tab w:val="decimal" w:pos="1243"/>
              </w:tabs>
              <w:ind w:left="0" w:right="0"/>
              <w:jc w:val="both"/>
              <w:rPr>
                <w:rFonts w:ascii="Times New Roman" w:hAnsi="Times New Roman" w:cs="Times New Roman"/>
                <w:sz w:val="20"/>
                <w:szCs w:val="20"/>
              </w:rPr>
            </w:pPr>
          </w:p>
        </w:tc>
        <w:tc>
          <w:tcPr>
            <w:tcW w:w="1647" w:type="dxa"/>
            <w:tcBorders>
              <w:top w:val="nil"/>
              <w:left w:val="nil"/>
              <w:bottom w:val="nil"/>
              <w:right w:val="nil"/>
            </w:tcBorders>
          </w:tcPr>
          <w:p w:rsidR="00044AD2" w:rsidRPr="00B84C57" w:rsidRDefault="00044AD2" w:rsidP="00B84C57">
            <w:pPr>
              <w:tabs>
                <w:tab w:val="decimal" w:pos="1243"/>
              </w:tabs>
              <w:ind w:left="0" w:right="0"/>
              <w:jc w:val="both"/>
              <w:rPr>
                <w:rFonts w:ascii="Times New Roman" w:hAnsi="Times New Roman" w:cs="Times New Roman"/>
                <w:sz w:val="20"/>
                <w:szCs w:val="20"/>
              </w:rPr>
            </w:pPr>
          </w:p>
        </w:tc>
        <w:tc>
          <w:tcPr>
            <w:tcW w:w="102" w:type="dxa"/>
            <w:tcBorders>
              <w:top w:val="nil"/>
              <w:left w:val="nil"/>
              <w:bottom w:val="nil"/>
              <w:right w:val="nil"/>
            </w:tcBorders>
          </w:tcPr>
          <w:p w:rsidR="00044AD2" w:rsidRPr="00B84C57" w:rsidRDefault="00044AD2" w:rsidP="00B84C57">
            <w:pPr>
              <w:tabs>
                <w:tab w:val="decimal" w:pos="882"/>
                <w:tab w:val="decimal" w:pos="1243"/>
              </w:tabs>
              <w:ind w:left="0" w:right="0"/>
              <w:jc w:val="both"/>
              <w:rPr>
                <w:rFonts w:ascii="Times New Roman" w:hAnsi="Times New Roman" w:cs="Times New Roman"/>
                <w:sz w:val="20"/>
                <w:szCs w:val="20"/>
              </w:rPr>
            </w:pPr>
          </w:p>
        </w:tc>
        <w:tc>
          <w:tcPr>
            <w:tcW w:w="1609" w:type="dxa"/>
            <w:tcBorders>
              <w:top w:val="nil"/>
              <w:left w:val="nil"/>
              <w:bottom w:val="nil"/>
              <w:right w:val="nil"/>
            </w:tcBorders>
          </w:tcPr>
          <w:p w:rsidR="00044AD2" w:rsidRPr="00B84C57" w:rsidRDefault="00044AD2" w:rsidP="00B84C57">
            <w:pPr>
              <w:tabs>
                <w:tab w:val="decimal" w:pos="1243"/>
              </w:tabs>
              <w:ind w:left="0" w:right="0"/>
              <w:jc w:val="both"/>
              <w:rPr>
                <w:rFonts w:ascii="Times New Roman" w:hAnsi="Times New Roman" w:cs="Times New Roman"/>
                <w:sz w:val="20"/>
                <w:szCs w:val="20"/>
              </w:rPr>
            </w:pPr>
          </w:p>
        </w:tc>
      </w:tr>
      <w:tr w:rsidR="00044AD2" w:rsidRPr="00B84C57" w:rsidTr="00CC29B6">
        <w:trPr>
          <w:trHeight w:val="243"/>
        </w:trPr>
        <w:tc>
          <w:tcPr>
            <w:tcW w:w="2464" w:type="dxa"/>
            <w:tcBorders>
              <w:top w:val="nil"/>
              <w:left w:val="nil"/>
              <w:bottom w:val="nil"/>
              <w:right w:val="nil"/>
            </w:tcBorders>
            <w:vAlign w:val="bottom"/>
          </w:tcPr>
          <w:p w:rsidR="00044AD2" w:rsidRPr="00B84C57" w:rsidRDefault="00044AD2" w:rsidP="00B84C57">
            <w:pPr>
              <w:pStyle w:val="Heading5"/>
              <w:tabs>
                <w:tab w:val="left" w:pos="189"/>
              </w:tabs>
              <w:spacing w:line="240" w:lineRule="atLeast"/>
              <w:ind w:left="0" w:right="0"/>
              <w:rPr>
                <w:rFonts w:ascii="Times New Roman" w:hAnsi="Times New Roman" w:cs="Times New Roman"/>
                <w:sz w:val="20"/>
                <w:szCs w:val="20"/>
              </w:rPr>
            </w:pPr>
            <w:r w:rsidRPr="00B84C57">
              <w:rPr>
                <w:rFonts w:ascii="Times New Roman" w:hAnsi="Times New Roman" w:cs="Times New Roman"/>
                <w:sz w:val="20"/>
                <w:szCs w:val="20"/>
              </w:rPr>
              <w:t xml:space="preserve">   </w:t>
            </w:r>
            <w:proofErr w:type="gramStart"/>
            <w:r w:rsidRPr="00B84C57">
              <w:rPr>
                <w:rFonts w:ascii="Times New Roman" w:hAnsi="Times New Roman" w:cs="Times New Roman"/>
                <w:sz w:val="20"/>
                <w:szCs w:val="20"/>
              </w:rPr>
              <w:t>outstanding</w:t>
            </w:r>
            <w:proofErr w:type="gramEnd"/>
            <w:r w:rsidRPr="00B84C57">
              <w:rPr>
                <w:rFonts w:ascii="Times New Roman" w:hAnsi="Times New Roman" w:cs="Times New Roman"/>
                <w:sz w:val="20"/>
                <w:szCs w:val="20"/>
              </w:rPr>
              <w:t xml:space="preserve"> at 1 January</w:t>
            </w:r>
          </w:p>
        </w:tc>
        <w:tc>
          <w:tcPr>
            <w:tcW w:w="1571" w:type="dxa"/>
            <w:tcBorders>
              <w:top w:val="nil"/>
              <w:left w:val="nil"/>
              <w:right w:val="nil"/>
            </w:tcBorders>
            <w:shd w:val="clear" w:color="auto" w:fill="auto"/>
          </w:tcPr>
          <w:p w:rsidR="00044AD2" w:rsidRPr="00B84C57" w:rsidRDefault="00044AD2" w:rsidP="00B84C57">
            <w:pPr>
              <w:tabs>
                <w:tab w:val="decimal" w:pos="1400"/>
              </w:tabs>
              <w:ind w:left="0" w:right="0" w:firstLine="0"/>
              <w:rPr>
                <w:rFonts w:ascii="Times New Roman" w:hAnsi="Times New Roman" w:cs="Times New Roman"/>
                <w:sz w:val="22"/>
                <w:szCs w:val="22"/>
              </w:rPr>
            </w:pPr>
            <w:r w:rsidRPr="00B84C57">
              <w:rPr>
                <w:rFonts w:ascii="Times New Roman" w:hAnsi="Times New Roman" w:cs="Times New Roman"/>
                <w:sz w:val="22"/>
                <w:szCs w:val="22"/>
              </w:rPr>
              <w:t>203,591,502,350</w:t>
            </w:r>
          </w:p>
        </w:tc>
        <w:tc>
          <w:tcPr>
            <w:tcW w:w="101" w:type="dxa"/>
            <w:tcBorders>
              <w:top w:val="nil"/>
              <w:left w:val="nil"/>
              <w:right w:val="nil"/>
            </w:tcBorders>
            <w:shd w:val="clear" w:color="auto" w:fill="auto"/>
          </w:tcPr>
          <w:p w:rsidR="00044AD2" w:rsidRPr="00B84C57" w:rsidRDefault="00044AD2" w:rsidP="00B84C57">
            <w:pPr>
              <w:tabs>
                <w:tab w:val="decimal" w:pos="882"/>
              </w:tabs>
              <w:rPr>
                <w:rFonts w:ascii="Times New Roman" w:hAnsi="Times New Roman" w:cs="Times New Roman"/>
                <w:sz w:val="22"/>
                <w:szCs w:val="22"/>
              </w:rPr>
            </w:pPr>
          </w:p>
        </w:tc>
        <w:tc>
          <w:tcPr>
            <w:tcW w:w="1636" w:type="dxa"/>
            <w:tcBorders>
              <w:top w:val="nil"/>
              <w:left w:val="nil"/>
              <w:right w:val="nil"/>
            </w:tcBorders>
            <w:shd w:val="clear" w:color="auto" w:fill="auto"/>
          </w:tcPr>
          <w:p w:rsidR="00044AD2" w:rsidRPr="00B84C57" w:rsidRDefault="00044AD2" w:rsidP="00B84C57">
            <w:pPr>
              <w:tabs>
                <w:tab w:val="decimal" w:pos="1238"/>
              </w:tabs>
              <w:ind w:left="0" w:right="-20" w:firstLine="0"/>
              <w:rPr>
                <w:rFonts w:ascii="Times New Roman" w:hAnsi="Times New Roman" w:cs="Times New Roman"/>
                <w:sz w:val="22"/>
                <w:szCs w:val="22"/>
              </w:rPr>
            </w:pPr>
            <w:r w:rsidRPr="00B84C57">
              <w:rPr>
                <w:rFonts w:ascii="Times New Roman" w:hAnsi="Times New Roman" w:cs="Times New Roman"/>
                <w:sz w:val="22"/>
                <w:szCs w:val="22"/>
              </w:rPr>
              <w:t>203,446,598,767</w:t>
            </w:r>
          </w:p>
        </w:tc>
        <w:tc>
          <w:tcPr>
            <w:tcW w:w="102"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647" w:type="dxa"/>
            <w:tcBorders>
              <w:top w:val="nil"/>
              <w:left w:val="nil"/>
              <w:bottom w:val="nil"/>
              <w:right w:val="nil"/>
            </w:tcBorders>
          </w:tcPr>
          <w:p w:rsidR="00044AD2" w:rsidRPr="00B84C57" w:rsidRDefault="00044AD2" w:rsidP="00B84C57">
            <w:pPr>
              <w:tabs>
                <w:tab w:val="decimal" w:pos="1191"/>
                <w:tab w:val="decimal" w:pos="1232"/>
              </w:tabs>
              <w:ind w:left="0" w:right="0" w:firstLine="0"/>
              <w:rPr>
                <w:rFonts w:ascii="Times New Roman" w:hAnsi="Times New Roman" w:cs="Times New Roman"/>
                <w:sz w:val="22"/>
                <w:szCs w:val="22"/>
              </w:rPr>
            </w:pPr>
            <w:r w:rsidRPr="00B84C57">
              <w:rPr>
                <w:rFonts w:ascii="Times New Roman" w:hAnsi="Times New Roman" w:cs="Times New Roman"/>
                <w:sz w:val="22"/>
                <w:szCs w:val="22"/>
              </w:rPr>
              <w:t>203,591,502,350</w:t>
            </w:r>
          </w:p>
        </w:tc>
        <w:tc>
          <w:tcPr>
            <w:tcW w:w="102"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609" w:type="dxa"/>
            <w:tcBorders>
              <w:top w:val="nil"/>
              <w:left w:val="nil"/>
              <w:bottom w:val="nil"/>
              <w:right w:val="nil"/>
            </w:tcBorders>
          </w:tcPr>
          <w:p w:rsidR="00044AD2" w:rsidRPr="00B84C57" w:rsidRDefault="00044AD2" w:rsidP="00B84C57">
            <w:pPr>
              <w:tabs>
                <w:tab w:val="decimal" w:pos="1190"/>
              </w:tabs>
              <w:ind w:left="0" w:right="0" w:firstLine="0"/>
              <w:rPr>
                <w:rFonts w:ascii="Times New Roman" w:hAnsi="Times New Roman" w:cs="Times New Roman"/>
                <w:sz w:val="22"/>
                <w:szCs w:val="22"/>
              </w:rPr>
            </w:pPr>
            <w:r w:rsidRPr="00B84C57">
              <w:rPr>
                <w:rFonts w:ascii="Times New Roman" w:hAnsi="Times New Roman" w:cs="Times New Roman"/>
                <w:sz w:val="22"/>
                <w:szCs w:val="22"/>
              </w:rPr>
              <w:t>203,446,598,767</w:t>
            </w:r>
          </w:p>
        </w:tc>
      </w:tr>
      <w:tr w:rsidR="00044AD2" w:rsidRPr="00B84C57" w:rsidTr="00CC29B6">
        <w:trPr>
          <w:trHeight w:val="243"/>
        </w:trPr>
        <w:tc>
          <w:tcPr>
            <w:tcW w:w="2464" w:type="dxa"/>
            <w:tcBorders>
              <w:top w:val="nil"/>
              <w:left w:val="nil"/>
              <w:bottom w:val="nil"/>
              <w:right w:val="nil"/>
            </w:tcBorders>
            <w:vAlign w:val="bottom"/>
          </w:tcPr>
          <w:p w:rsidR="00044AD2" w:rsidRPr="00B84C57" w:rsidRDefault="00044AD2" w:rsidP="00B84C57">
            <w:pPr>
              <w:pStyle w:val="Heading5"/>
              <w:tabs>
                <w:tab w:val="left" w:pos="189"/>
              </w:tabs>
              <w:spacing w:line="240" w:lineRule="atLeast"/>
              <w:ind w:left="0" w:right="0"/>
              <w:rPr>
                <w:rFonts w:ascii="Times New Roman" w:hAnsi="Times New Roman" w:cs="Times New Roman"/>
                <w:sz w:val="20"/>
                <w:szCs w:val="20"/>
              </w:rPr>
            </w:pPr>
            <w:r w:rsidRPr="00B84C57">
              <w:rPr>
                <w:rFonts w:ascii="Times New Roman" w:hAnsi="Times New Roman" w:cs="Times New Roman"/>
                <w:sz w:val="20"/>
                <w:szCs w:val="20"/>
              </w:rPr>
              <w:t>Effect of shares issued</w:t>
            </w:r>
          </w:p>
        </w:tc>
        <w:tc>
          <w:tcPr>
            <w:tcW w:w="1571" w:type="dxa"/>
            <w:tcBorders>
              <w:top w:val="nil"/>
              <w:left w:val="nil"/>
              <w:right w:val="nil"/>
            </w:tcBorders>
            <w:shd w:val="clear" w:color="auto" w:fill="auto"/>
          </w:tcPr>
          <w:p w:rsidR="00044AD2" w:rsidRPr="00B84C57" w:rsidRDefault="00044AD2" w:rsidP="00B84C57">
            <w:pPr>
              <w:tabs>
                <w:tab w:val="decimal" w:pos="1400"/>
              </w:tabs>
              <w:ind w:left="0"/>
              <w:rPr>
                <w:rFonts w:ascii="Times New Roman" w:hAnsi="Times New Roman" w:cs="Times New Roman"/>
                <w:sz w:val="22"/>
                <w:szCs w:val="22"/>
              </w:rPr>
            </w:pPr>
            <w:r w:rsidRPr="00B84C57">
              <w:rPr>
                <w:rFonts w:ascii="Times New Roman" w:hAnsi="Times New Roman" w:cs="Times New Roman"/>
                <w:sz w:val="22"/>
                <w:szCs w:val="22"/>
              </w:rPr>
              <w:t>10,226,854,842</w:t>
            </w:r>
          </w:p>
        </w:tc>
        <w:tc>
          <w:tcPr>
            <w:tcW w:w="101" w:type="dxa"/>
            <w:tcBorders>
              <w:top w:val="nil"/>
              <w:left w:val="nil"/>
              <w:right w:val="nil"/>
            </w:tcBorders>
            <w:shd w:val="clear" w:color="auto" w:fill="auto"/>
          </w:tcPr>
          <w:p w:rsidR="00044AD2" w:rsidRPr="00B84C57" w:rsidRDefault="00044AD2" w:rsidP="00B84C57">
            <w:pPr>
              <w:tabs>
                <w:tab w:val="decimal" w:pos="882"/>
              </w:tabs>
              <w:rPr>
                <w:rFonts w:ascii="Times New Roman" w:hAnsi="Times New Roman" w:cs="Times New Roman"/>
                <w:sz w:val="22"/>
                <w:szCs w:val="22"/>
              </w:rPr>
            </w:pPr>
          </w:p>
        </w:tc>
        <w:tc>
          <w:tcPr>
            <w:tcW w:w="1636" w:type="dxa"/>
            <w:tcBorders>
              <w:top w:val="nil"/>
              <w:left w:val="nil"/>
              <w:right w:val="nil"/>
            </w:tcBorders>
            <w:shd w:val="clear" w:color="auto" w:fill="auto"/>
          </w:tcPr>
          <w:p w:rsidR="00044AD2" w:rsidRPr="00B84C57" w:rsidRDefault="00044AD2" w:rsidP="00B84C57">
            <w:pPr>
              <w:tabs>
                <w:tab w:val="decimal" w:pos="1238"/>
              </w:tabs>
              <w:rPr>
                <w:rFonts w:ascii="Times New Roman" w:hAnsi="Times New Roman" w:cs="Times New Roman"/>
                <w:sz w:val="22"/>
                <w:szCs w:val="22"/>
              </w:rPr>
            </w:pPr>
            <w:r w:rsidRPr="00B84C57">
              <w:rPr>
                <w:rFonts w:ascii="Times New Roman" w:hAnsi="Times New Roman" w:cs="Times New Roman"/>
                <w:sz w:val="22"/>
                <w:szCs w:val="22"/>
              </w:rPr>
              <w:t xml:space="preserve">   106,732,580</w:t>
            </w:r>
          </w:p>
        </w:tc>
        <w:tc>
          <w:tcPr>
            <w:tcW w:w="102"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647" w:type="dxa"/>
            <w:tcBorders>
              <w:top w:val="nil"/>
              <w:left w:val="nil"/>
              <w:bottom w:val="nil"/>
              <w:right w:val="nil"/>
            </w:tcBorders>
          </w:tcPr>
          <w:p w:rsidR="00044AD2" w:rsidRPr="00B84C57" w:rsidRDefault="00044AD2" w:rsidP="00B84C57">
            <w:pPr>
              <w:tabs>
                <w:tab w:val="decimal" w:pos="1232"/>
              </w:tabs>
              <w:ind w:left="0" w:right="0" w:firstLine="0"/>
              <w:rPr>
                <w:rFonts w:ascii="Times New Roman" w:hAnsi="Times New Roman" w:cs="Times New Roman"/>
                <w:sz w:val="22"/>
                <w:szCs w:val="22"/>
              </w:rPr>
            </w:pPr>
            <w:r w:rsidRPr="00B84C57">
              <w:rPr>
                <w:rFonts w:ascii="Times New Roman" w:hAnsi="Times New Roman" w:cs="Times New Roman"/>
                <w:sz w:val="22"/>
                <w:szCs w:val="22"/>
              </w:rPr>
              <w:t xml:space="preserve"> 10,226,854,842</w:t>
            </w:r>
          </w:p>
        </w:tc>
        <w:tc>
          <w:tcPr>
            <w:tcW w:w="102"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609" w:type="dxa"/>
            <w:tcBorders>
              <w:top w:val="nil"/>
              <w:left w:val="nil"/>
              <w:bottom w:val="nil"/>
              <w:right w:val="nil"/>
            </w:tcBorders>
          </w:tcPr>
          <w:p w:rsidR="00044AD2" w:rsidRPr="00B84C57" w:rsidRDefault="00044AD2" w:rsidP="00B84C57">
            <w:pPr>
              <w:tabs>
                <w:tab w:val="decimal" w:pos="1190"/>
              </w:tabs>
              <w:rPr>
                <w:rFonts w:ascii="Times New Roman" w:hAnsi="Times New Roman" w:cs="Times New Roman"/>
                <w:sz w:val="22"/>
                <w:szCs w:val="22"/>
              </w:rPr>
            </w:pPr>
            <w:r w:rsidRPr="00B84C57">
              <w:rPr>
                <w:rFonts w:ascii="Times New Roman" w:hAnsi="Times New Roman" w:cs="Times New Roman"/>
                <w:sz w:val="22"/>
                <w:szCs w:val="22"/>
              </w:rPr>
              <w:t xml:space="preserve">  106,732,580</w:t>
            </w:r>
          </w:p>
        </w:tc>
      </w:tr>
      <w:tr w:rsidR="00044AD2" w:rsidRPr="00B84C57" w:rsidTr="00CC29B6">
        <w:trPr>
          <w:trHeight w:val="243"/>
        </w:trPr>
        <w:tc>
          <w:tcPr>
            <w:tcW w:w="2464" w:type="dxa"/>
            <w:tcBorders>
              <w:top w:val="nil"/>
              <w:left w:val="nil"/>
              <w:bottom w:val="nil"/>
              <w:right w:val="nil"/>
            </w:tcBorders>
            <w:vAlign w:val="bottom"/>
          </w:tcPr>
          <w:p w:rsidR="00044AD2" w:rsidRPr="00B84C57" w:rsidRDefault="00044AD2" w:rsidP="00B84C57">
            <w:pPr>
              <w:pStyle w:val="Heading5"/>
              <w:spacing w:line="240" w:lineRule="atLeast"/>
              <w:ind w:left="189" w:right="0" w:hanging="189"/>
              <w:rPr>
                <w:rFonts w:ascii="Times New Roman" w:hAnsi="Times New Roman" w:cs="Times New Roman"/>
                <w:sz w:val="20"/>
                <w:szCs w:val="20"/>
              </w:rPr>
            </w:pPr>
            <w:r w:rsidRPr="00B84C57">
              <w:rPr>
                <w:rFonts w:ascii="Times New Roman" w:hAnsi="Times New Roman" w:cs="Times New Roman"/>
                <w:sz w:val="20"/>
                <w:szCs w:val="20"/>
              </w:rPr>
              <w:t xml:space="preserve">Weighted average number of </w:t>
            </w:r>
          </w:p>
          <w:p w:rsidR="00044AD2" w:rsidRPr="00B84C57" w:rsidRDefault="00044AD2" w:rsidP="00B84C57">
            <w:pPr>
              <w:pStyle w:val="Heading5"/>
              <w:spacing w:line="240" w:lineRule="atLeast"/>
              <w:ind w:left="189" w:right="0" w:hanging="189"/>
              <w:jc w:val="left"/>
              <w:rPr>
                <w:rFonts w:ascii="Times New Roman" w:hAnsi="Times New Roman" w:cs="Times New Roman"/>
                <w:sz w:val="20"/>
                <w:szCs w:val="20"/>
              </w:rPr>
            </w:pPr>
            <w:r w:rsidRPr="00B84C57">
              <w:rPr>
                <w:rFonts w:ascii="Times New Roman" w:hAnsi="Times New Roman" w:cs="Times New Roman"/>
                <w:sz w:val="20"/>
                <w:szCs w:val="20"/>
              </w:rPr>
              <w:t xml:space="preserve">   </w:t>
            </w:r>
            <w:proofErr w:type="gramStart"/>
            <w:r w:rsidRPr="00B84C57">
              <w:rPr>
                <w:rFonts w:ascii="Times New Roman" w:hAnsi="Times New Roman" w:cs="Times New Roman"/>
                <w:sz w:val="20"/>
                <w:szCs w:val="20"/>
              </w:rPr>
              <w:t>ordinary</w:t>
            </w:r>
            <w:proofErr w:type="gramEnd"/>
            <w:r w:rsidRPr="00B84C57">
              <w:rPr>
                <w:rFonts w:ascii="Times New Roman" w:hAnsi="Times New Roman" w:cs="Times New Roman"/>
                <w:sz w:val="20"/>
                <w:szCs w:val="20"/>
              </w:rPr>
              <w:t xml:space="preserve"> shares outstanding (basic)</w:t>
            </w:r>
          </w:p>
        </w:tc>
        <w:tc>
          <w:tcPr>
            <w:tcW w:w="1571" w:type="dxa"/>
            <w:tcBorders>
              <w:top w:val="single" w:sz="4" w:space="0" w:color="auto"/>
              <w:left w:val="nil"/>
              <w:bottom w:val="double" w:sz="4" w:space="0" w:color="auto"/>
              <w:right w:val="nil"/>
            </w:tcBorders>
            <w:shd w:val="clear" w:color="auto" w:fill="auto"/>
          </w:tcPr>
          <w:p w:rsidR="00044AD2" w:rsidRPr="00B84C57" w:rsidRDefault="00044AD2" w:rsidP="00B84C57">
            <w:pPr>
              <w:tabs>
                <w:tab w:val="decimal" w:pos="1400"/>
              </w:tabs>
              <w:ind w:left="0" w:firstLine="0"/>
              <w:rPr>
                <w:rFonts w:ascii="Times New Roman" w:hAnsi="Times New Roman" w:cs="Times New Roman"/>
                <w:sz w:val="22"/>
                <w:szCs w:val="22"/>
              </w:rPr>
            </w:pPr>
          </w:p>
          <w:p w:rsidR="00044AD2" w:rsidRPr="00B84C57" w:rsidRDefault="00044AD2" w:rsidP="00B84C57">
            <w:pPr>
              <w:tabs>
                <w:tab w:val="decimal" w:pos="1400"/>
              </w:tabs>
              <w:ind w:left="0" w:firstLine="0"/>
              <w:rPr>
                <w:rFonts w:ascii="Times New Roman" w:hAnsi="Times New Roman" w:cs="Times New Roman"/>
                <w:sz w:val="22"/>
                <w:szCs w:val="22"/>
              </w:rPr>
            </w:pPr>
          </w:p>
          <w:p w:rsidR="00044AD2" w:rsidRPr="00B84C57" w:rsidRDefault="00044AD2" w:rsidP="00B84C57">
            <w:pPr>
              <w:tabs>
                <w:tab w:val="decimal" w:pos="1400"/>
              </w:tabs>
              <w:ind w:left="0" w:right="-20" w:firstLine="0"/>
              <w:rPr>
                <w:rFonts w:ascii="Times New Roman" w:hAnsi="Times New Roman" w:cs="Times New Roman"/>
                <w:sz w:val="22"/>
                <w:szCs w:val="22"/>
              </w:rPr>
            </w:pPr>
            <w:r w:rsidRPr="00B84C57">
              <w:rPr>
                <w:rFonts w:ascii="Times New Roman" w:hAnsi="Times New Roman" w:cs="Times New Roman"/>
                <w:sz w:val="22"/>
                <w:szCs w:val="22"/>
              </w:rPr>
              <w:t>213,818,357,192</w:t>
            </w:r>
          </w:p>
        </w:tc>
        <w:tc>
          <w:tcPr>
            <w:tcW w:w="101" w:type="dxa"/>
            <w:tcBorders>
              <w:left w:val="nil"/>
              <w:right w:val="nil"/>
            </w:tcBorders>
            <w:shd w:val="clear" w:color="auto" w:fill="auto"/>
          </w:tcPr>
          <w:p w:rsidR="00044AD2" w:rsidRPr="00B84C57" w:rsidRDefault="00044AD2" w:rsidP="00B84C57">
            <w:pPr>
              <w:tabs>
                <w:tab w:val="decimal" w:pos="882"/>
              </w:tabs>
              <w:rPr>
                <w:rFonts w:ascii="Times New Roman" w:hAnsi="Times New Roman" w:cs="Times New Roman"/>
                <w:sz w:val="22"/>
                <w:szCs w:val="22"/>
              </w:rPr>
            </w:pPr>
          </w:p>
        </w:tc>
        <w:tc>
          <w:tcPr>
            <w:tcW w:w="1636" w:type="dxa"/>
            <w:tcBorders>
              <w:top w:val="single" w:sz="4" w:space="0" w:color="auto"/>
              <w:left w:val="nil"/>
              <w:bottom w:val="double" w:sz="4" w:space="0" w:color="auto"/>
              <w:right w:val="nil"/>
            </w:tcBorders>
            <w:shd w:val="clear" w:color="auto" w:fill="auto"/>
          </w:tcPr>
          <w:p w:rsidR="00044AD2" w:rsidRPr="00B84C57" w:rsidRDefault="00044AD2" w:rsidP="00B84C57">
            <w:pPr>
              <w:tabs>
                <w:tab w:val="decimal" w:pos="1238"/>
              </w:tabs>
              <w:ind w:left="0" w:firstLine="0"/>
              <w:rPr>
                <w:rFonts w:ascii="Times New Roman" w:hAnsi="Times New Roman" w:cs="Times New Roman"/>
                <w:sz w:val="22"/>
                <w:szCs w:val="22"/>
              </w:rPr>
            </w:pPr>
          </w:p>
          <w:p w:rsidR="00044AD2" w:rsidRPr="00B84C57" w:rsidRDefault="00044AD2" w:rsidP="00B84C57">
            <w:pPr>
              <w:tabs>
                <w:tab w:val="decimal" w:pos="1238"/>
              </w:tabs>
              <w:ind w:left="0" w:firstLine="0"/>
              <w:rPr>
                <w:rFonts w:ascii="Times New Roman" w:hAnsi="Times New Roman" w:cs="Times New Roman"/>
                <w:sz w:val="22"/>
                <w:szCs w:val="22"/>
              </w:rPr>
            </w:pPr>
          </w:p>
          <w:p w:rsidR="00044AD2" w:rsidRPr="00B84C57" w:rsidRDefault="00044AD2" w:rsidP="00B84C57">
            <w:pPr>
              <w:tabs>
                <w:tab w:val="decimal" w:pos="1238"/>
              </w:tabs>
              <w:ind w:left="0" w:right="0" w:firstLine="0"/>
              <w:rPr>
                <w:rFonts w:ascii="Times New Roman" w:hAnsi="Times New Roman" w:cs="Times New Roman"/>
                <w:sz w:val="22"/>
                <w:szCs w:val="22"/>
              </w:rPr>
            </w:pPr>
            <w:r w:rsidRPr="00B84C57">
              <w:rPr>
                <w:rFonts w:ascii="Times New Roman" w:hAnsi="Times New Roman" w:cs="Times New Roman"/>
                <w:sz w:val="22"/>
                <w:szCs w:val="22"/>
              </w:rPr>
              <w:t>203,553,331,347</w:t>
            </w:r>
          </w:p>
        </w:tc>
        <w:tc>
          <w:tcPr>
            <w:tcW w:w="102"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647" w:type="dxa"/>
            <w:tcBorders>
              <w:top w:val="single" w:sz="4" w:space="0" w:color="auto"/>
              <w:left w:val="nil"/>
              <w:bottom w:val="double" w:sz="4" w:space="0" w:color="auto"/>
              <w:right w:val="nil"/>
            </w:tcBorders>
          </w:tcPr>
          <w:p w:rsidR="00044AD2" w:rsidRPr="00B84C57" w:rsidRDefault="00044AD2" w:rsidP="00B84C57">
            <w:pPr>
              <w:tabs>
                <w:tab w:val="decimal" w:pos="1191"/>
                <w:tab w:val="decimal" w:pos="1232"/>
              </w:tabs>
              <w:ind w:left="0" w:firstLine="0"/>
              <w:rPr>
                <w:rFonts w:ascii="Times New Roman" w:hAnsi="Times New Roman" w:cs="Times New Roman"/>
                <w:sz w:val="22"/>
                <w:szCs w:val="22"/>
              </w:rPr>
            </w:pPr>
          </w:p>
          <w:p w:rsidR="00044AD2" w:rsidRPr="00B84C57" w:rsidRDefault="00044AD2" w:rsidP="00B84C57">
            <w:pPr>
              <w:tabs>
                <w:tab w:val="decimal" w:pos="1191"/>
                <w:tab w:val="decimal" w:pos="1232"/>
              </w:tabs>
              <w:ind w:left="0" w:firstLine="0"/>
              <w:rPr>
                <w:rFonts w:ascii="Times New Roman" w:hAnsi="Times New Roman" w:cs="Times New Roman"/>
                <w:sz w:val="22"/>
                <w:szCs w:val="22"/>
              </w:rPr>
            </w:pPr>
          </w:p>
          <w:p w:rsidR="00044AD2" w:rsidRPr="00B84C57" w:rsidRDefault="00044AD2" w:rsidP="00B84C57">
            <w:pPr>
              <w:tabs>
                <w:tab w:val="decimal" w:pos="1191"/>
                <w:tab w:val="decimal" w:pos="1232"/>
              </w:tabs>
              <w:ind w:left="0" w:right="66" w:firstLine="0"/>
              <w:rPr>
                <w:rFonts w:ascii="Times New Roman" w:hAnsi="Times New Roman" w:cs="Times New Roman"/>
                <w:sz w:val="22"/>
                <w:szCs w:val="22"/>
              </w:rPr>
            </w:pPr>
            <w:r w:rsidRPr="00B84C57">
              <w:rPr>
                <w:rFonts w:ascii="Times New Roman" w:hAnsi="Times New Roman" w:cs="Times New Roman"/>
                <w:sz w:val="22"/>
                <w:szCs w:val="22"/>
              </w:rPr>
              <w:t>213,818,357,192</w:t>
            </w:r>
          </w:p>
        </w:tc>
        <w:tc>
          <w:tcPr>
            <w:tcW w:w="102"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sz w:val="22"/>
                <w:szCs w:val="22"/>
              </w:rPr>
            </w:pPr>
          </w:p>
        </w:tc>
        <w:tc>
          <w:tcPr>
            <w:tcW w:w="1609" w:type="dxa"/>
            <w:tcBorders>
              <w:top w:val="single" w:sz="4" w:space="0" w:color="auto"/>
              <w:left w:val="nil"/>
              <w:bottom w:val="double" w:sz="4" w:space="0" w:color="auto"/>
              <w:right w:val="nil"/>
            </w:tcBorders>
          </w:tcPr>
          <w:p w:rsidR="00044AD2" w:rsidRPr="00B84C57" w:rsidRDefault="00044AD2" w:rsidP="00B84C57">
            <w:pPr>
              <w:tabs>
                <w:tab w:val="decimal" w:pos="1190"/>
              </w:tabs>
              <w:ind w:left="0" w:firstLine="0"/>
              <w:rPr>
                <w:rFonts w:ascii="Times New Roman" w:hAnsi="Times New Roman" w:cs="Times New Roman"/>
                <w:sz w:val="22"/>
                <w:szCs w:val="22"/>
              </w:rPr>
            </w:pPr>
          </w:p>
          <w:p w:rsidR="00044AD2" w:rsidRPr="00B84C57" w:rsidRDefault="00044AD2" w:rsidP="00B84C57">
            <w:pPr>
              <w:tabs>
                <w:tab w:val="decimal" w:pos="1190"/>
              </w:tabs>
              <w:ind w:left="0" w:firstLine="0"/>
              <w:rPr>
                <w:rFonts w:ascii="Times New Roman" w:hAnsi="Times New Roman" w:cs="Times New Roman"/>
                <w:sz w:val="22"/>
                <w:szCs w:val="22"/>
              </w:rPr>
            </w:pPr>
          </w:p>
          <w:p w:rsidR="00044AD2" w:rsidRPr="00B84C57" w:rsidRDefault="00044AD2" w:rsidP="00B84C57">
            <w:pPr>
              <w:tabs>
                <w:tab w:val="decimal" w:pos="1190"/>
              </w:tabs>
              <w:ind w:left="0" w:right="38" w:firstLine="0"/>
              <w:rPr>
                <w:rFonts w:ascii="Times New Roman" w:hAnsi="Times New Roman" w:cs="Times New Roman"/>
                <w:sz w:val="22"/>
                <w:szCs w:val="22"/>
              </w:rPr>
            </w:pPr>
            <w:r w:rsidRPr="00B84C57">
              <w:rPr>
                <w:rFonts w:ascii="Times New Roman" w:hAnsi="Times New Roman" w:cs="Times New Roman"/>
                <w:sz w:val="22"/>
                <w:szCs w:val="22"/>
              </w:rPr>
              <w:t>203,553,331,347</w:t>
            </w:r>
          </w:p>
        </w:tc>
      </w:tr>
      <w:tr w:rsidR="00044AD2" w:rsidRPr="00B84C57" w:rsidTr="00CC29B6">
        <w:trPr>
          <w:trHeight w:val="243"/>
        </w:trPr>
        <w:tc>
          <w:tcPr>
            <w:tcW w:w="2464" w:type="dxa"/>
            <w:tcBorders>
              <w:top w:val="nil"/>
              <w:left w:val="nil"/>
              <w:bottom w:val="nil"/>
              <w:right w:val="nil"/>
            </w:tcBorders>
            <w:vAlign w:val="bottom"/>
          </w:tcPr>
          <w:p w:rsidR="00044AD2" w:rsidRPr="00B84C57" w:rsidRDefault="00044AD2" w:rsidP="00B84C57">
            <w:pPr>
              <w:pStyle w:val="Heading5"/>
              <w:spacing w:line="240" w:lineRule="atLeast"/>
              <w:ind w:left="0" w:right="0"/>
              <w:rPr>
                <w:rFonts w:ascii="Times New Roman" w:hAnsi="Times New Roman" w:cs="Times New Roman"/>
                <w:sz w:val="20"/>
                <w:szCs w:val="20"/>
              </w:rPr>
            </w:pPr>
          </w:p>
        </w:tc>
        <w:tc>
          <w:tcPr>
            <w:tcW w:w="1571" w:type="dxa"/>
            <w:tcBorders>
              <w:top w:val="double" w:sz="4" w:space="0" w:color="auto"/>
              <w:left w:val="nil"/>
              <w:bottom w:val="nil"/>
              <w:right w:val="nil"/>
            </w:tcBorders>
            <w:shd w:val="clear" w:color="auto" w:fill="auto"/>
            <w:vAlign w:val="bottom"/>
          </w:tcPr>
          <w:p w:rsidR="00044AD2" w:rsidRPr="00B84C57" w:rsidRDefault="00044AD2" w:rsidP="00B84C57">
            <w:pPr>
              <w:tabs>
                <w:tab w:val="decimal" w:pos="702"/>
              </w:tabs>
              <w:ind w:left="-122" w:right="-164"/>
              <w:rPr>
                <w:rFonts w:ascii="Times New Roman" w:hAnsi="Times New Roman" w:cs="Times New Roman"/>
                <w:b/>
                <w:bCs/>
                <w:sz w:val="20"/>
                <w:szCs w:val="20"/>
              </w:rPr>
            </w:pPr>
          </w:p>
        </w:tc>
        <w:tc>
          <w:tcPr>
            <w:tcW w:w="101" w:type="dxa"/>
            <w:tcBorders>
              <w:left w:val="nil"/>
              <w:right w:val="nil"/>
            </w:tcBorders>
            <w:shd w:val="clear" w:color="auto" w:fill="auto"/>
            <w:vAlign w:val="bottom"/>
          </w:tcPr>
          <w:p w:rsidR="00044AD2" w:rsidRPr="00B84C57" w:rsidRDefault="00044AD2" w:rsidP="00B84C57">
            <w:pPr>
              <w:ind w:left="0" w:right="0"/>
              <w:jc w:val="both"/>
              <w:rPr>
                <w:rFonts w:ascii="Times New Roman" w:hAnsi="Times New Roman" w:cs="Times New Roman"/>
                <w:sz w:val="20"/>
                <w:szCs w:val="20"/>
              </w:rPr>
            </w:pPr>
          </w:p>
        </w:tc>
        <w:tc>
          <w:tcPr>
            <w:tcW w:w="1636" w:type="dxa"/>
            <w:tcBorders>
              <w:top w:val="double" w:sz="4" w:space="0" w:color="auto"/>
              <w:left w:val="nil"/>
              <w:bottom w:val="nil"/>
              <w:right w:val="nil"/>
            </w:tcBorders>
            <w:shd w:val="clear" w:color="auto" w:fill="auto"/>
            <w:vAlign w:val="bottom"/>
          </w:tcPr>
          <w:p w:rsidR="00044AD2" w:rsidRPr="00B84C57" w:rsidRDefault="00044AD2" w:rsidP="00B84C57">
            <w:pPr>
              <w:tabs>
                <w:tab w:val="decimal" w:pos="702"/>
              </w:tabs>
              <w:ind w:left="-122" w:right="-164"/>
              <w:rPr>
                <w:rFonts w:ascii="Times New Roman" w:hAnsi="Times New Roman" w:cs="Times New Roman"/>
                <w:b/>
                <w:bCs/>
                <w:sz w:val="20"/>
                <w:szCs w:val="20"/>
              </w:rPr>
            </w:pPr>
          </w:p>
        </w:tc>
        <w:tc>
          <w:tcPr>
            <w:tcW w:w="102" w:type="dxa"/>
            <w:tcBorders>
              <w:top w:val="nil"/>
              <w:left w:val="nil"/>
              <w:bottom w:val="nil"/>
              <w:right w:val="nil"/>
            </w:tcBorders>
            <w:vAlign w:val="bottom"/>
          </w:tcPr>
          <w:p w:rsidR="00044AD2" w:rsidRPr="00B84C57" w:rsidRDefault="00044AD2" w:rsidP="00B84C57">
            <w:pPr>
              <w:ind w:left="0" w:right="0"/>
              <w:jc w:val="both"/>
              <w:rPr>
                <w:rFonts w:ascii="Times New Roman" w:hAnsi="Times New Roman" w:cs="Times New Roman"/>
                <w:sz w:val="20"/>
                <w:szCs w:val="20"/>
              </w:rPr>
            </w:pPr>
          </w:p>
        </w:tc>
        <w:tc>
          <w:tcPr>
            <w:tcW w:w="1647" w:type="dxa"/>
            <w:tcBorders>
              <w:top w:val="double" w:sz="4" w:space="0" w:color="auto"/>
              <w:left w:val="nil"/>
              <w:bottom w:val="nil"/>
              <w:right w:val="nil"/>
            </w:tcBorders>
            <w:vAlign w:val="bottom"/>
          </w:tcPr>
          <w:p w:rsidR="00044AD2" w:rsidRPr="00B84C57" w:rsidRDefault="00044AD2" w:rsidP="00B84C57">
            <w:pPr>
              <w:tabs>
                <w:tab w:val="decimal" w:pos="663"/>
              </w:tabs>
              <w:ind w:left="-122" w:right="-164"/>
              <w:rPr>
                <w:rFonts w:ascii="Times New Roman" w:hAnsi="Times New Roman" w:cs="Times New Roman"/>
                <w:b/>
                <w:bCs/>
                <w:sz w:val="20"/>
                <w:szCs w:val="20"/>
              </w:rPr>
            </w:pPr>
          </w:p>
        </w:tc>
        <w:tc>
          <w:tcPr>
            <w:tcW w:w="102" w:type="dxa"/>
            <w:tcBorders>
              <w:top w:val="nil"/>
              <w:left w:val="nil"/>
              <w:bottom w:val="nil"/>
              <w:right w:val="nil"/>
            </w:tcBorders>
            <w:vAlign w:val="bottom"/>
          </w:tcPr>
          <w:p w:rsidR="00044AD2" w:rsidRPr="00B84C57" w:rsidRDefault="00044AD2" w:rsidP="00B84C57">
            <w:pPr>
              <w:ind w:left="0" w:right="0"/>
              <w:jc w:val="both"/>
              <w:rPr>
                <w:rFonts w:ascii="Times New Roman" w:hAnsi="Times New Roman" w:cs="Times New Roman"/>
                <w:sz w:val="20"/>
                <w:szCs w:val="20"/>
              </w:rPr>
            </w:pPr>
          </w:p>
        </w:tc>
        <w:tc>
          <w:tcPr>
            <w:tcW w:w="1609" w:type="dxa"/>
            <w:tcBorders>
              <w:top w:val="double" w:sz="4" w:space="0" w:color="auto"/>
              <w:left w:val="nil"/>
              <w:bottom w:val="nil"/>
              <w:right w:val="nil"/>
            </w:tcBorders>
            <w:vAlign w:val="bottom"/>
          </w:tcPr>
          <w:p w:rsidR="00044AD2" w:rsidRPr="00B84C57" w:rsidRDefault="00044AD2" w:rsidP="00B84C57">
            <w:pPr>
              <w:tabs>
                <w:tab w:val="decimal" w:pos="663"/>
              </w:tabs>
              <w:ind w:left="-122" w:right="-164"/>
              <w:rPr>
                <w:rFonts w:ascii="Times New Roman" w:hAnsi="Times New Roman" w:cs="Times New Roman"/>
                <w:b/>
                <w:bCs/>
                <w:sz w:val="20"/>
                <w:szCs w:val="20"/>
              </w:rPr>
            </w:pPr>
          </w:p>
        </w:tc>
      </w:tr>
      <w:tr w:rsidR="00044AD2" w:rsidRPr="00B84C57" w:rsidTr="00CC29B6">
        <w:trPr>
          <w:trHeight w:val="243"/>
        </w:trPr>
        <w:tc>
          <w:tcPr>
            <w:tcW w:w="2464" w:type="dxa"/>
            <w:tcBorders>
              <w:top w:val="nil"/>
              <w:left w:val="nil"/>
              <w:bottom w:val="nil"/>
              <w:right w:val="nil"/>
            </w:tcBorders>
            <w:vAlign w:val="bottom"/>
          </w:tcPr>
          <w:p w:rsidR="00044AD2" w:rsidRPr="00B84C57" w:rsidRDefault="00044AD2" w:rsidP="00B84C57">
            <w:pPr>
              <w:ind w:left="189" w:right="0" w:hanging="189"/>
              <w:jc w:val="both"/>
              <w:rPr>
                <w:rFonts w:ascii="Times New Roman" w:hAnsi="Times New Roman" w:cs="Times New Roman"/>
                <w:b/>
                <w:bCs/>
                <w:sz w:val="20"/>
                <w:szCs w:val="20"/>
              </w:rPr>
            </w:pPr>
            <w:r w:rsidRPr="00B84C57">
              <w:rPr>
                <w:rFonts w:ascii="Times New Roman" w:hAnsi="Times New Roman" w:cs="Times New Roman"/>
                <w:b/>
                <w:bCs/>
                <w:sz w:val="20"/>
                <w:szCs w:val="20"/>
              </w:rPr>
              <w:t>Loss per share (basic)</w:t>
            </w:r>
          </w:p>
        </w:tc>
        <w:tc>
          <w:tcPr>
            <w:tcW w:w="1571" w:type="dxa"/>
            <w:tcBorders>
              <w:top w:val="nil"/>
              <w:left w:val="nil"/>
              <w:bottom w:val="double" w:sz="4" w:space="0" w:color="auto"/>
              <w:right w:val="nil"/>
            </w:tcBorders>
            <w:shd w:val="clear" w:color="auto" w:fill="auto"/>
          </w:tcPr>
          <w:p w:rsidR="00044AD2" w:rsidRPr="00B84C57" w:rsidRDefault="00044AD2" w:rsidP="00B84C57">
            <w:pPr>
              <w:tabs>
                <w:tab w:val="decimal" w:pos="721"/>
              </w:tabs>
              <w:rPr>
                <w:rFonts w:ascii="Times New Roman" w:hAnsi="Times New Roman" w:cs="Times New Roman"/>
                <w:b/>
                <w:bCs/>
                <w:sz w:val="22"/>
                <w:szCs w:val="22"/>
              </w:rPr>
            </w:pPr>
            <w:r w:rsidRPr="00B84C57">
              <w:rPr>
                <w:rFonts w:ascii="Times New Roman" w:hAnsi="Times New Roman" w:cs="Times New Roman"/>
                <w:b/>
                <w:bCs/>
                <w:sz w:val="22"/>
                <w:szCs w:val="22"/>
              </w:rPr>
              <w:t>(0.0011)</w:t>
            </w:r>
          </w:p>
        </w:tc>
        <w:tc>
          <w:tcPr>
            <w:tcW w:w="101" w:type="dxa"/>
            <w:tcBorders>
              <w:left w:val="nil"/>
              <w:bottom w:val="nil"/>
              <w:right w:val="nil"/>
            </w:tcBorders>
            <w:shd w:val="clear" w:color="auto" w:fill="auto"/>
          </w:tcPr>
          <w:p w:rsidR="00044AD2" w:rsidRPr="00B84C57" w:rsidRDefault="00044AD2" w:rsidP="00B84C57">
            <w:pPr>
              <w:tabs>
                <w:tab w:val="decimal" w:pos="882"/>
              </w:tabs>
              <w:rPr>
                <w:rFonts w:ascii="Times New Roman" w:hAnsi="Times New Roman" w:cs="Times New Roman"/>
                <w:b/>
                <w:bCs/>
                <w:sz w:val="22"/>
                <w:szCs w:val="22"/>
              </w:rPr>
            </w:pPr>
          </w:p>
        </w:tc>
        <w:tc>
          <w:tcPr>
            <w:tcW w:w="1636" w:type="dxa"/>
            <w:tcBorders>
              <w:top w:val="nil"/>
              <w:left w:val="nil"/>
              <w:bottom w:val="double" w:sz="4" w:space="0" w:color="auto"/>
              <w:right w:val="nil"/>
            </w:tcBorders>
            <w:shd w:val="clear" w:color="auto" w:fill="auto"/>
          </w:tcPr>
          <w:p w:rsidR="00044AD2" w:rsidRPr="00B84C57" w:rsidRDefault="00044AD2" w:rsidP="00B84C57">
            <w:pPr>
              <w:tabs>
                <w:tab w:val="decimal" w:pos="741"/>
              </w:tabs>
              <w:rPr>
                <w:rFonts w:ascii="Times New Roman" w:hAnsi="Times New Roman" w:cs="Times New Roman"/>
                <w:b/>
                <w:bCs/>
                <w:sz w:val="22"/>
                <w:szCs w:val="22"/>
                <w:cs/>
              </w:rPr>
            </w:pPr>
            <w:r w:rsidRPr="00B84C57">
              <w:rPr>
                <w:rFonts w:ascii="Times New Roman" w:hAnsi="Times New Roman" w:cs="Times New Roman"/>
                <w:b/>
                <w:bCs/>
                <w:sz w:val="22"/>
                <w:szCs w:val="22"/>
              </w:rPr>
              <w:t>(0.0041)</w:t>
            </w:r>
          </w:p>
        </w:tc>
        <w:tc>
          <w:tcPr>
            <w:tcW w:w="102"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647" w:type="dxa"/>
            <w:tcBorders>
              <w:top w:val="nil"/>
              <w:left w:val="nil"/>
              <w:bottom w:val="double" w:sz="4" w:space="0" w:color="auto"/>
              <w:right w:val="nil"/>
            </w:tcBorders>
          </w:tcPr>
          <w:p w:rsidR="00044AD2" w:rsidRPr="00B84C57" w:rsidRDefault="00044AD2" w:rsidP="00B84C57">
            <w:pPr>
              <w:tabs>
                <w:tab w:val="decimal" w:pos="689"/>
              </w:tabs>
              <w:rPr>
                <w:rFonts w:ascii="Times New Roman" w:hAnsi="Times New Roman" w:cs="Times New Roman"/>
                <w:b/>
                <w:bCs/>
                <w:sz w:val="22"/>
                <w:szCs w:val="22"/>
              </w:rPr>
            </w:pPr>
            <w:r w:rsidRPr="00B84C57">
              <w:rPr>
                <w:rFonts w:ascii="Times New Roman" w:hAnsi="Times New Roman" w:cs="Times New Roman"/>
                <w:b/>
                <w:bCs/>
                <w:sz w:val="22"/>
                <w:szCs w:val="22"/>
              </w:rPr>
              <w:t>(0.0045)</w:t>
            </w:r>
          </w:p>
        </w:tc>
        <w:tc>
          <w:tcPr>
            <w:tcW w:w="102" w:type="dxa"/>
            <w:tcBorders>
              <w:top w:val="nil"/>
              <w:left w:val="nil"/>
              <w:bottom w:val="nil"/>
              <w:right w:val="nil"/>
            </w:tcBorders>
          </w:tcPr>
          <w:p w:rsidR="00044AD2" w:rsidRPr="00B84C57" w:rsidRDefault="00044AD2" w:rsidP="00B84C57">
            <w:pPr>
              <w:tabs>
                <w:tab w:val="decimal" w:pos="882"/>
              </w:tabs>
              <w:rPr>
                <w:rFonts w:ascii="Times New Roman" w:hAnsi="Times New Roman" w:cs="Times New Roman"/>
                <w:b/>
                <w:bCs/>
                <w:sz w:val="22"/>
                <w:szCs w:val="22"/>
              </w:rPr>
            </w:pPr>
          </w:p>
        </w:tc>
        <w:tc>
          <w:tcPr>
            <w:tcW w:w="1609" w:type="dxa"/>
            <w:tcBorders>
              <w:top w:val="nil"/>
              <w:left w:val="nil"/>
              <w:bottom w:val="double" w:sz="4" w:space="0" w:color="auto"/>
              <w:right w:val="nil"/>
            </w:tcBorders>
          </w:tcPr>
          <w:p w:rsidR="00044AD2" w:rsidRPr="00B84C57" w:rsidRDefault="00044AD2" w:rsidP="00B84C57">
            <w:pPr>
              <w:tabs>
                <w:tab w:val="decimal" w:pos="690"/>
              </w:tabs>
              <w:rPr>
                <w:rFonts w:ascii="Times New Roman" w:hAnsi="Times New Roman" w:cs="Times New Roman"/>
                <w:b/>
                <w:bCs/>
                <w:sz w:val="22"/>
                <w:szCs w:val="22"/>
                <w:cs/>
              </w:rPr>
            </w:pPr>
            <w:r w:rsidRPr="00B84C57">
              <w:rPr>
                <w:rFonts w:ascii="Times New Roman" w:hAnsi="Times New Roman" w:cs="Times New Roman"/>
                <w:b/>
                <w:bCs/>
                <w:sz w:val="22"/>
                <w:szCs w:val="22"/>
              </w:rPr>
              <w:t>(0.0034)</w:t>
            </w:r>
          </w:p>
        </w:tc>
      </w:tr>
    </w:tbl>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Promotional privileges</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ind w:left="540" w:right="36"/>
        <w:jc w:val="both"/>
        <w:rPr>
          <w:rFonts w:ascii="Times New Roman" w:hAnsi="Times New Roman" w:cs="Times New Roman"/>
          <w:sz w:val="22"/>
          <w:szCs w:val="22"/>
        </w:rPr>
      </w:pPr>
      <w:r w:rsidRPr="00B84C57">
        <w:rPr>
          <w:rFonts w:ascii="Times New Roman" w:hAnsi="Times New Roman" w:cs="Times New Roman"/>
          <w:sz w:val="22"/>
          <w:szCs w:val="22"/>
        </w:rPr>
        <w:t xml:space="preserve">By virtue of the promotions of the Industrial Investment Promotion Act of B.E. 2520, the subsidiary has been </w:t>
      </w:r>
      <w:proofErr w:type="gramStart"/>
      <w:r w:rsidRPr="00B84C57">
        <w:rPr>
          <w:rFonts w:ascii="Times New Roman" w:hAnsi="Times New Roman" w:cs="Times New Roman"/>
          <w:sz w:val="22"/>
          <w:szCs w:val="22"/>
        </w:rPr>
        <w:t>privileges  by</w:t>
      </w:r>
      <w:proofErr w:type="gramEnd"/>
      <w:r w:rsidRPr="00B84C57">
        <w:rPr>
          <w:rFonts w:ascii="Times New Roman" w:hAnsi="Times New Roman" w:cs="Times New Roman"/>
          <w:sz w:val="22"/>
          <w:szCs w:val="22"/>
        </w:rPr>
        <w:t xml:space="preserve"> the Board of Investment relating to operation for which the privileges have been granted which is summarized as follows:</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numPr>
          <w:ilvl w:val="0"/>
          <w:numId w:val="9"/>
        </w:numPr>
        <w:tabs>
          <w:tab w:val="left" w:pos="851"/>
        </w:tabs>
        <w:ind w:left="851" w:right="36" w:hanging="284"/>
        <w:jc w:val="both"/>
        <w:rPr>
          <w:rFonts w:ascii="Times New Roman" w:hAnsi="Times New Roman" w:cs="Times New Roman"/>
          <w:b/>
          <w:bCs/>
          <w:sz w:val="22"/>
          <w:szCs w:val="22"/>
        </w:rPr>
      </w:pPr>
      <w:r w:rsidRPr="00B84C57">
        <w:rPr>
          <w:rFonts w:ascii="Times New Roman" w:hAnsi="Times New Roman" w:cs="Times New Roman"/>
          <w:b/>
          <w:bCs/>
          <w:sz w:val="22"/>
          <w:szCs w:val="22"/>
        </w:rPr>
        <w:t>GIDEC Co., Ltd.</w:t>
      </w:r>
    </w:p>
    <w:p w:rsidR="00044AD2" w:rsidRPr="00B84C57" w:rsidRDefault="00044AD2" w:rsidP="00B84C57">
      <w:pPr>
        <w:tabs>
          <w:tab w:val="left" w:pos="851"/>
          <w:tab w:val="left" w:pos="1134"/>
        </w:tabs>
        <w:ind w:left="851" w:right="36" w:hanging="284"/>
        <w:jc w:val="both"/>
        <w:rPr>
          <w:rFonts w:ascii="Times New Roman" w:hAnsi="Times New Roman" w:cs="Times New Roman"/>
          <w:sz w:val="22"/>
          <w:szCs w:val="22"/>
        </w:rPr>
      </w:pPr>
    </w:p>
    <w:p w:rsidR="00044AD2" w:rsidRPr="00B84C57" w:rsidRDefault="00044AD2" w:rsidP="00B84C57">
      <w:pPr>
        <w:tabs>
          <w:tab w:val="left" w:pos="851"/>
        </w:tabs>
        <w:ind w:left="851" w:right="36" w:hanging="284"/>
        <w:jc w:val="both"/>
        <w:rPr>
          <w:rFonts w:ascii="Times New Roman" w:hAnsi="Times New Roman" w:cs="Times New Roman"/>
          <w:sz w:val="22"/>
          <w:szCs w:val="22"/>
        </w:rPr>
      </w:pPr>
      <w:r w:rsidRPr="00B84C57">
        <w:rPr>
          <w:rFonts w:ascii="Times New Roman" w:hAnsi="Times New Roman" w:cs="Times New Roman"/>
          <w:sz w:val="22"/>
          <w:szCs w:val="22"/>
        </w:rPr>
        <w:tab/>
        <w:t>On 11 January 2011, the subsidiary has been granted privileges relating to the business of 7.1 Public utilities and basic services and 7.26 Waste water treatments, disposal services or transport of industrial waste or toxic chemicals, the privileges granted is summarized as follows:</w:t>
      </w:r>
    </w:p>
    <w:p w:rsidR="00044AD2" w:rsidRPr="00B84C57" w:rsidRDefault="00044AD2" w:rsidP="00B84C57">
      <w:pPr>
        <w:tabs>
          <w:tab w:val="left" w:pos="851"/>
          <w:tab w:val="left" w:pos="1134"/>
        </w:tabs>
        <w:ind w:left="851" w:right="36" w:hanging="284"/>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left"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exemption from payment of import duty on machinery;</w:t>
      </w:r>
    </w:p>
    <w:p w:rsidR="00044AD2" w:rsidRPr="00B84C57" w:rsidRDefault="00044AD2" w:rsidP="00B84C57">
      <w:pPr>
        <w:tabs>
          <w:tab w:val="left" w:pos="1134"/>
        </w:tabs>
        <w:ind w:left="1134" w:right="34" w:hanging="283"/>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left"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exemption from payment of income tax from the promoted business totally not exceeding 100% of investments (excluding land and working capital) for a period of eight years from the date on which the income is first derived from disposal waste by burn;</w:t>
      </w:r>
    </w:p>
    <w:p w:rsidR="00044AD2" w:rsidRPr="00B84C57" w:rsidRDefault="00044AD2" w:rsidP="00B84C57">
      <w:pPr>
        <w:tabs>
          <w:tab w:val="left" w:pos="1134"/>
        </w:tabs>
        <w:ind w:left="1134" w:right="34" w:hanging="283"/>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left"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exemption from payment of income tax from the promoted business for a period of eight years from the date on which the income is first derived from production electricity from waste;</w:t>
      </w:r>
    </w:p>
    <w:p w:rsidR="00044AD2" w:rsidRPr="00B84C57" w:rsidRDefault="00044AD2" w:rsidP="00B84C57">
      <w:pPr>
        <w:tabs>
          <w:tab w:val="left" w:pos="1134"/>
        </w:tabs>
        <w:ind w:left="1134" w:right="34" w:hanging="283"/>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left"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exemption of dividends received from the promoted business in the computation of taxable income;</w:t>
      </w:r>
    </w:p>
    <w:p w:rsidR="00044AD2" w:rsidRPr="00B84C57" w:rsidRDefault="00044AD2" w:rsidP="00B84C57">
      <w:pPr>
        <w:tabs>
          <w:tab w:val="left" w:pos="1134"/>
        </w:tabs>
        <w:ind w:left="1134" w:right="34" w:hanging="283"/>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left"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lastRenderedPageBreak/>
        <w:t>a 50% reduction in the normal income tax rate on the net profit derived from promoted business for production electricity from waste for a period of five years, commencing from the expiry date of exemption from income tax;</w:t>
      </w:r>
    </w:p>
    <w:p w:rsidR="00044AD2" w:rsidRPr="00B84C57" w:rsidRDefault="00044AD2" w:rsidP="00B84C57">
      <w:pPr>
        <w:tabs>
          <w:tab w:val="left" w:pos="1134"/>
        </w:tabs>
        <w:ind w:left="1134" w:right="34" w:hanging="283"/>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left"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double deduction from the costs of transportation, electricity and water supply a period of ten years from the date on which the income is first derived from production electricity from waste;</w:t>
      </w:r>
    </w:p>
    <w:p w:rsidR="00044AD2" w:rsidRPr="00B84C57" w:rsidRDefault="00044AD2" w:rsidP="00B84C57">
      <w:pPr>
        <w:tabs>
          <w:tab w:val="left" w:pos="1134"/>
        </w:tabs>
        <w:ind w:left="1134" w:right="34" w:hanging="283"/>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left"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Additional 25 % deduction of the cost of installation or construction of facilities beyond normally depreciation.</w:t>
      </w:r>
    </w:p>
    <w:p w:rsidR="00044AD2" w:rsidRPr="00B84C57" w:rsidRDefault="00044AD2" w:rsidP="00B84C57">
      <w:pPr>
        <w:tabs>
          <w:tab w:val="left" w:pos="1134"/>
        </w:tabs>
        <w:ind w:left="1134" w:right="36" w:hanging="283"/>
        <w:jc w:val="both"/>
        <w:rPr>
          <w:rFonts w:ascii="Times New Roman" w:hAnsi="Times New Roman" w:cs="Times New Roman"/>
          <w:sz w:val="22"/>
          <w:szCs w:val="22"/>
        </w:rPr>
      </w:pPr>
    </w:p>
    <w:p w:rsidR="00044AD2" w:rsidRPr="00B84C57" w:rsidRDefault="00044AD2" w:rsidP="00B84C57">
      <w:pPr>
        <w:tabs>
          <w:tab w:val="left" w:pos="1276"/>
        </w:tabs>
        <w:ind w:left="851" w:right="36" w:firstLine="0"/>
        <w:jc w:val="both"/>
        <w:rPr>
          <w:rFonts w:ascii="Times New Roman" w:hAnsi="Times New Roman" w:cs="Times New Roman"/>
          <w:sz w:val="22"/>
          <w:szCs w:val="22"/>
        </w:rPr>
      </w:pPr>
      <w:r w:rsidRPr="00B84C57">
        <w:rPr>
          <w:rFonts w:ascii="Times New Roman" w:hAnsi="Times New Roman" w:cs="Times New Roman"/>
          <w:sz w:val="22"/>
          <w:szCs w:val="22"/>
        </w:rPr>
        <w:t>As the promoted company, the subsidiary must comply with certain terms and conditions prescribed in the promotional certificate.  The subsidiary has started income on 11 December 2014.</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numPr>
          <w:ilvl w:val="0"/>
          <w:numId w:val="9"/>
        </w:numPr>
        <w:tabs>
          <w:tab w:val="decimal" w:pos="896"/>
        </w:tabs>
        <w:ind w:right="36" w:hanging="728"/>
        <w:jc w:val="both"/>
        <w:rPr>
          <w:rFonts w:ascii="Times New Roman" w:hAnsi="Times New Roman" w:cs="Times New Roman"/>
          <w:b/>
          <w:bCs/>
          <w:sz w:val="22"/>
          <w:szCs w:val="22"/>
        </w:rPr>
      </w:pPr>
      <w:r w:rsidRPr="00B84C57">
        <w:rPr>
          <w:rFonts w:ascii="Times New Roman" w:hAnsi="Times New Roman" w:cs="Times New Roman"/>
          <w:b/>
          <w:bCs/>
          <w:sz w:val="22"/>
          <w:szCs w:val="22"/>
        </w:rPr>
        <w:t>IEC Mae Tha Mae Taeng Co., Ltd.</w:t>
      </w:r>
    </w:p>
    <w:p w:rsidR="00044AD2" w:rsidRPr="00B84C57" w:rsidRDefault="00044AD2" w:rsidP="00B84C57">
      <w:pPr>
        <w:tabs>
          <w:tab w:val="left" w:pos="1134"/>
        </w:tabs>
        <w:ind w:left="540" w:right="36"/>
        <w:jc w:val="both"/>
        <w:rPr>
          <w:rFonts w:ascii="Times New Roman" w:hAnsi="Times New Roman" w:cs="Times New Roman"/>
          <w:sz w:val="22"/>
          <w:szCs w:val="22"/>
        </w:rPr>
      </w:pPr>
    </w:p>
    <w:p w:rsidR="00044AD2" w:rsidRPr="00B84C57" w:rsidRDefault="00044AD2" w:rsidP="00B84C57">
      <w:pPr>
        <w:ind w:left="910" w:right="36" w:hanging="28"/>
        <w:jc w:val="both"/>
        <w:rPr>
          <w:rFonts w:ascii="Times New Roman" w:hAnsi="Times New Roman" w:cs="Times New Roman"/>
          <w:sz w:val="22"/>
          <w:szCs w:val="22"/>
        </w:rPr>
      </w:pPr>
      <w:r w:rsidRPr="00B84C57">
        <w:rPr>
          <w:rFonts w:ascii="Times New Roman" w:hAnsi="Times New Roman" w:cs="Times New Roman"/>
          <w:sz w:val="22"/>
          <w:szCs w:val="22"/>
        </w:rPr>
        <w:t>On 19 October 2010 and 25 March 2013 the subsidiary has been granted privileges relating to the business of 7.1 Public utilities and basic services is summarized as follows:</w:t>
      </w:r>
    </w:p>
    <w:p w:rsidR="00044AD2" w:rsidRPr="00B84C57" w:rsidRDefault="00044AD2" w:rsidP="00B84C57">
      <w:pPr>
        <w:tabs>
          <w:tab w:val="left" w:pos="1134"/>
        </w:tabs>
        <w:ind w:left="540" w:right="36"/>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num"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exemption from payment of import duty on machinery;</w:t>
      </w:r>
    </w:p>
    <w:p w:rsidR="00044AD2" w:rsidRPr="00B84C57" w:rsidRDefault="00044AD2" w:rsidP="00B84C57">
      <w:pPr>
        <w:tabs>
          <w:tab w:val="num" w:pos="1134"/>
        </w:tabs>
        <w:ind w:left="1134" w:right="34" w:hanging="283"/>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num"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exemption from payment of income tax from the promoted business for a period of eight years from the date on which the income is first derived ;</w:t>
      </w:r>
    </w:p>
    <w:p w:rsidR="00044AD2" w:rsidRPr="00B84C57" w:rsidRDefault="00044AD2" w:rsidP="00B84C57">
      <w:pPr>
        <w:tabs>
          <w:tab w:val="num" w:pos="1134"/>
        </w:tabs>
        <w:ind w:left="1134" w:right="34" w:hanging="283"/>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num"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exemption of dividends received from the promoted business in the computation of taxable income;</w:t>
      </w:r>
    </w:p>
    <w:p w:rsidR="00044AD2" w:rsidRPr="00B84C57" w:rsidRDefault="00044AD2" w:rsidP="00B84C57">
      <w:pPr>
        <w:tabs>
          <w:tab w:val="num" w:pos="1134"/>
        </w:tabs>
        <w:ind w:left="1134" w:right="34" w:hanging="283"/>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num"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a 50% reduction in the normal income tax rate on the net profit derived from promoted business for a period of five years, commencing from the expiry date of exemption from income tax;</w:t>
      </w:r>
    </w:p>
    <w:p w:rsidR="00044AD2" w:rsidRPr="00B84C57" w:rsidRDefault="00044AD2" w:rsidP="00B84C57">
      <w:pPr>
        <w:tabs>
          <w:tab w:val="num" w:pos="1134"/>
        </w:tabs>
        <w:ind w:left="1134" w:right="34" w:hanging="283"/>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num"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double deduction from the costs of transportation, electricity and water supply for a period of ten years from the date on which the income is first derived from such operations;</w:t>
      </w:r>
    </w:p>
    <w:p w:rsidR="00044AD2" w:rsidRPr="00B84C57" w:rsidRDefault="00044AD2" w:rsidP="00B84C57">
      <w:pPr>
        <w:tabs>
          <w:tab w:val="num" w:pos="1134"/>
        </w:tabs>
        <w:ind w:left="0" w:right="34" w:firstLine="0"/>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num"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Additional 25 % deduction of the cost of installation or construction of facilities beyond normally depreciation.</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ind w:left="938" w:right="36" w:hanging="14"/>
        <w:jc w:val="both"/>
        <w:rPr>
          <w:rFonts w:ascii="Times New Roman" w:hAnsi="Times New Roman" w:cs="Times New Roman"/>
          <w:sz w:val="22"/>
          <w:szCs w:val="22"/>
        </w:rPr>
      </w:pPr>
      <w:r w:rsidRPr="00B84C57">
        <w:rPr>
          <w:rFonts w:ascii="Times New Roman" w:hAnsi="Times New Roman" w:cs="Times New Roman"/>
          <w:sz w:val="22"/>
          <w:szCs w:val="22"/>
        </w:rPr>
        <w:t>As the promoted company, the subsidiary must comply with certain terms and conditions prescribed in the promotional certificate.  The subsidiary has started income on 23 September 2013 and 30 June 2014.</w:t>
      </w:r>
    </w:p>
    <w:p w:rsidR="00044AD2" w:rsidRPr="00B84C57" w:rsidRDefault="00044AD2" w:rsidP="00B84C57">
      <w:pPr>
        <w:ind w:left="938" w:right="36" w:hanging="14"/>
        <w:jc w:val="both"/>
        <w:rPr>
          <w:rFonts w:ascii="Times New Roman" w:hAnsi="Times New Roman" w:cs="Times New Roman"/>
          <w:sz w:val="22"/>
          <w:szCs w:val="22"/>
        </w:rPr>
      </w:pPr>
    </w:p>
    <w:p w:rsidR="00044AD2" w:rsidRPr="00B84C57" w:rsidRDefault="00044AD2" w:rsidP="00B84C57">
      <w:pPr>
        <w:numPr>
          <w:ilvl w:val="0"/>
          <w:numId w:val="9"/>
        </w:numPr>
        <w:tabs>
          <w:tab w:val="decimal" w:pos="896"/>
        </w:tabs>
        <w:ind w:right="36" w:hanging="728"/>
        <w:jc w:val="both"/>
        <w:rPr>
          <w:rFonts w:ascii="Times New Roman" w:hAnsi="Times New Roman" w:cs="Times New Roman"/>
          <w:b/>
          <w:bCs/>
          <w:sz w:val="22"/>
          <w:szCs w:val="22"/>
        </w:rPr>
      </w:pPr>
      <w:r w:rsidRPr="00B84C57">
        <w:rPr>
          <w:rFonts w:ascii="Times New Roman" w:hAnsi="Times New Roman" w:cs="Times New Roman"/>
          <w:b/>
          <w:bCs/>
          <w:sz w:val="22"/>
          <w:szCs w:val="22"/>
        </w:rPr>
        <w:t>IEC Sakaeo 1 Co., Ltd.</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ind w:left="910" w:right="36"/>
        <w:jc w:val="both"/>
        <w:rPr>
          <w:rFonts w:ascii="Times New Roman" w:hAnsi="Times New Roman" w:cs="Times New Roman"/>
          <w:sz w:val="22"/>
          <w:szCs w:val="22"/>
        </w:rPr>
      </w:pPr>
      <w:r w:rsidRPr="00B84C57">
        <w:rPr>
          <w:rFonts w:ascii="Times New Roman" w:hAnsi="Times New Roman" w:cs="Times New Roman"/>
          <w:sz w:val="22"/>
          <w:szCs w:val="22"/>
        </w:rPr>
        <w:t>On 23 March 2012, the subsidiary has been granted privileges relating to the business of producing electricity from biomass, type of Public utilities and basic services is summarized as follows:</w:t>
      </w:r>
    </w:p>
    <w:p w:rsidR="00044AD2" w:rsidRPr="00B84C57" w:rsidRDefault="00044AD2" w:rsidP="00B84C57">
      <w:pPr>
        <w:tabs>
          <w:tab w:val="left" w:pos="1134"/>
        </w:tabs>
        <w:ind w:left="540" w:right="36"/>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num"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exemption from payment of import duty on machinery;</w:t>
      </w:r>
    </w:p>
    <w:p w:rsidR="00044AD2" w:rsidRPr="00B84C57" w:rsidRDefault="00044AD2" w:rsidP="00B84C57">
      <w:pPr>
        <w:ind w:left="910" w:right="36"/>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num"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exemption from payment of income tax for the net profit from promoted business for a period of eight years including revenue from sale of by products such as scrap or waste from production ;</w:t>
      </w:r>
    </w:p>
    <w:p w:rsidR="00044AD2" w:rsidRPr="00B84C57" w:rsidRDefault="00044AD2" w:rsidP="00B84C57">
      <w:pPr>
        <w:ind w:left="1134" w:right="34" w:firstLine="0"/>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num"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deduction of loss incurred during the period of income tax exemption from net profit for an additional period of five years from the expiry date of income tax exemption ;</w:t>
      </w:r>
    </w:p>
    <w:p w:rsidR="00044AD2" w:rsidRPr="00B84C57" w:rsidRDefault="00044AD2" w:rsidP="00B84C57">
      <w:pPr>
        <w:ind w:left="1134" w:right="34" w:firstLine="0"/>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num"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a 50% reduction in the normal income tax rate on the net profit derived from promoted business, commencing from the expiry date of income tax exemption ;</w:t>
      </w:r>
    </w:p>
    <w:p w:rsidR="00044AD2" w:rsidRPr="00B84C57" w:rsidRDefault="00044AD2" w:rsidP="00B84C57">
      <w:pPr>
        <w:pStyle w:val="ListParagraph"/>
        <w:rPr>
          <w:rFonts w:ascii="Times New Roman" w:hAnsi="Times New Roman" w:cs="Times New Roman"/>
          <w:sz w:val="22"/>
          <w:szCs w:val="22"/>
        </w:rPr>
      </w:pPr>
    </w:p>
    <w:p w:rsidR="00044AD2" w:rsidRPr="00B84C57" w:rsidRDefault="00044AD2" w:rsidP="00B84C57">
      <w:pPr>
        <w:numPr>
          <w:ilvl w:val="2"/>
          <w:numId w:val="7"/>
        </w:numPr>
        <w:tabs>
          <w:tab w:val="clear" w:pos="1020"/>
          <w:tab w:val="num"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double deduction from the cost of transportation, electricity and water supply for a period of ten years from the date on which the income is first derive from such operations ;</w:t>
      </w:r>
    </w:p>
    <w:p w:rsidR="00044AD2" w:rsidRPr="00B84C57" w:rsidRDefault="00044AD2" w:rsidP="00B84C57">
      <w:pPr>
        <w:pStyle w:val="ListParagraph"/>
        <w:rPr>
          <w:rFonts w:ascii="Times New Roman" w:hAnsi="Times New Roman" w:cs="Times New Roman"/>
          <w:sz w:val="22"/>
          <w:szCs w:val="22"/>
        </w:rPr>
      </w:pPr>
    </w:p>
    <w:p w:rsidR="00044AD2" w:rsidRPr="00B84C57" w:rsidRDefault="00044AD2" w:rsidP="00B84C57">
      <w:pPr>
        <w:numPr>
          <w:ilvl w:val="2"/>
          <w:numId w:val="7"/>
        </w:numPr>
        <w:tabs>
          <w:tab w:val="clear" w:pos="1020"/>
          <w:tab w:val="num" w:pos="1134"/>
        </w:tabs>
        <w:ind w:left="1134" w:right="34" w:hanging="283"/>
        <w:jc w:val="both"/>
        <w:rPr>
          <w:rFonts w:ascii="Times New Roman" w:hAnsi="Times New Roman" w:cs="Times New Roman"/>
          <w:sz w:val="22"/>
          <w:szCs w:val="22"/>
        </w:rPr>
      </w:pPr>
      <w:r w:rsidRPr="00B84C57">
        <w:rPr>
          <w:rFonts w:ascii="Times New Roman" w:hAnsi="Times New Roman" w:cs="Times New Roman"/>
          <w:sz w:val="22"/>
          <w:szCs w:val="22"/>
        </w:rPr>
        <w:t>Additional 25% deduction of the cost of installation or construction of facilities beyond normally depreciation.</w:t>
      </w:r>
    </w:p>
    <w:p w:rsidR="00044AD2" w:rsidRPr="00B84C57" w:rsidRDefault="00044AD2" w:rsidP="00B84C57">
      <w:pPr>
        <w:ind w:left="938" w:right="36" w:hanging="14"/>
        <w:jc w:val="both"/>
        <w:rPr>
          <w:rFonts w:ascii="Times New Roman" w:hAnsi="Times New Roman" w:cs="Times New Roman"/>
          <w:sz w:val="22"/>
          <w:szCs w:val="22"/>
        </w:rPr>
      </w:pPr>
    </w:p>
    <w:p w:rsidR="00044AD2" w:rsidRPr="00B84C57" w:rsidRDefault="00044AD2" w:rsidP="00B84C57">
      <w:pPr>
        <w:ind w:left="938" w:right="36" w:hanging="14"/>
        <w:jc w:val="both"/>
        <w:rPr>
          <w:rFonts w:ascii="Times New Roman" w:hAnsi="Times New Roman" w:cs="Times New Roman"/>
          <w:sz w:val="22"/>
          <w:szCs w:val="22"/>
        </w:rPr>
      </w:pPr>
      <w:r w:rsidRPr="00B84C57">
        <w:rPr>
          <w:rFonts w:ascii="Times New Roman" w:hAnsi="Times New Roman" w:cs="Times New Roman"/>
          <w:sz w:val="22"/>
          <w:szCs w:val="22"/>
        </w:rPr>
        <w:t>As the promoted company, the subsidiary must comply with certain terms and conditions prescribed in the promotional certificate.  The subsidiary has started income in April 2013.</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ind w:left="540" w:right="36"/>
        <w:jc w:val="both"/>
        <w:rPr>
          <w:rFonts w:ascii="Times New Roman" w:hAnsi="Times New Roman" w:cs="Times New Roman"/>
          <w:sz w:val="22"/>
          <w:szCs w:val="22"/>
        </w:rPr>
      </w:pPr>
      <w:r w:rsidRPr="00B84C57">
        <w:rPr>
          <w:rFonts w:ascii="Times New Roman" w:hAnsi="Times New Roman" w:cs="Times New Roman"/>
          <w:sz w:val="22"/>
          <w:szCs w:val="22"/>
        </w:rPr>
        <w:t>Summary of revenues from promoted and non-promoted businesses of 3 subsidiaries for the years ended 31 December were as follows:</w:t>
      </w:r>
    </w:p>
    <w:p w:rsidR="00044AD2" w:rsidRPr="00B84C57" w:rsidRDefault="00044AD2" w:rsidP="00B84C57">
      <w:pPr>
        <w:ind w:left="0" w:right="36" w:firstLine="0"/>
        <w:jc w:val="both"/>
        <w:rPr>
          <w:rFonts w:ascii="Times New Roman" w:hAnsi="Times New Roman" w:cs="Times New Roman"/>
          <w:sz w:val="22"/>
          <w:szCs w:val="22"/>
        </w:rPr>
      </w:pPr>
    </w:p>
    <w:tbl>
      <w:tblPr>
        <w:tblW w:w="10589" w:type="dxa"/>
        <w:tblInd w:w="-318" w:type="dxa"/>
        <w:tblLayout w:type="fixed"/>
        <w:tblLook w:val="01E0" w:firstRow="1" w:lastRow="1" w:firstColumn="1" w:lastColumn="1" w:noHBand="0" w:noVBand="0"/>
      </w:tblPr>
      <w:tblGrid>
        <w:gridCol w:w="2552"/>
        <w:gridCol w:w="236"/>
        <w:gridCol w:w="1181"/>
        <w:gridCol w:w="236"/>
        <w:gridCol w:w="1187"/>
        <w:gridCol w:w="236"/>
        <w:gridCol w:w="890"/>
        <w:gridCol w:w="236"/>
        <w:gridCol w:w="1184"/>
        <w:gridCol w:w="236"/>
        <w:gridCol w:w="1182"/>
        <w:gridCol w:w="236"/>
        <w:gridCol w:w="997"/>
      </w:tblGrid>
      <w:tr w:rsidR="00044AD2" w:rsidRPr="00B84C57" w:rsidTr="00B37F91">
        <w:tc>
          <w:tcPr>
            <w:tcW w:w="2552" w:type="dxa"/>
            <w:shd w:val="clear" w:color="auto" w:fill="auto"/>
          </w:tcPr>
          <w:p w:rsidR="00044AD2" w:rsidRPr="00B84C57" w:rsidRDefault="00044AD2" w:rsidP="00B84C57">
            <w:pPr>
              <w:pStyle w:val="BodyText"/>
              <w:ind w:right="-405"/>
              <w:jc w:val="center"/>
              <w:rPr>
                <w:rFonts w:ascii="Times New Roman" w:hAnsi="Times New Roman" w:cs="Times New Roman"/>
                <w:i/>
                <w:iCs/>
                <w:color w:val="0000FF"/>
                <w:sz w:val="20"/>
                <w:szCs w:val="20"/>
              </w:rPr>
            </w:pPr>
          </w:p>
        </w:tc>
        <w:tc>
          <w:tcPr>
            <w:tcW w:w="236" w:type="dxa"/>
            <w:shd w:val="clear" w:color="auto" w:fill="auto"/>
          </w:tcPr>
          <w:p w:rsidR="00044AD2" w:rsidRPr="00B84C57" w:rsidRDefault="00044AD2" w:rsidP="00B84C57">
            <w:pPr>
              <w:pStyle w:val="BodyText"/>
              <w:ind w:right="-405"/>
              <w:jc w:val="center"/>
              <w:rPr>
                <w:rFonts w:ascii="Times New Roman" w:hAnsi="Times New Roman" w:cs="Times New Roman"/>
                <w:sz w:val="20"/>
                <w:szCs w:val="20"/>
              </w:rPr>
            </w:pPr>
          </w:p>
        </w:tc>
        <w:tc>
          <w:tcPr>
            <w:tcW w:w="7801" w:type="dxa"/>
            <w:gridSpan w:val="11"/>
            <w:shd w:val="clear" w:color="auto" w:fill="auto"/>
          </w:tcPr>
          <w:p w:rsidR="00044AD2" w:rsidRPr="00B84C57" w:rsidRDefault="00044AD2" w:rsidP="00B84C57">
            <w:pPr>
              <w:pStyle w:val="BodyText"/>
              <w:ind w:left="-21" w:right="-405"/>
              <w:jc w:val="center"/>
              <w:rPr>
                <w:rFonts w:ascii="Times New Roman" w:hAnsi="Times New Roman" w:cs="Times New Roman"/>
                <w:b/>
                <w:bCs/>
                <w:sz w:val="20"/>
                <w:szCs w:val="20"/>
              </w:rPr>
            </w:pPr>
            <w:r w:rsidRPr="00B84C57">
              <w:rPr>
                <w:rFonts w:ascii="Times New Roman" w:hAnsi="Times New Roman" w:cs="Times New Roman"/>
                <w:b/>
                <w:bCs/>
                <w:sz w:val="20"/>
                <w:szCs w:val="20"/>
              </w:rPr>
              <w:t>Consolidated financial statements</w:t>
            </w:r>
          </w:p>
        </w:tc>
      </w:tr>
      <w:tr w:rsidR="00044AD2" w:rsidRPr="00B84C57" w:rsidTr="00B37F91">
        <w:tc>
          <w:tcPr>
            <w:tcW w:w="2552" w:type="dxa"/>
            <w:shd w:val="clear" w:color="auto" w:fill="auto"/>
          </w:tcPr>
          <w:p w:rsidR="00044AD2" w:rsidRPr="00B84C57" w:rsidRDefault="00044AD2" w:rsidP="00B84C57">
            <w:pPr>
              <w:pStyle w:val="BodyText"/>
              <w:ind w:right="-405"/>
              <w:jc w:val="center"/>
              <w:rPr>
                <w:rFonts w:ascii="Times New Roman" w:hAnsi="Times New Roman" w:cs="Times New Roman"/>
                <w:i/>
                <w:iCs/>
                <w:color w:val="0000FF"/>
                <w:sz w:val="20"/>
                <w:szCs w:val="20"/>
              </w:rPr>
            </w:pPr>
          </w:p>
        </w:tc>
        <w:tc>
          <w:tcPr>
            <w:tcW w:w="236" w:type="dxa"/>
            <w:shd w:val="clear" w:color="auto" w:fill="auto"/>
          </w:tcPr>
          <w:p w:rsidR="00044AD2" w:rsidRPr="00B84C57" w:rsidRDefault="00044AD2" w:rsidP="00B84C57">
            <w:pPr>
              <w:pStyle w:val="BodyText"/>
              <w:ind w:right="-405"/>
              <w:jc w:val="center"/>
              <w:rPr>
                <w:rFonts w:ascii="Times New Roman" w:hAnsi="Times New Roman" w:cs="Times New Roman"/>
                <w:sz w:val="20"/>
                <w:szCs w:val="20"/>
              </w:rPr>
            </w:pPr>
          </w:p>
        </w:tc>
        <w:tc>
          <w:tcPr>
            <w:tcW w:w="3730" w:type="dxa"/>
            <w:gridSpan w:val="5"/>
            <w:shd w:val="clear" w:color="auto" w:fill="auto"/>
          </w:tcPr>
          <w:p w:rsidR="00044AD2" w:rsidRPr="00B84C57" w:rsidRDefault="00044AD2" w:rsidP="00B84C57">
            <w:pPr>
              <w:pStyle w:val="BodyText"/>
              <w:ind w:left="-108" w:right="-405"/>
              <w:jc w:val="center"/>
              <w:rPr>
                <w:rFonts w:ascii="Times New Roman" w:hAnsi="Times New Roman" w:cs="Times New Roman"/>
                <w:sz w:val="20"/>
                <w:szCs w:val="20"/>
              </w:rPr>
            </w:pPr>
            <w:r w:rsidRPr="00B84C57">
              <w:rPr>
                <w:rFonts w:ascii="Times New Roman" w:hAnsi="Times New Roman" w:cs="Times New Roman"/>
                <w:sz w:val="20"/>
                <w:szCs w:val="20"/>
              </w:rPr>
              <w:t>2018</w:t>
            </w:r>
          </w:p>
        </w:tc>
        <w:tc>
          <w:tcPr>
            <w:tcW w:w="236" w:type="dxa"/>
          </w:tcPr>
          <w:p w:rsidR="00044AD2" w:rsidRPr="00B84C57" w:rsidRDefault="00044AD2" w:rsidP="00B84C57">
            <w:pPr>
              <w:pStyle w:val="BodyText"/>
              <w:ind w:left="-108" w:right="-405"/>
              <w:jc w:val="center"/>
              <w:rPr>
                <w:rFonts w:ascii="Times New Roman" w:hAnsi="Times New Roman" w:cs="Times New Roman"/>
                <w:sz w:val="20"/>
                <w:szCs w:val="20"/>
              </w:rPr>
            </w:pPr>
          </w:p>
        </w:tc>
        <w:tc>
          <w:tcPr>
            <w:tcW w:w="3835" w:type="dxa"/>
            <w:gridSpan w:val="5"/>
          </w:tcPr>
          <w:p w:rsidR="00044AD2" w:rsidRPr="00B84C57" w:rsidRDefault="00044AD2" w:rsidP="00B84C57">
            <w:pPr>
              <w:pStyle w:val="BodyText"/>
              <w:ind w:left="-108" w:right="-405"/>
              <w:jc w:val="center"/>
              <w:rPr>
                <w:rFonts w:ascii="Times New Roman" w:hAnsi="Times New Roman" w:cs="Times New Roman"/>
                <w:sz w:val="20"/>
                <w:szCs w:val="20"/>
              </w:rPr>
            </w:pPr>
            <w:r w:rsidRPr="00B84C57">
              <w:rPr>
                <w:rFonts w:ascii="Times New Roman" w:hAnsi="Times New Roman" w:cs="Times New Roman"/>
                <w:sz w:val="20"/>
                <w:szCs w:val="20"/>
              </w:rPr>
              <w:t>2017</w:t>
            </w:r>
          </w:p>
        </w:tc>
      </w:tr>
      <w:tr w:rsidR="00044AD2" w:rsidRPr="00B84C57" w:rsidTr="00B37F91">
        <w:tc>
          <w:tcPr>
            <w:tcW w:w="2552" w:type="dxa"/>
            <w:shd w:val="clear" w:color="auto" w:fill="auto"/>
          </w:tcPr>
          <w:p w:rsidR="00044AD2" w:rsidRPr="00B84C57" w:rsidRDefault="00044AD2" w:rsidP="00B84C57">
            <w:pPr>
              <w:pStyle w:val="BodyText"/>
              <w:ind w:right="-405"/>
              <w:jc w:val="center"/>
              <w:rPr>
                <w:rFonts w:ascii="Times New Roman" w:hAnsi="Times New Roman" w:cs="Times New Roman"/>
                <w:i/>
                <w:iCs/>
                <w:color w:val="0000FF"/>
                <w:sz w:val="20"/>
                <w:szCs w:val="20"/>
              </w:rPr>
            </w:pPr>
          </w:p>
        </w:tc>
        <w:tc>
          <w:tcPr>
            <w:tcW w:w="236" w:type="dxa"/>
            <w:shd w:val="clear" w:color="auto" w:fill="auto"/>
          </w:tcPr>
          <w:p w:rsidR="00044AD2" w:rsidRPr="00B84C57" w:rsidRDefault="00044AD2" w:rsidP="00B84C57">
            <w:pPr>
              <w:pStyle w:val="BodyText"/>
              <w:ind w:right="-405"/>
              <w:jc w:val="center"/>
              <w:rPr>
                <w:rFonts w:ascii="Times New Roman" w:hAnsi="Times New Roman" w:cs="Times New Roman"/>
                <w:sz w:val="20"/>
                <w:szCs w:val="20"/>
              </w:rPr>
            </w:pPr>
          </w:p>
        </w:tc>
        <w:tc>
          <w:tcPr>
            <w:tcW w:w="1181" w:type="dxa"/>
            <w:shd w:val="clear" w:color="auto" w:fill="auto"/>
          </w:tcPr>
          <w:p w:rsidR="0043673C" w:rsidRPr="00B84C57" w:rsidRDefault="0043673C" w:rsidP="00B84C57">
            <w:pPr>
              <w:pStyle w:val="BodyText"/>
              <w:ind w:left="0" w:right="0"/>
              <w:jc w:val="center"/>
              <w:rPr>
                <w:rFonts w:ascii="Times New Roman" w:hAnsi="Times New Roman" w:cs="Times New Roman"/>
                <w:sz w:val="20"/>
                <w:szCs w:val="20"/>
              </w:rPr>
            </w:pPr>
          </w:p>
          <w:p w:rsidR="00044AD2" w:rsidRPr="00B84C57" w:rsidRDefault="00044AD2" w:rsidP="00B84C57">
            <w:pPr>
              <w:pStyle w:val="BodyText"/>
              <w:ind w:left="0" w:right="0"/>
              <w:jc w:val="center"/>
              <w:rPr>
                <w:rFonts w:ascii="Times New Roman" w:hAnsi="Times New Roman" w:cs="Times New Roman"/>
                <w:sz w:val="20"/>
                <w:szCs w:val="20"/>
              </w:rPr>
            </w:pPr>
            <w:r w:rsidRPr="00B84C57">
              <w:rPr>
                <w:rFonts w:ascii="Times New Roman" w:hAnsi="Times New Roman" w:cs="Times New Roman"/>
                <w:sz w:val="20"/>
                <w:szCs w:val="20"/>
              </w:rPr>
              <w:t>Promoted</w:t>
            </w:r>
            <w:r w:rsidR="0043673C" w:rsidRPr="00B84C57">
              <w:rPr>
                <w:rFonts w:ascii="Times New Roman" w:hAnsi="Times New Roman" w:cs="Times New Roman"/>
                <w:sz w:val="20"/>
                <w:szCs w:val="20"/>
              </w:rPr>
              <w:t xml:space="preserve"> </w:t>
            </w:r>
            <w:r w:rsidRPr="00B84C57">
              <w:rPr>
                <w:rFonts w:ascii="Times New Roman" w:hAnsi="Times New Roman" w:cs="Times New Roman"/>
                <w:sz w:val="20"/>
                <w:szCs w:val="20"/>
              </w:rPr>
              <w:t>businesses</w:t>
            </w:r>
          </w:p>
        </w:tc>
        <w:tc>
          <w:tcPr>
            <w:tcW w:w="236" w:type="dxa"/>
            <w:shd w:val="clear" w:color="auto" w:fill="auto"/>
          </w:tcPr>
          <w:p w:rsidR="00044AD2" w:rsidRPr="00B84C57" w:rsidRDefault="00044AD2" w:rsidP="00B84C57">
            <w:pPr>
              <w:pStyle w:val="BodyText"/>
              <w:ind w:left="0" w:right="0"/>
              <w:jc w:val="center"/>
              <w:rPr>
                <w:rFonts w:ascii="Times New Roman" w:hAnsi="Times New Roman" w:cs="Times New Roman"/>
                <w:sz w:val="20"/>
                <w:szCs w:val="20"/>
              </w:rPr>
            </w:pPr>
          </w:p>
        </w:tc>
        <w:tc>
          <w:tcPr>
            <w:tcW w:w="1187" w:type="dxa"/>
            <w:shd w:val="clear" w:color="auto" w:fill="auto"/>
          </w:tcPr>
          <w:p w:rsidR="00044AD2" w:rsidRPr="00B84C57" w:rsidRDefault="00044AD2" w:rsidP="00B84C57">
            <w:pPr>
              <w:pStyle w:val="BodyText"/>
              <w:ind w:left="0" w:right="0"/>
              <w:jc w:val="center"/>
              <w:rPr>
                <w:rFonts w:ascii="Times New Roman" w:hAnsi="Times New Roman" w:cs="Times New Roman"/>
                <w:sz w:val="20"/>
                <w:szCs w:val="20"/>
              </w:rPr>
            </w:pPr>
            <w:r w:rsidRPr="00B84C57">
              <w:rPr>
                <w:rFonts w:ascii="Times New Roman" w:hAnsi="Times New Roman" w:cs="Times New Roman"/>
                <w:sz w:val="20"/>
                <w:szCs w:val="20"/>
              </w:rPr>
              <w:t>Non-promoted businesses</w:t>
            </w:r>
          </w:p>
        </w:tc>
        <w:tc>
          <w:tcPr>
            <w:tcW w:w="236" w:type="dxa"/>
            <w:shd w:val="clear" w:color="auto" w:fill="auto"/>
          </w:tcPr>
          <w:p w:rsidR="00044AD2" w:rsidRPr="00B84C57" w:rsidRDefault="00044AD2" w:rsidP="00B84C57">
            <w:pPr>
              <w:pStyle w:val="BodyText"/>
              <w:ind w:left="0" w:right="0"/>
              <w:jc w:val="center"/>
              <w:rPr>
                <w:rFonts w:ascii="Times New Roman" w:hAnsi="Times New Roman" w:cs="Times New Roman"/>
                <w:sz w:val="20"/>
                <w:szCs w:val="20"/>
              </w:rPr>
            </w:pPr>
          </w:p>
        </w:tc>
        <w:tc>
          <w:tcPr>
            <w:tcW w:w="890" w:type="dxa"/>
            <w:shd w:val="clear" w:color="auto" w:fill="auto"/>
          </w:tcPr>
          <w:p w:rsidR="00044AD2" w:rsidRPr="00B84C57" w:rsidRDefault="00044AD2" w:rsidP="00B84C57">
            <w:pPr>
              <w:pStyle w:val="BodyText"/>
              <w:ind w:left="0" w:right="0"/>
              <w:jc w:val="center"/>
              <w:rPr>
                <w:rFonts w:ascii="Times New Roman" w:hAnsi="Times New Roman" w:cs="Times New Roman"/>
                <w:sz w:val="20"/>
                <w:szCs w:val="20"/>
              </w:rPr>
            </w:pPr>
          </w:p>
          <w:p w:rsidR="0043673C" w:rsidRPr="00B84C57" w:rsidRDefault="0043673C" w:rsidP="00B84C57">
            <w:pPr>
              <w:pStyle w:val="BodyText"/>
              <w:ind w:left="0" w:right="0"/>
              <w:jc w:val="center"/>
              <w:rPr>
                <w:rFonts w:ascii="Times New Roman" w:hAnsi="Times New Roman" w:cs="Times New Roman"/>
                <w:sz w:val="20"/>
                <w:szCs w:val="20"/>
              </w:rPr>
            </w:pPr>
          </w:p>
          <w:p w:rsidR="00044AD2" w:rsidRPr="00B84C57" w:rsidRDefault="00044AD2" w:rsidP="00B84C57">
            <w:pPr>
              <w:pStyle w:val="BodyText"/>
              <w:ind w:left="0" w:right="0"/>
              <w:jc w:val="center"/>
              <w:rPr>
                <w:rFonts w:ascii="Times New Roman" w:hAnsi="Times New Roman" w:cs="Times New Roman"/>
                <w:sz w:val="20"/>
                <w:szCs w:val="20"/>
              </w:rPr>
            </w:pPr>
            <w:r w:rsidRPr="00B84C57">
              <w:rPr>
                <w:rFonts w:ascii="Times New Roman" w:hAnsi="Times New Roman" w:cs="Times New Roman"/>
                <w:sz w:val="20"/>
                <w:szCs w:val="20"/>
              </w:rPr>
              <w:t>Total</w:t>
            </w:r>
          </w:p>
        </w:tc>
        <w:tc>
          <w:tcPr>
            <w:tcW w:w="236" w:type="dxa"/>
          </w:tcPr>
          <w:p w:rsidR="00044AD2" w:rsidRPr="00B84C57" w:rsidRDefault="00044AD2" w:rsidP="00B84C57">
            <w:pPr>
              <w:pStyle w:val="BodyText"/>
              <w:ind w:left="0" w:right="0"/>
              <w:jc w:val="center"/>
              <w:rPr>
                <w:rFonts w:ascii="Times New Roman" w:hAnsi="Times New Roman" w:cs="Times New Roman"/>
                <w:sz w:val="20"/>
                <w:szCs w:val="20"/>
              </w:rPr>
            </w:pPr>
          </w:p>
        </w:tc>
        <w:tc>
          <w:tcPr>
            <w:tcW w:w="1184" w:type="dxa"/>
          </w:tcPr>
          <w:p w:rsidR="0043673C" w:rsidRPr="00B84C57" w:rsidRDefault="0043673C" w:rsidP="00B84C57">
            <w:pPr>
              <w:pStyle w:val="BodyText"/>
              <w:ind w:left="0" w:right="0"/>
              <w:jc w:val="center"/>
              <w:rPr>
                <w:rFonts w:ascii="Times New Roman" w:hAnsi="Times New Roman" w:cs="Times New Roman"/>
                <w:sz w:val="20"/>
                <w:szCs w:val="20"/>
              </w:rPr>
            </w:pPr>
          </w:p>
          <w:p w:rsidR="00044AD2" w:rsidRPr="00B84C57" w:rsidRDefault="00044AD2" w:rsidP="00B84C57">
            <w:pPr>
              <w:pStyle w:val="BodyText"/>
              <w:ind w:left="0" w:right="0"/>
              <w:jc w:val="center"/>
              <w:rPr>
                <w:rFonts w:ascii="Times New Roman" w:hAnsi="Times New Roman" w:cs="Times New Roman"/>
                <w:sz w:val="20"/>
                <w:szCs w:val="20"/>
              </w:rPr>
            </w:pPr>
            <w:r w:rsidRPr="00B84C57">
              <w:rPr>
                <w:rFonts w:ascii="Times New Roman" w:hAnsi="Times New Roman" w:cs="Times New Roman"/>
                <w:sz w:val="20"/>
                <w:szCs w:val="20"/>
              </w:rPr>
              <w:t>Promoted</w:t>
            </w:r>
            <w:r w:rsidR="0043673C" w:rsidRPr="00B84C57">
              <w:rPr>
                <w:rFonts w:ascii="Times New Roman" w:hAnsi="Times New Roman" w:cs="Times New Roman"/>
                <w:sz w:val="20"/>
                <w:szCs w:val="20"/>
              </w:rPr>
              <w:t xml:space="preserve"> </w:t>
            </w:r>
            <w:r w:rsidRPr="00B84C57">
              <w:rPr>
                <w:rFonts w:ascii="Times New Roman" w:hAnsi="Times New Roman" w:cs="Times New Roman"/>
                <w:sz w:val="20"/>
                <w:szCs w:val="20"/>
              </w:rPr>
              <w:t>businesses</w:t>
            </w:r>
          </w:p>
        </w:tc>
        <w:tc>
          <w:tcPr>
            <w:tcW w:w="236" w:type="dxa"/>
          </w:tcPr>
          <w:p w:rsidR="00044AD2" w:rsidRPr="00B84C57" w:rsidRDefault="00044AD2" w:rsidP="00B84C57">
            <w:pPr>
              <w:pStyle w:val="BodyText"/>
              <w:ind w:left="0" w:right="0"/>
              <w:jc w:val="center"/>
              <w:rPr>
                <w:rFonts w:ascii="Times New Roman" w:hAnsi="Times New Roman" w:cs="Times New Roman"/>
                <w:sz w:val="20"/>
                <w:szCs w:val="20"/>
              </w:rPr>
            </w:pPr>
          </w:p>
        </w:tc>
        <w:tc>
          <w:tcPr>
            <w:tcW w:w="1182" w:type="dxa"/>
          </w:tcPr>
          <w:p w:rsidR="00044AD2" w:rsidRPr="00B84C57" w:rsidRDefault="00044AD2" w:rsidP="00B84C57">
            <w:pPr>
              <w:pStyle w:val="BodyText"/>
              <w:ind w:left="0" w:right="0"/>
              <w:jc w:val="center"/>
              <w:rPr>
                <w:rFonts w:ascii="Times New Roman" w:hAnsi="Times New Roman" w:cs="Times New Roman"/>
                <w:sz w:val="20"/>
                <w:szCs w:val="20"/>
              </w:rPr>
            </w:pPr>
            <w:r w:rsidRPr="00B84C57">
              <w:rPr>
                <w:rFonts w:ascii="Times New Roman" w:hAnsi="Times New Roman" w:cs="Times New Roman"/>
                <w:sz w:val="20"/>
                <w:szCs w:val="20"/>
              </w:rPr>
              <w:t>Non-promoted businesses</w:t>
            </w:r>
          </w:p>
        </w:tc>
        <w:tc>
          <w:tcPr>
            <w:tcW w:w="236" w:type="dxa"/>
          </w:tcPr>
          <w:p w:rsidR="00044AD2" w:rsidRPr="00B84C57" w:rsidRDefault="00044AD2" w:rsidP="00B84C57">
            <w:pPr>
              <w:pStyle w:val="BodyText"/>
              <w:ind w:left="0" w:right="0"/>
              <w:jc w:val="center"/>
              <w:rPr>
                <w:rFonts w:ascii="Times New Roman" w:hAnsi="Times New Roman" w:cs="Times New Roman"/>
                <w:sz w:val="20"/>
                <w:szCs w:val="20"/>
              </w:rPr>
            </w:pPr>
          </w:p>
        </w:tc>
        <w:tc>
          <w:tcPr>
            <w:tcW w:w="997" w:type="dxa"/>
          </w:tcPr>
          <w:p w:rsidR="00044AD2" w:rsidRPr="00B84C57" w:rsidRDefault="00044AD2" w:rsidP="00B84C57">
            <w:pPr>
              <w:pStyle w:val="BodyText"/>
              <w:ind w:left="0" w:right="0"/>
              <w:jc w:val="center"/>
              <w:rPr>
                <w:rFonts w:ascii="Times New Roman" w:hAnsi="Times New Roman" w:cs="Times New Roman"/>
                <w:sz w:val="20"/>
                <w:szCs w:val="20"/>
              </w:rPr>
            </w:pPr>
          </w:p>
          <w:p w:rsidR="0043673C" w:rsidRPr="00B84C57" w:rsidRDefault="0043673C" w:rsidP="00B84C57">
            <w:pPr>
              <w:pStyle w:val="BodyText"/>
              <w:ind w:left="0" w:right="0"/>
              <w:jc w:val="center"/>
              <w:rPr>
                <w:rFonts w:ascii="Times New Roman" w:hAnsi="Times New Roman" w:cs="Times New Roman"/>
                <w:sz w:val="20"/>
                <w:szCs w:val="20"/>
              </w:rPr>
            </w:pPr>
          </w:p>
          <w:p w:rsidR="00044AD2" w:rsidRPr="00B84C57" w:rsidRDefault="00044AD2" w:rsidP="00B84C57">
            <w:pPr>
              <w:pStyle w:val="BodyText"/>
              <w:ind w:left="0" w:right="0"/>
              <w:jc w:val="center"/>
              <w:rPr>
                <w:rFonts w:ascii="Times New Roman" w:hAnsi="Times New Roman" w:cs="Times New Roman"/>
                <w:sz w:val="20"/>
                <w:szCs w:val="20"/>
              </w:rPr>
            </w:pPr>
            <w:r w:rsidRPr="00B84C57">
              <w:rPr>
                <w:rFonts w:ascii="Times New Roman" w:hAnsi="Times New Roman" w:cs="Times New Roman"/>
                <w:sz w:val="20"/>
                <w:szCs w:val="20"/>
              </w:rPr>
              <w:t>Total</w:t>
            </w:r>
          </w:p>
        </w:tc>
      </w:tr>
      <w:tr w:rsidR="00044AD2" w:rsidRPr="00B84C57" w:rsidTr="00B37F91">
        <w:tc>
          <w:tcPr>
            <w:tcW w:w="2552" w:type="dxa"/>
            <w:shd w:val="clear" w:color="auto" w:fill="auto"/>
          </w:tcPr>
          <w:p w:rsidR="00044AD2" w:rsidRPr="00B84C57" w:rsidRDefault="00044AD2" w:rsidP="00B84C57">
            <w:pPr>
              <w:pStyle w:val="BodyText"/>
              <w:ind w:right="-405"/>
              <w:jc w:val="center"/>
              <w:rPr>
                <w:rFonts w:ascii="Times New Roman" w:hAnsi="Times New Roman" w:cs="Times New Roman"/>
                <w:i/>
                <w:iCs/>
                <w:color w:val="0000FF"/>
                <w:sz w:val="20"/>
                <w:szCs w:val="20"/>
              </w:rPr>
            </w:pPr>
          </w:p>
        </w:tc>
        <w:tc>
          <w:tcPr>
            <w:tcW w:w="236" w:type="dxa"/>
            <w:shd w:val="clear" w:color="auto" w:fill="auto"/>
          </w:tcPr>
          <w:p w:rsidR="00044AD2" w:rsidRPr="00B84C57" w:rsidRDefault="00044AD2" w:rsidP="00B84C57">
            <w:pPr>
              <w:pStyle w:val="BodyText"/>
              <w:ind w:right="-405"/>
              <w:jc w:val="center"/>
              <w:rPr>
                <w:rFonts w:ascii="Times New Roman" w:hAnsi="Times New Roman" w:cs="Times New Roman"/>
                <w:sz w:val="20"/>
                <w:szCs w:val="20"/>
              </w:rPr>
            </w:pPr>
          </w:p>
        </w:tc>
        <w:tc>
          <w:tcPr>
            <w:tcW w:w="7801" w:type="dxa"/>
            <w:gridSpan w:val="11"/>
            <w:shd w:val="clear" w:color="auto" w:fill="auto"/>
          </w:tcPr>
          <w:p w:rsidR="00044AD2" w:rsidRPr="00B84C57" w:rsidRDefault="00044AD2" w:rsidP="00B84C57">
            <w:pPr>
              <w:pStyle w:val="BodyText"/>
              <w:ind w:right="119"/>
              <w:jc w:val="center"/>
              <w:rPr>
                <w:rFonts w:ascii="Times New Roman" w:hAnsi="Times New Roman" w:cs="Times New Roman"/>
                <w:i/>
                <w:iCs/>
                <w:sz w:val="20"/>
                <w:szCs w:val="20"/>
              </w:rPr>
            </w:pPr>
            <w:r w:rsidRPr="00B84C57">
              <w:rPr>
                <w:rFonts w:ascii="Times New Roman" w:hAnsi="Times New Roman" w:cs="Times New Roman"/>
                <w:i/>
                <w:iCs/>
                <w:sz w:val="20"/>
                <w:szCs w:val="20"/>
              </w:rPr>
              <w:t>(in million Baht)</w:t>
            </w:r>
          </w:p>
        </w:tc>
      </w:tr>
      <w:tr w:rsidR="00044AD2" w:rsidRPr="00B84C57" w:rsidTr="00B37F91">
        <w:tc>
          <w:tcPr>
            <w:tcW w:w="2552" w:type="dxa"/>
            <w:shd w:val="clear" w:color="auto" w:fill="auto"/>
          </w:tcPr>
          <w:p w:rsidR="00044AD2" w:rsidRPr="00B84C57" w:rsidRDefault="00044AD2" w:rsidP="00B84C57">
            <w:pPr>
              <w:pStyle w:val="BodyText"/>
              <w:ind w:right="-405"/>
              <w:jc w:val="both"/>
              <w:rPr>
                <w:rFonts w:ascii="Times New Roman" w:hAnsi="Times New Roman" w:cs="Times New Roman"/>
                <w:b/>
                <w:bCs/>
                <w:sz w:val="20"/>
                <w:szCs w:val="20"/>
              </w:rPr>
            </w:pPr>
            <w:r w:rsidRPr="00B84C57">
              <w:rPr>
                <w:rFonts w:ascii="Times New Roman" w:hAnsi="Times New Roman" w:cs="Times New Roman"/>
                <w:b/>
                <w:bCs/>
                <w:sz w:val="20"/>
                <w:szCs w:val="20"/>
              </w:rPr>
              <w:t>Revenue</w:t>
            </w:r>
          </w:p>
        </w:tc>
        <w:tc>
          <w:tcPr>
            <w:tcW w:w="236" w:type="dxa"/>
            <w:shd w:val="clear" w:color="auto" w:fill="auto"/>
          </w:tcPr>
          <w:p w:rsidR="00044AD2" w:rsidRPr="00B84C57" w:rsidRDefault="00044AD2" w:rsidP="00B84C57">
            <w:pPr>
              <w:pStyle w:val="BodyText"/>
              <w:ind w:right="-405"/>
              <w:jc w:val="both"/>
              <w:rPr>
                <w:rFonts w:ascii="Times New Roman" w:hAnsi="Times New Roman" w:cs="Times New Roman"/>
                <w:sz w:val="20"/>
                <w:szCs w:val="20"/>
              </w:rPr>
            </w:pPr>
          </w:p>
        </w:tc>
        <w:tc>
          <w:tcPr>
            <w:tcW w:w="1181" w:type="dxa"/>
            <w:shd w:val="clear" w:color="auto" w:fill="auto"/>
          </w:tcPr>
          <w:p w:rsidR="00044AD2" w:rsidRPr="00B84C57" w:rsidRDefault="00044AD2" w:rsidP="00B84C57">
            <w:pPr>
              <w:jc w:val="both"/>
              <w:rPr>
                <w:rFonts w:ascii="Times New Roman" w:hAnsi="Times New Roman" w:cs="Times New Roman"/>
                <w:sz w:val="20"/>
                <w:szCs w:val="20"/>
              </w:rPr>
            </w:pPr>
          </w:p>
        </w:tc>
        <w:tc>
          <w:tcPr>
            <w:tcW w:w="236" w:type="dxa"/>
            <w:shd w:val="clear" w:color="auto" w:fill="auto"/>
          </w:tcPr>
          <w:p w:rsidR="00044AD2" w:rsidRPr="00B84C57" w:rsidRDefault="00044AD2" w:rsidP="00B84C57">
            <w:pPr>
              <w:tabs>
                <w:tab w:val="left" w:pos="540"/>
              </w:tabs>
              <w:jc w:val="both"/>
              <w:rPr>
                <w:rFonts w:ascii="Times New Roman" w:hAnsi="Times New Roman" w:cs="Times New Roman"/>
                <w:sz w:val="20"/>
                <w:szCs w:val="20"/>
              </w:rPr>
            </w:pPr>
          </w:p>
        </w:tc>
        <w:tc>
          <w:tcPr>
            <w:tcW w:w="1187" w:type="dxa"/>
            <w:shd w:val="clear" w:color="auto" w:fill="auto"/>
          </w:tcPr>
          <w:p w:rsidR="00044AD2" w:rsidRPr="00B84C57" w:rsidRDefault="00044AD2" w:rsidP="00B84C57">
            <w:pPr>
              <w:tabs>
                <w:tab w:val="decimal" w:pos="1155"/>
              </w:tabs>
              <w:ind w:left="-43"/>
              <w:jc w:val="both"/>
              <w:rPr>
                <w:rFonts w:ascii="Times New Roman" w:hAnsi="Times New Roman" w:cs="Times New Roman"/>
                <w:sz w:val="20"/>
                <w:szCs w:val="20"/>
              </w:rPr>
            </w:pPr>
          </w:p>
        </w:tc>
        <w:tc>
          <w:tcPr>
            <w:tcW w:w="236" w:type="dxa"/>
            <w:shd w:val="clear" w:color="auto" w:fill="auto"/>
          </w:tcPr>
          <w:p w:rsidR="00044AD2" w:rsidRPr="00B84C57" w:rsidRDefault="00044AD2" w:rsidP="00B84C57">
            <w:pPr>
              <w:tabs>
                <w:tab w:val="left" w:pos="540"/>
              </w:tabs>
              <w:jc w:val="both"/>
              <w:rPr>
                <w:rFonts w:ascii="Times New Roman" w:hAnsi="Times New Roman" w:cs="Times New Roman"/>
                <w:sz w:val="20"/>
                <w:szCs w:val="20"/>
              </w:rPr>
            </w:pPr>
          </w:p>
        </w:tc>
        <w:tc>
          <w:tcPr>
            <w:tcW w:w="890" w:type="dxa"/>
            <w:shd w:val="clear" w:color="auto" w:fill="auto"/>
          </w:tcPr>
          <w:p w:rsidR="00044AD2" w:rsidRPr="00B84C57" w:rsidRDefault="00044AD2" w:rsidP="00B84C57">
            <w:pPr>
              <w:tabs>
                <w:tab w:val="decimal" w:pos="1046"/>
              </w:tabs>
              <w:ind w:left="-50"/>
              <w:jc w:val="both"/>
              <w:rPr>
                <w:rFonts w:ascii="Times New Roman" w:hAnsi="Times New Roman" w:cs="Times New Roman"/>
                <w:sz w:val="20"/>
                <w:szCs w:val="20"/>
              </w:rPr>
            </w:pP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1184"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1182"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997" w:type="dxa"/>
          </w:tcPr>
          <w:p w:rsidR="00044AD2" w:rsidRPr="00B84C57" w:rsidRDefault="00044AD2" w:rsidP="00B84C57">
            <w:pPr>
              <w:tabs>
                <w:tab w:val="decimal" w:pos="1120"/>
              </w:tabs>
              <w:ind w:left="-50"/>
              <w:jc w:val="both"/>
              <w:rPr>
                <w:rFonts w:ascii="Times New Roman" w:hAnsi="Times New Roman" w:cs="Times New Roman"/>
                <w:sz w:val="20"/>
                <w:szCs w:val="20"/>
              </w:rPr>
            </w:pPr>
          </w:p>
        </w:tc>
      </w:tr>
      <w:tr w:rsidR="00044AD2" w:rsidRPr="00B84C57" w:rsidTr="00B37F91">
        <w:tc>
          <w:tcPr>
            <w:tcW w:w="2552" w:type="dxa"/>
            <w:shd w:val="clear" w:color="auto" w:fill="auto"/>
          </w:tcPr>
          <w:p w:rsidR="00044AD2" w:rsidRPr="00B84C57" w:rsidRDefault="00044AD2" w:rsidP="00B84C57">
            <w:pPr>
              <w:pStyle w:val="BodyText"/>
              <w:ind w:right="-405" w:firstLine="0"/>
              <w:jc w:val="both"/>
              <w:rPr>
                <w:rFonts w:ascii="Times New Roman" w:hAnsi="Times New Roman" w:cs="Times New Roman"/>
                <w:sz w:val="20"/>
                <w:szCs w:val="20"/>
              </w:rPr>
            </w:pPr>
            <w:r w:rsidRPr="00B84C57">
              <w:rPr>
                <w:rFonts w:ascii="Times New Roman" w:hAnsi="Times New Roman" w:cs="Times New Roman"/>
                <w:sz w:val="20"/>
                <w:szCs w:val="20"/>
              </w:rPr>
              <w:t xml:space="preserve">Revenues from sales of </w:t>
            </w:r>
          </w:p>
        </w:tc>
        <w:tc>
          <w:tcPr>
            <w:tcW w:w="236" w:type="dxa"/>
            <w:shd w:val="clear" w:color="auto" w:fill="auto"/>
          </w:tcPr>
          <w:p w:rsidR="00044AD2" w:rsidRPr="00B84C57" w:rsidRDefault="00044AD2" w:rsidP="00B84C57">
            <w:pPr>
              <w:pStyle w:val="BodyText"/>
              <w:ind w:right="-405"/>
              <w:jc w:val="both"/>
              <w:rPr>
                <w:rFonts w:ascii="Times New Roman" w:hAnsi="Times New Roman" w:cs="Times New Roman"/>
                <w:sz w:val="20"/>
                <w:szCs w:val="20"/>
              </w:rPr>
            </w:pPr>
          </w:p>
        </w:tc>
        <w:tc>
          <w:tcPr>
            <w:tcW w:w="1181" w:type="dxa"/>
            <w:shd w:val="clear" w:color="auto" w:fill="auto"/>
            <w:vAlign w:val="bottom"/>
          </w:tcPr>
          <w:p w:rsidR="00044AD2" w:rsidRPr="00B84C57" w:rsidRDefault="00044AD2" w:rsidP="00B84C57">
            <w:pPr>
              <w:tabs>
                <w:tab w:val="decimal" w:pos="1082"/>
              </w:tabs>
              <w:ind w:left="-69"/>
              <w:jc w:val="left"/>
              <w:rPr>
                <w:rFonts w:ascii="Times New Roman" w:hAnsi="Times New Roman" w:cs="Times New Roman"/>
                <w:sz w:val="20"/>
                <w:szCs w:val="20"/>
              </w:rPr>
            </w:pPr>
          </w:p>
        </w:tc>
        <w:tc>
          <w:tcPr>
            <w:tcW w:w="236" w:type="dxa"/>
            <w:shd w:val="clear" w:color="auto" w:fill="auto"/>
            <w:vAlign w:val="bottom"/>
          </w:tcPr>
          <w:p w:rsidR="00044AD2" w:rsidRPr="00B84C57" w:rsidRDefault="00044AD2" w:rsidP="00B84C57">
            <w:pPr>
              <w:tabs>
                <w:tab w:val="left" w:pos="540"/>
              </w:tabs>
              <w:jc w:val="left"/>
              <w:rPr>
                <w:rFonts w:ascii="Times New Roman" w:hAnsi="Times New Roman" w:cs="Times New Roman"/>
                <w:sz w:val="20"/>
                <w:szCs w:val="20"/>
              </w:rPr>
            </w:pPr>
          </w:p>
        </w:tc>
        <w:tc>
          <w:tcPr>
            <w:tcW w:w="1187" w:type="dxa"/>
            <w:shd w:val="clear" w:color="auto" w:fill="auto"/>
            <w:vAlign w:val="bottom"/>
          </w:tcPr>
          <w:p w:rsidR="00044AD2" w:rsidRPr="00B84C57" w:rsidRDefault="00044AD2" w:rsidP="00B84C57">
            <w:pPr>
              <w:tabs>
                <w:tab w:val="decimal" w:pos="1066"/>
              </w:tabs>
              <w:ind w:left="-43"/>
              <w:jc w:val="left"/>
              <w:rPr>
                <w:rFonts w:ascii="Times New Roman" w:hAnsi="Times New Roman" w:cs="Times New Roman"/>
                <w:sz w:val="20"/>
                <w:szCs w:val="20"/>
              </w:rPr>
            </w:pPr>
          </w:p>
        </w:tc>
        <w:tc>
          <w:tcPr>
            <w:tcW w:w="236" w:type="dxa"/>
            <w:shd w:val="clear" w:color="auto" w:fill="auto"/>
            <w:vAlign w:val="bottom"/>
          </w:tcPr>
          <w:p w:rsidR="00044AD2" w:rsidRPr="00B84C57" w:rsidRDefault="00044AD2" w:rsidP="00B84C57">
            <w:pPr>
              <w:tabs>
                <w:tab w:val="left" w:pos="540"/>
              </w:tabs>
              <w:jc w:val="left"/>
              <w:rPr>
                <w:rFonts w:ascii="Times New Roman" w:hAnsi="Times New Roman" w:cs="Times New Roman"/>
                <w:sz w:val="20"/>
                <w:szCs w:val="20"/>
              </w:rPr>
            </w:pPr>
          </w:p>
        </w:tc>
        <w:tc>
          <w:tcPr>
            <w:tcW w:w="890" w:type="dxa"/>
            <w:shd w:val="clear" w:color="auto" w:fill="auto"/>
            <w:vAlign w:val="bottom"/>
          </w:tcPr>
          <w:p w:rsidR="00044AD2" w:rsidRPr="00B84C57" w:rsidRDefault="00044AD2" w:rsidP="00B84C57">
            <w:pPr>
              <w:tabs>
                <w:tab w:val="decimal" w:pos="861"/>
              </w:tabs>
              <w:ind w:left="-50"/>
              <w:jc w:val="left"/>
              <w:rPr>
                <w:rFonts w:ascii="Times New Roman" w:hAnsi="Times New Roman" w:cs="Times New Roman"/>
                <w:sz w:val="20"/>
                <w:szCs w:val="20"/>
              </w:rPr>
            </w:pPr>
          </w:p>
        </w:tc>
        <w:tc>
          <w:tcPr>
            <w:tcW w:w="236" w:type="dxa"/>
            <w:vAlign w:val="bottom"/>
          </w:tcPr>
          <w:p w:rsidR="00044AD2" w:rsidRPr="00B84C57" w:rsidRDefault="00044AD2" w:rsidP="00B84C57">
            <w:pPr>
              <w:tabs>
                <w:tab w:val="decimal" w:pos="1120"/>
              </w:tabs>
              <w:ind w:left="-50"/>
              <w:jc w:val="left"/>
              <w:rPr>
                <w:rFonts w:ascii="Times New Roman" w:hAnsi="Times New Roman" w:cs="Times New Roman"/>
                <w:sz w:val="20"/>
                <w:szCs w:val="20"/>
              </w:rPr>
            </w:pPr>
          </w:p>
        </w:tc>
        <w:tc>
          <w:tcPr>
            <w:tcW w:w="1184" w:type="dxa"/>
            <w:vAlign w:val="bottom"/>
          </w:tcPr>
          <w:p w:rsidR="00044AD2" w:rsidRPr="00B84C57" w:rsidRDefault="00044AD2" w:rsidP="00B84C57">
            <w:pPr>
              <w:tabs>
                <w:tab w:val="decimal" w:pos="980"/>
              </w:tabs>
              <w:ind w:left="-50"/>
              <w:jc w:val="left"/>
              <w:rPr>
                <w:rFonts w:ascii="Times New Roman" w:hAnsi="Times New Roman" w:cs="Times New Roman"/>
                <w:sz w:val="20"/>
                <w:szCs w:val="20"/>
              </w:rPr>
            </w:pPr>
          </w:p>
        </w:tc>
        <w:tc>
          <w:tcPr>
            <w:tcW w:w="236" w:type="dxa"/>
            <w:vAlign w:val="bottom"/>
          </w:tcPr>
          <w:p w:rsidR="00044AD2" w:rsidRPr="00B84C57" w:rsidRDefault="00044AD2" w:rsidP="00B84C57">
            <w:pPr>
              <w:tabs>
                <w:tab w:val="decimal" w:pos="1120"/>
              </w:tabs>
              <w:ind w:left="-50"/>
              <w:jc w:val="left"/>
              <w:rPr>
                <w:rFonts w:ascii="Times New Roman" w:hAnsi="Times New Roman" w:cs="Times New Roman"/>
                <w:sz w:val="20"/>
                <w:szCs w:val="20"/>
              </w:rPr>
            </w:pPr>
          </w:p>
        </w:tc>
        <w:tc>
          <w:tcPr>
            <w:tcW w:w="1182" w:type="dxa"/>
            <w:vAlign w:val="bottom"/>
          </w:tcPr>
          <w:p w:rsidR="00044AD2" w:rsidRPr="00B84C57" w:rsidRDefault="00044AD2" w:rsidP="00B84C57">
            <w:pPr>
              <w:tabs>
                <w:tab w:val="decimal" w:pos="851"/>
              </w:tabs>
              <w:ind w:left="-50"/>
              <w:jc w:val="left"/>
              <w:rPr>
                <w:rFonts w:ascii="Times New Roman" w:hAnsi="Times New Roman" w:cs="Times New Roman"/>
                <w:sz w:val="20"/>
                <w:szCs w:val="20"/>
              </w:rPr>
            </w:pPr>
          </w:p>
        </w:tc>
        <w:tc>
          <w:tcPr>
            <w:tcW w:w="236" w:type="dxa"/>
            <w:vAlign w:val="bottom"/>
          </w:tcPr>
          <w:p w:rsidR="00044AD2" w:rsidRPr="00B84C57" w:rsidRDefault="00044AD2" w:rsidP="00B84C57">
            <w:pPr>
              <w:tabs>
                <w:tab w:val="decimal" w:pos="1120"/>
              </w:tabs>
              <w:ind w:left="-50"/>
              <w:jc w:val="left"/>
              <w:rPr>
                <w:rFonts w:ascii="Times New Roman" w:hAnsi="Times New Roman" w:cs="Times New Roman"/>
                <w:sz w:val="20"/>
                <w:szCs w:val="20"/>
              </w:rPr>
            </w:pPr>
          </w:p>
        </w:tc>
        <w:tc>
          <w:tcPr>
            <w:tcW w:w="997" w:type="dxa"/>
            <w:vAlign w:val="bottom"/>
          </w:tcPr>
          <w:p w:rsidR="00044AD2" w:rsidRPr="00B84C57" w:rsidRDefault="00044AD2" w:rsidP="00B84C57">
            <w:pPr>
              <w:tabs>
                <w:tab w:val="decimal" w:pos="1011"/>
              </w:tabs>
              <w:ind w:left="-50"/>
              <w:jc w:val="left"/>
              <w:rPr>
                <w:rFonts w:ascii="Times New Roman" w:hAnsi="Times New Roman" w:cs="Times New Roman"/>
                <w:sz w:val="20"/>
                <w:szCs w:val="20"/>
              </w:rPr>
            </w:pPr>
          </w:p>
        </w:tc>
      </w:tr>
      <w:tr w:rsidR="00044AD2" w:rsidRPr="00B84C57" w:rsidTr="00B37F91">
        <w:tc>
          <w:tcPr>
            <w:tcW w:w="2552" w:type="dxa"/>
            <w:shd w:val="clear" w:color="auto" w:fill="auto"/>
          </w:tcPr>
          <w:p w:rsidR="00044AD2" w:rsidRPr="00B84C57" w:rsidRDefault="00044AD2" w:rsidP="00B84C57">
            <w:pPr>
              <w:pStyle w:val="BodyText"/>
              <w:ind w:right="-405" w:firstLine="0"/>
              <w:jc w:val="both"/>
              <w:rPr>
                <w:rFonts w:ascii="Times New Roman" w:hAnsi="Times New Roman" w:cs="Times New Roman"/>
                <w:sz w:val="20"/>
                <w:szCs w:val="20"/>
              </w:rPr>
            </w:pPr>
            <w:r w:rsidRPr="00B84C57">
              <w:rPr>
                <w:rFonts w:ascii="Times New Roman" w:hAnsi="Times New Roman" w:cs="Times New Roman"/>
                <w:sz w:val="20"/>
                <w:szCs w:val="20"/>
              </w:rPr>
              <w:t xml:space="preserve">   goods or rendering of </w:t>
            </w:r>
          </w:p>
        </w:tc>
        <w:tc>
          <w:tcPr>
            <w:tcW w:w="236" w:type="dxa"/>
            <w:shd w:val="clear" w:color="auto" w:fill="auto"/>
          </w:tcPr>
          <w:p w:rsidR="00044AD2" w:rsidRPr="00B84C57" w:rsidRDefault="00044AD2" w:rsidP="00B84C57">
            <w:pPr>
              <w:pStyle w:val="BodyText"/>
              <w:ind w:right="-405"/>
              <w:jc w:val="both"/>
              <w:rPr>
                <w:rFonts w:ascii="Times New Roman" w:hAnsi="Times New Roman" w:cs="Times New Roman"/>
                <w:sz w:val="20"/>
                <w:szCs w:val="20"/>
              </w:rPr>
            </w:pPr>
          </w:p>
        </w:tc>
        <w:tc>
          <w:tcPr>
            <w:tcW w:w="1181" w:type="dxa"/>
            <w:shd w:val="clear" w:color="auto" w:fill="auto"/>
          </w:tcPr>
          <w:p w:rsidR="00044AD2" w:rsidRPr="00B84C57" w:rsidRDefault="00044AD2" w:rsidP="00B84C57">
            <w:pPr>
              <w:tabs>
                <w:tab w:val="decimal" w:pos="1082"/>
              </w:tabs>
              <w:ind w:left="-69"/>
              <w:jc w:val="both"/>
              <w:rPr>
                <w:rFonts w:ascii="Times New Roman" w:hAnsi="Times New Roman" w:cs="Times New Roman"/>
                <w:sz w:val="20"/>
                <w:szCs w:val="20"/>
              </w:rPr>
            </w:pPr>
          </w:p>
        </w:tc>
        <w:tc>
          <w:tcPr>
            <w:tcW w:w="236" w:type="dxa"/>
            <w:shd w:val="clear" w:color="auto" w:fill="auto"/>
          </w:tcPr>
          <w:p w:rsidR="00044AD2" w:rsidRPr="00B84C57" w:rsidRDefault="00044AD2" w:rsidP="00B84C57">
            <w:pPr>
              <w:tabs>
                <w:tab w:val="left" w:pos="540"/>
              </w:tabs>
              <w:jc w:val="both"/>
              <w:rPr>
                <w:rFonts w:ascii="Times New Roman" w:hAnsi="Times New Roman" w:cs="Times New Roman"/>
                <w:sz w:val="20"/>
                <w:szCs w:val="20"/>
              </w:rPr>
            </w:pPr>
          </w:p>
        </w:tc>
        <w:tc>
          <w:tcPr>
            <w:tcW w:w="1187" w:type="dxa"/>
            <w:shd w:val="clear" w:color="auto" w:fill="auto"/>
          </w:tcPr>
          <w:p w:rsidR="00044AD2" w:rsidRPr="00B84C57" w:rsidRDefault="00044AD2" w:rsidP="00B84C57">
            <w:pPr>
              <w:tabs>
                <w:tab w:val="decimal" w:pos="1155"/>
              </w:tabs>
              <w:ind w:left="-43"/>
              <w:jc w:val="both"/>
              <w:rPr>
                <w:rFonts w:ascii="Times New Roman" w:hAnsi="Times New Roman" w:cs="Times New Roman"/>
                <w:sz w:val="20"/>
                <w:szCs w:val="20"/>
              </w:rPr>
            </w:pPr>
          </w:p>
        </w:tc>
        <w:tc>
          <w:tcPr>
            <w:tcW w:w="236" w:type="dxa"/>
            <w:shd w:val="clear" w:color="auto" w:fill="auto"/>
          </w:tcPr>
          <w:p w:rsidR="00044AD2" w:rsidRPr="00B84C57" w:rsidRDefault="00044AD2" w:rsidP="00B84C57">
            <w:pPr>
              <w:tabs>
                <w:tab w:val="left" w:pos="540"/>
              </w:tabs>
              <w:jc w:val="both"/>
              <w:rPr>
                <w:rFonts w:ascii="Times New Roman" w:hAnsi="Times New Roman" w:cs="Times New Roman"/>
                <w:sz w:val="20"/>
                <w:szCs w:val="20"/>
              </w:rPr>
            </w:pPr>
          </w:p>
        </w:tc>
        <w:tc>
          <w:tcPr>
            <w:tcW w:w="890" w:type="dxa"/>
            <w:shd w:val="clear" w:color="auto" w:fill="auto"/>
          </w:tcPr>
          <w:p w:rsidR="00044AD2" w:rsidRPr="00B84C57" w:rsidRDefault="00044AD2" w:rsidP="00B84C57">
            <w:pPr>
              <w:tabs>
                <w:tab w:val="decimal" w:pos="762"/>
              </w:tabs>
              <w:ind w:left="-50"/>
              <w:jc w:val="both"/>
              <w:rPr>
                <w:rFonts w:ascii="Times New Roman" w:hAnsi="Times New Roman" w:cs="Times New Roman"/>
                <w:sz w:val="20"/>
                <w:szCs w:val="20"/>
              </w:rPr>
            </w:pP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1184"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1182"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997" w:type="dxa"/>
          </w:tcPr>
          <w:p w:rsidR="00044AD2" w:rsidRPr="00B84C57" w:rsidRDefault="00044AD2" w:rsidP="00B84C57">
            <w:pPr>
              <w:tabs>
                <w:tab w:val="decimal" w:pos="1120"/>
              </w:tabs>
              <w:ind w:left="-50"/>
              <w:jc w:val="both"/>
              <w:rPr>
                <w:rFonts w:ascii="Times New Roman" w:hAnsi="Times New Roman" w:cs="Times New Roman"/>
                <w:sz w:val="20"/>
                <w:szCs w:val="20"/>
              </w:rPr>
            </w:pPr>
          </w:p>
        </w:tc>
      </w:tr>
      <w:tr w:rsidR="00044AD2" w:rsidRPr="00B84C57" w:rsidTr="00B37F91">
        <w:tc>
          <w:tcPr>
            <w:tcW w:w="2552" w:type="dxa"/>
            <w:shd w:val="clear" w:color="auto" w:fill="auto"/>
          </w:tcPr>
          <w:p w:rsidR="00044AD2" w:rsidRPr="00B84C57" w:rsidRDefault="00044AD2" w:rsidP="00B84C57">
            <w:pPr>
              <w:pStyle w:val="BodyText"/>
              <w:ind w:right="-405" w:firstLine="0"/>
              <w:jc w:val="both"/>
              <w:rPr>
                <w:rFonts w:ascii="Times New Roman" w:hAnsi="Times New Roman" w:cs="Times New Roman"/>
                <w:sz w:val="20"/>
                <w:szCs w:val="20"/>
              </w:rPr>
            </w:pPr>
            <w:r w:rsidRPr="00B84C57">
              <w:rPr>
                <w:rFonts w:ascii="Times New Roman" w:hAnsi="Times New Roman" w:cs="Times New Roman"/>
                <w:sz w:val="20"/>
                <w:szCs w:val="20"/>
              </w:rPr>
              <w:t xml:space="preserve">   services</w:t>
            </w:r>
          </w:p>
        </w:tc>
        <w:tc>
          <w:tcPr>
            <w:tcW w:w="236" w:type="dxa"/>
            <w:shd w:val="clear" w:color="auto" w:fill="auto"/>
          </w:tcPr>
          <w:p w:rsidR="00044AD2" w:rsidRPr="00B84C57" w:rsidRDefault="00044AD2" w:rsidP="00B84C57">
            <w:pPr>
              <w:pStyle w:val="BodyText"/>
              <w:ind w:right="-405"/>
              <w:jc w:val="both"/>
              <w:rPr>
                <w:rFonts w:ascii="Times New Roman" w:hAnsi="Times New Roman" w:cs="Times New Roman"/>
                <w:sz w:val="20"/>
                <w:szCs w:val="20"/>
              </w:rPr>
            </w:pPr>
          </w:p>
        </w:tc>
        <w:tc>
          <w:tcPr>
            <w:tcW w:w="1181" w:type="dxa"/>
            <w:shd w:val="clear" w:color="auto" w:fill="auto"/>
            <w:vAlign w:val="bottom"/>
          </w:tcPr>
          <w:p w:rsidR="00044AD2" w:rsidRPr="00B84C57" w:rsidRDefault="00044AD2" w:rsidP="00B84C57">
            <w:pPr>
              <w:tabs>
                <w:tab w:val="decimal" w:pos="672"/>
              </w:tabs>
              <w:ind w:left="-69"/>
              <w:jc w:val="left"/>
              <w:rPr>
                <w:rFonts w:ascii="Times New Roman" w:hAnsi="Times New Roman" w:cs="Times New Roman"/>
                <w:sz w:val="20"/>
                <w:szCs w:val="20"/>
              </w:rPr>
            </w:pPr>
            <w:r w:rsidRPr="00B84C57">
              <w:rPr>
                <w:rFonts w:ascii="Times New Roman" w:hAnsi="Times New Roman" w:cs="Times New Roman"/>
                <w:sz w:val="20"/>
                <w:szCs w:val="20"/>
              </w:rPr>
              <w:t>292</w:t>
            </w:r>
          </w:p>
        </w:tc>
        <w:tc>
          <w:tcPr>
            <w:tcW w:w="236" w:type="dxa"/>
            <w:shd w:val="clear" w:color="auto" w:fill="auto"/>
            <w:vAlign w:val="bottom"/>
          </w:tcPr>
          <w:p w:rsidR="00044AD2" w:rsidRPr="00B84C57" w:rsidRDefault="00044AD2" w:rsidP="00B84C57">
            <w:pPr>
              <w:tabs>
                <w:tab w:val="left" w:pos="540"/>
              </w:tabs>
              <w:jc w:val="left"/>
              <w:rPr>
                <w:rFonts w:ascii="Times New Roman" w:hAnsi="Times New Roman" w:cs="Times New Roman"/>
                <w:sz w:val="20"/>
                <w:szCs w:val="20"/>
              </w:rPr>
            </w:pPr>
          </w:p>
        </w:tc>
        <w:tc>
          <w:tcPr>
            <w:tcW w:w="1187" w:type="dxa"/>
            <w:shd w:val="clear" w:color="auto" w:fill="auto"/>
            <w:vAlign w:val="bottom"/>
          </w:tcPr>
          <w:p w:rsidR="00044AD2" w:rsidRPr="00B84C57" w:rsidRDefault="00044AD2" w:rsidP="00B84C57">
            <w:pPr>
              <w:tabs>
                <w:tab w:val="decimal" w:pos="799"/>
              </w:tabs>
              <w:ind w:left="-43"/>
              <w:jc w:val="left"/>
              <w:rPr>
                <w:rFonts w:ascii="Times New Roman" w:hAnsi="Times New Roman" w:cs="Times New Roman"/>
                <w:sz w:val="20"/>
                <w:szCs w:val="20"/>
              </w:rPr>
            </w:pPr>
            <w:r w:rsidRPr="00B84C57">
              <w:rPr>
                <w:rFonts w:ascii="Times New Roman" w:hAnsi="Times New Roman" w:cs="Times New Roman"/>
                <w:sz w:val="20"/>
                <w:szCs w:val="20"/>
              </w:rPr>
              <w:t>46</w:t>
            </w:r>
          </w:p>
        </w:tc>
        <w:tc>
          <w:tcPr>
            <w:tcW w:w="236" w:type="dxa"/>
            <w:shd w:val="clear" w:color="auto" w:fill="auto"/>
            <w:vAlign w:val="bottom"/>
          </w:tcPr>
          <w:p w:rsidR="00044AD2" w:rsidRPr="00B84C57" w:rsidRDefault="00044AD2" w:rsidP="00B84C57">
            <w:pPr>
              <w:tabs>
                <w:tab w:val="left" w:pos="540"/>
              </w:tabs>
              <w:jc w:val="left"/>
              <w:rPr>
                <w:rFonts w:ascii="Times New Roman" w:hAnsi="Times New Roman" w:cs="Times New Roman"/>
                <w:sz w:val="20"/>
                <w:szCs w:val="20"/>
              </w:rPr>
            </w:pPr>
          </w:p>
        </w:tc>
        <w:tc>
          <w:tcPr>
            <w:tcW w:w="890" w:type="dxa"/>
            <w:shd w:val="clear" w:color="auto" w:fill="auto"/>
            <w:vAlign w:val="bottom"/>
          </w:tcPr>
          <w:p w:rsidR="00044AD2" w:rsidRPr="00B84C57" w:rsidRDefault="00044AD2" w:rsidP="00B84C57">
            <w:pPr>
              <w:tabs>
                <w:tab w:val="decimal" w:pos="643"/>
              </w:tabs>
              <w:ind w:left="-50"/>
              <w:jc w:val="left"/>
              <w:rPr>
                <w:rFonts w:ascii="Times New Roman" w:hAnsi="Times New Roman" w:cs="Times New Roman"/>
                <w:sz w:val="20"/>
                <w:szCs w:val="20"/>
              </w:rPr>
            </w:pPr>
            <w:r w:rsidRPr="00B84C57">
              <w:rPr>
                <w:rFonts w:ascii="Times New Roman" w:hAnsi="Times New Roman" w:cs="Times New Roman"/>
                <w:sz w:val="20"/>
                <w:szCs w:val="20"/>
              </w:rPr>
              <w:t>338</w:t>
            </w:r>
          </w:p>
        </w:tc>
        <w:tc>
          <w:tcPr>
            <w:tcW w:w="236" w:type="dxa"/>
            <w:vAlign w:val="bottom"/>
          </w:tcPr>
          <w:p w:rsidR="00044AD2" w:rsidRPr="00B84C57" w:rsidRDefault="00044AD2" w:rsidP="00B84C57">
            <w:pPr>
              <w:tabs>
                <w:tab w:val="decimal" w:pos="1120"/>
              </w:tabs>
              <w:ind w:left="-50"/>
              <w:jc w:val="left"/>
              <w:rPr>
                <w:rFonts w:ascii="Times New Roman" w:hAnsi="Times New Roman" w:cs="Times New Roman"/>
                <w:sz w:val="20"/>
                <w:szCs w:val="20"/>
              </w:rPr>
            </w:pPr>
          </w:p>
        </w:tc>
        <w:tc>
          <w:tcPr>
            <w:tcW w:w="1184" w:type="dxa"/>
            <w:vAlign w:val="bottom"/>
          </w:tcPr>
          <w:p w:rsidR="00044AD2" w:rsidRPr="00B84C57" w:rsidRDefault="00044AD2" w:rsidP="00B84C57">
            <w:pPr>
              <w:tabs>
                <w:tab w:val="decimal" w:pos="772"/>
              </w:tabs>
              <w:ind w:left="-50"/>
              <w:jc w:val="left"/>
              <w:rPr>
                <w:rFonts w:ascii="Times New Roman" w:hAnsi="Times New Roman" w:cs="Times New Roman"/>
                <w:sz w:val="20"/>
                <w:szCs w:val="20"/>
              </w:rPr>
            </w:pPr>
            <w:r w:rsidRPr="00B84C57">
              <w:rPr>
                <w:rFonts w:ascii="Times New Roman" w:hAnsi="Times New Roman" w:cs="Times New Roman"/>
                <w:sz w:val="20"/>
                <w:szCs w:val="20"/>
              </w:rPr>
              <w:t>225</w:t>
            </w:r>
          </w:p>
        </w:tc>
        <w:tc>
          <w:tcPr>
            <w:tcW w:w="236" w:type="dxa"/>
            <w:vAlign w:val="bottom"/>
          </w:tcPr>
          <w:p w:rsidR="00044AD2" w:rsidRPr="00B84C57" w:rsidRDefault="00044AD2" w:rsidP="00B84C57">
            <w:pPr>
              <w:tabs>
                <w:tab w:val="decimal" w:pos="1120"/>
              </w:tabs>
              <w:ind w:left="-50"/>
              <w:jc w:val="left"/>
              <w:rPr>
                <w:rFonts w:ascii="Times New Roman" w:hAnsi="Times New Roman" w:cs="Times New Roman"/>
                <w:sz w:val="20"/>
                <w:szCs w:val="20"/>
              </w:rPr>
            </w:pPr>
          </w:p>
        </w:tc>
        <w:tc>
          <w:tcPr>
            <w:tcW w:w="1182" w:type="dxa"/>
            <w:vAlign w:val="bottom"/>
          </w:tcPr>
          <w:p w:rsidR="00044AD2" w:rsidRPr="00B84C57" w:rsidRDefault="00044AD2" w:rsidP="00B84C57">
            <w:pPr>
              <w:tabs>
                <w:tab w:val="decimal" w:pos="851"/>
              </w:tabs>
              <w:ind w:left="-50"/>
              <w:jc w:val="left"/>
              <w:rPr>
                <w:rFonts w:ascii="Times New Roman" w:hAnsi="Times New Roman" w:cs="Times New Roman"/>
                <w:sz w:val="20"/>
                <w:szCs w:val="20"/>
              </w:rPr>
            </w:pPr>
            <w:r w:rsidRPr="00B84C57">
              <w:rPr>
                <w:rFonts w:ascii="Times New Roman" w:hAnsi="Times New Roman" w:cs="Times New Roman"/>
                <w:sz w:val="20"/>
                <w:szCs w:val="20"/>
              </w:rPr>
              <w:t>40</w:t>
            </w:r>
          </w:p>
        </w:tc>
        <w:tc>
          <w:tcPr>
            <w:tcW w:w="236" w:type="dxa"/>
            <w:vAlign w:val="bottom"/>
          </w:tcPr>
          <w:p w:rsidR="00044AD2" w:rsidRPr="00B84C57" w:rsidRDefault="00044AD2" w:rsidP="00B84C57">
            <w:pPr>
              <w:tabs>
                <w:tab w:val="decimal" w:pos="1120"/>
              </w:tabs>
              <w:ind w:left="-50"/>
              <w:jc w:val="left"/>
              <w:rPr>
                <w:rFonts w:ascii="Times New Roman" w:hAnsi="Times New Roman" w:cs="Times New Roman"/>
                <w:sz w:val="20"/>
                <w:szCs w:val="20"/>
              </w:rPr>
            </w:pPr>
          </w:p>
        </w:tc>
        <w:tc>
          <w:tcPr>
            <w:tcW w:w="997" w:type="dxa"/>
            <w:vAlign w:val="bottom"/>
          </w:tcPr>
          <w:p w:rsidR="00044AD2" w:rsidRPr="00B84C57" w:rsidRDefault="00044AD2" w:rsidP="00B84C57">
            <w:pPr>
              <w:tabs>
                <w:tab w:val="decimal" w:pos="717"/>
              </w:tabs>
              <w:ind w:left="-50"/>
              <w:jc w:val="left"/>
              <w:rPr>
                <w:rFonts w:ascii="Times New Roman" w:hAnsi="Times New Roman" w:cs="Times New Roman"/>
                <w:sz w:val="20"/>
                <w:szCs w:val="20"/>
              </w:rPr>
            </w:pPr>
            <w:r w:rsidRPr="00B84C57">
              <w:rPr>
                <w:rFonts w:ascii="Times New Roman" w:hAnsi="Times New Roman" w:cs="Times New Roman"/>
                <w:sz w:val="20"/>
                <w:szCs w:val="20"/>
              </w:rPr>
              <w:t>265</w:t>
            </w:r>
          </w:p>
        </w:tc>
      </w:tr>
      <w:tr w:rsidR="00044AD2" w:rsidRPr="00B84C57" w:rsidTr="00B37F91">
        <w:tc>
          <w:tcPr>
            <w:tcW w:w="2552" w:type="dxa"/>
            <w:shd w:val="clear" w:color="auto" w:fill="auto"/>
          </w:tcPr>
          <w:p w:rsidR="00044AD2" w:rsidRPr="00B84C57" w:rsidRDefault="00044AD2" w:rsidP="00B84C57">
            <w:pPr>
              <w:pStyle w:val="BodyText"/>
              <w:ind w:right="-405" w:firstLine="0"/>
              <w:jc w:val="both"/>
              <w:rPr>
                <w:rFonts w:ascii="Times New Roman" w:hAnsi="Times New Roman" w:cs="Times New Roman"/>
                <w:sz w:val="20"/>
                <w:szCs w:val="20"/>
              </w:rPr>
            </w:pPr>
            <w:r w:rsidRPr="00B84C57">
              <w:rPr>
                <w:rFonts w:ascii="Times New Roman" w:hAnsi="Times New Roman" w:cs="Times New Roman"/>
                <w:sz w:val="20"/>
                <w:szCs w:val="20"/>
              </w:rPr>
              <w:t xml:space="preserve">Revenues subsidy </w:t>
            </w:r>
          </w:p>
        </w:tc>
        <w:tc>
          <w:tcPr>
            <w:tcW w:w="236" w:type="dxa"/>
            <w:shd w:val="clear" w:color="auto" w:fill="auto"/>
          </w:tcPr>
          <w:p w:rsidR="00044AD2" w:rsidRPr="00B84C57" w:rsidRDefault="00044AD2" w:rsidP="00B84C57">
            <w:pPr>
              <w:pStyle w:val="BodyText"/>
              <w:ind w:right="-405"/>
              <w:jc w:val="both"/>
              <w:rPr>
                <w:rFonts w:ascii="Times New Roman" w:hAnsi="Times New Roman" w:cs="Times New Roman"/>
                <w:sz w:val="20"/>
                <w:szCs w:val="20"/>
              </w:rPr>
            </w:pPr>
          </w:p>
        </w:tc>
        <w:tc>
          <w:tcPr>
            <w:tcW w:w="1181" w:type="dxa"/>
            <w:shd w:val="clear" w:color="auto" w:fill="auto"/>
          </w:tcPr>
          <w:p w:rsidR="00044AD2" w:rsidRPr="00B84C57" w:rsidRDefault="00044AD2" w:rsidP="00B84C57">
            <w:pPr>
              <w:tabs>
                <w:tab w:val="decimal" w:pos="672"/>
              </w:tabs>
              <w:ind w:left="-69"/>
              <w:jc w:val="both"/>
              <w:rPr>
                <w:rFonts w:ascii="Times New Roman" w:hAnsi="Times New Roman" w:cs="Times New Roman"/>
                <w:sz w:val="20"/>
                <w:szCs w:val="20"/>
              </w:rPr>
            </w:pPr>
          </w:p>
        </w:tc>
        <w:tc>
          <w:tcPr>
            <w:tcW w:w="236" w:type="dxa"/>
            <w:shd w:val="clear" w:color="auto" w:fill="auto"/>
          </w:tcPr>
          <w:p w:rsidR="00044AD2" w:rsidRPr="00B84C57" w:rsidRDefault="00044AD2" w:rsidP="00B84C57">
            <w:pPr>
              <w:tabs>
                <w:tab w:val="left" w:pos="540"/>
              </w:tabs>
              <w:jc w:val="both"/>
              <w:rPr>
                <w:rFonts w:ascii="Times New Roman" w:hAnsi="Times New Roman" w:cs="Times New Roman"/>
                <w:sz w:val="20"/>
                <w:szCs w:val="20"/>
              </w:rPr>
            </w:pPr>
          </w:p>
        </w:tc>
        <w:tc>
          <w:tcPr>
            <w:tcW w:w="1187" w:type="dxa"/>
            <w:shd w:val="clear" w:color="auto" w:fill="auto"/>
          </w:tcPr>
          <w:p w:rsidR="00044AD2" w:rsidRPr="00B84C57" w:rsidRDefault="00044AD2" w:rsidP="00B84C57">
            <w:pPr>
              <w:tabs>
                <w:tab w:val="decimal" w:pos="799"/>
                <w:tab w:val="decimal" w:pos="1155"/>
              </w:tabs>
              <w:ind w:left="-43"/>
              <w:jc w:val="both"/>
              <w:rPr>
                <w:rFonts w:ascii="Times New Roman" w:hAnsi="Times New Roman" w:cs="Times New Roman"/>
                <w:sz w:val="20"/>
                <w:szCs w:val="20"/>
              </w:rPr>
            </w:pPr>
          </w:p>
        </w:tc>
        <w:tc>
          <w:tcPr>
            <w:tcW w:w="236" w:type="dxa"/>
            <w:shd w:val="clear" w:color="auto" w:fill="auto"/>
          </w:tcPr>
          <w:p w:rsidR="00044AD2" w:rsidRPr="00B84C57" w:rsidRDefault="00044AD2" w:rsidP="00B84C57">
            <w:pPr>
              <w:tabs>
                <w:tab w:val="left" w:pos="540"/>
              </w:tabs>
              <w:jc w:val="both"/>
              <w:rPr>
                <w:rFonts w:ascii="Times New Roman" w:hAnsi="Times New Roman" w:cs="Times New Roman"/>
                <w:sz w:val="20"/>
                <w:szCs w:val="20"/>
              </w:rPr>
            </w:pPr>
          </w:p>
        </w:tc>
        <w:tc>
          <w:tcPr>
            <w:tcW w:w="890" w:type="dxa"/>
            <w:shd w:val="clear" w:color="auto" w:fill="auto"/>
          </w:tcPr>
          <w:p w:rsidR="00044AD2" w:rsidRPr="00B84C57" w:rsidRDefault="00044AD2" w:rsidP="00B84C57">
            <w:pPr>
              <w:tabs>
                <w:tab w:val="decimal" w:pos="643"/>
                <w:tab w:val="decimal" w:pos="762"/>
              </w:tabs>
              <w:ind w:left="-50"/>
              <w:jc w:val="both"/>
              <w:rPr>
                <w:rFonts w:ascii="Times New Roman" w:hAnsi="Times New Roman" w:cs="Times New Roman"/>
                <w:sz w:val="20"/>
                <w:szCs w:val="20"/>
              </w:rPr>
            </w:pP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1184" w:type="dxa"/>
          </w:tcPr>
          <w:p w:rsidR="00044AD2" w:rsidRPr="00B84C57" w:rsidRDefault="00044AD2" w:rsidP="00B84C57">
            <w:pPr>
              <w:tabs>
                <w:tab w:val="decimal" w:pos="772"/>
                <w:tab w:val="decimal" w:pos="1120"/>
              </w:tabs>
              <w:ind w:left="-50"/>
              <w:jc w:val="both"/>
              <w:rPr>
                <w:rFonts w:ascii="Times New Roman" w:hAnsi="Times New Roman" w:cs="Times New Roman"/>
                <w:sz w:val="20"/>
                <w:szCs w:val="20"/>
              </w:rPr>
            </w:pP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1182"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997" w:type="dxa"/>
          </w:tcPr>
          <w:p w:rsidR="00044AD2" w:rsidRPr="00B84C57" w:rsidRDefault="00044AD2" w:rsidP="00B84C57">
            <w:pPr>
              <w:tabs>
                <w:tab w:val="decimal" w:pos="717"/>
                <w:tab w:val="decimal" w:pos="1120"/>
              </w:tabs>
              <w:ind w:left="-50"/>
              <w:jc w:val="both"/>
              <w:rPr>
                <w:rFonts w:ascii="Times New Roman" w:hAnsi="Times New Roman" w:cs="Times New Roman"/>
                <w:sz w:val="20"/>
                <w:szCs w:val="20"/>
              </w:rPr>
            </w:pPr>
          </w:p>
        </w:tc>
      </w:tr>
      <w:tr w:rsidR="00044AD2" w:rsidRPr="00B84C57" w:rsidTr="00B37F91">
        <w:tc>
          <w:tcPr>
            <w:tcW w:w="2552" w:type="dxa"/>
            <w:shd w:val="clear" w:color="auto" w:fill="auto"/>
          </w:tcPr>
          <w:p w:rsidR="00044AD2" w:rsidRPr="00B84C57" w:rsidRDefault="00044AD2" w:rsidP="00B84C57">
            <w:pPr>
              <w:pStyle w:val="BodyText"/>
              <w:ind w:right="-405" w:firstLine="0"/>
              <w:jc w:val="both"/>
              <w:rPr>
                <w:rFonts w:ascii="Times New Roman" w:hAnsi="Times New Roman" w:cs="Times New Roman"/>
                <w:sz w:val="20"/>
                <w:szCs w:val="20"/>
              </w:rPr>
            </w:pPr>
            <w:r w:rsidRPr="00B84C57">
              <w:rPr>
                <w:rFonts w:ascii="Times New Roman" w:hAnsi="Times New Roman" w:cs="Times New Roman"/>
                <w:sz w:val="20"/>
                <w:szCs w:val="20"/>
              </w:rPr>
              <w:t xml:space="preserve">   for adders</w:t>
            </w:r>
          </w:p>
        </w:tc>
        <w:tc>
          <w:tcPr>
            <w:tcW w:w="236" w:type="dxa"/>
            <w:shd w:val="clear" w:color="auto" w:fill="auto"/>
          </w:tcPr>
          <w:p w:rsidR="00044AD2" w:rsidRPr="00B84C57" w:rsidRDefault="00044AD2" w:rsidP="00B84C57">
            <w:pPr>
              <w:pStyle w:val="BodyText"/>
              <w:ind w:right="-405"/>
              <w:jc w:val="both"/>
              <w:rPr>
                <w:rFonts w:ascii="Times New Roman" w:hAnsi="Times New Roman" w:cs="Times New Roman"/>
                <w:sz w:val="20"/>
                <w:szCs w:val="20"/>
              </w:rPr>
            </w:pPr>
          </w:p>
        </w:tc>
        <w:tc>
          <w:tcPr>
            <w:tcW w:w="1181" w:type="dxa"/>
            <w:shd w:val="clear" w:color="auto" w:fill="auto"/>
          </w:tcPr>
          <w:p w:rsidR="00044AD2" w:rsidRPr="00B84C57" w:rsidRDefault="00044AD2" w:rsidP="00B84C57">
            <w:pPr>
              <w:tabs>
                <w:tab w:val="decimal" w:pos="672"/>
              </w:tabs>
              <w:ind w:left="0" w:firstLine="0"/>
              <w:jc w:val="both"/>
              <w:rPr>
                <w:rFonts w:ascii="Times New Roman" w:hAnsi="Times New Roman" w:cs="Times New Roman"/>
                <w:sz w:val="20"/>
                <w:szCs w:val="20"/>
              </w:rPr>
            </w:pPr>
            <w:r w:rsidRPr="00B84C57">
              <w:rPr>
                <w:rFonts w:ascii="Times New Roman" w:hAnsi="Times New Roman" w:cs="Times New Roman"/>
                <w:sz w:val="20"/>
                <w:szCs w:val="20"/>
              </w:rPr>
              <w:t>116</w:t>
            </w:r>
          </w:p>
        </w:tc>
        <w:tc>
          <w:tcPr>
            <w:tcW w:w="236" w:type="dxa"/>
            <w:shd w:val="clear" w:color="auto" w:fill="auto"/>
          </w:tcPr>
          <w:p w:rsidR="00044AD2" w:rsidRPr="00B84C57" w:rsidRDefault="00044AD2" w:rsidP="00B84C57">
            <w:pPr>
              <w:tabs>
                <w:tab w:val="left" w:pos="540"/>
              </w:tabs>
              <w:jc w:val="both"/>
              <w:rPr>
                <w:rFonts w:ascii="Times New Roman" w:hAnsi="Times New Roman" w:cs="Times New Roman"/>
                <w:sz w:val="20"/>
                <w:szCs w:val="20"/>
              </w:rPr>
            </w:pPr>
          </w:p>
        </w:tc>
        <w:tc>
          <w:tcPr>
            <w:tcW w:w="1187" w:type="dxa"/>
            <w:shd w:val="clear" w:color="auto" w:fill="auto"/>
          </w:tcPr>
          <w:p w:rsidR="00044AD2" w:rsidRPr="00B84C57" w:rsidRDefault="00044AD2" w:rsidP="00B84C57">
            <w:pPr>
              <w:tabs>
                <w:tab w:val="decimal" w:pos="595"/>
                <w:tab w:val="decimal" w:pos="799"/>
              </w:tabs>
              <w:ind w:left="-43"/>
              <w:jc w:val="center"/>
              <w:rPr>
                <w:rFonts w:ascii="Times New Roman" w:hAnsi="Times New Roman" w:cs="Times New Roman"/>
                <w:sz w:val="20"/>
                <w:szCs w:val="20"/>
              </w:rPr>
            </w:pPr>
            <w:r w:rsidRPr="00B84C57">
              <w:rPr>
                <w:rFonts w:ascii="Times New Roman" w:hAnsi="Times New Roman" w:cs="Times New Roman"/>
                <w:sz w:val="20"/>
                <w:szCs w:val="20"/>
              </w:rPr>
              <w:t>-</w:t>
            </w:r>
          </w:p>
        </w:tc>
        <w:tc>
          <w:tcPr>
            <w:tcW w:w="236" w:type="dxa"/>
            <w:shd w:val="clear" w:color="auto" w:fill="auto"/>
          </w:tcPr>
          <w:p w:rsidR="00044AD2" w:rsidRPr="00B84C57" w:rsidRDefault="00044AD2" w:rsidP="00B84C57">
            <w:pPr>
              <w:tabs>
                <w:tab w:val="left" w:pos="540"/>
              </w:tabs>
              <w:jc w:val="both"/>
              <w:rPr>
                <w:rFonts w:ascii="Times New Roman" w:hAnsi="Times New Roman" w:cs="Times New Roman"/>
                <w:sz w:val="20"/>
                <w:szCs w:val="20"/>
              </w:rPr>
            </w:pPr>
          </w:p>
        </w:tc>
        <w:tc>
          <w:tcPr>
            <w:tcW w:w="890" w:type="dxa"/>
            <w:shd w:val="clear" w:color="auto" w:fill="auto"/>
          </w:tcPr>
          <w:p w:rsidR="00044AD2" w:rsidRPr="00B84C57" w:rsidRDefault="00044AD2" w:rsidP="00B84C57">
            <w:pPr>
              <w:tabs>
                <w:tab w:val="decimal" w:pos="643"/>
              </w:tabs>
              <w:ind w:left="-50"/>
              <w:jc w:val="both"/>
              <w:rPr>
                <w:rFonts w:ascii="Times New Roman" w:hAnsi="Times New Roman" w:cs="Times New Roman"/>
                <w:sz w:val="20"/>
                <w:szCs w:val="20"/>
              </w:rPr>
            </w:pPr>
            <w:r w:rsidRPr="00B84C57">
              <w:rPr>
                <w:rFonts w:ascii="Times New Roman" w:hAnsi="Times New Roman" w:cs="Times New Roman"/>
                <w:sz w:val="20"/>
                <w:szCs w:val="20"/>
              </w:rPr>
              <w:t>116</w:t>
            </w: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1184" w:type="dxa"/>
          </w:tcPr>
          <w:p w:rsidR="00044AD2" w:rsidRPr="00B84C57" w:rsidRDefault="00044AD2" w:rsidP="00B84C57">
            <w:pPr>
              <w:tabs>
                <w:tab w:val="decimal" w:pos="772"/>
              </w:tabs>
              <w:ind w:left="-50"/>
              <w:jc w:val="both"/>
              <w:rPr>
                <w:rFonts w:ascii="Times New Roman" w:hAnsi="Times New Roman" w:cs="Times New Roman"/>
                <w:sz w:val="20"/>
                <w:szCs w:val="20"/>
              </w:rPr>
            </w:pPr>
            <w:r w:rsidRPr="00B84C57">
              <w:rPr>
                <w:rFonts w:ascii="Times New Roman" w:hAnsi="Times New Roman" w:cs="Times New Roman"/>
                <w:sz w:val="20"/>
                <w:szCs w:val="20"/>
              </w:rPr>
              <w:t>121</w:t>
            </w: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1182" w:type="dxa"/>
          </w:tcPr>
          <w:p w:rsidR="00044AD2" w:rsidRPr="00B84C57" w:rsidRDefault="00044AD2" w:rsidP="00B84C57">
            <w:pPr>
              <w:tabs>
                <w:tab w:val="decimal" w:pos="595"/>
              </w:tabs>
              <w:ind w:left="-43"/>
              <w:jc w:val="both"/>
              <w:rPr>
                <w:rFonts w:ascii="Times New Roman" w:hAnsi="Times New Roman" w:cs="Times New Roman"/>
                <w:sz w:val="20"/>
                <w:szCs w:val="20"/>
              </w:rPr>
            </w:pPr>
            <w:r w:rsidRPr="00B84C57">
              <w:rPr>
                <w:rFonts w:ascii="Times New Roman" w:hAnsi="Times New Roman" w:cs="Times New Roman"/>
                <w:sz w:val="20"/>
                <w:szCs w:val="20"/>
              </w:rPr>
              <w:t>-</w:t>
            </w: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997" w:type="dxa"/>
          </w:tcPr>
          <w:p w:rsidR="00044AD2" w:rsidRPr="00B84C57" w:rsidRDefault="00044AD2" w:rsidP="00B84C57">
            <w:pPr>
              <w:tabs>
                <w:tab w:val="decimal" w:pos="717"/>
              </w:tabs>
              <w:ind w:left="-50"/>
              <w:jc w:val="both"/>
              <w:rPr>
                <w:rFonts w:ascii="Times New Roman" w:hAnsi="Times New Roman" w:cs="Times New Roman"/>
                <w:sz w:val="20"/>
                <w:szCs w:val="20"/>
              </w:rPr>
            </w:pPr>
            <w:r w:rsidRPr="00B84C57">
              <w:rPr>
                <w:rFonts w:ascii="Times New Roman" w:hAnsi="Times New Roman" w:cs="Times New Roman"/>
                <w:sz w:val="20"/>
                <w:szCs w:val="20"/>
              </w:rPr>
              <w:t>121</w:t>
            </w:r>
          </w:p>
        </w:tc>
      </w:tr>
      <w:tr w:rsidR="00044AD2" w:rsidRPr="00B84C57" w:rsidTr="00B37F91">
        <w:tc>
          <w:tcPr>
            <w:tcW w:w="2552" w:type="dxa"/>
            <w:shd w:val="clear" w:color="auto" w:fill="auto"/>
          </w:tcPr>
          <w:p w:rsidR="00044AD2" w:rsidRPr="00B84C57" w:rsidRDefault="00044AD2" w:rsidP="00B84C57">
            <w:pPr>
              <w:pStyle w:val="BodyText"/>
              <w:ind w:right="-405" w:firstLine="0"/>
              <w:jc w:val="both"/>
              <w:rPr>
                <w:rFonts w:ascii="Times New Roman" w:hAnsi="Times New Roman" w:cs="Times New Roman"/>
                <w:sz w:val="20"/>
                <w:szCs w:val="20"/>
              </w:rPr>
            </w:pPr>
            <w:r w:rsidRPr="00B84C57">
              <w:rPr>
                <w:rFonts w:ascii="Times New Roman" w:hAnsi="Times New Roman" w:cs="Times New Roman"/>
                <w:sz w:val="20"/>
                <w:szCs w:val="20"/>
              </w:rPr>
              <w:t>Other revenue</w:t>
            </w:r>
          </w:p>
        </w:tc>
        <w:tc>
          <w:tcPr>
            <w:tcW w:w="236" w:type="dxa"/>
            <w:shd w:val="clear" w:color="auto" w:fill="auto"/>
          </w:tcPr>
          <w:p w:rsidR="00044AD2" w:rsidRPr="00B84C57" w:rsidRDefault="00044AD2" w:rsidP="00B84C57">
            <w:pPr>
              <w:pStyle w:val="BodyText"/>
              <w:ind w:right="-405"/>
              <w:jc w:val="both"/>
              <w:rPr>
                <w:rFonts w:ascii="Times New Roman" w:hAnsi="Times New Roman" w:cs="Times New Roman"/>
                <w:sz w:val="20"/>
                <w:szCs w:val="20"/>
              </w:rPr>
            </w:pPr>
          </w:p>
        </w:tc>
        <w:tc>
          <w:tcPr>
            <w:tcW w:w="1181" w:type="dxa"/>
            <w:shd w:val="clear" w:color="auto" w:fill="auto"/>
          </w:tcPr>
          <w:p w:rsidR="00044AD2" w:rsidRPr="00B84C57" w:rsidRDefault="00044AD2" w:rsidP="00B84C57">
            <w:pPr>
              <w:tabs>
                <w:tab w:val="decimal" w:pos="595"/>
                <w:tab w:val="decimal" w:pos="672"/>
              </w:tabs>
              <w:ind w:left="-43"/>
              <w:jc w:val="center"/>
              <w:rPr>
                <w:rFonts w:ascii="Times New Roman" w:hAnsi="Times New Roman" w:cs="Times New Roman"/>
                <w:sz w:val="20"/>
                <w:szCs w:val="20"/>
              </w:rPr>
            </w:pPr>
            <w:r w:rsidRPr="00B84C57">
              <w:rPr>
                <w:rFonts w:ascii="Times New Roman" w:hAnsi="Times New Roman" w:cs="Times New Roman"/>
                <w:sz w:val="20"/>
                <w:szCs w:val="20"/>
              </w:rPr>
              <w:t>-</w:t>
            </w:r>
          </w:p>
        </w:tc>
        <w:tc>
          <w:tcPr>
            <w:tcW w:w="236" w:type="dxa"/>
            <w:shd w:val="clear" w:color="auto" w:fill="auto"/>
          </w:tcPr>
          <w:p w:rsidR="00044AD2" w:rsidRPr="00B84C57" w:rsidRDefault="00044AD2" w:rsidP="00B84C57">
            <w:pPr>
              <w:tabs>
                <w:tab w:val="left" w:pos="540"/>
              </w:tabs>
              <w:jc w:val="both"/>
              <w:rPr>
                <w:rFonts w:ascii="Times New Roman" w:hAnsi="Times New Roman" w:cs="Times New Roman"/>
                <w:sz w:val="20"/>
                <w:szCs w:val="20"/>
              </w:rPr>
            </w:pPr>
          </w:p>
        </w:tc>
        <w:tc>
          <w:tcPr>
            <w:tcW w:w="1187" w:type="dxa"/>
            <w:shd w:val="clear" w:color="auto" w:fill="auto"/>
          </w:tcPr>
          <w:p w:rsidR="00044AD2" w:rsidRPr="00B84C57" w:rsidRDefault="00044AD2" w:rsidP="00B84C57">
            <w:pPr>
              <w:tabs>
                <w:tab w:val="decimal" w:pos="799"/>
              </w:tabs>
              <w:ind w:left="-43"/>
              <w:jc w:val="both"/>
              <w:rPr>
                <w:rFonts w:ascii="Times New Roman" w:hAnsi="Times New Roman" w:cs="Times New Roman"/>
                <w:sz w:val="20"/>
                <w:szCs w:val="20"/>
              </w:rPr>
            </w:pPr>
            <w:r w:rsidRPr="00B84C57">
              <w:rPr>
                <w:rFonts w:ascii="Times New Roman" w:hAnsi="Times New Roman" w:cs="Times New Roman"/>
                <w:sz w:val="20"/>
                <w:szCs w:val="20"/>
              </w:rPr>
              <w:t>256</w:t>
            </w:r>
          </w:p>
        </w:tc>
        <w:tc>
          <w:tcPr>
            <w:tcW w:w="236" w:type="dxa"/>
            <w:shd w:val="clear" w:color="auto" w:fill="auto"/>
          </w:tcPr>
          <w:p w:rsidR="00044AD2" w:rsidRPr="00B84C57" w:rsidRDefault="00044AD2" w:rsidP="00B84C57">
            <w:pPr>
              <w:tabs>
                <w:tab w:val="left" w:pos="540"/>
              </w:tabs>
              <w:jc w:val="both"/>
              <w:rPr>
                <w:rFonts w:ascii="Times New Roman" w:hAnsi="Times New Roman" w:cs="Times New Roman"/>
                <w:sz w:val="20"/>
                <w:szCs w:val="20"/>
              </w:rPr>
            </w:pPr>
          </w:p>
        </w:tc>
        <w:tc>
          <w:tcPr>
            <w:tcW w:w="890" w:type="dxa"/>
            <w:shd w:val="clear" w:color="auto" w:fill="auto"/>
          </w:tcPr>
          <w:p w:rsidR="00044AD2" w:rsidRPr="00B84C57" w:rsidRDefault="00044AD2" w:rsidP="00B84C57">
            <w:pPr>
              <w:tabs>
                <w:tab w:val="decimal" w:pos="643"/>
              </w:tabs>
              <w:ind w:left="-50"/>
              <w:jc w:val="both"/>
              <w:rPr>
                <w:rFonts w:ascii="Times New Roman" w:hAnsi="Times New Roman" w:cs="Times New Roman"/>
                <w:sz w:val="20"/>
                <w:szCs w:val="20"/>
              </w:rPr>
            </w:pPr>
            <w:r w:rsidRPr="00B84C57">
              <w:rPr>
                <w:rFonts w:ascii="Times New Roman" w:hAnsi="Times New Roman" w:cs="Times New Roman"/>
                <w:sz w:val="20"/>
                <w:szCs w:val="20"/>
              </w:rPr>
              <w:t>256</w:t>
            </w: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1184" w:type="dxa"/>
          </w:tcPr>
          <w:p w:rsidR="00044AD2" w:rsidRPr="00B84C57" w:rsidRDefault="00044AD2" w:rsidP="00B84C57">
            <w:pPr>
              <w:ind w:left="-43"/>
              <w:jc w:val="center"/>
              <w:rPr>
                <w:rFonts w:ascii="Times New Roman" w:hAnsi="Times New Roman" w:cs="Times New Roman"/>
                <w:sz w:val="20"/>
                <w:szCs w:val="20"/>
              </w:rPr>
            </w:pPr>
            <w:r w:rsidRPr="00B84C57">
              <w:rPr>
                <w:rFonts w:ascii="Times New Roman" w:hAnsi="Times New Roman" w:cs="Times New Roman"/>
                <w:sz w:val="20"/>
                <w:szCs w:val="20"/>
              </w:rPr>
              <w:t>-</w:t>
            </w: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1182" w:type="dxa"/>
          </w:tcPr>
          <w:p w:rsidR="00044AD2" w:rsidRPr="00B84C57" w:rsidRDefault="00044AD2" w:rsidP="00B84C57">
            <w:pPr>
              <w:tabs>
                <w:tab w:val="decimal" w:pos="822"/>
              </w:tabs>
              <w:ind w:left="-50"/>
              <w:jc w:val="both"/>
              <w:rPr>
                <w:rFonts w:ascii="Times New Roman" w:hAnsi="Times New Roman" w:cs="Times New Roman"/>
                <w:sz w:val="20"/>
                <w:szCs w:val="20"/>
              </w:rPr>
            </w:pPr>
            <w:r w:rsidRPr="00B84C57">
              <w:rPr>
                <w:rFonts w:ascii="Times New Roman" w:hAnsi="Times New Roman" w:cs="Times New Roman"/>
                <w:sz w:val="20"/>
                <w:szCs w:val="20"/>
              </w:rPr>
              <w:t>96</w:t>
            </w:r>
          </w:p>
        </w:tc>
        <w:tc>
          <w:tcPr>
            <w:tcW w:w="236" w:type="dxa"/>
          </w:tcPr>
          <w:p w:rsidR="00044AD2" w:rsidRPr="00B84C57" w:rsidRDefault="00044AD2" w:rsidP="00B84C57">
            <w:pPr>
              <w:tabs>
                <w:tab w:val="decimal" w:pos="1120"/>
              </w:tabs>
              <w:ind w:left="-50"/>
              <w:jc w:val="both"/>
              <w:rPr>
                <w:rFonts w:ascii="Times New Roman" w:hAnsi="Times New Roman" w:cs="Times New Roman"/>
                <w:sz w:val="20"/>
                <w:szCs w:val="20"/>
              </w:rPr>
            </w:pPr>
          </w:p>
        </w:tc>
        <w:tc>
          <w:tcPr>
            <w:tcW w:w="997" w:type="dxa"/>
          </w:tcPr>
          <w:p w:rsidR="00044AD2" w:rsidRPr="00B84C57" w:rsidRDefault="00044AD2" w:rsidP="00B84C57">
            <w:pPr>
              <w:tabs>
                <w:tab w:val="decimal" w:pos="717"/>
              </w:tabs>
              <w:ind w:left="-50"/>
              <w:jc w:val="both"/>
              <w:rPr>
                <w:rFonts w:ascii="Times New Roman" w:hAnsi="Times New Roman" w:cs="Times New Roman"/>
                <w:sz w:val="20"/>
                <w:szCs w:val="20"/>
              </w:rPr>
            </w:pPr>
            <w:r w:rsidRPr="00B84C57">
              <w:rPr>
                <w:rFonts w:ascii="Times New Roman" w:hAnsi="Times New Roman" w:cs="Times New Roman"/>
                <w:sz w:val="20"/>
                <w:szCs w:val="20"/>
              </w:rPr>
              <w:t>96</w:t>
            </w:r>
          </w:p>
        </w:tc>
      </w:tr>
      <w:tr w:rsidR="00044AD2" w:rsidRPr="00B84C57" w:rsidTr="00B37F91">
        <w:tc>
          <w:tcPr>
            <w:tcW w:w="2552" w:type="dxa"/>
            <w:shd w:val="clear" w:color="auto" w:fill="auto"/>
          </w:tcPr>
          <w:p w:rsidR="00044AD2" w:rsidRPr="00B84C57" w:rsidRDefault="00044AD2" w:rsidP="00B84C57">
            <w:pPr>
              <w:pStyle w:val="BodyText"/>
              <w:ind w:right="-405"/>
              <w:jc w:val="both"/>
              <w:rPr>
                <w:rFonts w:ascii="Times New Roman" w:hAnsi="Times New Roman" w:cs="Times New Roman"/>
                <w:b/>
                <w:bCs/>
                <w:sz w:val="20"/>
                <w:szCs w:val="20"/>
              </w:rPr>
            </w:pPr>
            <w:r w:rsidRPr="00B84C57">
              <w:rPr>
                <w:rFonts w:ascii="Times New Roman" w:hAnsi="Times New Roman" w:cs="Times New Roman"/>
                <w:b/>
                <w:bCs/>
                <w:sz w:val="20"/>
                <w:szCs w:val="20"/>
              </w:rPr>
              <w:t>Total Revenues</w:t>
            </w:r>
          </w:p>
        </w:tc>
        <w:tc>
          <w:tcPr>
            <w:tcW w:w="236" w:type="dxa"/>
            <w:shd w:val="clear" w:color="auto" w:fill="auto"/>
          </w:tcPr>
          <w:p w:rsidR="00044AD2" w:rsidRPr="00B84C57" w:rsidRDefault="00044AD2" w:rsidP="00B84C57">
            <w:pPr>
              <w:pStyle w:val="BodyText"/>
              <w:ind w:right="-405"/>
              <w:jc w:val="both"/>
              <w:rPr>
                <w:rFonts w:ascii="Times New Roman" w:hAnsi="Times New Roman" w:cs="Times New Roman"/>
                <w:sz w:val="20"/>
                <w:szCs w:val="20"/>
              </w:rPr>
            </w:pPr>
          </w:p>
        </w:tc>
        <w:tc>
          <w:tcPr>
            <w:tcW w:w="1181" w:type="dxa"/>
            <w:tcBorders>
              <w:top w:val="single" w:sz="4" w:space="0" w:color="auto"/>
              <w:bottom w:val="double" w:sz="4" w:space="0" w:color="auto"/>
            </w:tcBorders>
            <w:shd w:val="clear" w:color="auto" w:fill="auto"/>
          </w:tcPr>
          <w:p w:rsidR="00044AD2" w:rsidRPr="00B84C57" w:rsidRDefault="00044AD2" w:rsidP="00B84C57">
            <w:pPr>
              <w:tabs>
                <w:tab w:val="decimal" w:pos="672"/>
              </w:tabs>
              <w:ind w:left="-69"/>
              <w:jc w:val="both"/>
              <w:rPr>
                <w:rFonts w:ascii="Times New Roman" w:hAnsi="Times New Roman" w:cs="Times New Roman"/>
                <w:b/>
                <w:bCs/>
                <w:sz w:val="20"/>
                <w:szCs w:val="20"/>
              </w:rPr>
            </w:pPr>
            <w:r w:rsidRPr="00B84C57">
              <w:rPr>
                <w:rFonts w:ascii="Times New Roman" w:hAnsi="Times New Roman" w:cs="Times New Roman"/>
                <w:b/>
                <w:bCs/>
                <w:sz w:val="20"/>
                <w:szCs w:val="20"/>
              </w:rPr>
              <w:t>408</w:t>
            </w:r>
          </w:p>
        </w:tc>
        <w:tc>
          <w:tcPr>
            <w:tcW w:w="236" w:type="dxa"/>
            <w:shd w:val="clear" w:color="auto" w:fill="auto"/>
          </w:tcPr>
          <w:p w:rsidR="00044AD2" w:rsidRPr="00B84C57" w:rsidRDefault="00044AD2" w:rsidP="00B84C57">
            <w:pPr>
              <w:tabs>
                <w:tab w:val="left" w:pos="540"/>
              </w:tabs>
              <w:jc w:val="both"/>
              <w:rPr>
                <w:rFonts w:ascii="Times New Roman" w:hAnsi="Times New Roman" w:cs="Times New Roman"/>
                <w:sz w:val="20"/>
                <w:szCs w:val="20"/>
              </w:rPr>
            </w:pPr>
          </w:p>
        </w:tc>
        <w:tc>
          <w:tcPr>
            <w:tcW w:w="1187" w:type="dxa"/>
            <w:tcBorders>
              <w:top w:val="single" w:sz="4" w:space="0" w:color="auto"/>
              <w:bottom w:val="double" w:sz="4" w:space="0" w:color="auto"/>
            </w:tcBorders>
            <w:shd w:val="clear" w:color="auto" w:fill="auto"/>
          </w:tcPr>
          <w:p w:rsidR="00044AD2" w:rsidRPr="00B84C57" w:rsidRDefault="00044AD2" w:rsidP="00B84C57">
            <w:pPr>
              <w:tabs>
                <w:tab w:val="decimal" w:pos="799"/>
              </w:tabs>
              <w:ind w:left="-43"/>
              <w:jc w:val="both"/>
              <w:rPr>
                <w:rFonts w:ascii="Times New Roman" w:hAnsi="Times New Roman" w:cs="Times New Roman"/>
                <w:b/>
                <w:bCs/>
                <w:sz w:val="20"/>
                <w:szCs w:val="20"/>
              </w:rPr>
            </w:pPr>
            <w:r w:rsidRPr="00B84C57">
              <w:rPr>
                <w:rFonts w:ascii="Times New Roman" w:hAnsi="Times New Roman" w:cs="Times New Roman"/>
                <w:b/>
                <w:bCs/>
                <w:sz w:val="20"/>
                <w:szCs w:val="20"/>
              </w:rPr>
              <w:t>302</w:t>
            </w:r>
          </w:p>
        </w:tc>
        <w:tc>
          <w:tcPr>
            <w:tcW w:w="236" w:type="dxa"/>
            <w:shd w:val="clear" w:color="auto" w:fill="auto"/>
          </w:tcPr>
          <w:p w:rsidR="00044AD2" w:rsidRPr="00B84C57" w:rsidRDefault="00044AD2" w:rsidP="00B84C57">
            <w:pPr>
              <w:tabs>
                <w:tab w:val="left" w:pos="540"/>
              </w:tabs>
              <w:jc w:val="both"/>
              <w:rPr>
                <w:rFonts w:ascii="Times New Roman" w:hAnsi="Times New Roman" w:cs="Times New Roman"/>
                <w:sz w:val="20"/>
                <w:szCs w:val="20"/>
              </w:rPr>
            </w:pPr>
          </w:p>
        </w:tc>
        <w:tc>
          <w:tcPr>
            <w:tcW w:w="890" w:type="dxa"/>
            <w:tcBorders>
              <w:top w:val="single" w:sz="4" w:space="0" w:color="auto"/>
              <w:bottom w:val="double" w:sz="4" w:space="0" w:color="auto"/>
            </w:tcBorders>
            <w:shd w:val="clear" w:color="auto" w:fill="auto"/>
          </w:tcPr>
          <w:p w:rsidR="00044AD2" w:rsidRPr="00B84C57" w:rsidRDefault="00044AD2" w:rsidP="00B84C57">
            <w:pPr>
              <w:tabs>
                <w:tab w:val="decimal" w:pos="643"/>
              </w:tabs>
              <w:ind w:left="-50"/>
              <w:jc w:val="both"/>
              <w:rPr>
                <w:rFonts w:ascii="Times New Roman" w:hAnsi="Times New Roman" w:cs="Times New Roman"/>
                <w:b/>
                <w:bCs/>
                <w:sz w:val="20"/>
                <w:szCs w:val="20"/>
              </w:rPr>
            </w:pPr>
            <w:r w:rsidRPr="00B84C57">
              <w:rPr>
                <w:rFonts w:ascii="Times New Roman" w:hAnsi="Times New Roman" w:cs="Times New Roman"/>
                <w:b/>
                <w:bCs/>
                <w:sz w:val="20"/>
                <w:szCs w:val="20"/>
              </w:rPr>
              <w:t>710</w:t>
            </w:r>
          </w:p>
        </w:tc>
        <w:tc>
          <w:tcPr>
            <w:tcW w:w="236" w:type="dxa"/>
          </w:tcPr>
          <w:p w:rsidR="00044AD2" w:rsidRPr="00B84C57" w:rsidRDefault="00044AD2" w:rsidP="00B84C57">
            <w:pPr>
              <w:tabs>
                <w:tab w:val="decimal" w:pos="1120"/>
              </w:tabs>
              <w:ind w:left="-50"/>
              <w:jc w:val="both"/>
              <w:rPr>
                <w:rFonts w:ascii="Times New Roman" w:hAnsi="Times New Roman" w:cs="Times New Roman"/>
                <w:b/>
                <w:bCs/>
                <w:sz w:val="20"/>
                <w:szCs w:val="20"/>
              </w:rPr>
            </w:pPr>
          </w:p>
        </w:tc>
        <w:tc>
          <w:tcPr>
            <w:tcW w:w="1184" w:type="dxa"/>
            <w:tcBorders>
              <w:top w:val="single" w:sz="4" w:space="0" w:color="auto"/>
              <w:bottom w:val="double" w:sz="4" w:space="0" w:color="auto"/>
            </w:tcBorders>
          </w:tcPr>
          <w:p w:rsidR="00044AD2" w:rsidRPr="00B84C57" w:rsidRDefault="00044AD2" w:rsidP="00B84C57">
            <w:pPr>
              <w:tabs>
                <w:tab w:val="decimal" w:pos="772"/>
              </w:tabs>
              <w:ind w:left="-50"/>
              <w:jc w:val="both"/>
              <w:rPr>
                <w:rFonts w:ascii="Times New Roman" w:hAnsi="Times New Roman" w:cs="Times New Roman"/>
                <w:b/>
                <w:bCs/>
                <w:sz w:val="20"/>
                <w:szCs w:val="20"/>
              </w:rPr>
            </w:pPr>
            <w:r w:rsidRPr="00B84C57">
              <w:rPr>
                <w:rFonts w:ascii="Times New Roman" w:hAnsi="Times New Roman" w:cs="Times New Roman"/>
                <w:b/>
                <w:bCs/>
                <w:sz w:val="20"/>
                <w:szCs w:val="20"/>
              </w:rPr>
              <w:t>346</w:t>
            </w:r>
          </w:p>
        </w:tc>
        <w:tc>
          <w:tcPr>
            <w:tcW w:w="236" w:type="dxa"/>
          </w:tcPr>
          <w:p w:rsidR="00044AD2" w:rsidRPr="00B84C57" w:rsidRDefault="00044AD2" w:rsidP="00B84C57">
            <w:pPr>
              <w:tabs>
                <w:tab w:val="decimal" w:pos="1120"/>
              </w:tabs>
              <w:ind w:left="-50"/>
              <w:jc w:val="both"/>
              <w:rPr>
                <w:rFonts w:ascii="Times New Roman" w:hAnsi="Times New Roman" w:cs="Times New Roman"/>
                <w:b/>
                <w:bCs/>
                <w:sz w:val="20"/>
                <w:szCs w:val="20"/>
              </w:rPr>
            </w:pPr>
          </w:p>
        </w:tc>
        <w:tc>
          <w:tcPr>
            <w:tcW w:w="1182" w:type="dxa"/>
            <w:tcBorders>
              <w:top w:val="single" w:sz="4" w:space="0" w:color="auto"/>
              <w:bottom w:val="double" w:sz="4" w:space="0" w:color="auto"/>
            </w:tcBorders>
          </w:tcPr>
          <w:p w:rsidR="00044AD2" w:rsidRPr="00B84C57" w:rsidRDefault="00044AD2" w:rsidP="00B84C57">
            <w:pPr>
              <w:tabs>
                <w:tab w:val="decimal" w:pos="822"/>
              </w:tabs>
              <w:ind w:left="-50"/>
              <w:jc w:val="both"/>
              <w:rPr>
                <w:rFonts w:ascii="Times New Roman" w:hAnsi="Times New Roman" w:cs="Times New Roman"/>
                <w:b/>
                <w:bCs/>
                <w:sz w:val="20"/>
                <w:szCs w:val="20"/>
              </w:rPr>
            </w:pPr>
            <w:r w:rsidRPr="00B84C57">
              <w:rPr>
                <w:rFonts w:ascii="Times New Roman" w:hAnsi="Times New Roman" w:cs="Times New Roman"/>
                <w:b/>
                <w:bCs/>
                <w:sz w:val="20"/>
                <w:szCs w:val="20"/>
              </w:rPr>
              <w:t>136</w:t>
            </w:r>
          </w:p>
        </w:tc>
        <w:tc>
          <w:tcPr>
            <w:tcW w:w="236" w:type="dxa"/>
          </w:tcPr>
          <w:p w:rsidR="00044AD2" w:rsidRPr="00B84C57" w:rsidRDefault="00044AD2" w:rsidP="00B84C57">
            <w:pPr>
              <w:tabs>
                <w:tab w:val="decimal" w:pos="1120"/>
              </w:tabs>
              <w:ind w:left="-50"/>
              <w:jc w:val="both"/>
              <w:rPr>
                <w:rFonts w:ascii="Times New Roman" w:hAnsi="Times New Roman" w:cs="Times New Roman"/>
                <w:b/>
                <w:bCs/>
                <w:sz w:val="20"/>
                <w:szCs w:val="20"/>
              </w:rPr>
            </w:pPr>
          </w:p>
        </w:tc>
        <w:tc>
          <w:tcPr>
            <w:tcW w:w="997" w:type="dxa"/>
            <w:tcBorders>
              <w:top w:val="single" w:sz="4" w:space="0" w:color="auto"/>
              <w:bottom w:val="double" w:sz="4" w:space="0" w:color="auto"/>
            </w:tcBorders>
          </w:tcPr>
          <w:p w:rsidR="00044AD2" w:rsidRPr="00B84C57" w:rsidRDefault="00044AD2" w:rsidP="00B84C57">
            <w:pPr>
              <w:tabs>
                <w:tab w:val="decimal" w:pos="717"/>
              </w:tabs>
              <w:ind w:left="-50"/>
              <w:jc w:val="both"/>
              <w:rPr>
                <w:rFonts w:ascii="Times New Roman" w:hAnsi="Times New Roman" w:cstheme="minorBidi"/>
                <w:b/>
                <w:bCs/>
                <w:sz w:val="20"/>
                <w:szCs w:val="20"/>
                <w:cs/>
              </w:rPr>
            </w:pPr>
            <w:r w:rsidRPr="00B84C57">
              <w:rPr>
                <w:rFonts w:ascii="Times New Roman" w:hAnsi="Times New Roman" w:cs="Times New Roman"/>
                <w:b/>
                <w:bCs/>
                <w:sz w:val="20"/>
                <w:szCs w:val="20"/>
              </w:rPr>
              <w:t>482</w:t>
            </w:r>
          </w:p>
        </w:tc>
      </w:tr>
    </w:tbl>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Financial instruments</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ind w:left="540" w:right="36"/>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Financial risk management policies</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ind w:left="540" w:right="36"/>
        <w:jc w:val="both"/>
        <w:rPr>
          <w:rFonts w:ascii="Times New Roman" w:hAnsi="Times New Roman" w:cs="Times New Roman"/>
          <w:sz w:val="22"/>
          <w:szCs w:val="22"/>
        </w:rPr>
      </w:pPr>
      <w:r w:rsidRPr="00B84C57">
        <w:rPr>
          <w:rFonts w:ascii="Times New Roman" w:hAnsi="Times New Roman" w:cs="Times New Roman"/>
          <w:sz w:val="22"/>
          <w:szCs w:val="22"/>
        </w:rPr>
        <w:t>The Group/Company is exposed to normal business risks from changes in market interest rates and currency exchange rates and from non-performance of contractual obligations by counterparties.   The Group does not hold or issue derivative financial instruments for speculative or trading purposes.</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ind w:left="540" w:right="36"/>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Capital management</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ind w:left="540" w:right="36"/>
        <w:jc w:val="both"/>
        <w:rPr>
          <w:rFonts w:ascii="Times New Roman" w:hAnsi="Times New Roman" w:cs="Times New Roman"/>
          <w:sz w:val="22"/>
          <w:szCs w:val="22"/>
        </w:rPr>
      </w:pPr>
      <w:r w:rsidRPr="00B84C57">
        <w:rPr>
          <w:rFonts w:ascii="Times New Roman" w:hAnsi="Times New Roman" w:cs="Times New Roman"/>
          <w:sz w:val="22"/>
          <w:szCs w:val="22"/>
        </w:rPr>
        <w:t>The Board’s policy is to maintain a strong capital base so as to maintain investor, creditor and market confidence and to sustain future development of the business.  The Board monitors the return on capital, which the Group defines as result from operating activities divided by total shareholders’ equity, excluding non-controlling interests and monitors the level of dividends to ordinary shareholders.</w:t>
      </w:r>
    </w:p>
    <w:p w:rsidR="00044AD2" w:rsidRPr="00B84C57" w:rsidRDefault="00044AD2" w:rsidP="00B84C57">
      <w:pPr>
        <w:ind w:left="540" w:right="36"/>
        <w:jc w:val="both"/>
        <w:rPr>
          <w:rFonts w:ascii="Times New Roman" w:hAnsi="Times New Roman" w:cs="Times New Roman"/>
          <w:sz w:val="22"/>
          <w:szCs w:val="22"/>
        </w:rPr>
      </w:pPr>
    </w:p>
    <w:p w:rsidR="0007081B" w:rsidRPr="00B84C57" w:rsidRDefault="0007081B" w:rsidP="00B84C57">
      <w:pPr>
        <w:spacing w:after="200" w:line="276" w:lineRule="auto"/>
        <w:ind w:left="0" w:right="0" w:firstLine="0"/>
        <w:jc w:val="left"/>
        <w:rPr>
          <w:rFonts w:ascii="Times New Roman" w:hAnsi="Times New Roman" w:cs="Times New Roman"/>
          <w:b/>
          <w:bCs/>
          <w:i/>
          <w:iCs/>
          <w:sz w:val="22"/>
          <w:szCs w:val="22"/>
        </w:rPr>
      </w:pPr>
      <w:r w:rsidRPr="00B84C57">
        <w:rPr>
          <w:rFonts w:ascii="Times New Roman" w:hAnsi="Times New Roman" w:cs="Times New Roman"/>
          <w:b/>
          <w:bCs/>
          <w:i/>
          <w:iCs/>
          <w:sz w:val="22"/>
          <w:szCs w:val="22"/>
        </w:rPr>
        <w:br w:type="page"/>
      </w:r>
    </w:p>
    <w:p w:rsidR="00044AD2" w:rsidRPr="00B84C57" w:rsidRDefault="00044AD2" w:rsidP="00B84C57">
      <w:pPr>
        <w:ind w:left="540" w:right="36"/>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lastRenderedPageBreak/>
        <w:t>Interest rate risk</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ind w:left="540" w:right="36"/>
        <w:jc w:val="both"/>
        <w:rPr>
          <w:rFonts w:ascii="Times New Roman" w:hAnsi="Times New Roman" w:cs="Times New Roman"/>
          <w:sz w:val="22"/>
          <w:szCs w:val="22"/>
        </w:rPr>
      </w:pPr>
      <w:r w:rsidRPr="00B84C57">
        <w:rPr>
          <w:rFonts w:ascii="Times New Roman" w:hAnsi="Times New Roman" w:cs="Times New Roman"/>
          <w:sz w:val="22"/>
          <w:szCs w:val="22"/>
        </w:rPr>
        <w:t xml:space="preserve">Interest rate risk is the risk that future movements in market interest rates will affect the results of the Group’s/Company’s operations and its cash flows.  </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ind w:left="540" w:right="36"/>
        <w:jc w:val="both"/>
        <w:rPr>
          <w:rFonts w:ascii="Times New Roman" w:hAnsi="Times New Roman" w:cs="Times New Roman"/>
          <w:sz w:val="22"/>
          <w:szCs w:val="22"/>
        </w:rPr>
      </w:pPr>
      <w:r w:rsidRPr="00B84C57">
        <w:rPr>
          <w:rFonts w:ascii="Times New Roman" w:hAnsi="Times New Roman" w:cs="Times New Roman"/>
          <w:sz w:val="22"/>
          <w:szCs w:val="22"/>
        </w:rPr>
        <w:t>The Group/Company’s exposure to interest rate risk relates primarily to its cash at financial institution, loans to, bank overdrafts, short-term and long-term loans.  However, since most of the Company’s financial assets and liabilities bear floating interest rates or fixed interest rates which are close to the market rate, the interest rate risk is expected to be minimal.</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ind w:left="567" w:right="36" w:hanging="27"/>
        <w:jc w:val="both"/>
        <w:rPr>
          <w:rFonts w:ascii="Times New Roman" w:hAnsi="Times New Roman" w:cs="Times New Roman"/>
          <w:sz w:val="22"/>
          <w:szCs w:val="22"/>
        </w:rPr>
      </w:pPr>
      <w:r w:rsidRPr="00B84C57">
        <w:rPr>
          <w:rFonts w:ascii="Times New Roman" w:hAnsi="Times New Roman" w:cs="Times New Roman"/>
          <w:sz w:val="22"/>
          <w:szCs w:val="22"/>
        </w:rPr>
        <w:t xml:space="preserve">The effective interest rates of </w:t>
      </w:r>
      <w:r w:rsidR="00EF129E" w:rsidRPr="00B84C57">
        <w:rPr>
          <w:rFonts w:ascii="Times New Roman" w:hAnsi="Times New Roman" w:cs="Times New Roman"/>
          <w:sz w:val="22"/>
          <w:szCs w:val="22"/>
        </w:rPr>
        <w:t xml:space="preserve">deposit at banks, </w:t>
      </w:r>
      <w:r w:rsidRPr="00B84C57">
        <w:rPr>
          <w:rFonts w:ascii="Times New Roman" w:hAnsi="Times New Roman" w:cs="Times New Roman"/>
          <w:sz w:val="22"/>
          <w:szCs w:val="22"/>
        </w:rPr>
        <w:t xml:space="preserve">loans receivable </w:t>
      </w:r>
      <w:r w:rsidR="00EF129E" w:rsidRPr="00B84C57">
        <w:rPr>
          <w:rFonts w:ascii="Times New Roman" w:hAnsi="Times New Roman" w:cs="Times New Roman"/>
          <w:sz w:val="22"/>
          <w:szCs w:val="22"/>
        </w:rPr>
        <w:t xml:space="preserve">and interest-bearing financial liabilities </w:t>
      </w:r>
      <w:r w:rsidRPr="00B84C57">
        <w:rPr>
          <w:rFonts w:ascii="Times New Roman" w:hAnsi="Times New Roman" w:cs="Times New Roman"/>
          <w:sz w:val="22"/>
          <w:szCs w:val="22"/>
        </w:rPr>
        <w:t>as at 31 Decem</w:t>
      </w:r>
      <w:r w:rsidR="00EF129E" w:rsidRPr="00B84C57">
        <w:rPr>
          <w:rFonts w:ascii="Times New Roman" w:hAnsi="Times New Roman" w:cs="Times New Roman"/>
          <w:sz w:val="22"/>
          <w:szCs w:val="22"/>
        </w:rPr>
        <w:t xml:space="preserve">ber and the periods in which those liabilities </w:t>
      </w:r>
      <w:r w:rsidRPr="00B84C57">
        <w:rPr>
          <w:rFonts w:ascii="Times New Roman" w:hAnsi="Times New Roman" w:cs="Times New Roman"/>
          <w:sz w:val="22"/>
          <w:szCs w:val="22"/>
        </w:rPr>
        <w:t>mature or re-price were as follows:-</w:t>
      </w:r>
    </w:p>
    <w:p w:rsidR="00044AD2" w:rsidRPr="00B84C57" w:rsidRDefault="00044AD2" w:rsidP="00B84C57">
      <w:pPr>
        <w:ind w:left="567" w:right="36" w:hanging="27"/>
        <w:jc w:val="both"/>
        <w:rPr>
          <w:rFonts w:ascii="Times New Roman" w:hAnsi="Times New Roman" w:cs="Times New Roman"/>
          <w:sz w:val="22"/>
          <w:szCs w:val="22"/>
        </w:rPr>
      </w:pPr>
    </w:p>
    <w:tbl>
      <w:tblPr>
        <w:tblW w:w="9094" w:type="dxa"/>
        <w:tblInd w:w="558" w:type="dxa"/>
        <w:tblLayout w:type="fixed"/>
        <w:tblLook w:val="0000" w:firstRow="0" w:lastRow="0" w:firstColumn="0" w:lastColumn="0" w:noHBand="0" w:noVBand="0"/>
      </w:tblPr>
      <w:tblGrid>
        <w:gridCol w:w="3060"/>
        <w:gridCol w:w="1134"/>
        <w:gridCol w:w="236"/>
        <w:gridCol w:w="898"/>
        <w:gridCol w:w="284"/>
        <w:gridCol w:w="992"/>
        <w:gridCol w:w="236"/>
        <w:gridCol w:w="1040"/>
        <w:gridCol w:w="283"/>
        <w:gridCol w:w="931"/>
      </w:tblGrid>
      <w:tr w:rsidR="00044AD2" w:rsidRPr="00B84C57" w:rsidTr="00CC29B6">
        <w:trPr>
          <w:tblHeader/>
        </w:trPr>
        <w:tc>
          <w:tcPr>
            <w:tcW w:w="3060" w:type="dxa"/>
          </w:tcPr>
          <w:p w:rsidR="00044AD2" w:rsidRPr="00B84C57" w:rsidRDefault="00044AD2" w:rsidP="00B84C57">
            <w:pPr>
              <w:spacing w:line="240" w:lineRule="auto"/>
              <w:ind w:left="9"/>
              <w:rPr>
                <w:rFonts w:ascii="Times New Roman" w:hAnsi="Times New Roman" w:cs="Times New Roman"/>
                <w:sz w:val="22"/>
                <w:szCs w:val="22"/>
                <w:cs/>
              </w:rPr>
            </w:pPr>
            <w:r w:rsidRPr="00B84C57">
              <w:rPr>
                <w:rFonts w:ascii="Times New Roman" w:hAnsi="Times New Roman" w:cs="Times New Roman"/>
                <w:sz w:val="22"/>
                <w:szCs w:val="22"/>
              </w:rPr>
              <w:br w:type="page"/>
            </w:r>
          </w:p>
        </w:tc>
        <w:tc>
          <w:tcPr>
            <w:tcW w:w="6034" w:type="dxa"/>
            <w:gridSpan w:val="9"/>
          </w:tcPr>
          <w:p w:rsidR="00044AD2" w:rsidRPr="00B84C57" w:rsidRDefault="00044AD2" w:rsidP="00B84C57">
            <w:pPr>
              <w:spacing w:line="240" w:lineRule="auto"/>
              <w:ind w:left="9"/>
              <w:jc w:val="center"/>
              <w:rPr>
                <w:rFonts w:ascii="Times New Roman" w:hAnsi="Times New Roman" w:cs="Times New Roman"/>
                <w:b/>
                <w:bCs/>
                <w:sz w:val="22"/>
                <w:szCs w:val="22"/>
                <w:cs/>
              </w:rPr>
            </w:pPr>
            <w:r w:rsidRPr="00B84C57">
              <w:rPr>
                <w:rFonts w:ascii="Times New Roman" w:hAnsi="Times New Roman" w:cs="Times New Roman"/>
                <w:b/>
                <w:bCs/>
                <w:sz w:val="22"/>
                <w:szCs w:val="22"/>
              </w:rPr>
              <w:t>Consolidated financial statements</w:t>
            </w:r>
          </w:p>
        </w:tc>
      </w:tr>
      <w:tr w:rsidR="00044AD2" w:rsidRPr="00B84C57" w:rsidTr="00CC29B6">
        <w:trPr>
          <w:tblHeader/>
        </w:trPr>
        <w:tc>
          <w:tcPr>
            <w:tcW w:w="3060" w:type="dxa"/>
          </w:tcPr>
          <w:p w:rsidR="00044AD2" w:rsidRPr="00B84C57" w:rsidRDefault="00044AD2" w:rsidP="00B84C57">
            <w:pPr>
              <w:spacing w:line="240" w:lineRule="auto"/>
              <w:ind w:left="9"/>
              <w:rPr>
                <w:rFonts w:ascii="Times New Roman" w:hAnsi="Times New Roman" w:cs="Times New Roman"/>
                <w:sz w:val="22"/>
                <w:szCs w:val="22"/>
                <w:cs/>
              </w:rPr>
            </w:pPr>
          </w:p>
        </w:tc>
        <w:tc>
          <w:tcPr>
            <w:tcW w:w="1134" w:type="dxa"/>
            <w:shd w:val="clear" w:color="auto" w:fill="auto"/>
          </w:tcPr>
          <w:p w:rsidR="00044AD2" w:rsidRPr="00B84C57" w:rsidRDefault="00044AD2" w:rsidP="00B84C57">
            <w:pPr>
              <w:spacing w:line="240" w:lineRule="auto"/>
              <w:ind w:left="9" w:right="0"/>
              <w:jc w:val="center"/>
              <w:rPr>
                <w:rFonts w:ascii="Times New Roman" w:hAnsi="Times New Roman" w:cs="Times New Roman"/>
                <w:sz w:val="22"/>
                <w:szCs w:val="22"/>
                <w:cs/>
              </w:rPr>
            </w:pPr>
            <w:r w:rsidRPr="00B84C57">
              <w:rPr>
                <w:rFonts w:ascii="Times New Roman" w:hAnsi="Times New Roman" w:cs="Times New Roman"/>
                <w:sz w:val="22"/>
                <w:szCs w:val="22"/>
              </w:rPr>
              <w:t>Effective</w:t>
            </w:r>
          </w:p>
        </w:tc>
        <w:tc>
          <w:tcPr>
            <w:tcW w:w="236" w:type="dxa"/>
          </w:tcPr>
          <w:p w:rsidR="00044AD2" w:rsidRPr="00B84C57" w:rsidRDefault="00044AD2" w:rsidP="00B84C57">
            <w:pPr>
              <w:spacing w:line="240" w:lineRule="auto"/>
              <w:ind w:left="9"/>
              <w:rPr>
                <w:rFonts w:ascii="Times New Roman" w:hAnsi="Times New Roman" w:cs="Times New Roman"/>
                <w:sz w:val="22"/>
                <w:szCs w:val="22"/>
                <w:cs/>
              </w:rPr>
            </w:pPr>
          </w:p>
        </w:tc>
        <w:tc>
          <w:tcPr>
            <w:tcW w:w="898"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284"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992" w:type="dxa"/>
          </w:tcPr>
          <w:p w:rsidR="00044AD2" w:rsidRPr="00B84C57" w:rsidRDefault="00044AD2" w:rsidP="00B84C57">
            <w:pPr>
              <w:spacing w:line="240" w:lineRule="auto"/>
              <w:ind w:left="9"/>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36"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1040"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283"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931" w:type="dxa"/>
          </w:tcPr>
          <w:p w:rsidR="00044AD2" w:rsidRPr="00B84C57" w:rsidRDefault="00044AD2" w:rsidP="00B84C57">
            <w:pPr>
              <w:spacing w:line="240" w:lineRule="auto"/>
              <w:ind w:left="9"/>
              <w:jc w:val="center"/>
              <w:rPr>
                <w:rFonts w:ascii="Times New Roman" w:hAnsi="Times New Roman" w:cs="Times New Roman"/>
                <w:sz w:val="22"/>
                <w:szCs w:val="22"/>
                <w:cs/>
              </w:rPr>
            </w:pPr>
          </w:p>
        </w:tc>
      </w:tr>
      <w:tr w:rsidR="00044AD2" w:rsidRPr="00B84C57" w:rsidTr="00CC29B6">
        <w:trPr>
          <w:tblHeader/>
        </w:trPr>
        <w:tc>
          <w:tcPr>
            <w:tcW w:w="3060" w:type="dxa"/>
          </w:tcPr>
          <w:p w:rsidR="00044AD2" w:rsidRPr="00B84C57" w:rsidRDefault="00044AD2" w:rsidP="00B84C57">
            <w:pPr>
              <w:spacing w:line="240" w:lineRule="auto"/>
              <w:ind w:left="9"/>
              <w:rPr>
                <w:rFonts w:ascii="Times New Roman" w:hAnsi="Times New Roman" w:cs="Times New Roman"/>
                <w:sz w:val="22"/>
                <w:szCs w:val="22"/>
                <w:cs/>
              </w:rPr>
            </w:pPr>
          </w:p>
        </w:tc>
        <w:tc>
          <w:tcPr>
            <w:tcW w:w="1134" w:type="dxa"/>
            <w:shd w:val="clear" w:color="auto" w:fill="auto"/>
          </w:tcPr>
          <w:p w:rsidR="00044AD2" w:rsidRPr="00B84C57" w:rsidRDefault="00044AD2" w:rsidP="00B84C57">
            <w:pPr>
              <w:spacing w:line="240" w:lineRule="auto"/>
              <w:ind w:left="9" w:right="0"/>
              <w:jc w:val="center"/>
              <w:rPr>
                <w:rFonts w:ascii="Times New Roman" w:hAnsi="Times New Roman" w:cs="Times New Roman"/>
                <w:sz w:val="22"/>
                <w:szCs w:val="22"/>
                <w:cs/>
              </w:rPr>
            </w:pPr>
            <w:r w:rsidRPr="00B84C57">
              <w:rPr>
                <w:rFonts w:ascii="Times New Roman" w:hAnsi="Times New Roman" w:cs="Times New Roman"/>
                <w:sz w:val="22"/>
                <w:szCs w:val="22"/>
              </w:rPr>
              <w:t>interest</w:t>
            </w:r>
          </w:p>
        </w:tc>
        <w:tc>
          <w:tcPr>
            <w:tcW w:w="236" w:type="dxa"/>
          </w:tcPr>
          <w:p w:rsidR="00044AD2" w:rsidRPr="00B84C57" w:rsidRDefault="00044AD2" w:rsidP="00B84C57">
            <w:pPr>
              <w:spacing w:line="240" w:lineRule="auto"/>
              <w:ind w:left="9"/>
              <w:rPr>
                <w:rFonts w:ascii="Times New Roman" w:hAnsi="Times New Roman" w:cs="Times New Roman"/>
                <w:sz w:val="22"/>
                <w:szCs w:val="22"/>
                <w:cs/>
              </w:rPr>
            </w:pPr>
          </w:p>
        </w:tc>
        <w:tc>
          <w:tcPr>
            <w:tcW w:w="898"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284"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992" w:type="dxa"/>
          </w:tcPr>
          <w:p w:rsidR="00044AD2" w:rsidRPr="00B84C57" w:rsidRDefault="00044AD2" w:rsidP="00B84C57">
            <w:pPr>
              <w:spacing w:line="240" w:lineRule="auto"/>
              <w:ind w:left="9"/>
              <w:jc w:val="center"/>
              <w:rPr>
                <w:rFonts w:ascii="Times New Roman" w:hAnsi="Times New Roman" w:cs="Times New Roman"/>
                <w:sz w:val="22"/>
                <w:szCs w:val="22"/>
                <w:cs/>
              </w:rPr>
            </w:pPr>
            <w:r w:rsidRPr="00B84C57">
              <w:rPr>
                <w:rFonts w:ascii="Times New Roman" w:hAnsi="Times New Roman" w:cs="Times New Roman"/>
                <w:sz w:val="22"/>
                <w:szCs w:val="22"/>
              </w:rPr>
              <w:t>1 year</w:t>
            </w:r>
          </w:p>
        </w:tc>
        <w:tc>
          <w:tcPr>
            <w:tcW w:w="236"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1040"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283"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931" w:type="dxa"/>
          </w:tcPr>
          <w:p w:rsidR="00044AD2" w:rsidRPr="00B84C57" w:rsidRDefault="00044AD2" w:rsidP="00B84C57">
            <w:pPr>
              <w:spacing w:line="240" w:lineRule="auto"/>
              <w:ind w:left="9"/>
              <w:jc w:val="center"/>
              <w:rPr>
                <w:rFonts w:ascii="Times New Roman" w:hAnsi="Times New Roman" w:cs="Times New Roman"/>
                <w:sz w:val="22"/>
                <w:szCs w:val="22"/>
                <w:cs/>
              </w:rPr>
            </w:pPr>
          </w:p>
        </w:tc>
      </w:tr>
      <w:tr w:rsidR="00044AD2" w:rsidRPr="00B84C57" w:rsidTr="00CC29B6">
        <w:trPr>
          <w:tblHeader/>
        </w:trPr>
        <w:tc>
          <w:tcPr>
            <w:tcW w:w="3060" w:type="dxa"/>
          </w:tcPr>
          <w:p w:rsidR="00044AD2" w:rsidRPr="00B84C57" w:rsidRDefault="00044AD2" w:rsidP="00B84C57">
            <w:pPr>
              <w:spacing w:line="240" w:lineRule="auto"/>
              <w:ind w:left="9"/>
              <w:rPr>
                <w:rFonts w:ascii="Times New Roman" w:hAnsi="Times New Roman" w:cs="Times New Roman"/>
                <w:sz w:val="22"/>
                <w:szCs w:val="22"/>
                <w:cs/>
              </w:rPr>
            </w:pPr>
          </w:p>
        </w:tc>
        <w:tc>
          <w:tcPr>
            <w:tcW w:w="1134" w:type="dxa"/>
            <w:shd w:val="clear" w:color="auto" w:fill="auto"/>
          </w:tcPr>
          <w:p w:rsidR="00044AD2" w:rsidRPr="00B84C57" w:rsidRDefault="00044AD2" w:rsidP="00B84C57">
            <w:pPr>
              <w:spacing w:line="240" w:lineRule="auto"/>
              <w:ind w:left="9" w:right="0"/>
              <w:jc w:val="center"/>
              <w:rPr>
                <w:rFonts w:ascii="Times New Roman" w:hAnsi="Times New Roman" w:cs="Times New Roman"/>
                <w:sz w:val="22"/>
                <w:szCs w:val="22"/>
              </w:rPr>
            </w:pPr>
            <w:r w:rsidRPr="00B84C57">
              <w:rPr>
                <w:rFonts w:ascii="Times New Roman" w:hAnsi="Times New Roman" w:cs="Times New Roman"/>
                <w:sz w:val="22"/>
                <w:szCs w:val="22"/>
              </w:rPr>
              <w:t>rate</w:t>
            </w:r>
          </w:p>
        </w:tc>
        <w:tc>
          <w:tcPr>
            <w:tcW w:w="236" w:type="dxa"/>
          </w:tcPr>
          <w:p w:rsidR="00044AD2" w:rsidRPr="00B84C57" w:rsidRDefault="00044AD2" w:rsidP="00B84C57">
            <w:pPr>
              <w:spacing w:line="240" w:lineRule="auto"/>
              <w:ind w:left="9"/>
              <w:rPr>
                <w:rFonts w:ascii="Times New Roman" w:hAnsi="Times New Roman" w:cs="Times New Roman"/>
                <w:sz w:val="22"/>
                <w:szCs w:val="22"/>
                <w:cs/>
              </w:rPr>
            </w:pPr>
          </w:p>
        </w:tc>
        <w:tc>
          <w:tcPr>
            <w:tcW w:w="898"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284"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992" w:type="dxa"/>
          </w:tcPr>
          <w:p w:rsidR="00044AD2" w:rsidRPr="00B84C57" w:rsidRDefault="00044AD2" w:rsidP="00B84C57">
            <w:pPr>
              <w:spacing w:line="240" w:lineRule="auto"/>
              <w:ind w:left="9"/>
              <w:jc w:val="center"/>
              <w:rPr>
                <w:rFonts w:ascii="Times New Roman" w:hAnsi="Times New Roman" w:cs="Times New Roman"/>
                <w:sz w:val="22"/>
                <w:szCs w:val="22"/>
                <w:cs/>
              </w:rPr>
            </w:pPr>
            <w:r w:rsidRPr="00B84C57">
              <w:rPr>
                <w:rFonts w:ascii="Times New Roman" w:hAnsi="Times New Roman" w:cs="Times New Roman"/>
                <w:sz w:val="22"/>
                <w:szCs w:val="22"/>
              </w:rPr>
              <w:t>but</w:t>
            </w:r>
          </w:p>
        </w:tc>
        <w:tc>
          <w:tcPr>
            <w:tcW w:w="236"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1040"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283"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931" w:type="dxa"/>
          </w:tcPr>
          <w:p w:rsidR="00044AD2" w:rsidRPr="00B84C57" w:rsidRDefault="00044AD2" w:rsidP="00B84C57">
            <w:pPr>
              <w:spacing w:line="240" w:lineRule="auto"/>
              <w:ind w:left="9"/>
              <w:jc w:val="center"/>
              <w:rPr>
                <w:rFonts w:ascii="Times New Roman" w:hAnsi="Times New Roman" w:cs="Times New Roman"/>
                <w:sz w:val="22"/>
                <w:szCs w:val="22"/>
                <w:cs/>
              </w:rPr>
            </w:pPr>
          </w:p>
        </w:tc>
      </w:tr>
      <w:tr w:rsidR="00044AD2" w:rsidRPr="00B84C57" w:rsidTr="00CC29B6">
        <w:trPr>
          <w:tblHeader/>
        </w:trPr>
        <w:tc>
          <w:tcPr>
            <w:tcW w:w="3060" w:type="dxa"/>
          </w:tcPr>
          <w:p w:rsidR="00044AD2" w:rsidRPr="00B84C57" w:rsidRDefault="00044AD2" w:rsidP="00B84C57">
            <w:pPr>
              <w:spacing w:line="240" w:lineRule="auto"/>
              <w:ind w:left="9"/>
              <w:rPr>
                <w:rFonts w:ascii="Times New Roman" w:hAnsi="Times New Roman" w:cs="Times New Roman"/>
                <w:sz w:val="22"/>
                <w:szCs w:val="22"/>
                <w:cs/>
              </w:rPr>
            </w:pPr>
          </w:p>
        </w:tc>
        <w:tc>
          <w:tcPr>
            <w:tcW w:w="1134" w:type="dxa"/>
            <w:shd w:val="clear" w:color="auto" w:fill="auto"/>
          </w:tcPr>
          <w:p w:rsidR="00044AD2" w:rsidRPr="00B84C57" w:rsidRDefault="00044AD2" w:rsidP="00B84C57">
            <w:pPr>
              <w:spacing w:line="240" w:lineRule="auto"/>
              <w:ind w:left="9" w:right="0"/>
              <w:jc w:val="center"/>
              <w:rPr>
                <w:rFonts w:ascii="Times New Roman" w:hAnsi="Times New Roman" w:cs="Times New Roman"/>
                <w:sz w:val="22"/>
                <w:szCs w:val="22"/>
                <w:cs/>
              </w:rPr>
            </w:pPr>
            <w:r w:rsidRPr="00B84C57">
              <w:rPr>
                <w:rFonts w:ascii="Times New Roman" w:hAnsi="Times New Roman" w:cs="Times New Roman"/>
                <w:sz w:val="22"/>
                <w:szCs w:val="22"/>
                <w:cs/>
              </w:rPr>
              <w:t>(</w:t>
            </w:r>
            <w:r w:rsidRPr="00B84C57">
              <w:rPr>
                <w:rFonts w:ascii="Times New Roman" w:hAnsi="Times New Roman" w:cs="Times New Roman"/>
                <w:sz w:val="22"/>
                <w:szCs w:val="22"/>
              </w:rPr>
              <w:t>% per</w:t>
            </w:r>
          </w:p>
        </w:tc>
        <w:tc>
          <w:tcPr>
            <w:tcW w:w="236" w:type="dxa"/>
          </w:tcPr>
          <w:p w:rsidR="00044AD2" w:rsidRPr="00B84C57" w:rsidRDefault="00044AD2" w:rsidP="00B84C57">
            <w:pPr>
              <w:spacing w:line="240" w:lineRule="auto"/>
              <w:ind w:left="9"/>
              <w:rPr>
                <w:rFonts w:ascii="Times New Roman" w:hAnsi="Times New Roman" w:cs="Times New Roman"/>
                <w:sz w:val="22"/>
                <w:szCs w:val="22"/>
                <w:cs/>
              </w:rPr>
            </w:pPr>
          </w:p>
        </w:tc>
        <w:tc>
          <w:tcPr>
            <w:tcW w:w="898" w:type="dxa"/>
          </w:tcPr>
          <w:p w:rsidR="00044AD2" w:rsidRPr="00B84C57" w:rsidRDefault="00044AD2" w:rsidP="00B84C57">
            <w:pPr>
              <w:spacing w:line="240" w:lineRule="auto"/>
              <w:ind w:left="-26"/>
              <w:jc w:val="center"/>
              <w:rPr>
                <w:rFonts w:ascii="Times New Roman" w:hAnsi="Times New Roman" w:cs="Times New Roman"/>
                <w:sz w:val="22"/>
                <w:szCs w:val="22"/>
                <w:cs/>
              </w:rPr>
            </w:pPr>
            <w:r w:rsidRPr="00B84C57">
              <w:rPr>
                <w:rFonts w:ascii="Times New Roman" w:hAnsi="Times New Roman" w:cs="Times New Roman"/>
                <w:sz w:val="22"/>
                <w:szCs w:val="22"/>
              </w:rPr>
              <w:t>Within</w:t>
            </w:r>
          </w:p>
        </w:tc>
        <w:tc>
          <w:tcPr>
            <w:tcW w:w="284"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992" w:type="dxa"/>
          </w:tcPr>
          <w:p w:rsidR="00044AD2" w:rsidRPr="00B84C57" w:rsidRDefault="00044AD2" w:rsidP="00B84C57">
            <w:pPr>
              <w:spacing w:line="240" w:lineRule="auto"/>
              <w:ind w:left="9"/>
              <w:jc w:val="center"/>
              <w:rPr>
                <w:rFonts w:ascii="Times New Roman" w:hAnsi="Times New Roman" w:cs="Times New Roman"/>
                <w:sz w:val="22"/>
                <w:szCs w:val="22"/>
                <w:cs/>
              </w:rPr>
            </w:pPr>
            <w:r w:rsidRPr="00B84C57">
              <w:rPr>
                <w:rFonts w:ascii="Times New Roman" w:hAnsi="Times New Roman" w:cs="Times New Roman"/>
                <w:sz w:val="22"/>
                <w:szCs w:val="22"/>
              </w:rPr>
              <w:t>within 5</w:t>
            </w:r>
          </w:p>
        </w:tc>
        <w:tc>
          <w:tcPr>
            <w:tcW w:w="236"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1040" w:type="dxa"/>
          </w:tcPr>
          <w:p w:rsidR="00044AD2" w:rsidRPr="00B84C57" w:rsidRDefault="00044AD2" w:rsidP="00B84C57">
            <w:pPr>
              <w:spacing w:line="240" w:lineRule="auto"/>
              <w:ind w:left="9"/>
              <w:jc w:val="center"/>
              <w:rPr>
                <w:rFonts w:ascii="Times New Roman" w:hAnsi="Times New Roman" w:cs="Times New Roman"/>
                <w:sz w:val="22"/>
                <w:szCs w:val="22"/>
                <w:cs/>
              </w:rPr>
            </w:pPr>
            <w:r w:rsidRPr="00B84C57">
              <w:rPr>
                <w:rFonts w:ascii="Times New Roman" w:hAnsi="Times New Roman" w:cs="Times New Roman"/>
                <w:sz w:val="22"/>
                <w:szCs w:val="22"/>
              </w:rPr>
              <w:t>After 5</w:t>
            </w:r>
          </w:p>
        </w:tc>
        <w:tc>
          <w:tcPr>
            <w:tcW w:w="283"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931" w:type="dxa"/>
          </w:tcPr>
          <w:p w:rsidR="00044AD2" w:rsidRPr="00B84C57" w:rsidRDefault="00044AD2" w:rsidP="00B84C57">
            <w:pPr>
              <w:spacing w:line="240" w:lineRule="auto"/>
              <w:ind w:left="9"/>
              <w:jc w:val="center"/>
              <w:rPr>
                <w:rFonts w:ascii="Times New Roman" w:hAnsi="Times New Roman" w:cs="Times New Roman"/>
                <w:sz w:val="22"/>
                <w:szCs w:val="22"/>
                <w:cs/>
              </w:rPr>
            </w:pPr>
          </w:p>
        </w:tc>
      </w:tr>
      <w:tr w:rsidR="00044AD2" w:rsidRPr="00B84C57" w:rsidTr="00CC29B6">
        <w:trPr>
          <w:tblHeader/>
        </w:trPr>
        <w:tc>
          <w:tcPr>
            <w:tcW w:w="3060" w:type="dxa"/>
          </w:tcPr>
          <w:p w:rsidR="00044AD2" w:rsidRPr="00B84C57" w:rsidRDefault="00044AD2" w:rsidP="00B84C57">
            <w:pPr>
              <w:spacing w:line="240" w:lineRule="auto"/>
              <w:ind w:left="9"/>
              <w:rPr>
                <w:rFonts w:ascii="Times New Roman" w:hAnsi="Times New Roman" w:cs="Times New Roman"/>
                <w:sz w:val="22"/>
                <w:szCs w:val="22"/>
                <w:cs/>
              </w:rPr>
            </w:pPr>
          </w:p>
        </w:tc>
        <w:tc>
          <w:tcPr>
            <w:tcW w:w="1134" w:type="dxa"/>
            <w:shd w:val="clear" w:color="auto" w:fill="auto"/>
          </w:tcPr>
          <w:p w:rsidR="00044AD2" w:rsidRPr="00B84C57" w:rsidRDefault="00044AD2" w:rsidP="00B84C57">
            <w:pPr>
              <w:spacing w:line="240" w:lineRule="auto"/>
              <w:ind w:left="9" w:right="0"/>
              <w:jc w:val="center"/>
              <w:rPr>
                <w:rFonts w:ascii="Times New Roman" w:hAnsi="Times New Roman" w:cs="Times New Roman"/>
                <w:sz w:val="22"/>
                <w:szCs w:val="22"/>
                <w:cs/>
              </w:rPr>
            </w:pPr>
            <w:r w:rsidRPr="00B84C57">
              <w:rPr>
                <w:rFonts w:ascii="Times New Roman" w:hAnsi="Times New Roman" w:cs="Times New Roman"/>
                <w:sz w:val="22"/>
                <w:szCs w:val="22"/>
              </w:rPr>
              <w:t>annum)</w:t>
            </w:r>
          </w:p>
        </w:tc>
        <w:tc>
          <w:tcPr>
            <w:tcW w:w="236" w:type="dxa"/>
          </w:tcPr>
          <w:p w:rsidR="00044AD2" w:rsidRPr="00B84C57" w:rsidRDefault="00044AD2" w:rsidP="00B84C57">
            <w:pPr>
              <w:spacing w:line="240" w:lineRule="auto"/>
              <w:ind w:left="9"/>
              <w:rPr>
                <w:rFonts w:ascii="Times New Roman" w:hAnsi="Times New Roman" w:cs="Times New Roman"/>
                <w:sz w:val="22"/>
                <w:szCs w:val="22"/>
                <w:cs/>
              </w:rPr>
            </w:pPr>
          </w:p>
        </w:tc>
        <w:tc>
          <w:tcPr>
            <w:tcW w:w="898" w:type="dxa"/>
          </w:tcPr>
          <w:p w:rsidR="00044AD2" w:rsidRPr="00B84C57" w:rsidRDefault="00044AD2" w:rsidP="00B84C57">
            <w:pPr>
              <w:spacing w:line="240" w:lineRule="auto"/>
              <w:ind w:left="-26"/>
              <w:jc w:val="center"/>
              <w:rPr>
                <w:rFonts w:ascii="Times New Roman" w:hAnsi="Times New Roman" w:cs="Times New Roman"/>
                <w:sz w:val="22"/>
                <w:szCs w:val="22"/>
                <w:cs/>
              </w:rPr>
            </w:pPr>
            <w:r w:rsidRPr="00B84C57">
              <w:rPr>
                <w:rFonts w:ascii="Times New Roman" w:hAnsi="Times New Roman" w:cs="Times New Roman"/>
                <w:sz w:val="22"/>
                <w:szCs w:val="22"/>
              </w:rPr>
              <w:t>1 year</w:t>
            </w:r>
          </w:p>
        </w:tc>
        <w:tc>
          <w:tcPr>
            <w:tcW w:w="284"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992" w:type="dxa"/>
          </w:tcPr>
          <w:p w:rsidR="00044AD2" w:rsidRPr="00B84C57" w:rsidRDefault="00044AD2" w:rsidP="00B84C57">
            <w:pPr>
              <w:spacing w:line="240" w:lineRule="auto"/>
              <w:ind w:left="9"/>
              <w:jc w:val="center"/>
              <w:rPr>
                <w:rFonts w:ascii="Times New Roman" w:hAnsi="Times New Roman" w:cs="Times New Roman"/>
                <w:sz w:val="22"/>
                <w:szCs w:val="22"/>
              </w:rPr>
            </w:pPr>
            <w:r w:rsidRPr="00B84C57">
              <w:rPr>
                <w:rFonts w:ascii="Times New Roman" w:hAnsi="Times New Roman" w:cs="Times New Roman"/>
                <w:sz w:val="22"/>
                <w:szCs w:val="22"/>
              </w:rPr>
              <w:t>years</w:t>
            </w:r>
          </w:p>
        </w:tc>
        <w:tc>
          <w:tcPr>
            <w:tcW w:w="236"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1040" w:type="dxa"/>
          </w:tcPr>
          <w:p w:rsidR="00044AD2" w:rsidRPr="00B84C57" w:rsidRDefault="00044AD2" w:rsidP="00B84C57">
            <w:pPr>
              <w:spacing w:line="240" w:lineRule="auto"/>
              <w:ind w:left="9"/>
              <w:jc w:val="center"/>
              <w:rPr>
                <w:rFonts w:ascii="Times New Roman" w:hAnsi="Times New Roman" w:cs="Times New Roman"/>
                <w:sz w:val="22"/>
                <w:szCs w:val="22"/>
                <w:cs/>
              </w:rPr>
            </w:pPr>
            <w:r w:rsidRPr="00B84C57">
              <w:rPr>
                <w:rFonts w:ascii="Times New Roman" w:hAnsi="Times New Roman" w:cs="Times New Roman"/>
                <w:sz w:val="22"/>
                <w:szCs w:val="22"/>
              </w:rPr>
              <w:t>years</w:t>
            </w:r>
          </w:p>
        </w:tc>
        <w:tc>
          <w:tcPr>
            <w:tcW w:w="283" w:type="dxa"/>
          </w:tcPr>
          <w:p w:rsidR="00044AD2" w:rsidRPr="00B84C57" w:rsidRDefault="00044AD2" w:rsidP="00B84C57">
            <w:pPr>
              <w:spacing w:line="240" w:lineRule="auto"/>
              <w:ind w:left="9"/>
              <w:jc w:val="center"/>
              <w:rPr>
                <w:rFonts w:ascii="Times New Roman" w:hAnsi="Times New Roman" w:cs="Times New Roman"/>
                <w:sz w:val="22"/>
                <w:szCs w:val="22"/>
                <w:cs/>
              </w:rPr>
            </w:pPr>
          </w:p>
        </w:tc>
        <w:tc>
          <w:tcPr>
            <w:tcW w:w="931" w:type="dxa"/>
          </w:tcPr>
          <w:p w:rsidR="00044AD2" w:rsidRPr="00B84C57" w:rsidRDefault="00044AD2" w:rsidP="00B84C57">
            <w:pPr>
              <w:spacing w:line="240" w:lineRule="auto"/>
              <w:ind w:left="9"/>
              <w:jc w:val="center"/>
              <w:rPr>
                <w:rFonts w:ascii="Times New Roman" w:hAnsi="Times New Roman" w:cs="Times New Roman"/>
                <w:sz w:val="22"/>
                <w:szCs w:val="22"/>
              </w:rPr>
            </w:pPr>
            <w:r w:rsidRPr="00B84C57">
              <w:rPr>
                <w:rFonts w:ascii="Times New Roman" w:hAnsi="Times New Roman" w:cs="Times New Roman"/>
                <w:sz w:val="22"/>
                <w:szCs w:val="22"/>
              </w:rPr>
              <w:t>Total</w:t>
            </w:r>
          </w:p>
        </w:tc>
      </w:tr>
      <w:tr w:rsidR="00044AD2" w:rsidRPr="00B84C57" w:rsidTr="00CC29B6">
        <w:trPr>
          <w:tblHeader/>
        </w:trPr>
        <w:tc>
          <w:tcPr>
            <w:tcW w:w="3060" w:type="dxa"/>
          </w:tcPr>
          <w:p w:rsidR="00044AD2" w:rsidRPr="00B84C57" w:rsidRDefault="00044AD2" w:rsidP="00B84C57">
            <w:pPr>
              <w:spacing w:line="240" w:lineRule="auto"/>
              <w:ind w:left="9"/>
              <w:rPr>
                <w:rFonts w:ascii="Times New Roman" w:hAnsi="Times New Roman" w:cs="Times New Roman"/>
                <w:sz w:val="22"/>
                <w:szCs w:val="22"/>
                <w:cs/>
              </w:rPr>
            </w:pPr>
          </w:p>
        </w:tc>
        <w:tc>
          <w:tcPr>
            <w:tcW w:w="6034" w:type="dxa"/>
            <w:gridSpan w:val="9"/>
          </w:tcPr>
          <w:p w:rsidR="00044AD2" w:rsidRPr="00B84C57" w:rsidRDefault="00044AD2" w:rsidP="00B84C57">
            <w:pPr>
              <w:spacing w:line="240" w:lineRule="auto"/>
              <w:ind w:left="9"/>
              <w:jc w:val="center"/>
              <w:rPr>
                <w:rFonts w:ascii="Times New Roman" w:hAnsi="Times New Roman" w:cs="Times New Roman"/>
                <w:i/>
                <w:iCs/>
                <w:sz w:val="22"/>
                <w:szCs w:val="22"/>
                <w:cs/>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CC29B6">
        <w:tc>
          <w:tcPr>
            <w:tcW w:w="3060" w:type="dxa"/>
          </w:tcPr>
          <w:p w:rsidR="00044AD2" w:rsidRPr="00B84C57" w:rsidRDefault="00044AD2" w:rsidP="00B84C57">
            <w:pPr>
              <w:spacing w:line="240" w:lineRule="auto"/>
              <w:ind w:left="9"/>
              <w:rPr>
                <w:rFonts w:ascii="Times New Roman" w:hAnsi="Times New Roman" w:cs="Times New Roman"/>
                <w:b/>
                <w:bCs/>
                <w:sz w:val="22"/>
                <w:szCs w:val="22"/>
              </w:rPr>
            </w:pPr>
            <w:r w:rsidRPr="00B84C57">
              <w:rPr>
                <w:rFonts w:ascii="Times New Roman" w:hAnsi="Times New Roman" w:cs="Times New Roman"/>
                <w:b/>
                <w:bCs/>
                <w:sz w:val="22"/>
                <w:szCs w:val="22"/>
              </w:rPr>
              <w:t>2018</w:t>
            </w:r>
          </w:p>
        </w:tc>
        <w:tc>
          <w:tcPr>
            <w:tcW w:w="1134" w:type="dxa"/>
          </w:tcPr>
          <w:p w:rsidR="00044AD2" w:rsidRPr="00B84C57" w:rsidRDefault="00044AD2" w:rsidP="00B84C57">
            <w:pPr>
              <w:spacing w:line="240" w:lineRule="auto"/>
              <w:ind w:left="9"/>
              <w:rPr>
                <w:rFonts w:ascii="Times New Roman" w:hAnsi="Times New Roman" w:cs="Times New Roman"/>
                <w:sz w:val="22"/>
                <w:szCs w:val="22"/>
              </w:rPr>
            </w:pPr>
          </w:p>
        </w:tc>
        <w:tc>
          <w:tcPr>
            <w:tcW w:w="236" w:type="dxa"/>
          </w:tcPr>
          <w:p w:rsidR="00044AD2" w:rsidRPr="00B84C57" w:rsidRDefault="00044AD2" w:rsidP="00B84C57">
            <w:pPr>
              <w:spacing w:line="240" w:lineRule="auto"/>
              <w:ind w:left="9"/>
              <w:rPr>
                <w:rFonts w:ascii="Times New Roman" w:hAnsi="Times New Roman" w:cs="Times New Roman"/>
                <w:sz w:val="22"/>
                <w:szCs w:val="22"/>
                <w:cs/>
              </w:rPr>
            </w:pPr>
          </w:p>
        </w:tc>
        <w:tc>
          <w:tcPr>
            <w:tcW w:w="898" w:type="dxa"/>
          </w:tcPr>
          <w:p w:rsidR="00044AD2" w:rsidRPr="00B84C57" w:rsidRDefault="00044AD2" w:rsidP="00B84C57">
            <w:pPr>
              <w:spacing w:line="240" w:lineRule="auto"/>
              <w:ind w:left="9"/>
              <w:rPr>
                <w:rFonts w:ascii="Times New Roman" w:hAnsi="Times New Roman" w:cs="Times New Roman"/>
                <w:sz w:val="22"/>
                <w:szCs w:val="22"/>
              </w:rPr>
            </w:pPr>
          </w:p>
        </w:tc>
        <w:tc>
          <w:tcPr>
            <w:tcW w:w="284" w:type="dxa"/>
          </w:tcPr>
          <w:p w:rsidR="00044AD2" w:rsidRPr="00B84C57" w:rsidRDefault="00044AD2" w:rsidP="00B84C57">
            <w:pPr>
              <w:spacing w:line="240" w:lineRule="auto"/>
              <w:ind w:left="9"/>
              <w:rPr>
                <w:rFonts w:ascii="Times New Roman" w:hAnsi="Times New Roman" w:cs="Times New Roman"/>
                <w:sz w:val="22"/>
                <w:szCs w:val="22"/>
                <w:cs/>
              </w:rPr>
            </w:pPr>
          </w:p>
        </w:tc>
        <w:tc>
          <w:tcPr>
            <w:tcW w:w="992" w:type="dxa"/>
          </w:tcPr>
          <w:p w:rsidR="00044AD2" w:rsidRPr="00B84C57" w:rsidRDefault="00044AD2" w:rsidP="00B84C57">
            <w:pPr>
              <w:spacing w:line="240" w:lineRule="auto"/>
              <w:ind w:left="9"/>
              <w:rPr>
                <w:rFonts w:ascii="Times New Roman" w:hAnsi="Times New Roman" w:cs="Times New Roman"/>
                <w:sz w:val="22"/>
                <w:szCs w:val="22"/>
              </w:rPr>
            </w:pPr>
          </w:p>
        </w:tc>
        <w:tc>
          <w:tcPr>
            <w:tcW w:w="236" w:type="dxa"/>
          </w:tcPr>
          <w:p w:rsidR="00044AD2" w:rsidRPr="00B84C57" w:rsidRDefault="00044AD2" w:rsidP="00B84C57">
            <w:pPr>
              <w:spacing w:line="240" w:lineRule="auto"/>
              <w:ind w:left="9"/>
              <w:rPr>
                <w:rFonts w:ascii="Times New Roman" w:hAnsi="Times New Roman" w:cs="Times New Roman"/>
                <w:sz w:val="22"/>
                <w:szCs w:val="22"/>
                <w:cs/>
              </w:rPr>
            </w:pPr>
          </w:p>
        </w:tc>
        <w:tc>
          <w:tcPr>
            <w:tcW w:w="1040" w:type="dxa"/>
          </w:tcPr>
          <w:p w:rsidR="00044AD2" w:rsidRPr="00B84C57" w:rsidRDefault="00044AD2" w:rsidP="00B84C57">
            <w:pPr>
              <w:spacing w:line="240" w:lineRule="auto"/>
              <w:ind w:left="9"/>
              <w:rPr>
                <w:rFonts w:ascii="Times New Roman" w:hAnsi="Times New Roman" w:cs="Times New Roman"/>
                <w:sz w:val="22"/>
                <w:szCs w:val="22"/>
              </w:rPr>
            </w:pPr>
          </w:p>
        </w:tc>
        <w:tc>
          <w:tcPr>
            <w:tcW w:w="283" w:type="dxa"/>
          </w:tcPr>
          <w:p w:rsidR="00044AD2" w:rsidRPr="00B84C57" w:rsidRDefault="00044AD2" w:rsidP="00B84C57">
            <w:pPr>
              <w:spacing w:line="240" w:lineRule="auto"/>
              <w:ind w:left="9"/>
              <w:rPr>
                <w:rFonts w:ascii="Times New Roman" w:hAnsi="Times New Roman" w:cs="Times New Roman"/>
                <w:sz w:val="22"/>
                <w:szCs w:val="22"/>
                <w:cs/>
              </w:rPr>
            </w:pPr>
          </w:p>
        </w:tc>
        <w:tc>
          <w:tcPr>
            <w:tcW w:w="931" w:type="dxa"/>
          </w:tcPr>
          <w:p w:rsidR="00044AD2" w:rsidRPr="00B84C57" w:rsidRDefault="00044AD2" w:rsidP="00B84C57">
            <w:pPr>
              <w:spacing w:line="240" w:lineRule="auto"/>
              <w:ind w:left="9"/>
              <w:rPr>
                <w:rFonts w:ascii="Times New Roman" w:hAnsi="Times New Roman" w:cs="Times New Roman"/>
                <w:sz w:val="22"/>
                <w:szCs w:val="22"/>
              </w:rPr>
            </w:pPr>
          </w:p>
        </w:tc>
      </w:tr>
      <w:tr w:rsidR="00044AD2" w:rsidRPr="00B84C57" w:rsidTr="00CC29B6">
        <w:tc>
          <w:tcPr>
            <w:tcW w:w="3060" w:type="dxa"/>
          </w:tcPr>
          <w:p w:rsidR="00044AD2" w:rsidRPr="00B84C57" w:rsidRDefault="00044AD2" w:rsidP="00B84C57">
            <w:pPr>
              <w:spacing w:line="240" w:lineRule="auto"/>
              <w:ind w:left="9"/>
              <w:rPr>
                <w:rFonts w:ascii="Times New Roman" w:hAnsi="Times New Roman" w:cs="Times New Roman"/>
                <w:b/>
                <w:bCs/>
                <w:sz w:val="22"/>
                <w:szCs w:val="22"/>
                <w:cs/>
              </w:rPr>
            </w:pPr>
            <w:r w:rsidRPr="00B84C57">
              <w:rPr>
                <w:rFonts w:ascii="Times New Roman" w:hAnsi="Times New Roman" w:cs="Times New Roman"/>
                <w:b/>
                <w:bCs/>
                <w:sz w:val="22"/>
                <w:szCs w:val="22"/>
              </w:rPr>
              <w:t>Current</w:t>
            </w:r>
          </w:p>
        </w:tc>
        <w:tc>
          <w:tcPr>
            <w:tcW w:w="1134" w:type="dxa"/>
          </w:tcPr>
          <w:p w:rsidR="00044AD2" w:rsidRPr="00B84C57" w:rsidRDefault="00044AD2" w:rsidP="00B84C57">
            <w:pPr>
              <w:spacing w:line="240" w:lineRule="auto"/>
              <w:ind w:left="9"/>
              <w:rPr>
                <w:rFonts w:ascii="Times New Roman" w:hAnsi="Times New Roman" w:cs="Times New Roman"/>
                <w:sz w:val="22"/>
                <w:szCs w:val="22"/>
              </w:rPr>
            </w:pPr>
          </w:p>
        </w:tc>
        <w:tc>
          <w:tcPr>
            <w:tcW w:w="236" w:type="dxa"/>
          </w:tcPr>
          <w:p w:rsidR="00044AD2" w:rsidRPr="00B84C57" w:rsidRDefault="00044AD2" w:rsidP="00B84C57">
            <w:pPr>
              <w:spacing w:line="240" w:lineRule="auto"/>
              <w:ind w:left="9"/>
              <w:rPr>
                <w:rFonts w:ascii="Times New Roman" w:hAnsi="Times New Roman" w:cs="Times New Roman"/>
                <w:sz w:val="22"/>
                <w:szCs w:val="22"/>
                <w:cs/>
              </w:rPr>
            </w:pPr>
          </w:p>
        </w:tc>
        <w:tc>
          <w:tcPr>
            <w:tcW w:w="898" w:type="dxa"/>
          </w:tcPr>
          <w:p w:rsidR="00044AD2" w:rsidRPr="00B84C57" w:rsidRDefault="00044AD2" w:rsidP="00B84C57">
            <w:pPr>
              <w:spacing w:line="240" w:lineRule="auto"/>
              <w:ind w:left="9"/>
              <w:rPr>
                <w:rFonts w:ascii="Times New Roman" w:hAnsi="Times New Roman" w:cs="Times New Roman"/>
                <w:sz w:val="22"/>
                <w:szCs w:val="22"/>
              </w:rPr>
            </w:pPr>
          </w:p>
        </w:tc>
        <w:tc>
          <w:tcPr>
            <w:tcW w:w="284" w:type="dxa"/>
          </w:tcPr>
          <w:p w:rsidR="00044AD2" w:rsidRPr="00B84C57" w:rsidRDefault="00044AD2" w:rsidP="00B84C57">
            <w:pPr>
              <w:spacing w:line="240" w:lineRule="auto"/>
              <w:ind w:left="9"/>
              <w:rPr>
                <w:rFonts w:ascii="Times New Roman" w:hAnsi="Times New Roman" w:cs="Times New Roman"/>
                <w:sz w:val="22"/>
                <w:szCs w:val="22"/>
                <w:cs/>
              </w:rPr>
            </w:pPr>
          </w:p>
        </w:tc>
        <w:tc>
          <w:tcPr>
            <w:tcW w:w="992" w:type="dxa"/>
          </w:tcPr>
          <w:p w:rsidR="00044AD2" w:rsidRPr="00B84C57" w:rsidRDefault="00044AD2" w:rsidP="00B84C57">
            <w:pPr>
              <w:spacing w:line="240" w:lineRule="auto"/>
              <w:ind w:left="9"/>
              <w:rPr>
                <w:rFonts w:ascii="Times New Roman" w:hAnsi="Times New Roman" w:cs="Times New Roman"/>
                <w:sz w:val="22"/>
                <w:szCs w:val="22"/>
              </w:rPr>
            </w:pPr>
          </w:p>
        </w:tc>
        <w:tc>
          <w:tcPr>
            <w:tcW w:w="236" w:type="dxa"/>
          </w:tcPr>
          <w:p w:rsidR="00044AD2" w:rsidRPr="00B84C57" w:rsidRDefault="00044AD2" w:rsidP="00B84C57">
            <w:pPr>
              <w:spacing w:line="240" w:lineRule="auto"/>
              <w:ind w:left="9"/>
              <w:rPr>
                <w:rFonts w:ascii="Times New Roman" w:hAnsi="Times New Roman" w:cs="Times New Roman"/>
                <w:sz w:val="22"/>
                <w:szCs w:val="22"/>
                <w:cs/>
              </w:rPr>
            </w:pPr>
          </w:p>
        </w:tc>
        <w:tc>
          <w:tcPr>
            <w:tcW w:w="1040" w:type="dxa"/>
          </w:tcPr>
          <w:p w:rsidR="00044AD2" w:rsidRPr="00B84C57" w:rsidRDefault="00044AD2" w:rsidP="00B84C57">
            <w:pPr>
              <w:spacing w:line="240" w:lineRule="auto"/>
              <w:ind w:left="9"/>
              <w:rPr>
                <w:rFonts w:ascii="Times New Roman" w:hAnsi="Times New Roman" w:cs="Times New Roman"/>
                <w:sz w:val="22"/>
                <w:szCs w:val="22"/>
              </w:rPr>
            </w:pPr>
          </w:p>
        </w:tc>
        <w:tc>
          <w:tcPr>
            <w:tcW w:w="283" w:type="dxa"/>
          </w:tcPr>
          <w:p w:rsidR="00044AD2" w:rsidRPr="00B84C57" w:rsidRDefault="00044AD2" w:rsidP="00B84C57">
            <w:pPr>
              <w:spacing w:line="240" w:lineRule="auto"/>
              <w:ind w:left="9"/>
              <w:rPr>
                <w:rFonts w:ascii="Times New Roman" w:hAnsi="Times New Roman" w:cs="Times New Roman"/>
                <w:sz w:val="22"/>
                <w:szCs w:val="22"/>
                <w:cs/>
              </w:rPr>
            </w:pPr>
          </w:p>
        </w:tc>
        <w:tc>
          <w:tcPr>
            <w:tcW w:w="931" w:type="dxa"/>
          </w:tcPr>
          <w:p w:rsidR="00044AD2" w:rsidRPr="00B84C57" w:rsidRDefault="00044AD2" w:rsidP="00B84C57">
            <w:pPr>
              <w:spacing w:line="240" w:lineRule="auto"/>
              <w:ind w:left="9"/>
              <w:rPr>
                <w:rFonts w:ascii="Times New Roman" w:hAnsi="Times New Roman" w:cs="Times New Roman"/>
                <w:sz w:val="22"/>
                <w:szCs w:val="22"/>
                <w:cs/>
              </w:rPr>
            </w:pPr>
          </w:p>
        </w:tc>
      </w:tr>
      <w:tr w:rsidR="00044AD2" w:rsidRPr="00B84C57" w:rsidTr="00CC29B6">
        <w:tc>
          <w:tcPr>
            <w:tcW w:w="3060" w:type="dxa"/>
            <w:vAlign w:val="bottom"/>
          </w:tcPr>
          <w:p w:rsidR="00044AD2" w:rsidRPr="00B84C57" w:rsidRDefault="00044AD2" w:rsidP="00B84C57">
            <w:pPr>
              <w:spacing w:line="240" w:lineRule="auto"/>
              <w:ind w:left="9"/>
              <w:rPr>
                <w:rFonts w:ascii="Times New Roman" w:hAnsi="Times New Roman" w:cs="Times New Roman"/>
                <w:sz w:val="22"/>
                <w:szCs w:val="22"/>
              </w:rPr>
            </w:pPr>
            <w:r w:rsidRPr="00B84C57">
              <w:rPr>
                <w:rFonts w:ascii="Times New Roman" w:hAnsi="Times New Roman" w:cs="Times New Roman"/>
                <w:sz w:val="22"/>
                <w:szCs w:val="22"/>
              </w:rPr>
              <w:t>Cash and cash equivalents</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0.87</w:t>
            </w: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sz w:val="22"/>
                <w:szCs w:val="22"/>
                <w:cs/>
              </w:rPr>
            </w:pPr>
          </w:p>
        </w:tc>
        <w:tc>
          <w:tcPr>
            <w:tcW w:w="898" w:type="dxa"/>
          </w:tcPr>
          <w:p w:rsidR="00044AD2" w:rsidRPr="00B84C57" w:rsidRDefault="00ED4E94" w:rsidP="00B84C57">
            <w:pPr>
              <w:tabs>
                <w:tab w:val="decimal" w:pos="682"/>
              </w:tabs>
              <w:ind w:left="-26"/>
              <w:rPr>
                <w:rFonts w:ascii="Times New Roman" w:hAnsi="Times New Roman" w:cs="Times New Roman"/>
                <w:sz w:val="22"/>
                <w:szCs w:val="22"/>
              </w:rPr>
            </w:pPr>
            <w:r w:rsidRPr="00B84C57">
              <w:rPr>
                <w:rFonts w:ascii="Times New Roman" w:hAnsi="Times New Roman" w:cs="Times New Roman"/>
                <w:sz w:val="22"/>
                <w:szCs w:val="22"/>
              </w:rPr>
              <w:t>363</w:t>
            </w: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tabs>
                <w:tab w:val="left" w:pos="493"/>
                <w:tab w:val="decimal" w:pos="1082"/>
                <w:tab w:val="decimal" w:pos="1152"/>
              </w:tabs>
              <w:ind w:left="-108" w:right="-45"/>
              <w:jc w:val="center"/>
              <w:rPr>
                <w:rFonts w:ascii="Times New Roman" w:hAnsi="Times New Roman" w:cs="Times New Roman"/>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sz w:val="22"/>
                <w:szCs w:val="22"/>
                <w:cs/>
              </w:rPr>
            </w:pPr>
          </w:p>
        </w:tc>
        <w:tc>
          <w:tcPr>
            <w:tcW w:w="931" w:type="dxa"/>
          </w:tcPr>
          <w:p w:rsidR="00044AD2" w:rsidRPr="00B84C57" w:rsidRDefault="00044AD2" w:rsidP="00B84C57">
            <w:pPr>
              <w:tabs>
                <w:tab w:val="decimal" w:pos="635"/>
              </w:tabs>
              <w:ind w:right="-45"/>
              <w:rPr>
                <w:rFonts w:ascii="Times New Roman" w:hAnsi="Times New Roman" w:cs="Times New Roman"/>
                <w:sz w:val="22"/>
                <w:szCs w:val="22"/>
              </w:rPr>
            </w:pPr>
            <w:r w:rsidRPr="00B84C57">
              <w:rPr>
                <w:rFonts w:ascii="Times New Roman" w:hAnsi="Times New Roman" w:cs="Times New Roman"/>
                <w:sz w:val="22"/>
                <w:szCs w:val="22"/>
              </w:rPr>
              <w:t>363</w:t>
            </w:r>
          </w:p>
        </w:tc>
      </w:tr>
      <w:tr w:rsidR="00044AD2" w:rsidRPr="00B84C57" w:rsidTr="00CC29B6">
        <w:tc>
          <w:tcPr>
            <w:tcW w:w="3060" w:type="dxa"/>
            <w:vAlign w:val="bottom"/>
          </w:tcPr>
          <w:p w:rsidR="00044AD2" w:rsidRPr="00B84C57" w:rsidRDefault="00044AD2" w:rsidP="00B84C57">
            <w:pPr>
              <w:spacing w:line="240" w:lineRule="auto"/>
              <w:ind w:left="9"/>
              <w:rPr>
                <w:rFonts w:ascii="Times New Roman" w:hAnsi="Times New Roman" w:cs="Times New Roman"/>
                <w:sz w:val="22"/>
                <w:szCs w:val="22"/>
              </w:rPr>
            </w:pPr>
            <w:r w:rsidRPr="00B84C57">
              <w:rPr>
                <w:rFonts w:ascii="Times New Roman" w:hAnsi="Times New Roman" w:cs="Times New Roman"/>
                <w:sz w:val="22"/>
                <w:szCs w:val="22"/>
              </w:rPr>
              <w:t>Current investments</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0.87</w:t>
            </w: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044AD2" w:rsidRPr="00B84C57" w:rsidRDefault="00044AD2" w:rsidP="00B84C57">
            <w:pPr>
              <w:tabs>
                <w:tab w:val="decimal" w:pos="541"/>
              </w:tabs>
              <w:ind w:left="-26"/>
              <w:rPr>
                <w:rFonts w:ascii="Times New Roman" w:hAnsi="Times New Roman" w:cs="Times New Roman"/>
                <w:sz w:val="22"/>
                <w:szCs w:val="22"/>
              </w:rPr>
            </w:pPr>
            <w:r w:rsidRPr="00B84C57">
              <w:rPr>
                <w:rFonts w:ascii="Times New Roman" w:hAnsi="Times New Roman" w:cs="Times New Roman"/>
                <w:sz w:val="22"/>
                <w:szCs w:val="22"/>
                <w:cs/>
              </w:rPr>
              <w:t>1</w:t>
            </w: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tabs>
                <w:tab w:val="left" w:pos="493"/>
                <w:tab w:val="decimal" w:pos="1082"/>
                <w:tab w:val="decimal" w:pos="1152"/>
              </w:tabs>
              <w:ind w:left="-108" w:right="-45"/>
              <w:jc w:val="center"/>
              <w:rPr>
                <w:rFonts w:ascii="Times New Roman" w:hAnsi="Times New Roman" w:cs="Times New Roman"/>
                <w:b/>
                <w:bCs/>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cs/>
              </w:rPr>
              <w:t>1</w:t>
            </w:r>
          </w:p>
        </w:tc>
      </w:tr>
      <w:tr w:rsidR="00044AD2" w:rsidRPr="00B84C57" w:rsidTr="00CC29B6">
        <w:tc>
          <w:tcPr>
            <w:tcW w:w="3060" w:type="dxa"/>
            <w:vAlign w:val="bottom"/>
          </w:tcPr>
          <w:p w:rsidR="00044AD2" w:rsidRPr="00B84C57" w:rsidRDefault="00044AD2" w:rsidP="00B84C57">
            <w:pPr>
              <w:tabs>
                <w:tab w:val="left" w:pos="151"/>
              </w:tabs>
              <w:spacing w:line="240" w:lineRule="auto"/>
              <w:ind w:left="9"/>
              <w:jc w:val="left"/>
              <w:rPr>
                <w:rFonts w:ascii="Times New Roman" w:hAnsi="Times New Roman" w:cs="Times New Roman"/>
                <w:sz w:val="22"/>
                <w:szCs w:val="22"/>
              </w:rPr>
            </w:pPr>
            <w:r w:rsidRPr="00B84C57">
              <w:rPr>
                <w:rFonts w:ascii="Times New Roman" w:hAnsi="Times New Roman" w:cs="Times New Roman"/>
                <w:sz w:val="22"/>
                <w:szCs w:val="22"/>
              </w:rPr>
              <w:t>Bank overdrafts and short-term</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044AD2" w:rsidRPr="00B84C57" w:rsidRDefault="00044AD2" w:rsidP="00B84C57">
            <w:pPr>
              <w:tabs>
                <w:tab w:val="decimal" w:pos="541"/>
              </w:tabs>
              <w:ind w:left="-26"/>
              <w:rPr>
                <w:rFonts w:ascii="Times New Roman" w:hAnsi="Times New Roman" w:cs="Times New Roman"/>
                <w:sz w:val="22"/>
                <w:szCs w:val="22"/>
              </w:rPr>
            </w:pP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541"/>
              </w:tabs>
              <w:ind w:right="-45"/>
              <w:rPr>
                <w:rFonts w:ascii="Times New Roman" w:hAnsi="Times New Roman" w:cs="Times New Roman"/>
                <w:sz w:val="22"/>
                <w:szCs w:val="22"/>
              </w:rPr>
            </w:pPr>
          </w:p>
        </w:tc>
      </w:tr>
      <w:tr w:rsidR="00044AD2" w:rsidRPr="00B84C57" w:rsidTr="00CC29B6">
        <w:tc>
          <w:tcPr>
            <w:tcW w:w="3060" w:type="dxa"/>
            <w:vAlign w:val="bottom"/>
          </w:tcPr>
          <w:p w:rsidR="00044AD2" w:rsidRPr="00B84C57" w:rsidRDefault="00044AD2" w:rsidP="00B84C57">
            <w:pPr>
              <w:tabs>
                <w:tab w:val="left" w:pos="151"/>
              </w:tabs>
              <w:spacing w:line="240" w:lineRule="auto"/>
              <w:ind w:left="9"/>
              <w:jc w:val="left"/>
              <w:rPr>
                <w:rFonts w:ascii="Times New Roman" w:hAnsi="Times New Roman" w:cs="Times New Roman"/>
                <w:sz w:val="22"/>
                <w:szCs w:val="22"/>
              </w:rPr>
            </w:pPr>
            <w:r w:rsidRPr="00B84C57">
              <w:rPr>
                <w:rFonts w:ascii="Times New Roman" w:hAnsi="Times New Roman" w:cs="Times New Roman"/>
                <w:sz w:val="22"/>
                <w:szCs w:val="22"/>
              </w:rPr>
              <w:t xml:space="preserve">    loans from  </w:t>
            </w:r>
            <w:r w:rsidRPr="00B84C57">
              <w:rPr>
                <w:rFonts w:ascii="Times New Roman" w:hAnsi="Times New Roman" w:cs="Times New Roman"/>
                <w:sz w:val="22"/>
                <w:szCs w:val="22"/>
              </w:rPr>
              <w:tab/>
              <w:t>financial</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044AD2" w:rsidRPr="00B84C57" w:rsidRDefault="00044AD2" w:rsidP="00B84C57">
            <w:pPr>
              <w:tabs>
                <w:tab w:val="decimal" w:pos="541"/>
              </w:tabs>
              <w:ind w:left="-26"/>
              <w:rPr>
                <w:rFonts w:ascii="Times New Roman" w:hAnsi="Times New Roman" w:cs="Times New Roman"/>
                <w:sz w:val="22"/>
                <w:szCs w:val="22"/>
              </w:rPr>
            </w:pP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rPr>
            </w:pPr>
          </w:p>
        </w:tc>
        <w:tc>
          <w:tcPr>
            <w:tcW w:w="236" w:type="dxa"/>
          </w:tcPr>
          <w:p w:rsidR="00044AD2" w:rsidRPr="00B84C57" w:rsidRDefault="00044AD2"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rPr>
            </w:pP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541"/>
              </w:tabs>
              <w:ind w:right="-45"/>
              <w:rPr>
                <w:rFonts w:ascii="Times New Roman" w:hAnsi="Times New Roman" w:cs="Times New Roman"/>
                <w:sz w:val="22"/>
                <w:szCs w:val="22"/>
              </w:rPr>
            </w:pPr>
          </w:p>
        </w:tc>
      </w:tr>
      <w:tr w:rsidR="00044AD2" w:rsidRPr="00B84C57" w:rsidTr="00CC29B6">
        <w:tc>
          <w:tcPr>
            <w:tcW w:w="3060" w:type="dxa"/>
            <w:vAlign w:val="bottom"/>
          </w:tcPr>
          <w:p w:rsidR="00044AD2" w:rsidRPr="00B84C57" w:rsidRDefault="00044AD2" w:rsidP="00B84C57">
            <w:pPr>
              <w:tabs>
                <w:tab w:val="left" w:pos="151"/>
              </w:tabs>
              <w:spacing w:line="240" w:lineRule="auto"/>
              <w:ind w:left="9"/>
              <w:jc w:val="left"/>
              <w:rPr>
                <w:rFonts w:ascii="Times New Roman" w:hAnsi="Times New Roman" w:cs="Times New Roman"/>
                <w:sz w:val="22"/>
                <w:szCs w:val="22"/>
              </w:rPr>
            </w:pPr>
            <w:r w:rsidRPr="00B84C57">
              <w:rPr>
                <w:rFonts w:ascii="Times New Roman" w:hAnsi="Times New Roman" w:cs="Times New Roman"/>
                <w:sz w:val="22"/>
                <w:szCs w:val="22"/>
              </w:rPr>
              <w:t xml:space="preserve">    Institution</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5.76</w:t>
            </w: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044AD2" w:rsidRPr="00B84C57" w:rsidRDefault="00044AD2" w:rsidP="00B84C57">
            <w:pPr>
              <w:tabs>
                <w:tab w:val="decimal" w:pos="541"/>
              </w:tabs>
              <w:ind w:left="-26"/>
              <w:rPr>
                <w:rFonts w:ascii="Times New Roman" w:hAnsi="Times New Roman" w:cs="Times New Roman"/>
                <w:sz w:val="22"/>
                <w:szCs w:val="22"/>
              </w:rPr>
            </w:pPr>
            <w:r w:rsidRPr="00B84C57">
              <w:rPr>
                <w:rFonts w:ascii="Times New Roman" w:hAnsi="Times New Roman" w:cs="Times New Roman"/>
                <w:sz w:val="22"/>
                <w:szCs w:val="22"/>
              </w:rPr>
              <w:t>(22)</w:t>
            </w: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(22)</w:t>
            </w:r>
          </w:p>
        </w:tc>
      </w:tr>
      <w:tr w:rsidR="00044AD2" w:rsidRPr="00B84C57" w:rsidTr="00CC29B6">
        <w:tc>
          <w:tcPr>
            <w:tcW w:w="3060" w:type="dxa"/>
          </w:tcPr>
          <w:p w:rsidR="00044AD2" w:rsidRPr="00B84C57" w:rsidRDefault="00EF129E" w:rsidP="00B84C57">
            <w:pPr>
              <w:ind w:left="9"/>
              <w:rPr>
                <w:rFonts w:ascii="Times New Roman" w:hAnsi="Times New Roman" w:cs="Times New Roman"/>
                <w:sz w:val="22"/>
                <w:szCs w:val="22"/>
                <w:cs/>
              </w:rPr>
            </w:pPr>
            <w:r w:rsidRPr="00B84C57">
              <w:rPr>
                <w:rFonts w:ascii="Times New Roman" w:hAnsi="Times New Roman" w:cs="Times New Roman"/>
                <w:sz w:val="22"/>
                <w:szCs w:val="22"/>
              </w:rPr>
              <w:t>S</w:t>
            </w:r>
            <w:r w:rsidR="00044AD2" w:rsidRPr="00B84C57">
              <w:rPr>
                <w:rFonts w:ascii="Times New Roman" w:hAnsi="Times New Roman" w:cs="Times New Roman"/>
                <w:sz w:val="22"/>
                <w:szCs w:val="22"/>
              </w:rPr>
              <w:t>hort-term loans</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4.55</w:t>
            </w:r>
          </w:p>
        </w:tc>
        <w:tc>
          <w:tcPr>
            <w:tcW w:w="236" w:type="dxa"/>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p>
        </w:tc>
        <w:tc>
          <w:tcPr>
            <w:tcW w:w="898" w:type="dxa"/>
          </w:tcPr>
          <w:p w:rsidR="00044AD2" w:rsidRPr="00B84C57" w:rsidRDefault="00044AD2" w:rsidP="00B84C57">
            <w:pPr>
              <w:tabs>
                <w:tab w:val="decimal" w:pos="541"/>
              </w:tabs>
              <w:ind w:left="-26"/>
              <w:rPr>
                <w:rFonts w:ascii="Times New Roman" w:hAnsi="Times New Roman" w:cs="Times New Roman"/>
                <w:sz w:val="22"/>
                <w:szCs w:val="22"/>
              </w:rPr>
            </w:pPr>
            <w:r w:rsidRPr="00B84C57">
              <w:rPr>
                <w:rFonts w:ascii="Times New Roman" w:hAnsi="Times New Roman" w:cs="Times New Roman"/>
                <w:sz w:val="22"/>
                <w:szCs w:val="22"/>
              </w:rPr>
              <w:t>(130)</w:t>
            </w: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(130)</w:t>
            </w:r>
          </w:p>
        </w:tc>
      </w:tr>
      <w:tr w:rsidR="00044AD2" w:rsidRPr="00B84C57" w:rsidTr="00CC29B6">
        <w:tc>
          <w:tcPr>
            <w:tcW w:w="3060" w:type="dxa"/>
          </w:tcPr>
          <w:p w:rsidR="00044AD2" w:rsidRPr="00B84C57" w:rsidRDefault="00EF129E" w:rsidP="00B84C57">
            <w:pPr>
              <w:ind w:left="9"/>
              <w:rPr>
                <w:rFonts w:ascii="Times New Roman" w:hAnsi="Times New Roman" w:cstheme="minorBidi"/>
                <w:sz w:val="22"/>
                <w:szCs w:val="22"/>
                <w:cs/>
              </w:rPr>
            </w:pPr>
            <w:r w:rsidRPr="00B84C57">
              <w:rPr>
                <w:rFonts w:ascii="Times New Roman" w:hAnsi="Times New Roman" w:cs="Times New Roman"/>
                <w:sz w:val="22"/>
                <w:szCs w:val="22"/>
              </w:rPr>
              <w:t>L</w:t>
            </w:r>
            <w:r w:rsidR="00044AD2" w:rsidRPr="00B84C57">
              <w:rPr>
                <w:rFonts w:ascii="Times New Roman" w:hAnsi="Times New Roman" w:cs="Times New Roman"/>
                <w:sz w:val="22"/>
                <w:szCs w:val="22"/>
              </w:rPr>
              <w:t>ong-term in default</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6.68</w:t>
            </w:r>
          </w:p>
        </w:tc>
        <w:tc>
          <w:tcPr>
            <w:tcW w:w="236" w:type="dxa"/>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p>
        </w:tc>
        <w:tc>
          <w:tcPr>
            <w:tcW w:w="898" w:type="dxa"/>
          </w:tcPr>
          <w:p w:rsidR="00044AD2" w:rsidRPr="00B84C57" w:rsidRDefault="00044AD2" w:rsidP="00B84C57">
            <w:pPr>
              <w:tabs>
                <w:tab w:val="decimal" w:pos="541"/>
              </w:tabs>
              <w:ind w:left="-26"/>
              <w:rPr>
                <w:rFonts w:ascii="Times New Roman" w:hAnsi="Times New Roman" w:cs="Times New Roman"/>
                <w:sz w:val="22"/>
                <w:szCs w:val="22"/>
              </w:rPr>
            </w:pPr>
            <w:r w:rsidRPr="00B84C57">
              <w:rPr>
                <w:rFonts w:ascii="Times New Roman" w:hAnsi="Times New Roman" w:cs="Times New Roman"/>
                <w:sz w:val="22"/>
                <w:szCs w:val="22"/>
              </w:rPr>
              <w:t>(256)</w:t>
            </w: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(256)</w:t>
            </w:r>
          </w:p>
        </w:tc>
      </w:tr>
      <w:tr w:rsidR="00EF129E" w:rsidRPr="00B84C57" w:rsidTr="00CC29B6">
        <w:tc>
          <w:tcPr>
            <w:tcW w:w="3060" w:type="dxa"/>
          </w:tcPr>
          <w:p w:rsidR="00EF129E" w:rsidRPr="00B84C57" w:rsidRDefault="00EF129E" w:rsidP="00B84C57">
            <w:pPr>
              <w:ind w:left="9"/>
              <w:rPr>
                <w:rFonts w:ascii="Times New Roman" w:hAnsi="Times New Roman" w:cs="Times New Roman"/>
                <w:sz w:val="22"/>
                <w:szCs w:val="22"/>
              </w:rPr>
            </w:pPr>
            <w:r w:rsidRPr="00B84C57">
              <w:rPr>
                <w:rFonts w:ascii="Times New Roman" w:hAnsi="Times New Roman" w:cs="Times New Roman"/>
                <w:sz w:val="22"/>
                <w:szCs w:val="22"/>
              </w:rPr>
              <w:t>Current portion of</w:t>
            </w:r>
          </w:p>
        </w:tc>
        <w:tc>
          <w:tcPr>
            <w:tcW w:w="1134" w:type="dxa"/>
            <w:shd w:val="clear" w:color="auto" w:fill="auto"/>
          </w:tcPr>
          <w:p w:rsidR="00EF129E" w:rsidRPr="00B84C57" w:rsidRDefault="00EF129E" w:rsidP="00B84C57">
            <w:pPr>
              <w:ind w:left="-108" w:right="-108"/>
              <w:jc w:val="center"/>
              <w:rPr>
                <w:rFonts w:ascii="Times New Roman" w:hAnsi="Times New Roman" w:cs="Times New Roman"/>
                <w:sz w:val="22"/>
                <w:szCs w:val="22"/>
              </w:rPr>
            </w:pPr>
          </w:p>
        </w:tc>
        <w:tc>
          <w:tcPr>
            <w:tcW w:w="236" w:type="dxa"/>
          </w:tcPr>
          <w:p w:rsidR="00EF129E" w:rsidRPr="00B84C57" w:rsidRDefault="00EF129E" w:rsidP="00B84C57">
            <w:pPr>
              <w:tabs>
                <w:tab w:val="decimal" w:pos="1082"/>
                <w:tab w:val="decimal" w:pos="1152"/>
              </w:tabs>
              <w:ind w:left="-108" w:right="-45"/>
              <w:jc w:val="center"/>
              <w:rPr>
                <w:rFonts w:ascii="Times New Roman" w:hAnsi="Times New Roman" w:cs="Times New Roman"/>
                <w:sz w:val="22"/>
                <w:szCs w:val="22"/>
                <w:cs/>
              </w:rPr>
            </w:pPr>
          </w:p>
        </w:tc>
        <w:tc>
          <w:tcPr>
            <w:tcW w:w="898" w:type="dxa"/>
          </w:tcPr>
          <w:p w:rsidR="00EF129E" w:rsidRPr="00B84C57" w:rsidRDefault="00EF129E" w:rsidP="00B84C57">
            <w:pPr>
              <w:tabs>
                <w:tab w:val="decimal" w:pos="541"/>
              </w:tabs>
              <w:ind w:left="-26"/>
              <w:rPr>
                <w:rFonts w:ascii="Times New Roman" w:hAnsi="Times New Roman" w:cs="Times New Roman"/>
                <w:sz w:val="22"/>
                <w:szCs w:val="22"/>
              </w:rPr>
            </w:pPr>
          </w:p>
        </w:tc>
        <w:tc>
          <w:tcPr>
            <w:tcW w:w="284" w:type="dxa"/>
          </w:tcPr>
          <w:p w:rsidR="00EF129E" w:rsidRPr="00B84C57" w:rsidRDefault="00EF129E"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EF129E" w:rsidRPr="00B84C57" w:rsidRDefault="00EF129E" w:rsidP="00B84C57">
            <w:pPr>
              <w:tabs>
                <w:tab w:val="decimal" w:pos="1082"/>
                <w:tab w:val="decimal" w:pos="1152"/>
              </w:tabs>
              <w:ind w:left="-108" w:right="-284"/>
              <w:jc w:val="center"/>
              <w:rPr>
                <w:rFonts w:ascii="Times New Roman" w:hAnsi="Times New Roman" w:cs="Times New Roman"/>
                <w:sz w:val="22"/>
                <w:szCs w:val="22"/>
              </w:rPr>
            </w:pPr>
          </w:p>
        </w:tc>
        <w:tc>
          <w:tcPr>
            <w:tcW w:w="236" w:type="dxa"/>
          </w:tcPr>
          <w:p w:rsidR="00EF129E" w:rsidRPr="00B84C57" w:rsidRDefault="00EF129E"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EF129E" w:rsidRPr="00B84C57" w:rsidRDefault="00EF129E" w:rsidP="00B84C57">
            <w:pPr>
              <w:tabs>
                <w:tab w:val="decimal" w:pos="1082"/>
                <w:tab w:val="decimal" w:pos="1152"/>
              </w:tabs>
              <w:ind w:left="-108" w:right="-284"/>
              <w:jc w:val="center"/>
              <w:rPr>
                <w:rFonts w:ascii="Times New Roman" w:hAnsi="Times New Roman" w:cs="Times New Roman"/>
                <w:sz w:val="22"/>
                <w:szCs w:val="22"/>
              </w:rPr>
            </w:pPr>
          </w:p>
        </w:tc>
        <w:tc>
          <w:tcPr>
            <w:tcW w:w="283" w:type="dxa"/>
          </w:tcPr>
          <w:p w:rsidR="00EF129E" w:rsidRPr="00B84C57" w:rsidRDefault="00EF129E"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EF129E" w:rsidRPr="00B84C57" w:rsidRDefault="00EF129E" w:rsidP="00B84C57">
            <w:pPr>
              <w:tabs>
                <w:tab w:val="decimal" w:pos="541"/>
              </w:tabs>
              <w:ind w:left="-108" w:right="-45"/>
              <w:rPr>
                <w:rFonts w:ascii="Times New Roman" w:hAnsi="Times New Roman" w:cs="Times New Roman"/>
                <w:sz w:val="22"/>
                <w:szCs w:val="22"/>
              </w:rPr>
            </w:pPr>
          </w:p>
        </w:tc>
      </w:tr>
      <w:tr w:rsidR="00044AD2" w:rsidRPr="00B84C57" w:rsidTr="00CC29B6">
        <w:tc>
          <w:tcPr>
            <w:tcW w:w="3060" w:type="dxa"/>
          </w:tcPr>
          <w:p w:rsidR="00044AD2" w:rsidRPr="00B84C57" w:rsidRDefault="00EF129E" w:rsidP="00B84C57">
            <w:pPr>
              <w:ind w:left="9"/>
              <w:rPr>
                <w:rFonts w:ascii="Times New Roman" w:hAnsi="Times New Roman" w:cs="Times New Roman"/>
                <w:sz w:val="22"/>
                <w:szCs w:val="22"/>
                <w:cs/>
              </w:rPr>
            </w:pPr>
            <w:r w:rsidRPr="00B84C57">
              <w:rPr>
                <w:rFonts w:ascii="Times New Roman" w:hAnsi="Times New Roman" w:cs="Times New Roman"/>
                <w:sz w:val="22"/>
                <w:szCs w:val="22"/>
              </w:rPr>
              <w:t xml:space="preserve">    l</w:t>
            </w:r>
            <w:r w:rsidR="00044AD2" w:rsidRPr="00B84C57">
              <w:rPr>
                <w:rFonts w:ascii="Times New Roman" w:hAnsi="Times New Roman" w:cs="Times New Roman"/>
                <w:sz w:val="22"/>
                <w:szCs w:val="22"/>
              </w:rPr>
              <w:t>ong-term loans</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6.68</w:t>
            </w:r>
          </w:p>
        </w:tc>
        <w:tc>
          <w:tcPr>
            <w:tcW w:w="236" w:type="dxa"/>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p>
        </w:tc>
        <w:tc>
          <w:tcPr>
            <w:tcW w:w="898" w:type="dxa"/>
          </w:tcPr>
          <w:p w:rsidR="00044AD2" w:rsidRPr="00B84C57" w:rsidRDefault="00044AD2" w:rsidP="00B84C57">
            <w:pPr>
              <w:tabs>
                <w:tab w:val="decimal" w:pos="541"/>
              </w:tabs>
              <w:ind w:left="-26"/>
              <w:rPr>
                <w:rFonts w:ascii="Times New Roman" w:hAnsi="Times New Roman" w:cs="Times New Roman"/>
                <w:sz w:val="22"/>
                <w:szCs w:val="22"/>
              </w:rPr>
            </w:pPr>
            <w:r w:rsidRPr="00B84C57">
              <w:rPr>
                <w:rFonts w:ascii="Times New Roman" w:hAnsi="Times New Roman" w:cs="Times New Roman"/>
                <w:sz w:val="22"/>
                <w:szCs w:val="22"/>
              </w:rPr>
              <w:t>(26)</w:t>
            </w: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(26)</w:t>
            </w:r>
          </w:p>
        </w:tc>
      </w:tr>
      <w:tr w:rsidR="00044AD2" w:rsidRPr="00B84C57" w:rsidTr="00CC29B6">
        <w:tc>
          <w:tcPr>
            <w:tcW w:w="3060" w:type="dxa"/>
          </w:tcPr>
          <w:p w:rsidR="00044AD2" w:rsidRPr="00B84C57" w:rsidRDefault="00EF129E" w:rsidP="00B84C57">
            <w:pPr>
              <w:ind w:left="9"/>
              <w:rPr>
                <w:rFonts w:ascii="Times New Roman" w:hAnsi="Times New Roman" w:cs="Times New Roman"/>
                <w:sz w:val="22"/>
                <w:szCs w:val="22"/>
                <w:cs/>
              </w:rPr>
            </w:pPr>
            <w:r w:rsidRPr="00B84C57">
              <w:rPr>
                <w:rFonts w:ascii="Times New Roman" w:hAnsi="Times New Roman" w:cs="Times New Roman"/>
                <w:sz w:val="22"/>
                <w:szCs w:val="22"/>
              </w:rPr>
              <w:t xml:space="preserve">Finance lease </w:t>
            </w:r>
            <w:r w:rsidR="00044AD2" w:rsidRPr="00B84C57">
              <w:rPr>
                <w:rFonts w:ascii="Times New Roman" w:hAnsi="Times New Roman" w:cs="Times New Roman"/>
                <w:sz w:val="22"/>
                <w:szCs w:val="22"/>
              </w:rPr>
              <w:t>liabilities</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8.36</w:t>
            </w: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sz w:val="22"/>
                <w:szCs w:val="22"/>
                <w:cs/>
              </w:rPr>
            </w:pPr>
          </w:p>
        </w:tc>
        <w:tc>
          <w:tcPr>
            <w:tcW w:w="898" w:type="dxa"/>
          </w:tcPr>
          <w:p w:rsidR="00044AD2" w:rsidRPr="00B84C57" w:rsidRDefault="00044AD2" w:rsidP="00B84C57">
            <w:pPr>
              <w:tabs>
                <w:tab w:val="decimal" w:pos="541"/>
              </w:tabs>
              <w:ind w:left="-26"/>
              <w:rPr>
                <w:rFonts w:ascii="Times New Roman" w:hAnsi="Times New Roman" w:cs="Times New Roman"/>
                <w:sz w:val="22"/>
                <w:szCs w:val="22"/>
              </w:rPr>
            </w:pPr>
            <w:r w:rsidRPr="00B84C57">
              <w:rPr>
                <w:rFonts w:ascii="Times New Roman" w:hAnsi="Times New Roman" w:cs="Times New Roman"/>
                <w:sz w:val="22"/>
                <w:szCs w:val="22"/>
              </w:rPr>
              <w:t>(2)</w:t>
            </w: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(2)</w:t>
            </w:r>
          </w:p>
        </w:tc>
      </w:tr>
      <w:tr w:rsidR="00044AD2" w:rsidRPr="00B84C57" w:rsidTr="00CC29B6">
        <w:tc>
          <w:tcPr>
            <w:tcW w:w="3060" w:type="dxa"/>
            <w:vAlign w:val="bottom"/>
          </w:tcPr>
          <w:p w:rsidR="00044AD2" w:rsidRPr="00B84C57" w:rsidRDefault="00044AD2" w:rsidP="00B84C57">
            <w:pPr>
              <w:spacing w:line="240" w:lineRule="auto"/>
              <w:ind w:left="9"/>
              <w:rPr>
                <w:rFonts w:ascii="Times New Roman" w:hAnsi="Times New Roman" w:cs="Times New Roman"/>
                <w:sz w:val="22"/>
                <w:szCs w:val="22"/>
                <w:cs/>
              </w:rPr>
            </w:pPr>
            <w:r w:rsidRPr="00B84C57">
              <w:rPr>
                <w:rFonts w:ascii="Times New Roman" w:hAnsi="Times New Roman" w:cs="Times New Roman"/>
                <w:b/>
                <w:bCs/>
                <w:sz w:val="22"/>
                <w:szCs w:val="22"/>
              </w:rPr>
              <w:t>Non current</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sz w:val="22"/>
                <w:szCs w:val="22"/>
                <w:cs/>
              </w:rPr>
            </w:pPr>
          </w:p>
        </w:tc>
        <w:tc>
          <w:tcPr>
            <w:tcW w:w="898" w:type="dxa"/>
          </w:tcPr>
          <w:p w:rsidR="00044AD2" w:rsidRPr="00B84C57" w:rsidRDefault="00044AD2" w:rsidP="00B84C57">
            <w:pPr>
              <w:tabs>
                <w:tab w:val="decimal" w:pos="459"/>
              </w:tabs>
              <w:ind w:left="-60" w:right="-45"/>
              <w:jc w:val="right"/>
              <w:rPr>
                <w:rFonts w:ascii="Times New Roman" w:hAnsi="Times New Roman" w:cs="Times New Roman"/>
                <w:sz w:val="22"/>
                <w:szCs w:val="22"/>
              </w:rPr>
            </w:pP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044AD2" w:rsidRPr="00B84C57" w:rsidRDefault="00044AD2" w:rsidP="00B84C57">
            <w:pPr>
              <w:tabs>
                <w:tab w:val="left" w:pos="493"/>
              </w:tabs>
              <w:ind w:right="-45"/>
              <w:jc w:val="center"/>
              <w:rPr>
                <w:rFonts w:ascii="Times New Roman" w:hAnsi="Times New Roman" w:cs="Times New Roman"/>
                <w:sz w:val="22"/>
                <w:szCs w:val="22"/>
              </w:rPr>
            </w:pPr>
          </w:p>
        </w:tc>
        <w:tc>
          <w:tcPr>
            <w:tcW w:w="236" w:type="dxa"/>
          </w:tcPr>
          <w:p w:rsidR="00044AD2" w:rsidRPr="00B84C57" w:rsidRDefault="00044AD2"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044AD2" w:rsidRPr="00B84C57" w:rsidRDefault="00044AD2" w:rsidP="00B84C57">
            <w:pPr>
              <w:tabs>
                <w:tab w:val="decimal" w:pos="1082"/>
                <w:tab w:val="decimal" w:pos="1152"/>
              </w:tabs>
              <w:ind w:left="-108" w:right="-142"/>
              <w:jc w:val="center"/>
              <w:rPr>
                <w:rFonts w:ascii="Times New Roman" w:hAnsi="Times New Roman" w:cs="Times New Roman"/>
                <w:sz w:val="22"/>
                <w:szCs w:val="22"/>
              </w:rPr>
            </w:pP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459"/>
              </w:tabs>
              <w:ind w:left="-60" w:right="-45"/>
              <w:rPr>
                <w:rFonts w:ascii="Times New Roman" w:hAnsi="Times New Roman" w:cs="Times New Roman"/>
                <w:sz w:val="22"/>
                <w:szCs w:val="22"/>
              </w:rPr>
            </w:pPr>
          </w:p>
        </w:tc>
      </w:tr>
      <w:tr w:rsidR="00044AD2" w:rsidRPr="00B84C57" w:rsidTr="00CC29B6">
        <w:tc>
          <w:tcPr>
            <w:tcW w:w="3060" w:type="dxa"/>
            <w:vAlign w:val="bottom"/>
          </w:tcPr>
          <w:p w:rsidR="00044AD2" w:rsidRPr="00B84C57" w:rsidRDefault="00044AD2" w:rsidP="00B84C57">
            <w:pPr>
              <w:spacing w:line="240" w:lineRule="auto"/>
              <w:ind w:left="9"/>
              <w:rPr>
                <w:rFonts w:ascii="Times New Roman" w:hAnsi="Times New Roman" w:cs="Times New Roman"/>
                <w:sz w:val="22"/>
                <w:szCs w:val="22"/>
              </w:rPr>
            </w:pPr>
            <w:r w:rsidRPr="00B84C57">
              <w:rPr>
                <w:rFonts w:ascii="Times New Roman" w:hAnsi="Times New Roman" w:cs="Times New Roman"/>
                <w:sz w:val="22"/>
                <w:szCs w:val="22"/>
              </w:rPr>
              <w:t>Pledged deposit at banks</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0.87</w:t>
            </w: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sz w:val="22"/>
                <w:szCs w:val="22"/>
                <w:cs/>
              </w:rPr>
            </w:pPr>
          </w:p>
        </w:tc>
        <w:tc>
          <w:tcPr>
            <w:tcW w:w="898" w:type="dxa"/>
          </w:tcPr>
          <w:p w:rsidR="00044AD2" w:rsidRPr="00B84C57" w:rsidRDefault="00044AD2" w:rsidP="00B84C57">
            <w:pPr>
              <w:ind w:left="-60"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044AD2" w:rsidRPr="00B84C57" w:rsidRDefault="00044AD2" w:rsidP="00B84C57">
            <w:pPr>
              <w:ind w:left="-60" w:right="-425"/>
              <w:jc w:val="center"/>
              <w:rPr>
                <w:rFonts w:ascii="Times New Roman" w:hAnsi="Times New Roman" w:cs="Times New Roman"/>
                <w:sz w:val="22"/>
                <w:szCs w:val="22"/>
              </w:rPr>
            </w:pPr>
            <w:r w:rsidRPr="00B84C57">
              <w:rPr>
                <w:rFonts w:ascii="Times New Roman" w:hAnsi="Times New Roman" w:cs="Times New Roman"/>
                <w:sz w:val="22"/>
                <w:szCs w:val="22"/>
              </w:rPr>
              <w:t>91</w:t>
            </w:r>
          </w:p>
        </w:tc>
        <w:tc>
          <w:tcPr>
            <w:tcW w:w="236" w:type="dxa"/>
          </w:tcPr>
          <w:p w:rsidR="00044AD2" w:rsidRPr="00B84C57" w:rsidRDefault="00044AD2" w:rsidP="00B84C57">
            <w:pPr>
              <w:tabs>
                <w:tab w:val="decimal" w:pos="1082"/>
                <w:tab w:val="decimal" w:pos="1152"/>
              </w:tabs>
              <w:ind w:left="-108" w:right="-109"/>
              <w:rPr>
                <w:rFonts w:ascii="Times New Roman" w:hAnsi="Times New Roman" w:cs="Times New Roman"/>
                <w:b/>
                <w:bCs/>
                <w:sz w:val="22"/>
                <w:szCs w:val="22"/>
                <w:cs/>
              </w:rPr>
            </w:pPr>
          </w:p>
        </w:tc>
        <w:tc>
          <w:tcPr>
            <w:tcW w:w="1040" w:type="dxa"/>
          </w:tcPr>
          <w:p w:rsidR="00044AD2" w:rsidRPr="00B84C57" w:rsidRDefault="00044AD2" w:rsidP="00B84C57">
            <w:pPr>
              <w:tabs>
                <w:tab w:val="decimal" w:pos="1107"/>
                <w:tab w:val="decimal" w:pos="1152"/>
              </w:tabs>
              <w:ind w:left="-108" w:right="-283"/>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right="-60"/>
              <w:rPr>
                <w:rFonts w:ascii="Times New Roman" w:hAnsi="Times New Roman" w:cs="Times New Roman"/>
                <w:b/>
                <w:bCs/>
                <w:sz w:val="22"/>
                <w:szCs w:val="22"/>
                <w:cs/>
              </w:rPr>
            </w:pPr>
          </w:p>
        </w:tc>
        <w:tc>
          <w:tcPr>
            <w:tcW w:w="931" w:type="dxa"/>
          </w:tcPr>
          <w:p w:rsidR="00044AD2" w:rsidRPr="00B84C57" w:rsidRDefault="00044AD2"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91</w:t>
            </w:r>
          </w:p>
        </w:tc>
      </w:tr>
      <w:tr w:rsidR="00044AD2" w:rsidRPr="00B84C57" w:rsidTr="00CC29B6">
        <w:tc>
          <w:tcPr>
            <w:tcW w:w="3060" w:type="dxa"/>
            <w:vAlign w:val="bottom"/>
          </w:tcPr>
          <w:p w:rsidR="00044AD2" w:rsidRPr="00B84C57" w:rsidRDefault="00044AD2" w:rsidP="00B84C57">
            <w:pPr>
              <w:spacing w:line="240" w:lineRule="auto"/>
              <w:ind w:left="9"/>
              <w:rPr>
                <w:rFonts w:ascii="Times New Roman" w:hAnsi="Times New Roman" w:cs="Times New Roman"/>
                <w:sz w:val="22"/>
                <w:szCs w:val="22"/>
              </w:rPr>
            </w:pPr>
            <w:r w:rsidRPr="00B84C57">
              <w:rPr>
                <w:rFonts w:ascii="Times New Roman" w:hAnsi="Times New Roman" w:cs="Times New Roman"/>
                <w:sz w:val="22"/>
                <w:szCs w:val="22"/>
              </w:rPr>
              <w:t>Long-term loans</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6.68</w:t>
            </w: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sz w:val="22"/>
                <w:szCs w:val="22"/>
                <w:cs/>
              </w:rPr>
            </w:pPr>
          </w:p>
        </w:tc>
        <w:tc>
          <w:tcPr>
            <w:tcW w:w="898" w:type="dxa"/>
          </w:tcPr>
          <w:p w:rsidR="00044AD2" w:rsidRPr="00B84C57" w:rsidRDefault="00044AD2" w:rsidP="00B84C57">
            <w:pPr>
              <w:ind w:left="-60"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4" w:type="dxa"/>
          </w:tcPr>
          <w:p w:rsidR="00044AD2" w:rsidRPr="00B84C57" w:rsidRDefault="00044AD2" w:rsidP="00B84C57">
            <w:pPr>
              <w:ind w:left="-108" w:right="-109"/>
              <w:jc w:val="right"/>
              <w:rPr>
                <w:rFonts w:ascii="Times New Roman" w:hAnsi="Times New Roman" w:cs="Times New Roman"/>
                <w:sz w:val="22"/>
                <w:szCs w:val="22"/>
                <w:cs/>
              </w:rPr>
            </w:pPr>
          </w:p>
        </w:tc>
        <w:tc>
          <w:tcPr>
            <w:tcW w:w="992" w:type="dxa"/>
          </w:tcPr>
          <w:p w:rsidR="00044AD2" w:rsidRPr="00B84C57" w:rsidRDefault="00044AD2" w:rsidP="00B84C57">
            <w:pPr>
              <w:ind w:left="-60" w:right="-425"/>
              <w:jc w:val="center"/>
              <w:rPr>
                <w:rFonts w:ascii="Times New Roman" w:hAnsi="Times New Roman" w:cs="Times New Roman"/>
                <w:sz w:val="22"/>
                <w:szCs w:val="22"/>
              </w:rPr>
            </w:pPr>
            <w:r w:rsidRPr="00B84C57">
              <w:rPr>
                <w:rFonts w:ascii="Times New Roman" w:hAnsi="Times New Roman" w:cs="Times New Roman"/>
                <w:sz w:val="22"/>
                <w:szCs w:val="22"/>
              </w:rPr>
              <w:t>(52)</w:t>
            </w:r>
          </w:p>
        </w:tc>
        <w:tc>
          <w:tcPr>
            <w:tcW w:w="236" w:type="dxa"/>
          </w:tcPr>
          <w:p w:rsidR="00044AD2" w:rsidRPr="00B84C57" w:rsidRDefault="00044AD2" w:rsidP="00B84C57">
            <w:pPr>
              <w:ind w:left="-108" w:right="-109"/>
              <w:rPr>
                <w:rFonts w:ascii="Times New Roman" w:hAnsi="Times New Roman" w:cs="Times New Roman"/>
                <w:sz w:val="22"/>
                <w:szCs w:val="22"/>
                <w:cs/>
              </w:rPr>
            </w:pPr>
          </w:p>
        </w:tc>
        <w:tc>
          <w:tcPr>
            <w:tcW w:w="1040" w:type="dxa"/>
          </w:tcPr>
          <w:p w:rsidR="00044AD2" w:rsidRPr="00B84C57" w:rsidRDefault="00044AD2" w:rsidP="00B84C57">
            <w:pPr>
              <w:tabs>
                <w:tab w:val="decimal" w:pos="1107"/>
                <w:tab w:val="decimal" w:pos="1152"/>
              </w:tabs>
              <w:ind w:left="-108" w:right="-283"/>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sz w:val="22"/>
                <w:szCs w:val="22"/>
                <w:cs/>
              </w:rPr>
            </w:pPr>
          </w:p>
        </w:tc>
        <w:tc>
          <w:tcPr>
            <w:tcW w:w="931" w:type="dxa"/>
          </w:tcPr>
          <w:p w:rsidR="00044AD2" w:rsidRPr="00B84C57" w:rsidRDefault="00044AD2"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(52)</w:t>
            </w:r>
          </w:p>
        </w:tc>
      </w:tr>
      <w:tr w:rsidR="00044AD2" w:rsidRPr="00B84C57" w:rsidTr="00CC29B6">
        <w:tc>
          <w:tcPr>
            <w:tcW w:w="3060" w:type="dxa"/>
          </w:tcPr>
          <w:p w:rsidR="00044AD2" w:rsidRPr="00B84C57" w:rsidRDefault="00334FB3" w:rsidP="00B84C57">
            <w:pPr>
              <w:ind w:left="9"/>
              <w:rPr>
                <w:rFonts w:ascii="Times New Roman" w:hAnsi="Times New Roman" w:cs="Times New Roman"/>
                <w:sz w:val="22"/>
                <w:szCs w:val="22"/>
                <w:cs/>
              </w:rPr>
            </w:pPr>
            <w:r w:rsidRPr="00B84C57">
              <w:rPr>
                <w:rFonts w:ascii="Times New Roman" w:hAnsi="Times New Roman" w:cs="Times New Roman"/>
                <w:sz w:val="22"/>
                <w:szCs w:val="22"/>
              </w:rPr>
              <w:t>F</w:t>
            </w:r>
            <w:r w:rsidR="00044AD2" w:rsidRPr="00B84C57">
              <w:rPr>
                <w:rFonts w:ascii="Times New Roman" w:hAnsi="Times New Roman" w:cs="Times New Roman"/>
                <w:sz w:val="22"/>
                <w:szCs w:val="22"/>
              </w:rPr>
              <w:t>inance lease</w:t>
            </w:r>
            <w:r w:rsidR="00044AD2" w:rsidRPr="00B84C57">
              <w:rPr>
                <w:rFonts w:ascii="Times New Roman" w:hAnsi="Times New Roman" w:cs="Times New Roman"/>
                <w:sz w:val="22"/>
                <w:szCs w:val="22"/>
                <w:cs/>
              </w:rPr>
              <w:t xml:space="preserve"> </w:t>
            </w:r>
            <w:r w:rsidR="00044AD2" w:rsidRPr="00B84C57">
              <w:rPr>
                <w:rFonts w:ascii="Times New Roman" w:hAnsi="Times New Roman" w:cs="Times New Roman"/>
                <w:sz w:val="22"/>
                <w:szCs w:val="22"/>
              </w:rPr>
              <w:t>liabilities</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8.36</w:t>
            </w: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sz w:val="22"/>
                <w:szCs w:val="22"/>
                <w:cs/>
              </w:rPr>
            </w:pPr>
          </w:p>
        </w:tc>
        <w:tc>
          <w:tcPr>
            <w:tcW w:w="898" w:type="dxa"/>
          </w:tcPr>
          <w:p w:rsidR="00044AD2" w:rsidRPr="00B84C57" w:rsidRDefault="00044AD2" w:rsidP="00B84C57">
            <w:pPr>
              <w:ind w:left="-60"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4" w:type="dxa"/>
          </w:tcPr>
          <w:p w:rsidR="00044AD2" w:rsidRPr="00B84C57" w:rsidRDefault="00044AD2" w:rsidP="00B84C57">
            <w:pPr>
              <w:ind w:left="-108" w:right="-109"/>
              <w:jc w:val="right"/>
              <w:rPr>
                <w:rFonts w:ascii="Times New Roman" w:hAnsi="Times New Roman" w:cs="Times New Roman"/>
                <w:sz w:val="22"/>
                <w:szCs w:val="22"/>
                <w:cs/>
              </w:rPr>
            </w:pPr>
          </w:p>
        </w:tc>
        <w:tc>
          <w:tcPr>
            <w:tcW w:w="992" w:type="dxa"/>
          </w:tcPr>
          <w:p w:rsidR="00044AD2" w:rsidRPr="00B84C57" w:rsidRDefault="00044AD2" w:rsidP="00B84C57">
            <w:pPr>
              <w:ind w:left="-60" w:right="-425"/>
              <w:jc w:val="center"/>
              <w:rPr>
                <w:rFonts w:ascii="Times New Roman" w:hAnsi="Times New Roman" w:cs="Times New Roman"/>
                <w:sz w:val="22"/>
                <w:szCs w:val="22"/>
              </w:rPr>
            </w:pPr>
            <w:r w:rsidRPr="00B84C57">
              <w:rPr>
                <w:rFonts w:ascii="Times New Roman" w:hAnsi="Times New Roman" w:cs="Times New Roman"/>
                <w:sz w:val="22"/>
                <w:szCs w:val="22"/>
              </w:rPr>
              <w:t>(3)</w:t>
            </w:r>
          </w:p>
        </w:tc>
        <w:tc>
          <w:tcPr>
            <w:tcW w:w="236" w:type="dxa"/>
          </w:tcPr>
          <w:p w:rsidR="00044AD2" w:rsidRPr="00B84C57" w:rsidRDefault="00044AD2" w:rsidP="00B84C57">
            <w:pPr>
              <w:ind w:left="-108" w:right="-109"/>
              <w:rPr>
                <w:rFonts w:ascii="Times New Roman" w:hAnsi="Times New Roman" w:cs="Times New Roman"/>
                <w:sz w:val="22"/>
                <w:szCs w:val="22"/>
                <w:cs/>
              </w:rPr>
            </w:pPr>
          </w:p>
        </w:tc>
        <w:tc>
          <w:tcPr>
            <w:tcW w:w="1040" w:type="dxa"/>
          </w:tcPr>
          <w:p w:rsidR="00044AD2" w:rsidRPr="00B84C57" w:rsidRDefault="00044AD2" w:rsidP="00B84C57">
            <w:pPr>
              <w:tabs>
                <w:tab w:val="decimal" w:pos="1107"/>
                <w:tab w:val="decimal" w:pos="1152"/>
              </w:tabs>
              <w:ind w:left="-108" w:right="-283"/>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sz w:val="22"/>
                <w:szCs w:val="22"/>
                <w:cs/>
              </w:rPr>
            </w:pPr>
          </w:p>
        </w:tc>
        <w:tc>
          <w:tcPr>
            <w:tcW w:w="931" w:type="dxa"/>
          </w:tcPr>
          <w:p w:rsidR="00044AD2" w:rsidRPr="00B84C57" w:rsidRDefault="00044AD2"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(3)</w:t>
            </w:r>
          </w:p>
        </w:tc>
      </w:tr>
      <w:tr w:rsidR="00044AD2" w:rsidRPr="00B84C57" w:rsidTr="00CC29B6">
        <w:tc>
          <w:tcPr>
            <w:tcW w:w="3060" w:type="dxa"/>
          </w:tcPr>
          <w:p w:rsidR="00044AD2" w:rsidRPr="00B84C57" w:rsidRDefault="00044AD2" w:rsidP="00B84C57">
            <w:pPr>
              <w:rPr>
                <w:rFonts w:ascii="Times New Roman" w:hAnsi="Times New Roman" w:cs="Times New Roman"/>
                <w:b/>
                <w:bCs/>
                <w:sz w:val="22"/>
                <w:szCs w:val="22"/>
                <w:cs/>
              </w:rPr>
            </w:pPr>
            <w:r w:rsidRPr="00B84C57">
              <w:rPr>
                <w:rFonts w:ascii="Times New Roman" w:hAnsi="Times New Roman" w:cs="Times New Roman"/>
                <w:b/>
                <w:bCs/>
                <w:sz w:val="22"/>
                <w:szCs w:val="22"/>
              </w:rPr>
              <w:t>Total</w:t>
            </w:r>
          </w:p>
        </w:tc>
        <w:tc>
          <w:tcPr>
            <w:tcW w:w="1134" w:type="dxa"/>
          </w:tcPr>
          <w:p w:rsidR="00044AD2" w:rsidRPr="00B84C57" w:rsidRDefault="00044AD2" w:rsidP="00B84C57">
            <w:pPr>
              <w:ind w:left="-108" w:right="-108"/>
              <w:jc w:val="center"/>
              <w:rPr>
                <w:rFonts w:ascii="Times New Roman" w:hAnsi="Times New Roman" w:cs="Times New Roman"/>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898" w:type="dxa"/>
            <w:tcBorders>
              <w:top w:val="single" w:sz="4" w:space="0" w:color="auto"/>
              <w:bottom w:val="double" w:sz="4" w:space="0" w:color="auto"/>
            </w:tcBorders>
          </w:tcPr>
          <w:p w:rsidR="00044AD2" w:rsidRPr="00B84C57" w:rsidRDefault="00044AD2" w:rsidP="00B84C57">
            <w:pPr>
              <w:tabs>
                <w:tab w:val="decimal" w:pos="541"/>
              </w:tabs>
              <w:ind w:left="-26"/>
              <w:rPr>
                <w:rFonts w:ascii="Times New Roman" w:hAnsi="Times New Roman" w:cs="Times New Roman"/>
                <w:b/>
                <w:bCs/>
                <w:sz w:val="22"/>
                <w:szCs w:val="22"/>
              </w:rPr>
            </w:pPr>
            <w:r w:rsidRPr="00B84C57">
              <w:rPr>
                <w:rFonts w:ascii="Times New Roman" w:hAnsi="Times New Roman" w:cs="Times New Roman"/>
                <w:b/>
                <w:bCs/>
                <w:sz w:val="22"/>
                <w:szCs w:val="22"/>
              </w:rPr>
              <w:t>(72)</w:t>
            </w:r>
          </w:p>
        </w:tc>
        <w:tc>
          <w:tcPr>
            <w:tcW w:w="284" w:type="dxa"/>
          </w:tcPr>
          <w:p w:rsidR="00044AD2" w:rsidRPr="00B84C57" w:rsidRDefault="00044AD2" w:rsidP="00B84C57">
            <w:pPr>
              <w:ind w:left="-108" w:right="-109"/>
              <w:rPr>
                <w:rFonts w:ascii="Times New Roman" w:hAnsi="Times New Roman" w:cs="Times New Roman"/>
                <w:b/>
                <w:bCs/>
                <w:sz w:val="22"/>
                <w:szCs w:val="22"/>
                <w:cs/>
              </w:rPr>
            </w:pPr>
          </w:p>
        </w:tc>
        <w:tc>
          <w:tcPr>
            <w:tcW w:w="992" w:type="dxa"/>
            <w:tcBorders>
              <w:top w:val="single" w:sz="4" w:space="0" w:color="auto"/>
              <w:bottom w:val="double" w:sz="4" w:space="0" w:color="auto"/>
            </w:tcBorders>
          </w:tcPr>
          <w:p w:rsidR="00044AD2" w:rsidRPr="00B84C57" w:rsidRDefault="00044AD2" w:rsidP="00B84C57">
            <w:pPr>
              <w:ind w:left="-60" w:right="-425"/>
              <w:jc w:val="center"/>
              <w:rPr>
                <w:rFonts w:ascii="Times New Roman" w:hAnsi="Times New Roman" w:cs="Times New Roman"/>
                <w:b/>
                <w:bCs/>
                <w:sz w:val="22"/>
                <w:szCs w:val="22"/>
              </w:rPr>
            </w:pPr>
            <w:r w:rsidRPr="00B84C57">
              <w:rPr>
                <w:rFonts w:ascii="Times New Roman" w:hAnsi="Times New Roman" w:cs="Times New Roman"/>
                <w:b/>
                <w:bCs/>
                <w:sz w:val="22"/>
                <w:szCs w:val="22"/>
              </w:rPr>
              <w:t>36</w:t>
            </w: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1040" w:type="dxa"/>
            <w:tcBorders>
              <w:top w:val="single" w:sz="4" w:space="0" w:color="auto"/>
              <w:bottom w:val="double" w:sz="4" w:space="0" w:color="auto"/>
            </w:tcBorders>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Borders>
              <w:top w:val="single" w:sz="4" w:space="0" w:color="auto"/>
              <w:bottom w:val="double" w:sz="4" w:space="0" w:color="auto"/>
            </w:tcBorders>
          </w:tcPr>
          <w:p w:rsidR="00044AD2" w:rsidRPr="00B84C57" w:rsidRDefault="00044AD2" w:rsidP="00B84C57">
            <w:pPr>
              <w:tabs>
                <w:tab w:val="decimal" w:pos="541"/>
              </w:tabs>
              <w:ind w:left="-108" w:right="-45"/>
              <w:rPr>
                <w:rFonts w:ascii="Times New Roman" w:hAnsi="Times New Roman" w:cs="Times New Roman"/>
                <w:b/>
                <w:bCs/>
                <w:sz w:val="22"/>
                <w:szCs w:val="22"/>
              </w:rPr>
            </w:pPr>
            <w:r w:rsidRPr="00B84C57">
              <w:rPr>
                <w:rFonts w:ascii="Times New Roman" w:hAnsi="Times New Roman" w:cs="Times New Roman"/>
                <w:b/>
                <w:bCs/>
                <w:sz w:val="22"/>
                <w:szCs w:val="22"/>
              </w:rPr>
              <w:t>(36)</w:t>
            </w:r>
          </w:p>
        </w:tc>
      </w:tr>
    </w:tbl>
    <w:p w:rsidR="00044AD2" w:rsidRPr="00B84C57" w:rsidRDefault="00044AD2" w:rsidP="00B84C57">
      <w:pPr>
        <w:ind w:left="567" w:right="36" w:hanging="27"/>
        <w:jc w:val="both"/>
        <w:rPr>
          <w:rFonts w:ascii="Times New Roman" w:hAnsi="Times New Roman" w:cs="Times New Roman"/>
          <w:sz w:val="22"/>
          <w:szCs w:val="22"/>
        </w:rPr>
      </w:pPr>
    </w:p>
    <w:tbl>
      <w:tblPr>
        <w:tblW w:w="9094" w:type="dxa"/>
        <w:tblInd w:w="558" w:type="dxa"/>
        <w:tblLayout w:type="fixed"/>
        <w:tblLook w:val="0000" w:firstRow="0" w:lastRow="0" w:firstColumn="0" w:lastColumn="0" w:noHBand="0" w:noVBand="0"/>
      </w:tblPr>
      <w:tblGrid>
        <w:gridCol w:w="3060"/>
        <w:gridCol w:w="1134"/>
        <w:gridCol w:w="236"/>
        <w:gridCol w:w="898"/>
        <w:gridCol w:w="284"/>
        <w:gridCol w:w="992"/>
        <w:gridCol w:w="236"/>
        <w:gridCol w:w="1040"/>
        <w:gridCol w:w="283"/>
        <w:gridCol w:w="931"/>
      </w:tblGrid>
      <w:tr w:rsidR="00044AD2" w:rsidRPr="00B84C57" w:rsidTr="00CC29B6">
        <w:tc>
          <w:tcPr>
            <w:tcW w:w="3060" w:type="dxa"/>
          </w:tcPr>
          <w:p w:rsidR="00044AD2" w:rsidRPr="00B84C57" w:rsidRDefault="00044AD2" w:rsidP="00B84C57">
            <w:pPr>
              <w:spacing w:line="240" w:lineRule="auto"/>
              <w:ind w:left="9"/>
              <w:rPr>
                <w:rFonts w:ascii="Times New Roman" w:hAnsi="Times New Roman" w:cs="Times New Roman"/>
                <w:b/>
                <w:bCs/>
                <w:sz w:val="22"/>
                <w:szCs w:val="22"/>
              </w:rPr>
            </w:pPr>
            <w:r w:rsidRPr="00B84C57">
              <w:rPr>
                <w:rFonts w:ascii="Times New Roman" w:hAnsi="Times New Roman" w:cs="Times New Roman"/>
                <w:b/>
                <w:bCs/>
                <w:sz w:val="22"/>
                <w:szCs w:val="22"/>
              </w:rPr>
              <w:t>2017</w:t>
            </w:r>
          </w:p>
        </w:tc>
        <w:tc>
          <w:tcPr>
            <w:tcW w:w="1134" w:type="dxa"/>
          </w:tcPr>
          <w:p w:rsidR="00044AD2" w:rsidRPr="00B84C57" w:rsidRDefault="00044AD2" w:rsidP="00B84C57">
            <w:pPr>
              <w:tabs>
                <w:tab w:val="decimal" w:pos="1155"/>
              </w:tabs>
              <w:ind w:left="-108" w:right="-108"/>
              <w:rPr>
                <w:rFonts w:ascii="Times New Roman" w:hAnsi="Times New Roman" w:cs="Times New Roman"/>
                <w:b/>
                <w:bCs/>
                <w:i/>
                <w:iCs/>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i/>
                <w:iCs/>
                <w:sz w:val="22"/>
                <w:szCs w:val="22"/>
                <w:cs/>
              </w:rPr>
            </w:pPr>
          </w:p>
        </w:tc>
        <w:tc>
          <w:tcPr>
            <w:tcW w:w="898" w:type="dxa"/>
          </w:tcPr>
          <w:p w:rsidR="00044AD2" w:rsidRPr="00B84C57" w:rsidRDefault="00044AD2" w:rsidP="00B84C57">
            <w:pPr>
              <w:tabs>
                <w:tab w:val="decimal" w:pos="1062"/>
              </w:tabs>
              <w:ind w:left="-60" w:right="-45"/>
              <w:jc w:val="center"/>
              <w:rPr>
                <w:rFonts w:ascii="Times New Roman" w:hAnsi="Times New Roman" w:cs="Times New Roman"/>
                <w:b/>
                <w:bCs/>
                <w:i/>
                <w:iCs/>
                <w:sz w:val="22"/>
                <w:szCs w:val="22"/>
              </w:rPr>
            </w:pPr>
          </w:p>
        </w:tc>
        <w:tc>
          <w:tcPr>
            <w:tcW w:w="284" w:type="dxa"/>
          </w:tcPr>
          <w:p w:rsidR="00044AD2" w:rsidRPr="00B84C57" w:rsidRDefault="00044AD2" w:rsidP="00B84C57">
            <w:pPr>
              <w:tabs>
                <w:tab w:val="decimal" w:pos="1082"/>
                <w:tab w:val="decimal" w:pos="1152"/>
              </w:tabs>
              <w:ind w:left="-108" w:right="-109"/>
              <w:rPr>
                <w:rFonts w:ascii="Times New Roman" w:hAnsi="Times New Roman" w:cs="Times New Roman"/>
                <w:b/>
                <w:bCs/>
                <w:i/>
                <w:iCs/>
                <w:sz w:val="22"/>
                <w:szCs w:val="22"/>
                <w:cs/>
              </w:rPr>
            </w:pPr>
          </w:p>
        </w:tc>
        <w:tc>
          <w:tcPr>
            <w:tcW w:w="992" w:type="dxa"/>
          </w:tcPr>
          <w:p w:rsidR="00044AD2" w:rsidRPr="00B84C57" w:rsidRDefault="00044AD2" w:rsidP="00B84C57">
            <w:pPr>
              <w:tabs>
                <w:tab w:val="decimal" w:pos="1062"/>
              </w:tabs>
              <w:ind w:right="-45"/>
              <w:rPr>
                <w:rFonts w:ascii="Times New Roman" w:hAnsi="Times New Roman" w:cs="Times New Roman"/>
                <w:b/>
                <w:bCs/>
                <w:i/>
                <w:iCs/>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i/>
                <w:iCs/>
                <w:sz w:val="22"/>
                <w:szCs w:val="22"/>
                <w:cs/>
              </w:rPr>
            </w:pPr>
          </w:p>
        </w:tc>
        <w:tc>
          <w:tcPr>
            <w:tcW w:w="1040" w:type="dxa"/>
          </w:tcPr>
          <w:p w:rsidR="00044AD2" w:rsidRPr="00B84C57" w:rsidRDefault="00044AD2" w:rsidP="00B84C57">
            <w:pPr>
              <w:tabs>
                <w:tab w:val="decimal" w:pos="1062"/>
              </w:tabs>
              <w:ind w:right="-45"/>
              <w:rPr>
                <w:rFonts w:ascii="Times New Roman" w:hAnsi="Times New Roman" w:cs="Times New Roman"/>
                <w:b/>
                <w:bCs/>
                <w:i/>
                <w:iCs/>
                <w:sz w:val="22"/>
                <w:szCs w:val="22"/>
              </w:rPr>
            </w:pP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i/>
                <w:iCs/>
                <w:sz w:val="22"/>
                <w:szCs w:val="22"/>
                <w:cs/>
              </w:rPr>
            </w:pPr>
          </w:p>
        </w:tc>
        <w:tc>
          <w:tcPr>
            <w:tcW w:w="931" w:type="dxa"/>
          </w:tcPr>
          <w:p w:rsidR="00044AD2" w:rsidRPr="00B84C57" w:rsidRDefault="00044AD2" w:rsidP="00B84C57">
            <w:pPr>
              <w:tabs>
                <w:tab w:val="decimal" w:pos="639"/>
              </w:tabs>
              <w:ind w:right="-45"/>
              <w:rPr>
                <w:rFonts w:ascii="Times New Roman" w:hAnsi="Times New Roman" w:cs="Times New Roman"/>
                <w:b/>
                <w:bCs/>
                <w:i/>
                <w:iCs/>
                <w:sz w:val="22"/>
                <w:szCs w:val="22"/>
              </w:rPr>
            </w:pPr>
          </w:p>
        </w:tc>
      </w:tr>
      <w:tr w:rsidR="00044AD2" w:rsidRPr="00B84C57" w:rsidTr="00CC29B6">
        <w:tc>
          <w:tcPr>
            <w:tcW w:w="3060" w:type="dxa"/>
          </w:tcPr>
          <w:p w:rsidR="00044AD2" w:rsidRPr="00B84C57" w:rsidRDefault="00044AD2" w:rsidP="00B84C57">
            <w:pPr>
              <w:spacing w:line="240" w:lineRule="auto"/>
              <w:ind w:left="9"/>
              <w:rPr>
                <w:rFonts w:ascii="Times New Roman" w:hAnsi="Times New Roman" w:cs="Times New Roman"/>
                <w:b/>
                <w:bCs/>
                <w:sz w:val="22"/>
                <w:szCs w:val="22"/>
                <w:cs/>
              </w:rPr>
            </w:pPr>
            <w:r w:rsidRPr="00B84C57">
              <w:rPr>
                <w:rFonts w:ascii="Times New Roman" w:hAnsi="Times New Roman" w:cs="Times New Roman"/>
                <w:b/>
                <w:bCs/>
                <w:sz w:val="22"/>
                <w:szCs w:val="22"/>
              </w:rPr>
              <w:t>Current</w:t>
            </w:r>
          </w:p>
        </w:tc>
        <w:tc>
          <w:tcPr>
            <w:tcW w:w="1134" w:type="dxa"/>
          </w:tcPr>
          <w:p w:rsidR="00044AD2" w:rsidRPr="00B84C57" w:rsidRDefault="00044AD2" w:rsidP="00B84C57">
            <w:pPr>
              <w:tabs>
                <w:tab w:val="decimal" w:pos="918"/>
              </w:tabs>
              <w:ind w:left="-108" w:right="-108"/>
              <w:rPr>
                <w:rFonts w:ascii="Times New Roman" w:hAnsi="Times New Roman" w:cs="Times New Roman"/>
                <w:b/>
                <w:bCs/>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044AD2" w:rsidRPr="00B84C57" w:rsidRDefault="00044AD2" w:rsidP="00B84C57">
            <w:pPr>
              <w:tabs>
                <w:tab w:val="decimal" w:pos="682"/>
              </w:tabs>
              <w:ind w:left="-60" w:right="-45"/>
              <w:jc w:val="center"/>
              <w:rPr>
                <w:rFonts w:ascii="Times New Roman" w:hAnsi="Times New Roman" w:cs="Times New Roman"/>
                <w:b/>
                <w:bCs/>
                <w:sz w:val="22"/>
                <w:szCs w:val="22"/>
              </w:rPr>
            </w:pPr>
          </w:p>
        </w:tc>
        <w:tc>
          <w:tcPr>
            <w:tcW w:w="284" w:type="dxa"/>
          </w:tcPr>
          <w:p w:rsidR="00044AD2" w:rsidRPr="00B84C57" w:rsidRDefault="00044AD2" w:rsidP="00B84C57">
            <w:pPr>
              <w:tabs>
                <w:tab w:val="decimal" w:pos="1082"/>
                <w:tab w:val="decimal" w:pos="1152"/>
              </w:tabs>
              <w:ind w:left="-108" w:right="-109"/>
              <w:rPr>
                <w:rFonts w:ascii="Times New Roman" w:hAnsi="Times New Roman" w:cs="Times New Roman"/>
                <w:b/>
                <w:bCs/>
                <w:sz w:val="22"/>
                <w:szCs w:val="22"/>
                <w:cs/>
              </w:rPr>
            </w:pPr>
          </w:p>
        </w:tc>
        <w:tc>
          <w:tcPr>
            <w:tcW w:w="992" w:type="dxa"/>
          </w:tcPr>
          <w:p w:rsidR="00044AD2" w:rsidRPr="00B84C57" w:rsidRDefault="00044AD2" w:rsidP="00B84C57">
            <w:pPr>
              <w:tabs>
                <w:tab w:val="decimal" w:pos="764"/>
              </w:tabs>
              <w:ind w:right="-45"/>
              <w:rPr>
                <w:rFonts w:ascii="Times New Roman" w:hAnsi="Times New Roman" w:cs="Times New Roman"/>
                <w:b/>
                <w:bCs/>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1040" w:type="dxa"/>
          </w:tcPr>
          <w:p w:rsidR="00044AD2" w:rsidRPr="00B84C57" w:rsidRDefault="00044AD2" w:rsidP="00B84C57">
            <w:pPr>
              <w:tabs>
                <w:tab w:val="decimal" w:pos="796"/>
              </w:tabs>
              <w:ind w:right="-45"/>
              <w:rPr>
                <w:rFonts w:ascii="Times New Roman" w:hAnsi="Times New Roman" w:cs="Times New Roman"/>
                <w:b/>
                <w:bCs/>
                <w:sz w:val="22"/>
                <w:szCs w:val="22"/>
              </w:rPr>
            </w:pP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639"/>
              </w:tabs>
              <w:ind w:right="-45"/>
              <w:rPr>
                <w:rFonts w:ascii="Times New Roman" w:hAnsi="Times New Roman" w:cs="Times New Roman"/>
                <w:b/>
                <w:bCs/>
                <w:sz w:val="22"/>
                <w:szCs w:val="22"/>
                <w:cs/>
              </w:rPr>
            </w:pPr>
          </w:p>
        </w:tc>
      </w:tr>
      <w:tr w:rsidR="00044AD2" w:rsidRPr="00B84C57" w:rsidTr="00CC29B6">
        <w:tc>
          <w:tcPr>
            <w:tcW w:w="3060" w:type="dxa"/>
          </w:tcPr>
          <w:p w:rsidR="00044AD2" w:rsidRPr="00B84C57" w:rsidRDefault="00044AD2" w:rsidP="00B84C57">
            <w:pPr>
              <w:ind w:left="0" w:firstLine="0"/>
              <w:rPr>
                <w:rFonts w:ascii="Times New Roman" w:hAnsi="Times New Roman" w:cs="Times New Roman"/>
                <w:sz w:val="22"/>
                <w:szCs w:val="22"/>
                <w:cs/>
              </w:rPr>
            </w:pPr>
            <w:r w:rsidRPr="00B84C57">
              <w:rPr>
                <w:rFonts w:ascii="Times New Roman" w:hAnsi="Times New Roman" w:cs="Times New Roman"/>
                <w:sz w:val="22"/>
                <w:szCs w:val="22"/>
              </w:rPr>
              <w:t xml:space="preserve"> Cash and cash equivalents</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0.125-0.90</w:t>
            </w: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sz w:val="22"/>
                <w:szCs w:val="22"/>
                <w:cs/>
              </w:rPr>
            </w:pPr>
          </w:p>
        </w:tc>
        <w:tc>
          <w:tcPr>
            <w:tcW w:w="898" w:type="dxa"/>
          </w:tcPr>
          <w:p w:rsidR="00044AD2" w:rsidRPr="00B84C57" w:rsidRDefault="00044AD2"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1,779</w:t>
            </w: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tabs>
                <w:tab w:val="left" w:pos="493"/>
                <w:tab w:val="decimal" w:pos="1082"/>
                <w:tab w:val="decimal" w:pos="1152"/>
              </w:tabs>
              <w:ind w:left="-108" w:right="-45"/>
              <w:jc w:val="center"/>
              <w:rPr>
                <w:rFonts w:ascii="Times New Roman" w:hAnsi="Times New Roman" w:cs="Times New Roman"/>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sz w:val="22"/>
                <w:szCs w:val="22"/>
                <w:cs/>
              </w:rPr>
            </w:pPr>
          </w:p>
        </w:tc>
        <w:tc>
          <w:tcPr>
            <w:tcW w:w="931" w:type="dxa"/>
          </w:tcPr>
          <w:p w:rsidR="00044AD2" w:rsidRPr="00B84C57" w:rsidRDefault="00044AD2"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1,779</w:t>
            </w:r>
          </w:p>
        </w:tc>
      </w:tr>
      <w:tr w:rsidR="00044AD2" w:rsidRPr="00B84C57" w:rsidTr="00F10E84">
        <w:trPr>
          <w:trHeight w:val="75"/>
        </w:trPr>
        <w:tc>
          <w:tcPr>
            <w:tcW w:w="3060" w:type="dxa"/>
            <w:vAlign w:val="bottom"/>
          </w:tcPr>
          <w:p w:rsidR="00044AD2" w:rsidRPr="00B84C57" w:rsidRDefault="00044AD2" w:rsidP="00B84C57">
            <w:pPr>
              <w:tabs>
                <w:tab w:val="left" w:pos="151"/>
              </w:tabs>
              <w:spacing w:line="240" w:lineRule="auto"/>
              <w:ind w:left="9"/>
              <w:jc w:val="left"/>
              <w:rPr>
                <w:rFonts w:ascii="Times New Roman" w:hAnsi="Times New Roman" w:cs="Times New Roman"/>
                <w:sz w:val="22"/>
                <w:szCs w:val="22"/>
              </w:rPr>
            </w:pPr>
            <w:r w:rsidRPr="00B84C57">
              <w:rPr>
                <w:rFonts w:ascii="Times New Roman" w:hAnsi="Times New Roman" w:cs="Times New Roman"/>
                <w:sz w:val="22"/>
                <w:szCs w:val="22"/>
              </w:rPr>
              <w:t>Bank overdrafts and short-term</w:t>
            </w:r>
          </w:p>
        </w:tc>
        <w:tc>
          <w:tcPr>
            <w:tcW w:w="1134" w:type="dxa"/>
            <w:shd w:val="clear" w:color="auto" w:fill="auto"/>
          </w:tcPr>
          <w:p w:rsidR="00044AD2" w:rsidRPr="00B84C57" w:rsidRDefault="00F10E84"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MOR-</w:t>
            </w: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044AD2" w:rsidRPr="00B84C57" w:rsidRDefault="00044AD2" w:rsidP="00B84C57">
            <w:pPr>
              <w:tabs>
                <w:tab w:val="decimal" w:pos="541"/>
              </w:tabs>
              <w:ind w:right="-45"/>
              <w:rPr>
                <w:rFonts w:ascii="Times New Roman" w:hAnsi="Times New Roman" w:cs="Times New Roman"/>
                <w:sz w:val="22"/>
                <w:szCs w:val="22"/>
              </w:rPr>
            </w:pP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rPr>
            </w:pPr>
          </w:p>
        </w:tc>
        <w:tc>
          <w:tcPr>
            <w:tcW w:w="236" w:type="dxa"/>
          </w:tcPr>
          <w:p w:rsidR="00044AD2" w:rsidRPr="00B84C57" w:rsidRDefault="00044AD2"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rPr>
            </w:pP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541"/>
              </w:tabs>
              <w:ind w:right="-45"/>
              <w:rPr>
                <w:rFonts w:ascii="Times New Roman" w:hAnsi="Times New Roman" w:cs="Times New Roman"/>
                <w:sz w:val="22"/>
                <w:szCs w:val="22"/>
              </w:rPr>
            </w:pPr>
          </w:p>
        </w:tc>
      </w:tr>
      <w:tr w:rsidR="00F10E84" w:rsidRPr="00B84C57" w:rsidTr="00CC29B6">
        <w:tc>
          <w:tcPr>
            <w:tcW w:w="3060" w:type="dxa"/>
            <w:vAlign w:val="bottom"/>
          </w:tcPr>
          <w:p w:rsidR="00F10E84" w:rsidRPr="00B84C57" w:rsidRDefault="00F10E84" w:rsidP="00B84C57">
            <w:pPr>
              <w:tabs>
                <w:tab w:val="left" w:pos="151"/>
              </w:tabs>
              <w:spacing w:line="240" w:lineRule="auto"/>
              <w:ind w:left="9"/>
              <w:jc w:val="left"/>
              <w:rPr>
                <w:rFonts w:ascii="Times New Roman" w:hAnsi="Times New Roman" w:cs="Times New Roman"/>
                <w:sz w:val="22"/>
                <w:szCs w:val="22"/>
              </w:rPr>
            </w:pPr>
            <w:r w:rsidRPr="00B84C57">
              <w:rPr>
                <w:rFonts w:ascii="Times New Roman" w:hAnsi="Times New Roman" w:cs="Times New Roman"/>
                <w:sz w:val="22"/>
                <w:szCs w:val="22"/>
              </w:rPr>
              <w:t xml:space="preserve">   loans from financial institution</w:t>
            </w:r>
          </w:p>
        </w:tc>
        <w:tc>
          <w:tcPr>
            <w:tcW w:w="1134" w:type="dxa"/>
            <w:shd w:val="clear" w:color="auto" w:fill="auto"/>
          </w:tcPr>
          <w:p w:rsidR="00F10E84" w:rsidRPr="00B84C57" w:rsidRDefault="00F10E84"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MOR+0.75</w:t>
            </w:r>
          </w:p>
        </w:tc>
        <w:tc>
          <w:tcPr>
            <w:tcW w:w="236" w:type="dxa"/>
          </w:tcPr>
          <w:p w:rsidR="00F10E84" w:rsidRPr="00B84C57" w:rsidRDefault="00F10E84"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F10E84" w:rsidRPr="00B84C57" w:rsidRDefault="00F10E84"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(98)</w:t>
            </w:r>
          </w:p>
        </w:tc>
        <w:tc>
          <w:tcPr>
            <w:tcW w:w="284" w:type="dxa"/>
          </w:tcPr>
          <w:p w:rsidR="00F10E84" w:rsidRPr="00B84C57" w:rsidRDefault="00F10E84"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F10E84" w:rsidRPr="00B84C57" w:rsidRDefault="00F10E84"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10E84" w:rsidRPr="00B84C57" w:rsidRDefault="00F10E84"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10E84" w:rsidRPr="00B84C57" w:rsidRDefault="00F10E84"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(98)</w:t>
            </w:r>
          </w:p>
        </w:tc>
      </w:tr>
      <w:tr w:rsidR="00F10E84" w:rsidRPr="00B84C57" w:rsidTr="00CC29B6">
        <w:tc>
          <w:tcPr>
            <w:tcW w:w="3060" w:type="dxa"/>
          </w:tcPr>
          <w:p w:rsidR="00F10E84" w:rsidRPr="00B84C57" w:rsidRDefault="00F10E84" w:rsidP="00B84C57">
            <w:pPr>
              <w:ind w:left="9"/>
              <w:rPr>
                <w:rFonts w:ascii="Times New Roman" w:hAnsi="Times New Roman" w:cs="Times New Roman"/>
                <w:sz w:val="22"/>
                <w:szCs w:val="22"/>
                <w:cs/>
              </w:rPr>
            </w:pPr>
            <w:r w:rsidRPr="00B84C57">
              <w:rPr>
                <w:rFonts w:ascii="Times New Roman" w:hAnsi="Times New Roman" w:cs="Times New Roman"/>
                <w:sz w:val="22"/>
                <w:szCs w:val="22"/>
              </w:rPr>
              <w:t>Short-term loans</w:t>
            </w:r>
          </w:p>
        </w:tc>
        <w:tc>
          <w:tcPr>
            <w:tcW w:w="1134" w:type="dxa"/>
            <w:shd w:val="clear" w:color="auto" w:fill="auto"/>
          </w:tcPr>
          <w:p w:rsidR="00F10E84" w:rsidRPr="00B84C57" w:rsidRDefault="00F10E84"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MOR- MOR+0.75</w:t>
            </w:r>
          </w:p>
        </w:tc>
        <w:tc>
          <w:tcPr>
            <w:tcW w:w="236" w:type="dxa"/>
          </w:tcPr>
          <w:p w:rsidR="00F10E84" w:rsidRPr="00B84C57" w:rsidRDefault="00F10E84" w:rsidP="00B84C57">
            <w:pPr>
              <w:tabs>
                <w:tab w:val="decimal" w:pos="1082"/>
                <w:tab w:val="decimal" w:pos="1152"/>
              </w:tabs>
              <w:ind w:left="-108" w:right="-45"/>
              <w:jc w:val="center"/>
              <w:rPr>
                <w:rFonts w:ascii="Times New Roman" w:hAnsi="Times New Roman" w:cs="Times New Roman"/>
                <w:sz w:val="22"/>
                <w:szCs w:val="22"/>
                <w:cs/>
              </w:rPr>
            </w:pPr>
          </w:p>
        </w:tc>
        <w:tc>
          <w:tcPr>
            <w:tcW w:w="898" w:type="dxa"/>
          </w:tcPr>
          <w:p w:rsidR="00F10E84" w:rsidRPr="00B84C57" w:rsidRDefault="00F10E84"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(120)</w:t>
            </w:r>
          </w:p>
        </w:tc>
        <w:tc>
          <w:tcPr>
            <w:tcW w:w="284" w:type="dxa"/>
          </w:tcPr>
          <w:p w:rsidR="00F10E84" w:rsidRPr="00B84C57" w:rsidRDefault="00F10E84"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F10E84" w:rsidRPr="00B84C57" w:rsidRDefault="00F10E84"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10E84" w:rsidRPr="00B84C57" w:rsidRDefault="00F10E84"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10E84" w:rsidRPr="00B84C57" w:rsidRDefault="00F10E84"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(120)</w:t>
            </w:r>
          </w:p>
        </w:tc>
      </w:tr>
      <w:tr w:rsidR="00F10E84" w:rsidRPr="00B84C57" w:rsidTr="00CC29B6">
        <w:tc>
          <w:tcPr>
            <w:tcW w:w="3060" w:type="dxa"/>
          </w:tcPr>
          <w:p w:rsidR="00F10E84" w:rsidRPr="00B84C57" w:rsidRDefault="00F10E84" w:rsidP="00B84C57">
            <w:pPr>
              <w:ind w:left="9"/>
              <w:rPr>
                <w:rFonts w:ascii="Times New Roman" w:hAnsi="Times New Roman" w:cs="Times New Roman"/>
                <w:sz w:val="22"/>
                <w:szCs w:val="22"/>
              </w:rPr>
            </w:pPr>
            <w:r w:rsidRPr="00B84C57">
              <w:rPr>
                <w:rFonts w:ascii="Times New Roman" w:hAnsi="Times New Roman" w:cs="Times New Roman"/>
                <w:sz w:val="22"/>
                <w:szCs w:val="22"/>
              </w:rPr>
              <w:t>Long-term in default</w:t>
            </w:r>
          </w:p>
        </w:tc>
        <w:tc>
          <w:tcPr>
            <w:tcW w:w="1134" w:type="dxa"/>
            <w:shd w:val="clear" w:color="auto" w:fill="auto"/>
          </w:tcPr>
          <w:p w:rsidR="00F10E84" w:rsidRPr="00B84C57" w:rsidRDefault="00F10E84"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MLR-MLR-</w:t>
            </w:r>
          </w:p>
        </w:tc>
        <w:tc>
          <w:tcPr>
            <w:tcW w:w="236" w:type="dxa"/>
          </w:tcPr>
          <w:p w:rsidR="00F10E84" w:rsidRPr="00B84C57" w:rsidRDefault="00F10E84" w:rsidP="00B84C57">
            <w:pPr>
              <w:tabs>
                <w:tab w:val="decimal" w:pos="1082"/>
                <w:tab w:val="decimal" w:pos="1152"/>
              </w:tabs>
              <w:ind w:left="-108" w:right="-45"/>
              <w:jc w:val="center"/>
              <w:rPr>
                <w:rFonts w:ascii="Times New Roman" w:hAnsi="Times New Roman" w:cs="Times New Roman"/>
                <w:sz w:val="22"/>
                <w:szCs w:val="22"/>
                <w:cs/>
              </w:rPr>
            </w:pPr>
          </w:p>
        </w:tc>
        <w:tc>
          <w:tcPr>
            <w:tcW w:w="898" w:type="dxa"/>
          </w:tcPr>
          <w:p w:rsidR="00F10E84" w:rsidRPr="00B84C57" w:rsidRDefault="00F10E84"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(419)</w:t>
            </w:r>
          </w:p>
        </w:tc>
        <w:tc>
          <w:tcPr>
            <w:tcW w:w="284" w:type="dxa"/>
          </w:tcPr>
          <w:p w:rsidR="00F10E84" w:rsidRPr="00B84C57" w:rsidRDefault="00F10E84"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F10E84" w:rsidRPr="00B84C57" w:rsidRDefault="00F10E84"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10E84" w:rsidRPr="00B84C57" w:rsidRDefault="00F10E84"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10E84" w:rsidRPr="00B84C57" w:rsidRDefault="00F10E84"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(419)</w:t>
            </w:r>
          </w:p>
        </w:tc>
      </w:tr>
      <w:tr w:rsidR="00F10E84" w:rsidRPr="00B84C57" w:rsidTr="00CC29B6">
        <w:tc>
          <w:tcPr>
            <w:tcW w:w="3060" w:type="dxa"/>
          </w:tcPr>
          <w:p w:rsidR="00F10E84" w:rsidRPr="00B84C57" w:rsidRDefault="00F10E84" w:rsidP="00B84C57">
            <w:pPr>
              <w:ind w:left="9"/>
              <w:rPr>
                <w:rFonts w:ascii="Times New Roman" w:hAnsi="Times New Roman" w:cs="Times New Roman"/>
                <w:sz w:val="22"/>
                <w:szCs w:val="22"/>
                <w:cs/>
              </w:rPr>
            </w:pPr>
          </w:p>
        </w:tc>
        <w:tc>
          <w:tcPr>
            <w:tcW w:w="1134" w:type="dxa"/>
            <w:shd w:val="clear" w:color="auto" w:fill="auto"/>
          </w:tcPr>
          <w:p w:rsidR="00F10E84" w:rsidRPr="00B84C57" w:rsidRDefault="00F10E84"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0.05-1.50</w:t>
            </w:r>
          </w:p>
        </w:tc>
        <w:tc>
          <w:tcPr>
            <w:tcW w:w="236" w:type="dxa"/>
          </w:tcPr>
          <w:p w:rsidR="00F10E84" w:rsidRPr="00B84C57" w:rsidRDefault="00F10E84" w:rsidP="00B84C57">
            <w:pPr>
              <w:tabs>
                <w:tab w:val="decimal" w:pos="1082"/>
                <w:tab w:val="decimal" w:pos="1152"/>
              </w:tabs>
              <w:ind w:left="-108" w:right="-45"/>
              <w:jc w:val="center"/>
              <w:rPr>
                <w:rFonts w:ascii="Times New Roman" w:hAnsi="Times New Roman" w:cs="Times New Roman"/>
                <w:sz w:val="22"/>
                <w:szCs w:val="22"/>
                <w:cs/>
              </w:rPr>
            </w:pPr>
          </w:p>
        </w:tc>
        <w:tc>
          <w:tcPr>
            <w:tcW w:w="898" w:type="dxa"/>
          </w:tcPr>
          <w:p w:rsidR="00F10E84" w:rsidRPr="00B84C57" w:rsidRDefault="00F10E84" w:rsidP="00B84C57">
            <w:pPr>
              <w:tabs>
                <w:tab w:val="decimal" w:pos="541"/>
              </w:tabs>
              <w:ind w:left="-108" w:right="-45"/>
              <w:rPr>
                <w:rFonts w:ascii="Times New Roman" w:hAnsi="Times New Roman" w:cs="Times New Roman"/>
                <w:sz w:val="22"/>
                <w:szCs w:val="22"/>
              </w:rPr>
            </w:pPr>
          </w:p>
        </w:tc>
        <w:tc>
          <w:tcPr>
            <w:tcW w:w="284" w:type="dxa"/>
          </w:tcPr>
          <w:p w:rsidR="00F10E84" w:rsidRPr="00B84C57" w:rsidRDefault="00F10E84"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p>
        </w:tc>
        <w:tc>
          <w:tcPr>
            <w:tcW w:w="236" w:type="dxa"/>
          </w:tcPr>
          <w:p w:rsidR="00F10E84" w:rsidRPr="00B84C57" w:rsidRDefault="00F10E84"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p>
        </w:tc>
        <w:tc>
          <w:tcPr>
            <w:tcW w:w="283" w:type="dxa"/>
          </w:tcPr>
          <w:p w:rsidR="00F10E84" w:rsidRPr="00B84C57" w:rsidRDefault="00F10E84"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10E84" w:rsidRPr="00B84C57" w:rsidRDefault="00F10E84" w:rsidP="00B84C57">
            <w:pPr>
              <w:tabs>
                <w:tab w:val="decimal" w:pos="541"/>
              </w:tabs>
              <w:ind w:left="-108" w:right="-45"/>
              <w:rPr>
                <w:rFonts w:ascii="Times New Roman" w:hAnsi="Times New Roman" w:cs="Times New Roman"/>
                <w:sz w:val="22"/>
                <w:szCs w:val="22"/>
              </w:rPr>
            </w:pPr>
          </w:p>
        </w:tc>
      </w:tr>
      <w:tr w:rsidR="00F10E84" w:rsidRPr="00B84C57" w:rsidTr="00CC29B6">
        <w:tc>
          <w:tcPr>
            <w:tcW w:w="3060" w:type="dxa"/>
          </w:tcPr>
          <w:p w:rsidR="00F10E84" w:rsidRPr="00B84C57" w:rsidRDefault="00F10E84" w:rsidP="00B84C57">
            <w:pPr>
              <w:ind w:left="9"/>
              <w:rPr>
                <w:rFonts w:ascii="Times New Roman" w:hAnsi="Times New Roman" w:cs="Times New Roman"/>
                <w:sz w:val="22"/>
                <w:szCs w:val="22"/>
                <w:cs/>
              </w:rPr>
            </w:pPr>
            <w:r w:rsidRPr="00B84C57">
              <w:rPr>
                <w:rFonts w:ascii="Times New Roman" w:hAnsi="Times New Roman" w:cs="Times New Roman"/>
                <w:sz w:val="22"/>
                <w:szCs w:val="22"/>
              </w:rPr>
              <w:t xml:space="preserve">Current portion of </w:t>
            </w:r>
          </w:p>
        </w:tc>
        <w:tc>
          <w:tcPr>
            <w:tcW w:w="1134" w:type="dxa"/>
            <w:shd w:val="clear" w:color="auto" w:fill="auto"/>
          </w:tcPr>
          <w:p w:rsidR="00F10E84" w:rsidRPr="00B84C57" w:rsidRDefault="00F10E84" w:rsidP="00B84C57">
            <w:pPr>
              <w:ind w:left="-108" w:right="-108"/>
              <w:jc w:val="center"/>
              <w:rPr>
                <w:rFonts w:ascii="Times New Roman" w:hAnsi="Times New Roman" w:cs="Times New Roman"/>
                <w:sz w:val="22"/>
                <w:szCs w:val="22"/>
              </w:rPr>
            </w:pPr>
          </w:p>
        </w:tc>
        <w:tc>
          <w:tcPr>
            <w:tcW w:w="236" w:type="dxa"/>
          </w:tcPr>
          <w:p w:rsidR="00F10E84" w:rsidRPr="00B84C57" w:rsidRDefault="00F10E84" w:rsidP="00B84C57">
            <w:pPr>
              <w:tabs>
                <w:tab w:val="decimal" w:pos="1082"/>
                <w:tab w:val="decimal" w:pos="1152"/>
              </w:tabs>
              <w:ind w:left="-108" w:right="-45"/>
              <w:jc w:val="center"/>
              <w:rPr>
                <w:rFonts w:ascii="Times New Roman" w:hAnsi="Times New Roman" w:cs="Times New Roman"/>
                <w:sz w:val="22"/>
                <w:szCs w:val="22"/>
                <w:cs/>
              </w:rPr>
            </w:pPr>
          </w:p>
        </w:tc>
        <w:tc>
          <w:tcPr>
            <w:tcW w:w="898" w:type="dxa"/>
          </w:tcPr>
          <w:p w:rsidR="00F10E84" w:rsidRPr="00B84C57" w:rsidRDefault="00F10E84" w:rsidP="00B84C57">
            <w:pPr>
              <w:tabs>
                <w:tab w:val="decimal" w:pos="541"/>
              </w:tabs>
              <w:ind w:left="-108" w:right="-45"/>
              <w:rPr>
                <w:rFonts w:ascii="Times New Roman" w:hAnsi="Times New Roman" w:cs="Times New Roman"/>
                <w:sz w:val="22"/>
                <w:szCs w:val="22"/>
              </w:rPr>
            </w:pPr>
          </w:p>
        </w:tc>
        <w:tc>
          <w:tcPr>
            <w:tcW w:w="284" w:type="dxa"/>
          </w:tcPr>
          <w:p w:rsidR="00F10E84" w:rsidRPr="00B84C57" w:rsidRDefault="00F10E84"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rPr>
            </w:pPr>
          </w:p>
        </w:tc>
        <w:tc>
          <w:tcPr>
            <w:tcW w:w="236" w:type="dxa"/>
          </w:tcPr>
          <w:p w:rsidR="00F10E84" w:rsidRPr="00B84C57" w:rsidRDefault="00F10E84"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rPr>
            </w:pPr>
          </w:p>
        </w:tc>
        <w:tc>
          <w:tcPr>
            <w:tcW w:w="283" w:type="dxa"/>
          </w:tcPr>
          <w:p w:rsidR="00F10E84" w:rsidRPr="00B84C57" w:rsidRDefault="00F10E84"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10E84" w:rsidRPr="00B84C57" w:rsidRDefault="00F10E84" w:rsidP="00B84C57">
            <w:pPr>
              <w:tabs>
                <w:tab w:val="decimal" w:pos="541"/>
              </w:tabs>
              <w:ind w:left="-108" w:right="-45"/>
              <w:rPr>
                <w:rFonts w:ascii="Times New Roman" w:hAnsi="Times New Roman" w:cs="Times New Roman"/>
                <w:sz w:val="22"/>
                <w:szCs w:val="22"/>
              </w:rPr>
            </w:pPr>
          </w:p>
        </w:tc>
      </w:tr>
      <w:tr w:rsidR="00F10E84" w:rsidRPr="00B84C57" w:rsidTr="00CC29B6">
        <w:tc>
          <w:tcPr>
            <w:tcW w:w="3060" w:type="dxa"/>
          </w:tcPr>
          <w:p w:rsidR="00F10E84" w:rsidRPr="00B84C57" w:rsidRDefault="00F10E84" w:rsidP="00B84C57">
            <w:pPr>
              <w:ind w:left="9"/>
              <w:rPr>
                <w:rFonts w:ascii="Times New Roman" w:hAnsi="Times New Roman" w:cs="Times New Roman"/>
                <w:sz w:val="22"/>
                <w:szCs w:val="22"/>
                <w:cs/>
              </w:rPr>
            </w:pPr>
            <w:r w:rsidRPr="00B84C57">
              <w:rPr>
                <w:rFonts w:ascii="Times New Roman" w:hAnsi="Times New Roman" w:cs="Times New Roman"/>
                <w:sz w:val="22"/>
                <w:szCs w:val="22"/>
              </w:rPr>
              <w:t xml:space="preserve">    long-term loans</w:t>
            </w:r>
          </w:p>
        </w:tc>
        <w:tc>
          <w:tcPr>
            <w:tcW w:w="1134" w:type="dxa"/>
            <w:shd w:val="clear" w:color="auto" w:fill="auto"/>
          </w:tcPr>
          <w:p w:rsidR="00F10E84" w:rsidRPr="00B84C57" w:rsidRDefault="00F10E84"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MLR-MLR-</w:t>
            </w:r>
          </w:p>
        </w:tc>
        <w:tc>
          <w:tcPr>
            <w:tcW w:w="236" w:type="dxa"/>
          </w:tcPr>
          <w:p w:rsidR="00F10E84" w:rsidRPr="00B84C57" w:rsidRDefault="00F10E84" w:rsidP="00B84C57">
            <w:pPr>
              <w:tabs>
                <w:tab w:val="decimal" w:pos="1082"/>
                <w:tab w:val="decimal" w:pos="1152"/>
              </w:tabs>
              <w:ind w:left="-108" w:right="-45"/>
              <w:jc w:val="center"/>
              <w:rPr>
                <w:rFonts w:ascii="Times New Roman" w:hAnsi="Times New Roman" w:cs="Times New Roman"/>
                <w:sz w:val="22"/>
                <w:szCs w:val="22"/>
                <w:cs/>
              </w:rPr>
            </w:pPr>
          </w:p>
        </w:tc>
        <w:tc>
          <w:tcPr>
            <w:tcW w:w="898" w:type="dxa"/>
          </w:tcPr>
          <w:p w:rsidR="00F10E84" w:rsidRPr="00B84C57" w:rsidRDefault="00F10E84"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(41)</w:t>
            </w:r>
          </w:p>
        </w:tc>
        <w:tc>
          <w:tcPr>
            <w:tcW w:w="284" w:type="dxa"/>
          </w:tcPr>
          <w:p w:rsidR="00F10E84" w:rsidRPr="00B84C57" w:rsidRDefault="00F10E84"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F10E84" w:rsidRPr="00B84C57" w:rsidRDefault="00F10E84"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10E84" w:rsidRPr="00B84C57" w:rsidRDefault="00F10E84"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10E84" w:rsidRPr="00B84C57" w:rsidRDefault="00F10E84"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(41)</w:t>
            </w:r>
          </w:p>
        </w:tc>
      </w:tr>
      <w:tr w:rsidR="00F10E84" w:rsidRPr="00B84C57" w:rsidTr="00CC29B6">
        <w:tc>
          <w:tcPr>
            <w:tcW w:w="3060" w:type="dxa"/>
          </w:tcPr>
          <w:p w:rsidR="00F10E84" w:rsidRPr="00B84C57" w:rsidRDefault="00F10E84" w:rsidP="00B84C57">
            <w:pPr>
              <w:ind w:left="9"/>
              <w:rPr>
                <w:rFonts w:ascii="Times New Roman" w:hAnsi="Times New Roman" w:cs="Times New Roman"/>
                <w:sz w:val="22"/>
                <w:szCs w:val="22"/>
                <w:cs/>
              </w:rPr>
            </w:pPr>
          </w:p>
        </w:tc>
        <w:tc>
          <w:tcPr>
            <w:tcW w:w="1134" w:type="dxa"/>
            <w:shd w:val="clear" w:color="auto" w:fill="auto"/>
          </w:tcPr>
          <w:p w:rsidR="00F10E84" w:rsidRPr="00B84C57" w:rsidRDefault="00F10E84"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0.05-1.50</w:t>
            </w:r>
          </w:p>
        </w:tc>
        <w:tc>
          <w:tcPr>
            <w:tcW w:w="236" w:type="dxa"/>
          </w:tcPr>
          <w:p w:rsidR="00F10E84" w:rsidRPr="00B84C57" w:rsidRDefault="00F10E84" w:rsidP="00B84C57">
            <w:pPr>
              <w:tabs>
                <w:tab w:val="decimal" w:pos="1082"/>
                <w:tab w:val="decimal" w:pos="1152"/>
              </w:tabs>
              <w:ind w:left="-108" w:right="-45"/>
              <w:jc w:val="center"/>
              <w:rPr>
                <w:rFonts w:ascii="Times New Roman" w:hAnsi="Times New Roman" w:cs="Times New Roman"/>
                <w:sz w:val="22"/>
                <w:szCs w:val="22"/>
                <w:cs/>
              </w:rPr>
            </w:pPr>
          </w:p>
        </w:tc>
        <w:tc>
          <w:tcPr>
            <w:tcW w:w="898" w:type="dxa"/>
          </w:tcPr>
          <w:p w:rsidR="00F10E84" w:rsidRPr="00B84C57" w:rsidRDefault="00F10E84" w:rsidP="00B84C57">
            <w:pPr>
              <w:tabs>
                <w:tab w:val="decimal" w:pos="541"/>
              </w:tabs>
              <w:ind w:left="-108" w:right="-45"/>
              <w:rPr>
                <w:rFonts w:ascii="Times New Roman" w:hAnsi="Times New Roman" w:cs="Times New Roman"/>
                <w:sz w:val="22"/>
                <w:szCs w:val="22"/>
              </w:rPr>
            </w:pPr>
          </w:p>
        </w:tc>
        <w:tc>
          <w:tcPr>
            <w:tcW w:w="284" w:type="dxa"/>
          </w:tcPr>
          <w:p w:rsidR="00F10E84" w:rsidRPr="00B84C57" w:rsidRDefault="00F10E84"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p>
        </w:tc>
        <w:tc>
          <w:tcPr>
            <w:tcW w:w="236" w:type="dxa"/>
          </w:tcPr>
          <w:p w:rsidR="00F10E84" w:rsidRPr="00B84C57" w:rsidRDefault="00F10E84"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p>
        </w:tc>
        <w:tc>
          <w:tcPr>
            <w:tcW w:w="283" w:type="dxa"/>
          </w:tcPr>
          <w:p w:rsidR="00F10E84" w:rsidRPr="00B84C57" w:rsidRDefault="00F10E84"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10E84" w:rsidRPr="00B84C57" w:rsidRDefault="00F10E84" w:rsidP="00B84C57">
            <w:pPr>
              <w:tabs>
                <w:tab w:val="decimal" w:pos="541"/>
              </w:tabs>
              <w:ind w:left="-108" w:right="-45"/>
              <w:rPr>
                <w:rFonts w:ascii="Times New Roman" w:hAnsi="Times New Roman" w:cs="Times New Roman"/>
                <w:sz w:val="22"/>
                <w:szCs w:val="22"/>
              </w:rPr>
            </w:pPr>
          </w:p>
        </w:tc>
      </w:tr>
      <w:tr w:rsidR="00F10E84" w:rsidRPr="00B84C57" w:rsidTr="00CC29B6">
        <w:tc>
          <w:tcPr>
            <w:tcW w:w="3060" w:type="dxa"/>
          </w:tcPr>
          <w:p w:rsidR="00F10E84" w:rsidRPr="00B84C57" w:rsidRDefault="00F10E84" w:rsidP="00B84C57">
            <w:pPr>
              <w:ind w:left="9"/>
              <w:rPr>
                <w:rFonts w:ascii="Times New Roman" w:hAnsi="Times New Roman" w:cs="Times New Roman"/>
                <w:sz w:val="22"/>
                <w:szCs w:val="22"/>
                <w:cs/>
              </w:rPr>
            </w:pPr>
            <w:r w:rsidRPr="00B84C57">
              <w:rPr>
                <w:rFonts w:ascii="Times New Roman" w:hAnsi="Times New Roman" w:cs="Times New Roman"/>
                <w:sz w:val="22"/>
                <w:szCs w:val="22"/>
              </w:rPr>
              <w:t>Finance lease</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liabilities</w:t>
            </w:r>
          </w:p>
        </w:tc>
        <w:tc>
          <w:tcPr>
            <w:tcW w:w="1134" w:type="dxa"/>
            <w:shd w:val="clear" w:color="auto" w:fill="auto"/>
          </w:tcPr>
          <w:p w:rsidR="00F10E84" w:rsidRPr="00B84C57" w:rsidRDefault="00F10E84"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4.50</w:t>
            </w:r>
          </w:p>
        </w:tc>
        <w:tc>
          <w:tcPr>
            <w:tcW w:w="236" w:type="dxa"/>
          </w:tcPr>
          <w:p w:rsidR="00F10E84" w:rsidRPr="00B84C57" w:rsidRDefault="00F10E84" w:rsidP="00B84C57">
            <w:pPr>
              <w:tabs>
                <w:tab w:val="decimal" w:pos="1082"/>
                <w:tab w:val="decimal" w:pos="1152"/>
              </w:tabs>
              <w:ind w:left="-108" w:right="-45"/>
              <w:rPr>
                <w:rFonts w:ascii="Times New Roman" w:hAnsi="Times New Roman" w:cs="Times New Roman"/>
                <w:sz w:val="22"/>
                <w:szCs w:val="22"/>
                <w:cs/>
              </w:rPr>
            </w:pPr>
          </w:p>
        </w:tc>
        <w:tc>
          <w:tcPr>
            <w:tcW w:w="898" w:type="dxa"/>
          </w:tcPr>
          <w:p w:rsidR="00F10E84" w:rsidRPr="00B84C57" w:rsidRDefault="00F10E84"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(1)</w:t>
            </w:r>
          </w:p>
        </w:tc>
        <w:tc>
          <w:tcPr>
            <w:tcW w:w="284" w:type="dxa"/>
          </w:tcPr>
          <w:p w:rsidR="00F10E84" w:rsidRPr="00B84C57" w:rsidRDefault="00F10E84"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F10E84" w:rsidRPr="00B84C57" w:rsidRDefault="00F10E84"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10E84" w:rsidRPr="00B84C57" w:rsidRDefault="00F10E84"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10E84" w:rsidRPr="00B84C57" w:rsidRDefault="00F10E84"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10E84" w:rsidRPr="00B84C57" w:rsidRDefault="00F10E84"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(1)</w:t>
            </w:r>
          </w:p>
        </w:tc>
      </w:tr>
      <w:tr w:rsidR="00F773EB" w:rsidRPr="00B84C57" w:rsidTr="00B675CD">
        <w:trPr>
          <w:tblHeader/>
        </w:trPr>
        <w:tc>
          <w:tcPr>
            <w:tcW w:w="3060" w:type="dxa"/>
          </w:tcPr>
          <w:p w:rsidR="00F773EB" w:rsidRPr="00B84C57" w:rsidRDefault="00F773EB" w:rsidP="00B84C57">
            <w:pPr>
              <w:spacing w:line="240" w:lineRule="auto"/>
              <w:ind w:left="9"/>
              <w:rPr>
                <w:rFonts w:ascii="Times New Roman" w:hAnsi="Times New Roman" w:cs="Times New Roman"/>
                <w:sz w:val="22"/>
                <w:szCs w:val="22"/>
                <w:cs/>
              </w:rPr>
            </w:pPr>
            <w:r w:rsidRPr="00B84C57">
              <w:rPr>
                <w:rFonts w:ascii="Times New Roman" w:hAnsi="Times New Roman" w:cs="Times New Roman"/>
                <w:sz w:val="22"/>
                <w:szCs w:val="22"/>
              </w:rPr>
              <w:lastRenderedPageBreak/>
              <w:br w:type="page"/>
            </w:r>
          </w:p>
        </w:tc>
        <w:tc>
          <w:tcPr>
            <w:tcW w:w="6034" w:type="dxa"/>
            <w:gridSpan w:val="9"/>
          </w:tcPr>
          <w:p w:rsidR="00F773EB" w:rsidRPr="00B84C57" w:rsidRDefault="00F773EB" w:rsidP="00B84C57">
            <w:pPr>
              <w:spacing w:line="240" w:lineRule="auto"/>
              <w:ind w:left="9"/>
              <w:jc w:val="center"/>
              <w:rPr>
                <w:rFonts w:ascii="Times New Roman" w:hAnsi="Times New Roman" w:cs="Times New Roman"/>
                <w:b/>
                <w:bCs/>
                <w:sz w:val="22"/>
                <w:szCs w:val="22"/>
                <w:cs/>
              </w:rPr>
            </w:pPr>
            <w:r w:rsidRPr="00B84C57">
              <w:rPr>
                <w:rFonts w:ascii="Times New Roman" w:hAnsi="Times New Roman" w:cs="Times New Roman"/>
                <w:b/>
                <w:bCs/>
                <w:sz w:val="22"/>
                <w:szCs w:val="22"/>
              </w:rPr>
              <w:t>Consolidated financial statements</w:t>
            </w:r>
          </w:p>
        </w:tc>
      </w:tr>
      <w:tr w:rsidR="00F773EB" w:rsidRPr="00B84C57" w:rsidTr="00B675CD">
        <w:trPr>
          <w:tblHeader/>
        </w:trPr>
        <w:tc>
          <w:tcPr>
            <w:tcW w:w="3060" w:type="dxa"/>
          </w:tcPr>
          <w:p w:rsidR="00F773EB" w:rsidRPr="00B84C57" w:rsidRDefault="00F773EB" w:rsidP="00B84C57">
            <w:pPr>
              <w:spacing w:line="240" w:lineRule="auto"/>
              <w:ind w:left="9"/>
              <w:rPr>
                <w:rFonts w:ascii="Times New Roman" w:hAnsi="Times New Roman" w:cs="Times New Roman"/>
                <w:sz w:val="22"/>
                <w:szCs w:val="22"/>
                <w:cs/>
              </w:rPr>
            </w:pPr>
          </w:p>
        </w:tc>
        <w:tc>
          <w:tcPr>
            <w:tcW w:w="1134" w:type="dxa"/>
            <w:shd w:val="clear" w:color="auto" w:fill="auto"/>
          </w:tcPr>
          <w:p w:rsidR="00F773EB" w:rsidRPr="00B84C57" w:rsidRDefault="00F773EB" w:rsidP="00B84C57">
            <w:pPr>
              <w:spacing w:line="240" w:lineRule="auto"/>
              <w:ind w:left="9" w:right="0"/>
              <w:jc w:val="center"/>
              <w:rPr>
                <w:rFonts w:ascii="Times New Roman" w:hAnsi="Times New Roman" w:cs="Times New Roman"/>
                <w:sz w:val="22"/>
                <w:szCs w:val="22"/>
                <w:cs/>
              </w:rPr>
            </w:pPr>
            <w:r w:rsidRPr="00B84C57">
              <w:rPr>
                <w:rFonts w:ascii="Times New Roman" w:hAnsi="Times New Roman" w:cs="Times New Roman"/>
                <w:sz w:val="22"/>
                <w:szCs w:val="22"/>
              </w:rPr>
              <w:t>Effective</w:t>
            </w:r>
          </w:p>
        </w:tc>
        <w:tc>
          <w:tcPr>
            <w:tcW w:w="236" w:type="dxa"/>
          </w:tcPr>
          <w:p w:rsidR="00F773EB" w:rsidRPr="00B84C57" w:rsidRDefault="00F773EB" w:rsidP="00B84C57">
            <w:pPr>
              <w:spacing w:line="240" w:lineRule="auto"/>
              <w:ind w:left="9"/>
              <w:rPr>
                <w:rFonts w:ascii="Times New Roman" w:hAnsi="Times New Roman" w:cs="Times New Roman"/>
                <w:sz w:val="22"/>
                <w:szCs w:val="22"/>
                <w:cs/>
              </w:rPr>
            </w:pPr>
          </w:p>
        </w:tc>
        <w:tc>
          <w:tcPr>
            <w:tcW w:w="898"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284"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992" w:type="dxa"/>
          </w:tcPr>
          <w:p w:rsidR="00F773EB" w:rsidRPr="00B84C57" w:rsidRDefault="00F773EB" w:rsidP="00B84C57">
            <w:pPr>
              <w:spacing w:line="240" w:lineRule="auto"/>
              <w:ind w:left="9"/>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36"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1040"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283"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931" w:type="dxa"/>
          </w:tcPr>
          <w:p w:rsidR="00F773EB" w:rsidRPr="00B84C57" w:rsidRDefault="00F773EB" w:rsidP="00B84C57">
            <w:pPr>
              <w:spacing w:line="240" w:lineRule="auto"/>
              <w:ind w:left="9"/>
              <w:jc w:val="center"/>
              <w:rPr>
                <w:rFonts w:ascii="Times New Roman" w:hAnsi="Times New Roman" w:cs="Times New Roman"/>
                <w:sz w:val="22"/>
                <w:szCs w:val="22"/>
                <w:cs/>
              </w:rPr>
            </w:pPr>
          </w:p>
        </w:tc>
      </w:tr>
      <w:tr w:rsidR="00F773EB" w:rsidRPr="00B84C57" w:rsidTr="00B675CD">
        <w:trPr>
          <w:tblHeader/>
        </w:trPr>
        <w:tc>
          <w:tcPr>
            <w:tcW w:w="3060" w:type="dxa"/>
          </w:tcPr>
          <w:p w:rsidR="00F773EB" w:rsidRPr="00B84C57" w:rsidRDefault="00F773EB" w:rsidP="00B84C57">
            <w:pPr>
              <w:spacing w:line="240" w:lineRule="auto"/>
              <w:ind w:left="9"/>
              <w:rPr>
                <w:rFonts w:ascii="Times New Roman" w:hAnsi="Times New Roman" w:cs="Times New Roman"/>
                <w:sz w:val="22"/>
                <w:szCs w:val="22"/>
                <w:cs/>
              </w:rPr>
            </w:pPr>
          </w:p>
        </w:tc>
        <w:tc>
          <w:tcPr>
            <w:tcW w:w="1134" w:type="dxa"/>
            <w:shd w:val="clear" w:color="auto" w:fill="auto"/>
          </w:tcPr>
          <w:p w:rsidR="00F773EB" w:rsidRPr="00B84C57" w:rsidRDefault="00F773EB" w:rsidP="00B84C57">
            <w:pPr>
              <w:spacing w:line="240" w:lineRule="auto"/>
              <w:ind w:left="9" w:right="0"/>
              <w:jc w:val="center"/>
              <w:rPr>
                <w:rFonts w:ascii="Times New Roman" w:hAnsi="Times New Roman" w:cs="Times New Roman"/>
                <w:sz w:val="22"/>
                <w:szCs w:val="22"/>
                <w:cs/>
              </w:rPr>
            </w:pPr>
            <w:r w:rsidRPr="00B84C57">
              <w:rPr>
                <w:rFonts w:ascii="Times New Roman" w:hAnsi="Times New Roman" w:cs="Times New Roman"/>
                <w:sz w:val="22"/>
                <w:szCs w:val="22"/>
              </w:rPr>
              <w:t>interest</w:t>
            </w:r>
          </w:p>
        </w:tc>
        <w:tc>
          <w:tcPr>
            <w:tcW w:w="236" w:type="dxa"/>
          </w:tcPr>
          <w:p w:rsidR="00F773EB" w:rsidRPr="00B84C57" w:rsidRDefault="00F773EB" w:rsidP="00B84C57">
            <w:pPr>
              <w:spacing w:line="240" w:lineRule="auto"/>
              <w:ind w:left="9"/>
              <w:rPr>
                <w:rFonts w:ascii="Times New Roman" w:hAnsi="Times New Roman" w:cs="Times New Roman"/>
                <w:sz w:val="22"/>
                <w:szCs w:val="22"/>
                <w:cs/>
              </w:rPr>
            </w:pPr>
          </w:p>
        </w:tc>
        <w:tc>
          <w:tcPr>
            <w:tcW w:w="898"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284"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992" w:type="dxa"/>
          </w:tcPr>
          <w:p w:rsidR="00F773EB" w:rsidRPr="00B84C57" w:rsidRDefault="00F773EB" w:rsidP="00B84C57">
            <w:pPr>
              <w:spacing w:line="240" w:lineRule="auto"/>
              <w:ind w:left="9"/>
              <w:jc w:val="center"/>
              <w:rPr>
                <w:rFonts w:ascii="Times New Roman" w:hAnsi="Times New Roman" w:cs="Times New Roman"/>
                <w:sz w:val="22"/>
                <w:szCs w:val="22"/>
                <w:cs/>
              </w:rPr>
            </w:pPr>
            <w:r w:rsidRPr="00B84C57">
              <w:rPr>
                <w:rFonts w:ascii="Times New Roman" w:hAnsi="Times New Roman" w:cs="Times New Roman"/>
                <w:sz w:val="22"/>
                <w:szCs w:val="22"/>
              </w:rPr>
              <w:t>1 year</w:t>
            </w:r>
          </w:p>
        </w:tc>
        <w:tc>
          <w:tcPr>
            <w:tcW w:w="236"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1040"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283"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931" w:type="dxa"/>
          </w:tcPr>
          <w:p w:rsidR="00F773EB" w:rsidRPr="00B84C57" w:rsidRDefault="00F773EB" w:rsidP="00B84C57">
            <w:pPr>
              <w:spacing w:line="240" w:lineRule="auto"/>
              <w:ind w:left="9"/>
              <w:jc w:val="center"/>
              <w:rPr>
                <w:rFonts w:ascii="Times New Roman" w:hAnsi="Times New Roman" w:cs="Times New Roman"/>
                <w:sz w:val="22"/>
                <w:szCs w:val="22"/>
                <w:cs/>
              </w:rPr>
            </w:pPr>
          </w:p>
        </w:tc>
      </w:tr>
      <w:tr w:rsidR="00F773EB" w:rsidRPr="00B84C57" w:rsidTr="00B675CD">
        <w:trPr>
          <w:tblHeader/>
        </w:trPr>
        <w:tc>
          <w:tcPr>
            <w:tcW w:w="3060" w:type="dxa"/>
          </w:tcPr>
          <w:p w:rsidR="00F773EB" w:rsidRPr="00B84C57" w:rsidRDefault="00F773EB" w:rsidP="00B84C57">
            <w:pPr>
              <w:spacing w:line="240" w:lineRule="auto"/>
              <w:ind w:left="9"/>
              <w:rPr>
                <w:rFonts w:ascii="Times New Roman" w:hAnsi="Times New Roman" w:cs="Times New Roman"/>
                <w:sz w:val="22"/>
                <w:szCs w:val="22"/>
                <w:cs/>
              </w:rPr>
            </w:pPr>
          </w:p>
        </w:tc>
        <w:tc>
          <w:tcPr>
            <w:tcW w:w="1134" w:type="dxa"/>
            <w:shd w:val="clear" w:color="auto" w:fill="auto"/>
          </w:tcPr>
          <w:p w:rsidR="00F773EB" w:rsidRPr="00B84C57" w:rsidRDefault="00F773EB" w:rsidP="00B84C57">
            <w:pPr>
              <w:spacing w:line="240" w:lineRule="auto"/>
              <w:ind w:left="9" w:right="0"/>
              <w:jc w:val="center"/>
              <w:rPr>
                <w:rFonts w:ascii="Times New Roman" w:hAnsi="Times New Roman" w:cs="Times New Roman"/>
                <w:sz w:val="22"/>
                <w:szCs w:val="22"/>
              </w:rPr>
            </w:pPr>
            <w:r w:rsidRPr="00B84C57">
              <w:rPr>
                <w:rFonts w:ascii="Times New Roman" w:hAnsi="Times New Roman" w:cs="Times New Roman"/>
                <w:sz w:val="22"/>
                <w:szCs w:val="22"/>
              </w:rPr>
              <w:t>rate</w:t>
            </w:r>
          </w:p>
        </w:tc>
        <w:tc>
          <w:tcPr>
            <w:tcW w:w="236" w:type="dxa"/>
          </w:tcPr>
          <w:p w:rsidR="00F773EB" w:rsidRPr="00B84C57" w:rsidRDefault="00F773EB" w:rsidP="00B84C57">
            <w:pPr>
              <w:spacing w:line="240" w:lineRule="auto"/>
              <w:ind w:left="9"/>
              <w:rPr>
                <w:rFonts w:ascii="Times New Roman" w:hAnsi="Times New Roman" w:cs="Times New Roman"/>
                <w:sz w:val="22"/>
                <w:szCs w:val="22"/>
                <w:cs/>
              </w:rPr>
            </w:pPr>
          </w:p>
        </w:tc>
        <w:tc>
          <w:tcPr>
            <w:tcW w:w="898"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284"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992" w:type="dxa"/>
          </w:tcPr>
          <w:p w:rsidR="00F773EB" w:rsidRPr="00B84C57" w:rsidRDefault="00F773EB" w:rsidP="00B84C57">
            <w:pPr>
              <w:spacing w:line="240" w:lineRule="auto"/>
              <w:ind w:left="9"/>
              <w:jc w:val="center"/>
              <w:rPr>
                <w:rFonts w:ascii="Times New Roman" w:hAnsi="Times New Roman" w:cs="Times New Roman"/>
                <w:sz w:val="22"/>
                <w:szCs w:val="22"/>
                <w:cs/>
              </w:rPr>
            </w:pPr>
            <w:r w:rsidRPr="00B84C57">
              <w:rPr>
                <w:rFonts w:ascii="Times New Roman" w:hAnsi="Times New Roman" w:cs="Times New Roman"/>
                <w:sz w:val="22"/>
                <w:szCs w:val="22"/>
              </w:rPr>
              <w:t>but</w:t>
            </w:r>
          </w:p>
        </w:tc>
        <w:tc>
          <w:tcPr>
            <w:tcW w:w="236"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1040"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283"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931" w:type="dxa"/>
          </w:tcPr>
          <w:p w:rsidR="00F773EB" w:rsidRPr="00B84C57" w:rsidRDefault="00F773EB" w:rsidP="00B84C57">
            <w:pPr>
              <w:spacing w:line="240" w:lineRule="auto"/>
              <w:ind w:left="9"/>
              <w:jc w:val="center"/>
              <w:rPr>
                <w:rFonts w:ascii="Times New Roman" w:hAnsi="Times New Roman" w:cs="Times New Roman"/>
                <w:sz w:val="22"/>
                <w:szCs w:val="22"/>
                <w:cs/>
              </w:rPr>
            </w:pPr>
          </w:p>
        </w:tc>
      </w:tr>
      <w:tr w:rsidR="00F773EB" w:rsidRPr="00B84C57" w:rsidTr="00B675CD">
        <w:trPr>
          <w:tblHeader/>
        </w:trPr>
        <w:tc>
          <w:tcPr>
            <w:tcW w:w="3060" w:type="dxa"/>
          </w:tcPr>
          <w:p w:rsidR="00F773EB" w:rsidRPr="00B84C57" w:rsidRDefault="00F773EB" w:rsidP="00B84C57">
            <w:pPr>
              <w:spacing w:line="240" w:lineRule="auto"/>
              <w:ind w:left="9"/>
              <w:rPr>
                <w:rFonts w:ascii="Times New Roman" w:hAnsi="Times New Roman" w:cs="Times New Roman"/>
                <w:sz w:val="22"/>
                <w:szCs w:val="22"/>
                <w:cs/>
              </w:rPr>
            </w:pPr>
          </w:p>
        </w:tc>
        <w:tc>
          <w:tcPr>
            <w:tcW w:w="1134" w:type="dxa"/>
            <w:shd w:val="clear" w:color="auto" w:fill="auto"/>
          </w:tcPr>
          <w:p w:rsidR="00F773EB" w:rsidRPr="00B84C57" w:rsidRDefault="00F773EB" w:rsidP="00B84C57">
            <w:pPr>
              <w:spacing w:line="240" w:lineRule="auto"/>
              <w:ind w:left="9" w:right="0"/>
              <w:jc w:val="center"/>
              <w:rPr>
                <w:rFonts w:ascii="Times New Roman" w:hAnsi="Times New Roman" w:cs="Times New Roman"/>
                <w:sz w:val="22"/>
                <w:szCs w:val="22"/>
                <w:cs/>
              </w:rPr>
            </w:pPr>
            <w:r w:rsidRPr="00B84C57">
              <w:rPr>
                <w:rFonts w:ascii="Times New Roman" w:hAnsi="Times New Roman" w:cs="Times New Roman"/>
                <w:sz w:val="22"/>
                <w:szCs w:val="22"/>
                <w:cs/>
              </w:rPr>
              <w:t>(</w:t>
            </w:r>
            <w:r w:rsidRPr="00B84C57">
              <w:rPr>
                <w:rFonts w:ascii="Times New Roman" w:hAnsi="Times New Roman" w:cs="Times New Roman"/>
                <w:sz w:val="22"/>
                <w:szCs w:val="22"/>
              </w:rPr>
              <w:t>% per</w:t>
            </w:r>
          </w:p>
        </w:tc>
        <w:tc>
          <w:tcPr>
            <w:tcW w:w="236" w:type="dxa"/>
          </w:tcPr>
          <w:p w:rsidR="00F773EB" w:rsidRPr="00B84C57" w:rsidRDefault="00F773EB" w:rsidP="00B84C57">
            <w:pPr>
              <w:spacing w:line="240" w:lineRule="auto"/>
              <w:ind w:left="9"/>
              <w:rPr>
                <w:rFonts w:ascii="Times New Roman" w:hAnsi="Times New Roman" w:cs="Times New Roman"/>
                <w:sz w:val="22"/>
                <w:szCs w:val="22"/>
                <w:cs/>
              </w:rPr>
            </w:pPr>
          </w:p>
        </w:tc>
        <w:tc>
          <w:tcPr>
            <w:tcW w:w="898" w:type="dxa"/>
          </w:tcPr>
          <w:p w:rsidR="00F773EB" w:rsidRPr="00B84C57" w:rsidRDefault="00F773EB" w:rsidP="00B84C57">
            <w:pPr>
              <w:spacing w:line="240" w:lineRule="auto"/>
              <w:ind w:left="-26"/>
              <w:jc w:val="center"/>
              <w:rPr>
                <w:rFonts w:ascii="Times New Roman" w:hAnsi="Times New Roman" w:cs="Times New Roman"/>
                <w:sz w:val="22"/>
                <w:szCs w:val="22"/>
                <w:cs/>
              </w:rPr>
            </w:pPr>
            <w:r w:rsidRPr="00B84C57">
              <w:rPr>
                <w:rFonts w:ascii="Times New Roman" w:hAnsi="Times New Roman" w:cs="Times New Roman"/>
                <w:sz w:val="22"/>
                <w:szCs w:val="22"/>
              </w:rPr>
              <w:t>Within</w:t>
            </w:r>
          </w:p>
        </w:tc>
        <w:tc>
          <w:tcPr>
            <w:tcW w:w="284"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992" w:type="dxa"/>
          </w:tcPr>
          <w:p w:rsidR="00F773EB" w:rsidRPr="00B84C57" w:rsidRDefault="00F773EB" w:rsidP="00B84C57">
            <w:pPr>
              <w:spacing w:line="240" w:lineRule="auto"/>
              <w:ind w:left="9"/>
              <w:jc w:val="center"/>
              <w:rPr>
                <w:rFonts w:ascii="Times New Roman" w:hAnsi="Times New Roman" w:cs="Times New Roman"/>
                <w:sz w:val="22"/>
                <w:szCs w:val="22"/>
                <w:cs/>
              </w:rPr>
            </w:pPr>
            <w:r w:rsidRPr="00B84C57">
              <w:rPr>
                <w:rFonts w:ascii="Times New Roman" w:hAnsi="Times New Roman" w:cs="Times New Roman"/>
                <w:sz w:val="22"/>
                <w:szCs w:val="22"/>
              </w:rPr>
              <w:t>within 5</w:t>
            </w:r>
          </w:p>
        </w:tc>
        <w:tc>
          <w:tcPr>
            <w:tcW w:w="236"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1040" w:type="dxa"/>
          </w:tcPr>
          <w:p w:rsidR="00F773EB" w:rsidRPr="00B84C57" w:rsidRDefault="00F773EB" w:rsidP="00B84C57">
            <w:pPr>
              <w:spacing w:line="240" w:lineRule="auto"/>
              <w:ind w:left="9"/>
              <w:jc w:val="center"/>
              <w:rPr>
                <w:rFonts w:ascii="Times New Roman" w:hAnsi="Times New Roman" w:cs="Times New Roman"/>
                <w:sz w:val="22"/>
                <w:szCs w:val="22"/>
                <w:cs/>
              </w:rPr>
            </w:pPr>
            <w:r w:rsidRPr="00B84C57">
              <w:rPr>
                <w:rFonts w:ascii="Times New Roman" w:hAnsi="Times New Roman" w:cs="Times New Roman"/>
                <w:sz w:val="22"/>
                <w:szCs w:val="22"/>
              </w:rPr>
              <w:t>After 5</w:t>
            </w:r>
          </w:p>
        </w:tc>
        <w:tc>
          <w:tcPr>
            <w:tcW w:w="283"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931" w:type="dxa"/>
          </w:tcPr>
          <w:p w:rsidR="00F773EB" w:rsidRPr="00B84C57" w:rsidRDefault="00F773EB" w:rsidP="00B84C57">
            <w:pPr>
              <w:spacing w:line="240" w:lineRule="auto"/>
              <w:ind w:left="9"/>
              <w:jc w:val="center"/>
              <w:rPr>
                <w:rFonts w:ascii="Times New Roman" w:hAnsi="Times New Roman" w:cs="Times New Roman"/>
                <w:sz w:val="22"/>
                <w:szCs w:val="22"/>
                <w:cs/>
              </w:rPr>
            </w:pPr>
          </w:p>
        </w:tc>
      </w:tr>
      <w:tr w:rsidR="00F773EB" w:rsidRPr="00B84C57" w:rsidTr="00B675CD">
        <w:trPr>
          <w:tblHeader/>
        </w:trPr>
        <w:tc>
          <w:tcPr>
            <w:tcW w:w="3060" w:type="dxa"/>
          </w:tcPr>
          <w:p w:rsidR="00F773EB" w:rsidRPr="00B84C57" w:rsidRDefault="00F773EB" w:rsidP="00B84C57">
            <w:pPr>
              <w:spacing w:line="240" w:lineRule="auto"/>
              <w:ind w:left="9"/>
              <w:rPr>
                <w:rFonts w:ascii="Times New Roman" w:hAnsi="Times New Roman" w:cs="Times New Roman"/>
                <w:sz w:val="22"/>
                <w:szCs w:val="22"/>
                <w:cs/>
              </w:rPr>
            </w:pPr>
          </w:p>
        </w:tc>
        <w:tc>
          <w:tcPr>
            <w:tcW w:w="1134" w:type="dxa"/>
            <w:shd w:val="clear" w:color="auto" w:fill="auto"/>
          </w:tcPr>
          <w:p w:rsidR="00F773EB" w:rsidRPr="00B84C57" w:rsidRDefault="00F773EB" w:rsidP="00B84C57">
            <w:pPr>
              <w:spacing w:line="240" w:lineRule="auto"/>
              <w:ind w:left="9" w:right="0"/>
              <w:jc w:val="center"/>
              <w:rPr>
                <w:rFonts w:ascii="Times New Roman" w:hAnsi="Times New Roman" w:cs="Times New Roman"/>
                <w:sz w:val="22"/>
                <w:szCs w:val="22"/>
                <w:cs/>
              </w:rPr>
            </w:pPr>
            <w:r w:rsidRPr="00B84C57">
              <w:rPr>
                <w:rFonts w:ascii="Times New Roman" w:hAnsi="Times New Roman" w:cs="Times New Roman"/>
                <w:sz w:val="22"/>
                <w:szCs w:val="22"/>
              </w:rPr>
              <w:t>annum)</w:t>
            </w:r>
          </w:p>
        </w:tc>
        <w:tc>
          <w:tcPr>
            <w:tcW w:w="236" w:type="dxa"/>
          </w:tcPr>
          <w:p w:rsidR="00F773EB" w:rsidRPr="00B84C57" w:rsidRDefault="00F773EB" w:rsidP="00B84C57">
            <w:pPr>
              <w:spacing w:line="240" w:lineRule="auto"/>
              <w:ind w:left="9"/>
              <w:rPr>
                <w:rFonts w:ascii="Times New Roman" w:hAnsi="Times New Roman" w:cs="Times New Roman"/>
                <w:sz w:val="22"/>
                <w:szCs w:val="22"/>
                <w:cs/>
              </w:rPr>
            </w:pPr>
          </w:p>
        </w:tc>
        <w:tc>
          <w:tcPr>
            <w:tcW w:w="898" w:type="dxa"/>
          </w:tcPr>
          <w:p w:rsidR="00F773EB" w:rsidRPr="00B84C57" w:rsidRDefault="00F773EB" w:rsidP="00B84C57">
            <w:pPr>
              <w:spacing w:line="240" w:lineRule="auto"/>
              <w:ind w:left="-26"/>
              <w:jc w:val="center"/>
              <w:rPr>
                <w:rFonts w:ascii="Times New Roman" w:hAnsi="Times New Roman" w:cs="Times New Roman"/>
                <w:sz w:val="22"/>
                <w:szCs w:val="22"/>
                <w:cs/>
              </w:rPr>
            </w:pPr>
            <w:r w:rsidRPr="00B84C57">
              <w:rPr>
                <w:rFonts w:ascii="Times New Roman" w:hAnsi="Times New Roman" w:cs="Times New Roman"/>
                <w:sz w:val="22"/>
                <w:szCs w:val="22"/>
              </w:rPr>
              <w:t>1 year</w:t>
            </w:r>
          </w:p>
        </w:tc>
        <w:tc>
          <w:tcPr>
            <w:tcW w:w="284"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992" w:type="dxa"/>
          </w:tcPr>
          <w:p w:rsidR="00F773EB" w:rsidRPr="00B84C57" w:rsidRDefault="00F773EB" w:rsidP="00B84C57">
            <w:pPr>
              <w:spacing w:line="240" w:lineRule="auto"/>
              <w:ind w:left="9"/>
              <w:jc w:val="center"/>
              <w:rPr>
                <w:rFonts w:ascii="Times New Roman" w:hAnsi="Times New Roman" w:cs="Times New Roman"/>
                <w:sz w:val="22"/>
                <w:szCs w:val="22"/>
              </w:rPr>
            </w:pPr>
            <w:r w:rsidRPr="00B84C57">
              <w:rPr>
                <w:rFonts w:ascii="Times New Roman" w:hAnsi="Times New Roman" w:cs="Times New Roman"/>
                <w:sz w:val="22"/>
                <w:szCs w:val="22"/>
              </w:rPr>
              <w:t>years</w:t>
            </w:r>
          </w:p>
        </w:tc>
        <w:tc>
          <w:tcPr>
            <w:tcW w:w="236"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1040" w:type="dxa"/>
          </w:tcPr>
          <w:p w:rsidR="00F773EB" w:rsidRPr="00B84C57" w:rsidRDefault="00F773EB" w:rsidP="00B84C57">
            <w:pPr>
              <w:spacing w:line="240" w:lineRule="auto"/>
              <w:ind w:left="9"/>
              <w:jc w:val="center"/>
              <w:rPr>
                <w:rFonts w:ascii="Times New Roman" w:hAnsi="Times New Roman" w:cs="Times New Roman"/>
                <w:sz w:val="22"/>
                <w:szCs w:val="22"/>
                <w:cs/>
              </w:rPr>
            </w:pPr>
            <w:r w:rsidRPr="00B84C57">
              <w:rPr>
                <w:rFonts w:ascii="Times New Roman" w:hAnsi="Times New Roman" w:cs="Times New Roman"/>
                <w:sz w:val="22"/>
                <w:szCs w:val="22"/>
              </w:rPr>
              <w:t>years</w:t>
            </w:r>
          </w:p>
        </w:tc>
        <w:tc>
          <w:tcPr>
            <w:tcW w:w="283" w:type="dxa"/>
          </w:tcPr>
          <w:p w:rsidR="00F773EB" w:rsidRPr="00B84C57" w:rsidRDefault="00F773EB" w:rsidP="00B84C57">
            <w:pPr>
              <w:spacing w:line="240" w:lineRule="auto"/>
              <w:ind w:left="9"/>
              <w:jc w:val="center"/>
              <w:rPr>
                <w:rFonts w:ascii="Times New Roman" w:hAnsi="Times New Roman" w:cs="Times New Roman"/>
                <w:sz w:val="22"/>
                <w:szCs w:val="22"/>
                <w:cs/>
              </w:rPr>
            </w:pPr>
          </w:p>
        </w:tc>
        <w:tc>
          <w:tcPr>
            <w:tcW w:w="931" w:type="dxa"/>
          </w:tcPr>
          <w:p w:rsidR="00F773EB" w:rsidRPr="00B84C57" w:rsidRDefault="00F773EB" w:rsidP="00B84C57">
            <w:pPr>
              <w:spacing w:line="240" w:lineRule="auto"/>
              <w:ind w:left="9"/>
              <w:jc w:val="center"/>
              <w:rPr>
                <w:rFonts w:ascii="Times New Roman" w:hAnsi="Times New Roman" w:cs="Times New Roman"/>
                <w:sz w:val="22"/>
                <w:szCs w:val="22"/>
              </w:rPr>
            </w:pPr>
            <w:r w:rsidRPr="00B84C57">
              <w:rPr>
                <w:rFonts w:ascii="Times New Roman" w:hAnsi="Times New Roman" w:cs="Times New Roman"/>
                <w:sz w:val="22"/>
                <w:szCs w:val="22"/>
              </w:rPr>
              <w:t>Total</w:t>
            </w:r>
          </w:p>
        </w:tc>
      </w:tr>
      <w:tr w:rsidR="00F773EB" w:rsidRPr="00B84C57" w:rsidTr="00B675CD">
        <w:trPr>
          <w:tblHeader/>
        </w:trPr>
        <w:tc>
          <w:tcPr>
            <w:tcW w:w="3060" w:type="dxa"/>
          </w:tcPr>
          <w:p w:rsidR="00F773EB" w:rsidRPr="00B84C57" w:rsidRDefault="00F773EB" w:rsidP="00B84C57">
            <w:pPr>
              <w:spacing w:line="240" w:lineRule="auto"/>
              <w:ind w:left="9"/>
              <w:rPr>
                <w:rFonts w:ascii="Times New Roman" w:hAnsi="Times New Roman" w:cs="Times New Roman"/>
                <w:sz w:val="22"/>
                <w:szCs w:val="22"/>
                <w:cs/>
              </w:rPr>
            </w:pPr>
          </w:p>
        </w:tc>
        <w:tc>
          <w:tcPr>
            <w:tcW w:w="6034" w:type="dxa"/>
            <w:gridSpan w:val="9"/>
          </w:tcPr>
          <w:p w:rsidR="00F773EB" w:rsidRPr="00B84C57" w:rsidRDefault="00F773EB" w:rsidP="00B84C57">
            <w:pPr>
              <w:spacing w:line="240" w:lineRule="auto"/>
              <w:ind w:left="9"/>
              <w:jc w:val="center"/>
              <w:rPr>
                <w:rFonts w:ascii="Times New Roman" w:hAnsi="Times New Roman" w:cs="Times New Roman"/>
                <w:i/>
                <w:iCs/>
                <w:sz w:val="22"/>
                <w:szCs w:val="22"/>
                <w:cs/>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F10E84" w:rsidRPr="00B84C57" w:rsidTr="00CC29B6">
        <w:tc>
          <w:tcPr>
            <w:tcW w:w="3060" w:type="dxa"/>
            <w:vAlign w:val="bottom"/>
          </w:tcPr>
          <w:p w:rsidR="00F10E84" w:rsidRPr="00B84C57" w:rsidRDefault="00F10E84" w:rsidP="00B84C57">
            <w:pPr>
              <w:spacing w:line="240" w:lineRule="auto"/>
              <w:ind w:left="9"/>
              <w:rPr>
                <w:rFonts w:ascii="Times New Roman" w:hAnsi="Times New Roman" w:cs="Times New Roman"/>
                <w:sz w:val="22"/>
                <w:szCs w:val="22"/>
                <w:cs/>
              </w:rPr>
            </w:pPr>
            <w:r w:rsidRPr="00B84C57">
              <w:rPr>
                <w:rFonts w:ascii="Times New Roman" w:hAnsi="Times New Roman" w:cs="Times New Roman"/>
                <w:b/>
                <w:bCs/>
                <w:sz w:val="22"/>
                <w:szCs w:val="22"/>
              </w:rPr>
              <w:t>Non current</w:t>
            </w:r>
          </w:p>
        </w:tc>
        <w:tc>
          <w:tcPr>
            <w:tcW w:w="1134" w:type="dxa"/>
            <w:shd w:val="clear" w:color="auto" w:fill="auto"/>
          </w:tcPr>
          <w:p w:rsidR="00F10E84" w:rsidRPr="00B84C57" w:rsidRDefault="00F10E84" w:rsidP="00B84C57">
            <w:pPr>
              <w:ind w:left="-108" w:right="-108"/>
              <w:jc w:val="center"/>
              <w:rPr>
                <w:rFonts w:ascii="Times New Roman" w:hAnsi="Times New Roman" w:cs="Times New Roman"/>
                <w:sz w:val="22"/>
                <w:szCs w:val="22"/>
              </w:rPr>
            </w:pPr>
          </w:p>
        </w:tc>
        <w:tc>
          <w:tcPr>
            <w:tcW w:w="236" w:type="dxa"/>
          </w:tcPr>
          <w:p w:rsidR="00F10E84" w:rsidRPr="00B84C57" w:rsidRDefault="00F10E84" w:rsidP="00B84C57">
            <w:pPr>
              <w:tabs>
                <w:tab w:val="decimal" w:pos="1082"/>
                <w:tab w:val="decimal" w:pos="1152"/>
              </w:tabs>
              <w:ind w:left="-108" w:right="-45"/>
              <w:rPr>
                <w:rFonts w:ascii="Times New Roman" w:hAnsi="Times New Roman" w:cs="Times New Roman"/>
                <w:sz w:val="22"/>
                <w:szCs w:val="22"/>
                <w:cs/>
              </w:rPr>
            </w:pPr>
          </w:p>
        </w:tc>
        <w:tc>
          <w:tcPr>
            <w:tcW w:w="898" w:type="dxa"/>
          </w:tcPr>
          <w:p w:rsidR="00F10E84" w:rsidRPr="00B84C57" w:rsidRDefault="00F10E84" w:rsidP="00B84C57">
            <w:pPr>
              <w:tabs>
                <w:tab w:val="decimal" w:pos="459"/>
              </w:tabs>
              <w:ind w:left="-60" w:right="-45"/>
              <w:jc w:val="right"/>
              <w:rPr>
                <w:rFonts w:ascii="Times New Roman" w:hAnsi="Times New Roman" w:cs="Times New Roman"/>
                <w:sz w:val="22"/>
                <w:szCs w:val="22"/>
              </w:rPr>
            </w:pPr>
          </w:p>
        </w:tc>
        <w:tc>
          <w:tcPr>
            <w:tcW w:w="284" w:type="dxa"/>
          </w:tcPr>
          <w:p w:rsidR="00F10E84" w:rsidRPr="00B84C57" w:rsidRDefault="00F10E84"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10E84" w:rsidRPr="00B84C57" w:rsidRDefault="00F10E84" w:rsidP="00B84C57">
            <w:pPr>
              <w:tabs>
                <w:tab w:val="left" w:pos="493"/>
              </w:tabs>
              <w:ind w:right="-45"/>
              <w:jc w:val="center"/>
              <w:rPr>
                <w:rFonts w:ascii="Times New Roman" w:hAnsi="Times New Roman" w:cs="Times New Roman"/>
                <w:sz w:val="22"/>
                <w:szCs w:val="22"/>
              </w:rPr>
            </w:pPr>
          </w:p>
        </w:tc>
        <w:tc>
          <w:tcPr>
            <w:tcW w:w="236" w:type="dxa"/>
          </w:tcPr>
          <w:p w:rsidR="00F10E84" w:rsidRPr="00B84C57" w:rsidRDefault="00F10E84"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10E84" w:rsidRPr="00B84C57" w:rsidRDefault="00F10E84" w:rsidP="00B84C57">
            <w:pPr>
              <w:tabs>
                <w:tab w:val="decimal" w:pos="1082"/>
                <w:tab w:val="decimal" w:pos="1152"/>
              </w:tabs>
              <w:ind w:left="-108" w:right="-142"/>
              <w:jc w:val="center"/>
              <w:rPr>
                <w:rFonts w:ascii="Times New Roman" w:hAnsi="Times New Roman" w:cs="Times New Roman"/>
                <w:sz w:val="22"/>
                <w:szCs w:val="22"/>
              </w:rPr>
            </w:pPr>
          </w:p>
        </w:tc>
        <w:tc>
          <w:tcPr>
            <w:tcW w:w="283" w:type="dxa"/>
          </w:tcPr>
          <w:p w:rsidR="00F10E84" w:rsidRPr="00B84C57" w:rsidRDefault="00F10E84"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10E84" w:rsidRPr="00B84C57" w:rsidRDefault="00F10E84" w:rsidP="00B84C57">
            <w:pPr>
              <w:tabs>
                <w:tab w:val="decimal" w:pos="459"/>
              </w:tabs>
              <w:ind w:left="-60" w:right="-45"/>
              <w:rPr>
                <w:rFonts w:ascii="Times New Roman" w:hAnsi="Times New Roman" w:cs="Times New Roman"/>
                <w:sz w:val="22"/>
                <w:szCs w:val="22"/>
              </w:rPr>
            </w:pPr>
          </w:p>
        </w:tc>
      </w:tr>
      <w:tr w:rsidR="00F10E84" w:rsidRPr="00B84C57" w:rsidTr="00CC29B6">
        <w:tc>
          <w:tcPr>
            <w:tcW w:w="3060" w:type="dxa"/>
            <w:vAlign w:val="bottom"/>
          </w:tcPr>
          <w:p w:rsidR="00F10E84" w:rsidRPr="00B84C57" w:rsidRDefault="00F10E84" w:rsidP="00B84C57">
            <w:pPr>
              <w:spacing w:line="240" w:lineRule="auto"/>
              <w:ind w:left="9"/>
              <w:rPr>
                <w:rFonts w:ascii="Times New Roman" w:hAnsi="Times New Roman" w:cs="Times New Roman"/>
                <w:sz w:val="22"/>
                <w:szCs w:val="22"/>
              </w:rPr>
            </w:pPr>
            <w:r w:rsidRPr="00B84C57">
              <w:rPr>
                <w:rFonts w:ascii="Times New Roman" w:hAnsi="Times New Roman" w:cs="Times New Roman"/>
                <w:sz w:val="22"/>
                <w:szCs w:val="22"/>
              </w:rPr>
              <w:t>Pledged deposit at banks</w:t>
            </w:r>
          </w:p>
        </w:tc>
        <w:tc>
          <w:tcPr>
            <w:tcW w:w="1134" w:type="dxa"/>
            <w:shd w:val="clear" w:color="auto" w:fill="auto"/>
          </w:tcPr>
          <w:p w:rsidR="00F10E84" w:rsidRPr="00B84C57" w:rsidRDefault="00F10E84"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0.40-0.90</w:t>
            </w:r>
          </w:p>
        </w:tc>
        <w:tc>
          <w:tcPr>
            <w:tcW w:w="236" w:type="dxa"/>
          </w:tcPr>
          <w:p w:rsidR="00F10E84" w:rsidRPr="00B84C57" w:rsidRDefault="00F10E84" w:rsidP="00B84C57">
            <w:pPr>
              <w:tabs>
                <w:tab w:val="decimal" w:pos="1082"/>
                <w:tab w:val="decimal" w:pos="1152"/>
              </w:tabs>
              <w:ind w:left="-108" w:right="-45"/>
              <w:rPr>
                <w:rFonts w:ascii="Times New Roman" w:hAnsi="Times New Roman" w:cs="Times New Roman"/>
                <w:sz w:val="22"/>
                <w:szCs w:val="22"/>
                <w:cs/>
              </w:rPr>
            </w:pPr>
          </w:p>
        </w:tc>
        <w:tc>
          <w:tcPr>
            <w:tcW w:w="898" w:type="dxa"/>
          </w:tcPr>
          <w:p w:rsidR="00F10E84" w:rsidRPr="00B84C57" w:rsidRDefault="00F10E84" w:rsidP="00B84C57">
            <w:pPr>
              <w:ind w:left="-60"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4" w:type="dxa"/>
          </w:tcPr>
          <w:p w:rsidR="00F10E84" w:rsidRPr="00B84C57" w:rsidRDefault="00F10E84"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10E84" w:rsidRPr="00B84C57" w:rsidRDefault="00F10E84" w:rsidP="00B84C57">
            <w:pPr>
              <w:ind w:left="-60" w:right="-425"/>
              <w:jc w:val="center"/>
              <w:rPr>
                <w:rFonts w:ascii="Times New Roman" w:hAnsi="Times New Roman" w:cs="Times New Roman"/>
                <w:sz w:val="22"/>
                <w:szCs w:val="22"/>
              </w:rPr>
            </w:pPr>
            <w:r w:rsidRPr="00B84C57">
              <w:rPr>
                <w:rFonts w:ascii="Times New Roman" w:hAnsi="Times New Roman" w:cs="Times New Roman"/>
                <w:sz w:val="22"/>
                <w:szCs w:val="22"/>
              </w:rPr>
              <w:t>95</w:t>
            </w:r>
          </w:p>
        </w:tc>
        <w:tc>
          <w:tcPr>
            <w:tcW w:w="236" w:type="dxa"/>
          </w:tcPr>
          <w:p w:rsidR="00F10E84" w:rsidRPr="00B84C57" w:rsidRDefault="00F10E84" w:rsidP="00B84C57">
            <w:pPr>
              <w:tabs>
                <w:tab w:val="decimal" w:pos="1082"/>
                <w:tab w:val="decimal" w:pos="1152"/>
              </w:tabs>
              <w:ind w:left="-108" w:right="-109"/>
              <w:rPr>
                <w:rFonts w:ascii="Times New Roman" w:hAnsi="Times New Roman" w:cs="Times New Roman"/>
                <w:b/>
                <w:bCs/>
                <w:sz w:val="22"/>
                <w:szCs w:val="22"/>
                <w:cs/>
              </w:rPr>
            </w:pPr>
          </w:p>
        </w:tc>
        <w:tc>
          <w:tcPr>
            <w:tcW w:w="1040" w:type="dxa"/>
          </w:tcPr>
          <w:p w:rsidR="00F10E84" w:rsidRPr="00B84C57" w:rsidRDefault="00F10E84" w:rsidP="00B84C57">
            <w:pPr>
              <w:tabs>
                <w:tab w:val="decimal" w:pos="1107"/>
                <w:tab w:val="decimal" w:pos="1152"/>
              </w:tabs>
              <w:ind w:left="-108" w:right="-283"/>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10E84" w:rsidRPr="00B84C57" w:rsidRDefault="00F10E84" w:rsidP="00B84C57">
            <w:pPr>
              <w:tabs>
                <w:tab w:val="decimal" w:pos="1082"/>
                <w:tab w:val="decimal" w:pos="1152"/>
              </w:tabs>
              <w:ind w:right="-60"/>
              <w:rPr>
                <w:rFonts w:ascii="Times New Roman" w:hAnsi="Times New Roman" w:cs="Times New Roman"/>
                <w:b/>
                <w:bCs/>
                <w:sz w:val="22"/>
                <w:szCs w:val="22"/>
                <w:cs/>
              </w:rPr>
            </w:pPr>
          </w:p>
        </w:tc>
        <w:tc>
          <w:tcPr>
            <w:tcW w:w="931" w:type="dxa"/>
          </w:tcPr>
          <w:p w:rsidR="00F10E84" w:rsidRPr="00B84C57" w:rsidRDefault="00F10E84"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95</w:t>
            </w:r>
          </w:p>
        </w:tc>
      </w:tr>
      <w:tr w:rsidR="00F773EB" w:rsidRPr="00B84C57" w:rsidTr="00CC29B6">
        <w:tc>
          <w:tcPr>
            <w:tcW w:w="3060" w:type="dxa"/>
            <w:vAlign w:val="bottom"/>
          </w:tcPr>
          <w:p w:rsidR="00F773EB" w:rsidRPr="00B84C57" w:rsidRDefault="00F773EB" w:rsidP="00B84C57">
            <w:pPr>
              <w:spacing w:line="240" w:lineRule="auto"/>
              <w:ind w:left="9"/>
              <w:rPr>
                <w:rFonts w:ascii="Times New Roman" w:hAnsi="Times New Roman" w:cs="Times New Roman"/>
                <w:sz w:val="22"/>
                <w:szCs w:val="22"/>
              </w:rPr>
            </w:pPr>
            <w:r w:rsidRPr="00B84C57">
              <w:rPr>
                <w:rFonts w:ascii="Times New Roman" w:hAnsi="Times New Roman" w:cs="Times New Roman"/>
                <w:sz w:val="22"/>
                <w:szCs w:val="22"/>
              </w:rPr>
              <w:t>Long-term loans</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MLR-MLR-</w:t>
            </w: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sz w:val="22"/>
                <w:szCs w:val="22"/>
                <w:cs/>
              </w:rPr>
            </w:pPr>
          </w:p>
        </w:tc>
        <w:tc>
          <w:tcPr>
            <w:tcW w:w="898" w:type="dxa"/>
          </w:tcPr>
          <w:p w:rsidR="00F773EB" w:rsidRPr="00B84C57" w:rsidRDefault="00F773EB" w:rsidP="00B84C57">
            <w:pPr>
              <w:ind w:left="-60"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4" w:type="dxa"/>
          </w:tcPr>
          <w:p w:rsidR="00F773EB" w:rsidRPr="00B84C57" w:rsidRDefault="00F773EB" w:rsidP="00B84C57">
            <w:pPr>
              <w:ind w:left="-108" w:right="-109"/>
              <w:jc w:val="right"/>
              <w:rPr>
                <w:rFonts w:ascii="Times New Roman" w:hAnsi="Times New Roman" w:cs="Times New Roman"/>
                <w:sz w:val="22"/>
                <w:szCs w:val="22"/>
                <w:cs/>
              </w:rPr>
            </w:pPr>
          </w:p>
        </w:tc>
        <w:tc>
          <w:tcPr>
            <w:tcW w:w="992" w:type="dxa"/>
          </w:tcPr>
          <w:p w:rsidR="00F773EB" w:rsidRPr="00B84C57" w:rsidRDefault="00F773EB" w:rsidP="00B84C57">
            <w:pPr>
              <w:ind w:left="-60" w:right="-425"/>
              <w:jc w:val="center"/>
              <w:rPr>
                <w:rFonts w:ascii="Times New Roman" w:hAnsi="Times New Roman" w:cs="Times New Roman"/>
                <w:sz w:val="22"/>
                <w:szCs w:val="22"/>
              </w:rPr>
            </w:pPr>
            <w:r w:rsidRPr="00B84C57">
              <w:rPr>
                <w:rFonts w:ascii="Times New Roman" w:hAnsi="Times New Roman" w:cs="Times New Roman"/>
                <w:sz w:val="22"/>
                <w:szCs w:val="22"/>
              </w:rPr>
              <w:t>(81)</w:t>
            </w:r>
          </w:p>
        </w:tc>
        <w:tc>
          <w:tcPr>
            <w:tcW w:w="236" w:type="dxa"/>
          </w:tcPr>
          <w:p w:rsidR="00F773EB" w:rsidRPr="00B84C57" w:rsidRDefault="00F773EB" w:rsidP="00B84C57">
            <w:pPr>
              <w:ind w:left="-108" w:right="-109"/>
              <w:rPr>
                <w:rFonts w:ascii="Times New Roman" w:hAnsi="Times New Roman" w:cs="Times New Roman"/>
                <w:sz w:val="22"/>
                <w:szCs w:val="22"/>
                <w:cs/>
              </w:rPr>
            </w:pPr>
          </w:p>
        </w:tc>
        <w:tc>
          <w:tcPr>
            <w:tcW w:w="1040" w:type="dxa"/>
          </w:tcPr>
          <w:p w:rsidR="00F773EB" w:rsidRPr="00B84C57" w:rsidRDefault="00F773EB" w:rsidP="00B84C57">
            <w:pPr>
              <w:ind w:left="-60" w:right="-425"/>
              <w:jc w:val="center"/>
              <w:rPr>
                <w:rFonts w:ascii="Times New Roman" w:hAnsi="Times New Roman" w:cs="Times New Roman"/>
                <w:sz w:val="22"/>
                <w:szCs w:val="22"/>
              </w:rPr>
            </w:pPr>
            <w:r w:rsidRPr="00B84C57">
              <w:rPr>
                <w:rFonts w:ascii="Times New Roman" w:hAnsi="Times New Roman" w:cs="Times New Roman"/>
                <w:sz w:val="22"/>
                <w:szCs w:val="22"/>
              </w:rPr>
              <w:t>(20)</w:t>
            </w: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sz w:val="22"/>
                <w:szCs w:val="22"/>
                <w:cs/>
              </w:rPr>
            </w:pPr>
          </w:p>
        </w:tc>
        <w:tc>
          <w:tcPr>
            <w:tcW w:w="931" w:type="dxa"/>
          </w:tcPr>
          <w:p w:rsidR="00F773EB" w:rsidRPr="00B84C57" w:rsidRDefault="00F773EB"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(101)</w:t>
            </w:r>
          </w:p>
        </w:tc>
      </w:tr>
      <w:tr w:rsidR="00F773EB" w:rsidRPr="00B84C57" w:rsidTr="00CC29B6">
        <w:tc>
          <w:tcPr>
            <w:tcW w:w="3060" w:type="dxa"/>
            <w:vAlign w:val="bottom"/>
          </w:tcPr>
          <w:p w:rsidR="00F773EB" w:rsidRPr="00B84C57" w:rsidRDefault="00F773EB" w:rsidP="00B84C57">
            <w:pPr>
              <w:spacing w:line="240" w:lineRule="auto"/>
              <w:ind w:left="9"/>
              <w:rPr>
                <w:rFonts w:ascii="Times New Roman" w:hAnsi="Times New Roman" w:cs="Times New Roman"/>
                <w:sz w:val="22"/>
                <w:szCs w:val="22"/>
              </w:rPr>
            </w:pP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0.05-1.50</w:t>
            </w: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sz w:val="22"/>
                <w:szCs w:val="22"/>
                <w:cs/>
              </w:rPr>
            </w:pPr>
          </w:p>
        </w:tc>
        <w:tc>
          <w:tcPr>
            <w:tcW w:w="898" w:type="dxa"/>
          </w:tcPr>
          <w:p w:rsidR="00F773EB" w:rsidRPr="00B84C57" w:rsidRDefault="00F773EB" w:rsidP="00B84C57">
            <w:pPr>
              <w:ind w:left="-60" w:right="-45"/>
              <w:jc w:val="center"/>
              <w:rPr>
                <w:rFonts w:ascii="Times New Roman" w:hAnsi="Times New Roman" w:cs="Times New Roman"/>
                <w:sz w:val="22"/>
                <w:szCs w:val="22"/>
              </w:rPr>
            </w:pPr>
          </w:p>
        </w:tc>
        <w:tc>
          <w:tcPr>
            <w:tcW w:w="284" w:type="dxa"/>
          </w:tcPr>
          <w:p w:rsidR="00F773EB" w:rsidRPr="00B84C57" w:rsidRDefault="00F773EB" w:rsidP="00B84C57">
            <w:pPr>
              <w:ind w:left="-108" w:right="-109"/>
              <w:jc w:val="right"/>
              <w:rPr>
                <w:rFonts w:ascii="Times New Roman" w:hAnsi="Times New Roman" w:cs="Times New Roman"/>
                <w:sz w:val="22"/>
                <w:szCs w:val="22"/>
                <w:cs/>
              </w:rPr>
            </w:pPr>
          </w:p>
        </w:tc>
        <w:tc>
          <w:tcPr>
            <w:tcW w:w="992" w:type="dxa"/>
          </w:tcPr>
          <w:p w:rsidR="00F773EB" w:rsidRPr="00B84C57" w:rsidRDefault="00F773EB" w:rsidP="00B84C57">
            <w:pPr>
              <w:ind w:left="-60" w:right="-425"/>
              <w:jc w:val="center"/>
              <w:rPr>
                <w:rFonts w:ascii="Times New Roman" w:hAnsi="Times New Roman" w:cs="Times New Roman"/>
                <w:sz w:val="22"/>
                <w:szCs w:val="22"/>
              </w:rPr>
            </w:pPr>
          </w:p>
        </w:tc>
        <w:tc>
          <w:tcPr>
            <w:tcW w:w="236" w:type="dxa"/>
          </w:tcPr>
          <w:p w:rsidR="00F773EB" w:rsidRPr="00B84C57" w:rsidRDefault="00F773EB" w:rsidP="00B84C57">
            <w:pPr>
              <w:ind w:left="-108" w:right="-109"/>
              <w:rPr>
                <w:rFonts w:ascii="Times New Roman" w:hAnsi="Times New Roman" w:cs="Times New Roman"/>
                <w:sz w:val="22"/>
                <w:szCs w:val="22"/>
                <w:cs/>
              </w:rPr>
            </w:pPr>
          </w:p>
        </w:tc>
        <w:tc>
          <w:tcPr>
            <w:tcW w:w="1040" w:type="dxa"/>
          </w:tcPr>
          <w:p w:rsidR="00F773EB" w:rsidRPr="00B84C57" w:rsidRDefault="00F773EB" w:rsidP="00B84C57">
            <w:pPr>
              <w:ind w:left="-60" w:right="-425"/>
              <w:jc w:val="center"/>
              <w:rPr>
                <w:rFonts w:ascii="Times New Roman" w:hAnsi="Times New Roman" w:cs="Times New Roman"/>
                <w:sz w:val="22"/>
                <w:szCs w:val="22"/>
              </w:rPr>
            </w:pP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sz w:val="22"/>
                <w:szCs w:val="22"/>
                <w:cs/>
              </w:rPr>
            </w:pPr>
          </w:p>
        </w:tc>
        <w:tc>
          <w:tcPr>
            <w:tcW w:w="931" w:type="dxa"/>
          </w:tcPr>
          <w:p w:rsidR="00F773EB" w:rsidRPr="00B84C57" w:rsidRDefault="00F773EB" w:rsidP="00B84C57">
            <w:pPr>
              <w:tabs>
                <w:tab w:val="decimal" w:pos="541"/>
              </w:tabs>
              <w:ind w:left="-108" w:right="-45"/>
              <w:rPr>
                <w:rFonts w:ascii="Times New Roman" w:hAnsi="Times New Roman" w:cs="Times New Roman"/>
                <w:sz w:val="22"/>
                <w:szCs w:val="22"/>
              </w:rPr>
            </w:pPr>
          </w:p>
        </w:tc>
      </w:tr>
      <w:tr w:rsidR="00F773EB" w:rsidRPr="00B84C57" w:rsidTr="00CC29B6">
        <w:tc>
          <w:tcPr>
            <w:tcW w:w="3060" w:type="dxa"/>
          </w:tcPr>
          <w:p w:rsidR="00F773EB" w:rsidRPr="00B84C57" w:rsidRDefault="00F773EB" w:rsidP="00B84C57">
            <w:pPr>
              <w:ind w:left="9"/>
              <w:rPr>
                <w:rFonts w:ascii="Times New Roman" w:hAnsi="Times New Roman" w:cs="Times New Roman"/>
                <w:sz w:val="22"/>
                <w:szCs w:val="22"/>
                <w:cs/>
              </w:rPr>
            </w:pPr>
            <w:r w:rsidRPr="00B84C57">
              <w:rPr>
                <w:rFonts w:ascii="Times New Roman" w:hAnsi="Times New Roman" w:cs="Times New Roman"/>
                <w:sz w:val="22"/>
                <w:szCs w:val="22"/>
              </w:rPr>
              <w:t>Finance lease</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liabilities</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4.50</w:t>
            </w: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sz w:val="22"/>
                <w:szCs w:val="22"/>
                <w:cs/>
              </w:rPr>
            </w:pPr>
          </w:p>
        </w:tc>
        <w:tc>
          <w:tcPr>
            <w:tcW w:w="898" w:type="dxa"/>
          </w:tcPr>
          <w:p w:rsidR="00F773EB" w:rsidRPr="00B84C57" w:rsidRDefault="00F773EB" w:rsidP="00B84C57">
            <w:pPr>
              <w:ind w:left="-60"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4" w:type="dxa"/>
          </w:tcPr>
          <w:p w:rsidR="00F773EB" w:rsidRPr="00B84C57" w:rsidRDefault="00F773EB" w:rsidP="00B84C57">
            <w:pPr>
              <w:ind w:left="-108" w:right="-109"/>
              <w:jc w:val="right"/>
              <w:rPr>
                <w:rFonts w:ascii="Times New Roman" w:hAnsi="Times New Roman" w:cs="Times New Roman"/>
                <w:sz w:val="22"/>
                <w:szCs w:val="22"/>
                <w:cs/>
              </w:rPr>
            </w:pPr>
          </w:p>
        </w:tc>
        <w:tc>
          <w:tcPr>
            <w:tcW w:w="992" w:type="dxa"/>
          </w:tcPr>
          <w:p w:rsidR="00F773EB" w:rsidRPr="00B84C57" w:rsidRDefault="00F773EB" w:rsidP="00B84C57">
            <w:pPr>
              <w:ind w:left="-60" w:right="-425"/>
              <w:jc w:val="center"/>
              <w:rPr>
                <w:rFonts w:ascii="Times New Roman" w:hAnsi="Times New Roman" w:cs="Times New Roman"/>
                <w:sz w:val="22"/>
                <w:szCs w:val="22"/>
              </w:rPr>
            </w:pPr>
            <w:r w:rsidRPr="00B84C57">
              <w:rPr>
                <w:rFonts w:ascii="Times New Roman" w:hAnsi="Times New Roman" w:cs="Times New Roman"/>
                <w:sz w:val="22"/>
                <w:szCs w:val="22"/>
              </w:rPr>
              <w:t>(1)</w:t>
            </w:r>
          </w:p>
        </w:tc>
        <w:tc>
          <w:tcPr>
            <w:tcW w:w="236" w:type="dxa"/>
          </w:tcPr>
          <w:p w:rsidR="00F773EB" w:rsidRPr="00B84C57" w:rsidRDefault="00F773EB" w:rsidP="00B84C57">
            <w:pPr>
              <w:ind w:left="-108" w:right="-109"/>
              <w:rPr>
                <w:rFonts w:ascii="Times New Roman" w:hAnsi="Times New Roman" w:cs="Times New Roman"/>
                <w:sz w:val="22"/>
                <w:szCs w:val="22"/>
                <w:cs/>
              </w:rPr>
            </w:pPr>
          </w:p>
        </w:tc>
        <w:tc>
          <w:tcPr>
            <w:tcW w:w="1040" w:type="dxa"/>
          </w:tcPr>
          <w:p w:rsidR="00F773EB" w:rsidRPr="00B84C57" w:rsidRDefault="00F773EB" w:rsidP="00B84C57">
            <w:pPr>
              <w:tabs>
                <w:tab w:val="decimal" w:pos="1107"/>
                <w:tab w:val="decimal" w:pos="1152"/>
              </w:tabs>
              <w:ind w:left="-108" w:right="-283"/>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sz w:val="22"/>
                <w:szCs w:val="22"/>
                <w:cs/>
              </w:rPr>
            </w:pPr>
          </w:p>
        </w:tc>
        <w:tc>
          <w:tcPr>
            <w:tcW w:w="931" w:type="dxa"/>
          </w:tcPr>
          <w:p w:rsidR="00F773EB" w:rsidRPr="00B84C57" w:rsidRDefault="00F773EB"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(1)</w:t>
            </w:r>
          </w:p>
        </w:tc>
      </w:tr>
      <w:tr w:rsidR="00F773EB" w:rsidRPr="00B84C57" w:rsidTr="00CC29B6">
        <w:tc>
          <w:tcPr>
            <w:tcW w:w="3060" w:type="dxa"/>
          </w:tcPr>
          <w:p w:rsidR="00F773EB" w:rsidRPr="00B84C57" w:rsidRDefault="00F773EB" w:rsidP="00B84C57">
            <w:pPr>
              <w:rPr>
                <w:rFonts w:ascii="Times New Roman" w:hAnsi="Times New Roman" w:cs="Times New Roman"/>
                <w:b/>
                <w:bCs/>
                <w:sz w:val="22"/>
                <w:szCs w:val="22"/>
                <w:cs/>
              </w:rPr>
            </w:pPr>
            <w:r w:rsidRPr="00B84C57">
              <w:rPr>
                <w:rFonts w:ascii="Times New Roman" w:hAnsi="Times New Roman" w:cs="Times New Roman"/>
                <w:b/>
                <w:bCs/>
                <w:sz w:val="22"/>
                <w:szCs w:val="22"/>
              </w:rPr>
              <w:t>Total</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b/>
                <w:bCs/>
                <w:sz w:val="22"/>
                <w:szCs w:val="22"/>
                <w:cs/>
              </w:rPr>
            </w:pPr>
          </w:p>
        </w:tc>
        <w:tc>
          <w:tcPr>
            <w:tcW w:w="898" w:type="dxa"/>
            <w:tcBorders>
              <w:top w:val="single" w:sz="4" w:space="0" w:color="auto"/>
              <w:bottom w:val="double" w:sz="4" w:space="0" w:color="auto"/>
            </w:tcBorders>
          </w:tcPr>
          <w:p w:rsidR="00F773EB" w:rsidRPr="00B84C57" w:rsidRDefault="00F773EB" w:rsidP="00B84C57">
            <w:pPr>
              <w:tabs>
                <w:tab w:val="decimal" w:pos="541"/>
              </w:tabs>
              <w:ind w:left="-108" w:right="-45"/>
              <w:rPr>
                <w:rFonts w:ascii="Times New Roman" w:hAnsi="Times New Roman" w:cs="Times New Roman"/>
                <w:b/>
                <w:bCs/>
                <w:sz w:val="22"/>
                <w:szCs w:val="22"/>
              </w:rPr>
            </w:pPr>
            <w:r w:rsidRPr="00B84C57">
              <w:rPr>
                <w:rFonts w:ascii="Times New Roman" w:hAnsi="Times New Roman" w:cs="Times New Roman"/>
                <w:b/>
                <w:bCs/>
                <w:sz w:val="22"/>
                <w:szCs w:val="22"/>
              </w:rPr>
              <w:t>1,100</w:t>
            </w:r>
          </w:p>
        </w:tc>
        <w:tc>
          <w:tcPr>
            <w:tcW w:w="284" w:type="dxa"/>
          </w:tcPr>
          <w:p w:rsidR="00F773EB" w:rsidRPr="00B84C57" w:rsidRDefault="00F773EB" w:rsidP="00B84C57">
            <w:pPr>
              <w:ind w:left="-108" w:right="-109"/>
              <w:rPr>
                <w:rFonts w:ascii="Times New Roman" w:hAnsi="Times New Roman" w:cs="Times New Roman"/>
                <w:b/>
                <w:bCs/>
                <w:sz w:val="22"/>
                <w:szCs w:val="22"/>
                <w:cs/>
              </w:rPr>
            </w:pPr>
          </w:p>
        </w:tc>
        <w:tc>
          <w:tcPr>
            <w:tcW w:w="992" w:type="dxa"/>
            <w:tcBorders>
              <w:top w:val="single" w:sz="4" w:space="0" w:color="auto"/>
              <w:bottom w:val="double" w:sz="4" w:space="0" w:color="auto"/>
            </w:tcBorders>
          </w:tcPr>
          <w:p w:rsidR="00F773EB" w:rsidRPr="00B84C57" w:rsidRDefault="00F773EB" w:rsidP="00B84C57">
            <w:pPr>
              <w:ind w:left="-60" w:right="-425"/>
              <w:jc w:val="center"/>
              <w:rPr>
                <w:rFonts w:ascii="Times New Roman" w:hAnsi="Times New Roman" w:cs="Times New Roman"/>
                <w:b/>
                <w:bCs/>
                <w:sz w:val="22"/>
                <w:szCs w:val="22"/>
              </w:rPr>
            </w:pPr>
            <w:r w:rsidRPr="00B84C57">
              <w:rPr>
                <w:rFonts w:ascii="Times New Roman" w:hAnsi="Times New Roman" w:cs="Times New Roman"/>
                <w:b/>
                <w:bCs/>
                <w:sz w:val="22"/>
                <w:szCs w:val="22"/>
              </w:rPr>
              <w:t>13</w:t>
            </w: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b/>
                <w:bCs/>
                <w:sz w:val="22"/>
                <w:szCs w:val="22"/>
                <w:cs/>
              </w:rPr>
            </w:pPr>
          </w:p>
        </w:tc>
        <w:tc>
          <w:tcPr>
            <w:tcW w:w="1040" w:type="dxa"/>
            <w:tcBorders>
              <w:top w:val="single" w:sz="4" w:space="0" w:color="auto"/>
              <w:bottom w:val="double" w:sz="4" w:space="0" w:color="auto"/>
            </w:tcBorders>
          </w:tcPr>
          <w:p w:rsidR="00F773EB" w:rsidRPr="00B84C57" w:rsidRDefault="00F773EB" w:rsidP="00B84C57">
            <w:pPr>
              <w:ind w:left="-60" w:right="-425"/>
              <w:jc w:val="center"/>
              <w:rPr>
                <w:rFonts w:ascii="Times New Roman" w:hAnsi="Times New Roman" w:cs="Times New Roman"/>
                <w:b/>
                <w:bCs/>
                <w:sz w:val="22"/>
                <w:szCs w:val="22"/>
              </w:rPr>
            </w:pPr>
            <w:r w:rsidRPr="00B84C57">
              <w:rPr>
                <w:rFonts w:ascii="Times New Roman" w:hAnsi="Times New Roman" w:cs="Times New Roman"/>
                <w:b/>
                <w:bCs/>
                <w:sz w:val="22"/>
                <w:szCs w:val="22"/>
              </w:rPr>
              <w:t>(20)</w:t>
            </w: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b/>
                <w:bCs/>
                <w:sz w:val="22"/>
                <w:szCs w:val="22"/>
                <w:cs/>
              </w:rPr>
            </w:pPr>
          </w:p>
        </w:tc>
        <w:tc>
          <w:tcPr>
            <w:tcW w:w="931" w:type="dxa"/>
            <w:tcBorders>
              <w:top w:val="single" w:sz="4" w:space="0" w:color="auto"/>
              <w:bottom w:val="double" w:sz="4" w:space="0" w:color="auto"/>
            </w:tcBorders>
          </w:tcPr>
          <w:p w:rsidR="00F773EB" w:rsidRPr="00B84C57" w:rsidRDefault="00F773EB" w:rsidP="00B84C57">
            <w:pPr>
              <w:tabs>
                <w:tab w:val="decimal" w:pos="541"/>
              </w:tabs>
              <w:ind w:left="-108" w:right="-45"/>
              <w:rPr>
                <w:rFonts w:ascii="Times New Roman" w:hAnsi="Times New Roman" w:cs="Times New Roman"/>
                <w:b/>
                <w:bCs/>
                <w:sz w:val="22"/>
                <w:szCs w:val="22"/>
              </w:rPr>
            </w:pPr>
            <w:r w:rsidRPr="00B84C57">
              <w:rPr>
                <w:rFonts w:ascii="Times New Roman" w:hAnsi="Times New Roman" w:cs="Times New Roman"/>
                <w:b/>
                <w:bCs/>
                <w:sz w:val="22"/>
                <w:szCs w:val="22"/>
              </w:rPr>
              <w:t>1,093</w:t>
            </w:r>
          </w:p>
        </w:tc>
      </w:tr>
    </w:tbl>
    <w:p w:rsidR="00044AD2" w:rsidRPr="00B84C57" w:rsidRDefault="00044AD2" w:rsidP="00B84C57">
      <w:pPr>
        <w:ind w:left="567" w:right="36" w:hanging="27"/>
        <w:jc w:val="both"/>
        <w:rPr>
          <w:rFonts w:ascii="Times New Roman" w:hAnsi="Times New Roman" w:cs="Times New Roman"/>
          <w:sz w:val="22"/>
          <w:szCs w:val="22"/>
        </w:rPr>
      </w:pPr>
    </w:p>
    <w:tbl>
      <w:tblPr>
        <w:tblW w:w="9094" w:type="dxa"/>
        <w:tblInd w:w="558" w:type="dxa"/>
        <w:tblLayout w:type="fixed"/>
        <w:tblLook w:val="0000" w:firstRow="0" w:lastRow="0" w:firstColumn="0" w:lastColumn="0" w:noHBand="0" w:noVBand="0"/>
      </w:tblPr>
      <w:tblGrid>
        <w:gridCol w:w="3060"/>
        <w:gridCol w:w="1134"/>
        <w:gridCol w:w="236"/>
        <w:gridCol w:w="898"/>
        <w:gridCol w:w="284"/>
        <w:gridCol w:w="992"/>
        <w:gridCol w:w="236"/>
        <w:gridCol w:w="1040"/>
        <w:gridCol w:w="283"/>
        <w:gridCol w:w="931"/>
      </w:tblGrid>
      <w:tr w:rsidR="00044AD2" w:rsidRPr="00B84C57" w:rsidTr="00CC29B6">
        <w:trPr>
          <w:tblHeader/>
        </w:trPr>
        <w:tc>
          <w:tcPr>
            <w:tcW w:w="3060" w:type="dxa"/>
          </w:tcPr>
          <w:p w:rsidR="00044AD2" w:rsidRPr="00B84C57" w:rsidRDefault="00044AD2" w:rsidP="00B84C57">
            <w:pPr>
              <w:spacing w:line="240" w:lineRule="auto"/>
              <w:ind w:left="0" w:firstLine="0"/>
              <w:rPr>
                <w:rFonts w:ascii="Times New Roman" w:hAnsi="Times New Roman" w:cs="Times New Roman"/>
                <w:sz w:val="22"/>
                <w:szCs w:val="22"/>
                <w:cs/>
              </w:rPr>
            </w:pPr>
            <w:r w:rsidRPr="00B84C57">
              <w:rPr>
                <w:rFonts w:ascii="Times New Roman" w:hAnsi="Times New Roman" w:cs="Times New Roman"/>
                <w:sz w:val="22"/>
                <w:szCs w:val="22"/>
              </w:rPr>
              <w:br w:type="page"/>
            </w:r>
          </w:p>
        </w:tc>
        <w:tc>
          <w:tcPr>
            <w:tcW w:w="6034" w:type="dxa"/>
            <w:gridSpan w:val="9"/>
          </w:tcPr>
          <w:p w:rsidR="00044AD2" w:rsidRPr="00B84C57" w:rsidRDefault="00044AD2" w:rsidP="00B84C57">
            <w:pPr>
              <w:spacing w:line="240" w:lineRule="auto"/>
              <w:ind w:left="0" w:firstLine="0"/>
              <w:jc w:val="center"/>
              <w:rPr>
                <w:rFonts w:ascii="Times New Roman" w:hAnsi="Times New Roman" w:cs="Times New Roman"/>
                <w:b/>
                <w:bCs/>
                <w:sz w:val="22"/>
                <w:szCs w:val="22"/>
                <w:cs/>
              </w:rPr>
            </w:pPr>
            <w:r w:rsidRPr="00B84C57">
              <w:rPr>
                <w:rFonts w:ascii="Times New Roman" w:hAnsi="Times New Roman" w:cs="Times New Roman"/>
                <w:b/>
                <w:bCs/>
                <w:sz w:val="22"/>
                <w:szCs w:val="22"/>
              </w:rPr>
              <w:t>Separate financial statements</w:t>
            </w:r>
          </w:p>
        </w:tc>
      </w:tr>
      <w:tr w:rsidR="00044AD2" w:rsidRPr="00B84C57" w:rsidTr="00CC29B6">
        <w:trPr>
          <w:tblHeader/>
        </w:trPr>
        <w:tc>
          <w:tcPr>
            <w:tcW w:w="3060" w:type="dxa"/>
          </w:tcPr>
          <w:p w:rsidR="00044AD2" w:rsidRPr="00B84C57" w:rsidRDefault="00044AD2" w:rsidP="00B84C57">
            <w:pPr>
              <w:spacing w:line="240" w:lineRule="auto"/>
              <w:ind w:left="0" w:firstLine="0"/>
              <w:rPr>
                <w:rFonts w:ascii="Times New Roman" w:hAnsi="Times New Roman" w:cs="Times New Roman"/>
                <w:sz w:val="22"/>
                <w:szCs w:val="22"/>
                <w:cs/>
              </w:rPr>
            </w:pPr>
          </w:p>
        </w:tc>
        <w:tc>
          <w:tcPr>
            <w:tcW w:w="1134" w:type="dxa"/>
          </w:tcPr>
          <w:p w:rsidR="00044AD2" w:rsidRPr="00B84C57" w:rsidRDefault="00044AD2" w:rsidP="00B84C57">
            <w:pPr>
              <w:spacing w:line="240" w:lineRule="auto"/>
              <w:ind w:left="0" w:firstLine="0"/>
              <w:jc w:val="center"/>
              <w:rPr>
                <w:rFonts w:ascii="Times New Roman" w:hAnsi="Times New Roman" w:cs="Times New Roman"/>
                <w:sz w:val="22"/>
                <w:szCs w:val="22"/>
                <w:cs/>
              </w:rPr>
            </w:pPr>
            <w:r w:rsidRPr="00B84C57">
              <w:rPr>
                <w:rFonts w:ascii="Times New Roman" w:hAnsi="Times New Roman" w:cs="Times New Roman"/>
                <w:sz w:val="22"/>
                <w:szCs w:val="22"/>
              </w:rPr>
              <w:t>Effective</w:t>
            </w:r>
          </w:p>
        </w:tc>
        <w:tc>
          <w:tcPr>
            <w:tcW w:w="236"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898"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284"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992" w:type="dxa"/>
          </w:tcPr>
          <w:p w:rsidR="00044AD2" w:rsidRPr="00B84C57" w:rsidRDefault="00044AD2" w:rsidP="00B84C57">
            <w:pPr>
              <w:spacing w:line="240" w:lineRule="auto"/>
              <w:ind w:left="0" w:firstLine="0"/>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36"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1040"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283"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931" w:type="dxa"/>
          </w:tcPr>
          <w:p w:rsidR="00044AD2" w:rsidRPr="00B84C57" w:rsidRDefault="00044AD2" w:rsidP="00B84C57">
            <w:pPr>
              <w:spacing w:line="240" w:lineRule="auto"/>
              <w:ind w:left="0" w:firstLine="0"/>
              <w:rPr>
                <w:rFonts w:ascii="Times New Roman" w:hAnsi="Times New Roman" w:cs="Times New Roman"/>
                <w:sz w:val="22"/>
                <w:szCs w:val="22"/>
                <w:cs/>
              </w:rPr>
            </w:pPr>
          </w:p>
        </w:tc>
      </w:tr>
      <w:tr w:rsidR="00044AD2" w:rsidRPr="00B84C57" w:rsidTr="00CC29B6">
        <w:trPr>
          <w:tblHeader/>
        </w:trPr>
        <w:tc>
          <w:tcPr>
            <w:tcW w:w="3060" w:type="dxa"/>
          </w:tcPr>
          <w:p w:rsidR="00044AD2" w:rsidRPr="00B84C57" w:rsidRDefault="00044AD2" w:rsidP="00B84C57">
            <w:pPr>
              <w:spacing w:line="240" w:lineRule="auto"/>
              <w:ind w:left="0" w:firstLine="0"/>
              <w:rPr>
                <w:rFonts w:ascii="Times New Roman" w:hAnsi="Times New Roman" w:cs="Times New Roman"/>
                <w:sz w:val="22"/>
                <w:szCs w:val="22"/>
                <w:cs/>
              </w:rPr>
            </w:pPr>
          </w:p>
        </w:tc>
        <w:tc>
          <w:tcPr>
            <w:tcW w:w="1134" w:type="dxa"/>
          </w:tcPr>
          <w:p w:rsidR="00044AD2" w:rsidRPr="00B84C57" w:rsidRDefault="00044AD2" w:rsidP="00B84C57">
            <w:pPr>
              <w:spacing w:line="240" w:lineRule="auto"/>
              <w:ind w:left="0" w:firstLine="0"/>
              <w:jc w:val="center"/>
              <w:rPr>
                <w:rFonts w:ascii="Times New Roman" w:hAnsi="Times New Roman" w:cs="Times New Roman"/>
                <w:sz w:val="22"/>
                <w:szCs w:val="22"/>
                <w:cs/>
              </w:rPr>
            </w:pPr>
            <w:r w:rsidRPr="00B84C57">
              <w:rPr>
                <w:rFonts w:ascii="Times New Roman" w:hAnsi="Times New Roman" w:cs="Times New Roman"/>
                <w:sz w:val="22"/>
                <w:szCs w:val="22"/>
              </w:rPr>
              <w:t>interest</w:t>
            </w:r>
          </w:p>
        </w:tc>
        <w:tc>
          <w:tcPr>
            <w:tcW w:w="236"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898"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284"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992" w:type="dxa"/>
          </w:tcPr>
          <w:p w:rsidR="00044AD2" w:rsidRPr="00B84C57" w:rsidRDefault="00044AD2" w:rsidP="00B84C57">
            <w:pPr>
              <w:spacing w:line="240" w:lineRule="auto"/>
              <w:ind w:left="0" w:firstLine="0"/>
              <w:jc w:val="center"/>
              <w:rPr>
                <w:rFonts w:ascii="Times New Roman" w:hAnsi="Times New Roman" w:cs="Times New Roman"/>
                <w:sz w:val="22"/>
                <w:szCs w:val="22"/>
                <w:cs/>
              </w:rPr>
            </w:pPr>
            <w:r w:rsidRPr="00B84C57">
              <w:rPr>
                <w:rFonts w:ascii="Times New Roman" w:hAnsi="Times New Roman" w:cs="Times New Roman"/>
                <w:sz w:val="22"/>
                <w:szCs w:val="22"/>
              </w:rPr>
              <w:t>1 year</w:t>
            </w:r>
          </w:p>
        </w:tc>
        <w:tc>
          <w:tcPr>
            <w:tcW w:w="236"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1040"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283"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931" w:type="dxa"/>
          </w:tcPr>
          <w:p w:rsidR="00044AD2" w:rsidRPr="00B84C57" w:rsidRDefault="00044AD2" w:rsidP="00B84C57">
            <w:pPr>
              <w:spacing w:line="240" w:lineRule="auto"/>
              <w:ind w:left="0" w:firstLine="0"/>
              <w:rPr>
                <w:rFonts w:ascii="Times New Roman" w:hAnsi="Times New Roman" w:cs="Times New Roman"/>
                <w:sz w:val="22"/>
                <w:szCs w:val="22"/>
                <w:cs/>
              </w:rPr>
            </w:pPr>
          </w:p>
        </w:tc>
      </w:tr>
      <w:tr w:rsidR="00044AD2" w:rsidRPr="00B84C57" w:rsidTr="00CC29B6">
        <w:trPr>
          <w:tblHeader/>
        </w:trPr>
        <w:tc>
          <w:tcPr>
            <w:tcW w:w="3060" w:type="dxa"/>
          </w:tcPr>
          <w:p w:rsidR="00044AD2" w:rsidRPr="00B84C57" w:rsidRDefault="00044AD2" w:rsidP="00B84C57">
            <w:pPr>
              <w:spacing w:line="240" w:lineRule="auto"/>
              <w:ind w:left="0" w:firstLine="0"/>
              <w:rPr>
                <w:rFonts w:ascii="Times New Roman" w:hAnsi="Times New Roman" w:cs="Times New Roman"/>
                <w:sz w:val="22"/>
                <w:szCs w:val="22"/>
                <w:cs/>
              </w:rPr>
            </w:pPr>
          </w:p>
        </w:tc>
        <w:tc>
          <w:tcPr>
            <w:tcW w:w="1134" w:type="dxa"/>
          </w:tcPr>
          <w:p w:rsidR="00044AD2" w:rsidRPr="00B84C57" w:rsidRDefault="00044AD2" w:rsidP="00B84C57">
            <w:pPr>
              <w:spacing w:line="240" w:lineRule="auto"/>
              <w:ind w:left="0" w:firstLine="0"/>
              <w:jc w:val="center"/>
              <w:rPr>
                <w:rFonts w:ascii="Times New Roman" w:hAnsi="Times New Roman" w:cs="Times New Roman"/>
                <w:sz w:val="22"/>
                <w:szCs w:val="22"/>
              </w:rPr>
            </w:pPr>
            <w:r w:rsidRPr="00B84C57">
              <w:rPr>
                <w:rFonts w:ascii="Times New Roman" w:hAnsi="Times New Roman" w:cs="Times New Roman"/>
                <w:sz w:val="22"/>
                <w:szCs w:val="22"/>
              </w:rPr>
              <w:t>rate</w:t>
            </w:r>
          </w:p>
        </w:tc>
        <w:tc>
          <w:tcPr>
            <w:tcW w:w="236"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898"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284"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992" w:type="dxa"/>
          </w:tcPr>
          <w:p w:rsidR="00044AD2" w:rsidRPr="00B84C57" w:rsidRDefault="00044AD2" w:rsidP="00B84C57">
            <w:pPr>
              <w:spacing w:line="240" w:lineRule="auto"/>
              <w:ind w:left="0" w:firstLine="0"/>
              <w:jc w:val="center"/>
              <w:rPr>
                <w:rFonts w:ascii="Times New Roman" w:hAnsi="Times New Roman" w:cs="Times New Roman"/>
                <w:sz w:val="22"/>
                <w:szCs w:val="22"/>
                <w:cs/>
              </w:rPr>
            </w:pPr>
            <w:r w:rsidRPr="00B84C57">
              <w:rPr>
                <w:rFonts w:ascii="Times New Roman" w:hAnsi="Times New Roman" w:cs="Times New Roman"/>
                <w:sz w:val="22"/>
                <w:szCs w:val="22"/>
              </w:rPr>
              <w:t>but</w:t>
            </w:r>
          </w:p>
        </w:tc>
        <w:tc>
          <w:tcPr>
            <w:tcW w:w="236"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1040"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283"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931" w:type="dxa"/>
          </w:tcPr>
          <w:p w:rsidR="00044AD2" w:rsidRPr="00B84C57" w:rsidRDefault="00044AD2" w:rsidP="00B84C57">
            <w:pPr>
              <w:spacing w:line="240" w:lineRule="auto"/>
              <w:ind w:left="0" w:firstLine="0"/>
              <w:rPr>
                <w:rFonts w:ascii="Times New Roman" w:hAnsi="Times New Roman" w:cs="Times New Roman"/>
                <w:sz w:val="22"/>
                <w:szCs w:val="22"/>
                <w:cs/>
              </w:rPr>
            </w:pPr>
          </w:p>
        </w:tc>
      </w:tr>
      <w:tr w:rsidR="00044AD2" w:rsidRPr="00B84C57" w:rsidTr="00CC29B6">
        <w:trPr>
          <w:tblHeader/>
        </w:trPr>
        <w:tc>
          <w:tcPr>
            <w:tcW w:w="3060" w:type="dxa"/>
          </w:tcPr>
          <w:p w:rsidR="00044AD2" w:rsidRPr="00B84C57" w:rsidRDefault="00044AD2" w:rsidP="00B84C57">
            <w:pPr>
              <w:spacing w:line="240" w:lineRule="auto"/>
              <w:ind w:left="0" w:firstLine="0"/>
              <w:rPr>
                <w:rFonts w:ascii="Times New Roman" w:hAnsi="Times New Roman" w:cs="Times New Roman"/>
                <w:sz w:val="22"/>
                <w:szCs w:val="22"/>
                <w:cs/>
              </w:rPr>
            </w:pPr>
          </w:p>
        </w:tc>
        <w:tc>
          <w:tcPr>
            <w:tcW w:w="1134" w:type="dxa"/>
          </w:tcPr>
          <w:p w:rsidR="00044AD2" w:rsidRPr="00B84C57" w:rsidRDefault="00044AD2" w:rsidP="00B84C57">
            <w:pPr>
              <w:spacing w:line="240" w:lineRule="auto"/>
              <w:ind w:left="0" w:firstLine="0"/>
              <w:jc w:val="center"/>
              <w:rPr>
                <w:rFonts w:ascii="Times New Roman" w:hAnsi="Times New Roman" w:cs="Times New Roman"/>
                <w:sz w:val="22"/>
                <w:szCs w:val="22"/>
                <w:cs/>
              </w:rPr>
            </w:pPr>
            <w:r w:rsidRPr="00B84C57">
              <w:rPr>
                <w:rFonts w:ascii="Times New Roman" w:hAnsi="Times New Roman" w:cs="Times New Roman"/>
                <w:sz w:val="22"/>
                <w:szCs w:val="22"/>
                <w:cs/>
              </w:rPr>
              <w:t>(</w:t>
            </w:r>
            <w:r w:rsidRPr="00B84C57">
              <w:rPr>
                <w:rFonts w:ascii="Times New Roman" w:hAnsi="Times New Roman" w:cs="Times New Roman"/>
                <w:sz w:val="22"/>
                <w:szCs w:val="22"/>
              </w:rPr>
              <w:t>% per</w:t>
            </w:r>
          </w:p>
        </w:tc>
        <w:tc>
          <w:tcPr>
            <w:tcW w:w="236"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898" w:type="dxa"/>
          </w:tcPr>
          <w:p w:rsidR="00044AD2" w:rsidRPr="00B84C57" w:rsidRDefault="00044AD2" w:rsidP="00B84C57">
            <w:pPr>
              <w:spacing w:line="240" w:lineRule="auto"/>
              <w:ind w:left="0" w:firstLine="0"/>
              <w:jc w:val="center"/>
              <w:rPr>
                <w:rFonts w:ascii="Times New Roman" w:hAnsi="Times New Roman" w:cs="Times New Roman"/>
                <w:sz w:val="22"/>
                <w:szCs w:val="22"/>
                <w:cs/>
              </w:rPr>
            </w:pPr>
            <w:r w:rsidRPr="00B84C57">
              <w:rPr>
                <w:rFonts w:ascii="Times New Roman" w:hAnsi="Times New Roman" w:cs="Times New Roman"/>
                <w:sz w:val="22"/>
                <w:szCs w:val="22"/>
              </w:rPr>
              <w:t>Within</w:t>
            </w:r>
          </w:p>
        </w:tc>
        <w:tc>
          <w:tcPr>
            <w:tcW w:w="284"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992" w:type="dxa"/>
          </w:tcPr>
          <w:p w:rsidR="00044AD2" w:rsidRPr="00B84C57" w:rsidRDefault="00044AD2" w:rsidP="00B84C57">
            <w:pPr>
              <w:spacing w:line="240" w:lineRule="auto"/>
              <w:ind w:left="0" w:firstLine="0"/>
              <w:jc w:val="center"/>
              <w:rPr>
                <w:rFonts w:ascii="Times New Roman" w:hAnsi="Times New Roman" w:cs="Times New Roman"/>
                <w:sz w:val="22"/>
                <w:szCs w:val="22"/>
                <w:cs/>
              </w:rPr>
            </w:pPr>
            <w:r w:rsidRPr="00B84C57">
              <w:rPr>
                <w:rFonts w:ascii="Times New Roman" w:hAnsi="Times New Roman" w:cs="Times New Roman"/>
                <w:sz w:val="22"/>
                <w:szCs w:val="22"/>
              </w:rPr>
              <w:t>within 5</w:t>
            </w:r>
          </w:p>
        </w:tc>
        <w:tc>
          <w:tcPr>
            <w:tcW w:w="236"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1040" w:type="dxa"/>
          </w:tcPr>
          <w:p w:rsidR="00044AD2" w:rsidRPr="00B84C57" w:rsidRDefault="00044AD2" w:rsidP="00B84C57">
            <w:pPr>
              <w:spacing w:line="240" w:lineRule="auto"/>
              <w:ind w:left="0" w:firstLine="0"/>
              <w:jc w:val="center"/>
              <w:rPr>
                <w:rFonts w:ascii="Times New Roman" w:hAnsi="Times New Roman" w:cs="Times New Roman"/>
                <w:sz w:val="22"/>
                <w:szCs w:val="22"/>
                <w:cs/>
              </w:rPr>
            </w:pPr>
            <w:r w:rsidRPr="00B84C57">
              <w:rPr>
                <w:rFonts w:ascii="Times New Roman" w:hAnsi="Times New Roman" w:cs="Times New Roman"/>
                <w:sz w:val="22"/>
                <w:szCs w:val="22"/>
              </w:rPr>
              <w:t>After 5</w:t>
            </w:r>
          </w:p>
        </w:tc>
        <w:tc>
          <w:tcPr>
            <w:tcW w:w="283"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931" w:type="dxa"/>
          </w:tcPr>
          <w:p w:rsidR="00044AD2" w:rsidRPr="00B84C57" w:rsidRDefault="00044AD2" w:rsidP="00B84C57">
            <w:pPr>
              <w:spacing w:line="240" w:lineRule="auto"/>
              <w:ind w:left="0" w:firstLine="0"/>
              <w:rPr>
                <w:rFonts w:ascii="Times New Roman" w:hAnsi="Times New Roman" w:cs="Times New Roman"/>
                <w:sz w:val="22"/>
                <w:szCs w:val="22"/>
                <w:cs/>
              </w:rPr>
            </w:pPr>
          </w:p>
        </w:tc>
      </w:tr>
      <w:tr w:rsidR="00044AD2" w:rsidRPr="00B84C57" w:rsidTr="00CC29B6">
        <w:trPr>
          <w:tblHeader/>
        </w:trPr>
        <w:tc>
          <w:tcPr>
            <w:tcW w:w="3060" w:type="dxa"/>
          </w:tcPr>
          <w:p w:rsidR="00044AD2" w:rsidRPr="00B84C57" w:rsidRDefault="00044AD2" w:rsidP="00B84C57">
            <w:pPr>
              <w:spacing w:line="240" w:lineRule="auto"/>
              <w:ind w:left="0" w:firstLine="0"/>
              <w:rPr>
                <w:rFonts w:ascii="Times New Roman" w:hAnsi="Times New Roman" w:cs="Times New Roman"/>
                <w:sz w:val="22"/>
                <w:szCs w:val="22"/>
                <w:cs/>
              </w:rPr>
            </w:pPr>
          </w:p>
        </w:tc>
        <w:tc>
          <w:tcPr>
            <w:tcW w:w="1134" w:type="dxa"/>
          </w:tcPr>
          <w:p w:rsidR="00044AD2" w:rsidRPr="00B84C57" w:rsidRDefault="00044AD2" w:rsidP="00B84C57">
            <w:pPr>
              <w:spacing w:line="240" w:lineRule="auto"/>
              <w:ind w:left="0" w:firstLine="0"/>
              <w:jc w:val="center"/>
              <w:rPr>
                <w:rFonts w:ascii="Times New Roman" w:hAnsi="Times New Roman" w:cs="Times New Roman"/>
                <w:sz w:val="22"/>
                <w:szCs w:val="22"/>
                <w:cs/>
              </w:rPr>
            </w:pPr>
            <w:r w:rsidRPr="00B84C57">
              <w:rPr>
                <w:rFonts w:ascii="Times New Roman" w:hAnsi="Times New Roman" w:cs="Times New Roman"/>
                <w:sz w:val="22"/>
                <w:szCs w:val="22"/>
              </w:rPr>
              <w:t>annum)</w:t>
            </w:r>
          </w:p>
        </w:tc>
        <w:tc>
          <w:tcPr>
            <w:tcW w:w="236"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898" w:type="dxa"/>
          </w:tcPr>
          <w:p w:rsidR="00044AD2" w:rsidRPr="00B84C57" w:rsidRDefault="00044AD2" w:rsidP="00B84C57">
            <w:pPr>
              <w:spacing w:line="240" w:lineRule="auto"/>
              <w:ind w:left="0" w:firstLine="0"/>
              <w:jc w:val="center"/>
              <w:rPr>
                <w:rFonts w:ascii="Times New Roman" w:hAnsi="Times New Roman" w:cs="Times New Roman"/>
                <w:sz w:val="22"/>
                <w:szCs w:val="22"/>
                <w:cs/>
              </w:rPr>
            </w:pPr>
            <w:r w:rsidRPr="00B84C57">
              <w:rPr>
                <w:rFonts w:ascii="Times New Roman" w:hAnsi="Times New Roman" w:cs="Times New Roman"/>
                <w:sz w:val="22"/>
                <w:szCs w:val="22"/>
              </w:rPr>
              <w:t>1 year</w:t>
            </w:r>
          </w:p>
        </w:tc>
        <w:tc>
          <w:tcPr>
            <w:tcW w:w="284"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992" w:type="dxa"/>
          </w:tcPr>
          <w:p w:rsidR="00044AD2" w:rsidRPr="00B84C57" w:rsidRDefault="00044AD2" w:rsidP="00B84C57">
            <w:pPr>
              <w:spacing w:line="240" w:lineRule="auto"/>
              <w:ind w:left="0" w:firstLine="0"/>
              <w:jc w:val="center"/>
              <w:rPr>
                <w:rFonts w:ascii="Times New Roman" w:hAnsi="Times New Roman" w:cs="Times New Roman"/>
                <w:sz w:val="22"/>
                <w:szCs w:val="22"/>
              </w:rPr>
            </w:pPr>
            <w:r w:rsidRPr="00B84C57">
              <w:rPr>
                <w:rFonts w:ascii="Times New Roman" w:hAnsi="Times New Roman" w:cs="Times New Roman"/>
                <w:sz w:val="22"/>
                <w:szCs w:val="22"/>
              </w:rPr>
              <w:t>years</w:t>
            </w:r>
          </w:p>
        </w:tc>
        <w:tc>
          <w:tcPr>
            <w:tcW w:w="236"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1040" w:type="dxa"/>
          </w:tcPr>
          <w:p w:rsidR="00044AD2" w:rsidRPr="00B84C57" w:rsidRDefault="00044AD2" w:rsidP="00B84C57">
            <w:pPr>
              <w:spacing w:line="240" w:lineRule="auto"/>
              <w:ind w:left="0" w:firstLine="0"/>
              <w:jc w:val="center"/>
              <w:rPr>
                <w:rFonts w:ascii="Times New Roman" w:hAnsi="Times New Roman" w:cs="Times New Roman"/>
                <w:sz w:val="22"/>
                <w:szCs w:val="22"/>
                <w:cs/>
              </w:rPr>
            </w:pPr>
            <w:r w:rsidRPr="00B84C57">
              <w:rPr>
                <w:rFonts w:ascii="Times New Roman" w:hAnsi="Times New Roman" w:cs="Times New Roman"/>
                <w:sz w:val="22"/>
                <w:szCs w:val="22"/>
              </w:rPr>
              <w:t>years</w:t>
            </w:r>
          </w:p>
        </w:tc>
        <w:tc>
          <w:tcPr>
            <w:tcW w:w="283" w:type="dxa"/>
          </w:tcPr>
          <w:p w:rsidR="00044AD2" w:rsidRPr="00B84C57" w:rsidRDefault="00044AD2" w:rsidP="00B84C57">
            <w:pPr>
              <w:spacing w:line="240" w:lineRule="auto"/>
              <w:ind w:left="0" w:firstLine="0"/>
              <w:jc w:val="center"/>
              <w:rPr>
                <w:rFonts w:ascii="Times New Roman" w:hAnsi="Times New Roman" w:cs="Times New Roman"/>
                <w:sz w:val="22"/>
                <w:szCs w:val="22"/>
                <w:cs/>
              </w:rPr>
            </w:pPr>
          </w:p>
        </w:tc>
        <w:tc>
          <w:tcPr>
            <w:tcW w:w="931" w:type="dxa"/>
          </w:tcPr>
          <w:p w:rsidR="00044AD2" w:rsidRPr="00B84C57" w:rsidRDefault="00044AD2" w:rsidP="00B84C57">
            <w:pPr>
              <w:spacing w:line="240" w:lineRule="auto"/>
              <w:ind w:left="0" w:firstLine="0"/>
              <w:rPr>
                <w:rFonts w:ascii="Times New Roman" w:hAnsi="Times New Roman" w:cs="Times New Roman"/>
                <w:sz w:val="22"/>
                <w:szCs w:val="22"/>
              </w:rPr>
            </w:pPr>
            <w:r w:rsidRPr="00B84C57">
              <w:rPr>
                <w:rFonts w:ascii="Times New Roman" w:hAnsi="Times New Roman" w:cs="Times New Roman"/>
                <w:sz w:val="22"/>
                <w:szCs w:val="22"/>
              </w:rPr>
              <w:t>Total</w:t>
            </w:r>
          </w:p>
        </w:tc>
      </w:tr>
      <w:tr w:rsidR="00044AD2" w:rsidRPr="00B84C57" w:rsidTr="00CC29B6">
        <w:trPr>
          <w:tblHeader/>
        </w:trPr>
        <w:tc>
          <w:tcPr>
            <w:tcW w:w="3060" w:type="dxa"/>
          </w:tcPr>
          <w:p w:rsidR="00044AD2" w:rsidRPr="00B84C57" w:rsidRDefault="00044AD2" w:rsidP="00B84C57">
            <w:pPr>
              <w:spacing w:line="240" w:lineRule="auto"/>
              <w:ind w:left="0" w:firstLine="0"/>
              <w:rPr>
                <w:rFonts w:ascii="Times New Roman" w:hAnsi="Times New Roman" w:cs="Times New Roman"/>
                <w:sz w:val="22"/>
                <w:szCs w:val="22"/>
                <w:cs/>
              </w:rPr>
            </w:pPr>
          </w:p>
        </w:tc>
        <w:tc>
          <w:tcPr>
            <w:tcW w:w="6034" w:type="dxa"/>
            <w:gridSpan w:val="9"/>
          </w:tcPr>
          <w:p w:rsidR="00044AD2" w:rsidRPr="00B84C57" w:rsidRDefault="00044AD2" w:rsidP="00B84C57">
            <w:pPr>
              <w:spacing w:line="240" w:lineRule="auto"/>
              <w:ind w:left="0" w:firstLine="0"/>
              <w:jc w:val="center"/>
              <w:rPr>
                <w:rFonts w:ascii="Times New Roman" w:hAnsi="Times New Roman" w:cs="Times New Roman"/>
                <w:sz w:val="22"/>
                <w:szCs w:val="22"/>
                <w:cs/>
              </w:rPr>
            </w:pPr>
            <w:r w:rsidRPr="00B84C57">
              <w:rPr>
                <w:rFonts w:ascii="Times New Roman" w:hAnsi="Times New Roman" w:cs="Times New Roman"/>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sz w:val="22"/>
                <w:szCs w:val="22"/>
              </w:rPr>
              <w:t>)</w:t>
            </w:r>
          </w:p>
        </w:tc>
      </w:tr>
      <w:tr w:rsidR="00044AD2" w:rsidRPr="00B84C57" w:rsidTr="00CC29B6">
        <w:tc>
          <w:tcPr>
            <w:tcW w:w="3060" w:type="dxa"/>
          </w:tcPr>
          <w:p w:rsidR="00044AD2" w:rsidRPr="00B84C57" w:rsidRDefault="00044AD2" w:rsidP="00B84C57">
            <w:pPr>
              <w:ind w:left="9"/>
              <w:rPr>
                <w:rFonts w:ascii="Times New Roman" w:hAnsi="Times New Roman" w:cs="Times New Roman"/>
                <w:b/>
                <w:bCs/>
                <w:i/>
                <w:iCs/>
                <w:sz w:val="22"/>
                <w:szCs w:val="22"/>
              </w:rPr>
            </w:pPr>
            <w:r w:rsidRPr="00B84C57">
              <w:rPr>
                <w:rFonts w:ascii="Times New Roman" w:hAnsi="Times New Roman" w:cs="Times New Roman"/>
                <w:b/>
                <w:bCs/>
                <w:i/>
                <w:iCs/>
                <w:sz w:val="22"/>
                <w:szCs w:val="22"/>
              </w:rPr>
              <w:t>2018</w:t>
            </w:r>
          </w:p>
        </w:tc>
        <w:tc>
          <w:tcPr>
            <w:tcW w:w="1134" w:type="dxa"/>
          </w:tcPr>
          <w:p w:rsidR="00044AD2" w:rsidRPr="00B84C57" w:rsidRDefault="00044AD2" w:rsidP="00B84C57">
            <w:pPr>
              <w:tabs>
                <w:tab w:val="decimal" w:pos="1155"/>
              </w:tabs>
              <w:ind w:left="-108" w:right="-108"/>
              <w:rPr>
                <w:rFonts w:ascii="Times New Roman" w:hAnsi="Times New Roman" w:cs="Times New Roman"/>
                <w:b/>
                <w:bCs/>
                <w:i/>
                <w:iCs/>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i/>
                <w:iCs/>
                <w:sz w:val="22"/>
                <w:szCs w:val="22"/>
                <w:cs/>
              </w:rPr>
            </w:pPr>
          </w:p>
        </w:tc>
        <w:tc>
          <w:tcPr>
            <w:tcW w:w="898" w:type="dxa"/>
          </w:tcPr>
          <w:p w:rsidR="00044AD2" w:rsidRPr="00B84C57" w:rsidRDefault="00044AD2" w:rsidP="00B84C57">
            <w:pPr>
              <w:tabs>
                <w:tab w:val="decimal" w:pos="1062"/>
              </w:tabs>
              <w:ind w:left="-60" w:right="-45"/>
              <w:jc w:val="center"/>
              <w:rPr>
                <w:rFonts w:ascii="Times New Roman" w:hAnsi="Times New Roman" w:cs="Times New Roman"/>
                <w:b/>
                <w:bCs/>
                <w:i/>
                <w:iCs/>
                <w:sz w:val="22"/>
                <w:szCs w:val="22"/>
              </w:rPr>
            </w:pPr>
          </w:p>
        </w:tc>
        <w:tc>
          <w:tcPr>
            <w:tcW w:w="284" w:type="dxa"/>
          </w:tcPr>
          <w:p w:rsidR="00044AD2" w:rsidRPr="00B84C57" w:rsidRDefault="00044AD2" w:rsidP="00B84C57">
            <w:pPr>
              <w:tabs>
                <w:tab w:val="decimal" w:pos="1082"/>
                <w:tab w:val="decimal" w:pos="1152"/>
              </w:tabs>
              <w:ind w:left="-108" w:right="-109"/>
              <w:rPr>
                <w:rFonts w:ascii="Times New Roman" w:hAnsi="Times New Roman" w:cs="Times New Roman"/>
                <w:b/>
                <w:bCs/>
                <w:i/>
                <w:iCs/>
                <w:sz w:val="22"/>
                <w:szCs w:val="22"/>
                <w:cs/>
              </w:rPr>
            </w:pPr>
          </w:p>
        </w:tc>
        <w:tc>
          <w:tcPr>
            <w:tcW w:w="992" w:type="dxa"/>
          </w:tcPr>
          <w:p w:rsidR="00044AD2" w:rsidRPr="00B84C57" w:rsidRDefault="00044AD2" w:rsidP="00B84C57">
            <w:pPr>
              <w:tabs>
                <w:tab w:val="decimal" w:pos="1062"/>
              </w:tabs>
              <w:ind w:right="-45"/>
              <w:rPr>
                <w:rFonts w:ascii="Times New Roman" w:hAnsi="Times New Roman" w:cs="Times New Roman"/>
                <w:b/>
                <w:bCs/>
                <w:i/>
                <w:iCs/>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i/>
                <w:iCs/>
                <w:sz w:val="22"/>
                <w:szCs w:val="22"/>
                <w:cs/>
              </w:rPr>
            </w:pPr>
          </w:p>
        </w:tc>
        <w:tc>
          <w:tcPr>
            <w:tcW w:w="1040" w:type="dxa"/>
          </w:tcPr>
          <w:p w:rsidR="00044AD2" w:rsidRPr="00B84C57" w:rsidRDefault="00044AD2" w:rsidP="00B84C57">
            <w:pPr>
              <w:tabs>
                <w:tab w:val="decimal" w:pos="1062"/>
              </w:tabs>
              <w:ind w:right="-45"/>
              <w:rPr>
                <w:rFonts w:ascii="Times New Roman" w:hAnsi="Times New Roman" w:cs="Times New Roman"/>
                <w:b/>
                <w:bCs/>
                <w:i/>
                <w:iCs/>
                <w:sz w:val="22"/>
                <w:szCs w:val="22"/>
              </w:rPr>
            </w:pP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i/>
                <w:iCs/>
                <w:sz w:val="22"/>
                <w:szCs w:val="22"/>
                <w:cs/>
              </w:rPr>
            </w:pPr>
          </w:p>
        </w:tc>
        <w:tc>
          <w:tcPr>
            <w:tcW w:w="931" w:type="dxa"/>
          </w:tcPr>
          <w:p w:rsidR="00044AD2" w:rsidRPr="00B84C57" w:rsidRDefault="00044AD2" w:rsidP="00B84C57">
            <w:pPr>
              <w:tabs>
                <w:tab w:val="decimal" w:pos="639"/>
              </w:tabs>
              <w:ind w:right="-45"/>
              <w:rPr>
                <w:rFonts w:ascii="Times New Roman" w:hAnsi="Times New Roman" w:cs="Times New Roman"/>
                <w:b/>
                <w:bCs/>
                <w:i/>
                <w:iCs/>
                <w:sz w:val="22"/>
                <w:szCs w:val="22"/>
              </w:rPr>
            </w:pPr>
          </w:p>
        </w:tc>
      </w:tr>
      <w:tr w:rsidR="00044AD2" w:rsidRPr="00B84C57" w:rsidTr="00CC29B6">
        <w:tc>
          <w:tcPr>
            <w:tcW w:w="3060" w:type="dxa"/>
          </w:tcPr>
          <w:p w:rsidR="00044AD2" w:rsidRPr="00B84C57" w:rsidRDefault="00044AD2" w:rsidP="00B84C57">
            <w:pPr>
              <w:ind w:left="9"/>
              <w:rPr>
                <w:rFonts w:ascii="Times New Roman" w:hAnsi="Times New Roman" w:cs="Times New Roman"/>
                <w:b/>
                <w:bCs/>
                <w:sz w:val="22"/>
                <w:szCs w:val="22"/>
                <w:cs/>
              </w:rPr>
            </w:pPr>
            <w:r w:rsidRPr="00B84C57">
              <w:rPr>
                <w:rFonts w:ascii="Times New Roman" w:hAnsi="Times New Roman" w:cs="Times New Roman"/>
                <w:b/>
                <w:bCs/>
                <w:sz w:val="22"/>
                <w:szCs w:val="22"/>
              </w:rPr>
              <w:t>Current</w:t>
            </w:r>
          </w:p>
        </w:tc>
        <w:tc>
          <w:tcPr>
            <w:tcW w:w="1134" w:type="dxa"/>
          </w:tcPr>
          <w:p w:rsidR="00044AD2" w:rsidRPr="00B84C57" w:rsidRDefault="00044AD2" w:rsidP="00B84C57">
            <w:pPr>
              <w:tabs>
                <w:tab w:val="decimal" w:pos="918"/>
              </w:tabs>
              <w:ind w:left="-108" w:right="-108"/>
              <w:rPr>
                <w:rFonts w:ascii="Times New Roman" w:hAnsi="Times New Roman" w:cs="Times New Roman"/>
                <w:b/>
                <w:bCs/>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044AD2" w:rsidRPr="00B84C57" w:rsidRDefault="00044AD2" w:rsidP="00B84C57">
            <w:pPr>
              <w:tabs>
                <w:tab w:val="decimal" w:pos="682"/>
              </w:tabs>
              <w:ind w:left="-60" w:right="-45"/>
              <w:jc w:val="center"/>
              <w:rPr>
                <w:rFonts w:ascii="Times New Roman" w:hAnsi="Times New Roman" w:cs="Times New Roman"/>
                <w:b/>
                <w:bCs/>
                <w:sz w:val="22"/>
                <w:szCs w:val="22"/>
              </w:rPr>
            </w:pPr>
          </w:p>
        </w:tc>
        <w:tc>
          <w:tcPr>
            <w:tcW w:w="284" w:type="dxa"/>
          </w:tcPr>
          <w:p w:rsidR="00044AD2" w:rsidRPr="00B84C57" w:rsidRDefault="00044AD2" w:rsidP="00B84C57">
            <w:pPr>
              <w:tabs>
                <w:tab w:val="decimal" w:pos="1082"/>
                <w:tab w:val="decimal" w:pos="1152"/>
              </w:tabs>
              <w:ind w:left="-108" w:right="-109"/>
              <w:rPr>
                <w:rFonts w:ascii="Times New Roman" w:hAnsi="Times New Roman" w:cs="Times New Roman"/>
                <w:b/>
                <w:bCs/>
                <w:sz w:val="22"/>
                <w:szCs w:val="22"/>
                <w:cs/>
              </w:rPr>
            </w:pPr>
          </w:p>
        </w:tc>
        <w:tc>
          <w:tcPr>
            <w:tcW w:w="992" w:type="dxa"/>
          </w:tcPr>
          <w:p w:rsidR="00044AD2" w:rsidRPr="00B84C57" w:rsidRDefault="00044AD2" w:rsidP="00B84C57">
            <w:pPr>
              <w:tabs>
                <w:tab w:val="decimal" w:pos="764"/>
              </w:tabs>
              <w:ind w:right="-45"/>
              <w:rPr>
                <w:rFonts w:ascii="Times New Roman" w:hAnsi="Times New Roman" w:cs="Times New Roman"/>
                <w:b/>
                <w:bCs/>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1040" w:type="dxa"/>
          </w:tcPr>
          <w:p w:rsidR="00044AD2" w:rsidRPr="00B84C57" w:rsidRDefault="00044AD2" w:rsidP="00B84C57">
            <w:pPr>
              <w:tabs>
                <w:tab w:val="decimal" w:pos="796"/>
              </w:tabs>
              <w:ind w:right="-45"/>
              <w:rPr>
                <w:rFonts w:ascii="Times New Roman" w:hAnsi="Times New Roman" w:cs="Times New Roman"/>
                <w:b/>
                <w:bCs/>
                <w:sz w:val="22"/>
                <w:szCs w:val="22"/>
              </w:rPr>
            </w:pP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639"/>
              </w:tabs>
              <w:ind w:right="-45"/>
              <w:rPr>
                <w:rFonts w:ascii="Times New Roman" w:hAnsi="Times New Roman" w:cs="Times New Roman"/>
                <w:b/>
                <w:bCs/>
                <w:sz w:val="22"/>
                <w:szCs w:val="22"/>
                <w:cs/>
              </w:rPr>
            </w:pPr>
          </w:p>
        </w:tc>
      </w:tr>
      <w:tr w:rsidR="00044AD2" w:rsidRPr="00B84C57" w:rsidTr="00CC29B6">
        <w:tc>
          <w:tcPr>
            <w:tcW w:w="3060" w:type="dxa"/>
            <w:vAlign w:val="bottom"/>
          </w:tcPr>
          <w:p w:rsidR="00044AD2" w:rsidRPr="00B84C57" w:rsidRDefault="00044AD2" w:rsidP="00B84C57">
            <w:pPr>
              <w:spacing w:line="240" w:lineRule="auto"/>
              <w:ind w:left="0" w:firstLine="0"/>
              <w:rPr>
                <w:rFonts w:ascii="Times New Roman" w:hAnsi="Times New Roman" w:cs="Times New Roman"/>
                <w:sz w:val="22"/>
                <w:szCs w:val="22"/>
              </w:rPr>
            </w:pPr>
            <w:r w:rsidRPr="00B84C57">
              <w:rPr>
                <w:rFonts w:ascii="Times New Roman" w:hAnsi="Times New Roman" w:cs="Times New Roman"/>
                <w:sz w:val="22"/>
                <w:szCs w:val="22"/>
              </w:rPr>
              <w:t>Cash and cash equivalents</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0.82</w:t>
            </w: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sz w:val="22"/>
                <w:szCs w:val="22"/>
                <w:cs/>
              </w:rPr>
            </w:pPr>
          </w:p>
        </w:tc>
        <w:tc>
          <w:tcPr>
            <w:tcW w:w="898" w:type="dxa"/>
          </w:tcPr>
          <w:p w:rsidR="00044AD2" w:rsidRPr="00B84C57" w:rsidRDefault="00044AD2" w:rsidP="00B84C57">
            <w:pPr>
              <w:tabs>
                <w:tab w:val="decimal" w:pos="682"/>
              </w:tabs>
              <w:ind w:right="-45"/>
              <w:rPr>
                <w:rFonts w:ascii="Times New Roman" w:hAnsi="Times New Roman" w:cs="Times New Roman"/>
                <w:sz w:val="22"/>
                <w:szCs w:val="22"/>
              </w:rPr>
            </w:pPr>
            <w:r w:rsidRPr="00B84C57">
              <w:rPr>
                <w:rFonts w:ascii="Times New Roman" w:hAnsi="Times New Roman" w:cs="Times New Roman"/>
                <w:sz w:val="22"/>
                <w:szCs w:val="22"/>
              </w:rPr>
              <w:t>315</w:t>
            </w: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tabs>
                <w:tab w:val="left" w:pos="493"/>
                <w:tab w:val="decimal" w:pos="1082"/>
                <w:tab w:val="decimal" w:pos="1152"/>
              </w:tabs>
              <w:ind w:left="-108" w:right="-45"/>
              <w:jc w:val="center"/>
              <w:rPr>
                <w:rFonts w:ascii="Times New Roman" w:hAnsi="Times New Roman" w:cs="Times New Roman"/>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sz w:val="22"/>
                <w:szCs w:val="22"/>
                <w:cs/>
              </w:rPr>
            </w:pPr>
          </w:p>
        </w:tc>
        <w:tc>
          <w:tcPr>
            <w:tcW w:w="931" w:type="dxa"/>
          </w:tcPr>
          <w:p w:rsidR="00044AD2" w:rsidRPr="00B84C57" w:rsidRDefault="00044AD2" w:rsidP="00B84C57">
            <w:pPr>
              <w:tabs>
                <w:tab w:val="decimal" w:pos="635"/>
              </w:tabs>
              <w:ind w:right="-45"/>
              <w:rPr>
                <w:rFonts w:ascii="Times New Roman" w:hAnsi="Times New Roman" w:cs="Times New Roman"/>
                <w:sz w:val="22"/>
                <w:szCs w:val="22"/>
              </w:rPr>
            </w:pPr>
            <w:r w:rsidRPr="00B84C57">
              <w:rPr>
                <w:rFonts w:ascii="Times New Roman" w:hAnsi="Times New Roman" w:cs="Times New Roman"/>
                <w:sz w:val="22"/>
                <w:szCs w:val="22"/>
              </w:rPr>
              <w:t>315</w:t>
            </w:r>
          </w:p>
        </w:tc>
      </w:tr>
      <w:tr w:rsidR="00044AD2" w:rsidRPr="00B84C57" w:rsidTr="00CC29B6">
        <w:tc>
          <w:tcPr>
            <w:tcW w:w="3060" w:type="dxa"/>
            <w:vAlign w:val="bottom"/>
          </w:tcPr>
          <w:p w:rsidR="00044AD2" w:rsidRPr="00B84C57" w:rsidRDefault="00044AD2" w:rsidP="00B84C57">
            <w:pPr>
              <w:spacing w:line="240" w:lineRule="auto"/>
              <w:ind w:left="0" w:firstLine="0"/>
              <w:rPr>
                <w:rFonts w:ascii="Times New Roman" w:hAnsi="Times New Roman" w:cs="Times New Roman"/>
                <w:sz w:val="22"/>
                <w:szCs w:val="22"/>
              </w:rPr>
            </w:pPr>
            <w:r w:rsidRPr="00B84C57">
              <w:rPr>
                <w:rFonts w:ascii="Times New Roman" w:hAnsi="Times New Roman" w:cs="Times New Roman"/>
                <w:sz w:val="22"/>
                <w:szCs w:val="22"/>
              </w:rPr>
              <w:t>Current investments</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0.82</w:t>
            </w: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044AD2" w:rsidRPr="00B84C57" w:rsidRDefault="00044AD2"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cs/>
              </w:rPr>
              <w:t>1</w:t>
            </w: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tabs>
                <w:tab w:val="left" w:pos="493"/>
                <w:tab w:val="decimal" w:pos="1082"/>
                <w:tab w:val="decimal" w:pos="1152"/>
              </w:tabs>
              <w:ind w:left="-108" w:right="-45"/>
              <w:jc w:val="center"/>
              <w:rPr>
                <w:rFonts w:ascii="Times New Roman" w:hAnsi="Times New Roman" w:cs="Times New Roman"/>
                <w:b/>
                <w:bCs/>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cs/>
              </w:rPr>
              <w:t>1</w:t>
            </w:r>
          </w:p>
        </w:tc>
      </w:tr>
      <w:tr w:rsidR="00044AD2" w:rsidRPr="00B84C57" w:rsidTr="00CC29B6">
        <w:tc>
          <w:tcPr>
            <w:tcW w:w="3060" w:type="dxa"/>
            <w:vAlign w:val="bottom"/>
          </w:tcPr>
          <w:p w:rsidR="00044AD2" w:rsidRPr="00B84C57" w:rsidRDefault="00044AD2" w:rsidP="00B84C57">
            <w:pPr>
              <w:tabs>
                <w:tab w:val="left" w:pos="151"/>
              </w:tabs>
              <w:spacing w:line="240" w:lineRule="auto"/>
              <w:ind w:left="0" w:firstLine="0"/>
              <w:jc w:val="left"/>
              <w:rPr>
                <w:rFonts w:ascii="Times New Roman" w:hAnsi="Times New Roman" w:cs="Times New Roman"/>
                <w:sz w:val="22"/>
                <w:szCs w:val="22"/>
              </w:rPr>
            </w:pPr>
            <w:r w:rsidRPr="00B84C57">
              <w:rPr>
                <w:rFonts w:ascii="Times New Roman" w:hAnsi="Times New Roman" w:cs="Times New Roman"/>
                <w:sz w:val="22"/>
                <w:szCs w:val="22"/>
              </w:rPr>
              <w:t>Bank overdrafts and short-term</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044AD2" w:rsidRPr="00B84C57" w:rsidRDefault="00044AD2" w:rsidP="00B84C57">
            <w:pPr>
              <w:tabs>
                <w:tab w:val="decimal" w:pos="541"/>
              </w:tabs>
              <w:ind w:right="-45"/>
              <w:rPr>
                <w:rFonts w:ascii="Times New Roman" w:hAnsi="Times New Roman" w:cs="Times New Roman"/>
                <w:sz w:val="22"/>
                <w:szCs w:val="22"/>
              </w:rPr>
            </w:pP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rPr>
            </w:pPr>
          </w:p>
        </w:tc>
        <w:tc>
          <w:tcPr>
            <w:tcW w:w="236" w:type="dxa"/>
          </w:tcPr>
          <w:p w:rsidR="00044AD2" w:rsidRPr="00B84C57" w:rsidRDefault="00044AD2"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rPr>
            </w:pP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541"/>
              </w:tabs>
              <w:ind w:right="-45"/>
              <w:rPr>
                <w:rFonts w:ascii="Times New Roman" w:hAnsi="Times New Roman" w:cs="Times New Roman"/>
                <w:sz w:val="22"/>
                <w:szCs w:val="22"/>
              </w:rPr>
            </w:pPr>
          </w:p>
        </w:tc>
      </w:tr>
      <w:tr w:rsidR="00F773EB" w:rsidRPr="00B84C57" w:rsidTr="00CC29B6">
        <w:tc>
          <w:tcPr>
            <w:tcW w:w="3060" w:type="dxa"/>
            <w:vAlign w:val="bottom"/>
          </w:tcPr>
          <w:p w:rsidR="00F773EB" w:rsidRPr="00B84C57" w:rsidRDefault="00F773EB" w:rsidP="00B84C57">
            <w:pPr>
              <w:tabs>
                <w:tab w:val="left" w:pos="151"/>
              </w:tabs>
              <w:spacing w:line="240" w:lineRule="auto"/>
              <w:ind w:left="9"/>
              <w:jc w:val="left"/>
              <w:rPr>
                <w:rFonts w:ascii="Times New Roman" w:hAnsi="Times New Roman" w:cs="Times New Roman"/>
                <w:sz w:val="22"/>
                <w:szCs w:val="22"/>
              </w:rPr>
            </w:pPr>
            <w:r w:rsidRPr="00B84C57">
              <w:rPr>
                <w:rFonts w:ascii="Times New Roman" w:hAnsi="Times New Roman" w:cs="Times New Roman"/>
                <w:sz w:val="22"/>
                <w:szCs w:val="22"/>
              </w:rPr>
              <w:t xml:space="preserve">   loans from financial institution</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5.02</w:t>
            </w: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F773EB" w:rsidRPr="00B84C57" w:rsidRDefault="00F773EB"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(2)</w:t>
            </w:r>
          </w:p>
        </w:tc>
        <w:tc>
          <w:tcPr>
            <w:tcW w:w="284" w:type="dxa"/>
          </w:tcPr>
          <w:p w:rsidR="00F773EB" w:rsidRPr="00B84C57" w:rsidRDefault="00F773EB"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F773EB" w:rsidRPr="00B84C57" w:rsidRDefault="00F773EB"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773EB" w:rsidRPr="00B84C57" w:rsidRDefault="00F773EB"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(2)</w:t>
            </w:r>
          </w:p>
        </w:tc>
      </w:tr>
      <w:tr w:rsidR="00F773EB" w:rsidRPr="00B84C57" w:rsidTr="00CC29B6">
        <w:tc>
          <w:tcPr>
            <w:tcW w:w="3060" w:type="dxa"/>
          </w:tcPr>
          <w:p w:rsidR="00F773EB" w:rsidRPr="00B84C57" w:rsidRDefault="00F773EB" w:rsidP="00B84C57">
            <w:pPr>
              <w:ind w:left="0" w:firstLine="0"/>
              <w:rPr>
                <w:rFonts w:ascii="Times New Roman" w:hAnsi="Times New Roman" w:cs="Times New Roman"/>
                <w:sz w:val="22"/>
                <w:szCs w:val="22"/>
              </w:rPr>
            </w:pPr>
            <w:r w:rsidRPr="00B84C57">
              <w:rPr>
                <w:rFonts w:ascii="Times New Roman" w:hAnsi="Times New Roman" w:cs="Times New Roman"/>
                <w:sz w:val="22"/>
                <w:szCs w:val="22"/>
              </w:rPr>
              <w:t>Short-term loans</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3.48</w:t>
            </w:r>
          </w:p>
        </w:tc>
        <w:tc>
          <w:tcPr>
            <w:tcW w:w="236" w:type="dxa"/>
          </w:tcPr>
          <w:p w:rsidR="00F773EB" w:rsidRPr="00B84C57" w:rsidRDefault="00F773EB" w:rsidP="00B84C57">
            <w:pPr>
              <w:tabs>
                <w:tab w:val="decimal" w:pos="1082"/>
                <w:tab w:val="decimal" w:pos="1152"/>
              </w:tabs>
              <w:ind w:left="-108" w:right="-45"/>
              <w:jc w:val="center"/>
              <w:rPr>
                <w:rFonts w:ascii="Times New Roman" w:hAnsi="Times New Roman" w:cs="Times New Roman"/>
                <w:sz w:val="22"/>
                <w:szCs w:val="22"/>
                <w:cs/>
              </w:rPr>
            </w:pPr>
          </w:p>
        </w:tc>
        <w:tc>
          <w:tcPr>
            <w:tcW w:w="898" w:type="dxa"/>
          </w:tcPr>
          <w:p w:rsidR="00F773EB" w:rsidRPr="00B84C57" w:rsidRDefault="00F773EB"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(100)</w:t>
            </w:r>
          </w:p>
        </w:tc>
        <w:tc>
          <w:tcPr>
            <w:tcW w:w="284" w:type="dxa"/>
          </w:tcPr>
          <w:p w:rsidR="00F773EB" w:rsidRPr="00B84C57" w:rsidRDefault="00F773EB"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F773EB" w:rsidRPr="00B84C57" w:rsidRDefault="00F773EB"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773EB" w:rsidRPr="00B84C57" w:rsidRDefault="00F773EB"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(100)</w:t>
            </w:r>
          </w:p>
        </w:tc>
      </w:tr>
      <w:tr w:rsidR="00F773EB" w:rsidRPr="00B84C57" w:rsidTr="00CC29B6">
        <w:tc>
          <w:tcPr>
            <w:tcW w:w="3060" w:type="dxa"/>
            <w:shd w:val="clear" w:color="auto" w:fill="auto"/>
          </w:tcPr>
          <w:p w:rsidR="00F773EB" w:rsidRPr="00B84C57" w:rsidRDefault="00F773EB" w:rsidP="00B84C57">
            <w:pPr>
              <w:ind w:left="0" w:firstLine="0"/>
              <w:rPr>
                <w:rFonts w:ascii="Times New Roman" w:hAnsi="Times New Roman" w:cs="Times New Roman"/>
                <w:sz w:val="22"/>
                <w:szCs w:val="22"/>
              </w:rPr>
            </w:pPr>
            <w:r w:rsidRPr="00B84C57">
              <w:rPr>
                <w:rFonts w:ascii="Times New Roman" w:hAnsi="Times New Roman" w:cs="Times New Roman"/>
                <w:sz w:val="22"/>
                <w:szCs w:val="22"/>
              </w:rPr>
              <w:t>Finance lease</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liabilities</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8.36</w:t>
            </w:r>
          </w:p>
        </w:tc>
        <w:tc>
          <w:tcPr>
            <w:tcW w:w="236" w:type="dxa"/>
            <w:shd w:val="clear" w:color="auto" w:fill="auto"/>
          </w:tcPr>
          <w:p w:rsidR="00F773EB" w:rsidRPr="00B84C57" w:rsidRDefault="00F773EB" w:rsidP="00B84C57">
            <w:pPr>
              <w:tabs>
                <w:tab w:val="decimal" w:pos="1082"/>
                <w:tab w:val="decimal" w:pos="1152"/>
              </w:tabs>
              <w:ind w:left="-108" w:right="-45"/>
              <w:rPr>
                <w:rFonts w:ascii="Times New Roman" w:hAnsi="Times New Roman" w:cs="Times New Roman"/>
                <w:sz w:val="22"/>
                <w:szCs w:val="22"/>
                <w:cs/>
              </w:rPr>
            </w:pPr>
          </w:p>
        </w:tc>
        <w:tc>
          <w:tcPr>
            <w:tcW w:w="898" w:type="dxa"/>
            <w:shd w:val="clear" w:color="auto" w:fill="auto"/>
          </w:tcPr>
          <w:p w:rsidR="00F773EB" w:rsidRPr="00B84C57" w:rsidRDefault="00F773EB"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(1)</w:t>
            </w:r>
          </w:p>
        </w:tc>
        <w:tc>
          <w:tcPr>
            <w:tcW w:w="284" w:type="dxa"/>
            <w:shd w:val="clear" w:color="auto" w:fill="auto"/>
          </w:tcPr>
          <w:p w:rsidR="00F773EB" w:rsidRPr="00B84C57" w:rsidRDefault="00F773EB"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shd w:val="clear" w:color="auto" w:fill="auto"/>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shd w:val="clear" w:color="auto" w:fill="auto"/>
          </w:tcPr>
          <w:p w:rsidR="00F773EB" w:rsidRPr="00B84C57" w:rsidRDefault="00F773EB"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shd w:val="clear" w:color="auto" w:fill="auto"/>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shd w:val="clear" w:color="auto" w:fill="auto"/>
          </w:tcPr>
          <w:p w:rsidR="00F773EB" w:rsidRPr="00B84C57" w:rsidRDefault="00F773EB" w:rsidP="00B84C57">
            <w:pPr>
              <w:tabs>
                <w:tab w:val="decimal" w:pos="1082"/>
                <w:tab w:val="decimal" w:pos="1152"/>
              </w:tabs>
              <w:ind w:left="-108" w:right="-60"/>
              <w:rPr>
                <w:rFonts w:ascii="Times New Roman" w:hAnsi="Times New Roman" w:cs="Times New Roman"/>
                <w:b/>
                <w:bCs/>
                <w:sz w:val="22"/>
                <w:szCs w:val="22"/>
                <w:cs/>
              </w:rPr>
            </w:pPr>
          </w:p>
        </w:tc>
        <w:tc>
          <w:tcPr>
            <w:tcW w:w="931" w:type="dxa"/>
            <w:shd w:val="clear" w:color="auto" w:fill="auto"/>
          </w:tcPr>
          <w:p w:rsidR="00F773EB" w:rsidRPr="00B84C57" w:rsidRDefault="00F773EB"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(1)</w:t>
            </w:r>
          </w:p>
        </w:tc>
      </w:tr>
      <w:tr w:rsidR="00F773EB" w:rsidRPr="00B84C57" w:rsidTr="00CC29B6">
        <w:tc>
          <w:tcPr>
            <w:tcW w:w="3060" w:type="dxa"/>
          </w:tcPr>
          <w:p w:rsidR="00F773EB" w:rsidRPr="00B84C57" w:rsidRDefault="00F773EB" w:rsidP="00B84C57">
            <w:pPr>
              <w:spacing w:line="200" w:lineRule="exact"/>
              <w:ind w:left="9"/>
              <w:rPr>
                <w:rFonts w:ascii="Times New Roman" w:hAnsi="Times New Roman" w:cs="Times New Roman"/>
                <w:sz w:val="22"/>
                <w:szCs w:val="22"/>
                <w:cs/>
              </w:rPr>
            </w:pPr>
          </w:p>
        </w:tc>
        <w:tc>
          <w:tcPr>
            <w:tcW w:w="1134" w:type="dxa"/>
            <w:shd w:val="clear" w:color="auto" w:fill="auto"/>
          </w:tcPr>
          <w:p w:rsidR="00F773EB" w:rsidRPr="00B84C57" w:rsidRDefault="00F773EB" w:rsidP="00B84C57">
            <w:pPr>
              <w:spacing w:line="200" w:lineRule="exact"/>
              <w:ind w:left="9"/>
              <w:rPr>
                <w:rFonts w:ascii="Times New Roman" w:hAnsi="Times New Roman" w:cs="Times New Roman"/>
                <w:sz w:val="22"/>
                <w:szCs w:val="22"/>
              </w:rPr>
            </w:pPr>
          </w:p>
        </w:tc>
        <w:tc>
          <w:tcPr>
            <w:tcW w:w="236" w:type="dxa"/>
          </w:tcPr>
          <w:p w:rsidR="00F773EB" w:rsidRPr="00B84C57" w:rsidRDefault="00F773EB" w:rsidP="00B84C57">
            <w:pPr>
              <w:spacing w:line="200" w:lineRule="exact"/>
              <w:ind w:left="9"/>
              <w:rPr>
                <w:rFonts w:ascii="Times New Roman" w:hAnsi="Times New Roman" w:cs="Times New Roman"/>
                <w:sz w:val="22"/>
                <w:szCs w:val="22"/>
                <w:cs/>
              </w:rPr>
            </w:pPr>
          </w:p>
        </w:tc>
        <w:tc>
          <w:tcPr>
            <w:tcW w:w="898" w:type="dxa"/>
          </w:tcPr>
          <w:p w:rsidR="00F773EB" w:rsidRPr="00B84C57" w:rsidRDefault="00F773EB" w:rsidP="00B84C57">
            <w:pPr>
              <w:spacing w:line="200" w:lineRule="exact"/>
              <w:ind w:left="9"/>
              <w:rPr>
                <w:rFonts w:ascii="Times New Roman" w:hAnsi="Times New Roman" w:cs="Times New Roman"/>
                <w:sz w:val="22"/>
                <w:szCs w:val="22"/>
              </w:rPr>
            </w:pPr>
          </w:p>
        </w:tc>
        <w:tc>
          <w:tcPr>
            <w:tcW w:w="284" w:type="dxa"/>
          </w:tcPr>
          <w:p w:rsidR="00F773EB" w:rsidRPr="00B84C57" w:rsidRDefault="00F773EB" w:rsidP="00B84C57">
            <w:pPr>
              <w:spacing w:line="200" w:lineRule="exact"/>
              <w:ind w:left="9"/>
              <w:rPr>
                <w:rFonts w:ascii="Times New Roman" w:hAnsi="Times New Roman" w:cs="Times New Roman"/>
                <w:sz w:val="22"/>
                <w:szCs w:val="22"/>
                <w:cs/>
              </w:rPr>
            </w:pPr>
          </w:p>
        </w:tc>
        <w:tc>
          <w:tcPr>
            <w:tcW w:w="992" w:type="dxa"/>
          </w:tcPr>
          <w:p w:rsidR="00F773EB" w:rsidRPr="00B84C57" w:rsidRDefault="00F773EB" w:rsidP="00B84C57">
            <w:pPr>
              <w:spacing w:line="200" w:lineRule="exact"/>
              <w:ind w:left="9"/>
              <w:rPr>
                <w:rFonts w:ascii="Times New Roman" w:hAnsi="Times New Roman" w:cs="Times New Roman"/>
                <w:sz w:val="22"/>
                <w:szCs w:val="22"/>
                <w:cs/>
              </w:rPr>
            </w:pPr>
          </w:p>
        </w:tc>
        <w:tc>
          <w:tcPr>
            <w:tcW w:w="236" w:type="dxa"/>
          </w:tcPr>
          <w:p w:rsidR="00F773EB" w:rsidRPr="00B84C57" w:rsidRDefault="00F773EB" w:rsidP="00B84C57">
            <w:pPr>
              <w:spacing w:line="200" w:lineRule="exact"/>
              <w:ind w:left="9"/>
              <w:rPr>
                <w:rFonts w:ascii="Times New Roman" w:hAnsi="Times New Roman" w:cs="Times New Roman"/>
                <w:sz w:val="22"/>
                <w:szCs w:val="22"/>
                <w:cs/>
              </w:rPr>
            </w:pPr>
          </w:p>
        </w:tc>
        <w:tc>
          <w:tcPr>
            <w:tcW w:w="1040" w:type="dxa"/>
          </w:tcPr>
          <w:p w:rsidR="00F773EB" w:rsidRPr="00B84C57" w:rsidRDefault="00F773EB" w:rsidP="00B84C57">
            <w:pPr>
              <w:spacing w:line="200" w:lineRule="exact"/>
              <w:ind w:left="9"/>
              <w:rPr>
                <w:rFonts w:ascii="Times New Roman" w:hAnsi="Times New Roman" w:cs="Times New Roman"/>
                <w:sz w:val="22"/>
                <w:szCs w:val="22"/>
                <w:cs/>
              </w:rPr>
            </w:pPr>
          </w:p>
        </w:tc>
        <w:tc>
          <w:tcPr>
            <w:tcW w:w="283" w:type="dxa"/>
          </w:tcPr>
          <w:p w:rsidR="00F773EB" w:rsidRPr="00B84C57" w:rsidRDefault="00F773EB" w:rsidP="00B84C57">
            <w:pPr>
              <w:spacing w:line="200" w:lineRule="exact"/>
              <w:ind w:left="9"/>
              <w:rPr>
                <w:rFonts w:ascii="Times New Roman" w:hAnsi="Times New Roman" w:cs="Times New Roman"/>
                <w:sz w:val="22"/>
                <w:szCs w:val="22"/>
                <w:cs/>
              </w:rPr>
            </w:pPr>
          </w:p>
        </w:tc>
        <w:tc>
          <w:tcPr>
            <w:tcW w:w="931" w:type="dxa"/>
          </w:tcPr>
          <w:p w:rsidR="00F773EB" w:rsidRPr="00B84C57" w:rsidRDefault="00F773EB" w:rsidP="00B84C57">
            <w:pPr>
              <w:spacing w:line="200" w:lineRule="exact"/>
              <w:ind w:left="9"/>
              <w:rPr>
                <w:rFonts w:ascii="Times New Roman" w:hAnsi="Times New Roman" w:cs="Times New Roman"/>
                <w:sz w:val="22"/>
                <w:szCs w:val="22"/>
              </w:rPr>
            </w:pPr>
          </w:p>
        </w:tc>
      </w:tr>
      <w:tr w:rsidR="00F773EB" w:rsidRPr="00B84C57" w:rsidTr="00CC29B6">
        <w:tc>
          <w:tcPr>
            <w:tcW w:w="3060" w:type="dxa"/>
            <w:vAlign w:val="bottom"/>
          </w:tcPr>
          <w:p w:rsidR="00F773EB" w:rsidRPr="00B84C57" w:rsidRDefault="00F773EB" w:rsidP="00B84C57">
            <w:pPr>
              <w:spacing w:line="240" w:lineRule="auto"/>
              <w:ind w:left="9"/>
              <w:rPr>
                <w:rFonts w:ascii="Times New Roman" w:hAnsi="Times New Roman" w:cs="Times New Roman"/>
                <w:sz w:val="22"/>
                <w:szCs w:val="22"/>
                <w:cs/>
              </w:rPr>
            </w:pPr>
            <w:r w:rsidRPr="00B84C57">
              <w:rPr>
                <w:rFonts w:ascii="Times New Roman" w:hAnsi="Times New Roman" w:cs="Times New Roman"/>
                <w:b/>
                <w:bCs/>
                <w:sz w:val="22"/>
                <w:szCs w:val="22"/>
              </w:rPr>
              <w:t>Non current</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sz w:val="22"/>
                <w:szCs w:val="22"/>
                <w:cs/>
              </w:rPr>
            </w:pPr>
          </w:p>
        </w:tc>
        <w:tc>
          <w:tcPr>
            <w:tcW w:w="898" w:type="dxa"/>
          </w:tcPr>
          <w:p w:rsidR="00F773EB" w:rsidRPr="00B84C57" w:rsidRDefault="00F773EB" w:rsidP="00B84C57">
            <w:pPr>
              <w:tabs>
                <w:tab w:val="decimal" w:pos="459"/>
              </w:tabs>
              <w:ind w:left="-60" w:right="-45"/>
              <w:jc w:val="right"/>
              <w:rPr>
                <w:rFonts w:ascii="Times New Roman" w:hAnsi="Times New Roman" w:cs="Times New Roman"/>
                <w:sz w:val="22"/>
                <w:szCs w:val="22"/>
              </w:rPr>
            </w:pPr>
          </w:p>
        </w:tc>
        <w:tc>
          <w:tcPr>
            <w:tcW w:w="284" w:type="dxa"/>
          </w:tcPr>
          <w:p w:rsidR="00F773EB" w:rsidRPr="00B84C57" w:rsidRDefault="00F773EB"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773EB" w:rsidRPr="00B84C57" w:rsidRDefault="00F773EB" w:rsidP="00B84C57">
            <w:pPr>
              <w:tabs>
                <w:tab w:val="left" w:pos="493"/>
              </w:tabs>
              <w:ind w:right="-45"/>
              <w:jc w:val="center"/>
              <w:rPr>
                <w:rFonts w:ascii="Times New Roman" w:hAnsi="Times New Roman" w:cs="Times New Roman"/>
                <w:sz w:val="22"/>
                <w:szCs w:val="22"/>
              </w:rPr>
            </w:pPr>
          </w:p>
        </w:tc>
        <w:tc>
          <w:tcPr>
            <w:tcW w:w="236" w:type="dxa"/>
          </w:tcPr>
          <w:p w:rsidR="00F773EB" w:rsidRPr="00B84C57" w:rsidRDefault="00F773EB"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773EB" w:rsidRPr="00B84C57" w:rsidRDefault="00F773EB" w:rsidP="00B84C57">
            <w:pPr>
              <w:tabs>
                <w:tab w:val="decimal" w:pos="1082"/>
                <w:tab w:val="decimal" w:pos="1152"/>
              </w:tabs>
              <w:ind w:left="-108" w:right="-142"/>
              <w:jc w:val="center"/>
              <w:rPr>
                <w:rFonts w:ascii="Times New Roman" w:hAnsi="Times New Roman" w:cs="Times New Roman"/>
                <w:sz w:val="22"/>
                <w:szCs w:val="22"/>
              </w:rPr>
            </w:pP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773EB" w:rsidRPr="00B84C57" w:rsidRDefault="00F773EB" w:rsidP="00B84C57">
            <w:pPr>
              <w:tabs>
                <w:tab w:val="decimal" w:pos="459"/>
              </w:tabs>
              <w:ind w:left="-60" w:right="-45"/>
              <w:rPr>
                <w:rFonts w:ascii="Times New Roman" w:hAnsi="Times New Roman" w:cs="Times New Roman"/>
                <w:sz w:val="22"/>
                <w:szCs w:val="22"/>
              </w:rPr>
            </w:pPr>
          </w:p>
        </w:tc>
      </w:tr>
      <w:tr w:rsidR="00F773EB" w:rsidRPr="00B84C57" w:rsidTr="00CC29B6">
        <w:tc>
          <w:tcPr>
            <w:tcW w:w="3060" w:type="dxa"/>
            <w:vAlign w:val="bottom"/>
          </w:tcPr>
          <w:p w:rsidR="00F773EB" w:rsidRPr="00B84C57" w:rsidRDefault="00F773EB" w:rsidP="00B84C57">
            <w:pPr>
              <w:spacing w:line="240" w:lineRule="auto"/>
              <w:ind w:left="9"/>
              <w:rPr>
                <w:rFonts w:ascii="Times New Roman" w:hAnsi="Times New Roman" w:cs="Times New Roman"/>
                <w:sz w:val="22"/>
                <w:szCs w:val="22"/>
              </w:rPr>
            </w:pPr>
            <w:r w:rsidRPr="00B84C57">
              <w:rPr>
                <w:rFonts w:ascii="Times New Roman" w:hAnsi="Times New Roman" w:cs="Times New Roman"/>
                <w:sz w:val="22"/>
                <w:szCs w:val="22"/>
              </w:rPr>
              <w:t>Pledged deposit at banks</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0.82</w:t>
            </w: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sz w:val="22"/>
                <w:szCs w:val="22"/>
                <w:cs/>
              </w:rPr>
            </w:pPr>
          </w:p>
        </w:tc>
        <w:tc>
          <w:tcPr>
            <w:tcW w:w="898" w:type="dxa"/>
          </w:tcPr>
          <w:p w:rsidR="00F773EB" w:rsidRPr="00B84C57" w:rsidRDefault="00F773EB" w:rsidP="00B84C57">
            <w:pPr>
              <w:ind w:left="-60"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4" w:type="dxa"/>
          </w:tcPr>
          <w:p w:rsidR="00F773EB" w:rsidRPr="00B84C57" w:rsidRDefault="00F773EB"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773EB" w:rsidRPr="00B84C57" w:rsidRDefault="00F773EB" w:rsidP="00B84C57">
            <w:pPr>
              <w:ind w:left="-60" w:right="-425"/>
              <w:jc w:val="center"/>
              <w:rPr>
                <w:rFonts w:ascii="Times New Roman" w:hAnsi="Times New Roman" w:cs="Times New Roman"/>
                <w:sz w:val="22"/>
                <w:szCs w:val="22"/>
              </w:rPr>
            </w:pPr>
            <w:r w:rsidRPr="00B84C57">
              <w:rPr>
                <w:rFonts w:ascii="Times New Roman" w:hAnsi="Times New Roman" w:cs="Times New Roman"/>
                <w:sz w:val="22"/>
                <w:szCs w:val="22"/>
              </w:rPr>
              <w:t>68</w:t>
            </w:r>
          </w:p>
        </w:tc>
        <w:tc>
          <w:tcPr>
            <w:tcW w:w="236" w:type="dxa"/>
          </w:tcPr>
          <w:p w:rsidR="00F773EB" w:rsidRPr="00B84C57" w:rsidRDefault="00F773EB" w:rsidP="00B84C57">
            <w:pPr>
              <w:tabs>
                <w:tab w:val="decimal" w:pos="1082"/>
                <w:tab w:val="decimal" w:pos="1152"/>
              </w:tabs>
              <w:ind w:left="-108" w:right="-109"/>
              <w:rPr>
                <w:rFonts w:ascii="Times New Roman" w:hAnsi="Times New Roman" w:cs="Times New Roman"/>
                <w:b/>
                <w:bCs/>
                <w:sz w:val="22"/>
                <w:szCs w:val="22"/>
                <w:cs/>
              </w:rPr>
            </w:pPr>
          </w:p>
        </w:tc>
        <w:tc>
          <w:tcPr>
            <w:tcW w:w="1040" w:type="dxa"/>
          </w:tcPr>
          <w:p w:rsidR="00F773EB" w:rsidRPr="00B84C57" w:rsidRDefault="00F773EB" w:rsidP="00B84C57">
            <w:pPr>
              <w:tabs>
                <w:tab w:val="decimal" w:pos="1107"/>
                <w:tab w:val="decimal" w:pos="1152"/>
              </w:tabs>
              <w:ind w:left="-108" w:right="-283"/>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773EB" w:rsidRPr="00B84C57" w:rsidRDefault="00F773EB" w:rsidP="00B84C57">
            <w:pPr>
              <w:tabs>
                <w:tab w:val="decimal" w:pos="1082"/>
                <w:tab w:val="decimal" w:pos="1152"/>
              </w:tabs>
              <w:ind w:right="-60"/>
              <w:rPr>
                <w:rFonts w:ascii="Times New Roman" w:hAnsi="Times New Roman" w:cs="Times New Roman"/>
                <w:b/>
                <w:bCs/>
                <w:sz w:val="22"/>
                <w:szCs w:val="22"/>
                <w:cs/>
              </w:rPr>
            </w:pPr>
          </w:p>
        </w:tc>
        <w:tc>
          <w:tcPr>
            <w:tcW w:w="931" w:type="dxa"/>
          </w:tcPr>
          <w:p w:rsidR="00F773EB" w:rsidRPr="00B84C57" w:rsidRDefault="00F773EB"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68</w:t>
            </w:r>
          </w:p>
        </w:tc>
      </w:tr>
      <w:tr w:rsidR="00F773EB" w:rsidRPr="00B84C57" w:rsidTr="00CC29B6">
        <w:tc>
          <w:tcPr>
            <w:tcW w:w="3060" w:type="dxa"/>
          </w:tcPr>
          <w:p w:rsidR="00F773EB" w:rsidRPr="00B84C57" w:rsidRDefault="00F773EB" w:rsidP="00B84C57">
            <w:pPr>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b/>
                <w:bCs/>
                <w:sz w:val="22"/>
                <w:szCs w:val="22"/>
                <w:cs/>
              </w:rPr>
            </w:pPr>
          </w:p>
        </w:tc>
        <w:tc>
          <w:tcPr>
            <w:tcW w:w="898" w:type="dxa"/>
            <w:tcBorders>
              <w:top w:val="single" w:sz="4" w:space="0" w:color="auto"/>
              <w:bottom w:val="double" w:sz="4" w:space="0" w:color="auto"/>
            </w:tcBorders>
          </w:tcPr>
          <w:p w:rsidR="00F773EB" w:rsidRPr="00B84C57" w:rsidRDefault="00F773EB" w:rsidP="00B84C57">
            <w:pPr>
              <w:tabs>
                <w:tab w:val="decimal" w:pos="541"/>
              </w:tabs>
              <w:ind w:left="-108" w:right="-45"/>
              <w:rPr>
                <w:rFonts w:ascii="Times New Roman" w:hAnsi="Times New Roman" w:cs="Times New Roman"/>
                <w:b/>
                <w:bCs/>
                <w:sz w:val="22"/>
                <w:szCs w:val="22"/>
              </w:rPr>
            </w:pPr>
            <w:r w:rsidRPr="00B84C57">
              <w:rPr>
                <w:rFonts w:ascii="Times New Roman" w:hAnsi="Times New Roman" w:cs="Times New Roman"/>
                <w:b/>
                <w:bCs/>
                <w:sz w:val="22"/>
                <w:szCs w:val="22"/>
              </w:rPr>
              <w:t>213</w:t>
            </w:r>
          </w:p>
        </w:tc>
        <w:tc>
          <w:tcPr>
            <w:tcW w:w="284" w:type="dxa"/>
          </w:tcPr>
          <w:p w:rsidR="00F773EB" w:rsidRPr="00B84C57" w:rsidRDefault="00F773EB" w:rsidP="00B84C57">
            <w:pPr>
              <w:ind w:left="-108" w:right="-109"/>
              <w:rPr>
                <w:rFonts w:ascii="Times New Roman" w:hAnsi="Times New Roman" w:cs="Times New Roman"/>
                <w:b/>
                <w:bCs/>
                <w:sz w:val="22"/>
                <w:szCs w:val="22"/>
                <w:cs/>
              </w:rPr>
            </w:pPr>
          </w:p>
        </w:tc>
        <w:tc>
          <w:tcPr>
            <w:tcW w:w="992" w:type="dxa"/>
            <w:tcBorders>
              <w:top w:val="single" w:sz="4" w:space="0" w:color="auto"/>
              <w:bottom w:val="double" w:sz="4" w:space="0" w:color="auto"/>
            </w:tcBorders>
          </w:tcPr>
          <w:p w:rsidR="00F773EB" w:rsidRPr="00B84C57" w:rsidRDefault="00F773EB" w:rsidP="00B84C57">
            <w:pPr>
              <w:ind w:left="-60" w:right="-425"/>
              <w:jc w:val="center"/>
              <w:rPr>
                <w:rFonts w:ascii="Times New Roman" w:hAnsi="Times New Roman" w:cs="Times New Roman"/>
                <w:b/>
                <w:bCs/>
                <w:sz w:val="22"/>
                <w:szCs w:val="22"/>
              </w:rPr>
            </w:pPr>
            <w:r w:rsidRPr="00B84C57">
              <w:rPr>
                <w:rFonts w:ascii="Times New Roman" w:hAnsi="Times New Roman" w:cs="Times New Roman"/>
                <w:b/>
                <w:bCs/>
                <w:sz w:val="22"/>
                <w:szCs w:val="22"/>
              </w:rPr>
              <w:t>68</w:t>
            </w: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b/>
                <w:bCs/>
                <w:sz w:val="22"/>
                <w:szCs w:val="22"/>
                <w:cs/>
              </w:rPr>
            </w:pPr>
          </w:p>
        </w:tc>
        <w:tc>
          <w:tcPr>
            <w:tcW w:w="1040" w:type="dxa"/>
            <w:tcBorders>
              <w:top w:val="single" w:sz="4" w:space="0" w:color="auto"/>
              <w:bottom w:val="double" w:sz="4" w:space="0" w:color="auto"/>
            </w:tcBorders>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b/>
                <w:bCs/>
                <w:sz w:val="22"/>
                <w:szCs w:val="22"/>
                <w:cs/>
              </w:rPr>
            </w:pPr>
          </w:p>
        </w:tc>
        <w:tc>
          <w:tcPr>
            <w:tcW w:w="931" w:type="dxa"/>
            <w:tcBorders>
              <w:top w:val="single" w:sz="4" w:space="0" w:color="auto"/>
              <w:bottom w:val="double" w:sz="4" w:space="0" w:color="auto"/>
            </w:tcBorders>
          </w:tcPr>
          <w:p w:rsidR="00F773EB" w:rsidRPr="00B84C57" w:rsidRDefault="00F773EB" w:rsidP="00B84C57">
            <w:pPr>
              <w:tabs>
                <w:tab w:val="decimal" w:pos="541"/>
              </w:tabs>
              <w:ind w:left="-108" w:right="-45"/>
              <w:rPr>
                <w:rFonts w:ascii="Times New Roman" w:hAnsi="Times New Roman" w:cs="Times New Roman"/>
                <w:b/>
                <w:bCs/>
                <w:sz w:val="22"/>
                <w:szCs w:val="22"/>
              </w:rPr>
            </w:pPr>
            <w:r w:rsidRPr="00B84C57">
              <w:rPr>
                <w:rFonts w:ascii="Times New Roman" w:hAnsi="Times New Roman" w:cs="Times New Roman"/>
                <w:b/>
                <w:bCs/>
                <w:sz w:val="22"/>
                <w:szCs w:val="22"/>
              </w:rPr>
              <w:t>281</w:t>
            </w:r>
          </w:p>
        </w:tc>
      </w:tr>
    </w:tbl>
    <w:p w:rsidR="00044AD2" w:rsidRPr="00B84C57" w:rsidRDefault="00044AD2" w:rsidP="00B84C57">
      <w:pPr>
        <w:ind w:left="567" w:right="36" w:hanging="27"/>
        <w:jc w:val="both"/>
        <w:rPr>
          <w:rFonts w:ascii="Times New Roman" w:hAnsi="Times New Roman" w:cs="Times New Roman"/>
          <w:sz w:val="22"/>
          <w:szCs w:val="22"/>
        </w:rPr>
      </w:pPr>
    </w:p>
    <w:tbl>
      <w:tblPr>
        <w:tblW w:w="9094" w:type="dxa"/>
        <w:tblInd w:w="558" w:type="dxa"/>
        <w:tblLayout w:type="fixed"/>
        <w:tblLook w:val="0000" w:firstRow="0" w:lastRow="0" w:firstColumn="0" w:lastColumn="0" w:noHBand="0" w:noVBand="0"/>
      </w:tblPr>
      <w:tblGrid>
        <w:gridCol w:w="3060"/>
        <w:gridCol w:w="1134"/>
        <w:gridCol w:w="236"/>
        <w:gridCol w:w="898"/>
        <w:gridCol w:w="284"/>
        <w:gridCol w:w="992"/>
        <w:gridCol w:w="236"/>
        <w:gridCol w:w="1040"/>
        <w:gridCol w:w="283"/>
        <w:gridCol w:w="931"/>
      </w:tblGrid>
      <w:tr w:rsidR="00044AD2" w:rsidRPr="00B84C57" w:rsidTr="00CC29B6">
        <w:tc>
          <w:tcPr>
            <w:tcW w:w="3060" w:type="dxa"/>
          </w:tcPr>
          <w:p w:rsidR="00044AD2" w:rsidRPr="00B84C57" w:rsidRDefault="00044AD2" w:rsidP="00B84C57">
            <w:pPr>
              <w:ind w:left="9"/>
              <w:rPr>
                <w:rFonts w:ascii="Times New Roman" w:hAnsi="Times New Roman" w:cs="Times New Roman"/>
                <w:b/>
                <w:bCs/>
                <w:i/>
                <w:iCs/>
                <w:sz w:val="22"/>
                <w:szCs w:val="22"/>
              </w:rPr>
            </w:pPr>
            <w:r w:rsidRPr="00B84C57">
              <w:rPr>
                <w:rFonts w:ascii="Times New Roman" w:hAnsi="Times New Roman" w:cs="Times New Roman"/>
                <w:b/>
                <w:bCs/>
                <w:i/>
                <w:iCs/>
                <w:sz w:val="22"/>
                <w:szCs w:val="22"/>
              </w:rPr>
              <w:t>2017</w:t>
            </w:r>
          </w:p>
        </w:tc>
        <w:tc>
          <w:tcPr>
            <w:tcW w:w="1134" w:type="dxa"/>
          </w:tcPr>
          <w:p w:rsidR="00044AD2" w:rsidRPr="00B84C57" w:rsidRDefault="00044AD2" w:rsidP="00B84C57">
            <w:pPr>
              <w:tabs>
                <w:tab w:val="decimal" w:pos="1155"/>
              </w:tabs>
              <w:ind w:left="-108" w:right="-108"/>
              <w:rPr>
                <w:rFonts w:ascii="Times New Roman" w:hAnsi="Times New Roman" w:cs="Times New Roman"/>
                <w:b/>
                <w:bCs/>
                <w:i/>
                <w:iCs/>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i/>
                <w:iCs/>
                <w:sz w:val="22"/>
                <w:szCs w:val="22"/>
                <w:cs/>
              </w:rPr>
            </w:pPr>
          </w:p>
        </w:tc>
        <w:tc>
          <w:tcPr>
            <w:tcW w:w="898" w:type="dxa"/>
          </w:tcPr>
          <w:p w:rsidR="00044AD2" w:rsidRPr="00B84C57" w:rsidRDefault="00044AD2" w:rsidP="00B84C57">
            <w:pPr>
              <w:tabs>
                <w:tab w:val="decimal" w:pos="1062"/>
              </w:tabs>
              <w:ind w:left="-60" w:right="-45"/>
              <w:jc w:val="center"/>
              <w:rPr>
                <w:rFonts w:ascii="Times New Roman" w:hAnsi="Times New Roman" w:cs="Times New Roman"/>
                <w:b/>
                <w:bCs/>
                <w:i/>
                <w:iCs/>
                <w:sz w:val="22"/>
                <w:szCs w:val="22"/>
              </w:rPr>
            </w:pPr>
          </w:p>
        </w:tc>
        <w:tc>
          <w:tcPr>
            <w:tcW w:w="284" w:type="dxa"/>
          </w:tcPr>
          <w:p w:rsidR="00044AD2" w:rsidRPr="00B84C57" w:rsidRDefault="00044AD2" w:rsidP="00B84C57">
            <w:pPr>
              <w:tabs>
                <w:tab w:val="decimal" w:pos="1082"/>
                <w:tab w:val="decimal" w:pos="1152"/>
              </w:tabs>
              <w:ind w:left="-108" w:right="-109"/>
              <w:rPr>
                <w:rFonts w:ascii="Times New Roman" w:hAnsi="Times New Roman" w:cs="Times New Roman"/>
                <w:b/>
                <w:bCs/>
                <w:i/>
                <w:iCs/>
                <w:sz w:val="22"/>
                <w:szCs w:val="22"/>
                <w:cs/>
              </w:rPr>
            </w:pPr>
          </w:p>
        </w:tc>
        <w:tc>
          <w:tcPr>
            <w:tcW w:w="992" w:type="dxa"/>
          </w:tcPr>
          <w:p w:rsidR="00044AD2" w:rsidRPr="00B84C57" w:rsidRDefault="00044AD2" w:rsidP="00B84C57">
            <w:pPr>
              <w:tabs>
                <w:tab w:val="decimal" w:pos="1062"/>
              </w:tabs>
              <w:ind w:right="-45"/>
              <w:rPr>
                <w:rFonts w:ascii="Times New Roman" w:hAnsi="Times New Roman" w:cs="Times New Roman"/>
                <w:b/>
                <w:bCs/>
                <w:i/>
                <w:iCs/>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i/>
                <w:iCs/>
                <w:sz w:val="22"/>
                <w:szCs w:val="22"/>
                <w:cs/>
              </w:rPr>
            </w:pPr>
          </w:p>
        </w:tc>
        <w:tc>
          <w:tcPr>
            <w:tcW w:w="1040" w:type="dxa"/>
          </w:tcPr>
          <w:p w:rsidR="00044AD2" w:rsidRPr="00B84C57" w:rsidRDefault="00044AD2" w:rsidP="00B84C57">
            <w:pPr>
              <w:tabs>
                <w:tab w:val="decimal" w:pos="1062"/>
              </w:tabs>
              <w:ind w:right="-45"/>
              <w:rPr>
                <w:rFonts w:ascii="Times New Roman" w:hAnsi="Times New Roman" w:cs="Times New Roman"/>
                <w:b/>
                <w:bCs/>
                <w:i/>
                <w:iCs/>
                <w:sz w:val="22"/>
                <w:szCs w:val="22"/>
              </w:rPr>
            </w:pP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i/>
                <w:iCs/>
                <w:sz w:val="22"/>
                <w:szCs w:val="22"/>
                <w:cs/>
              </w:rPr>
            </w:pPr>
          </w:p>
        </w:tc>
        <w:tc>
          <w:tcPr>
            <w:tcW w:w="931" w:type="dxa"/>
          </w:tcPr>
          <w:p w:rsidR="00044AD2" w:rsidRPr="00B84C57" w:rsidRDefault="00044AD2" w:rsidP="00B84C57">
            <w:pPr>
              <w:tabs>
                <w:tab w:val="decimal" w:pos="639"/>
              </w:tabs>
              <w:ind w:right="-45"/>
              <w:rPr>
                <w:rFonts w:ascii="Times New Roman" w:hAnsi="Times New Roman" w:cs="Times New Roman"/>
                <w:b/>
                <w:bCs/>
                <w:i/>
                <w:iCs/>
                <w:sz w:val="22"/>
                <w:szCs w:val="22"/>
              </w:rPr>
            </w:pPr>
          </w:p>
        </w:tc>
      </w:tr>
      <w:tr w:rsidR="00044AD2" w:rsidRPr="00B84C57" w:rsidTr="00CC29B6">
        <w:tc>
          <w:tcPr>
            <w:tcW w:w="3060" w:type="dxa"/>
          </w:tcPr>
          <w:p w:rsidR="00044AD2" w:rsidRPr="00B84C57" w:rsidRDefault="00044AD2" w:rsidP="00B84C57">
            <w:pPr>
              <w:ind w:left="9"/>
              <w:rPr>
                <w:rFonts w:ascii="Times New Roman" w:hAnsi="Times New Roman" w:cs="Times New Roman"/>
                <w:b/>
                <w:bCs/>
                <w:sz w:val="22"/>
                <w:szCs w:val="22"/>
                <w:cs/>
              </w:rPr>
            </w:pPr>
            <w:r w:rsidRPr="00B84C57">
              <w:rPr>
                <w:rFonts w:ascii="Times New Roman" w:hAnsi="Times New Roman" w:cs="Times New Roman"/>
                <w:b/>
                <w:bCs/>
                <w:sz w:val="22"/>
                <w:szCs w:val="22"/>
              </w:rPr>
              <w:t>Current</w:t>
            </w:r>
          </w:p>
        </w:tc>
        <w:tc>
          <w:tcPr>
            <w:tcW w:w="1134" w:type="dxa"/>
          </w:tcPr>
          <w:p w:rsidR="00044AD2" w:rsidRPr="00B84C57" w:rsidRDefault="00044AD2" w:rsidP="00B84C57">
            <w:pPr>
              <w:tabs>
                <w:tab w:val="decimal" w:pos="918"/>
              </w:tabs>
              <w:ind w:left="-108" w:right="-108"/>
              <w:rPr>
                <w:rFonts w:ascii="Times New Roman" w:hAnsi="Times New Roman" w:cs="Times New Roman"/>
                <w:b/>
                <w:bCs/>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044AD2" w:rsidRPr="00B84C57" w:rsidRDefault="00044AD2" w:rsidP="00B84C57">
            <w:pPr>
              <w:tabs>
                <w:tab w:val="decimal" w:pos="682"/>
              </w:tabs>
              <w:ind w:left="-60" w:right="-45"/>
              <w:jc w:val="center"/>
              <w:rPr>
                <w:rFonts w:ascii="Times New Roman" w:hAnsi="Times New Roman" w:cs="Times New Roman"/>
                <w:b/>
                <w:bCs/>
                <w:sz w:val="22"/>
                <w:szCs w:val="22"/>
              </w:rPr>
            </w:pPr>
          </w:p>
        </w:tc>
        <w:tc>
          <w:tcPr>
            <w:tcW w:w="284" w:type="dxa"/>
          </w:tcPr>
          <w:p w:rsidR="00044AD2" w:rsidRPr="00B84C57" w:rsidRDefault="00044AD2" w:rsidP="00B84C57">
            <w:pPr>
              <w:tabs>
                <w:tab w:val="decimal" w:pos="1082"/>
                <w:tab w:val="decimal" w:pos="1152"/>
              </w:tabs>
              <w:ind w:left="-108" w:right="-109"/>
              <w:rPr>
                <w:rFonts w:ascii="Times New Roman" w:hAnsi="Times New Roman" w:cs="Times New Roman"/>
                <w:b/>
                <w:bCs/>
                <w:sz w:val="22"/>
                <w:szCs w:val="22"/>
                <w:cs/>
              </w:rPr>
            </w:pPr>
          </w:p>
        </w:tc>
        <w:tc>
          <w:tcPr>
            <w:tcW w:w="992" w:type="dxa"/>
          </w:tcPr>
          <w:p w:rsidR="00044AD2" w:rsidRPr="00B84C57" w:rsidRDefault="00044AD2" w:rsidP="00B84C57">
            <w:pPr>
              <w:tabs>
                <w:tab w:val="decimal" w:pos="764"/>
              </w:tabs>
              <w:ind w:right="-45"/>
              <w:rPr>
                <w:rFonts w:ascii="Times New Roman" w:hAnsi="Times New Roman" w:cs="Times New Roman"/>
                <w:b/>
                <w:bCs/>
                <w:sz w:val="22"/>
                <w:szCs w:val="22"/>
              </w:rPr>
            </w:pP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b/>
                <w:bCs/>
                <w:sz w:val="22"/>
                <w:szCs w:val="22"/>
                <w:cs/>
              </w:rPr>
            </w:pPr>
          </w:p>
        </w:tc>
        <w:tc>
          <w:tcPr>
            <w:tcW w:w="1040" w:type="dxa"/>
          </w:tcPr>
          <w:p w:rsidR="00044AD2" w:rsidRPr="00B84C57" w:rsidRDefault="00044AD2" w:rsidP="00B84C57">
            <w:pPr>
              <w:tabs>
                <w:tab w:val="decimal" w:pos="796"/>
              </w:tabs>
              <w:ind w:right="-45"/>
              <w:rPr>
                <w:rFonts w:ascii="Times New Roman" w:hAnsi="Times New Roman" w:cs="Times New Roman"/>
                <w:b/>
                <w:bCs/>
                <w:sz w:val="22"/>
                <w:szCs w:val="22"/>
              </w:rPr>
            </w:pP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044AD2" w:rsidRPr="00B84C57" w:rsidRDefault="00044AD2" w:rsidP="00B84C57">
            <w:pPr>
              <w:tabs>
                <w:tab w:val="decimal" w:pos="639"/>
              </w:tabs>
              <w:ind w:right="-45"/>
              <w:rPr>
                <w:rFonts w:ascii="Times New Roman" w:hAnsi="Times New Roman" w:cs="Times New Roman"/>
                <w:b/>
                <w:bCs/>
                <w:sz w:val="22"/>
                <w:szCs w:val="22"/>
                <w:cs/>
              </w:rPr>
            </w:pPr>
          </w:p>
        </w:tc>
      </w:tr>
      <w:tr w:rsidR="00044AD2" w:rsidRPr="00B84C57" w:rsidTr="00CC29B6">
        <w:tc>
          <w:tcPr>
            <w:tcW w:w="3060" w:type="dxa"/>
          </w:tcPr>
          <w:p w:rsidR="00044AD2" w:rsidRPr="00B84C57" w:rsidRDefault="00044AD2" w:rsidP="00B84C57">
            <w:pPr>
              <w:ind w:left="0" w:firstLine="0"/>
              <w:rPr>
                <w:rFonts w:ascii="Times New Roman" w:hAnsi="Times New Roman" w:cs="Times New Roman"/>
                <w:sz w:val="22"/>
                <w:szCs w:val="22"/>
              </w:rPr>
            </w:pPr>
            <w:r w:rsidRPr="00B84C57">
              <w:rPr>
                <w:rFonts w:ascii="Times New Roman" w:hAnsi="Times New Roman" w:cs="Times New Roman"/>
                <w:sz w:val="22"/>
                <w:szCs w:val="22"/>
              </w:rPr>
              <w:t>Cash and cash equivalents</w:t>
            </w:r>
          </w:p>
        </w:tc>
        <w:tc>
          <w:tcPr>
            <w:tcW w:w="1134" w:type="dxa"/>
            <w:shd w:val="clear" w:color="auto" w:fill="auto"/>
          </w:tcPr>
          <w:p w:rsidR="00044AD2" w:rsidRPr="00B84C57" w:rsidRDefault="00044AD2"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0.25-0.90</w:t>
            </w:r>
          </w:p>
        </w:tc>
        <w:tc>
          <w:tcPr>
            <w:tcW w:w="236" w:type="dxa"/>
          </w:tcPr>
          <w:p w:rsidR="00044AD2" w:rsidRPr="00B84C57" w:rsidRDefault="00044AD2" w:rsidP="00B84C57">
            <w:pPr>
              <w:tabs>
                <w:tab w:val="decimal" w:pos="1082"/>
                <w:tab w:val="decimal" w:pos="1152"/>
              </w:tabs>
              <w:ind w:left="-108" w:right="-45"/>
              <w:rPr>
                <w:rFonts w:ascii="Times New Roman" w:hAnsi="Times New Roman" w:cs="Times New Roman"/>
                <w:sz w:val="22"/>
                <w:szCs w:val="22"/>
                <w:cs/>
              </w:rPr>
            </w:pPr>
          </w:p>
        </w:tc>
        <w:tc>
          <w:tcPr>
            <w:tcW w:w="898" w:type="dxa"/>
          </w:tcPr>
          <w:p w:rsidR="00044AD2" w:rsidRPr="00B84C57" w:rsidRDefault="00044AD2"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1,737</w:t>
            </w:r>
          </w:p>
        </w:tc>
        <w:tc>
          <w:tcPr>
            <w:tcW w:w="284" w:type="dxa"/>
          </w:tcPr>
          <w:p w:rsidR="00044AD2" w:rsidRPr="00B84C57" w:rsidRDefault="00044AD2" w:rsidP="00B84C57">
            <w:pPr>
              <w:tabs>
                <w:tab w:val="decimal" w:pos="1082"/>
                <w:tab w:val="decimal" w:pos="1152"/>
              </w:tabs>
              <w:ind w:left="-108" w:right="-109"/>
              <w:jc w:val="right"/>
              <w:rPr>
                <w:rFonts w:ascii="Times New Roman" w:hAnsi="Times New Roman" w:cs="Times New Roman"/>
                <w:sz w:val="22"/>
                <w:szCs w:val="22"/>
                <w:cs/>
              </w:rPr>
            </w:pPr>
          </w:p>
        </w:tc>
        <w:tc>
          <w:tcPr>
            <w:tcW w:w="992"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044AD2" w:rsidRPr="00B84C57" w:rsidRDefault="00044AD2" w:rsidP="00B84C57">
            <w:pPr>
              <w:tabs>
                <w:tab w:val="left" w:pos="493"/>
                <w:tab w:val="decimal" w:pos="1082"/>
                <w:tab w:val="decimal" w:pos="1152"/>
              </w:tabs>
              <w:ind w:left="-108" w:right="-45"/>
              <w:jc w:val="center"/>
              <w:rPr>
                <w:rFonts w:ascii="Times New Roman" w:hAnsi="Times New Roman" w:cs="Times New Roman"/>
                <w:sz w:val="22"/>
                <w:szCs w:val="22"/>
                <w:cs/>
              </w:rPr>
            </w:pPr>
          </w:p>
        </w:tc>
        <w:tc>
          <w:tcPr>
            <w:tcW w:w="1040" w:type="dxa"/>
          </w:tcPr>
          <w:p w:rsidR="00044AD2" w:rsidRPr="00B84C57" w:rsidRDefault="00044AD2"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82"/>
                <w:tab w:val="decimal" w:pos="1152"/>
              </w:tabs>
              <w:ind w:left="-108" w:right="-60"/>
              <w:rPr>
                <w:rFonts w:ascii="Times New Roman" w:hAnsi="Times New Roman" w:cs="Times New Roman"/>
                <w:sz w:val="22"/>
                <w:szCs w:val="22"/>
                <w:cs/>
              </w:rPr>
            </w:pPr>
          </w:p>
        </w:tc>
        <w:tc>
          <w:tcPr>
            <w:tcW w:w="931" w:type="dxa"/>
          </w:tcPr>
          <w:p w:rsidR="00044AD2" w:rsidRPr="00B84C57" w:rsidRDefault="00044AD2"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1,737</w:t>
            </w:r>
          </w:p>
        </w:tc>
      </w:tr>
      <w:tr w:rsidR="00F773EB" w:rsidRPr="00B84C57" w:rsidTr="00B675CD">
        <w:tc>
          <w:tcPr>
            <w:tcW w:w="3060" w:type="dxa"/>
            <w:vAlign w:val="bottom"/>
          </w:tcPr>
          <w:p w:rsidR="00F773EB" w:rsidRPr="00B84C57" w:rsidRDefault="00F773EB" w:rsidP="00B84C57">
            <w:pPr>
              <w:tabs>
                <w:tab w:val="left" w:pos="151"/>
              </w:tabs>
              <w:spacing w:line="240" w:lineRule="auto"/>
              <w:ind w:left="0" w:firstLine="0"/>
              <w:jc w:val="left"/>
              <w:rPr>
                <w:rFonts w:ascii="Times New Roman" w:hAnsi="Times New Roman" w:cs="Times New Roman"/>
                <w:sz w:val="22"/>
                <w:szCs w:val="22"/>
              </w:rPr>
            </w:pPr>
            <w:r w:rsidRPr="00B84C57">
              <w:rPr>
                <w:rFonts w:ascii="Times New Roman" w:hAnsi="Times New Roman" w:cs="Times New Roman"/>
                <w:sz w:val="22"/>
                <w:szCs w:val="22"/>
              </w:rPr>
              <w:t>Bank overdrafts and short-term</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MOR-</w:t>
            </w: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F773EB" w:rsidRPr="00B84C57" w:rsidRDefault="00F773EB" w:rsidP="00B84C57">
            <w:pPr>
              <w:tabs>
                <w:tab w:val="decimal" w:pos="541"/>
              </w:tabs>
              <w:ind w:right="-45"/>
              <w:rPr>
                <w:rFonts w:ascii="Times New Roman" w:hAnsi="Times New Roman" w:cs="Times New Roman"/>
                <w:sz w:val="22"/>
                <w:szCs w:val="22"/>
              </w:rPr>
            </w:pPr>
          </w:p>
        </w:tc>
        <w:tc>
          <w:tcPr>
            <w:tcW w:w="284" w:type="dxa"/>
          </w:tcPr>
          <w:p w:rsidR="00F773EB" w:rsidRPr="00B84C57" w:rsidRDefault="00F773EB"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rPr>
            </w:pPr>
          </w:p>
        </w:tc>
        <w:tc>
          <w:tcPr>
            <w:tcW w:w="236" w:type="dxa"/>
          </w:tcPr>
          <w:p w:rsidR="00F773EB" w:rsidRPr="00B84C57" w:rsidRDefault="00F773EB"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rPr>
            </w:pP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773EB" w:rsidRPr="00B84C57" w:rsidRDefault="00F773EB" w:rsidP="00B84C57">
            <w:pPr>
              <w:tabs>
                <w:tab w:val="decimal" w:pos="541"/>
              </w:tabs>
              <w:ind w:right="-45"/>
              <w:rPr>
                <w:rFonts w:ascii="Times New Roman" w:hAnsi="Times New Roman" w:cs="Times New Roman"/>
                <w:sz w:val="22"/>
                <w:szCs w:val="22"/>
              </w:rPr>
            </w:pPr>
          </w:p>
        </w:tc>
      </w:tr>
      <w:tr w:rsidR="00F773EB" w:rsidRPr="00B84C57" w:rsidTr="00B675CD">
        <w:tc>
          <w:tcPr>
            <w:tcW w:w="3060" w:type="dxa"/>
            <w:vAlign w:val="bottom"/>
          </w:tcPr>
          <w:p w:rsidR="00F773EB" w:rsidRPr="00B84C57" w:rsidRDefault="00F773EB" w:rsidP="00B84C57">
            <w:pPr>
              <w:tabs>
                <w:tab w:val="left" w:pos="151"/>
              </w:tabs>
              <w:spacing w:line="240" w:lineRule="auto"/>
              <w:ind w:left="9"/>
              <w:jc w:val="left"/>
              <w:rPr>
                <w:rFonts w:ascii="Times New Roman" w:hAnsi="Times New Roman" w:cs="Times New Roman"/>
                <w:sz w:val="22"/>
                <w:szCs w:val="22"/>
              </w:rPr>
            </w:pPr>
            <w:r w:rsidRPr="00B84C57">
              <w:rPr>
                <w:rFonts w:ascii="Times New Roman" w:hAnsi="Times New Roman" w:cs="Times New Roman"/>
                <w:sz w:val="22"/>
                <w:szCs w:val="22"/>
              </w:rPr>
              <w:t xml:space="preserve">   loans from financial institution</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MOR+0.75</w:t>
            </w: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b/>
                <w:bCs/>
                <w:sz w:val="22"/>
                <w:szCs w:val="22"/>
                <w:cs/>
              </w:rPr>
            </w:pPr>
          </w:p>
        </w:tc>
        <w:tc>
          <w:tcPr>
            <w:tcW w:w="898" w:type="dxa"/>
          </w:tcPr>
          <w:p w:rsidR="00F773EB" w:rsidRPr="00B84C57" w:rsidRDefault="00F773EB"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(51)</w:t>
            </w:r>
          </w:p>
        </w:tc>
        <w:tc>
          <w:tcPr>
            <w:tcW w:w="284" w:type="dxa"/>
          </w:tcPr>
          <w:p w:rsidR="00F773EB" w:rsidRPr="00B84C57" w:rsidRDefault="00F773EB"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F773EB" w:rsidRPr="00B84C57" w:rsidRDefault="00F773EB"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773EB" w:rsidRPr="00B84C57" w:rsidRDefault="00F773EB"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(51)</w:t>
            </w:r>
          </w:p>
        </w:tc>
      </w:tr>
      <w:tr w:rsidR="00F773EB" w:rsidRPr="00B84C57" w:rsidTr="00CC29B6">
        <w:tc>
          <w:tcPr>
            <w:tcW w:w="3060" w:type="dxa"/>
          </w:tcPr>
          <w:p w:rsidR="00F773EB" w:rsidRPr="00B84C57" w:rsidRDefault="00F773EB" w:rsidP="00B84C57">
            <w:pPr>
              <w:ind w:left="0" w:firstLine="0"/>
              <w:rPr>
                <w:rFonts w:ascii="Times New Roman" w:hAnsi="Times New Roman" w:cs="Times New Roman"/>
                <w:sz w:val="22"/>
                <w:szCs w:val="22"/>
              </w:rPr>
            </w:pPr>
            <w:r w:rsidRPr="00B84C57">
              <w:rPr>
                <w:rFonts w:ascii="Times New Roman" w:hAnsi="Times New Roman" w:cs="Times New Roman"/>
                <w:sz w:val="22"/>
                <w:szCs w:val="22"/>
              </w:rPr>
              <w:t>Short-term loans</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5.00-6.25</w:t>
            </w:r>
          </w:p>
        </w:tc>
        <w:tc>
          <w:tcPr>
            <w:tcW w:w="236" w:type="dxa"/>
          </w:tcPr>
          <w:p w:rsidR="00F773EB" w:rsidRPr="00B84C57" w:rsidRDefault="00F773EB" w:rsidP="00B84C57">
            <w:pPr>
              <w:tabs>
                <w:tab w:val="decimal" w:pos="1082"/>
                <w:tab w:val="decimal" w:pos="1152"/>
              </w:tabs>
              <w:ind w:left="-108" w:right="-45"/>
              <w:jc w:val="center"/>
              <w:rPr>
                <w:rFonts w:ascii="Times New Roman" w:hAnsi="Times New Roman" w:cs="Times New Roman"/>
                <w:sz w:val="22"/>
                <w:szCs w:val="22"/>
                <w:cs/>
              </w:rPr>
            </w:pPr>
          </w:p>
        </w:tc>
        <w:tc>
          <w:tcPr>
            <w:tcW w:w="898" w:type="dxa"/>
          </w:tcPr>
          <w:p w:rsidR="00F773EB" w:rsidRPr="00B84C57" w:rsidRDefault="00F773EB"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(90)</w:t>
            </w:r>
          </w:p>
        </w:tc>
        <w:tc>
          <w:tcPr>
            <w:tcW w:w="284" w:type="dxa"/>
          </w:tcPr>
          <w:p w:rsidR="00F773EB" w:rsidRPr="00B84C57" w:rsidRDefault="00F773EB"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F773EB" w:rsidRPr="00B84C57" w:rsidRDefault="00F773EB"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773EB" w:rsidRPr="00B84C57" w:rsidRDefault="00F773EB"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(90)</w:t>
            </w:r>
          </w:p>
        </w:tc>
      </w:tr>
      <w:tr w:rsidR="00F773EB" w:rsidRPr="00B84C57" w:rsidTr="00CC29B6">
        <w:tc>
          <w:tcPr>
            <w:tcW w:w="3060" w:type="dxa"/>
          </w:tcPr>
          <w:p w:rsidR="00F773EB" w:rsidRPr="00B84C57" w:rsidRDefault="00F773EB" w:rsidP="00B84C57">
            <w:pPr>
              <w:ind w:left="0" w:firstLine="0"/>
              <w:rPr>
                <w:rFonts w:ascii="Times New Roman" w:hAnsi="Times New Roman" w:cs="Times New Roman"/>
                <w:sz w:val="22"/>
                <w:szCs w:val="22"/>
              </w:rPr>
            </w:pPr>
            <w:r w:rsidRPr="00B84C57">
              <w:rPr>
                <w:rFonts w:ascii="Times New Roman" w:hAnsi="Times New Roman" w:cs="Times New Roman"/>
                <w:sz w:val="22"/>
                <w:szCs w:val="22"/>
              </w:rPr>
              <w:t>Finance lease</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liabilities</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4.50</w:t>
            </w: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sz w:val="22"/>
                <w:szCs w:val="22"/>
                <w:cs/>
              </w:rPr>
            </w:pPr>
          </w:p>
        </w:tc>
        <w:tc>
          <w:tcPr>
            <w:tcW w:w="898" w:type="dxa"/>
          </w:tcPr>
          <w:p w:rsidR="00F773EB" w:rsidRPr="00B84C57" w:rsidRDefault="00F773EB"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(1)</w:t>
            </w:r>
          </w:p>
        </w:tc>
        <w:tc>
          <w:tcPr>
            <w:tcW w:w="284" w:type="dxa"/>
          </w:tcPr>
          <w:p w:rsidR="00F773EB" w:rsidRPr="00B84C57" w:rsidRDefault="00F773EB"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F773EB" w:rsidRPr="00B84C57" w:rsidRDefault="00F773EB"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773EB" w:rsidRPr="00B84C57" w:rsidRDefault="00F773EB"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(1)</w:t>
            </w:r>
          </w:p>
        </w:tc>
      </w:tr>
      <w:tr w:rsidR="00F773EB" w:rsidRPr="00B84C57" w:rsidTr="00CC29B6">
        <w:tc>
          <w:tcPr>
            <w:tcW w:w="3060" w:type="dxa"/>
          </w:tcPr>
          <w:p w:rsidR="00F773EB" w:rsidRPr="00B84C57" w:rsidRDefault="00F773EB" w:rsidP="00B84C57">
            <w:pPr>
              <w:spacing w:line="200" w:lineRule="exact"/>
              <w:ind w:left="9"/>
              <w:rPr>
                <w:rFonts w:ascii="Times New Roman" w:hAnsi="Times New Roman" w:cs="Times New Roman"/>
                <w:sz w:val="22"/>
                <w:szCs w:val="22"/>
                <w:cs/>
              </w:rPr>
            </w:pPr>
          </w:p>
        </w:tc>
        <w:tc>
          <w:tcPr>
            <w:tcW w:w="1134" w:type="dxa"/>
            <w:shd w:val="clear" w:color="auto" w:fill="auto"/>
          </w:tcPr>
          <w:p w:rsidR="00F773EB" w:rsidRPr="00B84C57" w:rsidRDefault="00F773EB" w:rsidP="00B84C57">
            <w:pPr>
              <w:spacing w:line="200" w:lineRule="exact"/>
              <w:ind w:left="9"/>
              <w:rPr>
                <w:rFonts w:ascii="Times New Roman" w:hAnsi="Times New Roman" w:cs="Times New Roman"/>
                <w:sz w:val="22"/>
                <w:szCs w:val="22"/>
              </w:rPr>
            </w:pPr>
          </w:p>
        </w:tc>
        <w:tc>
          <w:tcPr>
            <w:tcW w:w="236" w:type="dxa"/>
          </w:tcPr>
          <w:p w:rsidR="00F773EB" w:rsidRPr="00B84C57" w:rsidRDefault="00F773EB" w:rsidP="00B84C57">
            <w:pPr>
              <w:spacing w:line="200" w:lineRule="exact"/>
              <w:ind w:left="9"/>
              <w:rPr>
                <w:rFonts w:ascii="Times New Roman" w:hAnsi="Times New Roman" w:cs="Times New Roman"/>
                <w:sz w:val="22"/>
                <w:szCs w:val="22"/>
                <w:cs/>
              </w:rPr>
            </w:pPr>
          </w:p>
        </w:tc>
        <w:tc>
          <w:tcPr>
            <w:tcW w:w="898" w:type="dxa"/>
          </w:tcPr>
          <w:p w:rsidR="00F773EB" w:rsidRPr="00B84C57" w:rsidRDefault="00F773EB" w:rsidP="00B84C57">
            <w:pPr>
              <w:spacing w:line="200" w:lineRule="exact"/>
              <w:ind w:left="9"/>
              <w:rPr>
                <w:rFonts w:ascii="Times New Roman" w:hAnsi="Times New Roman" w:cs="Times New Roman"/>
                <w:sz w:val="22"/>
                <w:szCs w:val="22"/>
              </w:rPr>
            </w:pPr>
          </w:p>
        </w:tc>
        <w:tc>
          <w:tcPr>
            <w:tcW w:w="284" w:type="dxa"/>
          </w:tcPr>
          <w:p w:rsidR="00F773EB" w:rsidRPr="00B84C57" w:rsidRDefault="00F773EB" w:rsidP="00B84C57">
            <w:pPr>
              <w:spacing w:line="200" w:lineRule="exact"/>
              <w:ind w:left="9"/>
              <w:rPr>
                <w:rFonts w:ascii="Times New Roman" w:hAnsi="Times New Roman" w:cs="Times New Roman"/>
                <w:sz w:val="22"/>
                <w:szCs w:val="22"/>
                <w:cs/>
              </w:rPr>
            </w:pPr>
          </w:p>
        </w:tc>
        <w:tc>
          <w:tcPr>
            <w:tcW w:w="992" w:type="dxa"/>
          </w:tcPr>
          <w:p w:rsidR="00F773EB" w:rsidRPr="00B84C57" w:rsidRDefault="00F773EB" w:rsidP="00B84C57">
            <w:pPr>
              <w:spacing w:line="200" w:lineRule="exact"/>
              <w:ind w:left="9"/>
              <w:rPr>
                <w:rFonts w:ascii="Times New Roman" w:hAnsi="Times New Roman" w:cs="Times New Roman"/>
                <w:sz w:val="22"/>
                <w:szCs w:val="22"/>
                <w:cs/>
              </w:rPr>
            </w:pPr>
          </w:p>
        </w:tc>
        <w:tc>
          <w:tcPr>
            <w:tcW w:w="236" w:type="dxa"/>
          </w:tcPr>
          <w:p w:rsidR="00F773EB" w:rsidRPr="00B84C57" w:rsidRDefault="00F773EB" w:rsidP="00B84C57">
            <w:pPr>
              <w:spacing w:line="200" w:lineRule="exact"/>
              <w:ind w:left="9"/>
              <w:rPr>
                <w:rFonts w:ascii="Times New Roman" w:hAnsi="Times New Roman" w:cs="Times New Roman"/>
                <w:sz w:val="22"/>
                <w:szCs w:val="22"/>
                <w:cs/>
              </w:rPr>
            </w:pPr>
          </w:p>
        </w:tc>
        <w:tc>
          <w:tcPr>
            <w:tcW w:w="1040" w:type="dxa"/>
          </w:tcPr>
          <w:p w:rsidR="00F773EB" w:rsidRPr="00B84C57" w:rsidRDefault="00F773EB" w:rsidP="00B84C57">
            <w:pPr>
              <w:spacing w:line="200" w:lineRule="exact"/>
              <w:ind w:left="9"/>
              <w:rPr>
                <w:rFonts w:ascii="Times New Roman" w:hAnsi="Times New Roman" w:cs="Times New Roman"/>
                <w:sz w:val="22"/>
                <w:szCs w:val="22"/>
                <w:cs/>
              </w:rPr>
            </w:pPr>
          </w:p>
        </w:tc>
        <w:tc>
          <w:tcPr>
            <w:tcW w:w="283" w:type="dxa"/>
          </w:tcPr>
          <w:p w:rsidR="00F773EB" w:rsidRPr="00B84C57" w:rsidRDefault="00F773EB" w:rsidP="00B84C57">
            <w:pPr>
              <w:spacing w:line="200" w:lineRule="exact"/>
              <w:ind w:left="9"/>
              <w:rPr>
                <w:rFonts w:ascii="Times New Roman" w:hAnsi="Times New Roman" w:cs="Times New Roman"/>
                <w:sz w:val="22"/>
                <w:szCs w:val="22"/>
                <w:cs/>
              </w:rPr>
            </w:pPr>
          </w:p>
        </w:tc>
        <w:tc>
          <w:tcPr>
            <w:tcW w:w="931" w:type="dxa"/>
          </w:tcPr>
          <w:p w:rsidR="00F773EB" w:rsidRPr="00B84C57" w:rsidRDefault="00F773EB" w:rsidP="00B84C57">
            <w:pPr>
              <w:spacing w:line="200" w:lineRule="exact"/>
              <w:ind w:left="9"/>
              <w:rPr>
                <w:rFonts w:ascii="Times New Roman" w:hAnsi="Times New Roman" w:cs="Times New Roman"/>
                <w:sz w:val="22"/>
                <w:szCs w:val="22"/>
              </w:rPr>
            </w:pPr>
          </w:p>
        </w:tc>
      </w:tr>
      <w:tr w:rsidR="00F773EB" w:rsidRPr="00B84C57" w:rsidTr="00CC29B6">
        <w:tc>
          <w:tcPr>
            <w:tcW w:w="3060" w:type="dxa"/>
            <w:vAlign w:val="bottom"/>
          </w:tcPr>
          <w:p w:rsidR="00F773EB" w:rsidRPr="00B84C57" w:rsidRDefault="00F773EB" w:rsidP="00B84C57">
            <w:pPr>
              <w:spacing w:line="240" w:lineRule="auto"/>
              <w:ind w:left="9"/>
              <w:rPr>
                <w:rFonts w:ascii="Times New Roman" w:hAnsi="Times New Roman" w:cs="Times New Roman"/>
                <w:sz w:val="22"/>
                <w:szCs w:val="22"/>
                <w:cs/>
              </w:rPr>
            </w:pPr>
            <w:r w:rsidRPr="00B84C57">
              <w:rPr>
                <w:rFonts w:ascii="Times New Roman" w:hAnsi="Times New Roman" w:cs="Times New Roman"/>
                <w:b/>
                <w:bCs/>
                <w:sz w:val="22"/>
                <w:szCs w:val="22"/>
              </w:rPr>
              <w:t>Non current</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sz w:val="22"/>
                <w:szCs w:val="22"/>
                <w:cs/>
              </w:rPr>
            </w:pPr>
          </w:p>
        </w:tc>
        <w:tc>
          <w:tcPr>
            <w:tcW w:w="898" w:type="dxa"/>
          </w:tcPr>
          <w:p w:rsidR="00F773EB" w:rsidRPr="00B84C57" w:rsidRDefault="00F773EB" w:rsidP="00B84C57">
            <w:pPr>
              <w:tabs>
                <w:tab w:val="decimal" w:pos="459"/>
              </w:tabs>
              <w:ind w:left="-60" w:right="-45"/>
              <w:jc w:val="right"/>
              <w:rPr>
                <w:rFonts w:ascii="Times New Roman" w:hAnsi="Times New Roman" w:cs="Times New Roman"/>
                <w:sz w:val="22"/>
                <w:szCs w:val="22"/>
              </w:rPr>
            </w:pPr>
          </w:p>
        </w:tc>
        <w:tc>
          <w:tcPr>
            <w:tcW w:w="284" w:type="dxa"/>
          </w:tcPr>
          <w:p w:rsidR="00F773EB" w:rsidRPr="00B84C57" w:rsidRDefault="00F773EB"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773EB" w:rsidRPr="00B84C57" w:rsidRDefault="00F773EB" w:rsidP="00B84C57">
            <w:pPr>
              <w:tabs>
                <w:tab w:val="left" w:pos="493"/>
              </w:tabs>
              <w:ind w:right="-45"/>
              <w:jc w:val="center"/>
              <w:rPr>
                <w:rFonts w:ascii="Times New Roman" w:hAnsi="Times New Roman" w:cs="Times New Roman"/>
                <w:sz w:val="22"/>
                <w:szCs w:val="22"/>
              </w:rPr>
            </w:pPr>
          </w:p>
        </w:tc>
        <w:tc>
          <w:tcPr>
            <w:tcW w:w="236" w:type="dxa"/>
          </w:tcPr>
          <w:p w:rsidR="00F773EB" w:rsidRPr="00B84C57" w:rsidRDefault="00F773EB" w:rsidP="00B84C57">
            <w:pPr>
              <w:tabs>
                <w:tab w:val="left" w:pos="493"/>
                <w:tab w:val="decimal" w:pos="1082"/>
                <w:tab w:val="decimal" w:pos="1152"/>
              </w:tabs>
              <w:ind w:left="-108" w:right="-45"/>
              <w:rPr>
                <w:rFonts w:ascii="Times New Roman" w:hAnsi="Times New Roman" w:cs="Times New Roman"/>
                <w:b/>
                <w:bCs/>
                <w:sz w:val="22"/>
                <w:szCs w:val="22"/>
                <w:cs/>
              </w:rPr>
            </w:pPr>
          </w:p>
        </w:tc>
        <w:tc>
          <w:tcPr>
            <w:tcW w:w="1040" w:type="dxa"/>
          </w:tcPr>
          <w:p w:rsidR="00F773EB" w:rsidRPr="00B84C57" w:rsidRDefault="00F773EB" w:rsidP="00B84C57">
            <w:pPr>
              <w:tabs>
                <w:tab w:val="decimal" w:pos="1082"/>
                <w:tab w:val="decimal" w:pos="1152"/>
              </w:tabs>
              <w:ind w:left="-108" w:right="-142"/>
              <w:jc w:val="center"/>
              <w:rPr>
                <w:rFonts w:ascii="Times New Roman" w:hAnsi="Times New Roman" w:cs="Times New Roman"/>
                <w:sz w:val="22"/>
                <w:szCs w:val="22"/>
              </w:rPr>
            </w:pP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b/>
                <w:bCs/>
                <w:sz w:val="22"/>
                <w:szCs w:val="22"/>
                <w:cs/>
              </w:rPr>
            </w:pPr>
          </w:p>
        </w:tc>
        <w:tc>
          <w:tcPr>
            <w:tcW w:w="931" w:type="dxa"/>
          </w:tcPr>
          <w:p w:rsidR="00F773EB" w:rsidRPr="00B84C57" w:rsidRDefault="00F773EB" w:rsidP="00B84C57">
            <w:pPr>
              <w:tabs>
                <w:tab w:val="decimal" w:pos="459"/>
              </w:tabs>
              <w:ind w:left="-60" w:right="-45"/>
              <w:rPr>
                <w:rFonts w:ascii="Times New Roman" w:hAnsi="Times New Roman" w:cs="Times New Roman"/>
                <w:sz w:val="22"/>
                <w:szCs w:val="22"/>
              </w:rPr>
            </w:pPr>
          </w:p>
        </w:tc>
      </w:tr>
      <w:tr w:rsidR="00F773EB" w:rsidRPr="00B84C57" w:rsidTr="00CC29B6">
        <w:tc>
          <w:tcPr>
            <w:tcW w:w="3060" w:type="dxa"/>
            <w:vAlign w:val="bottom"/>
          </w:tcPr>
          <w:p w:rsidR="00F773EB" w:rsidRPr="00B84C57" w:rsidRDefault="00F773EB" w:rsidP="00B84C57">
            <w:pPr>
              <w:spacing w:line="240" w:lineRule="auto"/>
              <w:ind w:left="9"/>
              <w:rPr>
                <w:rFonts w:ascii="Times New Roman" w:hAnsi="Times New Roman" w:cs="Times New Roman"/>
                <w:sz w:val="22"/>
                <w:szCs w:val="22"/>
              </w:rPr>
            </w:pPr>
            <w:r w:rsidRPr="00B84C57">
              <w:rPr>
                <w:rFonts w:ascii="Times New Roman" w:hAnsi="Times New Roman" w:cs="Times New Roman"/>
                <w:sz w:val="22"/>
                <w:szCs w:val="22"/>
              </w:rPr>
              <w:t>Pledged deposit at banks</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0.80-0.90</w:t>
            </w: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sz w:val="22"/>
                <w:szCs w:val="22"/>
                <w:cs/>
              </w:rPr>
            </w:pPr>
          </w:p>
        </w:tc>
        <w:tc>
          <w:tcPr>
            <w:tcW w:w="898" w:type="dxa"/>
          </w:tcPr>
          <w:p w:rsidR="00F773EB" w:rsidRPr="00B84C57" w:rsidRDefault="00F773EB" w:rsidP="00B84C57">
            <w:pPr>
              <w:ind w:left="-60"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4" w:type="dxa"/>
          </w:tcPr>
          <w:p w:rsidR="00F773EB" w:rsidRPr="00B84C57" w:rsidRDefault="00F773EB"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773EB" w:rsidRPr="00B84C57" w:rsidRDefault="00F773EB" w:rsidP="00B84C57">
            <w:pPr>
              <w:ind w:left="-60" w:right="-425"/>
              <w:jc w:val="center"/>
              <w:rPr>
                <w:rFonts w:ascii="Times New Roman" w:hAnsi="Times New Roman" w:cs="Times New Roman"/>
                <w:sz w:val="22"/>
                <w:szCs w:val="22"/>
              </w:rPr>
            </w:pPr>
            <w:r w:rsidRPr="00B84C57">
              <w:rPr>
                <w:rFonts w:ascii="Times New Roman" w:hAnsi="Times New Roman" w:cs="Times New Roman"/>
                <w:sz w:val="22"/>
                <w:szCs w:val="22"/>
              </w:rPr>
              <w:t>68</w:t>
            </w:r>
          </w:p>
        </w:tc>
        <w:tc>
          <w:tcPr>
            <w:tcW w:w="236" w:type="dxa"/>
          </w:tcPr>
          <w:p w:rsidR="00F773EB" w:rsidRPr="00B84C57" w:rsidRDefault="00F773EB" w:rsidP="00B84C57">
            <w:pPr>
              <w:tabs>
                <w:tab w:val="decimal" w:pos="1082"/>
                <w:tab w:val="decimal" w:pos="1152"/>
              </w:tabs>
              <w:ind w:left="-108" w:right="-109"/>
              <w:rPr>
                <w:rFonts w:ascii="Times New Roman" w:hAnsi="Times New Roman" w:cs="Times New Roman"/>
                <w:b/>
                <w:bCs/>
                <w:sz w:val="22"/>
                <w:szCs w:val="22"/>
                <w:cs/>
              </w:rPr>
            </w:pPr>
          </w:p>
        </w:tc>
        <w:tc>
          <w:tcPr>
            <w:tcW w:w="1040" w:type="dxa"/>
          </w:tcPr>
          <w:p w:rsidR="00F773EB" w:rsidRPr="00B84C57" w:rsidRDefault="00F773EB" w:rsidP="00B84C57">
            <w:pPr>
              <w:tabs>
                <w:tab w:val="decimal" w:pos="1107"/>
                <w:tab w:val="decimal" w:pos="1152"/>
              </w:tabs>
              <w:ind w:left="-108" w:right="-283"/>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773EB" w:rsidRPr="00B84C57" w:rsidRDefault="00F773EB" w:rsidP="00B84C57">
            <w:pPr>
              <w:tabs>
                <w:tab w:val="decimal" w:pos="1082"/>
                <w:tab w:val="decimal" w:pos="1152"/>
              </w:tabs>
              <w:ind w:right="-60"/>
              <w:rPr>
                <w:rFonts w:ascii="Times New Roman" w:hAnsi="Times New Roman" w:cs="Times New Roman"/>
                <w:b/>
                <w:bCs/>
                <w:sz w:val="22"/>
                <w:szCs w:val="22"/>
                <w:cs/>
              </w:rPr>
            </w:pPr>
          </w:p>
        </w:tc>
        <w:tc>
          <w:tcPr>
            <w:tcW w:w="931" w:type="dxa"/>
          </w:tcPr>
          <w:p w:rsidR="00F773EB" w:rsidRPr="00B84C57" w:rsidRDefault="00F773EB"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68</w:t>
            </w:r>
          </w:p>
        </w:tc>
      </w:tr>
      <w:tr w:rsidR="00F773EB" w:rsidRPr="00B84C57" w:rsidTr="00CC29B6">
        <w:tc>
          <w:tcPr>
            <w:tcW w:w="3060" w:type="dxa"/>
          </w:tcPr>
          <w:p w:rsidR="00F773EB" w:rsidRPr="00B84C57" w:rsidRDefault="00F773EB" w:rsidP="00B84C57">
            <w:pPr>
              <w:ind w:left="0" w:firstLine="0"/>
              <w:rPr>
                <w:rFonts w:ascii="Times New Roman" w:hAnsi="Times New Roman" w:cs="Times New Roman"/>
                <w:sz w:val="22"/>
                <w:szCs w:val="22"/>
                <w:cs/>
              </w:rPr>
            </w:pPr>
            <w:r w:rsidRPr="00B84C57">
              <w:rPr>
                <w:rFonts w:ascii="Times New Roman" w:hAnsi="Times New Roman" w:cs="Times New Roman"/>
                <w:sz w:val="22"/>
                <w:szCs w:val="22"/>
              </w:rPr>
              <w:t>Finance lease liabilities</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r w:rsidRPr="00B84C57">
              <w:rPr>
                <w:rFonts w:ascii="Times New Roman" w:hAnsi="Times New Roman" w:cs="Times New Roman"/>
                <w:sz w:val="22"/>
                <w:szCs w:val="22"/>
              </w:rPr>
              <w:t>4.50</w:t>
            </w: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sz w:val="22"/>
                <w:szCs w:val="22"/>
                <w:cs/>
              </w:rPr>
            </w:pPr>
          </w:p>
        </w:tc>
        <w:tc>
          <w:tcPr>
            <w:tcW w:w="898" w:type="dxa"/>
          </w:tcPr>
          <w:p w:rsidR="00F773EB" w:rsidRPr="00B84C57" w:rsidRDefault="00F773EB" w:rsidP="00B84C57">
            <w:pPr>
              <w:tabs>
                <w:tab w:val="decimal" w:pos="541"/>
              </w:tabs>
              <w:ind w:right="-45"/>
              <w:rPr>
                <w:rFonts w:ascii="Times New Roman" w:hAnsi="Times New Roman" w:cs="Times New Roman"/>
                <w:sz w:val="22"/>
                <w:szCs w:val="22"/>
              </w:rPr>
            </w:pPr>
            <w:r w:rsidRPr="00B84C57">
              <w:rPr>
                <w:rFonts w:ascii="Times New Roman" w:hAnsi="Times New Roman" w:cs="Times New Roman"/>
                <w:sz w:val="22"/>
                <w:szCs w:val="22"/>
              </w:rPr>
              <w:t>(1)</w:t>
            </w:r>
          </w:p>
        </w:tc>
        <w:tc>
          <w:tcPr>
            <w:tcW w:w="284" w:type="dxa"/>
          </w:tcPr>
          <w:p w:rsidR="00F773EB" w:rsidRPr="00B84C57" w:rsidRDefault="00F773EB" w:rsidP="00B84C57">
            <w:pPr>
              <w:tabs>
                <w:tab w:val="decimal" w:pos="1082"/>
                <w:tab w:val="decimal" w:pos="1152"/>
              </w:tabs>
              <w:ind w:left="-108" w:right="-109"/>
              <w:jc w:val="right"/>
              <w:rPr>
                <w:rFonts w:ascii="Times New Roman" w:hAnsi="Times New Roman" w:cs="Times New Roman"/>
                <w:b/>
                <w:bCs/>
                <w:sz w:val="22"/>
                <w:szCs w:val="22"/>
                <w:cs/>
              </w:rPr>
            </w:pPr>
          </w:p>
        </w:tc>
        <w:tc>
          <w:tcPr>
            <w:tcW w:w="992" w:type="dxa"/>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tcPr>
          <w:p w:rsidR="00F773EB" w:rsidRPr="00B84C57" w:rsidRDefault="00F773EB" w:rsidP="00B84C57">
            <w:pPr>
              <w:tabs>
                <w:tab w:val="decimal" w:pos="1082"/>
                <w:tab w:val="decimal" w:pos="1152"/>
              </w:tabs>
              <w:ind w:left="-108" w:right="-109"/>
              <w:rPr>
                <w:rFonts w:ascii="Times New Roman" w:hAnsi="Times New Roman" w:cs="Times New Roman"/>
                <w:b/>
                <w:bCs/>
                <w:sz w:val="22"/>
                <w:szCs w:val="22"/>
                <w:cs/>
              </w:rPr>
            </w:pPr>
          </w:p>
        </w:tc>
        <w:tc>
          <w:tcPr>
            <w:tcW w:w="1040" w:type="dxa"/>
          </w:tcPr>
          <w:p w:rsidR="00F773EB" w:rsidRPr="00B84C57" w:rsidRDefault="00F773EB" w:rsidP="00B84C57">
            <w:pPr>
              <w:tabs>
                <w:tab w:val="decimal" w:pos="1107"/>
                <w:tab w:val="decimal" w:pos="1152"/>
              </w:tabs>
              <w:ind w:left="-108" w:right="-283"/>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773EB" w:rsidRPr="00B84C57" w:rsidRDefault="00F773EB" w:rsidP="00B84C57">
            <w:pPr>
              <w:tabs>
                <w:tab w:val="decimal" w:pos="1082"/>
                <w:tab w:val="decimal" w:pos="1152"/>
              </w:tabs>
              <w:ind w:right="-60"/>
              <w:rPr>
                <w:rFonts w:ascii="Times New Roman" w:hAnsi="Times New Roman" w:cs="Times New Roman"/>
                <w:b/>
                <w:bCs/>
                <w:sz w:val="22"/>
                <w:szCs w:val="22"/>
                <w:cs/>
              </w:rPr>
            </w:pPr>
          </w:p>
        </w:tc>
        <w:tc>
          <w:tcPr>
            <w:tcW w:w="931" w:type="dxa"/>
          </w:tcPr>
          <w:p w:rsidR="00F773EB" w:rsidRPr="00B84C57" w:rsidRDefault="00F773EB" w:rsidP="00B84C57">
            <w:pPr>
              <w:tabs>
                <w:tab w:val="decimal" w:pos="541"/>
              </w:tabs>
              <w:ind w:left="-108" w:right="-45"/>
              <w:rPr>
                <w:rFonts w:ascii="Times New Roman" w:hAnsi="Times New Roman" w:cs="Times New Roman"/>
                <w:sz w:val="22"/>
                <w:szCs w:val="22"/>
              </w:rPr>
            </w:pPr>
            <w:r w:rsidRPr="00B84C57">
              <w:rPr>
                <w:rFonts w:ascii="Times New Roman" w:hAnsi="Times New Roman" w:cs="Times New Roman"/>
                <w:sz w:val="22"/>
                <w:szCs w:val="22"/>
              </w:rPr>
              <w:t>(1)</w:t>
            </w:r>
          </w:p>
        </w:tc>
      </w:tr>
      <w:tr w:rsidR="00F773EB" w:rsidRPr="00B84C57" w:rsidTr="00CC29B6">
        <w:tc>
          <w:tcPr>
            <w:tcW w:w="3060" w:type="dxa"/>
          </w:tcPr>
          <w:p w:rsidR="00F773EB" w:rsidRPr="00B84C57" w:rsidRDefault="00F773EB" w:rsidP="00B84C57">
            <w:pPr>
              <w:rPr>
                <w:rFonts w:ascii="Times New Roman" w:hAnsi="Times New Roman" w:cs="Times New Roman"/>
                <w:b/>
                <w:bCs/>
                <w:sz w:val="22"/>
                <w:szCs w:val="22"/>
                <w:cs/>
              </w:rPr>
            </w:pPr>
            <w:r w:rsidRPr="00B84C57">
              <w:rPr>
                <w:rFonts w:ascii="Times New Roman" w:hAnsi="Times New Roman" w:cs="Times New Roman"/>
                <w:b/>
                <w:bCs/>
                <w:sz w:val="22"/>
                <w:szCs w:val="22"/>
              </w:rPr>
              <w:t>Total</w:t>
            </w:r>
          </w:p>
        </w:tc>
        <w:tc>
          <w:tcPr>
            <w:tcW w:w="1134" w:type="dxa"/>
            <w:shd w:val="clear" w:color="auto" w:fill="auto"/>
          </w:tcPr>
          <w:p w:rsidR="00F773EB" w:rsidRPr="00B84C57" w:rsidRDefault="00F773EB" w:rsidP="00B84C57">
            <w:pPr>
              <w:ind w:left="-108" w:right="-108"/>
              <w:jc w:val="center"/>
              <w:rPr>
                <w:rFonts w:ascii="Times New Roman" w:hAnsi="Times New Roman" w:cs="Times New Roman"/>
                <w:sz w:val="22"/>
                <w:szCs w:val="22"/>
              </w:rPr>
            </w:pP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b/>
                <w:bCs/>
                <w:sz w:val="22"/>
                <w:szCs w:val="22"/>
                <w:cs/>
              </w:rPr>
            </w:pPr>
          </w:p>
        </w:tc>
        <w:tc>
          <w:tcPr>
            <w:tcW w:w="898" w:type="dxa"/>
            <w:tcBorders>
              <w:top w:val="single" w:sz="4" w:space="0" w:color="auto"/>
              <w:bottom w:val="double" w:sz="4" w:space="0" w:color="auto"/>
            </w:tcBorders>
          </w:tcPr>
          <w:p w:rsidR="00F773EB" w:rsidRPr="00B84C57" w:rsidRDefault="00F773EB" w:rsidP="00B84C57">
            <w:pPr>
              <w:tabs>
                <w:tab w:val="decimal" w:pos="541"/>
              </w:tabs>
              <w:ind w:left="-108" w:right="-45"/>
              <w:rPr>
                <w:rFonts w:ascii="Times New Roman" w:hAnsi="Times New Roman" w:cs="Times New Roman"/>
                <w:b/>
                <w:bCs/>
                <w:sz w:val="22"/>
                <w:szCs w:val="22"/>
              </w:rPr>
            </w:pPr>
            <w:r w:rsidRPr="00B84C57">
              <w:rPr>
                <w:rFonts w:ascii="Times New Roman" w:hAnsi="Times New Roman" w:cs="Times New Roman"/>
                <w:b/>
                <w:bCs/>
                <w:sz w:val="22"/>
                <w:szCs w:val="22"/>
              </w:rPr>
              <w:t>1,594</w:t>
            </w:r>
          </w:p>
        </w:tc>
        <w:tc>
          <w:tcPr>
            <w:tcW w:w="284" w:type="dxa"/>
          </w:tcPr>
          <w:p w:rsidR="00F773EB" w:rsidRPr="00B84C57" w:rsidRDefault="00F773EB" w:rsidP="00B84C57">
            <w:pPr>
              <w:ind w:left="-108" w:right="-109"/>
              <w:rPr>
                <w:rFonts w:ascii="Times New Roman" w:hAnsi="Times New Roman" w:cs="Times New Roman"/>
                <w:b/>
                <w:bCs/>
                <w:sz w:val="22"/>
                <w:szCs w:val="22"/>
                <w:cs/>
              </w:rPr>
            </w:pPr>
          </w:p>
        </w:tc>
        <w:tc>
          <w:tcPr>
            <w:tcW w:w="992" w:type="dxa"/>
            <w:tcBorders>
              <w:top w:val="single" w:sz="4" w:space="0" w:color="auto"/>
              <w:bottom w:val="double" w:sz="4" w:space="0" w:color="auto"/>
            </w:tcBorders>
          </w:tcPr>
          <w:p w:rsidR="00F773EB" w:rsidRPr="00B84C57" w:rsidRDefault="00F773EB" w:rsidP="00B84C57">
            <w:pPr>
              <w:ind w:left="-60" w:right="-425"/>
              <w:jc w:val="center"/>
              <w:rPr>
                <w:rFonts w:ascii="Times New Roman" w:hAnsi="Times New Roman" w:cs="Times New Roman"/>
                <w:b/>
                <w:bCs/>
                <w:sz w:val="22"/>
                <w:szCs w:val="22"/>
              </w:rPr>
            </w:pPr>
            <w:r w:rsidRPr="00B84C57">
              <w:rPr>
                <w:rFonts w:ascii="Times New Roman" w:hAnsi="Times New Roman" w:cs="Times New Roman"/>
                <w:b/>
                <w:bCs/>
                <w:sz w:val="22"/>
                <w:szCs w:val="22"/>
              </w:rPr>
              <w:t>68</w:t>
            </w:r>
          </w:p>
        </w:tc>
        <w:tc>
          <w:tcPr>
            <w:tcW w:w="236" w:type="dxa"/>
          </w:tcPr>
          <w:p w:rsidR="00F773EB" w:rsidRPr="00B84C57" w:rsidRDefault="00F773EB" w:rsidP="00B84C57">
            <w:pPr>
              <w:tabs>
                <w:tab w:val="decimal" w:pos="1082"/>
                <w:tab w:val="decimal" w:pos="1152"/>
              </w:tabs>
              <w:ind w:left="-108" w:right="-45"/>
              <w:rPr>
                <w:rFonts w:ascii="Times New Roman" w:hAnsi="Times New Roman" w:cs="Times New Roman"/>
                <w:b/>
                <w:bCs/>
                <w:sz w:val="22"/>
                <w:szCs w:val="22"/>
                <w:cs/>
              </w:rPr>
            </w:pPr>
          </w:p>
        </w:tc>
        <w:tc>
          <w:tcPr>
            <w:tcW w:w="1040" w:type="dxa"/>
            <w:tcBorders>
              <w:top w:val="single" w:sz="4" w:space="0" w:color="auto"/>
              <w:bottom w:val="double" w:sz="4" w:space="0" w:color="auto"/>
            </w:tcBorders>
          </w:tcPr>
          <w:p w:rsidR="00F773EB" w:rsidRPr="00B84C57" w:rsidRDefault="00F773EB" w:rsidP="00B84C57">
            <w:pPr>
              <w:tabs>
                <w:tab w:val="decimal" w:pos="1082"/>
                <w:tab w:val="decimal" w:pos="1152"/>
              </w:tabs>
              <w:ind w:left="-108" w:right="-284"/>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3" w:type="dxa"/>
          </w:tcPr>
          <w:p w:rsidR="00F773EB" w:rsidRPr="00B84C57" w:rsidRDefault="00F773EB" w:rsidP="00B84C57">
            <w:pPr>
              <w:tabs>
                <w:tab w:val="decimal" w:pos="1082"/>
                <w:tab w:val="decimal" w:pos="1152"/>
              </w:tabs>
              <w:ind w:left="-108" w:right="-60"/>
              <w:rPr>
                <w:rFonts w:ascii="Times New Roman" w:hAnsi="Times New Roman" w:cs="Times New Roman"/>
                <w:b/>
                <w:bCs/>
                <w:sz w:val="22"/>
                <w:szCs w:val="22"/>
                <w:cs/>
              </w:rPr>
            </w:pPr>
          </w:p>
        </w:tc>
        <w:tc>
          <w:tcPr>
            <w:tcW w:w="931" w:type="dxa"/>
            <w:tcBorders>
              <w:top w:val="single" w:sz="4" w:space="0" w:color="auto"/>
              <w:bottom w:val="double" w:sz="4" w:space="0" w:color="auto"/>
            </w:tcBorders>
          </w:tcPr>
          <w:p w:rsidR="00F773EB" w:rsidRPr="00B84C57" w:rsidRDefault="00F773EB" w:rsidP="00B84C57">
            <w:pPr>
              <w:tabs>
                <w:tab w:val="decimal" w:pos="541"/>
              </w:tabs>
              <w:ind w:left="-108" w:right="-45"/>
              <w:rPr>
                <w:rFonts w:ascii="Times New Roman" w:hAnsi="Times New Roman" w:cs="Times New Roman"/>
                <w:b/>
                <w:bCs/>
                <w:sz w:val="22"/>
                <w:szCs w:val="22"/>
              </w:rPr>
            </w:pPr>
            <w:r w:rsidRPr="00B84C57">
              <w:rPr>
                <w:rFonts w:ascii="Times New Roman" w:hAnsi="Times New Roman" w:cs="Times New Roman"/>
                <w:b/>
                <w:bCs/>
                <w:sz w:val="22"/>
                <w:szCs w:val="22"/>
              </w:rPr>
              <w:t>1,662</w:t>
            </w:r>
          </w:p>
        </w:tc>
      </w:tr>
    </w:tbl>
    <w:p w:rsidR="00044AD2" w:rsidRPr="00B84C57" w:rsidRDefault="00044AD2" w:rsidP="00B84C57">
      <w:pPr>
        <w:ind w:left="567" w:right="36" w:hanging="27"/>
        <w:jc w:val="both"/>
        <w:rPr>
          <w:rFonts w:ascii="Times New Roman" w:hAnsi="Times New Roman" w:cs="Times New Roman"/>
          <w:sz w:val="22"/>
          <w:szCs w:val="22"/>
        </w:rPr>
      </w:pPr>
    </w:p>
    <w:p w:rsidR="00044AD2" w:rsidRPr="00B84C57" w:rsidRDefault="00044AD2" w:rsidP="00B84C57">
      <w:pPr>
        <w:ind w:left="540" w:right="36"/>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Foreign currency risk</w:t>
      </w:r>
    </w:p>
    <w:p w:rsidR="00044AD2" w:rsidRPr="00B84C57" w:rsidRDefault="00044AD2" w:rsidP="00B84C57">
      <w:pPr>
        <w:ind w:left="540" w:right="36"/>
        <w:jc w:val="both"/>
        <w:rPr>
          <w:rFonts w:ascii="Times New Roman" w:hAnsi="Times New Roman" w:cs="Times New Roman"/>
          <w:sz w:val="22"/>
          <w:szCs w:val="22"/>
        </w:rPr>
      </w:pPr>
    </w:p>
    <w:p w:rsidR="00044AD2" w:rsidRPr="00B84C57" w:rsidRDefault="00044AD2" w:rsidP="00B84C57">
      <w:pPr>
        <w:ind w:left="540" w:right="27"/>
        <w:jc w:val="both"/>
        <w:rPr>
          <w:rFonts w:ascii="Times New Roman" w:hAnsi="Times New Roman" w:cs="Times New Roman"/>
          <w:sz w:val="22"/>
          <w:szCs w:val="22"/>
        </w:rPr>
      </w:pPr>
      <w:r w:rsidRPr="00B84C57">
        <w:rPr>
          <w:rFonts w:ascii="Times New Roman" w:hAnsi="Times New Roman" w:cs="Times New Roman"/>
          <w:sz w:val="22"/>
          <w:szCs w:val="22"/>
        </w:rPr>
        <w:t>The exposure of the Group/Company to foreign currency risk is limited since the majority of business transactions are denominated in Thai Baht.</w:t>
      </w:r>
    </w:p>
    <w:p w:rsidR="00044AD2" w:rsidRPr="00B84C57" w:rsidRDefault="00044AD2" w:rsidP="00B84C57">
      <w:pPr>
        <w:ind w:left="540" w:right="27"/>
        <w:jc w:val="both"/>
        <w:rPr>
          <w:rFonts w:ascii="Times New Roman" w:hAnsi="Times New Roman" w:cs="Times New Roman"/>
          <w:b/>
          <w:bCs/>
          <w:i/>
          <w:iCs/>
          <w:sz w:val="22"/>
          <w:szCs w:val="22"/>
        </w:rPr>
      </w:pPr>
    </w:p>
    <w:p w:rsidR="00F773EB" w:rsidRPr="00B84C57" w:rsidRDefault="00F773EB" w:rsidP="00B84C57">
      <w:pPr>
        <w:spacing w:after="200" w:line="276" w:lineRule="auto"/>
        <w:ind w:left="0" w:right="0" w:firstLine="0"/>
        <w:jc w:val="left"/>
        <w:rPr>
          <w:rFonts w:ascii="Times New Roman" w:hAnsi="Times New Roman" w:cs="Times New Roman"/>
          <w:b/>
          <w:bCs/>
          <w:i/>
          <w:iCs/>
          <w:sz w:val="22"/>
          <w:szCs w:val="22"/>
        </w:rPr>
      </w:pPr>
      <w:r w:rsidRPr="00B84C57">
        <w:rPr>
          <w:rFonts w:ascii="Times New Roman" w:hAnsi="Times New Roman" w:cs="Times New Roman"/>
          <w:b/>
          <w:bCs/>
          <w:i/>
          <w:iCs/>
          <w:sz w:val="22"/>
          <w:szCs w:val="22"/>
        </w:rPr>
        <w:br w:type="page"/>
      </w:r>
    </w:p>
    <w:p w:rsidR="00044AD2" w:rsidRPr="00B84C57" w:rsidRDefault="00044AD2" w:rsidP="00B84C57">
      <w:pPr>
        <w:ind w:left="540" w:right="27"/>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lastRenderedPageBreak/>
        <w:t>Credit risk</w:t>
      </w:r>
    </w:p>
    <w:p w:rsidR="00044AD2" w:rsidRPr="00B84C57" w:rsidRDefault="00044AD2" w:rsidP="00B84C57">
      <w:pPr>
        <w:ind w:left="540" w:right="27"/>
        <w:jc w:val="both"/>
        <w:rPr>
          <w:rFonts w:ascii="Times New Roman" w:hAnsi="Times New Roman" w:cs="Times New Roman"/>
          <w:sz w:val="22"/>
          <w:szCs w:val="22"/>
        </w:rPr>
      </w:pPr>
    </w:p>
    <w:p w:rsidR="00044AD2" w:rsidRPr="00B84C57" w:rsidRDefault="00044AD2" w:rsidP="00B84C57">
      <w:pPr>
        <w:ind w:left="540" w:right="27"/>
        <w:jc w:val="both"/>
        <w:rPr>
          <w:rFonts w:ascii="Times New Roman" w:hAnsi="Times New Roman" w:cs="Times New Roman"/>
          <w:sz w:val="22"/>
          <w:szCs w:val="22"/>
        </w:rPr>
      </w:pPr>
      <w:r w:rsidRPr="00B84C57">
        <w:rPr>
          <w:rFonts w:ascii="Times New Roman" w:hAnsi="Times New Roman" w:cs="Times New Roman"/>
          <w:sz w:val="22"/>
          <w:szCs w:val="22"/>
        </w:rPr>
        <w:t>Credit risk is the potential financial loss resulting from the failure of a customer or counterparty to settle its financial and contractual obligations to the Group/Company as and when they fall due.</w:t>
      </w:r>
    </w:p>
    <w:p w:rsidR="00044AD2" w:rsidRPr="00B84C57" w:rsidRDefault="00044AD2" w:rsidP="00B84C57">
      <w:pPr>
        <w:ind w:left="540" w:right="27"/>
        <w:jc w:val="both"/>
        <w:rPr>
          <w:rFonts w:ascii="Times New Roman" w:hAnsi="Times New Roman" w:cs="Times New Roman"/>
          <w:sz w:val="22"/>
          <w:szCs w:val="22"/>
        </w:rPr>
      </w:pPr>
    </w:p>
    <w:p w:rsidR="00044AD2" w:rsidRPr="00B84C57" w:rsidRDefault="00044AD2" w:rsidP="00B84C57">
      <w:pPr>
        <w:ind w:left="540" w:right="27"/>
        <w:jc w:val="both"/>
        <w:rPr>
          <w:rFonts w:ascii="Times New Roman" w:hAnsi="Times New Roman" w:cs="Times New Roman"/>
          <w:sz w:val="22"/>
          <w:szCs w:val="22"/>
        </w:rPr>
      </w:pPr>
      <w:r w:rsidRPr="00B84C57">
        <w:rPr>
          <w:rFonts w:ascii="Times New Roman" w:hAnsi="Times New Roman" w:cs="Times New Roman"/>
          <w:sz w:val="22"/>
          <w:szCs w:val="22"/>
        </w:rPr>
        <w:t>The Group/Company focuses on cash sales.  Management also has a credit policy in place and the exposure to credit risk is monitored on an ongoing basis.  Credit evaluations are performed on all customers requiring credit over a certain amount.  At the reporting date the Group / the Company has a credit risk as mentioned in Note 8 to the financial statements.  The maximum exposure to credit risk is represented by the carrying amount of each financial asset in the reporting date.  Management does not anticipate material losses from its debt collection.</w:t>
      </w:r>
    </w:p>
    <w:p w:rsidR="00044AD2" w:rsidRPr="00B84C57" w:rsidRDefault="00044AD2" w:rsidP="00B84C57">
      <w:pPr>
        <w:ind w:left="540" w:right="27"/>
        <w:jc w:val="both"/>
        <w:rPr>
          <w:rFonts w:ascii="Times New Roman" w:hAnsi="Times New Roman" w:cs="Times New Roman"/>
          <w:sz w:val="22"/>
          <w:szCs w:val="22"/>
        </w:rPr>
      </w:pPr>
    </w:p>
    <w:p w:rsidR="00044AD2" w:rsidRPr="00B84C57" w:rsidRDefault="00044AD2" w:rsidP="00B84C57">
      <w:pPr>
        <w:ind w:left="540" w:right="27"/>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Liquidity risk</w:t>
      </w:r>
    </w:p>
    <w:p w:rsidR="00044AD2" w:rsidRPr="00B84C57" w:rsidRDefault="00044AD2" w:rsidP="00B84C57">
      <w:pPr>
        <w:spacing w:line="240" w:lineRule="auto"/>
        <w:ind w:left="547" w:right="29"/>
        <w:jc w:val="both"/>
        <w:rPr>
          <w:rFonts w:ascii="Times New Roman" w:hAnsi="Times New Roman" w:cs="Times New Roman"/>
          <w:sz w:val="22"/>
          <w:szCs w:val="22"/>
        </w:rPr>
      </w:pPr>
    </w:p>
    <w:p w:rsidR="00044AD2" w:rsidRPr="00B84C57" w:rsidRDefault="00044AD2" w:rsidP="00B84C57">
      <w:pPr>
        <w:ind w:left="540" w:right="27"/>
        <w:jc w:val="both"/>
        <w:rPr>
          <w:rFonts w:ascii="Times New Roman" w:hAnsi="Times New Roman" w:cs="Times New Roman"/>
          <w:sz w:val="22"/>
          <w:szCs w:val="22"/>
        </w:rPr>
      </w:pPr>
      <w:r w:rsidRPr="00B84C57">
        <w:rPr>
          <w:rFonts w:ascii="Times New Roman" w:hAnsi="Times New Roman" w:cs="Times New Roman"/>
          <w:sz w:val="22"/>
          <w:szCs w:val="22"/>
        </w:rPr>
        <w:t>The Group/Company monitors its liquidity risk and maintains a level of cash and cash equivalents deemed adequate by management to finance the Group’s/the Company’s operations and to mitigate the effects of fluctuations in cash flows.</w:t>
      </w:r>
    </w:p>
    <w:p w:rsidR="00044AD2" w:rsidRPr="00B84C57" w:rsidRDefault="00044AD2" w:rsidP="00B84C57">
      <w:pPr>
        <w:spacing w:line="240" w:lineRule="auto"/>
        <w:ind w:left="547" w:right="29"/>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0"/>
        </w:tabs>
        <w:ind w:left="547"/>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Carrying amount and fair values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0"/>
        </w:tabs>
        <w:ind w:left="547"/>
        <w:jc w:val="both"/>
        <w:rPr>
          <w:rFonts w:ascii="Times New Roman" w:hAnsi="Times New Roman" w:cs="Times New Roman"/>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line="280" w:lineRule="atLeast"/>
        <w:ind w:left="540"/>
        <w:jc w:val="both"/>
        <w:rPr>
          <w:rFonts w:ascii="Times New Roman" w:hAnsi="Times New Roman" w:cs="Times New Roman"/>
          <w:sz w:val="22"/>
          <w:szCs w:val="22"/>
        </w:rPr>
      </w:pPr>
      <w:r w:rsidRPr="00B84C57">
        <w:rPr>
          <w:rFonts w:ascii="Times New Roman" w:hAnsi="Times New Roman" w:cs="Times New Roman"/>
          <w:sz w:val="22"/>
          <w:szCs w:val="22"/>
        </w:rPr>
        <w:t>The following table shows the carrying amounts and fair values of financial assets and financial liabilities, including their levels in the fair value hierarchy.  It does not include fair value information for financial assets and financial liabilities not measured at fair value if the carrying amount is a reasonable approximation of fair value.</w:t>
      </w:r>
    </w:p>
    <w:p w:rsidR="00044AD2" w:rsidRPr="00B84C57" w:rsidRDefault="00044AD2" w:rsidP="00B84C57">
      <w:pPr>
        <w:pStyle w:val="block"/>
        <w:spacing w:after="0" w:line="240" w:lineRule="atLeast"/>
        <w:ind w:left="540" w:right="38"/>
        <w:jc w:val="both"/>
        <w:rPr>
          <w:szCs w:val="22"/>
          <w:lang w:val="en-US"/>
        </w:rPr>
      </w:pPr>
    </w:p>
    <w:tbl>
      <w:tblPr>
        <w:tblW w:w="10160" w:type="dxa"/>
        <w:tblInd w:w="18" w:type="dxa"/>
        <w:tblLayout w:type="fixed"/>
        <w:tblLook w:val="01E0" w:firstRow="1" w:lastRow="1" w:firstColumn="1" w:lastColumn="1" w:noHBand="0" w:noVBand="0"/>
      </w:tblPr>
      <w:tblGrid>
        <w:gridCol w:w="4343"/>
        <w:gridCol w:w="1276"/>
        <w:gridCol w:w="283"/>
        <w:gridCol w:w="899"/>
        <w:gridCol w:w="236"/>
        <w:gridCol w:w="915"/>
        <w:gridCol w:w="259"/>
        <w:gridCol w:w="908"/>
        <w:gridCol w:w="236"/>
        <w:gridCol w:w="805"/>
      </w:tblGrid>
      <w:tr w:rsidR="00044AD2" w:rsidRPr="00B84C57" w:rsidTr="00CC29B6">
        <w:trPr>
          <w:tblHeader/>
        </w:trPr>
        <w:tc>
          <w:tcPr>
            <w:tcW w:w="4343" w:type="dxa"/>
          </w:tcPr>
          <w:p w:rsidR="00044AD2" w:rsidRPr="00B84C57" w:rsidRDefault="00044AD2" w:rsidP="00B84C57">
            <w:pPr>
              <w:ind w:left="528" w:right="-45"/>
              <w:rPr>
                <w:rFonts w:ascii="Times New Roman" w:hAnsi="Times New Roman" w:cs="Times New Roman"/>
                <w:b/>
                <w:bCs/>
                <w:sz w:val="22"/>
                <w:szCs w:val="22"/>
                <w:cs/>
              </w:rPr>
            </w:pPr>
          </w:p>
        </w:tc>
        <w:tc>
          <w:tcPr>
            <w:tcW w:w="5817" w:type="dxa"/>
            <w:gridSpan w:val="9"/>
          </w:tcPr>
          <w:p w:rsidR="00044AD2" w:rsidRPr="00B84C57" w:rsidRDefault="00044AD2" w:rsidP="00B84C57">
            <w:pPr>
              <w:ind w:left="-75" w:right="-45"/>
              <w:jc w:val="center"/>
              <w:rPr>
                <w:rFonts w:ascii="Times New Roman" w:hAnsi="Times New Roman" w:cs="Times New Roman"/>
                <w:sz w:val="22"/>
                <w:szCs w:val="22"/>
                <w:cs/>
              </w:rPr>
            </w:pPr>
            <w:r w:rsidRPr="00B84C57">
              <w:rPr>
                <w:rFonts w:ascii="Times New Roman" w:hAnsi="Times New Roman" w:cs="Times New Roman"/>
                <w:b/>
                <w:bCs/>
                <w:sz w:val="22"/>
                <w:szCs w:val="22"/>
              </w:rPr>
              <w:t>Consolidate financial statement</w:t>
            </w:r>
          </w:p>
        </w:tc>
      </w:tr>
      <w:tr w:rsidR="00044AD2" w:rsidRPr="00B84C57" w:rsidTr="00CC29B6">
        <w:trPr>
          <w:tblHeader/>
        </w:trPr>
        <w:tc>
          <w:tcPr>
            <w:tcW w:w="4343" w:type="dxa"/>
          </w:tcPr>
          <w:p w:rsidR="00044AD2" w:rsidRPr="00B84C57" w:rsidRDefault="00044AD2" w:rsidP="00B84C57">
            <w:pPr>
              <w:ind w:left="528" w:right="-45"/>
              <w:rPr>
                <w:rFonts w:ascii="Times New Roman" w:hAnsi="Times New Roman" w:cs="Times New Roman"/>
                <w:b/>
                <w:bCs/>
                <w:sz w:val="22"/>
                <w:szCs w:val="22"/>
                <w:cs/>
              </w:rPr>
            </w:pPr>
          </w:p>
        </w:tc>
        <w:tc>
          <w:tcPr>
            <w:tcW w:w="1276" w:type="dxa"/>
          </w:tcPr>
          <w:p w:rsidR="00044AD2" w:rsidRPr="00B84C57" w:rsidRDefault="00044AD2" w:rsidP="00B84C57">
            <w:pPr>
              <w:ind w:right="34" w:hanging="153"/>
              <w:jc w:val="center"/>
              <w:rPr>
                <w:rFonts w:ascii="Times New Roman" w:hAnsi="Times New Roman" w:cs="Times New Roman"/>
                <w:sz w:val="22"/>
                <w:szCs w:val="22"/>
                <w:cs/>
              </w:rPr>
            </w:pPr>
            <w:r w:rsidRPr="00B84C57">
              <w:rPr>
                <w:rFonts w:ascii="Times New Roman" w:hAnsi="Times New Roman" w:cs="Times New Roman"/>
                <w:sz w:val="22"/>
                <w:szCs w:val="22"/>
              </w:rPr>
              <w:t>Carrying</w:t>
            </w:r>
          </w:p>
        </w:tc>
        <w:tc>
          <w:tcPr>
            <w:tcW w:w="283" w:type="dxa"/>
          </w:tcPr>
          <w:p w:rsidR="00044AD2" w:rsidRPr="00B84C57" w:rsidRDefault="00044AD2" w:rsidP="00B84C57">
            <w:pPr>
              <w:ind w:right="-45"/>
              <w:jc w:val="center"/>
              <w:rPr>
                <w:rFonts w:ascii="Times New Roman" w:hAnsi="Times New Roman" w:cs="Times New Roman"/>
                <w:sz w:val="22"/>
                <w:szCs w:val="22"/>
                <w:cs/>
              </w:rPr>
            </w:pPr>
          </w:p>
        </w:tc>
        <w:tc>
          <w:tcPr>
            <w:tcW w:w="899" w:type="dxa"/>
          </w:tcPr>
          <w:p w:rsidR="00044AD2" w:rsidRPr="00B84C57" w:rsidRDefault="00044AD2" w:rsidP="00B84C57">
            <w:pPr>
              <w:ind w:right="-45"/>
              <w:jc w:val="center"/>
              <w:rPr>
                <w:rFonts w:ascii="Times New Roman" w:hAnsi="Times New Roman" w:cs="Times New Roman"/>
                <w:sz w:val="22"/>
                <w:szCs w:val="22"/>
                <w:cs/>
              </w:rPr>
            </w:pPr>
          </w:p>
        </w:tc>
        <w:tc>
          <w:tcPr>
            <w:tcW w:w="236" w:type="dxa"/>
          </w:tcPr>
          <w:p w:rsidR="00044AD2" w:rsidRPr="00B84C57" w:rsidRDefault="00044AD2" w:rsidP="00B84C57">
            <w:pPr>
              <w:tabs>
                <w:tab w:val="decimal" w:pos="882"/>
              </w:tabs>
              <w:ind w:right="-45"/>
              <w:rPr>
                <w:rFonts w:ascii="Times New Roman" w:hAnsi="Times New Roman" w:cs="Times New Roman"/>
                <w:sz w:val="22"/>
                <w:szCs w:val="22"/>
              </w:rPr>
            </w:pPr>
          </w:p>
        </w:tc>
        <w:tc>
          <w:tcPr>
            <w:tcW w:w="2082" w:type="dxa"/>
            <w:gridSpan w:val="3"/>
          </w:tcPr>
          <w:p w:rsidR="00044AD2" w:rsidRPr="00B84C57" w:rsidRDefault="00044AD2" w:rsidP="00B84C57">
            <w:pPr>
              <w:ind w:left="-118" w:right="-45"/>
              <w:jc w:val="center"/>
              <w:rPr>
                <w:rFonts w:ascii="Times New Roman" w:hAnsi="Times New Roman" w:cs="Times New Roman"/>
                <w:sz w:val="22"/>
                <w:szCs w:val="22"/>
                <w:cs/>
              </w:rPr>
            </w:pPr>
            <w:r w:rsidRPr="00B84C57">
              <w:rPr>
                <w:rFonts w:ascii="Times New Roman" w:hAnsi="Times New Roman" w:cs="Times New Roman"/>
                <w:sz w:val="22"/>
                <w:szCs w:val="22"/>
              </w:rPr>
              <w:t>Fair value</w:t>
            </w:r>
          </w:p>
        </w:tc>
        <w:tc>
          <w:tcPr>
            <w:tcW w:w="236" w:type="dxa"/>
          </w:tcPr>
          <w:p w:rsidR="00044AD2" w:rsidRPr="00B84C57" w:rsidRDefault="00044AD2" w:rsidP="00B84C57">
            <w:pPr>
              <w:tabs>
                <w:tab w:val="decimal" w:pos="882"/>
              </w:tabs>
              <w:ind w:right="-45"/>
              <w:rPr>
                <w:rFonts w:ascii="Times New Roman" w:hAnsi="Times New Roman" w:cs="Times New Roman"/>
                <w:b/>
                <w:bCs/>
                <w:sz w:val="22"/>
                <w:szCs w:val="22"/>
              </w:rPr>
            </w:pPr>
          </w:p>
        </w:tc>
        <w:tc>
          <w:tcPr>
            <w:tcW w:w="805" w:type="dxa"/>
          </w:tcPr>
          <w:p w:rsidR="00044AD2" w:rsidRPr="00B84C57" w:rsidRDefault="00044AD2" w:rsidP="00B84C57">
            <w:pPr>
              <w:ind w:left="-75" w:right="-45"/>
              <w:jc w:val="center"/>
              <w:rPr>
                <w:rFonts w:ascii="Times New Roman" w:hAnsi="Times New Roman" w:cs="Times New Roman"/>
                <w:sz w:val="22"/>
                <w:szCs w:val="22"/>
                <w:cs/>
              </w:rPr>
            </w:pPr>
          </w:p>
        </w:tc>
      </w:tr>
      <w:tr w:rsidR="00044AD2" w:rsidRPr="00B84C57" w:rsidTr="00CC29B6">
        <w:trPr>
          <w:tblHeader/>
        </w:trPr>
        <w:tc>
          <w:tcPr>
            <w:tcW w:w="4343" w:type="dxa"/>
          </w:tcPr>
          <w:p w:rsidR="00044AD2" w:rsidRPr="00B84C57" w:rsidRDefault="00044AD2" w:rsidP="00B84C57">
            <w:pPr>
              <w:ind w:left="528" w:right="-45"/>
              <w:rPr>
                <w:rFonts w:ascii="Times New Roman" w:hAnsi="Times New Roman" w:cs="Times New Roman"/>
                <w:b/>
                <w:bCs/>
                <w:sz w:val="22"/>
                <w:szCs w:val="22"/>
                <w:cs/>
              </w:rPr>
            </w:pPr>
          </w:p>
        </w:tc>
        <w:tc>
          <w:tcPr>
            <w:tcW w:w="1276" w:type="dxa"/>
          </w:tcPr>
          <w:p w:rsidR="00044AD2" w:rsidRPr="00B84C57" w:rsidRDefault="00044AD2" w:rsidP="00B84C57">
            <w:pPr>
              <w:ind w:right="34" w:hanging="153"/>
              <w:jc w:val="center"/>
              <w:rPr>
                <w:rFonts w:ascii="Times New Roman" w:hAnsi="Times New Roman" w:cs="Times New Roman"/>
                <w:sz w:val="22"/>
                <w:szCs w:val="22"/>
                <w:cs/>
              </w:rPr>
            </w:pPr>
            <w:r w:rsidRPr="00B84C57">
              <w:rPr>
                <w:rFonts w:ascii="Times New Roman" w:hAnsi="Times New Roman" w:cs="Times New Roman"/>
                <w:sz w:val="22"/>
                <w:szCs w:val="22"/>
              </w:rPr>
              <w:t>amount</w:t>
            </w:r>
          </w:p>
        </w:tc>
        <w:tc>
          <w:tcPr>
            <w:tcW w:w="283" w:type="dxa"/>
          </w:tcPr>
          <w:p w:rsidR="00044AD2" w:rsidRPr="00B84C57" w:rsidRDefault="00044AD2" w:rsidP="00B84C57">
            <w:pPr>
              <w:ind w:right="-45"/>
              <w:jc w:val="center"/>
              <w:rPr>
                <w:rFonts w:ascii="Times New Roman" w:hAnsi="Times New Roman" w:cs="Times New Roman"/>
                <w:sz w:val="22"/>
                <w:szCs w:val="22"/>
                <w:cs/>
              </w:rPr>
            </w:pPr>
          </w:p>
        </w:tc>
        <w:tc>
          <w:tcPr>
            <w:tcW w:w="899" w:type="dxa"/>
          </w:tcPr>
          <w:p w:rsidR="00044AD2" w:rsidRPr="00B84C57" w:rsidRDefault="00044AD2" w:rsidP="00B84C57">
            <w:pPr>
              <w:ind w:left="-75" w:right="-45"/>
              <w:jc w:val="center"/>
              <w:rPr>
                <w:rFonts w:ascii="Times New Roman" w:hAnsi="Times New Roman" w:cs="Times New Roman"/>
                <w:sz w:val="22"/>
                <w:szCs w:val="22"/>
                <w:cs/>
              </w:rPr>
            </w:pPr>
            <w:r w:rsidRPr="00B84C57">
              <w:rPr>
                <w:rFonts w:ascii="Times New Roman" w:hAnsi="Times New Roman" w:cs="Times New Roman"/>
                <w:sz w:val="22"/>
                <w:szCs w:val="22"/>
              </w:rPr>
              <w:t>Level 1</w:t>
            </w:r>
          </w:p>
        </w:tc>
        <w:tc>
          <w:tcPr>
            <w:tcW w:w="236" w:type="dxa"/>
          </w:tcPr>
          <w:p w:rsidR="00044AD2" w:rsidRPr="00B84C57" w:rsidRDefault="00044AD2" w:rsidP="00B84C57">
            <w:pPr>
              <w:ind w:right="-45"/>
              <w:jc w:val="center"/>
              <w:rPr>
                <w:rFonts w:ascii="Times New Roman" w:hAnsi="Times New Roman" w:cs="Times New Roman"/>
                <w:sz w:val="22"/>
                <w:szCs w:val="22"/>
              </w:rPr>
            </w:pPr>
          </w:p>
        </w:tc>
        <w:tc>
          <w:tcPr>
            <w:tcW w:w="915" w:type="dxa"/>
          </w:tcPr>
          <w:p w:rsidR="00044AD2" w:rsidRPr="00B84C57" w:rsidRDefault="00044AD2" w:rsidP="00B84C57">
            <w:pPr>
              <w:pStyle w:val="acctfourfigures"/>
              <w:tabs>
                <w:tab w:val="clear" w:pos="765"/>
              </w:tabs>
              <w:spacing w:line="240" w:lineRule="atLeast"/>
              <w:ind w:left="0" w:right="0"/>
              <w:jc w:val="center"/>
              <w:rPr>
                <w:szCs w:val="22"/>
                <w:rtl/>
                <w:cs/>
              </w:rPr>
            </w:pPr>
            <w:r w:rsidRPr="00B84C57">
              <w:rPr>
                <w:szCs w:val="22"/>
              </w:rPr>
              <w:t>Level 2</w:t>
            </w:r>
          </w:p>
        </w:tc>
        <w:tc>
          <w:tcPr>
            <w:tcW w:w="259" w:type="dxa"/>
          </w:tcPr>
          <w:p w:rsidR="00044AD2" w:rsidRPr="00B84C57" w:rsidRDefault="00044AD2" w:rsidP="00B84C57">
            <w:pPr>
              <w:ind w:right="-45"/>
              <w:jc w:val="center"/>
              <w:rPr>
                <w:rFonts w:ascii="Times New Roman" w:hAnsi="Times New Roman" w:cs="Times New Roman"/>
                <w:sz w:val="22"/>
                <w:szCs w:val="22"/>
              </w:rPr>
            </w:pPr>
          </w:p>
        </w:tc>
        <w:tc>
          <w:tcPr>
            <w:tcW w:w="908" w:type="dxa"/>
          </w:tcPr>
          <w:p w:rsidR="00044AD2" w:rsidRPr="00B84C57" w:rsidRDefault="00044AD2" w:rsidP="00B84C57">
            <w:pPr>
              <w:ind w:left="-75" w:right="-45"/>
              <w:jc w:val="center"/>
              <w:rPr>
                <w:rFonts w:ascii="Times New Roman" w:hAnsi="Times New Roman" w:cs="Times New Roman"/>
                <w:sz w:val="22"/>
                <w:szCs w:val="22"/>
              </w:rPr>
            </w:pPr>
            <w:r w:rsidRPr="00B84C57">
              <w:rPr>
                <w:rFonts w:ascii="Times New Roman" w:hAnsi="Times New Roman" w:cs="Times New Roman"/>
                <w:sz w:val="22"/>
                <w:szCs w:val="22"/>
              </w:rPr>
              <w:t>Level 3</w:t>
            </w:r>
          </w:p>
        </w:tc>
        <w:tc>
          <w:tcPr>
            <w:tcW w:w="236" w:type="dxa"/>
          </w:tcPr>
          <w:p w:rsidR="00044AD2" w:rsidRPr="00B84C57" w:rsidRDefault="00044AD2" w:rsidP="00B84C57">
            <w:pPr>
              <w:ind w:left="-75" w:right="-45"/>
              <w:jc w:val="center"/>
              <w:rPr>
                <w:rFonts w:ascii="Times New Roman" w:hAnsi="Times New Roman" w:cs="Times New Roman"/>
                <w:sz w:val="22"/>
                <w:szCs w:val="22"/>
                <w:cs/>
              </w:rPr>
            </w:pPr>
          </w:p>
        </w:tc>
        <w:tc>
          <w:tcPr>
            <w:tcW w:w="805" w:type="dxa"/>
          </w:tcPr>
          <w:p w:rsidR="00044AD2" w:rsidRPr="00B84C57" w:rsidRDefault="00044AD2" w:rsidP="00B84C57">
            <w:pPr>
              <w:ind w:left="-75" w:right="-45"/>
              <w:jc w:val="center"/>
              <w:rPr>
                <w:rFonts w:ascii="Times New Roman" w:hAnsi="Times New Roman" w:cs="Times New Roman"/>
                <w:sz w:val="22"/>
                <w:szCs w:val="22"/>
                <w:cs/>
              </w:rPr>
            </w:pPr>
            <w:r w:rsidRPr="00B84C57">
              <w:rPr>
                <w:rFonts w:ascii="Times New Roman" w:hAnsi="Times New Roman" w:cs="Times New Roman"/>
                <w:sz w:val="22"/>
                <w:szCs w:val="22"/>
              </w:rPr>
              <w:t>Total</w:t>
            </w:r>
          </w:p>
        </w:tc>
      </w:tr>
      <w:tr w:rsidR="00044AD2" w:rsidRPr="00B84C57" w:rsidTr="00CC29B6">
        <w:tc>
          <w:tcPr>
            <w:tcW w:w="4343" w:type="dxa"/>
          </w:tcPr>
          <w:p w:rsidR="00044AD2" w:rsidRPr="00B84C57" w:rsidRDefault="00044AD2" w:rsidP="00B84C57">
            <w:pPr>
              <w:ind w:left="528" w:right="-45"/>
              <w:rPr>
                <w:rFonts w:ascii="Times New Roman" w:hAnsi="Times New Roman" w:cs="Times New Roman"/>
                <w:b/>
                <w:bCs/>
                <w:sz w:val="22"/>
                <w:szCs w:val="22"/>
              </w:rPr>
            </w:pPr>
          </w:p>
        </w:tc>
        <w:tc>
          <w:tcPr>
            <w:tcW w:w="5817" w:type="dxa"/>
            <w:gridSpan w:val="9"/>
          </w:tcPr>
          <w:p w:rsidR="00044AD2" w:rsidRPr="00B84C57" w:rsidRDefault="00044AD2" w:rsidP="00B84C57">
            <w:pPr>
              <w:ind w:left="-149" w:right="-130"/>
              <w:jc w:val="center"/>
              <w:rPr>
                <w:rFonts w:ascii="Times New Roman" w:hAnsi="Times New Roman" w:cs="Times New Roman"/>
                <w:i/>
                <w:iCs/>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CC29B6">
        <w:tc>
          <w:tcPr>
            <w:tcW w:w="4343" w:type="dxa"/>
          </w:tcPr>
          <w:p w:rsidR="00044AD2" w:rsidRPr="00B84C57" w:rsidRDefault="00044AD2" w:rsidP="00B84C57">
            <w:pPr>
              <w:ind w:left="833" w:right="-45" w:hanging="284"/>
              <w:rPr>
                <w:rFonts w:ascii="Times New Roman" w:hAnsi="Times New Roman" w:cs="Times New Roman"/>
                <w:b/>
                <w:bCs/>
                <w:i/>
                <w:iCs/>
                <w:sz w:val="22"/>
                <w:szCs w:val="22"/>
                <w:cs/>
              </w:rPr>
            </w:pPr>
            <w:r w:rsidRPr="00B84C57">
              <w:rPr>
                <w:rFonts w:ascii="Times New Roman" w:hAnsi="Times New Roman" w:cs="Times New Roman"/>
                <w:b/>
                <w:bCs/>
                <w:sz w:val="22"/>
                <w:szCs w:val="22"/>
              </w:rPr>
              <w:t xml:space="preserve">31 December </w:t>
            </w:r>
            <w:r w:rsidRPr="00B84C57">
              <w:rPr>
                <w:rFonts w:ascii="Times New Roman" w:hAnsi="Times New Roman" w:cs="Times New Roman"/>
                <w:b/>
                <w:bCs/>
                <w:sz w:val="22"/>
                <w:szCs w:val="22"/>
                <w:cs/>
              </w:rPr>
              <w:t>20</w:t>
            </w:r>
            <w:r w:rsidRPr="00B84C57">
              <w:rPr>
                <w:rFonts w:ascii="Times New Roman" w:hAnsi="Times New Roman" w:cs="Times New Roman"/>
                <w:b/>
                <w:bCs/>
                <w:sz w:val="22"/>
                <w:szCs w:val="22"/>
              </w:rPr>
              <w:t>18</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9"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15"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08"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05" w:type="dxa"/>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CC29B6">
        <w:tc>
          <w:tcPr>
            <w:tcW w:w="4343" w:type="dxa"/>
          </w:tcPr>
          <w:p w:rsidR="00044AD2" w:rsidRPr="00B84C57" w:rsidRDefault="00044AD2" w:rsidP="00B84C57">
            <w:pPr>
              <w:ind w:right="-391" w:firstLine="362"/>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Financial assets/Financial liabilities</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9"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15"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08"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05" w:type="dxa"/>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CC29B6">
        <w:tc>
          <w:tcPr>
            <w:tcW w:w="4343" w:type="dxa"/>
          </w:tcPr>
          <w:p w:rsidR="00044AD2" w:rsidRPr="00B84C57" w:rsidRDefault="00044AD2" w:rsidP="00B84C57">
            <w:pPr>
              <w:ind w:right="-162" w:firstLine="362"/>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  measured at fair value</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9"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15"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08"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05" w:type="dxa"/>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CC29B6">
        <w:tc>
          <w:tcPr>
            <w:tcW w:w="4343" w:type="dxa"/>
          </w:tcPr>
          <w:p w:rsidR="00044AD2" w:rsidRPr="00B84C57" w:rsidRDefault="00044AD2" w:rsidP="00B84C57">
            <w:pPr>
              <w:ind w:left="522"/>
              <w:rPr>
                <w:rFonts w:ascii="Times New Roman" w:hAnsi="Times New Roman" w:cstheme="minorBidi"/>
                <w:sz w:val="22"/>
                <w:szCs w:val="22"/>
                <w:cs/>
              </w:rPr>
            </w:pPr>
            <w:r w:rsidRPr="00B84C57">
              <w:rPr>
                <w:rFonts w:ascii="Times New Roman" w:hAnsi="Times New Roman"/>
                <w:sz w:val="22"/>
                <w:szCs w:val="22"/>
              </w:rPr>
              <w:t>Available-for-sale investments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cs/>
              </w:rPr>
              <w:t>1</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cs/>
              </w:rPr>
              <w:t>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cs/>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cs/>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CC29B6">
        <w:tc>
          <w:tcPr>
            <w:tcW w:w="4343" w:type="dxa"/>
          </w:tcPr>
          <w:p w:rsidR="00044AD2" w:rsidRPr="00B84C57" w:rsidRDefault="00044AD2" w:rsidP="00B84C57">
            <w:pPr>
              <w:ind w:left="833" w:right="-45" w:hanging="284"/>
              <w:rPr>
                <w:rFonts w:ascii="Times New Roman" w:hAnsi="Times New Roman" w:cs="Times New Roman"/>
                <w:b/>
                <w:bCs/>
                <w:i/>
                <w:iCs/>
                <w:sz w:val="22"/>
                <w:szCs w:val="22"/>
                <w:cs/>
              </w:rPr>
            </w:pPr>
          </w:p>
        </w:tc>
        <w:tc>
          <w:tcPr>
            <w:tcW w:w="1276"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cs/>
              </w:rPr>
              <w:t>1</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899"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cs/>
              </w:rPr>
              <w:t>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15" w:type="dxa"/>
            <w:tcBorders>
              <w:top w:val="single" w:sz="4" w:space="0" w:color="auto"/>
              <w:bottom w:val="doub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b/>
                <w:bCs/>
                <w:sz w:val="22"/>
                <w:szCs w:val="22"/>
                <w:cs/>
              </w:rPr>
            </w:pPr>
            <w:r w:rsidRPr="00B84C57">
              <w:rPr>
                <w:rFonts w:ascii="Times New Roman" w:hAnsi="Times New Roman" w:cs="Times New Roman"/>
                <w:b/>
                <w:bCs/>
                <w:sz w:val="22"/>
                <w:szCs w:val="22"/>
                <w:cs/>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08" w:type="dxa"/>
            <w:tcBorders>
              <w:top w:val="single" w:sz="4" w:space="0" w:color="auto"/>
              <w:bottom w:val="doub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b/>
                <w:bCs/>
                <w:sz w:val="22"/>
                <w:szCs w:val="22"/>
                <w:cs/>
              </w:rPr>
            </w:pPr>
            <w:r w:rsidRPr="00B84C57">
              <w:rPr>
                <w:rFonts w:ascii="Times New Roman" w:hAnsi="Times New Roman" w:cs="Times New Roman"/>
                <w:b/>
                <w:bCs/>
                <w:sz w:val="22"/>
                <w:szCs w:val="22"/>
                <w:cs/>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05"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1</w:t>
            </w:r>
          </w:p>
        </w:tc>
      </w:tr>
      <w:tr w:rsidR="00044AD2" w:rsidRPr="00B84C57" w:rsidTr="00CC29B6">
        <w:tc>
          <w:tcPr>
            <w:tcW w:w="4343" w:type="dxa"/>
          </w:tcPr>
          <w:p w:rsidR="00044AD2" w:rsidRPr="00B84C57" w:rsidRDefault="00044AD2" w:rsidP="00B84C57">
            <w:pPr>
              <w:spacing w:line="200" w:lineRule="exact"/>
              <w:ind w:left="833" w:right="-45" w:hanging="284"/>
              <w:rPr>
                <w:rFonts w:ascii="Angsana New" w:hAnsi="Angsana New"/>
                <w:sz w:val="20"/>
                <w:szCs w:val="20"/>
                <w:cs/>
              </w:rPr>
            </w:pPr>
          </w:p>
        </w:tc>
        <w:tc>
          <w:tcPr>
            <w:tcW w:w="1276" w:type="dxa"/>
            <w:vAlign w:val="center"/>
          </w:tcPr>
          <w:p w:rsidR="00044AD2" w:rsidRPr="00B84C57" w:rsidRDefault="00044AD2" w:rsidP="00B84C57">
            <w:pPr>
              <w:tabs>
                <w:tab w:val="decimal" w:pos="702"/>
              </w:tabs>
              <w:spacing w:line="200" w:lineRule="exact"/>
              <w:ind w:right="-45"/>
              <w:jc w:val="center"/>
              <w:rPr>
                <w:rFonts w:ascii="Angsana New" w:hAnsi="Angsana New"/>
                <w:sz w:val="20"/>
                <w:szCs w:val="20"/>
              </w:rPr>
            </w:pPr>
          </w:p>
        </w:tc>
        <w:tc>
          <w:tcPr>
            <w:tcW w:w="283" w:type="dxa"/>
            <w:vAlign w:val="center"/>
          </w:tcPr>
          <w:p w:rsidR="00044AD2" w:rsidRPr="00B84C57" w:rsidRDefault="00044AD2" w:rsidP="00B84C57">
            <w:pPr>
              <w:tabs>
                <w:tab w:val="decimal" w:pos="702"/>
              </w:tabs>
              <w:spacing w:line="200" w:lineRule="exact"/>
              <w:ind w:right="-45"/>
              <w:jc w:val="center"/>
              <w:rPr>
                <w:rFonts w:ascii="Angsana New" w:hAnsi="Angsana New"/>
                <w:sz w:val="20"/>
                <w:szCs w:val="20"/>
              </w:rPr>
            </w:pPr>
          </w:p>
        </w:tc>
        <w:tc>
          <w:tcPr>
            <w:tcW w:w="899" w:type="dxa"/>
            <w:vAlign w:val="center"/>
          </w:tcPr>
          <w:p w:rsidR="00044AD2" w:rsidRPr="00B84C57" w:rsidRDefault="00044AD2" w:rsidP="00B84C57">
            <w:pPr>
              <w:tabs>
                <w:tab w:val="decimal" w:pos="702"/>
              </w:tabs>
              <w:spacing w:line="200" w:lineRule="exact"/>
              <w:ind w:right="-45"/>
              <w:jc w:val="center"/>
              <w:rPr>
                <w:rFonts w:ascii="Angsana New" w:hAnsi="Angsana New"/>
                <w:sz w:val="20"/>
                <w:szCs w:val="20"/>
              </w:rPr>
            </w:pPr>
          </w:p>
        </w:tc>
        <w:tc>
          <w:tcPr>
            <w:tcW w:w="236" w:type="dxa"/>
            <w:vAlign w:val="center"/>
          </w:tcPr>
          <w:p w:rsidR="00044AD2" w:rsidRPr="00B84C57" w:rsidRDefault="00044AD2" w:rsidP="00B84C57">
            <w:pPr>
              <w:tabs>
                <w:tab w:val="decimal" w:pos="882"/>
              </w:tabs>
              <w:spacing w:line="200" w:lineRule="exact"/>
              <w:ind w:right="-45"/>
              <w:jc w:val="center"/>
              <w:rPr>
                <w:rFonts w:ascii="Angsana New" w:hAnsi="Angsana New"/>
                <w:sz w:val="20"/>
                <w:szCs w:val="20"/>
              </w:rPr>
            </w:pPr>
          </w:p>
        </w:tc>
        <w:tc>
          <w:tcPr>
            <w:tcW w:w="915" w:type="dxa"/>
            <w:vAlign w:val="center"/>
          </w:tcPr>
          <w:p w:rsidR="00044AD2" w:rsidRPr="00B84C57" w:rsidRDefault="00044AD2" w:rsidP="00B84C57">
            <w:pPr>
              <w:tabs>
                <w:tab w:val="decimal" w:pos="706"/>
              </w:tabs>
              <w:spacing w:line="200" w:lineRule="exact"/>
              <w:ind w:right="-133"/>
              <w:jc w:val="center"/>
              <w:rPr>
                <w:rFonts w:ascii="Angsana New" w:hAnsi="Angsana New"/>
                <w:sz w:val="20"/>
                <w:szCs w:val="20"/>
              </w:rPr>
            </w:pPr>
          </w:p>
        </w:tc>
        <w:tc>
          <w:tcPr>
            <w:tcW w:w="259" w:type="dxa"/>
            <w:vAlign w:val="center"/>
          </w:tcPr>
          <w:p w:rsidR="00044AD2" w:rsidRPr="00B84C57" w:rsidRDefault="00044AD2" w:rsidP="00B84C57">
            <w:pPr>
              <w:tabs>
                <w:tab w:val="decimal" w:pos="882"/>
              </w:tabs>
              <w:spacing w:line="200" w:lineRule="exact"/>
              <w:ind w:right="-45"/>
              <w:jc w:val="center"/>
              <w:rPr>
                <w:rFonts w:ascii="Angsana New" w:hAnsi="Angsana New"/>
                <w:sz w:val="20"/>
                <w:szCs w:val="20"/>
              </w:rPr>
            </w:pPr>
          </w:p>
        </w:tc>
        <w:tc>
          <w:tcPr>
            <w:tcW w:w="908" w:type="dxa"/>
            <w:vAlign w:val="center"/>
          </w:tcPr>
          <w:p w:rsidR="00044AD2" w:rsidRPr="00B84C57" w:rsidRDefault="00044AD2" w:rsidP="00B84C57">
            <w:pPr>
              <w:tabs>
                <w:tab w:val="decimal" w:pos="706"/>
              </w:tabs>
              <w:spacing w:line="200" w:lineRule="exact"/>
              <w:ind w:right="-45"/>
              <w:jc w:val="center"/>
              <w:rPr>
                <w:rFonts w:ascii="Angsana New" w:hAnsi="Angsana New"/>
                <w:sz w:val="20"/>
                <w:szCs w:val="20"/>
              </w:rPr>
            </w:pPr>
          </w:p>
        </w:tc>
        <w:tc>
          <w:tcPr>
            <w:tcW w:w="236" w:type="dxa"/>
            <w:vAlign w:val="center"/>
          </w:tcPr>
          <w:p w:rsidR="00044AD2" w:rsidRPr="00B84C57" w:rsidRDefault="00044AD2" w:rsidP="00B84C57">
            <w:pPr>
              <w:tabs>
                <w:tab w:val="decimal" w:pos="882"/>
              </w:tabs>
              <w:spacing w:line="200" w:lineRule="exact"/>
              <w:ind w:right="-45"/>
              <w:jc w:val="center"/>
              <w:rPr>
                <w:rFonts w:ascii="Angsana New" w:hAnsi="Angsana New"/>
                <w:sz w:val="20"/>
                <w:szCs w:val="20"/>
              </w:rPr>
            </w:pPr>
          </w:p>
        </w:tc>
        <w:tc>
          <w:tcPr>
            <w:tcW w:w="805" w:type="dxa"/>
            <w:vAlign w:val="center"/>
          </w:tcPr>
          <w:p w:rsidR="00044AD2" w:rsidRPr="00B84C57" w:rsidRDefault="00044AD2" w:rsidP="00B84C57">
            <w:pPr>
              <w:tabs>
                <w:tab w:val="decimal" w:pos="676"/>
              </w:tabs>
              <w:spacing w:line="200" w:lineRule="exact"/>
              <w:ind w:left="-149" w:right="-130"/>
              <w:jc w:val="center"/>
              <w:rPr>
                <w:rFonts w:ascii="Angsana New" w:hAnsi="Angsana New"/>
                <w:sz w:val="20"/>
                <w:szCs w:val="20"/>
              </w:rPr>
            </w:pPr>
          </w:p>
        </w:tc>
      </w:tr>
      <w:tr w:rsidR="00044AD2" w:rsidRPr="00B84C57" w:rsidTr="00CC29B6">
        <w:tc>
          <w:tcPr>
            <w:tcW w:w="4343" w:type="dxa"/>
          </w:tcPr>
          <w:p w:rsidR="00044AD2" w:rsidRPr="00B84C57" w:rsidRDefault="00044AD2" w:rsidP="00B84C57">
            <w:pPr>
              <w:ind w:left="528" w:right="-45"/>
              <w:rPr>
                <w:rFonts w:ascii="Times New Roman" w:hAnsi="Times New Roman" w:cs="Times New Roman"/>
                <w:b/>
                <w:bCs/>
                <w:sz w:val="22"/>
                <w:szCs w:val="22"/>
              </w:rPr>
            </w:pPr>
            <w:r w:rsidRPr="00B84C57">
              <w:rPr>
                <w:rFonts w:ascii="Times New Roman" w:hAnsi="Times New Roman" w:cs="Times New Roman"/>
                <w:b/>
                <w:bCs/>
                <w:sz w:val="22"/>
                <w:szCs w:val="22"/>
                <w:cs/>
              </w:rPr>
              <w:t xml:space="preserve">31 </w:t>
            </w:r>
            <w:r w:rsidRPr="00B84C57">
              <w:rPr>
                <w:rFonts w:ascii="Times New Roman" w:hAnsi="Times New Roman" w:cs="Times New Roman"/>
                <w:b/>
                <w:bCs/>
                <w:sz w:val="22"/>
                <w:szCs w:val="22"/>
              </w:rPr>
              <w:t xml:space="preserve">December </w:t>
            </w:r>
            <w:r w:rsidRPr="00B84C57">
              <w:rPr>
                <w:rFonts w:ascii="Times New Roman" w:hAnsi="Times New Roman" w:cs="Times New Roman"/>
                <w:b/>
                <w:bCs/>
                <w:sz w:val="22"/>
                <w:szCs w:val="22"/>
                <w:cs/>
              </w:rPr>
              <w:t>2018</w:t>
            </w:r>
          </w:p>
        </w:tc>
        <w:tc>
          <w:tcPr>
            <w:tcW w:w="5817" w:type="dxa"/>
            <w:gridSpan w:val="9"/>
            <w:vAlign w:val="center"/>
          </w:tcPr>
          <w:p w:rsidR="00044AD2" w:rsidRPr="00B84C57" w:rsidRDefault="00044AD2" w:rsidP="00B84C57">
            <w:pPr>
              <w:ind w:left="-149" w:right="-130"/>
              <w:jc w:val="center"/>
              <w:rPr>
                <w:rFonts w:ascii="Times New Roman" w:hAnsi="Times New Roman" w:cs="Times New Roman"/>
                <w:i/>
                <w:iCs/>
                <w:sz w:val="22"/>
                <w:szCs w:val="22"/>
                <w:cs/>
              </w:rPr>
            </w:pPr>
          </w:p>
        </w:tc>
      </w:tr>
      <w:tr w:rsidR="00044AD2" w:rsidRPr="00B84C57" w:rsidTr="00CC29B6">
        <w:tc>
          <w:tcPr>
            <w:tcW w:w="4343" w:type="dxa"/>
          </w:tcPr>
          <w:p w:rsidR="00044AD2" w:rsidRPr="00B84C57" w:rsidRDefault="00044AD2" w:rsidP="00B84C57">
            <w:pPr>
              <w:spacing w:line="240" w:lineRule="auto"/>
              <w:ind w:left="549" w:right="-162"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Financial assets/Financial liabilities  </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9"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15"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08"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05" w:type="dxa"/>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CC29B6">
        <w:tc>
          <w:tcPr>
            <w:tcW w:w="4343" w:type="dxa"/>
          </w:tcPr>
          <w:p w:rsidR="00044AD2" w:rsidRPr="00B84C57" w:rsidRDefault="00044AD2" w:rsidP="00B84C57">
            <w:pPr>
              <w:spacing w:line="240" w:lineRule="auto"/>
              <w:ind w:left="549" w:right="-162"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  not measured at fair value</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9"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15"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08"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05" w:type="dxa"/>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CC29B6">
        <w:tc>
          <w:tcPr>
            <w:tcW w:w="4343" w:type="dxa"/>
            <w:vAlign w:val="bottom"/>
          </w:tcPr>
          <w:p w:rsidR="00044AD2" w:rsidRPr="00B84C57" w:rsidRDefault="00044AD2" w:rsidP="00B84C57">
            <w:pPr>
              <w:spacing w:line="240" w:lineRule="auto"/>
              <w:ind w:left="0" w:firstLine="549"/>
              <w:rPr>
                <w:rFonts w:ascii="Times New Roman" w:hAnsi="Times New Roman" w:cs="Times New Roman"/>
                <w:sz w:val="22"/>
                <w:szCs w:val="22"/>
              </w:rPr>
            </w:pPr>
            <w:r w:rsidRPr="00B84C57">
              <w:rPr>
                <w:rFonts w:ascii="Times New Roman" w:hAnsi="Times New Roman" w:cs="Times New Roman"/>
                <w:sz w:val="22"/>
                <w:szCs w:val="22"/>
              </w:rPr>
              <w:t>Cash and cash equivalents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363</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363</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363</w:t>
            </w:r>
          </w:p>
        </w:tc>
      </w:tr>
      <w:tr w:rsidR="00044AD2" w:rsidRPr="00B84C57" w:rsidTr="00CC29B6">
        <w:tc>
          <w:tcPr>
            <w:tcW w:w="4343" w:type="dxa"/>
            <w:vAlign w:val="bottom"/>
          </w:tcPr>
          <w:p w:rsidR="00044AD2" w:rsidRPr="00B84C57" w:rsidRDefault="00044AD2" w:rsidP="00B84C57">
            <w:pPr>
              <w:spacing w:line="240" w:lineRule="auto"/>
              <w:ind w:left="0" w:firstLine="549"/>
              <w:rPr>
                <w:rFonts w:ascii="Times New Roman" w:hAnsi="Times New Roman" w:cs="Times New Roman"/>
                <w:sz w:val="22"/>
                <w:szCs w:val="22"/>
              </w:rPr>
            </w:pPr>
            <w:r w:rsidRPr="00B84C57">
              <w:rPr>
                <w:rFonts w:ascii="Times New Roman" w:hAnsi="Times New Roman" w:cs="Times New Roman"/>
                <w:sz w:val="22"/>
                <w:szCs w:val="22"/>
              </w:rPr>
              <w:t>Current investments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CC29B6">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Trade accounts receivables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54</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54</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54</w:t>
            </w:r>
          </w:p>
        </w:tc>
      </w:tr>
      <w:tr w:rsidR="00044AD2" w:rsidRPr="00B84C57" w:rsidTr="00CC29B6">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Other current receivables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152</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152</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152</w:t>
            </w:r>
          </w:p>
        </w:tc>
      </w:tr>
      <w:tr w:rsidR="00044AD2" w:rsidRPr="00B84C57" w:rsidTr="00CC29B6">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Pledged deposit at banks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91</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91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91</w:t>
            </w:r>
          </w:p>
        </w:tc>
      </w:tr>
      <w:tr w:rsidR="00044AD2" w:rsidRPr="00B84C57" w:rsidTr="00CC29B6">
        <w:tc>
          <w:tcPr>
            <w:tcW w:w="4343" w:type="dxa"/>
          </w:tcPr>
          <w:p w:rsidR="00044AD2" w:rsidRPr="00B84C57" w:rsidRDefault="00044AD2" w:rsidP="00B84C57">
            <w:pPr>
              <w:tabs>
                <w:tab w:val="left" w:pos="151"/>
              </w:tabs>
              <w:spacing w:line="240" w:lineRule="auto"/>
              <w:ind w:left="0" w:firstLine="549"/>
              <w:rPr>
                <w:rFonts w:ascii="Times New Roman" w:hAnsi="Times New Roman" w:cs="Times New Roman"/>
                <w:sz w:val="22"/>
                <w:szCs w:val="22"/>
              </w:rPr>
            </w:pPr>
            <w:r w:rsidRPr="00B84C57">
              <w:rPr>
                <w:rFonts w:ascii="Times New Roman" w:hAnsi="Times New Roman" w:cs="Times New Roman"/>
                <w:sz w:val="22"/>
                <w:szCs w:val="22"/>
              </w:rPr>
              <w:t>Bank overdrafts and short-term</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r>
      <w:tr w:rsidR="00044AD2" w:rsidRPr="00B84C57" w:rsidTr="00CC29B6">
        <w:tc>
          <w:tcPr>
            <w:tcW w:w="4343" w:type="dxa"/>
          </w:tcPr>
          <w:p w:rsidR="00044AD2" w:rsidRPr="00B84C57" w:rsidRDefault="00F773EB" w:rsidP="00B84C57">
            <w:pPr>
              <w:tabs>
                <w:tab w:val="left" w:pos="151"/>
              </w:tabs>
              <w:spacing w:line="240" w:lineRule="auto"/>
              <w:ind w:left="0" w:firstLine="549"/>
              <w:rPr>
                <w:rFonts w:ascii="Times New Roman" w:hAnsi="Times New Roman" w:cs="Times New Roman"/>
                <w:sz w:val="22"/>
                <w:szCs w:val="22"/>
              </w:rPr>
            </w:pPr>
            <w:r w:rsidRPr="00B84C57">
              <w:rPr>
                <w:rFonts w:ascii="Times New Roman" w:hAnsi="Times New Roman" w:cs="Times New Roman"/>
                <w:sz w:val="22"/>
                <w:szCs w:val="22"/>
              </w:rPr>
              <w:t xml:space="preserve">  loans from financial i</w:t>
            </w:r>
            <w:r w:rsidR="00044AD2" w:rsidRPr="00B84C57">
              <w:rPr>
                <w:rFonts w:ascii="Times New Roman" w:hAnsi="Times New Roman" w:cs="Times New Roman"/>
                <w:sz w:val="22"/>
                <w:szCs w:val="22"/>
              </w:rPr>
              <w:t>nstitution</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(22)</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(22)</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(22)</w:t>
            </w:r>
          </w:p>
        </w:tc>
      </w:tr>
      <w:tr w:rsidR="00044AD2" w:rsidRPr="00B84C57" w:rsidTr="00CC29B6">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Trade accounts payables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(16)</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(16)</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(16)</w:t>
            </w:r>
          </w:p>
        </w:tc>
      </w:tr>
      <w:tr w:rsidR="00044AD2" w:rsidRPr="00B84C57" w:rsidTr="00CC29B6">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Other current payables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(135)</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(135)</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(135)</w:t>
            </w:r>
          </w:p>
        </w:tc>
      </w:tr>
      <w:tr w:rsidR="00044AD2" w:rsidRPr="00B84C57" w:rsidTr="00CC29B6">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Accrued expense</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(57)</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(57)</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(57)</w:t>
            </w:r>
          </w:p>
        </w:tc>
      </w:tr>
      <w:tr w:rsidR="00044AD2" w:rsidRPr="00B84C57" w:rsidTr="00CC29B6">
        <w:tc>
          <w:tcPr>
            <w:tcW w:w="4343" w:type="dxa"/>
          </w:tcPr>
          <w:p w:rsidR="00044AD2" w:rsidRPr="00B84C57" w:rsidRDefault="00044AD2" w:rsidP="00B84C57">
            <w:pPr>
              <w:ind w:left="522"/>
              <w:rPr>
                <w:rFonts w:ascii="Times New Roman" w:hAnsi="Times New Roman" w:cs="Times New Roman"/>
                <w:sz w:val="22"/>
                <w:szCs w:val="22"/>
              </w:rPr>
            </w:pPr>
            <w:r w:rsidRPr="00B84C57">
              <w:rPr>
                <w:rFonts w:ascii="Times New Roman" w:hAnsi="Times New Roman" w:cs="Times New Roman"/>
                <w:sz w:val="22"/>
                <w:szCs w:val="22"/>
              </w:rPr>
              <w:t>Long-term in default</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(256)</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(256)</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(256)</w:t>
            </w:r>
          </w:p>
        </w:tc>
      </w:tr>
      <w:tr w:rsidR="00044AD2" w:rsidRPr="00B84C57" w:rsidTr="00CC29B6">
        <w:tc>
          <w:tcPr>
            <w:tcW w:w="4343" w:type="dxa"/>
          </w:tcPr>
          <w:p w:rsidR="00044AD2" w:rsidRPr="00B84C57" w:rsidRDefault="00044AD2" w:rsidP="00B84C57">
            <w:pPr>
              <w:ind w:left="612" w:right="-80" w:hanging="90"/>
              <w:rPr>
                <w:rFonts w:ascii="Times New Roman" w:hAnsi="Times New Roman" w:cstheme="minorBidi"/>
                <w:sz w:val="22"/>
                <w:szCs w:val="22"/>
                <w:cs/>
              </w:rPr>
            </w:pPr>
            <w:r w:rsidRPr="00B84C57">
              <w:rPr>
                <w:rFonts w:ascii="Times New Roman" w:eastAsia="Times New Roman" w:hAnsi="Times New Roman" w:cs="Times New Roman"/>
                <w:sz w:val="22"/>
                <w:szCs w:val="22"/>
              </w:rPr>
              <w:t>Current portion of long-term loans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(26)</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(26)</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(26)</w:t>
            </w:r>
          </w:p>
        </w:tc>
      </w:tr>
      <w:tr w:rsidR="00044AD2" w:rsidRPr="00B84C57" w:rsidTr="00CC29B6">
        <w:tc>
          <w:tcPr>
            <w:tcW w:w="4343" w:type="dxa"/>
          </w:tcPr>
          <w:p w:rsidR="00044AD2" w:rsidRPr="00B84C57" w:rsidRDefault="00044AD2" w:rsidP="00B84C57">
            <w:pPr>
              <w:ind w:left="9" w:firstLine="540"/>
              <w:rPr>
                <w:rFonts w:ascii="Times New Roman" w:hAnsi="Times New Roman" w:cs="Times New Roman"/>
                <w:sz w:val="22"/>
                <w:szCs w:val="22"/>
              </w:rPr>
            </w:pPr>
            <w:r w:rsidRPr="00B84C57">
              <w:rPr>
                <w:rFonts w:ascii="Times New Roman" w:hAnsi="Times New Roman" w:cs="Times New Roman"/>
                <w:sz w:val="22"/>
                <w:szCs w:val="22"/>
              </w:rPr>
              <w:t>Current portion of finance lease</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152"/>
                <w:tab w:val="decimal" w:pos="1218"/>
              </w:tabs>
              <w:ind w:left="-108" w:right="-268"/>
              <w:jc w:val="center"/>
              <w:rPr>
                <w:rFonts w:ascii="Times New Roman" w:hAnsi="Times New Roman" w:cs="Times New Roman"/>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r>
      <w:tr w:rsidR="00044AD2" w:rsidRPr="00B84C57" w:rsidTr="00CC29B6">
        <w:tc>
          <w:tcPr>
            <w:tcW w:w="4343" w:type="dxa"/>
          </w:tcPr>
          <w:p w:rsidR="00044AD2" w:rsidRPr="00B84C57" w:rsidRDefault="00F773EB" w:rsidP="00B84C57">
            <w:pPr>
              <w:ind w:left="9" w:firstLine="540"/>
              <w:rPr>
                <w:rFonts w:ascii="Times New Roman" w:hAnsi="Times New Roman" w:cstheme="minorBidi"/>
                <w:sz w:val="22"/>
                <w:szCs w:val="22"/>
                <w:cs/>
              </w:rPr>
            </w:pPr>
            <w:r w:rsidRPr="00B84C57">
              <w:rPr>
                <w:rFonts w:ascii="Times New Roman" w:hAnsi="Times New Roman" w:cs="Times New Roman"/>
                <w:sz w:val="22"/>
                <w:szCs w:val="22"/>
              </w:rPr>
              <w:t xml:space="preserve">   </w:t>
            </w:r>
            <w:r w:rsidR="00044AD2" w:rsidRPr="00B84C57">
              <w:rPr>
                <w:rFonts w:ascii="Times New Roman" w:hAnsi="Times New Roman" w:cs="Times New Roman"/>
                <w:sz w:val="22"/>
                <w:szCs w:val="22"/>
              </w:rPr>
              <w:t>liabilities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w:t>
            </w:r>
          </w:p>
        </w:tc>
      </w:tr>
      <w:tr w:rsidR="00F773EB" w:rsidRPr="00B84C57" w:rsidTr="00B675CD">
        <w:tc>
          <w:tcPr>
            <w:tcW w:w="4343" w:type="dxa"/>
          </w:tcPr>
          <w:p w:rsidR="00F773EB" w:rsidRPr="00B84C57" w:rsidRDefault="00F773EB" w:rsidP="00B84C57">
            <w:pPr>
              <w:ind w:left="528" w:right="-45"/>
              <w:rPr>
                <w:rFonts w:ascii="Times New Roman" w:hAnsi="Times New Roman" w:cs="Times New Roman"/>
                <w:b/>
                <w:bCs/>
                <w:sz w:val="22"/>
                <w:szCs w:val="22"/>
              </w:rPr>
            </w:pPr>
          </w:p>
        </w:tc>
        <w:tc>
          <w:tcPr>
            <w:tcW w:w="5817" w:type="dxa"/>
            <w:gridSpan w:val="9"/>
          </w:tcPr>
          <w:p w:rsidR="00F773EB" w:rsidRPr="00B84C57" w:rsidRDefault="00F773EB" w:rsidP="00B84C57">
            <w:pPr>
              <w:ind w:left="-149" w:right="-130"/>
              <w:jc w:val="center"/>
              <w:rPr>
                <w:rFonts w:ascii="Times New Roman" w:hAnsi="Times New Roman" w:cs="Times New Roman"/>
                <w:i/>
                <w:iCs/>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CC29B6">
        <w:tc>
          <w:tcPr>
            <w:tcW w:w="4343" w:type="dxa"/>
          </w:tcPr>
          <w:p w:rsidR="00044AD2" w:rsidRPr="00B84C57" w:rsidRDefault="00F773EB" w:rsidP="00B84C57">
            <w:pPr>
              <w:ind w:left="612" w:right="-80" w:hanging="90"/>
              <w:rPr>
                <w:rFonts w:ascii="Times New Roman" w:hAnsi="Times New Roman" w:cs="Times New Roman"/>
                <w:sz w:val="22"/>
                <w:szCs w:val="22"/>
              </w:rPr>
            </w:pPr>
            <w:r w:rsidRPr="00B84C57">
              <w:rPr>
                <w:rFonts w:ascii="Times New Roman" w:hAnsi="Times New Roman" w:cs="Times New Roman"/>
                <w:sz w:val="22"/>
                <w:szCs w:val="22"/>
              </w:rPr>
              <w:t>S</w:t>
            </w:r>
            <w:r w:rsidR="00044AD2" w:rsidRPr="00B84C57">
              <w:rPr>
                <w:rFonts w:ascii="Times New Roman" w:hAnsi="Times New Roman" w:cs="Times New Roman"/>
                <w:sz w:val="22"/>
                <w:szCs w:val="22"/>
              </w:rPr>
              <w:t>hort-term loans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(130)</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(130)</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(130)</w:t>
            </w:r>
          </w:p>
        </w:tc>
      </w:tr>
      <w:tr w:rsidR="00044AD2" w:rsidRPr="00B84C57" w:rsidTr="00CC29B6">
        <w:tc>
          <w:tcPr>
            <w:tcW w:w="4343" w:type="dxa"/>
          </w:tcPr>
          <w:p w:rsidR="00044AD2" w:rsidRPr="00B84C57" w:rsidRDefault="00F773EB" w:rsidP="00B84C57">
            <w:pPr>
              <w:ind w:left="522"/>
              <w:rPr>
                <w:rFonts w:ascii="Times New Roman" w:hAnsi="Times New Roman" w:cs="Times New Roman"/>
                <w:sz w:val="22"/>
                <w:szCs w:val="22"/>
                <w:cs/>
              </w:rPr>
            </w:pPr>
            <w:r w:rsidRPr="00B84C57">
              <w:rPr>
                <w:rFonts w:ascii="Times New Roman" w:hAnsi="Times New Roman"/>
                <w:sz w:val="22"/>
                <w:szCs w:val="22"/>
              </w:rPr>
              <w:t>Other current</w:t>
            </w:r>
            <w:r w:rsidR="00044AD2" w:rsidRPr="00B84C57">
              <w:rPr>
                <w:rFonts w:ascii="Times New Roman" w:hAnsi="Times New Roman"/>
                <w:sz w:val="22"/>
                <w:szCs w:val="22"/>
              </w:rPr>
              <w:t xml:space="preserve"> provisions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(23)</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(23)</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(23)</w:t>
            </w:r>
          </w:p>
        </w:tc>
      </w:tr>
      <w:tr w:rsidR="00044AD2" w:rsidRPr="00B84C57" w:rsidTr="00CC29B6">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Long-term loans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(52)</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(52)</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(52)</w:t>
            </w:r>
          </w:p>
        </w:tc>
      </w:tr>
      <w:tr w:rsidR="00044AD2" w:rsidRPr="00B84C57" w:rsidTr="00CC29B6">
        <w:tc>
          <w:tcPr>
            <w:tcW w:w="4343" w:type="dxa"/>
          </w:tcPr>
          <w:p w:rsidR="00044AD2" w:rsidRPr="00B84C57" w:rsidRDefault="00044AD2" w:rsidP="00B84C57">
            <w:pPr>
              <w:ind w:left="522"/>
              <w:rPr>
                <w:rFonts w:ascii="Times New Roman" w:hAnsi="Times New Roman" w:cstheme="minorBidi"/>
                <w:sz w:val="22"/>
                <w:szCs w:val="22"/>
                <w:cs/>
              </w:rPr>
            </w:pPr>
            <w:r w:rsidRPr="00B84C57">
              <w:rPr>
                <w:rFonts w:ascii="Times New Roman" w:hAnsi="Times New Roman" w:cs="Times New Roman"/>
                <w:sz w:val="22"/>
                <w:szCs w:val="22"/>
              </w:rPr>
              <w:t>Finance lease</w:t>
            </w:r>
            <w:r w:rsidRPr="00B84C57">
              <w:rPr>
                <w:rFonts w:ascii="Times New Roman" w:hAnsi="Times New Roman" w:cstheme="minorBidi" w:hint="cs"/>
                <w:sz w:val="22"/>
                <w:szCs w:val="22"/>
                <w:cs/>
              </w:rPr>
              <w:t xml:space="preserve"> </w:t>
            </w:r>
            <w:r w:rsidRPr="00B84C57">
              <w:rPr>
                <w:rFonts w:ascii="Times New Roman" w:hAnsi="Times New Roman" w:cs="Times New Roman"/>
                <w:sz w:val="22"/>
                <w:szCs w:val="22"/>
              </w:rPr>
              <w:t>liabilities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w:t>
            </w:r>
          </w:p>
        </w:tc>
      </w:tr>
      <w:tr w:rsidR="00F773EB" w:rsidRPr="00B84C57" w:rsidTr="00CC29B6">
        <w:tc>
          <w:tcPr>
            <w:tcW w:w="4343" w:type="dxa"/>
          </w:tcPr>
          <w:p w:rsidR="00F773EB" w:rsidRPr="00B84C57" w:rsidRDefault="00F773EB" w:rsidP="00B84C57">
            <w:pPr>
              <w:ind w:left="522"/>
              <w:rPr>
                <w:rFonts w:ascii="Times New Roman" w:hAnsi="Times New Roman" w:cs="Times New Roman"/>
                <w:sz w:val="22"/>
                <w:szCs w:val="22"/>
              </w:rPr>
            </w:pPr>
            <w:r w:rsidRPr="00B84C57">
              <w:rPr>
                <w:rFonts w:ascii="Times New Roman" w:hAnsi="Times New Roman" w:cs="Times New Roman"/>
                <w:sz w:val="22"/>
                <w:szCs w:val="22"/>
              </w:rPr>
              <w:t>Non-current provisions for employee</w:t>
            </w:r>
          </w:p>
        </w:tc>
        <w:tc>
          <w:tcPr>
            <w:tcW w:w="1276" w:type="dxa"/>
            <w:vAlign w:val="center"/>
          </w:tcPr>
          <w:p w:rsidR="00F773EB" w:rsidRPr="00B84C57" w:rsidRDefault="00F773EB" w:rsidP="00B84C57">
            <w:pPr>
              <w:tabs>
                <w:tab w:val="decimal" w:pos="635"/>
              </w:tabs>
              <w:ind w:right="-45"/>
              <w:jc w:val="center"/>
              <w:rPr>
                <w:rFonts w:ascii="Times New Roman" w:hAnsi="Times New Roman" w:cs="Times New Roman"/>
                <w:sz w:val="22"/>
                <w:szCs w:val="22"/>
              </w:rPr>
            </w:pPr>
          </w:p>
        </w:tc>
        <w:tc>
          <w:tcPr>
            <w:tcW w:w="283" w:type="dxa"/>
            <w:vAlign w:val="center"/>
          </w:tcPr>
          <w:p w:rsidR="00F773EB" w:rsidRPr="00B84C57" w:rsidRDefault="00F773EB" w:rsidP="00B84C57">
            <w:pPr>
              <w:tabs>
                <w:tab w:val="decimal" w:pos="702"/>
              </w:tabs>
              <w:ind w:right="-45"/>
              <w:jc w:val="center"/>
              <w:rPr>
                <w:rFonts w:ascii="Times New Roman" w:hAnsi="Times New Roman" w:cs="Times New Roman"/>
                <w:sz w:val="22"/>
                <w:szCs w:val="22"/>
              </w:rPr>
            </w:pPr>
          </w:p>
        </w:tc>
        <w:tc>
          <w:tcPr>
            <w:tcW w:w="899" w:type="dxa"/>
            <w:vAlign w:val="center"/>
          </w:tcPr>
          <w:p w:rsidR="00F773EB" w:rsidRPr="00B84C57" w:rsidRDefault="00F773EB" w:rsidP="00B84C57">
            <w:pPr>
              <w:tabs>
                <w:tab w:val="decimal" w:pos="1082"/>
                <w:tab w:val="decimal" w:pos="1152"/>
              </w:tabs>
              <w:ind w:left="-108" w:right="-268"/>
              <w:jc w:val="center"/>
              <w:rPr>
                <w:rFonts w:ascii="Times New Roman" w:hAnsi="Times New Roman" w:cs="Times New Roman"/>
                <w:sz w:val="22"/>
                <w:szCs w:val="22"/>
              </w:rPr>
            </w:pPr>
          </w:p>
        </w:tc>
        <w:tc>
          <w:tcPr>
            <w:tcW w:w="236" w:type="dxa"/>
            <w:vAlign w:val="center"/>
          </w:tcPr>
          <w:p w:rsidR="00F773EB" w:rsidRPr="00B84C57" w:rsidRDefault="00F773EB" w:rsidP="00B84C57">
            <w:pPr>
              <w:tabs>
                <w:tab w:val="decimal" w:pos="882"/>
              </w:tabs>
              <w:ind w:right="-45"/>
              <w:jc w:val="center"/>
              <w:rPr>
                <w:rFonts w:ascii="Times New Roman" w:hAnsi="Times New Roman" w:cs="Times New Roman"/>
                <w:sz w:val="22"/>
                <w:szCs w:val="22"/>
              </w:rPr>
            </w:pPr>
          </w:p>
        </w:tc>
        <w:tc>
          <w:tcPr>
            <w:tcW w:w="915" w:type="dxa"/>
            <w:vAlign w:val="center"/>
          </w:tcPr>
          <w:p w:rsidR="00F773EB" w:rsidRPr="00B84C57" w:rsidRDefault="00F773EB" w:rsidP="00B84C57">
            <w:pPr>
              <w:tabs>
                <w:tab w:val="decimal" w:pos="1082"/>
                <w:tab w:val="decimal" w:pos="1152"/>
              </w:tabs>
              <w:ind w:left="-108" w:right="-45"/>
              <w:jc w:val="center"/>
              <w:rPr>
                <w:rFonts w:ascii="Times New Roman" w:hAnsi="Times New Roman" w:cs="Times New Roman"/>
                <w:sz w:val="22"/>
                <w:szCs w:val="22"/>
              </w:rPr>
            </w:pPr>
          </w:p>
        </w:tc>
        <w:tc>
          <w:tcPr>
            <w:tcW w:w="259" w:type="dxa"/>
            <w:vAlign w:val="center"/>
          </w:tcPr>
          <w:p w:rsidR="00F773EB" w:rsidRPr="00B84C57" w:rsidRDefault="00F773EB" w:rsidP="00B84C57">
            <w:pPr>
              <w:tabs>
                <w:tab w:val="decimal" w:pos="882"/>
              </w:tabs>
              <w:ind w:right="-45"/>
              <w:jc w:val="center"/>
              <w:rPr>
                <w:rFonts w:ascii="Times New Roman" w:hAnsi="Times New Roman" w:cs="Times New Roman"/>
                <w:sz w:val="22"/>
                <w:szCs w:val="22"/>
              </w:rPr>
            </w:pPr>
          </w:p>
        </w:tc>
        <w:tc>
          <w:tcPr>
            <w:tcW w:w="908" w:type="dxa"/>
            <w:vAlign w:val="center"/>
          </w:tcPr>
          <w:p w:rsidR="00F773EB" w:rsidRPr="00B84C57" w:rsidRDefault="00F773EB" w:rsidP="00B84C57">
            <w:pPr>
              <w:tabs>
                <w:tab w:val="decimal" w:pos="635"/>
              </w:tabs>
              <w:ind w:right="-45"/>
              <w:jc w:val="center"/>
              <w:rPr>
                <w:rFonts w:ascii="Times New Roman" w:hAnsi="Times New Roman" w:cs="Times New Roman"/>
                <w:sz w:val="22"/>
                <w:szCs w:val="22"/>
              </w:rPr>
            </w:pPr>
          </w:p>
        </w:tc>
        <w:tc>
          <w:tcPr>
            <w:tcW w:w="236" w:type="dxa"/>
            <w:vAlign w:val="center"/>
          </w:tcPr>
          <w:p w:rsidR="00F773EB" w:rsidRPr="00B84C57" w:rsidRDefault="00F773EB" w:rsidP="00B84C57">
            <w:pPr>
              <w:tabs>
                <w:tab w:val="decimal" w:pos="882"/>
              </w:tabs>
              <w:ind w:right="-45"/>
              <w:jc w:val="center"/>
              <w:rPr>
                <w:rFonts w:ascii="Times New Roman" w:hAnsi="Times New Roman" w:cs="Times New Roman"/>
                <w:sz w:val="22"/>
                <w:szCs w:val="22"/>
              </w:rPr>
            </w:pPr>
          </w:p>
        </w:tc>
        <w:tc>
          <w:tcPr>
            <w:tcW w:w="805" w:type="dxa"/>
            <w:vAlign w:val="center"/>
          </w:tcPr>
          <w:p w:rsidR="00F773EB" w:rsidRPr="00B84C57" w:rsidRDefault="00F773EB" w:rsidP="00B84C57">
            <w:pPr>
              <w:tabs>
                <w:tab w:val="decimal" w:pos="635"/>
              </w:tabs>
              <w:ind w:right="-45"/>
              <w:jc w:val="center"/>
              <w:rPr>
                <w:rFonts w:ascii="Times New Roman" w:hAnsi="Times New Roman" w:cs="Times New Roman"/>
                <w:sz w:val="22"/>
                <w:szCs w:val="22"/>
              </w:rPr>
            </w:pPr>
          </w:p>
        </w:tc>
      </w:tr>
      <w:tr w:rsidR="00044AD2" w:rsidRPr="00B84C57" w:rsidTr="00CC29B6">
        <w:tc>
          <w:tcPr>
            <w:tcW w:w="4343" w:type="dxa"/>
          </w:tcPr>
          <w:p w:rsidR="00044AD2" w:rsidRPr="00B84C57" w:rsidRDefault="00F773EB" w:rsidP="00B84C57">
            <w:pPr>
              <w:ind w:left="522"/>
              <w:rPr>
                <w:rFonts w:ascii="Times New Roman" w:hAnsi="Times New Roman" w:cs="Times New Roman"/>
                <w:sz w:val="22"/>
                <w:szCs w:val="22"/>
                <w:cs/>
              </w:rPr>
            </w:pPr>
            <w:r w:rsidRPr="00B84C57">
              <w:rPr>
                <w:rFonts w:ascii="Times New Roman" w:hAnsi="Times New Roman" w:cs="Times New Roman"/>
                <w:sz w:val="22"/>
                <w:szCs w:val="22"/>
              </w:rPr>
              <w:t xml:space="preserve">   benefits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(8)</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(8)</w:t>
            </w: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0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(8)</w:t>
            </w:r>
          </w:p>
        </w:tc>
      </w:tr>
      <w:tr w:rsidR="00044AD2" w:rsidRPr="00B84C57" w:rsidTr="00CC29B6">
        <w:tc>
          <w:tcPr>
            <w:tcW w:w="4343" w:type="dxa"/>
          </w:tcPr>
          <w:p w:rsidR="00044AD2" w:rsidRPr="00B84C57" w:rsidRDefault="00F773EB" w:rsidP="00B84C57">
            <w:pPr>
              <w:ind w:left="522"/>
              <w:rPr>
                <w:rFonts w:ascii="Times New Roman" w:hAnsi="Times New Roman" w:cs="Times New Roman"/>
                <w:sz w:val="22"/>
                <w:szCs w:val="22"/>
                <w:cs/>
              </w:rPr>
            </w:pPr>
            <w:r w:rsidRPr="00B84C57">
              <w:rPr>
                <w:rFonts w:ascii="Times New Roman" w:hAnsi="Times New Roman"/>
                <w:sz w:val="22"/>
                <w:szCs w:val="22"/>
              </w:rPr>
              <w:t>Other non-current</w:t>
            </w:r>
            <w:r w:rsidR="00044AD2" w:rsidRPr="00B84C57">
              <w:rPr>
                <w:rFonts w:ascii="Times New Roman" w:hAnsi="Times New Roman"/>
                <w:sz w:val="22"/>
                <w:szCs w:val="22"/>
              </w:rPr>
              <w:t xml:space="preserve"> provisions</w:t>
            </w:r>
          </w:p>
        </w:tc>
        <w:tc>
          <w:tcPr>
            <w:tcW w:w="1276" w:type="dxa"/>
            <w:tcBorders>
              <w:bottom w:val="sing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(9)</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tcBorders>
              <w:bottom w:val="single" w:sz="4" w:space="0" w:color="auto"/>
            </w:tcBorders>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jc w:val="center"/>
              <w:rPr>
                <w:rFonts w:ascii="Times New Roman" w:hAnsi="Times New Roman" w:cs="Times New Roman"/>
                <w:sz w:val="22"/>
                <w:szCs w:val="22"/>
              </w:rPr>
            </w:pPr>
          </w:p>
        </w:tc>
        <w:tc>
          <w:tcPr>
            <w:tcW w:w="915" w:type="dxa"/>
            <w:tcBorders>
              <w:bottom w:val="sing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jc w:val="center"/>
              <w:rPr>
                <w:rFonts w:ascii="Times New Roman" w:hAnsi="Times New Roman" w:cs="Times New Roman"/>
                <w:sz w:val="22"/>
                <w:szCs w:val="22"/>
              </w:rPr>
            </w:pPr>
          </w:p>
        </w:tc>
        <w:tc>
          <w:tcPr>
            <w:tcW w:w="908" w:type="dxa"/>
            <w:tcBorders>
              <w:bottom w:val="sing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(9)</w:t>
            </w: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05" w:type="dxa"/>
            <w:tcBorders>
              <w:bottom w:val="sing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(9)</w:t>
            </w:r>
          </w:p>
        </w:tc>
      </w:tr>
      <w:tr w:rsidR="00044AD2" w:rsidRPr="00B84C57" w:rsidTr="00CC29B6">
        <w:tc>
          <w:tcPr>
            <w:tcW w:w="4343" w:type="dxa"/>
          </w:tcPr>
          <w:p w:rsidR="00044AD2" w:rsidRPr="00B84C57" w:rsidRDefault="00044AD2" w:rsidP="00B84C57">
            <w:pPr>
              <w:ind w:left="522"/>
              <w:rPr>
                <w:rFonts w:ascii="Times New Roman" w:hAnsi="Times New Roman" w:cstheme="minorBidi"/>
                <w:b/>
                <w:bCs/>
                <w:sz w:val="22"/>
                <w:szCs w:val="22"/>
                <w:cs/>
              </w:rPr>
            </w:pPr>
            <w:r w:rsidRPr="00B84C57">
              <w:rPr>
                <w:rFonts w:ascii="Times New Roman" w:hAnsi="Times New Roman" w:cs="Times New Roman"/>
                <w:b/>
                <w:bCs/>
                <w:sz w:val="22"/>
                <w:szCs w:val="22"/>
              </w:rPr>
              <w:t>Total</w:t>
            </w:r>
          </w:p>
        </w:tc>
        <w:tc>
          <w:tcPr>
            <w:tcW w:w="1276"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(78)</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899" w:type="dxa"/>
            <w:tcBorders>
              <w:top w:val="single" w:sz="4" w:space="0" w:color="auto"/>
              <w:bottom w:val="double" w:sz="4" w:space="0" w:color="auto"/>
            </w:tcBorders>
            <w:vAlign w:val="center"/>
          </w:tcPr>
          <w:p w:rsidR="00044AD2" w:rsidRPr="00B84C57" w:rsidRDefault="00044AD2" w:rsidP="00B84C57">
            <w:pPr>
              <w:tabs>
                <w:tab w:val="decimal" w:pos="1152"/>
                <w:tab w:val="decimal" w:pos="1218"/>
              </w:tabs>
              <w:ind w:left="-108" w:right="-268"/>
              <w:jc w:val="center"/>
              <w:rPr>
                <w:rFonts w:ascii="Times New Roman" w:hAnsi="Times New Roman" w:cs="Times New Roman"/>
                <w:b/>
                <w:bCs/>
                <w:sz w:val="22"/>
                <w:szCs w:val="22"/>
              </w:rPr>
            </w:pPr>
            <w:r w:rsidRPr="00B84C57">
              <w:rPr>
                <w:rFonts w:ascii="Times New Roman" w:hAnsi="Times New Roman" w:cs="Times New Roman"/>
                <w:b/>
                <w:bCs/>
                <w:sz w:val="22"/>
                <w:szCs w:val="22"/>
              </w:rPr>
              <w:t>99</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15" w:type="dxa"/>
            <w:tcBorders>
              <w:top w:val="single" w:sz="4" w:space="0" w:color="auto"/>
              <w:bottom w:val="doub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08" w:type="dxa"/>
            <w:tcBorders>
              <w:top w:val="single" w:sz="4" w:space="0" w:color="auto"/>
              <w:bottom w:val="double" w:sz="4" w:space="0" w:color="auto"/>
            </w:tcBorders>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(177)</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05"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(78)</w:t>
            </w:r>
          </w:p>
        </w:tc>
      </w:tr>
    </w:tbl>
    <w:p w:rsidR="00F773EB" w:rsidRPr="00B84C57" w:rsidRDefault="00F773EB" w:rsidP="00B84C57">
      <w:pPr>
        <w:pStyle w:val="block"/>
        <w:spacing w:after="0" w:line="240" w:lineRule="atLeast"/>
        <w:ind w:left="540" w:right="38"/>
        <w:jc w:val="both"/>
        <w:rPr>
          <w:szCs w:val="22"/>
          <w:lang w:val="en-US"/>
        </w:rPr>
      </w:pPr>
    </w:p>
    <w:tbl>
      <w:tblPr>
        <w:tblW w:w="10296" w:type="dxa"/>
        <w:tblInd w:w="18" w:type="dxa"/>
        <w:tblLayout w:type="fixed"/>
        <w:tblLook w:val="01E0" w:firstRow="1" w:lastRow="1" w:firstColumn="1" w:lastColumn="1" w:noHBand="0" w:noVBand="0"/>
      </w:tblPr>
      <w:tblGrid>
        <w:gridCol w:w="4343"/>
        <w:gridCol w:w="1276"/>
        <w:gridCol w:w="283"/>
        <w:gridCol w:w="899"/>
        <w:gridCol w:w="236"/>
        <w:gridCol w:w="915"/>
        <w:gridCol w:w="259"/>
        <w:gridCol w:w="908"/>
        <w:gridCol w:w="236"/>
        <w:gridCol w:w="941"/>
      </w:tblGrid>
      <w:tr w:rsidR="00044AD2" w:rsidRPr="00B84C57" w:rsidTr="00CC29B6">
        <w:tc>
          <w:tcPr>
            <w:tcW w:w="4343" w:type="dxa"/>
          </w:tcPr>
          <w:p w:rsidR="00044AD2" w:rsidRPr="00B84C57" w:rsidRDefault="00044AD2" w:rsidP="00B84C57">
            <w:pPr>
              <w:ind w:left="833" w:right="-45" w:hanging="284"/>
              <w:rPr>
                <w:rFonts w:ascii="Times New Roman" w:hAnsi="Times New Roman" w:cstheme="minorBidi"/>
                <w:b/>
                <w:bCs/>
                <w:i/>
                <w:iCs/>
                <w:sz w:val="22"/>
                <w:szCs w:val="22"/>
                <w:cs/>
              </w:rPr>
            </w:pPr>
            <w:r w:rsidRPr="00B84C57">
              <w:rPr>
                <w:rFonts w:ascii="Times New Roman" w:hAnsi="Times New Roman" w:cs="Times New Roman"/>
                <w:b/>
                <w:bCs/>
                <w:sz w:val="22"/>
                <w:szCs w:val="22"/>
              </w:rPr>
              <w:t xml:space="preserve">31 December </w:t>
            </w:r>
            <w:r w:rsidRPr="00B84C57">
              <w:rPr>
                <w:rFonts w:ascii="Times New Roman" w:hAnsi="Times New Roman" w:cs="Times New Roman"/>
                <w:b/>
                <w:bCs/>
                <w:sz w:val="22"/>
                <w:szCs w:val="22"/>
                <w:cs/>
              </w:rPr>
              <w:t>20</w:t>
            </w:r>
            <w:r w:rsidRPr="00B84C57">
              <w:rPr>
                <w:rFonts w:ascii="Times New Roman" w:hAnsi="Times New Roman" w:cs="Times New Roman"/>
                <w:b/>
                <w:bCs/>
                <w:sz w:val="22"/>
                <w:szCs w:val="22"/>
              </w:rPr>
              <w:t>17</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9"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15"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08"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41" w:type="dxa"/>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CC29B6">
        <w:tc>
          <w:tcPr>
            <w:tcW w:w="4343" w:type="dxa"/>
          </w:tcPr>
          <w:p w:rsidR="00044AD2" w:rsidRPr="00B84C57" w:rsidRDefault="00044AD2" w:rsidP="00B84C57">
            <w:pPr>
              <w:ind w:right="-391" w:firstLine="362"/>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Financial assets/Financial liabilities</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9"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15"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08"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41" w:type="dxa"/>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CC29B6">
        <w:tc>
          <w:tcPr>
            <w:tcW w:w="4343" w:type="dxa"/>
          </w:tcPr>
          <w:p w:rsidR="00044AD2" w:rsidRPr="00B84C57" w:rsidRDefault="00044AD2" w:rsidP="00B84C57">
            <w:pPr>
              <w:ind w:right="-162" w:firstLine="362"/>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  measured at fair value</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9"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15"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08"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41" w:type="dxa"/>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CC29B6">
        <w:tc>
          <w:tcPr>
            <w:tcW w:w="4343" w:type="dxa"/>
          </w:tcPr>
          <w:p w:rsidR="00044AD2" w:rsidRPr="00B84C57" w:rsidRDefault="00044AD2" w:rsidP="00B84C57">
            <w:pPr>
              <w:ind w:left="522"/>
              <w:rPr>
                <w:rFonts w:ascii="Times New Roman" w:hAnsi="Times New Roman" w:cstheme="minorBidi"/>
                <w:sz w:val="22"/>
                <w:szCs w:val="22"/>
                <w:cs/>
              </w:rPr>
            </w:pPr>
            <w:r w:rsidRPr="00B84C57">
              <w:rPr>
                <w:rFonts w:ascii="Times New Roman" w:hAnsi="Times New Roman"/>
                <w:sz w:val="22"/>
                <w:szCs w:val="22"/>
              </w:rPr>
              <w:t>Available-for-sale investments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cs/>
              </w:rPr>
              <w:t>1</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cs/>
              </w:rPr>
              <w:t>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cs/>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cs/>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CC29B6">
        <w:tc>
          <w:tcPr>
            <w:tcW w:w="4343" w:type="dxa"/>
          </w:tcPr>
          <w:p w:rsidR="00044AD2" w:rsidRPr="00B84C57" w:rsidRDefault="00044AD2" w:rsidP="00B84C57">
            <w:pPr>
              <w:ind w:left="833" w:right="-45" w:hanging="284"/>
              <w:rPr>
                <w:rFonts w:ascii="Times New Roman" w:hAnsi="Times New Roman" w:cs="Times New Roman"/>
                <w:b/>
                <w:bCs/>
                <w:i/>
                <w:iCs/>
                <w:sz w:val="22"/>
                <w:szCs w:val="22"/>
                <w:cs/>
              </w:rPr>
            </w:pPr>
          </w:p>
        </w:tc>
        <w:tc>
          <w:tcPr>
            <w:tcW w:w="1276"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cs/>
              </w:rPr>
              <w:t>1</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899"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cs/>
              </w:rPr>
              <w:t>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15" w:type="dxa"/>
            <w:tcBorders>
              <w:top w:val="single" w:sz="4" w:space="0" w:color="auto"/>
              <w:bottom w:val="doub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b/>
                <w:bCs/>
                <w:sz w:val="22"/>
                <w:szCs w:val="22"/>
                <w:cs/>
              </w:rPr>
            </w:pPr>
            <w:r w:rsidRPr="00B84C57">
              <w:rPr>
                <w:rFonts w:ascii="Times New Roman" w:hAnsi="Times New Roman" w:cs="Times New Roman"/>
                <w:b/>
                <w:bCs/>
                <w:sz w:val="22"/>
                <w:szCs w:val="22"/>
                <w:cs/>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08" w:type="dxa"/>
            <w:tcBorders>
              <w:top w:val="single" w:sz="4" w:space="0" w:color="auto"/>
              <w:bottom w:val="doub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b/>
                <w:bCs/>
                <w:sz w:val="22"/>
                <w:szCs w:val="22"/>
                <w:cs/>
              </w:rPr>
            </w:pPr>
            <w:r w:rsidRPr="00B84C57">
              <w:rPr>
                <w:rFonts w:ascii="Times New Roman" w:hAnsi="Times New Roman" w:cs="Times New Roman"/>
                <w:b/>
                <w:bCs/>
                <w:sz w:val="22"/>
                <w:szCs w:val="22"/>
                <w:cs/>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41"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1</w:t>
            </w:r>
          </w:p>
        </w:tc>
      </w:tr>
      <w:tr w:rsidR="00044AD2" w:rsidRPr="00B84C57" w:rsidTr="00CC29B6">
        <w:tc>
          <w:tcPr>
            <w:tcW w:w="4343" w:type="dxa"/>
          </w:tcPr>
          <w:p w:rsidR="00044AD2" w:rsidRPr="00B84C57" w:rsidRDefault="00044AD2" w:rsidP="00B84C57">
            <w:pPr>
              <w:ind w:left="528" w:right="-45"/>
              <w:rPr>
                <w:rFonts w:ascii="Times New Roman" w:hAnsi="Times New Roman" w:cs="Times New Roman"/>
                <w:b/>
                <w:bCs/>
                <w:sz w:val="22"/>
                <w:szCs w:val="22"/>
              </w:rPr>
            </w:pPr>
          </w:p>
        </w:tc>
        <w:tc>
          <w:tcPr>
            <w:tcW w:w="1276" w:type="dxa"/>
          </w:tcPr>
          <w:p w:rsidR="00044AD2" w:rsidRPr="00B84C57" w:rsidRDefault="00044AD2" w:rsidP="00B84C57">
            <w:pPr>
              <w:tabs>
                <w:tab w:val="decimal" w:pos="702"/>
              </w:tabs>
              <w:ind w:right="-45"/>
              <w:rPr>
                <w:rFonts w:ascii="Times New Roman" w:hAnsi="Times New Roman" w:cs="Times New Roman"/>
                <w:b/>
                <w:bCs/>
                <w:sz w:val="22"/>
                <w:szCs w:val="22"/>
              </w:rPr>
            </w:pPr>
          </w:p>
        </w:tc>
        <w:tc>
          <w:tcPr>
            <w:tcW w:w="283" w:type="dxa"/>
          </w:tcPr>
          <w:p w:rsidR="00044AD2" w:rsidRPr="00B84C57" w:rsidRDefault="00044AD2" w:rsidP="00B84C57">
            <w:pPr>
              <w:tabs>
                <w:tab w:val="decimal" w:pos="702"/>
              </w:tabs>
              <w:ind w:right="-45"/>
              <w:rPr>
                <w:rFonts w:ascii="Times New Roman" w:hAnsi="Times New Roman" w:cs="Times New Roman"/>
                <w:b/>
                <w:bCs/>
                <w:sz w:val="22"/>
                <w:szCs w:val="22"/>
              </w:rPr>
            </w:pPr>
          </w:p>
        </w:tc>
        <w:tc>
          <w:tcPr>
            <w:tcW w:w="899" w:type="dxa"/>
          </w:tcPr>
          <w:p w:rsidR="00044AD2" w:rsidRPr="00B84C57" w:rsidRDefault="00044AD2" w:rsidP="00B84C57">
            <w:pPr>
              <w:tabs>
                <w:tab w:val="decimal" w:pos="702"/>
              </w:tabs>
              <w:ind w:right="-45"/>
              <w:rPr>
                <w:rFonts w:ascii="Times New Roman" w:hAnsi="Times New Roman" w:cs="Times New Roman"/>
                <w:b/>
                <w:bCs/>
                <w:sz w:val="22"/>
                <w:szCs w:val="22"/>
              </w:rPr>
            </w:pPr>
          </w:p>
        </w:tc>
        <w:tc>
          <w:tcPr>
            <w:tcW w:w="236" w:type="dxa"/>
          </w:tcPr>
          <w:p w:rsidR="00044AD2" w:rsidRPr="00B84C57" w:rsidRDefault="00044AD2" w:rsidP="00B84C57">
            <w:pPr>
              <w:tabs>
                <w:tab w:val="decimal" w:pos="882"/>
              </w:tabs>
              <w:ind w:right="-45"/>
              <w:rPr>
                <w:rFonts w:ascii="Times New Roman" w:hAnsi="Times New Roman" w:cs="Times New Roman"/>
                <w:b/>
                <w:bCs/>
                <w:sz w:val="22"/>
                <w:szCs w:val="22"/>
              </w:rPr>
            </w:pPr>
          </w:p>
        </w:tc>
        <w:tc>
          <w:tcPr>
            <w:tcW w:w="915" w:type="dxa"/>
          </w:tcPr>
          <w:p w:rsidR="00044AD2" w:rsidRPr="00B84C57" w:rsidRDefault="00044AD2" w:rsidP="00B84C57">
            <w:pPr>
              <w:tabs>
                <w:tab w:val="decimal" w:pos="706"/>
              </w:tabs>
              <w:ind w:right="-133"/>
              <w:rPr>
                <w:rFonts w:ascii="Times New Roman" w:hAnsi="Times New Roman" w:cs="Times New Roman"/>
                <w:b/>
                <w:bCs/>
                <w:sz w:val="22"/>
                <w:szCs w:val="22"/>
              </w:rPr>
            </w:pPr>
          </w:p>
        </w:tc>
        <w:tc>
          <w:tcPr>
            <w:tcW w:w="259" w:type="dxa"/>
          </w:tcPr>
          <w:p w:rsidR="00044AD2" w:rsidRPr="00B84C57" w:rsidRDefault="00044AD2" w:rsidP="00B84C57">
            <w:pPr>
              <w:tabs>
                <w:tab w:val="decimal" w:pos="882"/>
              </w:tabs>
              <w:ind w:right="-45"/>
              <w:rPr>
                <w:rFonts w:ascii="Times New Roman" w:hAnsi="Times New Roman" w:cs="Times New Roman"/>
                <w:b/>
                <w:bCs/>
                <w:sz w:val="22"/>
                <w:szCs w:val="22"/>
              </w:rPr>
            </w:pPr>
          </w:p>
        </w:tc>
        <w:tc>
          <w:tcPr>
            <w:tcW w:w="908" w:type="dxa"/>
          </w:tcPr>
          <w:p w:rsidR="00044AD2" w:rsidRPr="00B84C57" w:rsidRDefault="00044AD2" w:rsidP="00B84C57">
            <w:pPr>
              <w:tabs>
                <w:tab w:val="decimal" w:pos="706"/>
              </w:tabs>
              <w:ind w:right="-45"/>
              <w:rPr>
                <w:rFonts w:ascii="Times New Roman" w:hAnsi="Times New Roman" w:cs="Times New Roman"/>
                <w:b/>
                <w:bCs/>
                <w:sz w:val="22"/>
                <w:szCs w:val="22"/>
              </w:rPr>
            </w:pPr>
          </w:p>
        </w:tc>
        <w:tc>
          <w:tcPr>
            <w:tcW w:w="236" w:type="dxa"/>
          </w:tcPr>
          <w:p w:rsidR="00044AD2" w:rsidRPr="00B84C57" w:rsidRDefault="00044AD2" w:rsidP="00B84C57">
            <w:pPr>
              <w:tabs>
                <w:tab w:val="decimal" w:pos="882"/>
              </w:tabs>
              <w:ind w:right="-45"/>
              <w:rPr>
                <w:rFonts w:ascii="Times New Roman" w:hAnsi="Times New Roman" w:cs="Times New Roman"/>
                <w:b/>
                <w:bCs/>
                <w:sz w:val="22"/>
                <w:szCs w:val="22"/>
              </w:rPr>
            </w:pPr>
          </w:p>
        </w:tc>
        <w:tc>
          <w:tcPr>
            <w:tcW w:w="941" w:type="dxa"/>
          </w:tcPr>
          <w:p w:rsidR="00044AD2" w:rsidRPr="00B84C57" w:rsidRDefault="00044AD2" w:rsidP="00B84C57">
            <w:pPr>
              <w:tabs>
                <w:tab w:val="decimal" w:pos="676"/>
              </w:tabs>
              <w:ind w:left="-149" w:right="-130"/>
              <w:rPr>
                <w:rFonts w:ascii="Times New Roman" w:hAnsi="Times New Roman" w:cs="Times New Roman"/>
                <w:b/>
                <w:bCs/>
                <w:sz w:val="22"/>
                <w:szCs w:val="22"/>
              </w:rPr>
            </w:pPr>
          </w:p>
        </w:tc>
      </w:tr>
      <w:tr w:rsidR="00044AD2" w:rsidRPr="00B84C57" w:rsidTr="00CC29B6">
        <w:tc>
          <w:tcPr>
            <w:tcW w:w="4343" w:type="dxa"/>
          </w:tcPr>
          <w:p w:rsidR="00044AD2" w:rsidRPr="00B84C57" w:rsidRDefault="00044AD2" w:rsidP="00B84C57">
            <w:pPr>
              <w:spacing w:line="240" w:lineRule="auto"/>
              <w:ind w:left="549" w:right="-162"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Financial assets/Financial liabilities  </w:t>
            </w:r>
          </w:p>
        </w:tc>
        <w:tc>
          <w:tcPr>
            <w:tcW w:w="1276" w:type="dxa"/>
          </w:tcPr>
          <w:p w:rsidR="00044AD2" w:rsidRPr="00B84C57" w:rsidRDefault="00044AD2" w:rsidP="00B84C57">
            <w:pPr>
              <w:tabs>
                <w:tab w:val="decimal" w:pos="702"/>
              </w:tabs>
              <w:ind w:right="-45"/>
              <w:rPr>
                <w:rFonts w:ascii="Times New Roman" w:hAnsi="Times New Roman" w:cs="Times New Roman"/>
                <w:b/>
                <w:bCs/>
                <w:sz w:val="22"/>
                <w:szCs w:val="22"/>
              </w:rPr>
            </w:pPr>
          </w:p>
        </w:tc>
        <w:tc>
          <w:tcPr>
            <w:tcW w:w="283" w:type="dxa"/>
          </w:tcPr>
          <w:p w:rsidR="00044AD2" w:rsidRPr="00B84C57" w:rsidRDefault="00044AD2" w:rsidP="00B84C57">
            <w:pPr>
              <w:tabs>
                <w:tab w:val="decimal" w:pos="702"/>
              </w:tabs>
              <w:ind w:right="-45"/>
              <w:rPr>
                <w:rFonts w:ascii="Times New Roman" w:hAnsi="Times New Roman" w:cs="Times New Roman"/>
                <w:b/>
                <w:bCs/>
                <w:sz w:val="22"/>
                <w:szCs w:val="22"/>
              </w:rPr>
            </w:pPr>
          </w:p>
        </w:tc>
        <w:tc>
          <w:tcPr>
            <w:tcW w:w="899" w:type="dxa"/>
          </w:tcPr>
          <w:p w:rsidR="00044AD2" w:rsidRPr="00B84C57" w:rsidRDefault="00044AD2" w:rsidP="00B84C57">
            <w:pPr>
              <w:tabs>
                <w:tab w:val="decimal" w:pos="702"/>
              </w:tabs>
              <w:ind w:right="-45"/>
              <w:rPr>
                <w:rFonts w:ascii="Times New Roman" w:hAnsi="Times New Roman" w:cs="Times New Roman"/>
                <w:b/>
                <w:bCs/>
                <w:sz w:val="22"/>
                <w:szCs w:val="22"/>
              </w:rPr>
            </w:pPr>
          </w:p>
        </w:tc>
        <w:tc>
          <w:tcPr>
            <w:tcW w:w="236" w:type="dxa"/>
          </w:tcPr>
          <w:p w:rsidR="00044AD2" w:rsidRPr="00B84C57" w:rsidRDefault="00044AD2" w:rsidP="00B84C57">
            <w:pPr>
              <w:tabs>
                <w:tab w:val="decimal" w:pos="882"/>
              </w:tabs>
              <w:ind w:right="-45"/>
              <w:rPr>
                <w:rFonts w:ascii="Times New Roman" w:hAnsi="Times New Roman" w:cs="Times New Roman"/>
                <w:b/>
                <w:bCs/>
                <w:sz w:val="22"/>
                <w:szCs w:val="22"/>
              </w:rPr>
            </w:pPr>
          </w:p>
        </w:tc>
        <w:tc>
          <w:tcPr>
            <w:tcW w:w="915" w:type="dxa"/>
          </w:tcPr>
          <w:p w:rsidR="00044AD2" w:rsidRPr="00B84C57" w:rsidRDefault="00044AD2" w:rsidP="00B84C57">
            <w:pPr>
              <w:tabs>
                <w:tab w:val="decimal" w:pos="706"/>
              </w:tabs>
              <w:ind w:right="-133"/>
              <w:rPr>
                <w:rFonts w:ascii="Times New Roman" w:hAnsi="Times New Roman" w:cs="Times New Roman"/>
                <w:b/>
                <w:bCs/>
                <w:sz w:val="22"/>
                <w:szCs w:val="22"/>
              </w:rPr>
            </w:pPr>
          </w:p>
        </w:tc>
        <w:tc>
          <w:tcPr>
            <w:tcW w:w="259" w:type="dxa"/>
          </w:tcPr>
          <w:p w:rsidR="00044AD2" w:rsidRPr="00B84C57" w:rsidRDefault="00044AD2" w:rsidP="00B84C57">
            <w:pPr>
              <w:tabs>
                <w:tab w:val="decimal" w:pos="882"/>
              </w:tabs>
              <w:ind w:right="-45"/>
              <w:rPr>
                <w:rFonts w:ascii="Times New Roman" w:hAnsi="Times New Roman" w:cs="Times New Roman"/>
                <w:b/>
                <w:bCs/>
                <w:sz w:val="22"/>
                <w:szCs w:val="22"/>
              </w:rPr>
            </w:pPr>
          </w:p>
        </w:tc>
        <w:tc>
          <w:tcPr>
            <w:tcW w:w="908" w:type="dxa"/>
          </w:tcPr>
          <w:p w:rsidR="00044AD2" w:rsidRPr="00B84C57" w:rsidRDefault="00044AD2" w:rsidP="00B84C57">
            <w:pPr>
              <w:tabs>
                <w:tab w:val="decimal" w:pos="706"/>
              </w:tabs>
              <w:ind w:right="-45"/>
              <w:rPr>
                <w:rFonts w:ascii="Times New Roman" w:hAnsi="Times New Roman" w:cs="Times New Roman"/>
                <w:b/>
                <w:bCs/>
                <w:sz w:val="22"/>
                <w:szCs w:val="22"/>
              </w:rPr>
            </w:pPr>
          </w:p>
        </w:tc>
        <w:tc>
          <w:tcPr>
            <w:tcW w:w="236" w:type="dxa"/>
          </w:tcPr>
          <w:p w:rsidR="00044AD2" w:rsidRPr="00B84C57" w:rsidRDefault="00044AD2" w:rsidP="00B84C57">
            <w:pPr>
              <w:tabs>
                <w:tab w:val="decimal" w:pos="882"/>
              </w:tabs>
              <w:ind w:right="-45"/>
              <w:rPr>
                <w:rFonts w:ascii="Times New Roman" w:hAnsi="Times New Roman" w:cs="Times New Roman"/>
                <w:b/>
                <w:bCs/>
                <w:sz w:val="22"/>
                <w:szCs w:val="22"/>
              </w:rPr>
            </w:pPr>
          </w:p>
        </w:tc>
        <w:tc>
          <w:tcPr>
            <w:tcW w:w="941" w:type="dxa"/>
          </w:tcPr>
          <w:p w:rsidR="00044AD2" w:rsidRPr="00B84C57" w:rsidRDefault="00044AD2" w:rsidP="00B84C57">
            <w:pPr>
              <w:tabs>
                <w:tab w:val="decimal" w:pos="676"/>
              </w:tabs>
              <w:ind w:left="-149" w:right="-130"/>
              <w:rPr>
                <w:rFonts w:ascii="Times New Roman" w:hAnsi="Times New Roman" w:cs="Times New Roman"/>
                <w:b/>
                <w:bCs/>
                <w:sz w:val="22"/>
                <w:szCs w:val="22"/>
              </w:rPr>
            </w:pPr>
          </w:p>
        </w:tc>
      </w:tr>
      <w:tr w:rsidR="00044AD2" w:rsidRPr="00B84C57" w:rsidTr="00CC29B6">
        <w:tc>
          <w:tcPr>
            <w:tcW w:w="4343" w:type="dxa"/>
          </w:tcPr>
          <w:p w:rsidR="00044AD2" w:rsidRPr="00B84C57" w:rsidRDefault="00044AD2" w:rsidP="00B84C57">
            <w:pPr>
              <w:spacing w:line="240" w:lineRule="auto"/>
              <w:ind w:left="549" w:right="-162"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  not measured at fair value</w:t>
            </w:r>
          </w:p>
        </w:tc>
        <w:tc>
          <w:tcPr>
            <w:tcW w:w="1276" w:type="dxa"/>
          </w:tcPr>
          <w:p w:rsidR="00044AD2" w:rsidRPr="00B84C57" w:rsidRDefault="00044AD2" w:rsidP="00B84C57">
            <w:pPr>
              <w:tabs>
                <w:tab w:val="decimal" w:pos="702"/>
              </w:tabs>
              <w:ind w:right="-45"/>
              <w:rPr>
                <w:rFonts w:ascii="Times New Roman" w:hAnsi="Times New Roman" w:cs="Times New Roman"/>
                <w:b/>
                <w:bCs/>
                <w:sz w:val="22"/>
                <w:szCs w:val="22"/>
              </w:rPr>
            </w:pPr>
          </w:p>
        </w:tc>
        <w:tc>
          <w:tcPr>
            <w:tcW w:w="283" w:type="dxa"/>
          </w:tcPr>
          <w:p w:rsidR="00044AD2" w:rsidRPr="00B84C57" w:rsidRDefault="00044AD2" w:rsidP="00B84C57">
            <w:pPr>
              <w:tabs>
                <w:tab w:val="decimal" w:pos="702"/>
              </w:tabs>
              <w:ind w:right="-45"/>
              <w:rPr>
                <w:rFonts w:ascii="Times New Roman" w:hAnsi="Times New Roman" w:cs="Times New Roman"/>
                <w:b/>
                <w:bCs/>
                <w:sz w:val="22"/>
                <w:szCs w:val="22"/>
              </w:rPr>
            </w:pPr>
          </w:p>
        </w:tc>
        <w:tc>
          <w:tcPr>
            <w:tcW w:w="899" w:type="dxa"/>
          </w:tcPr>
          <w:p w:rsidR="00044AD2" w:rsidRPr="00B84C57" w:rsidRDefault="00044AD2" w:rsidP="00B84C57">
            <w:pPr>
              <w:tabs>
                <w:tab w:val="decimal" w:pos="702"/>
              </w:tabs>
              <w:ind w:right="-45"/>
              <w:rPr>
                <w:rFonts w:ascii="Times New Roman" w:hAnsi="Times New Roman" w:cs="Times New Roman"/>
                <w:b/>
                <w:bCs/>
                <w:sz w:val="22"/>
                <w:szCs w:val="22"/>
              </w:rPr>
            </w:pPr>
          </w:p>
        </w:tc>
        <w:tc>
          <w:tcPr>
            <w:tcW w:w="236" w:type="dxa"/>
          </w:tcPr>
          <w:p w:rsidR="00044AD2" w:rsidRPr="00B84C57" w:rsidRDefault="00044AD2" w:rsidP="00B84C57">
            <w:pPr>
              <w:tabs>
                <w:tab w:val="decimal" w:pos="882"/>
              </w:tabs>
              <w:ind w:right="-45"/>
              <w:rPr>
                <w:rFonts w:ascii="Times New Roman" w:hAnsi="Times New Roman" w:cs="Times New Roman"/>
                <w:b/>
                <w:bCs/>
                <w:sz w:val="22"/>
                <w:szCs w:val="22"/>
              </w:rPr>
            </w:pPr>
          </w:p>
        </w:tc>
        <w:tc>
          <w:tcPr>
            <w:tcW w:w="915" w:type="dxa"/>
          </w:tcPr>
          <w:p w:rsidR="00044AD2" w:rsidRPr="00B84C57" w:rsidRDefault="00044AD2" w:rsidP="00B84C57">
            <w:pPr>
              <w:tabs>
                <w:tab w:val="decimal" w:pos="706"/>
              </w:tabs>
              <w:ind w:right="-133"/>
              <w:rPr>
                <w:rFonts w:ascii="Times New Roman" w:hAnsi="Times New Roman" w:cs="Times New Roman"/>
                <w:b/>
                <w:bCs/>
                <w:sz w:val="22"/>
                <w:szCs w:val="22"/>
              </w:rPr>
            </w:pPr>
          </w:p>
        </w:tc>
        <w:tc>
          <w:tcPr>
            <w:tcW w:w="259" w:type="dxa"/>
          </w:tcPr>
          <w:p w:rsidR="00044AD2" w:rsidRPr="00B84C57" w:rsidRDefault="00044AD2" w:rsidP="00B84C57">
            <w:pPr>
              <w:tabs>
                <w:tab w:val="decimal" w:pos="882"/>
              </w:tabs>
              <w:ind w:right="-45"/>
              <w:rPr>
                <w:rFonts w:ascii="Times New Roman" w:hAnsi="Times New Roman" w:cs="Times New Roman"/>
                <w:b/>
                <w:bCs/>
                <w:sz w:val="22"/>
                <w:szCs w:val="22"/>
              </w:rPr>
            </w:pPr>
          </w:p>
        </w:tc>
        <w:tc>
          <w:tcPr>
            <w:tcW w:w="908" w:type="dxa"/>
          </w:tcPr>
          <w:p w:rsidR="00044AD2" w:rsidRPr="00B84C57" w:rsidRDefault="00044AD2" w:rsidP="00B84C57">
            <w:pPr>
              <w:tabs>
                <w:tab w:val="decimal" w:pos="706"/>
              </w:tabs>
              <w:ind w:right="-45"/>
              <w:rPr>
                <w:rFonts w:ascii="Times New Roman" w:hAnsi="Times New Roman" w:cs="Times New Roman"/>
                <w:b/>
                <w:bCs/>
                <w:sz w:val="22"/>
                <w:szCs w:val="22"/>
              </w:rPr>
            </w:pPr>
          </w:p>
        </w:tc>
        <w:tc>
          <w:tcPr>
            <w:tcW w:w="236" w:type="dxa"/>
          </w:tcPr>
          <w:p w:rsidR="00044AD2" w:rsidRPr="00B84C57" w:rsidRDefault="00044AD2" w:rsidP="00B84C57">
            <w:pPr>
              <w:tabs>
                <w:tab w:val="decimal" w:pos="882"/>
              </w:tabs>
              <w:ind w:right="-45"/>
              <w:rPr>
                <w:rFonts w:ascii="Times New Roman" w:hAnsi="Times New Roman" w:cs="Times New Roman"/>
                <w:b/>
                <w:bCs/>
                <w:sz w:val="22"/>
                <w:szCs w:val="22"/>
              </w:rPr>
            </w:pPr>
          </w:p>
        </w:tc>
        <w:tc>
          <w:tcPr>
            <w:tcW w:w="941" w:type="dxa"/>
          </w:tcPr>
          <w:p w:rsidR="00044AD2" w:rsidRPr="00B84C57" w:rsidRDefault="00044AD2" w:rsidP="00B84C57">
            <w:pPr>
              <w:tabs>
                <w:tab w:val="decimal" w:pos="676"/>
              </w:tabs>
              <w:ind w:left="-149" w:right="-130"/>
              <w:rPr>
                <w:rFonts w:ascii="Times New Roman" w:hAnsi="Times New Roman" w:cs="Times New Roman"/>
                <w:b/>
                <w:bCs/>
                <w:sz w:val="22"/>
                <w:szCs w:val="22"/>
              </w:rPr>
            </w:pPr>
          </w:p>
        </w:tc>
      </w:tr>
      <w:tr w:rsidR="00044AD2" w:rsidRPr="00B84C57" w:rsidTr="00CC29B6">
        <w:tc>
          <w:tcPr>
            <w:tcW w:w="4343" w:type="dxa"/>
          </w:tcPr>
          <w:p w:rsidR="00044AD2" w:rsidRPr="00B84C57" w:rsidRDefault="00044AD2" w:rsidP="00B84C57">
            <w:pPr>
              <w:ind w:firstLine="362"/>
              <w:rPr>
                <w:rFonts w:ascii="Times New Roman" w:hAnsi="Times New Roman" w:cs="Times New Roman"/>
                <w:sz w:val="22"/>
                <w:szCs w:val="22"/>
              </w:rPr>
            </w:pPr>
            <w:r w:rsidRPr="00B84C57">
              <w:rPr>
                <w:rFonts w:ascii="Times New Roman" w:hAnsi="Times New Roman" w:cs="Times New Roman"/>
                <w:sz w:val="22"/>
                <w:szCs w:val="22"/>
              </w:rPr>
              <w:t>Cash and cash equivalents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1,779</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1,779</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1,779</w:t>
            </w:r>
          </w:p>
        </w:tc>
      </w:tr>
      <w:tr w:rsidR="00044AD2" w:rsidRPr="00B84C57" w:rsidTr="00CC29B6">
        <w:tc>
          <w:tcPr>
            <w:tcW w:w="4343" w:type="dxa"/>
          </w:tcPr>
          <w:p w:rsidR="00044AD2" w:rsidRPr="00B84C57" w:rsidRDefault="00044AD2" w:rsidP="00B84C57">
            <w:pPr>
              <w:ind w:firstLine="362"/>
              <w:rPr>
                <w:rFonts w:ascii="Times New Roman" w:hAnsi="Times New Roman" w:cs="Times New Roman"/>
                <w:sz w:val="22"/>
                <w:szCs w:val="22"/>
              </w:rPr>
            </w:pPr>
            <w:r w:rsidRPr="00B84C57">
              <w:rPr>
                <w:rFonts w:ascii="Times New Roman" w:eastAsia="Times New Roman" w:hAnsi="Times New Roman" w:cs="Times New Roman"/>
                <w:sz w:val="22"/>
                <w:szCs w:val="22"/>
              </w:rPr>
              <w:t>Trade accounts receivables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53</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53</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53</w:t>
            </w:r>
          </w:p>
        </w:tc>
      </w:tr>
      <w:tr w:rsidR="00044AD2" w:rsidRPr="00B84C57" w:rsidTr="00CC29B6">
        <w:tc>
          <w:tcPr>
            <w:tcW w:w="4343" w:type="dxa"/>
          </w:tcPr>
          <w:p w:rsidR="00044AD2" w:rsidRPr="00B84C57" w:rsidRDefault="00044AD2" w:rsidP="00B84C57">
            <w:pPr>
              <w:ind w:firstLine="362"/>
              <w:rPr>
                <w:rFonts w:ascii="Times New Roman" w:hAnsi="Times New Roman" w:cs="Times New Roman"/>
                <w:sz w:val="22"/>
                <w:szCs w:val="22"/>
              </w:rPr>
            </w:pPr>
            <w:r w:rsidRPr="00B84C57">
              <w:rPr>
                <w:rFonts w:ascii="Times New Roman" w:eastAsia="Times New Roman" w:hAnsi="Times New Roman" w:cs="Times New Roman"/>
                <w:sz w:val="22"/>
                <w:szCs w:val="22"/>
              </w:rPr>
              <w:t>Other current receivables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195</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195</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195</w:t>
            </w:r>
          </w:p>
        </w:tc>
      </w:tr>
      <w:tr w:rsidR="00044AD2" w:rsidRPr="00B84C57" w:rsidTr="00CC29B6">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Short-term loans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20</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20</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20</w:t>
            </w:r>
          </w:p>
        </w:tc>
      </w:tr>
      <w:tr w:rsidR="00044AD2" w:rsidRPr="00B84C57" w:rsidTr="00CC29B6">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Pledged deposit at banks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95</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95</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95</w:t>
            </w:r>
          </w:p>
        </w:tc>
      </w:tr>
      <w:tr w:rsidR="00044AD2" w:rsidRPr="00B84C57" w:rsidTr="00CC29B6">
        <w:tc>
          <w:tcPr>
            <w:tcW w:w="4343" w:type="dxa"/>
          </w:tcPr>
          <w:p w:rsidR="00044AD2" w:rsidRPr="00B84C57" w:rsidRDefault="00044AD2" w:rsidP="00B84C57">
            <w:pPr>
              <w:tabs>
                <w:tab w:val="left" w:pos="151"/>
              </w:tabs>
              <w:spacing w:line="240" w:lineRule="auto"/>
              <w:ind w:left="0" w:firstLine="549"/>
              <w:rPr>
                <w:rFonts w:ascii="Times New Roman" w:hAnsi="Times New Roman" w:cs="Times New Roman"/>
                <w:sz w:val="22"/>
                <w:szCs w:val="22"/>
              </w:rPr>
            </w:pPr>
            <w:r w:rsidRPr="00B84C57">
              <w:rPr>
                <w:rFonts w:ascii="Times New Roman" w:hAnsi="Times New Roman" w:cs="Times New Roman"/>
                <w:sz w:val="22"/>
                <w:szCs w:val="22"/>
              </w:rPr>
              <w:t>Bank overdrafts and short-term</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r>
      <w:tr w:rsidR="00044AD2" w:rsidRPr="00B84C57" w:rsidTr="00CC29B6">
        <w:tc>
          <w:tcPr>
            <w:tcW w:w="4343" w:type="dxa"/>
          </w:tcPr>
          <w:p w:rsidR="00044AD2" w:rsidRPr="00B84C57" w:rsidRDefault="00044AD2" w:rsidP="00B84C57">
            <w:pPr>
              <w:tabs>
                <w:tab w:val="left" w:pos="151"/>
              </w:tabs>
              <w:spacing w:line="240" w:lineRule="auto"/>
              <w:ind w:left="0" w:firstLine="549"/>
              <w:rPr>
                <w:rFonts w:ascii="Times New Roman" w:hAnsi="Times New Roman" w:cs="Times New Roman"/>
                <w:sz w:val="22"/>
                <w:szCs w:val="22"/>
              </w:rPr>
            </w:pPr>
            <w:r w:rsidRPr="00B84C57">
              <w:rPr>
                <w:rFonts w:ascii="Times New Roman" w:hAnsi="Times New Roman" w:cs="Times New Roman"/>
                <w:sz w:val="22"/>
                <w:szCs w:val="22"/>
              </w:rPr>
              <w:t xml:space="preserve">  loans from financial Institution</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(98)</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(98)</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(98)</w:t>
            </w:r>
          </w:p>
        </w:tc>
      </w:tr>
      <w:tr w:rsidR="00044AD2" w:rsidRPr="00B84C57" w:rsidTr="00CC29B6">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Trade accounts payables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(32)</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(32)</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(32)</w:t>
            </w:r>
          </w:p>
        </w:tc>
      </w:tr>
      <w:tr w:rsidR="00044AD2" w:rsidRPr="00B84C57" w:rsidTr="00CC29B6">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Other current payables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(132)</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(132)</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(132)</w:t>
            </w:r>
          </w:p>
        </w:tc>
      </w:tr>
      <w:tr w:rsidR="00044AD2" w:rsidRPr="00B84C57" w:rsidTr="00CC29B6">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Accrued expense</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(57)</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(57)</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(57)</w:t>
            </w:r>
          </w:p>
        </w:tc>
      </w:tr>
      <w:tr w:rsidR="00044AD2" w:rsidRPr="00B84C57" w:rsidTr="00CC29B6">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Long-term in default</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(419)</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(419)</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(419)</w:t>
            </w:r>
          </w:p>
        </w:tc>
      </w:tr>
      <w:tr w:rsidR="00044AD2" w:rsidRPr="00B84C57" w:rsidTr="00CC29B6">
        <w:tc>
          <w:tcPr>
            <w:tcW w:w="4343" w:type="dxa"/>
          </w:tcPr>
          <w:p w:rsidR="00044AD2" w:rsidRPr="00B84C57" w:rsidRDefault="00044AD2" w:rsidP="00B84C57">
            <w:pPr>
              <w:ind w:left="612" w:right="-80" w:hanging="90"/>
              <w:rPr>
                <w:rFonts w:ascii="Times New Roman" w:hAnsi="Times New Roman" w:cs="Times New Roman"/>
                <w:sz w:val="22"/>
                <w:szCs w:val="22"/>
                <w:cs/>
              </w:rPr>
            </w:pPr>
            <w:r w:rsidRPr="00B84C57">
              <w:rPr>
                <w:rFonts w:ascii="Times New Roman" w:eastAsia="Times New Roman" w:hAnsi="Times New Roman" w:cs="Times New Roman"/>
                <w:sz w:val="22"/>
                <w:szCs w:val="22"/>
              </w:rPr>
              <w:t>Current portion of long-term loans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(41)</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(41)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(41)</w:t>
            </w:r>
          </w:p>
        </w:tc>
      </w:tr>
      <w:tr w:rsidR="00044AD2" w:rsidRPr="00B84C57" w:rsidTr="00CC29B6">
        <w:tc>
          <w:tcPr>
            <w:tcW w:w="4343" w:type="dxa"/>
          </w:tcPr>
          <w:p w:rsidR="00044AD2" w:rsidRPr="00B84C57" w:rsidRDefault="00044AD2" w:rsidP="00B84C57">
            <w:pPr>
              <w:ind w:left="612" w:right="-80" w:hanging="90"/>
              <w:rPr>
                <w:rFonts w:ascii="Times New Roman" w:hAnsi="Times New Roman" w:cs="Times New Roman"/>
                <w:sz w:val="22"/>
                <w:szCs w:val="22"/>
              </w:rPr>
            </w:pPr>
            <w:r w:rsidRPr="00B84C57">
              <w:rPr>
                <w:rFonts w:ascii="Times New Roman" w:hAnsi="Times New Roman" w:cs="Times New Roman"/>
                <w:sz w:val="22"/>
                <w:szCs w:val="22"/>
              </w:rPr>
              <w:t>Current portion of finance lease</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r>
      <w:tr w:rsidR="00044AD2" w:rsidRPr="00B84C57" w:rsidTr="00CC29B6">
        <w:tc>
          <w:tcPr>
            <w:tcW w:w="4343" w:type="dxa"/>
          </w:tcPr>
          <w:p w:rsidR="00044AD2" w:rsidRPr="00B84C57" w:rsidRDefault="00044AD2" w:rsidP="00B84C57">
            <w:pPr>
              <w:ind w:left="691" w:right="-80" w:hanging="169"/>
              <w:rPr>
                <w:rFonts w:ascii="Times New Roman" w:hAnsi="Times New Roman" w:cs="Times New Roman"/>
                <w:sz w:val="22"/>
                <w:szCs w:val="22"/>
                <w:cs/>
              </w:rPr>
            </w:pPr>
            <w:r w:rsidRPr="00B84C57">
              <w:rPr>
                <w:rFonts w:ascii="Times New Roman" w:hAnsi="Times New Roman" w:cs="Times New Roman"/>
                <w:sz w:val="22"/>
                <w:szCs w:val="22"/>
              </w:rPr>
              <w:t xml:space="preserve">  liabilities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CC29B6">
        <w:tc>
          <w:tcPr>
            <w:tcW w:w="4343" w:type="dxa"/>
          </w:tcPr>
          <w:p w:rsidR="00044AD2" w:rsidRPr="00B84C57" w:rsidRDefault="00F773EB" w:rsidP="00B84C57">
            <w:pPr>
              <w:ind w:left="612" w:right="-80" w:hanging="90"/>
              <w:rPr>
                <w:rFonts w:ascii="Times New Roman" w:hAnsi="Times New Roman" w:cs="Times New Roman"/>
                <w:sz w:val="22"/>
                <w:szCs w:val="22"/>
              </w:rPr>
            </w:pPr>
            <w:r w:rsidRPr="00B84C57">
              <w:rPr>
                <w:rFonts w:ascii="Times New Roman" w:hAnsi="Times New Roman" w:cs="Times New Roman"/>
                <w:sz w:val="22"/>
                <w:szCs w:val="22"/>
              </w:rPr>
              <w:t>S</w:t>
            </w:r>
            <w:r w:rsidR="00044AD2" w:rsidRPr="00B84C57">
              <w:rPr>
                <w:rFonts w:ascii="Times New Roman" w:hAnsi="Times New Roman" w:cs="Times New Roman"/>
                <w:sz w:val="22"/>
                <w:szCs w:val="22"/>
              </w:rPr>
              <w:t>hort-term loans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(120)</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(120)</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(120)</w:t>
            </w:r>
          </w:p>
        </w:tc>
      </w:tr>
      <w:tr w:rsidR="00044AD2" w:rsidRPr="00B84C57" w:rsidTr="00CC29B6">
        <w:tc>
          <w:tcPr>
            <w:tcW w:w="4343" w:type="dxa"/>
          </w:tcPr>
          <w:p w:rsidR="00044AD2" w:rsidRPr="00B84C57" w:rsidRDefault="00F773EB" w:rsidP="00B84C57">
            <w:pPr>
              <w:ind w:left="522"/>
              <w:rPr>
                <w:rFonts w:ascii="Times New Roman" w:hAnsi="Times New Roman" w:cs="Times New Roman"/>
                <w:sz w:val="22"/>
                <w:szCs w:val="22"/>
                <w:cs/>
              </w:rPr>
            </w:pPr>
            <w:r w:rsidRPr="00B84C57">
              <w:rPr>
                <w:rFonts w:ascii="Times New Roman" w:hAnsi="Times New Roman" w:cs="Times New Roman"/>
                <w:sz w:val="22"/>
                <w:szCs w:val="22"/>
              </w:rPr>
              <w:t xml:space="preserve">Other current </w:t>
            </w:r>
            <w:r w:rsidR="00044AD2" w:rsidRPr="00B84C57">
              <w:rPr>
                <w:rFonts w:ascii="Times New Roman" w:hAnsi="Times New Roman" w:cs="Times New Roman"/>
                <w:sz w:val="22"/>
                <w:szCs w:val="22"/>
              </w:rPr>
              <w:t>provisions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(12)</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(12)</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(12)</w:t>
            </w:r>
          </w:p>
        </w:tc>
      </w:tr>
      <w:tr w:rsidR="00044AD2" w:rsidRPr="00B84C57" w:rsidTr="00CC29B6">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Long-term loans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(101)</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(101)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(101)</w:t>
            </w:r>
          </w:p>
        </w:tc>
      </w:tr>
      <w:tr w:rsidR="00044AD2" w:rsidRPr="00B84C57" w:rsidTr="00CC29B6">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Finance lease</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liabilities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w:t>
            </w:r>
          </w:p>
        </w:tc>
      </w:tr>
      <w:tr w:rsidR="00F773EB" w:rsidRPr="00B84C57" w:rsidTr="00CC29B6">
        <w:tc>
          <w:tcPr>
            <w:tcW w:w="4343" w:type="dxa"/>
          </w:tcPr>
          <w:p w:rsidR="00F773EB" w:rsidRPr="00B84C57" w:rsidRDefault="00F773EB" w:rsidP="00B84C57">
            <w:pPr>
              <w:ind w:left="522"/>
              <w:rPr>
                <w:rFonts w:ascii="Times New Roman" w:hAnsi="Times New Roman" w:cs="Times New Roman"/>
                <w:sz w:val="22"/>
                <w:szCs w:val="22"/>
              </w:rPr>
            </w:pPr>
            <w:r w:rsidRPr="00B84C57">
              <w:rPr>
                <w:rFonts w:ascii="Times New Roman" w:hAnsi="Times New Roman" w:cs="Times New Roman"/>
                <w:sz w:val="22"/>
                <w:szCs w:val="22"/>
              </w:rPr>
              <w:t xml:space="preserve">Non-current provisions for </w:t>
            </w:r>
          </w:p>
        </w:tc>
        <w:tc>
          <w:tcPr>
            <w:tcW w:w="1276" w:type="dxa"/>
            <w:vAlign w:val="center"/>
          </w:tcPr>
          <w:p w:rsidR="00F773EB" w:rsidRPr="00B84C57" w:rsidRDefault="00F773EB" w:rsidP="00B84C57">
            <w:pPr>
              <w:tabs>
                <w:tab w:val="decimal" w:pos="635"/>
              </w:tabs>
              <w:ind w:right="-45"/>
              <w:jc w:val="center"/>
              <w:rPr>
                <w:rFonts w:ascii="Times New Roman" w:hAnsi="Times New Roman" w:cs="Times New Roman"/>
                <w:sz w:val="22"/>
                <w:szCs w:val="22"/>
              </w:rPr>
            </w:pPr>
          </w:p>
        </w:tc>
        <w:tc>
          <w:tcPr>
            <w:tcW w:w="283" w:type="dxa"/>
            <w:vAlign w:val="center"/>
          </w:tcPr>
          <w:p w:rsidR="00F773EB" w:rsidRPr="00B84C57" w:rsidRDefault="00F773EB" w:rsidP="00B84C57">
            <w:pPr>
              <w:tabs>
                <w:tab w:val="decimal" w:pos="702"/>
              </w:tabs>
              <w:ind w:right="-45"/>
              <w:jc w:val="center"/>
              <w:rPr>
                <w:rFonts w:ascii="Times New Roman" w:hAnsi="Times New Roman" w:cs="Times New Roman"/>
                <w:sz w:val="22"/>
                <w:szCs w:val="22"/>
              </w:rPr>
            </w:pPr>
          </w:p>
        </w:tc>
        <w:tc>
          <w:tcPr>
            <w:tcW w:w="899" w:type="dxa"/>
            <w:vAlign w:val="center"/>
          </w:tcPr>
          <w:p w:rsidR="00F773EB" w:rsidRPr="00B84C57" w:rsidRDefault="00F773EB" w:rsidP="00B84C57">
            <w:pPr>
              <w:tabs>
                <w:tab w:val="decimal" w:pos="1082"/>
                <w:tab w:val="decimal" w:pos="1152"/>
              </w:tabs>
              <w:ind w:left="-108" w:right="-268"/>
              <w:jc w:val="center"/>
              <w:rPr>
                <w:rFonts w:ascii="Times New Roman" w:hAnsi="Times New Roman" w:cs="Times New Roman"/>
                <w:sz w:val="22"/>
                <w:szCs w:val="22"/>
              </w:rPr>
            </w:pPr>
          </w:p>
        </w:tc>
        <w:tc>
          <w:tcPr>
            <w:tcW w:w="236" w:type="dxa"/>
            <w:vAlign w:val="center"/>
          </w:tcPr>
          <w:p w:rsidR="00F773EB" w:rsidRPr="00B84C57" w:rsidRDefault="00F773EB" w:rsidP="00B84C57">
            <w:pPr>
              <w:tabs>
                <w:tab w:val="decimal" w:pos="882"/>
              </w:tabs>
              <w:ind w:right="-45"/>
              <w:jc w:val="center"/>
              <w:rPr>
                <w:rFonts w:ascii="Times New Roman" w:hAnsi="Times New Roman" w:cs="Times New Roman"/>
                <w:sz w:val="22"/>
                <w:szCs w:val="22"/>
              </w:rPr>
            </w:pPr>
          </w:p>
        </w:tc>
        <w:tc>
          <w:tcPr>
            <w:tcW w:w="915" w:type="dxa"/>
            <w:vAlign w:val="center"/>
          </w:tcPr>
          <w:p w:rsidR="00F773EB" w:rsidRPr="00B84C57" w:rsidRDefault="00F773EB" w:rsidP="00B84C57">
            <w:pPr>
              <w:tabs>
                <w:tab w:val="decimal" w:pos="1082"/>
                <w:tab w:val="decimal" w:pos="1152"/>
              </w:tabs>
              <w:ind w:left="-108" w:right="-45"/>
              <w:jc w:val="center"/>
              <w:rPr>
                <w:rFonts w:ascii="Times New Roman" w:hAnsi="Times New Roman" w:cs="Times New Roman"/>
                <w:sz w:val="22"/>
                <w:szCs w:val="22"/>
              </w:rPr>
            </w:pPr>
          </w:p>
        </w:tc>
        <w:tc>
          <w:tcPr>
            <w:tcW w:w="259" w:type="dxa"/>
            <w:vAlign w:val="center"/>
          </w:tcPr>
          <w:p w:rsidR="00F773EB" w:rsidRPr="00B84C57" w:rsidRDefault="00F773EB" w:rsidP="00B84C57">
            <w:pPr>
              <w:tabs>
                <w:tab w:val="decimal" w:pos="882"/>
              </w:tabs>
              <w:ind w:right="-45"/>
              <w:jc w:val="center"/>
              <w:rPr>
                <w:rFonts w:ascii="Times New Roman" w:hAnsi="Times New Roman" w:cs="Times New Roman"/>
                <w:sz w:val="22"/>
                <w:szCs w:val="22"/>
              </w:rPr>
            </w:pPr>
          </w:p>
        </w:tc>
        <w:tc>
          <w:tcPr>
            <w:tcW w:w="908" w:type="dxa"/>
            <w:vAlign w:val="center"/>
          </w:tcPr>
          <w:p w:rsidR="00F773EB" w:rsidRPr="00B84C57" w:rsidRDefault="00F773EB" w:rsidP="00B84C57">
            <w:pPr>
              <w:tabs>
                <w:tab w:val="decimal" w:pos="635"/>
              </w:tabs>
              <w:ind w:right="-45"/>
              <w:jc w:val="center"/>
              <w:rPr>
                <w:rFonts w:ascii="Times New Roman" w:hAnsi="Times New Roman" w:cs="Times New Roman"/>
                <w:sz w:val="22"/>
                <w:szCs w:val="22"/>
              </w:rPr>
            </w:pPr>
          </w:p>
        </w:tc>
        <w:tc>
          <w:tcPr>
            <w:tcW w:w="236" w:type="dxa"/>
            <w:vAlign w:val="center"/>
          </w:tcPr>
          <w:p w:rsidR="00F773EB" w:rsidRPr="00B84C57" w:rsidRDefault="00F773EB" w:rsidP="00B84C57">
            <w:pPr>
              <w:tabs>
                <w:tab w:val="decimal" w:pos="882"/>
              </w:tabs>
              <w:ind w:right="-45"/>
              <w:jc w:val="center"/>
              <w:rPr>
                <w:rFonts w:ascii="Times New Roman" w:hAnsi="Times New Roman" w:cs="Times New Roman"/>
                <w:sz w:val="22"/>
                <w:szCs w:val="22"/>
              </w:rPr>
            </w:pPr>
          </w:p>
        </w:tc>
        <w:tc>
          <w:tcPr>
            <w:tcW w:w="941" w:type="dxa"/>
            <w:vAlign w:val="center"/>
          </w:tcPr>
          <w:p w:rsidR="00F773EB" w:rsidRPr="00B84C57" w:rsidRDefault="00F773EB" w:rsidP="00B84C57">
            <w:pPr>
              <w:tabs>
                <w:tab w:val="decimal" w:pos="635"/>
              </w:tabs>
              <w:ind w:right="-45"/>
              <w:jc w:val="center"/>
              <w:rPr>
                <w:rFonts w:ascii="Times New Roman" w:hAnsi="Times New Roman" w:cs="Times New Roman"/>
                <w:sz w:val="22"/>
                <w:szCs w:val="22"/>
              </w:rPr>
            </w:pPr>
          </w:p>
        </w:tc>
      </w:tr>
      <w:tr w:rsidR="00044AD2" w:rsidRPr="00B84C57" w:rsidTr="00CC29B6">
        <w:tc>
          <w:tcPr>
            <w:tcW w:w="4343" w:type="dxa"/>
          </w:tcPr>
          <w:p w:rsidR="00044AD2" w:rsidRPr="00B84C57" w:rsidRDefault="00F773EB" w:rsidP="00B84C57">
            <w:pPr>
              <w:ind w:left="522"/>
              <w:rPr>
                <w:rFonts w:ascii="Times New Roman" w:hAnsi="Times New Roman" w:cs="Times New Roman"/>
                <w:sz w:val="22"/>
                <w:szCs w:val="22"/>
                <w:cs/>
              </w:rPr>
            </w:pPr>
            <w:r w:rsidRPr="00B84C57">
              <w:rPr>
                <w:rFonts w:ascii="Times New Roman" w:hAnsi="Times New Roman" w:cs="Times New Roman"/>
                <w:sz w:val="22"/>
                <w:szCs w:val="22"/>
              </w:rPr>
              <w:t xml:space="preserve">   employee benefits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15"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908" w:type="dxa"/>
            <w:vAlign w:val="center"/>
          </w:tcPr>
          <w:p w:rsidR="00044AD2" w:rsidRPr="00B84C57" w:rsidRDefault="00F773EB"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w:t>
            </w:r>
            <w:r w:rsidR="00044AD2"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941"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w:t>
            </w:r>
          </w:p>
        </w:tc>
      </w:tr>
      <w:tr w:rsidR="00044AD2" w:rsidRPr="00B84C57" w:rsidTr="00CC29B6">
        <w:tc>
          <w:tcPr>
            <w:tcW w:w="4343" w:type="dxa"/>
          </w:tcPr>
          <w:p w:rsidR="00044AD2" w:rsidRPr="00B84C57" w:rsidRDefault="00F773EB" w:rsidP="00B84C57">
            <w:pPr>
              <w:ind w:left="522"/>
              <w:rPr>
                <w:rFonts w:ascii="Times New Roman" w:hAnsi="Times New Roman" w:cs="Times New Roman"/>
                <w:sz w:val="22"/>
                <w:szCs w:val="22"/>
                <w:cs/>
              </w:rPr>
            </w:pPr>
            <w:r w:rsidRPr="00B84C57">
              <w:rPr>
                <w:rFonts w:ascii="Times New Roman" w:hAnsi="Times New Roman" w:cs="Times New Roman"/>
                <w:sz w:val="22"/>
                <w:szCs w:val="22"/>
              </w:rPr>
              <w:t>Other non-current</w:t>
            </w:r>
            <w:r w:rsidR="00044AD2" w:rsidRPr="00B84C57">
              <w:rPr>
                <w:rFonts w:ascii="Times New Roman" w:hAnsi="Times New Roman" w:cs="Times New Roman"/>
                <w:sz w:val="22"/>
                <w:szCs w:val="22"/>
              </w:rPr>
              <w:t xml:space="preserve"> provisions</w:t>
            </w:r>
          </w:p>
        </w:tc>
        <w:tc>
          <w:tcPr>
            <w:tcW w:w="1276" w:type="dxa"/>
            <w:tcBorders>
              <w:bottom w:val="sing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(9)</w:t>
            </w:r>
          </w:p>
        </w:tc>
        <w:tc>
          <w:tcPr>
            <w:tcW w:w="283"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9" w:type="dxa"/>
            <w:tcBorders>
              <w:bottom w:val="single" w:sz="4" w:space="0" w:color="auto"/>
            </w:tcBorders>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jc w:val="center"/>
              <w:rPr>
                <w:rFonts w:ascii="Times New Roman" w:hAnsi="Times New Roman" w:cs="Times New Roman"/>
                <w:sz w:val="22"/>
                <w:szCs w:val="22"/>
              </w:rPr>
            </w:pPr>
          </w:p>
        </w:tc>
        <w:tc>
          <w:tcPr>
            <w:tcW w:w="915" w:type="dxa"/>
            <w:tcBorders>
              <w:bottom w:val="sing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jc w:val="center"/>
              <w:rPr>
                <w:rFonts w:ascii="Times New Roman" w:hAnsi="Times New Roman" w:cs="Times New Roman"/>
                <w:sz w:val="22"/>
                <w:szCs w:val="22"/>
              </w:rPr>
            </w:pPr>
          </w:p>
        </w:tc>
        <w:tc>
          <w:tcPr>
            <w:tcW w:w="908" w:type="dxa"/>
            <w:tcBorders>
              <w:bottom w:val="sing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(9)</w:t>
            </w: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941" w:type="dxa"/>
            <w:tcBorders>
              <w:bottom w:val="sing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(9)</w:t>
            </w:r>
          </w:p>
        </w:tc>
      </w:tr>
      <w:tr w:rsidR="00044AD2" w:rsidRPr="00B84C57" w:rsidTr="00CC29B6">
        <w:tc>
          <w:tcPr>
            <w:tcW w:w="4343" w:type="dxa"/>
          </w:tcPr>
          <w:p w:rsidR="00044AD2" w:rsidRPr="00B84C57" w:rsidRDefault="00044AD2" w:rsidP="00B84C57">
            <w:pPr>
              <w:ind w:left="522"/>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276"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1,110</w:t>
            </w:r>
          </w:p>
        </w:tc>
        <w:tc>
          <w:tcPr>
            <w:tcW w:w="283"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899" w:type="dxa"/>
            <w:tcBorders>
              <w:top w:val="single" w:sz="4" w:space="0" w:color="auto"/>
              <w:bottom w:val="double" w:sz="4" w:space="0" w:color="auto"/>
            </w:tcBorders>
            <w:vAlign w:val="center"/>
          </w:tcPr>
          <w:p w:rsidR="00044AD2" w:rsidRPr="00B84C57" w:rsidRDefault="00044AD2" w:rsidP="00B84C57">
            <w:pPr>
              <w:tabs>
                <w:tab w:val="decimal" w:pos="1152"/>
                <w:tab w:val="decimal" w:pos="1218"/>
              </w:tabs>
              <w:ind w:left="-108" w:right="-268"/>
              <w:jc w:val="center"/>
              <w:rPr>
                <w:rFonts w:ascii="Times New Roman" w:hAnsi="Times New Roman" w:cs="Times New Roman"/>
                <w:b/>
                <w:bCs/>
                <w:sz w:val="22"/>
                <w:szCs w:val="22"/>
              </w:rPr>
            </w:pPr>
            <w:r w:rsidRPr="00B84C57">
              <w:rPr>
                <w:rFonts w:ascii="Times New Roman" w:hAnsi="Times New Roman" w:cs="Times New Roman"/>
                <w:b/>
                <w:bCs/>
                <w:sz w:val="22"/>
                <w:szCs w:val="22"/>
              </w:rPr>
              <w:t>1,215</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15" w:type="dxa"/>
            <w:tcBorders>
              <w:top w:val="single" w:sz="4" w:space="0" w:color="auto"/>
              <w:bottom w:val="doub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08" w:type="dxa"/>
            <w:tcBorders>
              <w:top w:val="single" w:sz="4" w:space="0" w:color="auto"/>
              <w:bottom w:val="double" w:sz="4" w:space="0" w:color="auto"/>
            </w:tcBorders>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(105)</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941" w:type="dxa"/>
            <w:tcBorders>
              <w:top w:val="single" w:sz="4" w:space="0" w:color="auto"/>
              <w:bottom w:val="double" w:sz="4" w:space="0" w:color="auto"/>
            </w:tcBorders>
            <w:vAlign w:val="center"/>
          </w:tcPr>
          <w:p w:rsidR="00044AD2" w:rsidRPr="00B84C57" w:rsidRDefault="00044AD2" w:rsidP="00B84C57">
            <w:pPr>
              <w:tabs>
                <w:tab w:val="decimal" w:pos="725"/>
              </w:tabs>
              <w:ind w:left="0" w:right="-45" w:firstLine="0"/>
              <w:jc w:val="both"/>
              <w:rPr>
                <w:rFonts w:ascii="Times New Roman" w:hAnsi="Times New Roman" w:cs="Times New Roman"/>
                <w:b/>
                <w:bCs/>
                <w:sz w:val="22"/>
                <w:szCs w:val="22"/>
              </w:rPr>
            </w:pPr>
            <w:r w:rsidRPr="00B84C57">
              <w:rPr>
                <w:rFonts w:ascii="Times New Roman" w:hAnsi="Times New Roman" w:cs="Times New Roman"/>
                <w:b/>
                <w:bCs/>
                <w:sz w:val="22"/>
                <w:szCs w:val="22"/>
              </w:rPr>
              <w:t>1,110</w:t>
            </w:r>
          </w:p>
        </w:tc>
      </w:tr>
    </w:tbl>
    <w:p w:rsidR="00FC0ED3" w:rsidRPr="00B84C57" w:rsidRDefault="00FC0ED3" w:rsidP="00B84C57">
      <w:pPr>
        <w:pStyle w:val="block"/>
        <w:spacing w:after="0" w:line="240" w:lineRule="atLeast"/>
        <w:ind w:left="540" w:right="38"/>
        <w:jc w:val="both"/>
        <w:rPr>
          <w:szCs w:val="22"/>
          <w:lang w:val="en-US"/>
        </w:rPr>
      </w:pPr>
    </w:p>
    <w:p w:rsidR="00FC0ED3" w:rsidRPr="00B84C57" w:rsidRDefault="00FC0ED3" w:rsidP="00B84C57">
      <w:pPr>
        <w:spacing w:after="200" w:line="276" w:lineRule="auto"/>
        <w:ind w:left="0" w:right="0" w:firstLine="0"/>
        <w:jc w:val="left"/>
        <w:rPr>
          <w:rFonts w:ascii="Times New Roman" w:eastAsia="Times New Roman" w:hAnsi="Times New Roman" w:cs="Times New Roman"/>
          <w:sz w:val="22"/>
          <w:szCs w:val="22"/>
          <w:lang w:bidi="ar-SA"/>
        </w:rPr>
      </w:pPr>
      <w:r w:rsidRPr="00B84C57">
        <w:rPr>
          <w:szCs w:val="22"/>
        </w:rPr>
        <w:br w:type="page"/>
      </w:r>
    </w:p>
    <w:p w:rsidR="00DF6937" w:rsidRPr="00B84C57" w:rsidRDefault="00DF6937" w:rsidP="00B84C57">
      <w:pPr>
        <w:pStyle w:val="block"/>
        <w:spacing w:after="0" w:line="240" w:lineRule="atLeast"/>
        <w:ind w:left="540" w:right="38"/>
        <w:jc w:val="both"/>
        <w:rPr>
          <w:szCs w:val="22"/>
          <w:lang w:val="en-US"/>
        </w:rPr>
      </w:pPr>
    </w:p>
    <w:tbl>
      <w:tblPr>
        <w:tblW w:w="10160" w:type="dxa"/>
        <w:tblInd w:w="18" w:type="dxa"/>
        <w:tblLayout w:type="fixed"/>
        <w:tblLook w:val="01E0" w:firstRow="1" w:lastRow="1" w:firstColumn="1" w:lastColumn="1" w:noHBand="0" w:noVBand="0"/>
      </w:tblPr>
      <w:tblGrid>
        <w:gridCol w:w="4343"/>
        <w:gridCol w:w="1276"/>
        <w:gridCol w:w="236"/>
        <w:gridCol w:w="898"/>
        <w:gridCol w:w="236"/>
        <w:gridCol w:w="898"/>
        <w:gridCol w:w="259"/>
        <w:gridCol w:w="7"/>
        <w:gridCol w:w="868"/>
        <w:gridCol w:w="284"/>
        <w:gridCol w:w="855"/>
      </w:tblGrid>
      <w:tr w:rsidR="00044AD2" w:rsidRPr="00B84C57" w:rsidTr="00FC0ED3">
        <w:trPr>
          <w:tblHeader/>
        </w:trPr>
        <w:tc>
          <w:tcPr>
            <w:tcW w:w="4343" w:type="dxa"/>
          </w:tcPr>
          <w:p w:rsidR="00044AD2" w:rsidRPr="00B84C57" w:rsidRDefault="00044AD2" w:rsidP="00B84C57">
            <w:pPr>
              <w:ind w:left="528" w:right="-45"/>
              <w:rPr>
                <w:rFonts w:ascii="Times New Roman" w:hAnsi="Times New Roman" w:cs="Times New Roman"/>
                <w:b/>
                <w:bCs/>
                <w:sz w:val="22"/>
                <w:szCs w:val="22"/>
                <w:cs/>
              </w:rPr>
            </w:pPr>
          </w:p>
        </w:tc>
        <w:tc>
          <w:tcPr>
            <w:tcW w:w="5817" w:type="dxa"/>
            <w:gridSpan w:val="10"/>
          </w:tcPr>
          <w:p w:rsidR="00044AD2" w:rsidRPr="00B84C57" w:rsidRDefault="00044AD2" w:rsidP="00B84C57">
            <w:pPr>
              <w:ind w:left="-75" w:right="-45"/>
              <w:jc w:val="center"/>
              <w:rPr>
                <w:rFonts w:ascii="Times New Roman" w:hAnsi="Times New Roman" w:cs="Times New Roman"/>
                <w:sz w:val="22"/>
                <w:szCs w:val="22"/>
                <w:cs/>
              </w:rPr>
            </w:pPr>
            <w:r w:rsidRPr="00B84C57">
              <w:rPr>
                <w:rFonts w:ascii="Times New Roman" w:hAnsi="Times New Roman" w:cs="Times New Roman"/>
                <w:b/>
                <w:bCs/>
                <w:sz w:val="22"/>
                <w:szCs w:val="22"/>
              </w:rPr>
              <w:t>Separate financial statements</w:t>
            </w:r>
          </w:p>
        </w:tc>
      </w:tr>
      <w:tr w:rsidR="00044AD2" w:rsidRPr="00B84C57" w:rsidTr="00FC0ED3">
        <w:trPr>
          <w:tblHeader/>
        </w:trPr>
        <w:tc>
          <w:tcPr>
            <w:tcW w:w="4343" w:type="dxa"/>
          </w:tcPr>
          <w:p w:rsidR="00044AD2" w:rsidRPr="00B84C57" w:rsidRDefault="00044AD2" w:rsidP="00B84C57">
            <w:pPr>
              <w:ind w:left="528" w:right="-45"/>
              <w:rPr>
                <w:rFonts w:ascii="Times New Roman" w:hAnsi="Times New Roman" w:cs="Times New Roman"/>
                <w:b/>
                <w:bCs/>
                <w:sz w:val="22"/>
                <w:szCs w:val="22"/>
                <w:cs/>
              </w:rPr>
            </w:pPr>
          </w:p>
        </w:tc>
        <w:tc>
          <w:tcPr>
            <w:tcW w:w="1276" w:type="dxa"/>
          </w:tcPr>
          <w:p w:rsidR="00044AD2" w:rsidRPr="00B84C57" w:rsidRDefault="00044AD2" w:rsidP="00B84C57">
            <w:pPr>
              <w:ind w:right="34" w:hanging="153"/>
              <w:jc w:val="center"/>
              <w:rPr>
                <w:rFonts w:ascii="Times New Roman" w:hAnsi="Times New Roman" w:cs="Times New Roman"/>
                <w:sz w:val="22"/>
                <w:szCs w:val="22"/>
                <w:cs/>
              </w:rPr>
            </w:pPr>
            <w:r w:rsidRPr="00B84C57">
              <w:rPr>
                <w:rFonts w:ascii="Times New Roman" w:hAnsi="Times New Roman" w:cs="Times New Roman"/>
                <w:sz w:val="22"/>
                <w:szCs w:val="22"/>
              </w:rPr>
              <w:t>Carrying</w:t>
            </w:r>
          </w:p>
        </w:tc>
        <w:tc>
          <w:tcPr>
            <w:tcW w:w="236" w:type="dxa"/>
          </w:tcPr>
          <w:p w:rsidR="00044AD2" w:rsidRPr="00B84C57" w:rsidRDefault="00044AD2" w:rsidP="00B84C57">
            <w:pPr>
              <w:ind w:right="-45"/>
              <w:jc w:val="center"/>
              <w:rPr>
                <w:rFonts w:ascii="Times New Roman" w:hAnsi="Times New Roman" w:cs="Times New Roman"/>
                <w:sz w:val="22"/>
                <w:szCs w:val="22"/>
                <w:cs/>
              </w:rPr>
            </w:pPr>
          </w:p>
        </w:tc>
        <w:tc>
          <w:tcPr>
            <w:tcW w:w="898" w:type="dxa"/>
          </w:tcPr>
          <w:p w:rsidR="00044AD2" w:rsidRPr="00B84C57" w:rsidRDefault="00044AD2" w:rsidP="00B84C57">
            <w:pPr>
              <w:ind w:right="-45"/>
              <w:jc w:val="center"/>
              <w:rPr>
                <w:rFonts w:ascii="Times New Roman" w:hAnsi="Times New Roman" w:cs="Times New Roman"/>
                <w:sz w:val="22"/>
                <w:szCs w:val="22"/>
                <w:cs/>
              </w:rPr>
            </w:pPr>
          </w:p>
        </w:tc>
        <w:tc>
          <w:tcPr>
            <w:tcW w:w="236" w:type="dxa"/>
          </w:tcPr>
          <w:p w:rsidR="00044AD2" w:rsidRPr="00B84C57" w:rsidRDefault="00044AD2" w:rsidP="00B84C57">
            <w:pPr>
              <w:tabs>
                <w:tab w:val="decimal" w:pos="882"/>
              </w:tabs>
              <w:ind w:right="-45"/>
              <w:rPr>
                <w:rFonts w:ascii="Times New Roman" w:hAnsi="Times New Roman" w:cs="Times New Roman"/>
                <w:sz w:val="22"/>
                <w:szCs w:val="22"/>
              </w:rPr>
            </w:pPr>
          </w:p>
        </w:tc>
        <w:tc>
          <w:tcPr>
            <w:tcW w:w="2032" w:type="dxa"/>
            <w:gridSpan w:val="4"/>
          </w:tcPr>
          <w:p w:rsidR="00044AD2" w:rsidRPr="00B84C57" w:rsidRDefault="00044AD2" w:rsidP="00B84C57">
            <w:pPr>
              <w:ind w:left="-118" w:right="-45"/>
              <w:jc w:val="center"/>
              <w:rPr>
                <w:rFonts w:ascii="Times New Roman" w:hAnsi="Times New Roman" w:cs="Times New Roman"/>
                <w:sz w:val="22"/>
                <w:szCs w:val="22"/>
                <w:cs/>
              </w:rPr>
            </w:pPr>
            <w:r w:rsidRPr="00B84C57">
              <w:rPr>
                <w:rFonts w:ascii="Times New Roman" w:hAnsi="Times New Roman" w:cs="Times New Roman"/>
                <w:sz w:val="22"/>
                <w:szCs w:val="22"/>
              </w:rPr>
              <w:t>Fair value</w:t>
            </w:r>
          </w:p>
        </w:tc>
        <w:tc>
          <w:tcPr>
            <w:tcW w:w="284" w:type="dxa"/>
          </w:tcPr>
          <w:p w:rsidR="00044AD2" w:rsidRPr="00B84C57" w:rsidRDefault="00044AD2" w:rsidP="00B84C57">
            <w:pPr>
              <w:tabs>
                <w:tab w:val="decimal" w:pos="882"/>
              </w:tabs>
              <w:ind w:right="-45"/>
              <w:rPr>
                <w:rFonts w:ascii="Times New Roman" w:hAnsi="Times New Roman" w:cs="Times New Roman"/>
                <w:b/>
                <w:bCs/>
                <w:sz w:val="22"/>
                <w:szCs w:val="22"/>
              </w:rPr>
            </w:pPr>
          </w:p>
        </w:tc>
        <w:tc>
          <w:tcPr>
            <w:tcW w:w="855" w:type="dxa"/>
          </w:tcPr>
          <w:p w:rsidR="00044AD2" w:rsidRPr="00B84C57" w:rsidRDefault="00044AD2" w:rsidP="00B84C57">
            <w:pPr>
              <w:ind w:left="-75" w:right="-45"/>
              <w:jc w:val="center"/>
              <w:rPr>
                <w:rFonts w:ascii="Times New Roman" w:hAnsi="Times New Roman" w:cs="Times New Roman"/>
                <w:sz w:val="22"/>
                <w:szCs w:val="22"/>
                <w:cs/>
              </w:rPr>
            </w:pPr>
          </w:p>
        </w:tc>
      </w:tr>
      <w:tr w:rsidR="00044AD2" w:rsidRPr="00B84C57" w:rsidTr="00FC0ED3">
        <w:trPr>
          <w:tblHeader/>
        </w:trPr>
        <w:tc>
          <w:tcPr>
            <w:tcW w:w="4343" w:type="dxa"/>
          </w:tcPr>
          <w:p w:rsidR="00044AD2" w:rsidRPr="00B84C57" w:rsidRDefault="00044AD2" w:rsidP="00B84C57">
            <w:pPr>
              <w:ind w:left="528" w:right="-45"/>
              <w:rPr>
                <w:rFonts w:ascii="Times New Roman" w:hAnsi="Times New Roman" w:cs="Times New Roman"/>
                <w:b/>
                <w:bCs/>
                <w:sz w:val="22"/>
                <w:szCs w:val="22"/>
                <w:cs/>
              </w:rPr>
            </w:pPr>
          </w:p>
        </w:tc>
        <w:tc>
          <w:tcPr>
            <w:tcW w:w="1276" w:type="dxa"/>
          </w:tcPr>
          <w:p w:rsidR="00044AD2" w:rsidRPr="00B84C57" w:rsidRDefault="00044AD2" w:rsidP="00B84C57">
            <w:pPr>
              <w:ind w:right="34" w:hanging="153"/>
              <w:jc w:val="center"/>
              <w:rPr>
                <w:rFonts w:ascii="Times New Roman" w:hAnsi="Times New Roman" w:cs="Times New Roman"/>
                <w:sz w:val="22"/>
                <w:szCs w:val="22"/>
                <w:cs/>
              </w:rPr>
            </w:pPr>
            <w:r w:rsidRPr="00B84C57">
              <w:rPr>
                <w:rFonts w:ascii="Times New Roman" w:hAnsi="Times New Roman" w:cs="Times New Roman"/>
                <w:sz w:val="22"/>
                <w:szCs w:val="22"/>
              </w:rPr>
              <w:t>amount</w:t>
            </w:r>
          </w:p>
        </w:tc>
        <w:tc>
          <w:tcPr>
            <w:tcW w:w="236" w:type="dxa"/>
          </w:tcPr>
          <w:p w:rsidR="00044AD2" w:rsidRPr="00B84C57" w:rsidRDefault="00044AD2" w:rsidP="00B84C57">
            <w:pPr>
              <w:ind w:right="-45"/>
              <w:jc w:val="center"/>
              <w:rPr>
                <w:rFonts w:ascii="Times New Roman" w:hAnsi="Times New Roman" w:cs="Times New Roman"/>
                <w:sz w:val="22"/>
                <w:szCs w:val="22"/>
                <w:cs/>
              </w:rPr>
            </w:pPr>
          </w:p>
        </w:tc>
        <w:tc>
          <w:tcPr>
            <w:tcW w:w="898" w:type="dxa"/>
          </w:tcPr>
          <w:p w:rsidR="00044AD2" w:rsidRPr="00B84C57" w:rsidRDefault="00044AD2" w:rsidP="00B84C57">
            <w:pPr>
              <w:ind w:left="-75" w:right="-45"/>
              <w:jc w:val="center"/>
              <w:rPr>
                <w:rFonts w:ascii="Times New Roman" w:hAnsi="Times New Roman" w:cs="Times New Roman"/>
                <w:sz w:val="22"/>
                <w:szCs w:val="22"/>
                <w:cs/>
              </w:rPr>
            </w:pPr>
            <w:r w:rsidRPr="00B84C57">
              <w:rPr>
                <w:rFonts w:ascii="Times New Roman" w:hAnsi="Times New Roman" w:cs="Times New Roman"/>
                <w:sz w:val="22"/>
                <w:szCs w:val="22"/>
              </w:rPr>
              <w:t>Level 1</w:t>
            </w:r>
          </w:p>
        </w:tc>
        <w:tc>
          <w:tcPr>
            <w:tcW w:w="236" w:type="dxa"/>
          </w:tcPr>
          <w:p w:rsidR="00044AD2" w:rsidRPr="00B84C57" w:rsidRDefault="00044AD2" w:rsidP="00B84C57">
            <w:pPr>
              <w:ind w:right="-45"/>
              <w:jc w:val="center"/>
              <w:rPr>
                <w:rFonts w:ascii="Times New Roman" w:hAnsi="Times New Roman" w:cs="Times New Roman"/>
                <w:sz w:val="22"/>
                <w:szCs w:val="22"/>
              </w:rPr>
            </w:pPr>
          </w:p>
        </w:tc>
        <w:tc>
          <w:tcPr>
            <w:tcW w:w="898" w:type="dxa"/>
          </w:tcPr>
          <w:p w:rsidR="00044AD2" w:rsidRPr="00B84C57" w:rsidRDefault="00044AD2" w:rsidP="00B84C57">
            <w:pPr>
              <w:pStyle w:val="acctfourfigures"/>
              <w:tabs>
                <w:tab w:val="clear" w:pos="765"/>
              </w:tabs>
              <w:spacing w:line="240" w:lineRule="atLeast"/>
              <w:ind w:left="0" w:right="0"/>
              <w:jc w:val="center"/>
              <w:rPr>
                <w:szCs w:val="22"/>
                <w:rtl/>
                <w:cs/>
              </w:rPr>
            </w:pPr>
            <w:r w:rsidRPr="00B84C57">
              <w:rPr>
                <w:szCs w:val="22"/>
              </w:rPr>
              <w:t>Level 2</w:t>
            </w:r>
          </w:p>
        </w:tc>
        <w:tc>
          <w:tcPr>
            <w:tcW w:w="259" w:type="dxa"/>
          </w:tcPr>
          <w:p w:rsidR="00044AD2" w:rsidRPr="00B84C57" w:rsidRDefault="00044AD2" w:rsidP="00B84C57">
            <w:pPr>
              <w:ind w:right="-45"/>
              <w:jc w:val="center"/>
              <w:rPr>
                <w:rFonts w:ascii="Times New Roman" w:hAnsi="Times New Roman" w:cs="Times New Roman"/>
                <w:sz w:val="22"/>
                <w:szCs w:val="22"/>
              </w:rPr>
            </w:pPr>
          </w:p>
        </w:tc>
        <w:tc>
          <w:tcPr>
            <w:tcW w:w="875" w:type="dxa"/>
            <w:gridSpan w:val="2"/>
          </w:tcPr>
          <w:p w:rsidR="00044AD2" w:rsidRPr="00B84C57" w:rsidRDefault="00044AD2" w:rsidP="00B84C57">
            <w:pPr>
              <w:ind w:left="-75" w:right="-45"/>
              <w:jc w:val="center"/>
              <w:rPr>
                <w:rFonts w:ascii="Times New Roman" w:hAnsi="Times New Roman" w:cs="Times New Roman"/>
                <w:sz w:val="22"/>
                <w:szCs w:val="22"/>
              </w:rPr>
            </w:pPr>
            <w:r w:rsidRPr="00B84C57">
              <w:rPr>
                <w:rFonts w:ascii="Times New Roman" w:hAnsi="Times New Roman" w:cs="Times New Roman"/>
                <w:sz w:val="22"/>
                <w:szCs w:val="22"/>
              </w:rPr>
              <w:t>Level 3</w:t>
            </w:r>
          </w:p>
        </w:tc>
        <w:tc>
          <w:tcPr>
            <w:tcW w:w="284" w:type="dxa"/>
          </w:tcPr>
          <w:p w:rsidR="00044AD2" w:rsidRPr="00B84C57" w:rsidRDefault="00044AD2" w:rsidP="00B84C57">
            <w:pPr>
              <w:ind w:right="34" w:hanging="153"/>
              <w:jc w:val="center"/>
              <w:rPr>
                <w:rFonts w:ascii="Times New Roman" w:hAnsi="Times New Roman" w:cs="Times New Roman"/>
                <w:sz w:val="22"/>
                <w:szCs w:val="22"/>
                <w:cs/>
              </w:rPr>
            </w:pPr>
          </w:p>
        </w:tc>
        <w:tc>
          <w:tcPr>
            <w:tcW w:w="855" w:type="dxa"/>
          </w:tcPr>
          <w:p w:rsidR="00044AD2" w:rsidRPr="00B84C57" w:rsidRDefault="00044AD2" w:rsidP="00B84C57">
            <w:pPr>
              <w:ind w:left="-75" w:right="-45"/>
              <w:jc w:val="center"/>
              <w:rPr>
                <w:rFonts w:ascii="Times New Roman" w:hAnsi="Times New Roman" w:cs="Times New Roman"/>
                <w:sz w:val="22"/>
                <w:szCs w:val="22"/>
                <w:cs/>
              </w:rPr>
            </w:pPr>
            <w:r w:rsidRPr="00B84C57">
              <w:rPr>
                <w:rFonts w:ascii="Times New Roman" w:hAnsi="Times New Roman" w:cs="Times New Roman"/>
                <w:sz w:val="22"/>
                <w:szCs w:val="22"/>
              </w:rPr>
              <w:t>Total</w:t>
            </w:r>
          </w:p>
        </w:tc>
      </w:tr>
      <w:tr w:rsidR="00F773EB" w:rsidRPr="00B84C57" w:rsidTr="00F773EB">
        <w:tc>
          <w:tcPr>
            <w:tcW w:w="4343" w:type="dxa"/>
          </w:tcPr>
          <w:p w:rsidR="00F773EB" w:rsidRPr="00B84C57" w:rsidRDefault="00F773EB" w:rsidP="00B84C57">
            <w:pPr>
              <w:ind w:left="528" w:right="-45"/>
              <w:rPr>
                <w:rFonts w:ascii="Times New Roman" w:hAnsi="Times New Roman" w:cs="Times New Roman"/>
                <w:b/>
                <w:bCs/>
                <w:sz w:val="22"/>
                <w:szCs w:val="22"/>
              </w:rPr>
            </w:pPr>
          </w:p>
        </w:tc>
        <w:tc>
          <w:tcPr>
            <w:tcW w:w="5817" w:type="dxa"/>
            <w:gridSpan w:val="10"/>
          </w:tcPr>
          <w:p w:rsidR="00F773EB" w:rsidRPr="00B84C57" w:rsidRDefault="00F773EB" w:rsidP="00B84C57">
            <w:pPr>
              <w:ind w:left="-149" w:right="-130"/>
              <w:jc w:val="center"/>
              <w:rPr>
                <w:rFonts w:ascii="Times New Roman" w:hAnsi="Times New Roman" w:cs="Times New Roman"/>
                <w:i/>
                <w:iCs/>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FC0ED3">
        <w:tc>
          <w:tcPr>
            <w:tcW w:w="4343" w:type="dxa"/>
          </w:tcPr>
          <w:p w:rsidR="00044AD2" w:rsidRPr="00B84C57" w:rsidRDefault="00044AD2" w:rsidP="00B84C57">
            <w:pPr>
              <w:ind w:left="528" w:right="-45"/>
              <w:rPr>
                <w:rFonts w:ascii="Times New Roman" w:hAnsi="Times New Roman" w:cs="Times New Roman"/>
                <w:b/>
                <w:bCs/>
                <w:sz w:val="22"/>
                <w:szCs w:val="22"/>
              </w:rPr>
            </w:pPr>
            <w:r w:rsidRPr="00B84C57">
              <w:rPr>
                <w:rFonts w:ascii="Times New Roman" w:hAnsi="Times New Roman" w:cs="Times New Roman"/>
                <w:b/>
                <w:bCs/>
                <w:sz w:val="22"/>
                <w:szCs w:val="22"/>
                <w:cs/>
              </w:rPr>
              <w:t xml:space="preserve">31 </w:t>
            </w:r>
            <w:r w:rsidRPr="00B84C57">
              <w:rPr>
                <w:rFonts w:ascii="Times New Roman" w:hAnsi="Times New Roman" w:cs="Times New Roman"/>
                <w:b/>
                <w:bCs/>
                <w:sz w:val="22"/>
                <w:szCs w:val="22"/>
              </w:rPr>
              <w:t xml:space="preserve">December </w:t>
            </w:r>
            <w:r w:rsidRPr="00B84C57">
              <w:rPr>
                <w:rFonts w:ascii="Times New Roman" w:hAnsi="Times New Roman" w:cs="Times New Roman"/>
                <w:b/>
                <w:bCs/>
                <w:sz w:val="22"/>
                <w:szCs w:val="22"/>
                <w:cs/>
              </w:rPr>
              <w:t>2018</w:t>
            </w:r>
          </w:p>
        </w:tc>
        <w:tc>
          <w:tcPr>
            <w:tcW w:w="5817" w:type="dxa"/>
            <w:gridSpan w:val="10"/>
          </w:tcPr>
          <w:p w:rsidR="00044AD2" w:rsidRPr="00B84C57" w:rsidRDefault="00044AD2" w:rsidP="00B84C57">
            <w:pPr>
              <w:ind w:left="-149" w:right="-130"/>
              <w:jc w:val="center"/>
              <w:rPr>
                <w:rFonts w:ascii="Times New Roman" w:hAnsi="Times New Roman" w:cs="Times New Roman"/>
                <w:i/>
                <w:iCs/>
                <w:sz w:val="22"/>
                <w:szCs w:val="22"/>
              </w:rPr>
            </w:pPr>
          </w:p>
        </w:tc>
      </w:tr>
      <w:tr w:rsidR="00044AD2" w:rsidRPr="00B84C57" w:rsidTr="00FC0ED3">
        <w:tc>
          <w:tcPr>
            <w:tcW w:w="4343" w:type="dxa"/>
          </w:tcPr>
          <w:p w:rsidR="00044AD2" w:rsidRPr="00B84C57" w:rsidRDefault="00044AD2" w:rsidP="00B84C57">
            <w:pPr>
              <w:ind w:right="-391" w:firstLine="362"/>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Financial assets/Financial liabilities</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75" w:type="dxa"/>
            <w:gridSpan w:val="2"/>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55" w:type="dxa"/>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FC0ED3">
        <w:tc>
          <w:tcPr>
            <w:tcW w:w="4343" w:type="dxa"/>
          </w:tcPr>
          <w:p w:rsidR="00044AD2" w:rsidRPr="00B84C57" w:rsidRDefault="00044AD2" w:rsidP="00B84C57">
            <w:pPr>
              <w:ind w:right="-162" w:firstLine="362"/>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  measured at fair value</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75" w:type="dxa"/>
            <w:gridSpan w:val="2"/>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55" w:type="dxa"/>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FC0ED3">
        <w:tc>
          <w:tcPr>
            <w:tcW w:w="4343" w:type="dxa"/>
          </w:tcPr>
          <w:p w:rsidR="00044AD2" w:rsidRPr="00B84C57" w:rsidRDefault="00044AD2" w:rsidP="00B84C57">
            <w:pPr>
              <w:ind w:left="522"/>
              <w:rPr>
                <w:rFonts w:ascii="Times New Roman" w:hAnsi="Times New Roman" w:cstheme="minorBidi"/>
                <w:sz w:val="22"/>
                <w:szCs w:val="22"/>
                <w:cs/>
              </w:rPr>
            </w:pPr>
            <w:r w:rsidRPr="00B84C57">
              <w:rPr>
                <w:rFonts w:ascii="Times New Roman" w:hAnsi="Times New Roman"/>
                <w:sz w:val="22"/>
                <w:szCs w:val="22"/>
              </w:rPr>
              <w:t>Available-for-sale investments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cs/>
              </w:rPr>
              <w:t>1</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cs/>
              </w:rPr>
              <w:t>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cs/>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cs/>
              </w:rPr>
              <w:t>-</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FC0ED3">
        <w:tc>
          <w:tcPr>
            <w:tcW w:w="4343" w:type="dxa"/>
          </w:tcPr>
          <w:p w:rsidR="00044AD2" w:rsidRPr="00B84C57" w:rsidRDefault="00044AD2" w:rsidP="00B84C57">
            <w:pPr>
              <w:ind w:left="833" w:right="-45" w:hanging="284"/>
              <w:rPr>
                <w:rFonts w:ascii="Times New Roman" w:hAnsi="Times New Roman" w:cs="Times New Roman"/>
                <w:b/>
                <w:bCs/>
                <w:i/>
                <w:iCs/>
                <w:sz w:val="22"/>
                <w:szCs w:val="22"/>
                <w:cs/>
              </w:rPr>
            </w:pPr>
          </w:p>
        </w:tc>
        <w:tc>
          <w:tcPr>
            <w:tcW w:w="1276"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cs/>
              </w:rPr>
              <w:t>1</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898"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cs/>
              </w:rPr>
              <w:t>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tcBorders>
              <w:top w:val="single" w:sz="4" w:space="0" w:color="auto"/>
              <w:bottom w:val="doub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b/>
                <w:bCs/>
                <w:sz w:val="22"/>
                <w:szCs w:val="22"/>
                <w:cs/>
              </w:rPr>
            </w:pPr>
            <w:r w:rsidRPr="00B84C57">
              <w:rPr>
                <w:rFonts w:ascii="Times New Roman" w:hAnsi="Times New Roman" w:cs="Times New Roman"/>
                <w:b/>
                <w:bCs/>
                <w:sz w:val="22"/>
                <w:szCs w:val="22"/>
                <w:cs/>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75" w:type="dxa"/>
            <w:gridSpan w:val="2"/>
            <w:tcBorders>
              <w:top w:val="single" w:sz="4" w:space="0" w:color="auto"/>
              <w:bottom w:val="doub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b/>
                <w:bCs/>
                <w:sz w:val="22"/>
                <w:szCs w:val="22"/>
                <w:cs/>
              </w:rPr>
            </w:pPr>
            <w:r w:rsidRPr="00B84C57">
              <w:rPr>
                <w:rFonts w:ascii="Times New Roman" w:hAnsi="Times New Roman" w:cs="Times New Roman"/>
                <w:b/>
                <w:bCs/>
                <w:sz w:val="22"/>
                <w:szCs w:val="22"/>
                <w:cs/>
              </w:rPr>
              <w:t>-</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55"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1</w:t>
            </w:r>
          </w:p>
        </w:tc>
      </w:tr>
      <w:tr w:rsidR="00044AD2" w:rsidRPr="00B84C57" w:rsidTr="00FC0ED3">
        <w:tc>
          <w:tcPr>
            <w:tcW w:w="4343" w:type="dxa"/>
          </w:tcPr>
          <w:p w:rsidR="00044AD2" w:rsidRPr="00B84C57" w:rsidRDefault="00044AD2" w:rsidP="00B84C57">
            <w:pPr>
              <w:ind w:left="833" w:right="-45" w:hanging="284"/>
              <w:rPr>
                <w:rFonts w:ascii="Times New Roman" w:hAnsi="Times New Roman" w:cs="Times New Roman"/>
                <w:b/>
                <w:bCs/>
                <w:i/>
                <w:iCs/>
                <w:sz w:val="22"/>
                <w:szCs w:val="22"/>
                <w:cs/>
              </w:rPr>
            </w:pP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75" w:type="dxa"/>
            <w:gridSpan w:val="2"/>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55" w:type="dxa"/>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FC0ED3">
        <w:tc>
          <w:tcPr>
            <w:tcW w:w="4343" w:type="dxa"/>
          </w:tcPr>
          <w:p w:rsidR="00044AD2" w:rsidRPr="00B84C57" w:rsidRDefault="00044AD2" w:rsidP="00B84C57">
            <w:pPr>
              <w:spacing w:line="240" w:lineRule="auto"/>
              <w:ind w:left="549" w:right="-162"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Financial assets/Financial liabilities  </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75" w:type="dxa"/>
            <w:gridSpan w:val="2"/>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55" w:type="dxa"/>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FC0ED3">
        <w:tc>
          <w:tcPr>
            <w:tcW w:w="4343" w:type="dxa"/>
          </w:tcPr>
          <w:p w:rsidR="00044AD2" w:rsidRPr="00B84C57" w:rsidRDefault="00044AD2" w:rsidP="00B84C57">
            <w:pPr>
              <w:spacing w:line="240" w:lineRule="auto"/>
              <w:ind w:left="549" w:right="-162"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  not measured at fair value</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75" w:type="dxa"/>
            <w:gridSpan w:val="2"/>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55" w:type="dxa"/>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FC0ED3">
        <w:tc>
          <w:tcPr>
            <w:tcW w:w="4343" w:type="dxa"/>
            <w:vAlign w:val="bottom"/>
          </w:tcPr>
          <w:p w:rsidR="00044AD2" w:rsidRPr="00B84C57" w:rsidRDefault="00044AD2" w:rsidP="00B84C57">
            <w:pPr>
              <w:spacing w:line="240" w:lineRule="auto"/>
              <w:ind w:left="0" w:firstLine="549"/>
              <w:rPr>
                <w:rFonts w:ascii="Times New Roman" w:hAnsi="Times New Roman" w:cs="Times New Roman"/>
                <w:sz w:val="22"/>
                <w:szCs w:val="22"/>
              </w:rPr>
            </w:pPr>
            <w:r w:rsidRPr="00B84C57">
              <w:rPr>
                <w:rFonts w:ascii="Times New Roman" w:hAnsi="Times New Roman" w:cs="Times New Roman"/>
                <w:sz w:val="22"/>
                <w:szCs w:val="22"/>
              </w:rPr>
              <w:t>Cash and cash equivalents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315</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315</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315</w:t>
            </w:r>
          </w:p>
        </w:tc>
      </w:tr>
      <w:tr w:rsidR="00044AD2" w:rsidRPr="00B84C57" w:rsidTr="00FC0ED3">
        <w:tc>
          <w:tcPr>
            <w:tcW w:w="4343" w:type="dxa"/>
            <w:vAlign w:val="bottom"/>
          </w:tcPr>
          <w:p w:rsidR="00044AD2" w:rsidRPr="00B84C57" w:rsidRDefault="00044AD2" w:rsidP="00B84C57">
            <w:pPr>
              <w:spacing w:line="240" w:lineRule="auto"/>
              <w:ind w:left="0" w:firstLine="549"/>
              <w:rPr>
                <w:rFonts w:ascii="Times New Roman" w:hAnsi="Times New Roman" w:cs="Times New Roman"/>
                <w:sz w:val="22"/>
                <w:szCs w:val="22"/>
              </w:rPr>
            </w:pPr>
            <w:r w:rsidRPr="00B84C57">
              <w:rPr>
                <w:rFonts w:ascii="Times New Roman" w:hAnsi="Times New Roman" w:cs="Times New Roman"/>
                <w:sz w:val="22"/>
                <w:szCs w:val="22"/>
              </w:rPr>
              <w:t>Current investments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1</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1</w:t>
            </w:r>
          </w:p>
        </w:tc>
      </w:tr>
      <w:tr w:rsidR="00044AD2" w:rsidRPr="00B84C57" w:rsidTr="00FC0ED3">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Trade accounts receivables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17</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17</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17</w:t>
            </w:r>
          </w:p>
        </w:tc>
      </w:tr>
      <w:tr w:rsidR="00044AD2" w:rsidRPr="00B84C57" w:rsidTr="00FC0ED3">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Other current receivables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56</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56</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56</w:t>
            </w:r>
          </w:p>
        </w:tc>
      </w:tr>
      <w:tr w:rsidR="00044AD2" w:rsidRPr="00B84C57" w:rsidTr="00FC0ED3">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Pledged deposit at banks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68</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68</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68</w:t>
            </w:r>
          </w:p>
        </w:tc>
      </w:tr>
      <w:tr w:rsidR="00044AD2" w:rsidRPr="00B84C57" w:rsidTr="00FC0ED3">
        <w:tc>
          <w:tcPr>
            <w:tcW w:w="4343" w:type="dxa"/>
          </w:tcPr>
          <w:p w:rsidR="00044AD2" w:rsidRPr="00B84C57" w:rsidRDefault="00044AD2" w:rsidP="00B84C57">
            <w:pPr>
              <w:tabs>
                <w:tab w:val="left" w:pos="151"/>
              </w:tabs>
              <w:spacing w:line="240" w:lineRule="auto"/>
              <w:ind w:left="0" w:firstLine="549"/>
              <w:rPr>
                <w:rFonts w:ascii="Times New Roman" w:hAnsi="Times New Roman" w:cs="Times New Roman"/>
                <w:sz w:val="22"/>
                <w:szCs w:val="22"/>
              </w:rPr>
            </w:pPr>
            <w:r w:rsidRPr="00B84C57">
              <w:rPr>
                <w:rFonts w:ascii="Times New Roman" w:hAnsi="Times New Roman" w:cs="Times New Roman"/>
                <w:sz w:val="22"/>
                <w:szCs w:val="22"/>
              </w:rPr>
              <w:t>Bank overdrafts and short-term</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r>
      <w:tr w:rsidR="00044AD2" w:rsidRPr="00B84C57" w:rsidTr="00FC0ED3">
        <w:tc>
          <w:tcPr>
            <w:tcW w:w="4343" w:type="dxa"/>
          </w:tcPr>
          <w:p w:rsidR="00044AD2" w:rsidRPr="00B84C57" w:rsidRDefault="00044AD2" w:rsidP="00B84C57">
            <w:pPr>
              <w:tabs>
                <w:tab w:val="left" w:pos="151"/>
              </w:tabs>
              <w:spacing w:line="240" w:lineRule="auto"/>
              <w:ind w:left="0" w:firstLine="549"/>
              <w:rPr>
                <w:rFonts w:ascii="Times New Roman" w:hAnsi="Times New Roman" w:cs="Times New Roman"/>
                <w:sz w:val="22"/>
                <w:szCs w:val="22"/>
              </w:rPr>
            </w:pPr>
            <w:r w:rsidRPr="00B84C57">
              <w:rPr>
                <w:rFonts w:ascii="Times New Roman" w:hAnsi="Times New Roman" w:cs="Times New Roman"/>
                <w:sz w:val="22"/>
                <w:szCs w:val="22"/>
              </w:rPr>
              <w:t xml:space="preserve">  loans from financial Institution</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w:t>
            </w:r>
          </w:p>
        </w:tc>
      </w:tr>
      <w:tr w:rsidR="00044AD2" w:rsidRPr="00B84C57" w:rsidTr="00FC0ED3">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Trade accounts payables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w:t>
            </w:r>
          </w:p>
        </w:tc>
      </w:tr>
      <w:tr w:rsidR="00044AD2" w:rsidRPr="00B84C57" w:rsidTr="00FC0ED3">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Other current payables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(36)</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(36)</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(36)</w:t>
            </w:r>
          </w:p>
        </w:tc>
      </w:tr>
      <w:tr w:rsidR="00044AD2" w:rsidRPr="00B84C57" w:rsidTr="00FC0ED3">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Accrued expense</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(20)</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(20)</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(20)</w:t>
            </w:r>
          </w:p>
        </w:tc>
      </w:tr>
      <w:tr w:rsidR="00044AD2" w:rsidRPr="00B84C57" w:rsidTr="00FC0ED3">
        <w:tc>
          <w:tcPr>
            <w:tcW w:w="4343" w:type="dxa"/>
          </w:tcPr>
          <w:p w:rsidR="00044AD2" w:rsidRPr="00B84C57" w:rsidRDefault="00044AD2" w:rsidP="00B84C57">
            <w:pPr>
              <w:ind w:left="612" w:right="-80" w:hanging="90"/>
              <w:rPr>
                <w:rFonts w:ascii="Times New Roman" w:hAnsi="Times New Roman" w:cs="Times New Roman"/>
                <w:sz w:val="22"/>
                <w:szCs w:val="22"/>
              </w:rPr>
            </w:pPr>
            <w:r w:rsidRPr="00B84C57">
              <w:rPr>
                <w:rFonts w:ascii="Times New Roman" w:hAnsi="Times New Roman" w:cs="Times New Roman"/>
                <w:sz w:val="22"/>
                <w:szCs w:val="22"/>
              </w:rPr>
              <w:t>Current portion of finance lease</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152"/>
                <w:tab w:val="decimal" w:pos="1218"/>
              </w:tabs>
              <w:ind w:left="-108" w:right="-268"/>
              <w:jc w:val="center"/>
              <w:rPr>
                <w:rFonts w:ascii="Times New Roman" w:hAnsi="Times New Roman" w:cs="Times New Roman"/>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r>
      <w:tr w:rsidR="00044AD2" w:rsidRPr="00B84C57" w:rsidTr="00FC0ED3">
        <w:tc>
          <w:tcPr>
            <w:tcW w:w="4343" w:type="dxa"/>
          </w:tcPr>
          <w:p w:rsidR="00044AD2" w:rsidRPr="00B84C57" w:rsidRDefault="00044AD2" w:rsidP="00B84C57">
            <w:pPr>
              <w:ind w:left="691" w:right="-80" w:hanging="169"/>
              <w:rPr>
                <w:rFonts w:ascii="Times New Roman" w:hAnsi="Times New Roman" w:cs="Times New Roman"/>
                <w:sz w:val="22"/>
                <w:szCs w:val="22"/>
                <w:cs/>
              </w:rPr>
            </w:pPr>
            <w:r w:rsidRPr="00B84C57">
              <w:rPr>
                <w:rFonts w:ascii="Times New Roman" w:hAnsi="Times New Roman" w:cs="Times New Roman"/>
                <w:sz w:val="22"/>
                <w:szCs w:val="22"/>
              </w:rPr>
              <w:t xml:space="preserve">  </w:t>
            </w:r>
            <w:r w:rsidR="00FC0ED3" w:rsidRPr="00B84C57">
              <w:rPr>
                <w:rFonts w:ascii="Times New Roman" w:hAnsi="Times New Roman" w:cs="Times New Roman"/>
                <w:sz w:val="22"/>
                <w:szCs w:val="22"/>
              </w:rPr>
              <w:t>l</w:t>
            </w:r>
            <w:r w:rsidRPr="00B84C57">
              <w:rPr>
                <w:rFonts w:ascii="Times New Roman" w:hAnsi="Times New Roman" w:cs="Times New Roman"/>
                <w:sz w:val="22"/>
                <w:szCs w:val="22"/>
              </w:rPr>
              <w:t>iabilities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FC0ED3">
        <w:tc>
          <w:tcPr>
            <w:tcW w:w="4343" w:type="dxa"/>
          </w:tcPr>
          <w:p w:rsidR="00044AD2" w:rsidRPr="00B84C57" w:rsidRDefault="00FC0ED3" w:rsidP="00B84C57">
            <w:pPr>
              <w:ind w:left="612" w:right="-80" w:hanging="90"/>
              <w:rPr>
                <w:rFonts w:ascii="Times New Roman" w:hAnsi="Times New Roman" w:cs="Times New Roman"/>
                <w:sz w:val="22"/>
                <w:szCs w:val="22"/>
              </w:rPr>
            </w:pPr>
            <w:r w:rsidRPr="00B84C57">
              <w:rPr>
                <w:rFonts w:ascii="Times New Roman" w:hAnsi="Times New Roman" w:cs="Times New Roman"/>
                <w:sz w:val="22"/>
                <w:szCs w:val="22"/>
              </w:rPr>
              <w:t>S</w:t>
            </w:r>
            <w:r w:rsidR="00044AD2" w:rsidRPr="00B84C57">
              <w:rPr>
                <w:rFonts w:ascii="Times New Roman" w:hAnsi="Times New Roman" w:cs="Times New Roman"/>
                <w:sz w:val="22"/>
                <w:szCs w:val="22"/>
              </w:rPr>
              <w:t>hort-term loans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(100)</w:t>
            </w: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(100)</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(100)</w:t>
            </w:r>
          </w:p>
        </w:tc>
      </w:tr>
      <w:tr w:rsidR="00044AD2" w:rsidRPr="00B84C57" w:rsidTr="00FC0ED3">
        <w:tc>
          <w:tcPr>
            <w:tcW w:w="4343" w:type="dxa"/>
          </w:tcPr>
          <w:p w:rsidR="00044AD2" w:rsidRPr="00B84C57" w:rsidRDefault="00FC0ED3" w:rsidP="00B84C57">
            <w:pPr>
              <w:ind w:left="522"/>
              <w:rPr>
                <w:rFonts w:ascii="Times New Roman" w:hAnsi="Times New Roman" w:cs="Times New Roman"/>
                <w:sz w:val="22"/>
                <w:szCs w:val="22"/>
                <w:cs/>
              </w:rPr>
            </w:pPr>
            <w:r w:rsidRPr="00B84C57">
              <w:rPr>
                <w:rFonts w:ascii="Times New Roman" w:hAnsi="Times New Roman" w:cs="Times New Roman"/>
                <w:sz w:val="22"/>
                <w:szCs w:val="22"/>
              </w:rPr>
              <w:t xml:space="preserve">Other current </w:t>
            </w:r>
            <w:r w:rsidR="00044AD2" w:rsidRPr="00B84C57">
              <w:rPr>
                <w:rFonts w:ascii="Times New Roman" w:hAnsi="Times New Roman" w:cs="Times New Roman"/>
                <w:sz w:val="22"/>
                <w:szCs w:val="22"/>
              </w:rPr>
              <w:t>provisions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(23)</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66" w:type="dxa"/>
            <w:gridSpan w:val="2"/>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6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(23)</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55"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(23)</w:t>
            </w:r>
          </w:p>
        </w:tc>
      </w:tr>
      <w:tr w:rsidR="00FC0ED3" w:rsidRPr="00B84C57" w:rsidTr="00FC0ED3">
        <w:tc>
          <w:tcPr>
            <w:tcW w:w="4343" w:type="dxa"/>
          </w:tcPr>
          <w:p w:rsidR="00FC0ED3" w:rsidRPr="00B84C57" w:rsidRDefault="00FC0ED3" w:rsidP="00B84C57">
            <w:pPr>
              <w:ind w:left="522"/>
              <w:rPr>
                <w:rFonts w:ascii="Times New Roman" w:hAnsi="Times New Roman" w:cs="Times New Roman"/>
                <w:sz w:val="22"/>
                <w:szCs w:val="22"/>
              </w:rPr>
            </w:pPr>
            <w:r w:rsidRPr="00B84C57">
              <w:rPr>
                <w:rFonts w:ascii="Times New Roman" w:hAnsi="Times New Roman" w:cs="Times New Roman"/>
                <w:sz w:val="22"/>
                <w:szCs w:val="22"/>
              </w:rPr>
              <w:t xml:space="preserve">Non-current provisions for </w:t>
            </w:r>
          </w:p>
        </w:tc>
        <w:tc>
          <w:tcPr>
            <w:tcW w:w="1276"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p>
        </w:tc>
        <w:tc>
          <w:tcPr>
            <w:tcW w:w="236" w:type="dxa"/>
            <w:vAlign w:val="center"/>
          </w:tcPr>
          <w:p w:rsidR="00FC0ED3" w:rsidRPr="00B84C57" w:rsidRDefault="00FC0ED3" w:rsidP="00B84C57">
            <w:pPr>
              <w:tabs>
                <w:tab w:val="decimal" w:pos="706"/>
              </w:tabs>
              <w:ind w:right="-45"/>
              <w:jc w:val="center"/>
              <w:rPr>
                <w:rFonts w:ascii="Times New Roman" w:hAnsi="Times New Roman" w:cs="Times New Roman"/>
                <w:sz w:val="22"/>
                <w:szCs w:val="22"/>
              </w:rPr>
            </w:pPr>
          </w:p>
        </w:tc>
        <w:tc>
          <w:tcPr>
            <w:tcW w:w="898" w:type="dxa"/>
            <w:vAlign w:val="center"/>
          </w:tcPr>
          <w:p w:rsidR="00FC0ED3" w:rsidRPr="00B84C57" w:rsidRDefault="00FC0ED3" w:rsidP="00B84C57">
            <w:pPr>
              <w:tabs>
                <w:tab w:val="decimal" w:pos="1082"/>
                <w:tab w:val="decimal" w:pos="1152"/>
              </w:tabs>
              <w:ind w:left="-108" w:right="-268"/>
              <w:jc w:val="center"/>
              <w:rPr>
                <w:rFonts w:ascii="Times New Roman" w:hAnsi="Times New Roman" w:cs="Times New Roman"/>
                <w:sz w:val="22"/>
                <w:szCs w:val="22"/>
              </w:rPr>
            </w:pPr>
          </w:p>
        </w:tc>
        <w:tc>
          <w:tcPr>
            <w:tcW w:w="236" w:type="dxa"/>
            <w:vAlign w:val="center"/>
          </w:tcPr>
          <w:p w:rsidR="00FC0ED3" w:rsidRPr="00B84C57" w:rsidRDefault="00FC0ED3" w:rsidP="00B84C57">
            <w:pPr>
              <w:tabs>
                <w:tab w:val="decimal" w:pos="882"/>
              </w:tabs>
              <w:ind w:right="-45"/>
              <w:jc w:val="center"/>
              <w:rPr>
                <w:rFonts w:ascii="Times New Roman" w:hAnsi="Times New Roman" w:cs="Times New Roman"/>
                <w:sz w:val="22"/>
                <w:szCs w:val="22"/>
              </w:rPr>
            </w:pPr>
          </w:p>
        </w:tc>
        <w:tc>
          <w:tcPr>
            <w:tcW w:w="898" w:type="dxa"/>
            <w:vAlign w:val="center"/>
          </w:tcPr>
          <w:p w:rsidR="00FC0ED3" w:rsidRPr="00B84C57" w:rsidRDefault="00FC0ED3" w:rsidP="00B84C57">
            <w:pPr>
              <w:tabs>
                <w:tab w:val="decimal" w:pos="1082"/>
                <w:tab w:val="decimal" w:pos="1152"/>
              </w:tabs>
              <w:ind w:left="-108" w:right="-45"/>
              <w:jc w:val="center"/>
              <w:rPr>
                <w:rFonts w:ascii="Times New Roman" w:hAnsi="Times New Roman" w:cs="Times New Roman"/>
                <w:sz w:val="22"/>
                <w:szCs w:val="22"/>
              </w:rPr>
            </w:pPr>
          </w:p>
        </w:tc>
        <w:tc>
          <w:tcPr>
            <w:tcW w:w="266" w:type="dxa"/>
            <w:gridSpan w:val="2"/>
            <w:vAlign w:val="center"/>
          </w:tcPr>
          <w:p w:rsidR="00FC0ED3" w:rsidRPr="00B84C57" w:rsidRDefault="00FC0ED3" w:rsidP="00B84C57">
            <w:pPr>
              <w:tabs>
                <w:tab w:val="decimal" w:pos="882"/>
              </w:tabs>
              <w:ind w:right="-45"/>
              <w:jc w:val="center"/>
              <w:rPr>
                <w:rFonts w:ascii="Times New Roman" w:hAnsi="Times New Roman" w:cs="Times New Roman"/>
                <w:sz w:val="22"/>
                <w:szCs w:val="22"/>
              </w:rPr>
            </w:pPr>
          </w:p>
        </w:tc>
        <w:tc>
          <w:tcPr>
            <w:tcW w:w="868"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p>
        </w:tc>
        <w:tc>
          <w:tcPr>
            <w:tcW w:w="284" w:type="dxa"/>
            <w:vAlign w:val="center"/>
          </w:tcPr>
          <w:p w:rsidR="00FC0ED3" w:rsidRPr="00B84C57" w:rsidRDefault="00FC0ED3" w:rsidP="00B84C57">
            <w:pPr>
              <w:tabs>
                <w:tab w:val="decimal" w:pos="882"/>
              </w:tabs>
              <w:ind w:right="-45"/>
              <w:jc w:val="center"/>
              <w:rPr>
                <w:rFonts w:ascii="Times New Roman" w:hAnsi="Times New Roman" w:cs="Times New Roman"/>
                <w:sz w:val="22"/>
                <w:szCs w:val="22"/>
              </w:rPr>
            </w:pPr>
          </w:p>
        </w:tc>
        <w:tc>
          <w:tcPr>
            <w:tcW w:w="855"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p>
        </w:tc>
      </w:tr>
      <w:tr w:rsidR="00FC0ED3" w:rsidRPr="00B84C57" w:rsidTr="00FC0ED3">
        <w:tc>
          <w:tcPr>
            <w:tcW w:w="4343" w:type="dxa"/>
          </w:tcPr>
          <w:p w:rsidR="00FC0ED3" w:rsidRPr="00B84C57" w:rsidRDefault="00FC0ED3" w:rsidP="00B84C57">
            <w:pPr>
              <w:ind w:left="522"/>
              <w:rPr>
                <w:rFonts w:ascii="Times New Roman" w:hAnsi="Times New Roman" w:cs="Times New Roman"/>
                <w:sz w:val="22"/>
                <w:szCs w:val="22"/>
                <w:cs/>
              </w:rPr>
            </w:pPr>
            <w:r w:rsidRPr="00B84C57">
              <w:rPr>
                <w:rFonts w:ascii="Times New Roman" w:hAnsi="Times New Roman" w:cs="Times New Roman"/>
                <w:sz w:val="22"/>
                <w:szCs w:val="22"/>
              </w:rPr>
              <w:t xml:space="preserve">   employee benefits</w:t>
            </w:r>
          </w:p>
        </w:tc>
        <w:tc>
          <w:tcPr>
            <w:tcW w:w="1276"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(8)</w:t>
            </w:r>
          </w:p>
        </w:tc>
        <w:tc>
          <w:tcPr>
            <w:tcW w:w="236" w:type="dxa"/>
            <w:vAlign w:val="center"/>
          </w:tcPr>
          <w:p w:rsidR="00FC0ED3" w:rsidRPr="00B84C57" w:rsidRDefault="00FC0ED3" w:rsidP="00B84C57">
            <w:pPr>
              <w:tabs>
                <w:tab w:val="decimal" w:pos="702"/>
              </w:tabs>
              <w:ind w:right="-45"/>
              <w:jc w:val="center"/>
              <w:rPr>
                <w:rFonts w:ascii="Times New Roman" w:hAnsi="Times New Roman" w:cs="Times New Roman"/>
                <w:sz w:val="22"/>
                <w:szCs w:val="22"/>
              </w:rPr>
            </w:pPr>
          </w:p>
        </w:tc>
        <w:tc>
          <w:tcPr>
            <w:tcW w:w="898" w:type="dxa"/>
            <w:vAlign w:val="center"/>
          </w:tcPr>
          <w:p w:rsidR="00FC0ED3" w:rsidRPr="00B84C57" w:rsidRDefault="00FC0ED3"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FC0ED3" w:rsidRPr="00B84C57" w:rsidRDefault="00FC0ED3" w:rsidP="00B84C57">
            <w:pPr>
              <w:tabs>
                <w:tab w:val="decimal" w:pos="882"/>
              </w:tabs>
              <w:ind w:right="-45"/>
              <w:jc w:val="center"/>
              <w:rPr>
                <w:rFonts w:ascii="Times New Roman" w:hAnsi="Times New Roman" w:cs="Times New Roman"/>
                <w:sz w:val="22"/>
                <w:szCs w:val="22"/>
              </w:rPr>
            </w:pPr>
          </w:p>
        </w:tc>
        <w:tc>
          <w:tcPr>
            <w:tcW w:w="898" w:type="dxa"/>
            <w:vAlign w:val="center"/>
          </w:tcPr>
          <w:p w:rsidR="00FC0ED3" w:rsidRPr="00B84C57" w:rsidRDefault="00FC0ED3"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66" w:type="dxa"/>
            <w:gridSpan w:val="2"/>
            <w:vAlign w:val="center"/>
          </w:tcPr>
          <w:p w:rsidR="00FC0ED3" w:rsidRPr="00B84C57" w:rsidRDefault="00FC0ED3" w:rsidP="00B84C57">
            <w:pPr>
              <w:tabs>
                <w:tab w:val="decimal" w:pos="882"/>
              </w:tabs>
              <w:ind w:right="-45"/>
              <w:jc w:val="center"/>
              <w:rPr>
                <w:rFonts w:ascii="Times New Roman" w:hAnsi="Times New Roman" w:cs="Times New Roman"/>
                <w:sz w:val="22"/>
                <w:szCs w:val="22"/>
              </w:rPr>
            </w:pPr>
          </w:p>
        </w:tc>
        <w:tc>
          <w:tcPr>
            <w:tcW w:w="868"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(8)</w:t>
            </w:r>
          </w:p>
        </w:tc>
        <w:tc>
          <w:tcPr>
            <w:tcW w:w="284" w:type="dxa"/>
            <w:vAlign w:val="center"/>
          </w:tcPr>
          <w:p w:rsidR="00FC0ED3" w:rsidRPr="00B84C57" w:rsidRDefault="00FC0ED3" w:rsidP="00B84C57">
            <w:pPr>
              <w:tabs>
                <w:tab w:val="decimal" w:pos="702"/>
              </w:tabs>
              <w:ind w:right="-45"/>
              <w:jc w:val="center"/>
              <w:rPr>
                <w:rFonts w:ascii="Times New Roman" w:hAnsi="Times New Roman" w:cs="Times New Roman"/>
                <w:sz w:val="22"/>
                <w:szCs w:val="22"/>
              </w:rPr>
            </w:pPr>
          </w:p>
        </w:tc>
        <w:tc>
          <w:tcPr>
            <w:tcW w:w="855"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(8)</w:t>
            </w:r>
          </w:p>
        </w:tc>
      </w:tr>
      <w:tr w:rsidR="00FC0ED3" w:rsidRPr="00B84C57" w:rsidTr="00FC0ED3">
        <w:tc>
          <w:tcPr>
            <w:tcW w:w="4343" w:type="dxa"/>
          </w:tcPr>
          <w:p w:rsidR="00FC0ED3" w:rsidRPr="00B84C57" w:rsidRDefault="00FC0ED3" w:rsidP="00B84C57">
            <w:pPr>
              <w:ind w:left="522"/>
              <w:rPr>
                <w:rFonts w:ascii="Times New Roman" w:hAnsi="Times New Roman" w:cs="Times New Roman"/>
                <w:sz w:val="22"/>
                <w:szCs w:val="22"/>
                <w:cs/>
              </w:rPr>
            </w:pPr>
            <w:r w:rsidRPr="00B84C57">
              <w:rPr>
                <w:rFonts w:ascii="Times New Roman" w:hAnsi="Times New Roman" w:cs="Times New Roman"/>
                <w:sz w:val="22"/>
                <w:szCs w:val="22"/>
              </w:rPr>
              <w:t>Other non-current provisions</w:t>
            </w:r>
          </w:p>
        </w:tc>
        <w:tc>
          <w:tcPr>
            <w:tcW w:w="1276"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(78)</w:t>
            </w:r>
          </w:p>
        </w:tc>
        <w:tc>
          <w:tcPr>
            <w:tcW w:w="236" w:type="dxa"/>
            <w:vAlign w:val="center"/>
          </w:tcPr>
          <w:p w:rsidR="00FC0ED3" w:rsidRPr="00B84C57" w:rsidRDefault="00FC0ED3" w:rsidP="00B84C57">
            <w:pPr>
              <w:tabs>
                <w:tab w:val="decimal" w:pos="702"/>
              </w:tabs>
              <w:ind w:right="-45"/>
              <w:jc w:val="center"/>
              <w:rPr>
                <w:rFonts w:ascii="Times New Roman" w:hAnsi="Times New Roman" w:cs="Times New Roman"/>
                <w:sz w:val="22"/>
                <w:szCs w:val="22"/>
              </w:rPr>
            </w:pPr>
          </w:p>
        </w:tc>
        <w:tc>
          <w:tcPr>
            <w:tcW w:w="898" w:type="dxa"/>
            <w:vAlign w:val="center"/>
          </w:tcPr>
          <w:p w:rsidR="00FC0ED3" w:rsidRPr="00B84C57" w:rsidRDefault="00FC0ED3"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FC0ED3" w:rsidRPr="00B84C57" w:rsidRDefault="00FC0ED3" w:rsidP="00B84C57">
            <w:pPr>
              <w:jc w:val="center"/>
              <w:rPr>
                <w:rFonts w:ascii="Times New Roman" w:hAnsi="Times New Roman" w:cs="Times New Roman"/>
                <w:sz w:val="22"/>
                <w:szCs w:val="22"/>
              </w:rPr>
            </w:pPr>
          </w:p>
        </w:tc>
        <w:tc>
          <w:tcPr>
            <w:tcW w:w="898" w:type="dxa"/>
            <w:vAlign w:val="center"/>
          </w:tcPr>
          <w:p w:rsidR="00FC0ED3" w:rsidRPr="00B84C57" w:rsidRDefault="00FC0ED3"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66" w:type="dxa"/>
            <w:gridSpan w:val="2"/>
            <w:vAlign w:val="center"/>
          </w:tcPr>
          <w:p w:rsidR="00FC0ED3" w:rsidRPr="00B84C57" w:rsidRDefault="00FC0ED3" w:rsidP="00B84C57">
            <w:pPr>
              <w:jc w:val="center"/>
              <w:rPr>
                <w:rFonts w:ascii="Times New Roman" w:hAnsi="Times New Roman" w:cs="Times New Roman"/>
                <w:sz w:val="22"/>
                <w:szCs w:val="22"/>
              </w:rPr>
            </w:pPr>
          </w:p>
        </w:tc>
        <w:tc>
          <w:tcPr>
            <w:tcW w:w="868"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(78)</w:t>
            </w:r>
          </w:p>
        </w:tc>
        <w:tc>
          <w:tcPr>
            <w:tcW w:w="284" w:type="dxa"/>
            <w:vAlign w:val="center"/>
          </w:tcPr>
          <w:p w:rsidR="00FC0ED3" w:rsidRPr="00B84C57" w:rsidRDefault="00FC0ED3" w:rsidP="00B84C57">
            <w:pPr>
              <w:tabs>
                <w:tab w:val="decimal" w:pos="702"/>
              </w:tabs>
              <w:ind w:right="-45"/>
              <w:jc w:val="center"/>
              <w:rPr>
                <w:rFonts w:ascii="Times New Roman" w:hAnsi="Times New Roman" w:cs="Times New Roman"/>
                <w:sz w:val="22"/>
                <w:szCs w:val="22"/>
              </w:rPr>
            </w:pPr>
          </w:p>
        </w:tc>
        <w:tc>
          <w:tcPr>
            <w:tcW w:w="855"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(78)</w:t>
            </w:r>
          </w:p>
        </w:tc>
      </w:tr>
      <w:tr w:rsidR="00044AD2" w:rsidRPr="00B84C57" w:rsidTr="00FC0ED3">
        <w:tc>
          <w:tcPr>
            <w:tcW w:w="4343" w:type="dxa"/>
          </w:tcPr>
          <w:p w:rsidR="00044AD2" w:rsidRPr="00B84C57" w:rsidRDefault="00044AD2" w:rsidP="00B84C57">
            <w:pPr>
              <w:ind w:left="522"/>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276"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184</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898" w:type="dxa"/>
            <w:tcBorders>
              <w:top w:val="single" w:sz="4" w:space="0" w:color="auto"/>
              <w:bottom w:val="double" w:sz="4" w:space="0" w:color="auto"/>
            </w:tcBorders>
            <w:vAlign w:val="center"/>
          </w:tcPr>
          <w:p w:rsidR="00044AD2" w:rsidRPr="00B84C57" w:rsidRDefault="00044AD2" w:rsidP="00B84C57">
            <w:pPr>
              <w:tabs>
                <w:tab w:val="decimal" w:pos="1152"/>
                <w:tab w:val="decimal" w:pos="1218"/>
              </w:tabs>
              <w:ind w:left="-108" w:right="-268"/>
              <w:jc w:val="center"/>
              <w:rPr>
                <w:rFonts w:ascii="Times New Roman" w:hAnsi="Times New Roman" w:cs="Times New Roman"/>
                <w:b/>
                <w:bCs/>
                <w:sz w:val="22"/>
                <w:szCs w:val="22"/>
              </w:rPr>
            </w:pPr>
            <w:r w:rsidRPr="00B84C57">
              <w:rPr>
                <w:rFonts w:ascii="Times New Roman" w:hAnsi="Times New Roman" w:cs="Times New Roman"/>
                <w:b/>
                <w:bCs/>
                <w:sz w:val="22"/>
                <w:szCs w:val="22"/>
              </w:rPr>
              <w:t>382</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tcBorders>
              <w:top w:val="single" w:sz="4" w:space="0" w:color="auto"/>
              <w:bottom w:val="doub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66" w:type="dxa"/>
            <w:gridSpan w:val="2"/>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68" w:type="dxa"/>
            <w:tcBorders>
              <w:top w:val="single" w:sz="4" w:space="0" w:color="auto"/>
              <w:bottom w:val="double" w:sz="4" w:space="0" w:color="auto"/>
            </w:tcBorders>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(198)</w:t>
            </w:r>
          </w:p>
        </w:tc>
        <w:tc>
          <w:tcPr>
            <w:tcW w:w="284"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55"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184</w:t>
            </w:r>
          </w:p>
        </w:tc>
      </w:tr>
    </w:tbl>
    <w:p w:rsidR="00044AD2" w:rsidRPr="00B84C57" w:rsidRDefault="00044AD2" w:rsidP="00B84C57">
      <w:pPr>
        <w:pStyle w:val="block"/>
        <w:spacing w:after="0" w:line="240" w:lineRule="atLeast"/>
        <w:ind w:left="540" w:right="38"/>
        <w:jc w:val="both"/>
        <w:rPr>
          <w:szCs w:val="22"/>
          <w:lang w:val="en-US"/>
        </w:rPr>
      </w:pPr>
    </w:p>
    <w:tbl>
      <w:tblPr>
        <w:tblW w:w="10160" w:type="dxa"/>
        <w:tblInd w:w="18" w:type="dxa"/>
        <w:tblLayout w:type="fixed"/>
        <w:tblLook w:val="01E0" w:firstRow="1" w:lastRow="1" w:firstColumn="1" w:lastColumn="1" w:noHBand="0" w:noVBand="0"/>
      </w:tblPr>
      <w:tblGrid>
        <w:gridCol w:w="4343"/>
        <w:gridCol w:w="1276"/>
        <w:gridCol w:w="236"/>
        <w:gridCol w:w="898"/>
        <w:gridCol w:w="236"/>
        <w:gridCol w:w="898"/>
        <w:gridCol w:w="259"/>
        <w:gridCol w:w="7"/>
        <w:gridCol w:w="868"/>
        <w:gridCol w:w="236"/>
        <w:gridCol w:w="48"/>
        <w:gridCol w:w="855"/>
      </w:tblGrid>
      <w:tr w:rsidR="00044AD2" w:rsidRPr="00B84C57" w:rsidTr="0007081B">
        <w:tc>
          <w:tcPr>
            <w:tcW w:w="4343" w:type="dxa"/>
          </w:tcPr>
          <w:p w:rsidR="00044AD2" w:rsidRPr="00B84C57" w:rsidRDefault="00044AD2" w:rsidP="00B84C57">
            <w:pPr>
              <w:ind w:left="528" w:right="-45"/>
              <w:rPr>
                <w:rFonts w:ascii="Times New Roman" w:hAnsi="Times New Roman" w:cstheme="minorBidi"/>
                <w:b/>
                <w:bCs/>
                <w:sz w:val="22"/>
                <w:szCs w:val="22"/>
              </w:rPr>
            </w:pPr>
            <w:r w:rsidRPr="00B84C57">
              <w:rPr>
                <w:rFonts w:ascii="Times New Roman" w:hAnsi="Times New Roman" w:cs="Times New Roman"/>
                <w:b/>
                <w:bCs/>
                <w:sz w:val="22"/>
                <w:szCs w:val="22"/>
                <w:cs/>
              </w:rPr>
              <w:t xml:space="preserve">31 </w:t>
            </w:r>
            <w:r w:rsidRPr="00B84C57">
              <w:rPr>
                <w:rFonts w:ascii="Times New Roman" w:hAnsi="Times New Roman" w:cs="Times New Roman"/>
                <w:b/>
                <w:bCs/>
                <w:sz w:val="22"/>
                <w:szCs w:val="22"/>
              </w:rPr>
              <w:t xml:space="preserve">December </w:t>
            </w:r>
            <w:r w:rsidRPr="00B84C57">
              <w:rPr>
                <w:rFonts w:ascii="Times New Roman" w:hAnsi="Times New Roman" w:cs="Times New Roman"/>
                <w:b/>
                <w:bCs/>
                <w:sz w:val="22"/>
                <w:szCs w:val="22"/>
                <w:cs/>
              </w:rPr>
              <w:t>2017</w:t>
            </w:r>
          </w:p>
        </w:tc>
        <w:tc>
          <w:tcPr>
            <w:tcW w:w="5812" w:type="dxa"/>
            <w:gridSpan w:val="11"/>
          </w:tcPr>
          <w:p w:rsidR="00044AD2" w:rsidRPr="00B84C57" w:rsidRDefault="00044AD2" w:rsidP="00B84C57">
            <w:pPr>
              <w:ind w:left="-149" w:right="-130"/>
              <w:jc w:val="center"/>
              <w:rPr>
                <w:rFonts w:ascii="Times New Roman" w:hAnsi="Times New Roman" w:cs="Times New Roman"/>
                <w:i/>
                <w:iCs/>
                <w:sz w:val="22"/>
                <w:szCs w:val="22"/>
              </w:rPr>
            </w:pPr>
          </w:p>
        </w:tc>
      </w:tr>
      <w:tr w:rsidR="00044AD2" w:rsidRPr="00B84C57" w:rsidTr="0007081B">
        <w:tc>
          <w:tcPr>
            <w:tcW w:w="4343" w:type="dxa"/>
          </w:tcPr>
          <w:p w:rsidR="00044AD2" w:rsidRPr="00B84C57" w:rsidRDefault="00044AD2" w:rsidP="00B84C57">
            <w:pPr>
              <w:ind w:right="-391" w:firstLine="362"/>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Financial assets/Financial liabilities</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75" w:type="dxa"/>
            <w:gridSpan w:val="2"/>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gridSpan w:val="2"/>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07081B">
        <w:tc>
          <w:tcPr>
            <w:tcW w:w="4343" w:type="dxa"/>
          </w:tcPr>
          <w:p w:rsidR="00044AD2" w:rsidRPr="00B84C57" w:rsidRDefault="00044AD2" w:rsidP="00B84C57">
            <w:pPr>
              <w:ind w:right="-162" w:firstLine="362"/>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  measured at fair value</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75" w:type="dxa"/>
            <w:gridSpan w:val="2"/>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gridSpan w:val="2"/>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07081B">
        <w:tc>
          <w:tcPr>
            <w:tcW w:w="4343" w:type="dxa"/>
          </w:tcPr>
          <w:p w:rsidR="00044AD2" w:rsidRPr="00B84C57" w:rsidRDefault="00044AD2" w:rsidP="00B84C57">
            <w:pPr>
              <w:ind w:left="522"/>
              <w:rPr>
                <w:rFonts w:ascii="Times New Roman" w:hAnsi="Times New Roman" w:cstheme="minorBidi"/>
                <w:sz w:val="22"/>
                <w:szCs w:val="22"/>
                <w:cs/>
              </w:rPr>
            </w:pPr>
            <w:r w:rsidRPr="00B84C57">
              <w:rPr>
                <w:rFonts w:ascii="Times New Roman" w:hAnsi="Times New Roman"/>
                <w:sz w:val="22"/>
                <w:szCs w:val="22"/>
              </w:rPr>
              <w:t>Available-for-sale investments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cs/>
              </w:rPr>
              <w:t>1</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cs/>
              </w:rPr>
              <w:t>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cs/>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cs/>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07081B">
        <w:tc>
          <w:tcPr>
            <w:tcW w:w="4343" w:type="dxa"/>
          </w:tcPr>
          <w:p w:rsidR="00044AD2" w:rsidRPr="00B84C57" w:rsidRDefault="00044AD2" w:rsidP="00B84C57">
            <w:pPr>
              <w:ind w:left="833" w:right="-45" w:hanging="284"/>
              <w:rPr>
                <w:rFonts w:ascii="Times New Roman" w:hAnsi="Times New Roman" w:cs="Times New Roman"/>
                <w:b/>
                <w:bCs/>
                <w:i/>
                <w:iCs/>
                <w:sz w:val="22"/>
                <w:szCs w:val="22"/>
                <w:cs/>
              </w:rPr>
            </w:pPr>
          </w:p>
        </w:tc>
        <w:tc>
          <w:tcPr>
            <w:tcW w:w="1276"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cs/>
              </w:rPr>
              <w:t>1</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898"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cs/>
              </w:rPr>
              <w:t>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tcBorders>
              <w:top w:val="single" w:sz="4" w:space="0" w:color="auto"/>
              <w:bottom w:val="doub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b/>
                <w:bCs/>
                <w:sz w:val="22"/>
                <w:szCs w:val="22"/>
                <w:cs/>
              </w:rPr>
            </w:pPr>
            <w:r w:rsidRPr="00B84C57">
              <w:rPr>
                <w:rFonts w:ascii="Times New Roman" w:hAnsi="Times New Roman" w:cs="Times New Roman"/>
                <w:b/>
                <w:bCs/>
                <w:sz w:val="22"/>
                <w:szCs w:val="22"/>
                <w:cs/>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75" w:type="dxa"/>
            <w:gridSpan w:val="2"/>
            <w:tcBorders>
              <w:top w:val="single" w:sz="4" w:space="0" w:color="auto"/>
              <w:bottom w:val="doub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b/>
                <w:bCs/>
                <w:sz w:val="22"/>
                <w:szCs w:val="22"/>
                <w:cs/>
              </w:rPr>
            </w:pPr>
            <w:r w:rsidRPr="00B84C57">
              <w:rPr>
                <w:rFonts w:ascii="Times New Roman" w:hAnsi="Times New Roman" w:cs="Times New Roman"/>
                <w:b/>
                <w:bCs/>
                <w:sz w:val="22"/>
                <w:szCs w:val="22"/>
                <w:cs/>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gridSpan w:val="2"/>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1</w:t>
            </w:r>
          </w:p>
        </w:tc>
      </w:tr>
      <w:tr w:rsidR="00044AD2" w:rsidRPr="00B84C57" w:rsidTr="0007081B">
        <w:tc>
          <w:tcPr>
            <w:tcW w:w="4343" w:type="dxa"/>
          </w:tcPr>
          <w:p w:rsidR="00044AD2" w:rsidRPr="00B84C57" w:rsidRDefault="00044AD2" w:rsidP="00B84C57">
            <w:pPr>
              <w:ind w:left="833" w:right="-45" w:hanging="284"/>
              <w:rPr>
                <w:rFonts w:ascii="Times New Roman" w:hAnsi="Times New Roman" w:cstheme="minorBidi"/>
                <w:b/>
                <w:bCs/>
                <w:i/>
                <w:iCs/>
                <w:sz w:val="22"/>
                <w:szCs w:val="22"/>
                <w:cs/>
              </w:rPr>
            </w:pPr>
            <w:r w:rsidRPr="00B84C57">
              <w:rPr>
                <w:rFonts w:ascii="Times New Roman" w:hAnsi="Times New Roman" w:cs="Times New Roman"/>
                <w:b/>
                <w:bCs/>
                <w:sz w:val="22"/>
                <w:szCs w:val="22"/>
                <w:cs/>
              </w:rPr>
              <w:t xml:space="preserve">31 </w:t>
            </w:r>
            <w:r w:rsidRPr="00B84C57">
              <w:rPr>
                <w:rFonts w:ascii="Times New Roman" w:hAnsi="Times New Roman" w:cs="Times New Roman"/>
                <w:b/>
                <w:bCs/>
                <w:sz w:val="22"/>
                <w:szCs w:val="22"/>
              </w:rPr>
              <w:t xml:space="preserve">December </w:t>
            </w:r>
            <w:r w:rsidRPr="00B84C57">
              <w:rPr>
                <w:rFonts w:ascii="Times New Roman" w:hAnsi="Times New Roman" w:cs="Times New Roman"/>
                <w:b/>
                <w:bCs/>
                <w:sz w:val="22"/>
                <w:szCs w:val="22"/>
                <w:cs/>
              </w:rPr>
              <w:t>2017</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75" w:type="dxa"/>
            <w:gridSpan w:val="2"/>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gridSpan w:val="2"/>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07081B">
        <w:tc>
          <w:tcPr>
            <w:tcW w:w="4343" w:type="dxa"/>
          </w:tcPr>
          <w:p w:rsidR="00044AD2" w:rsidRPr="00B84C57" w:rsidRDefault="00044AD2" w:rsidP="00B84C57">
            <w:pPr>
              <w:spacing w:line="240" w:lineRule="auto"/>
              <w:ind w:left="549" w:right="-162"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Financial assets/Financial liabilities  </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75" w:type="dxa"/>
            <w:gridSpan w:val="2"/>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gridSpan w:val="2"/>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07081B">
        <w:tc>
          <w:tcPr>
            <w:tcW w:w="4343" w:type="dxa"/>
          </w:tcPr>
          <w:p w:rsidR="00044AD2" w:rsidRPr="00B84C57" w:rsidRDefault="00044AD2" w:rsidP="00B84C57">
            <w:pPr>
              <w:spacing w:line="240" w:lineRule="auto"/>
              <w:ind w:left="549" w:right="-162" w:firstLine="0"/>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  not measured at fair value</w:t>
            </w:r>
          </w:p>
        </w:tc>
        <w:tc>
          <w:tcPr>
            <w:tcW w:w="127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2"/>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vAlign w:val="center"/>
          </w:tcPr>
          <w:p w:rsidR="00044AD2" w:rsidRPr="00B84C57" w:rsidRDefault="00044AD2" w:rsidP="00B84C57">
            <w:pPr>
              <w:tabs>
                <w:tab w:val="decimal" w:pos="706"/>
              </w:tabs>
              <w:ind w:right="-133"/>
              <w:jc w:val="center"/>
              <w:rPr>
                <w:rFonts w:ascii="Times New Roman" w:hAnsi="Times New Roman" w:cs="Times New Roman"/>
                <w:b/>
                <w:bCs/>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75" w:type="dxa"/>
            <w:gridSpan w:val="2"/>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gridSpan w:val="2"/>
            <w:vAlign w:val="center"/>
          </w:tcPr>
          <w:p w:rsidR="00044AD2" w:rsidRPr="00B84C57" w:rsidRDefault="00044AD2" w:rsidP="00B84C57">
            <w:pPr>
              <w:tabs>
                <w:tab w:val="decimal" w:pos="676"/>
              </w:tabs>
              <w:ind w:left="-149" w:right="-130"/>
              <w:jc w:val="center"/>
              <w:rPr>
                <w:rFonts w:ascii="Times New Roman" w:hAnsi="Times New Roman" w:cs="Times New Roman"/>
                <w:b/>
                <w:bCs/>
                <w:sz w:val="22"/>
                <w:szCs w:val="22"/>
              </w:rPr>
            </w:pPr>
          </w:p>
        </w:tc>
      </w:tr>
      <w:tr w:rsidR="00044AD2" w:rsidRPr="00B84C57" w:rsidTr="0007081B">
        <w:tc>
          <w:tcPr>
            <w:tcW w:w="4343" w:type="dxa"/>
            <w:vAlign w:val="bottom"/>
          </w:tcPr>
          <w:p w:rsidR="00044AD2" w:rsidRPr="00B84C57" w:rsidRDefault="00044AD2" w:rsidP="00B84C57">
            <w:pPr>
              <w:spacing w:line="240" w:lineRule="auto"/>
              <w:ind w:left="0" w:firstLine="549"/>
              <w:rPr>
                <w:rFonts w:ascii="Times New Roman" w:hAnsi="Times New Roman" w:cs="Times New Roman"/>
                <w:sz w:val="22"/>
                <w:szCs w:val="22"/>
              </w:rPr>
            </w:pPr>
            <w:r w:rsidRPr="00B84C57">
              <w:rPr>
                <w:rFonts w:ascii="Times New Roman" w:hAnsi="Times New Roman" w:cs="Times New Roman"/>
                <w:sz w:val="22"/>
                <w:szCs w:val="22"/>
              </w:rPr>
              <w:t>Cash and cash equivalents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1,737</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1,737</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1,737</w:t>
            </w:r>
          </w:p>
        </w:tc>
      </w:tr>
      <w:tr w:rsidR="00044AD2" w:rsidRPr="00B84C57" w:rsidTr="0007081B">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Trade accounts receivables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8</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8</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8</w:t>
            </w:r>
          </w:p>
        </w:tc>
      </w:tr>
      <w:tr w:rsidR="00044AD2" w:rsidRPr="00B84C57" w:rsidTr="0007081B">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Other current receivables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72</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72</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72</w:t>
            </w:r>
          </w:p>
        </w:tc>
      </w:tr>
      <w:tr w:rsidR="00044AD2" w:rsidRPr="00B84C57" w:rsidTr="0007081B">
        <w:tc>
          <w:tcPr>
            <w:tcW w:w="4343" w:type="dxa"/>
          </w:tcPr>
          <w:p w:rsidR="00044AD2" w:rsidRPr="00B84C57" w:rsidRDefault="00FC0ED3" w:rsidP="00B84C57">
            <w:pPr>
              <w:ind w:left="522"/>
              <w:rPr>
                <w:rFonts w:ascii="Times New Roman" w:hAnsi="Times New Roman" w:cs="Times New Roman"/>
                <w:sz w:val="22"/>
                <w:szCs w:val="22"/>
                <w:cs/>
              </w:rPr>
            </w:pPr>
            <w:r w:rsidRPr="00B84C57">
              <w:rPr>
                <w:rFonts w:ascii="Times New Roman" w:hAnsi="Times New Roman" w:cs="Times New Roman"/>
                <w:sz w:val="22"/>
                <w:szCs w:val="22"/>
              </w:rPr>
              <w:t>S</w:t>
            </w:r>
            <w:r w:rsidR="00044AD2" w:rsidRPr="00B84C57">
              <w:rPr>
                <w:rFonts w:ascii="Times New Roman" w:hAnsi="Times New Roman" w:cs="Times New Roman"/>
                <w:sz w:val="22"/>
                <w:szCs w:val="22"/>
              </w:rPr>
              <w:t>hort-term loans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600</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600</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600</w:t>
            </w:r>
          </w:p>
        </w:tc>
      </w:tr>
      <w:tr w:rsidR="00044AD2" w:rsidRPr="00B84C57" w:rsidTr="0007081B">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Pledged deposit at banks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68</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68</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cs/>
              </w:rPr>
            </w:pPr>
            <w:r w:rsidRPr="00B84C57">
              <w:rPr>
                <w:rFonts w:ascii="Times New Roman" w:hAnsi="Times New Roman" w:cs="Times New Roman"/>
                <w:sz w:val="22"/>
                <w:szCs w:val="22"/>
              </w:rPr>
              <w:t>68</w:t>
            </w:r>
          </w:p>
        </w:tc>
      </w:tr>
      <w:tr w:rsidR="00044AD2" w:rsidRPr="00B84C57" w:rsidTr="0007081B">
        <w:tc>
          <w:tcPr>
            <w:tcW w:w="4343" w:type="dxa"/>
          </w:tcPr>
          <w:p w:rsidR="00044AD2" w:rsidRPr="00B84C57" w:rsidRDefault="00044AD2" w:rsidP="00B84C57">
            <w:pPr>
              <w:tabs>
                <w:tab w:val="left" w:pos="151"/>
              </w:tabs>
              <w:spacing w:line="240" w:lineRule="auto"/>
              <w:ind w:left="0" w:firstLine="549"/>
              <w:rPr>
                <w:rFonts w:ascii="Times New Roman" w:hAnsi="Times New Roman" w:cs="Times New Roman"/>
                <w:sz w:val="22"/>
                <w:szCs w:val="22"/>
              </w:rPr>
            </w:pPr>
            <w:r w:rsidRPr="00B84C57">
              <w:rPr>
                <w:rFonts w:ascii="Times New Roman" w:hAnsi="Times New Roman" w:cs="Times New Roman"/>
                <w:sz w:val="22"/>
                <w:szCs w:val="22"/>
              </w:rPr>
              <w:t>Bank overdrafts and short-term</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r>
      <w:tr w:rsidR="00044AD2" w:rsidRPr="00B84C57" w:rsidTr="0007081B">
        <w:tc>
          <w:tcPr>
            <w:tcW w:w="4343" w:type="dxa"/>
          </w:tcPr>
          <w:p w:rsidR="00044AD2" w:rsidRPr="00B84C57" w:rsidRDefault="00044AD2" w:rsidP="00B84C57">
            <w:pPr>
              <w:tabs>
                <w:tab w:val="left" w:pos="151"/>
              </w:tabs>
              <w:spacing w:line="240" w:lineRule="auto"/>
              <w:ind w:left="0" w:firstLine="549"/>
              <w:rPr>
                <w:rFonts w:ascii="Times New Roman" w:hAnsi="Times New Roman" w:cs="Times New Roman"/>
                <w:sz w:val="22"/>
                <w:szCs w:val="22"/>
              </w:rPr>
            </w:pPr>
            <w:r w:rsidRPr="00B84C57">
              <w:rPr>
                <w:rFonts w:ascii="Times New Roman" w:hAnsi="Times New Roman" w:cs="Times New Roman"/>
                <w:sz w:val="22"/>
                <w:szCs w:val="22"/>
              </w:rPr>
              <w:t xml:space="preserve">  loans from financial Institution</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(51)</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(51)</w:t>
            </w:r>
          </w:p>
        </w:tc>
      </w:tr>
      <w:tr w:rsidR="00044AD2" w:rsidRPr="00B84C57" w:rsidTr="0007081B">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Trade accounts payables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(4)</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(4)</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(4)</w:t>
            </w:r>
          </w:p>
        </w:tc>
      </w:tr>
      <w:tr w:rsidR="00044AD2" w:rsidRPr="00B84C57" w:rsidTr="0007081B">
        <w:tc>
          <w:tcPr>
            <w:tcW w:w="4343" w:type="dxa"/>
            <w:vAlign w:val="bottom"/>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Other current payables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(29)</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(29)</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(29)</w:t>
            </w:r>
          </w:p>
        </w:tc>
      </w:tr>
      <w:tr w:rsidR="00044AD2" w:rsidRPr="00B84C57" w:rsidTr="0007081B">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Accrued expense</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(15)</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(15)</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(15)</w:t>
            </w:r>
          </w:p>
        </w:tc>
      </w:tr>
      <w:tr w:rsidR="00044AD2" w:rsidRPr="00B84C57" w:rsidTr="0007081B">
        <w:tc>
          <w:tcPr>
            <w:tcW w:w="4343" w:type="dxa"/>
          </w:tcPr>
          <w:p w:rsidR="00044AD2" w:rsidRPr="00B84C57" w:rsidRDefault="00044AD2" w:rsidP="00B84C57">
            <w:pPr>
              <w:ind w:left="612" w:right="-80" w:hanging="90"/>
              <w:rPr>
                <w:rFonts w:ascii="Times New Roman" w:hAnsi="Times New Roman" w:cs="Times New Roman"/>
                <w:sz w:val="22"/>
                <w:szCs w:val="22"/>
              </w:rPr>
            </w:pPr>
            <w:r w:rsidRPr="00B84C57">
              <w:rPr>
                <w:rFonts w:ascii="Times New Roman" w:hAnsi="Times New Roman" w:cs="Times New Roman"/>
                <w:sz w:val="22"/>
                <w:szCs w:val="22"/>
              </w:rPr>
              <w:t>Current portion of finance lease</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152"/>
                <w:tab w:val="decimal" w:pos="1218"/>
              </w:tabs>
              <w:ind w:left="-108" w:right="-268"/>
              <w:jc w:val="center"/>
              <w:rPr>
                <w:rFonts w:ascii="Times New Roman" w:hAnsi="Times New Roman" w:cs="Times New Roman"/>
                <w:sz w:val="22"/>
                <w:szCs w:val="22"/>
              </w:rPr>
            </w:pP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p>
        </w:tc>
      </w:tr>
      <w:tr w:rsidR="00044AD2" w:rsidRPr="00B84C57" w:rsidTr="0007081B">
        <w:tc>
          <w:tcPr>
            <w:tcW w:w="4343" w:type="dxa"/>
          </w:tcPr>
          <w:p w:rsidR="00044AD2" w:rsidRPr="00B84C57" w:rsidRDefault="00FC0ED3" w:rsidP="00B84C57">
            <w:pPr>
              <w:ind w:left="691" w:right="-80" w:hanging="169"/>
              <w:rPr>
                <w:rFonts w:ascii="Times New Roman" w:hAnsi="Times New Roman" w:cs="Times New Roman"/>
                <w:sz w:val="22"/>
                <w:szCs w:val="22"/>
                <w:cs/>
              </w:rPr>
            </w:pPr>
            <w:r w:rsidRPr="00B84C57">
              <w:rPr>
                <w:rFonts w:ascii="Times New Roman" w:hAnsi="Times New Roman" w:cs="Times New Roman"/>
                <w:sz w:val="22"/>
                <w:szCs w:val="22"/>
              </w:rPr>
              <w:t xml:space="preserve">  l</w:t>
            </w:r>
            <w:r w:rsidR="00044AD2" w:rsidRPr="00B84C57">
              <w:rPr>
                <w:rFonts w:ascii="Times New Roman" w:hAnsi="Times New Roman" w:cs="Times New Roman"/>
                <w:sz w:val="22"/>
                <w:szCs w:val="22"/>
              </w:rPr>
              <w:t>iabilities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r>
      <w:tr w:rsidR="0007081B" w:rsidRPr="00B84C57" w:rsidTr="0007081B">
        <w:trPr>
          <w:tblHeader/>
        </w:trPr>
        <w:tc>
          <w:tcPr>
            <w:tcW w:w="4343" w:type="dxa"/>
          </w:tcPr>
          <w:p w:rsidR="0007081B" w:rsidRPr="00B84C57" w:rsidRDefault="0007081B" w:rsidP="00B84C57">
            <w:pPr>
              <w:ind w:left="528" w:right="-45"/>
              <w:rPr>
                <w:rFonts w:ascii="Times New Roman" w:hAnsi="Times New Roman" w:cs="Times New Roman"/>
                <w:b/>
                <w:bCs/>
                <w:sz w:val="22"/>
                <w:szCs w:val="22"/>
                <w:cs/>
              </w:rPr>
            </w:pPr>
          </w:p>
        </w:tc>
        <w:tc>
          <w:tcPr>
            <w:tcW w:w="5817" w:type="dxa"/>
            <w:gridSpan w:val="11"/>
          </w:tcPr>
          <w:p w:rsidR="0007081B" w:rsidRPr="00B84C57" w:rsidRDefault="0007081B" w:rsidP="00B84C57">
            <w:pPr>
              <w:ind w:left="-75" w:right="-45"/>
              <w:jc w:val="center"/>
              <w:rPr>
                <w:rFonts w:ascii="Times New Roman" w:hAnsi="Times New Roman" w:cs="Times New Roman"/>
                <w:sz w:val="22"/>
                <w:szCs w:val="22"/>
                <w:cs/>
              </w:rPr>
            </w:pPr>
            <w:r w:rsidRPr="00B84C57">
              <w:rPr>
                <w:rFonts w:ascii="Times New Roman" w:hAnsi="Times New Roman" w:cs="Times New Roman"/>
                <w:b/>
                <w:bCs/>
                <w:sz w:val="22"/>
                <w:szCs w:val="22"/>
              </w:rPr>
              <w:t>Separate financial statements</w:t>
            </w:r>
          </w:p>
        </w:tc>
      </w:tr>
      <w:tr w:rsidR="0007081B" w:rsidRPr="00B84C57" w:rsidTr="0007081B">
        <w:trPr>
          <w:tblHeader/>
        </w:trPr>
        <w:tc>
          <w:tcPr>
            <w:tcW w:w="4343" w:type="dxa"/>
          </w:tcPr>
          <w:p w:rsidR="0007081B" w:rsidRPr="00B84C57" w:rsidRDefault="0007081B" w:rsidP="00B84C57">
            <w:pPr>
              <w:ind w:left="528" w:right="-45"/>
              <w:rPr>
                <w:rFonts w:ascii="Times New Roman" w:hAnsi="Times New Roman" w:cs="Times New Roman"/>
                <w:b/>
                <w:bCs/>
                <w:sz w:val="22"/>
                <w:szCs w:val="22"/>
                <w:cs/>
              </w:rPr>
            </w:pPr>
          </w:p>
        </w:tc>
        <w:tc>
          <w:tcPr>
            <w:tcW w:w="1276" w:type="dxa"/>
          </w:tcPr>
          <w:p w:rsidR="0007081B" w:rsidRPr="00B84C57" w:rsidRDefault="0007081B" w:rsidP="00B84C57">
            <w:pPr>
              <w:ind w:right="34" w:hanging="153"/>
              <w:jc w:val="center"/>
              <w:rPr>
                <w:rFonts w:ascii="Times New Roman" w:hAnsi="Times New Roman" w:cs="Times New Roman"/>
                <w:sz w:val="22"/>
                <w:szCs w:val="22"/>
                <w:cs/>
              </w:rPr>
            </w:pPr>
            <w:r w:rsidRPr="00B84C57">
              <w:rPr>
                <w:rFonts w:ascii="Times New Roman" w:hAnsi="Times New Roman" w:cs="Times New Roman"/>
                <w:sz w:val="22"/>
                <w:szCs w:val="22"/>
              </w:rPr>
              <w:t>Carrying</w:t>
            </w:r>
          </w:p>
        </w:tc>
        <w:tc>
          <w:tcPr>
            <w:tcW w:w="236" w:type="dxa"/>
          </w:tcPr>
          <w:p w:rsidR="0007081B" w:rsidRPr="00B84C57" w:rsidRDefault="0007081B" w:rsidP="00B84C57">
            <w:pPr>
              <w:ind w:right="-45"/>
              <w:jc w:val="center"/>
              <w:rPr>
                <w:rFonts w:ascii="Times New Roman" w:hAnsi="Times New Roman" w:cs="Times New Roman"/>
                <w:sz w:val="22"/>
                <w:szCs w:val="22"/>
                <w:cs/>
              </w:rPr>
            </w:pPr>
          </w:p>
        </w:tc>
        <w:tc>
          <w:tcPr>
            <w:tcW w:w="898" w:type="dxa"/>
          </w:tcPr>
          <w:p w:rsidR="0007081B" w:rsidRPr="00B84C57" w:rsidRDefault="0007081B" w:rsidP="00B84C57">
            <w:pPr>
              <w:ind w:right="-45"/>
              <w:jc w:val="center"/>
              <w:rPr>
                <w:rFonts w:ascii="Times New Roman" w:hAnsi="Times New Roman" w:cs="Times New Roman"/>
                <w:sz w:val="22"/>
                <w:szCs w:val="22"/>
                <w:cs/>
              </w:rPr>
            </w:pPr>
          </w:p>
        </w:tc>
        <w:tc>
          <w:tcPr>
            <w:tcW w:w="236" w:type="dxa"/>
          </w:tcPr>
          <w:p w:rsidR="0007081B" w:rsidRPr="00B84C57" w:rsidRDefault="0007081B" w:rsidP="00B84C57">
            <w:pPr>
              <w:tabs>
                <w:tab w:val="decimal" w:pos="882"/>
              </w:tabs>
              <w:ind w:right="-45"/>
              <w:rPr>
                <w:rFonts w:ascii="Times New Roman" w:hAnsi="Times New Roman" w:cs="Times New Roman"/>
                <w:sz w:val="22"/>
                <w:szCs w:val="22"/>
              </w:rPr>
            </w:pPr>
          </w:p>
        </w:tc>
        <w:tc>
          <w:tcPr>
            <w:tcW w:w="2032" w:type="dxa"/>
            <w:gridSpan w:val="4"/>
          </w:tcPr>
          <w:p w:rsidR="0007081B" w:rsidRPr="00B84C57" w:rsidRDefault="0007081B" w:rsidP="00B84C57">
            <w:pPr>
              <w:ind w:left="-118" w:right="-45"/>
              <w:jc w:val="center"/>
              <w:rPr>
                <w:rFonts w:ascii="Times New Roman" w:hAnsi="Times New Roman" w:cs="Times New Roman"/>
                <w:sz w:val="22"/>
                <w:szCs w:val="22"/>
                <w:cs/>
              </w:rPr>
            </w:pPr>
            <w:r w:rsidRPr="00B84C57">
              <w:rPr>
                <w:rFonts w:ascii="Times New Roman" w:hAnsi="Times New Roman" w:cs="Times New Roman"/>
                <w:sz w:val="22"/>
                <w:szCs w:val="22"/>
              </w:rPr>
              <w:t>Fair value</w:t>
            </w:r>
          </w:p>
        </w:tc>
        <w:tc>
          <w:tcPr>
            <w:tcW w:w="284" w:type="dxa"/>
            <w:gridSpan w:val="2"/>
          </w:tcPr>
          <w:p w:rsidR="0007081B" w:rsidRPr="00B84C57" w:rsidRDefault="0007081B" w:rsidP="00B84C57">
            <w:pPr>
              <w:tabs>
                <w:tab w:val="decimal" w:pos="882"/>
              </w:tabs>
              <w:ind w:right="-45"/>
              <w:rPr>
                <w:rFonts w:ascii="Times New Roman" w:hAnsi="Times New Roman" w:cs="Times New Roman"/>
                <w:b/>
                <w:bCs/>
                <w:sz w:val="22"/>
                <w:szCs w:val="22"/>
              </w:rPr>
            </w:pPr>
          </w:p>
        </w:tc>
        <w:tc>
          <w:tcPr>
            <w:tcW w:w="855" w:type="dxa"/>
          </w:tcPr>
          <w:p w:rsidR="0007081B" w:rsidRPr="00B84C57" w:rsidRDefault="0007081B" w:rsidP="00B84C57">
            <w:pPr>
              <w:ind w:left="-75" w:right="-45"/>
              <w:jc w:val="center"/>
              <w:rPr>
                <w:rFonts w:ascii="Times New Roman" w:hAnsi="Times New Roman" w:cs="Times New Roman"/>
                <w:sz w:val="22"/>
                <w:szCs w:val="22"/>
                <w:cs/>
              </w:rPr>
            </w:pPr>
          </w:p>
        </w:tc>
      </w:tr>
      <w:tr w:rsidR="0007081B" w:rsidRPr="00B84C57" w:rsidTr="0007081B">
        <w:trPr>
          <w:tblHeader/>
        </w:trPr>
        <w:tc>
          <w:tcPr>
            <w:tcW w:w="4343" w:type="dxa"/>
          </w:tcPr>
          <w:p w:rsidR="0007081B" w:rsidRPr="00B84C57" w:rsidRDefault="0007081B" w:rsidP="00B84C57">
            <w:pPr>
              <w:ind w:left="528" w:right="-45"/>
              <w:rPr>
                <w:rFonts w:ascii="Times New Roman" w:hAnsi="Times New Roman" w:cs="Times New Roman"/>
                <w:b/>
                <w:bCs/>
                <w:sz w:val="22"/>
                <w:szCs w:val="22"/>
                <w:cs/>
              </w:rPr>
            </w:pPr>
          </w:p>
        </w:tc>
        <w:tc>
          <w:tcPr>
            <w:tcW w:w="1276" w:type="dxa"/>
          </w:tcPr>
          <w:p w:rsidR="0007081B" w:rsidRPr="00B84C57" w:rsidRDefault="0007081B" w:rsidP="00B84C57">
            <w:pPr>
              <w:ind w:right="34" w:hanging="153"/>
              <w:jc w:val="center"/>
              <w:rPr>
                <w:rFonts w:ascii="Times New Roman" w:hAnsi="Times New Roman" w:cs="Times New Roman"/>
                <w:sz w:val="22"/>
                <w:szCs w:val="22"/>
                <w:cs/>
              </w:rPr>
            </w:pPr>
            <w:r w:rsidRPr="00B84C57">
              <w:rPr>
                <w:rFonts w:ascii="Times New Roman" w:hAnsi="Times New Roman" w:cs="Times New Roman"/>
                <w:sz w:val="22"/>
                <w:szCs w:val="22"/>
              </w:rPr>
              <w:t>amount</w:t>
            </w:r>
          </w:p>
        </w:tc>
        <w:tc>
          <w:tcPr>
            <w:tcW w:w="236" w:type="dxa"/>
          </w:tcPr>
          <w:p w:rsidR="0007081B" w:rsidRPr="00B84C57" w:rsidRDefault="0007081B" w:rsidP="00B84C57">
            <w:pPr>
              <w:ind w:right="-45"/>
              <w:jc w:val="center"/>
              <w:rPr>
                <w:rFonts w:ascii="Times New Roman" w:hAnsi="Times New Roman" w:cs="Times New Roman"/>
                <w:sz w:val="22"/>
                <w:szCs w:val="22"/>
                <w:cs/>
              </w:rPr>
            </w:pPr>
          </w:p>
        </w:tc>
        <w:tc>
          <w:tcPr>
            <w:tcW w:w="898" w:type="dxa"/>
          </w:tcPr>
          <w:p w:rsidR="0007081B" w:rsidRPr="00B84C57" w:rsidRDefault="0007081B" w:rsidP="00B84C57">
            <w:pPr>
              <w:ind w:left="-75" w:right="-45"/>
              <w:jc w:val="center"/>
              <w:rPr>
                <w:rFonts w:ascii="Times New Roman" w:hAnsi="Times New Roman" w:cs="Times New Roman"/>
                <w:sz w:val="22"/>
                <w:szCs w:val="22"/>
                <w:cs/>
              </w:rPr>
            </w:pPr>
            <w:r w:rsidRPr="00B84C57">
              <w:rPr>
                <w:rFonts w:ascii="Times New Roman" w:hAnsi="Times New Roman" w:cs="Times New Roman"/>
                <w:sz w:val="22"/>
                <w:szCs w:val="22"/>
              </w:rPr>
              <w:t>Level 1</w:t>
            </w:r>
          </w:p>
        </w:tc>
        <w:tc>
          <w:tcPr>
            <w:tcW w:w="236" w:type="dxa"/>
          </w:tcPr>
          <w:p w:rsidR="0007081B" w:rsidRPr="00B84C57" w:rsidRDefault="0007081B" w:rsidP="00B84C57">
            <w:pPr>
              <w:ind w:right="-45"/>
              <w:jc w:val="center"/>
              <w:rPr>
                <w:rFonts w:ascii="Times New Roman" w:hAnsi="Times New Roman" w:cs="Times New Roman"/>
                <w:sz w:val="22"/>
                <w:szCs w:val="22"/>
              </w:rPr>
            </w:pPr>
          </w:p>
        </w:tc>
        <w:tc>
          <w:tcPr>
            <w:tcW w:w="898" w:type="dxa"/>
          </w:tcPr>
          <w:p w:rsidR="0007081B" w:rsidRPr="00B84C57" w:rsidRDefault="0007081B" w:rsidP="00B84C57">
            <w:pPr>
              <w:pStyle w:val="acctfourfigures"/>
              <w:tabs>
                <w:tab w:val="clear" w:pos="765"/>
              </w:tabs>
              <w:spacing w:line="240" w:lineRule="atLeast"/>
              <w:ind w:left="0" w:right="0"/>
              <w:jc w:val="center"/>
              <w:rPr>
                <w:szCs w:val="22"/>
                <w:rtl/>
                <w:cs/>
              </w:rPr>
            </w:pPr>
            <w:r w:rsidRPr="00B84C57">
              <w:rPr>
                <w:szCs w:val="22"/>
              </w:rPr>
              <w:t>Level 2</w:t>
            </w:r>
          </w:p>
        </w:tc>
        <w:tc>
          <w:tcPr>
            <w:tcW w:w="259" w:type="dxa"/>
          </w:tcPr>
          <w:p w:rsidR="0007081B" w:rsidRPr="00B84C57" w:rsidRDefault="0007081B" w:rsidP="00B84C57">
            <w:pPr>
              <w:ind w:right="-45"/>
              <w:jc w:val="center"/>
              <w:rPr>
                <w:rFonts w:ascii="Times New Roman" w:hAnsi="Times New Roman" w:cs="Times New Roman"/>
                <w:sz w:val="22"/>
                <w:szCs w:val="22"/>
              </w:rPr>
            </w:pPr>
          </w:p>
        </w:tc>
        <w:tc>
          <w:tcPr>
            <w:tcW w:w="875" w:type="dxa"/>
            <w:gridSpan w:val="2"/>
          </w:tcPr>
          <w:p w:rsidR="0007081B" w:rsidRPr="00B84C57" w:rsidRDefault="0007081B" w:rsidP="00B84C57">
            <w:pPr>
              <w:ind w:left="-75" w:right="-45"/>
              <w:jc w:val="center"/>
              <w:rPr>
                <w:rFonts w:ascii="Times New Roman" w:hAnsi="Times New Roman" w:cs="Times New Roman"/>
                <w:sz w:val="22"/>
                <w:szCs w:val="22"/>
              </w:rPr>
            </w:pPr>
            <w:r w:rsidRPr="00B84C57">
              <w:rPr>
                <w:rFonts w:ascii="Times New Roman" w:hAnsi="Times New Roman" w:cs="Times New Roman"/>
                <w:sz w:val="22"/>
                <w:szCs w:val="22"/>
              </w:rPr>
              <w:t>Level 3</w:t>
            </w:r>
          </w:p>
        </w:tc>
        <w:tc>
          <w:tcPr>
            <w:tcW w:w="284" w:type="dxa"/>
            <w:gridSpan w:val="2"/>
          </w:tcPr>
          <w:p w:rsidR="0007081B" w:rsidRPr="00B84C57" w:rsidRDefault="0007081B" w:rsidP="00B84C57">
            <w:pPr>
              <w:ind w:right="34" w:hanging="153"/>
              <w:jc w:val="center"/>
              <w:rPr>
                <w:rFonts w:ascii="Times New Roman" w:hAnsi="Times New Roman" w:cs="Times New Roman"/>
                <w:sz w:val="22"/>
                <w:szCs w:val="22"/>
                <w:cs/>
              </w:rPr>
            </w:pPr>
          </w:p>
        </w:tc>
        <w:tc>
          <w:tcPr>
            <w:tcW w:w="855" w:type="dxa"/>
          </w:tcPr>
          <w:p w:rsidR="0007081B" w:rsidRPr="00B84C57" w:rsidRDefault="0007081B" w:rsidP="00B84C57">
            <w:pPr>
              <w:ind w:left="-75" w:right="-45"/>
              <w:jc w:val="center"/>
              <w:rPr>
                <w:rFonts w:ascii="Times New Roman" w:hAnsi="Times New Roman" w:cs="Times New Roman"/>
                <w:sz w:val="22"/>
                <w:szCs w:val="22"/>
                <w:cs/>
              </w:rPr>
            </w:pPr>
            <w:r w:rsidRPr="00B84C57">
              <w:rPr>
                <w:rFonts w:ascii="Times New Roman" w:hAnsi="Times New Roman" w:cs="Times New Roman"/>
                <w:sz w:val="22"/>
                <w:szCs w:val="22"/>
              </w:rPr>
              <w:t>Total</w:t>
            </w:r>
          </w:p>
        </w:tc>
      </w:tr>
      <w:tr w:rsidR="0007081B" w:rsidRPr="00B84C57" w:rsidTr="0007081B">
        <w:tc>
          <w:tcPr>
            <w:tcW w:w="4343" w:type="dxa"/>
          </w:tcPr>
          <w:p w:rsidR="0007081B" w:rsidRPr="00B84C57" w:rsidRDefault="0007081B" w:rsidP="00B84C57">
            <w:pPr>
              <w:ind w:left="528" w:right="-45"/>
              <w:rPr>
                <w:rFonts w:ascii="Times New Roman" w:hAnsi="Times New Roman" w:cs="Times New Roman"/>
                <w:b/>
                <w:bCs/>
                <w:sz w:val="22"/>
                <w:szCs w:val="22"/>
              </w:rPr>
            </w:pPr>
          </w:p>
        </w:tc>
        <w:tc>
          <w:tcPr>
            <w:tcW w:w="5817" w:type="dxa"/>
            <w:gridSpan w:val="11"/>
          </w:tcPr>
          <w:p w:rsidR="0007081B" w:rsidRPr="00B84C57" w:rsidRDefault="0007081B" w:rsidP="00B84C57">
            <w:pPr>
              <w:ind w:left="-149" w:right="-130"/>
              <w:jc w:val="center"/>
              <w:rPr>
                <w:rFonts w:ascii="Times New Roman" w:hAnsi="Times New Roman" w:cs="Times New Roman"/>
                <w:i/>
                <w:iCs/>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07081B">
        <w:tc>
          <w:tcPr>
            <w:tcW w:w="4343" w:type="dxa"/>
          </w:tcPr>
          <w:p w:rsidR="00044AD2" w:rsidRPr="00B84C57" w:rsidRDefault="00FC0ED3" w:rsidP="00B84C57">
            <w:pPr>
              <w:ind w:left="612" w:right="-80" w:hanging="90"/>
              <w:rPr>
                <w:rFonts w:ascii="Times New Roman" w:hAnsi="Times New Roman" w:cs="Times New Roman"/>
                <w:sz w:val="22"/>
                <w:szCs w:val="22"/>
              </w:rPr>
            </w:pPr>
            <w:r w:rsidRPr="00B84C57">
              <w:rPr>
                <w:rFonts w:ascii="Times New Roman" w:hAnsi="Times New Roman" w:cs="Times New Roman"/>
                <w:sz w:val="22"/>
                <w:szCs w:val="22"/>
              </w:rPr>
              <w:t>S</w:t>
            </w:r>
            <w:r w:rsidR="00044AD2" w:rsidRPr="00B84C57">
              <w:rPr>
                <w:rFonts w:ascii="Times New Roman" w:hAnsi="Times New Roman" w:cs="Times New Roman"/>
                <w:sz w:val="22"/>
                <w:szCs w:val="22"/>
              </w:rPr>
              <w:t>hort-term loans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(90)</w:t>
            </w: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59"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75"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(90)</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(90)</w:t>
            </w:r>
          </w:p>
        </w:tc>
      </w:tr>
      <w:tr w:rsidR="00044AD2" w:rsidRPr="00B84C57" w:rsidTr="0007081B">
        <w:tc>
          <w:tcPr>
            <w:tcW w:w="4343" w:type="dxa"/>
          </w:tcPr>
          <w:p w:rsidR="00044AD2" w:rsidRPr="00B84C57" w:rsidRDefault="00FC0ED3" w:rsidP="00B84C57">
            <w:pPr>
              <w:ind w:left="522"/>
              <w:rPr>
                <w:rFonts w:ascii="Times New Roman" w:hAnsi="Times New Roman" w:cs="Times New Roman"/>
                <w:sz w:val="22"/>
                <w:szCs w:val="22"/>
                <w:cs/>
              </w:rPr>
            </w:pPr>
            <w:r w:rsidRPr="00B84C57">
              <w:rPr>
                <w:rFonts w:ascii="Times New Roman" w:hAnsi="Times New Roman" w:cs="Times New Roman"/>
                <w:sz w:val="22"/>
                <w:szCs w:val="22"/>
              </w:rPr>
              <w:t xml:space="preserve">Other current </w:t>
            </w:r>
            <w:r w:rsidR="00044AD2" w:rsidRPr="00B84C57">
              <w:rPr>
                <w:rFonts w:ascii="Times New Roman" w:hAnsi="Times New Roman" w:cs="Times New Roman"/>
                <w:sz w:val="22"/>
                <w:szCs w:val="22"/>
              </w:rPr>
              <w:t>provisions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(12)</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66" w:type="dxa"/>
            <w:gridSpan w:val="2"/>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6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(12)</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(12)</w:t>
            </w:r>
          </w:p>
        </w:tc>
      </w:tr>
      <w:tr w:rsidR="00044AD2" w:rsidRPr="00B84C57" w:rsidTr="0007081B">
        <w:tc>
          <w:tcPr>
            <w:tcW w:w="4343" w:type="dxa"/>
          </w:tcPr>
          <w:p w:rsidR="00044AD2" w:rsidRPr="00B84C57" w:rsidRDefault="00044AD2" w:rsidP="00B84C57">
            <w:pPr>
              <w:ind w:left="522"/>
              <w:rPr>
                <w:rFonts w:ascii="Times New Roman" w:hAnsi="Times New Roman" w:cs="Times New Roman"/>
                <w:sz w:val="22"/>
                <w:szCs w:val="22"/>
                <w:cs/>
              </w:rPr>
            </w:pPr>
            <w:r w:rsidRPr="00B84C57">
              <w:rPr>
                <w:rFonts w:ascii="Times New Roman" w:hAnsi="Times New Roman" w:cs="Times New Roman"/>
                <w:sz w:val="22"/>
                <w:szCs w:val="22"/>
              </w:rPr>
              <w:t>Finance lease</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liabilities</w:t>
            </w:r>
          </w:p>
        </w:tc>
        <w:tc>
          <w:tcPr>
            <w:tcW w:w="1276"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c>
          <w:tcPr>
            <w:tcW w:w="236" w:type="dxa"/>
            <w:vAlign w:val="center"/>
          </w:tcPr>
          <w:p w:rsidR="00044AD2" w:rsidRPr="00B84C57" w:rsidRDefault="00044AD2" w:rsidP="00B84C57">
            <w:pPr>
              <w:tabs>
                <w:tab w:val="decimal" w:pos="70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gridSpan w:val="2"/>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68" w:type="dxa"/>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044AD2" w:rsidRPr="00B84C57" w:rsidRDefault="00044AD2"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(1)</w:t>
            </w:r>
          </w:p>
        </w:tc>
      </w:tr>
      <w:tr w:rsidR="00FC0ED3" w:rsidRPr="00B84C57" w:rsidTr="0007081B">
        <w:tc>
          <w:tcPr>
            <w:tcW w:w="4343" w:type="dxa"/>
          </w:tcPr>
          <w:p w:rsidR="00FC0ED3" w:rsidRPr="00B84C57" w:rsidRDefault="00FC0ED3" w:rsidP="00B84C57">
            <w:pPr>
              <w:ind w:left="522"/>
              <w:rPr>
                <w:rFonts w:ascii="Times New Roman" w:hAnsi="Times New Roman" w:cs="Times New Roman"/>
                <w:sz w:val="22"/>
                <w:szCs w:val="22"/>
              </w:rPr>
            </w:pPr>
            <w:r w:rsidRPr="00B84C57">
              <w:rPr>
                <w:rFonts w:ascii="Times New Roman" w:hAnsi="Times New Roman" w:cs="Times New Roman"/>
                <w:sz w:val="22"/>
                <w:szCs w:val="22"/>
              </w:rPr>
              <w:t xml:space="preserve">Non-current provisions for </w:t>
            </w:r>
          </w:p>
        </w:tc>
        <w:tc>
          <w:tcPr>
            <w:tcW w:w="1276"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p>
        </w:tc>
        <w:tc>
          <w:tcPr>
            <w:tcW w:w="236" w:type="dxa"/>
            <w:vAlign w:val="center"/>
          </w:tcPr>
          <w:p w:rsidR="00FC0ED3" w:rsidRPr="00B84C57" w:rsidRDefault="00FC0ED3" w:rsidP="00B84C57">
            <w:pPr>
              <w:tabs>
                <w:tab w:val="decimal" w:pos="702"/>
              </w:tabs>
              <w:ind w:right="-45"/>
              <w:jc w:val="center"/>
              <w:rPr>
                <w:rFonts w:ascii="Times New Roman" w:hAnsi="Times New Roman" w:cs="Times New Roman"/>
                <w:sz w:val="22"/>
                <w:szCs w:val="22"/>
              </w:rPr>
            </w:pPr>
          </w:p>
        </w:tc>
        <w:tc>
          <w:tcPr>
            <w:tcW w:w="898" w:type="dxa"/>
            <w:vAlign w:val="center"/>
          </w:tcPr>
          <w:p w:rsidR="00FC0ED3" w:rsidRPr="00B84C57" w:rsidRDefault="00FC0ED3" w:rsidP="00B84C57">
            <w:pPr>
              <w:tabs>
                <w:tab w:val="decimal" w:pos="1082"/>
                <w:tab w:val="decimal" w:pos="1152"/>
              </w:tabs>
              <w:ind w:left="-108" w:right="-268"/>
              <w:jc w:val="center"/>
              <w:rPr>
                <w:rFonts w:ascii="Times New Roman" w:hAnsi="Times New Roman" w:cs="Times New Roman"/>
                <w:sz w:val="22"/>
                <w:szCs w:val="22"/>
              </w:rPr>
            </w:pPr>
          </w:p>
        </w:tc>
        <w:tc>
          <w:tcPr>
            <w:tcW w:w="236" w:type="dxa"/>
            <w:vAlign w:val="center"/>
          </w:tcPr>
          <w:p w:rsidR="00FC0ED3" w:rsidRPr="00B84C57" w:rsidRDefault="00FC0ED3" w:rsidP="00B84C57">
            <w:pPr>
              <w:tabs>
                <w:tab w:val="decimal" w:pos="882"/>
              </w:tabs>
              <w:ind w:right="-45"/>
              <w:jc w:val="center"/>
              <w:rPr>
                <w:rFonts w:ascii="Times New Roman" w:hAnsi="Times New Roman" w:cs="Times New Roman"/>
                <w:sz w:val="22"/>
                <w:szCs w:val="22"/>
              </w:rPr>
            </w:pPr>
          </w:p>
        </w:tc>
        <w:tc>
          <w:tcPr>
            <w:tcW w:w="898" w:type="dxa"/>
            <w:vAlign w:val="center"/>
          </w:tcPr>
          <w:p w:rsidR="00FC0ED3" w:rsidRPr="00B84C57" w:rsidRDefault="00FC0ED3" w:rsidP="00B84C57">
            <w:pPr>
              <w:tabs>
                <w:tab w:val="decimal" w:pos="1082"/>
                <w:tab w:val="decimal" w:pos="1152"/>
              </w:tabs>
              <w:ind w:left="-108" w:right="-45"/>
              <w:jc w:val="center"/>
              <w:rPr>
                <w:rFonts w:ascii="Times New Roman" w:hAnsi="Times New Roman" w:cs="Times New Roman"/>
                <w:sz w:val="22"/>
                <w:szCs w:val="22"/>
              </w:rPr>
            </w:pPr>
          </w:p>
        </w:tc>
        <w:tc>
          <w:tcPr>
            <w:tcW w:w="266" w:type="dxa"/>
            <w:gridSpan w:val="2"/>
            <w:vAlign w:val="center"/>
          </w:tcPr>
          <w:p w:rsidR="00FC0ED3" w:rsidRPr="00B84C57" w:rsidRDefault="00FC0ED3" w:rsidP="00B84C57">
            <w:pPr>
              <w:tabs>
                <w:tab w:val="decimal" w:pos="882"/>
              </w:tabs>
              <w:ind w:right="-45"/>
              <w:jc w:val="center"/>
              <w:rPr>
                <w:rFonts w:ascii="Times New Roman" w:hAnsi="Times New Roman" w:cs="Times New Roman"/>
                <w:sz w:val="22"/>
                <w:szCs w:val="22"/>
              </w:rPr>
            </w:pPr>
          </w:p>
        </w:tc>
        <w:tc>
          <w:tcPr>
            <w:tcW w:w="868"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p>
        </w:tc>
        <w:tc>
          <w:tcPr>
            <w:tcW w:w="236" w:type="dxa"/>
            <w:vAlign w:val="center"/>
          </w:tcPr>
          <w:p w:rsidR="00FC0ED3" w:rsidRPr="00B84C57" w:rsidRDefault="00FC0ED3" w:rsidP="00B84C57">
            <w:pPr>
              <w:tabs>
                <w:tab w:val="decimal" w:pos="882"/>
              </w:tabs>
              <w:ind w:right="-45"/>
              <w:jc w:val="center"/>
              <w:rPr>
                <w:rFonts w:ascii="Times New Roman" w:hAnsi="Times New Roman" w:cs="Times New Roman"/>
                <w:sz w:val="22"/>
                <w:szCs w:val="22"/>
              </w:rPr>
            </w:pPr>
          </w:p>
        </w:tc>
        <w:tc>
          <w:tcPr>
            <w:tcW w:w="898" w:type="dxa"/>
            <w:gridSpan w:val="2"/>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p>
        </w:tc>
      </w:tr>
      <w:tr w:rsidR="00FC0ED3" w:rsidRPr="00B84C57" w:rsidTr="0007081B">
        <w:tc>
          <w:tcPr>
            <w:tcW w:w="4343" w:type="dxa"/>
          </w:tcPr>
          <w:p w:rsidR="00FC0ED3" w:rsidRPr="00B84C57" w:rsidRDefault="00FC0ED3" w:rsidP="00B84C57">
            <w:pPr>
              <w:ind w:left="522"/>
              <w:rPr>
                <w:rFonts w:ascii="Times New Roman" w:hAnsi="Times New Roman" w:cs="Times New Roman"/>
                <w:sz w:val="22"/>
                <w:szCs w:val="22"/>
                <w:cs/>
              </w:rPr>
            </w:pPr>
            <w:r w:rsidRPr="00B84C57">
              <w:rPr>
                <w:rFonts w:ascii="Times New Roman" w:hAnsi="Times New Roman" w:cs="Times New Roman"/>
                <w:sz w:val="22"/>
                <w:szCs w:val="22"/>
              </w:rPr>
              <w:t xml:space="preserve">   employee benefits</w:t>
            </w:r>
          </w:p>
        </w:tc>
        <w:tc>
          <w:tcPr>
            <w:tcW w:w="1276"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w:t>
            </w:r>
          </w:p>
        </w:tc>
        <w:tc>
          <w:tcPr>
            <w:tcW w:w="236" w:type="dxa"/>
            <w:vAlign w:val="center"/>
          </w:tcPr>
          <w:p w:rsidR="00FC0ED3" w:rsidRPr="00B84C57" w:rsidRDefault="00FC0ED3" w:rsidP="00B84C57">
            <w:pPr>
              <w:tabs>
                <w:tab w:val="decimal" w:pos="702"/>
              </w:tabs>
              <w:ind w:right="-45"/>
              <w:jc w:val="center"/>
              <w:rPr>
                <w:rFonts w:ascii="Times New Roman" w:hAnsi="Times New Roman" w:cs="Times New Roman"/>
                <w:sz w:val="22"/>
                <w:szCs w:val="22"/>
              </w:rPr>
            </w:pPr>
          </w:p>
        </w:tc>
        <w:tc>
          <w:tcPr>
            <w:tcW w:w="898" w:type="dxa"/>
            <w:vAlign w:val="center"/>
          </w:tcPr>
          <w:p w:rsidR="00FC0ED3" w:rsidRPr="00B84C57" w:rsidRDefault="00FC0ED3" w:rsidP="00B84C57">
            <w:pPr>
              <w:tabs>
                <w:tab w:val="decimal" w:pos="1082"/>
                <w:tab w:val="decimal" w:pos="1152"/>
              </w:tabs>
              <w:ind w:left="-108" w:right="-268"/>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36" w:type="dxa"/>
            <w:vAlign w:val="center"/>
          </w:tcPr>
          <w:p w:rsidR="00FC0ED3" w:rsidRPr="00B84C57" w:rsidRDefault="00FC0ED3" w:rsidP="00B84C57">
            <w:pPr>
              <w:tabs>
                <w:tab w:val="decimal" w:pos="882"/>
              </w:tabs>
              <w:ind w:right="-45"/>
              <w:jc w:val="center"/>
              <w:rPr>
                <w:rFonts w:ascii="Times New Roman" w:hAnsi="Times New Roman" w:cs="Times New Roman"/>
                <w:sz w:val="22"/>
                <w:szCs w:val="22"/>
              </w:rPr>
            </w:pPr>
          </w:p>
        </w:tc>
        <w:tc>
          <w:tcPr>
            <w:tcW w:w="898" w:type="dxa"/>
            <w:vAlign w:val="center"/>
          </w:tcPr>
          <w:p w:rsidR="00FC0ED3" w:rsidRPr="00B84C57" w:rsidRDefault="00FC0ED3"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66" w:type="dxa"/>
            <w:gridSpan w:val="2"/>
            <w:vAlign w:val="center"/>
          </w:tcPr>
          <w:p w:rsidR="00FC0ED3" w:rsidRPr="00B84C57" w:rsidRDefault="00FC0ED3" w:rsidP="00B84C57">
            <w:pPr>
              <w:tabs>
                <w:tab w:val="decimal" w:pos="882"/>
              </w:tabs>
              <w:ind w:right="-45"/>
              <w:jc w:val="center"/>
              <w:rPr>
                <w:rFonts w:ascii="Times New Roman" w:hAnsi="Times New Roman" w:cs="Times New Roman"/>
                <w:sz w:val="22"/>
                <w:szCs w:val="22"/>
              </w:rPr>
            </w:pPr>
          </w:p>
        </w:tc>
        <w:tc>
          <w:tcPr>
            <w:tcW w:w="868"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w:t>
            </w:r>
          </w:p>
        </w:tc>
        <w:tc>
          <w:tcPr>
            <w:tcW w:w="236" w:type="dxa"/>
            <w:vAlign w:val="center"/>
          </w:tcPr>
          <w:p w:rsidR="00FC0ED3" w:rsidRPr="00B84C57" w:rsidRDefault="00FC0ED3" w:rsidP="00B84C57">
            <w:pPr>
              <w:tabs>
                <w:tab w:val="decimal" w:pos="702"/>
              </w:tabs>
              <w:ind w:right="-45"/>
              <w:jc w:val="center"/>
              <w:rPr>
                <w:rFonts w:ascii="Times New Roman" w:hAnsi="Times New Roman" w:cs="Times New Roman"/>
                <w:sz w:val="22"/>
                <w:szCs w:val="22"/>
              </w:rPr>
            </w:pPr>
          </w:p>
        </w:tc>
        <w:tc>
          <w:tcPr>
            <w:tcW w:w="898" w:type="dxa"/>
            <w:gridSpan w:val="2"/>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w:t>
            </w:r>
          </w:p>
        </w:tc>
      </w:tr>
      <w:tr w:rsidR="00FC0ED3" w:rsidRPr="00B84C57" w:rsidTr="0007081B">
        <w:tc>
          <w:tcPr>
            <w:tcW w:w="4343" w:type="dxa"/>
          </w:tcPr>
          <w:p w:rsidR="00FC0ED3" w:rsidRPr="00B84C57" w:rsidRDefault="00FC0ED3" w:rsidP="00B84C57">
            <w:pPr>
              <w:ind w:left="522"/>
              <w:rPr>
                <w:rFonts w:ascii="Times New Roman" w:hAnsi="Times New Roman" w:cs="Times New Roman"/>
                <w:sz w:val="22"/>
                <w:szCs w:val="22"/>
                <w:cs/>
              </w:rPr>
            </w:pPr>
            <w:r w:rsidRPr="00B84C57">
              <w:rPr>
                <w:rFonts w:ascii="Times New Roman" w:hAnsi="Times New Roman" w:cs="Times New Roman"/>
                <w:sz w:val="22"/>
                <w:szCs w:val="22"/>
              </w:rPr>
              <w:t>Other non-current provisions</w:t>
            </w:r>
          </w:p>
        </w:tc>
        <w:tc>
          <w:tcPr>
            <w:tcW w:w="1276"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(78)</w:t>
            </w:r>
          </w:p>
        </w:tc>
        <w:tc>
          <w:tcPr>
            <w:tcW w:w="236" w:type="dxa"/>
            <w:vAlign w:val="center"/>
          </w:tcPr>
          <w:p w:rsidR="00FC0ED3" w:rsidRPr="00B84C57" w:rsidRDefault="00FC0ED3" w:rsidP="00B84C57">
            <w:pPr>
              <w:tabs>
                <w:tab w:val="decimal" w:pos="702"/>
              </w:tabs>
              <w:ind w:right="-45"/>
              <w:jc w:val="center"/>
              <w:rPr>
                <w:rFonts w:ascii="Times New Roman" w:hAnsi="Times New Roman" w:cs="Times New Roman"/>
                <w:sz w:val="22"/>
                <w:szCs w:val="22"/>
              </w:rPr>
            </w:pPr>
          </w:p>
        </w:tc>
        <w:tc>
          <w:tcPr>
            <w:tcW w:w="898" w:type="dxa"/>
            <w:vAlign w:val="center"/>
          </w:tcPr>
          <w:p w:rsidR="00FC0ED3" w:rsidRPr="00B84C57" w:rsidRDefault="00FC0ED3" w:rsidP="00B84C57">
            <w:pPr>
              <w:tabs>
                <w:tab w:val="decimal" w:pos="1082"/>
                <w:tab w:val="decimal" w:pos="1152"/>
              </w:tabs>
              <w:ind w:left="-108" w:right="-268"/>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36" w:type="dxa"/>
            <w:vAlign w:val="center"/>
          </w:tcPr>
          <w:p w:rsidR="00FC0ED3" w:rsidRPr="00B84C57" w:rsidRDefault="00FC0ED3" w:rsidP="00B84C57">
            <w:pPr>
              <w:jc w:val="center"/>
              <w:rPr>
                <w:rFonts w:ascii="Times New Roman" w:hAnsi="Times New Roman" w:cs="Times New Roman"/>
                <w:sz w:val="22"/>
                <w:szCs w:val="22"/>
              </w:rPr>
            </w:pPr>
          </w:p>
        </w:tc>
        <w:tc>
          <w:tcPr>
            <w:tcW w:w="898" w:type="dxa"/>
            <w:vAlign w:val="center"/>
          </w:tcPr>
          <w:p w:rsidR="00FC0ED3" w:rsidRPr="00B84C57" w:rsidRDefault="00FC0ED3"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66" w:type="dxa"/>
            <w:gridSpan w:val="2"/>
            <w:vAlign w:val="center"/>
          </w:tcPr>
          <w:p w:rsidR="00FC0ED3" w:rsidRPr="00B84C57" w:rsidRDefault="00FC0ED3" w:rsidP="00B84C57">
            <w:pPr>
              <w:jc w:val="center"/>
              <w:rPr>
                <w:rFonts w:ascii="Times New Roman" w:hAnsi="Times New Roman" w:cs="Times New Roman"/>
                <w:sz w:val="22"/>
                <w:szCs w:val="22"/>
              </w:rPr>
            </w:pPr>
          </w:p>
        </w:tc>
        <w:tc>
          <w:tcPr>
            <w:tcW w:w="868" w:type="dxa"/>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(78)</w:t>
            </w:r>
          </w:p>
        </w:tc>
        <w:tc>
          <w:tcPr>
            <w:tcW w:w="236" w:type="dxa"/>
            <w:vAlign w:val="center"/>
          </w:tcPr>
          <w:p w:rsidR="00FC0ED3" w:rsidRPr="00B84C57" w:rsidRDefault="00FC0ED3" w:rsidP="00B84C57">
            <w:pPr>
              <w:tabs>
                <w:tab w:val="decimal" w:pos="702"/>
              </w:tabs>
              <w:ind w:right="-45"/>
              <w:jc w:val="center"/>
              <w:rPr>
                <w:rFonts w:ascii="Times New Roman" w:hAnsi="Times New Roman" w:cs="Times New Roman"/>
                <w:sz w:val="22"/>
                <w:szCs w:val="22"/>
              </w:rPr>
            </w:pPr>
          </w:p>
        </w:tc>
        <w:tc>
          <w:tcPr>
            <w:tcW w:w="898" w:type="dxa"/>
            <w:gridSpan w:val="2"/>
            <w:vAlign w:val="center"/>
          </w:tcPr>
          <w:p w:rsidR="00FC0ED3" w:rsidRPr="00B84C57" w:rsidRDefault="00FC0ED3" w:rsidP="00B84C57">
            <w:pPr>
              <w:tabs>
                <w:tab w:val="decimal" w:pos="635"/>
              </w:tabs>
              <w:ind w:right="-45"/>
              <w:jc w:val="center"/>
              <w:rPr>
                <w:rFonts w:ascii="Times New Roman" w:hAnsi="Times New Roman" w:cs="Times New Roman"/>
                <w:sz w:val="22"/>
                <w:szCs w:val="22"/>
              </w:rPr>
            </w:pPr>
            <w:r w:rsidRPr="00B84C57">
              <w:rPr>
                <w:rFonts w:ascii="Times New Roman" w:hAnsi="Times New Roman" w:cs="Times New Roman"/>
                <w:sz w:val="22"/>
                <w:szCs w:val="22"/>
              </w:rPr>
              <w:t>(78)</w:t>
            </w:r>
          </w:p>
        </w:tc>
      </w:tr>
      <w:tr w:rsidR="00044AD2" w:rsidRPr="00B84C57" w:rsidTr="0007081B">
        <w:tc>
          <w:tcPr>
            <w:tcW w:w="4343" w:type="dxa"/>
          </w:tcPr>
          <w:p w:rsidR="00044AD2" w:rsidRPr="00B84C57" w:rsidRDefault="00044AD2" w:rsidP="00B84C57">
            <w:pPr>
              <w:ind w:left="522"/>
              <w:rPr>
                <w:rFonts w:ascii="Times New Roman" w:hAnsi="Times New Roman" w:cs="Times New Roman"/>
                <w:b/>
                <w:bCs/>
                <w:sz w:val="22"/>
                <w:szCs w:val="22"/>
              </w:rPr>
            </w:pPr>
            <w:r w:rsidRPr="00B84C57">
              <w:rPr>
                <w:rFonts w:ascii="Times New Roman" w:hAnsi="Times New Roman" w:cs="Times New Roman"/>
                <w:b/>
                <w:bCs/>
                <w:sz w:val="22"/>
                <w:szCs w:val="22"/>
              </w:rPr>
              <w:t>Total</w:t>
            </w:r>
          </w:p>
        </w:tc>
        <w:tc>
          <w:tcPr>
            <w:tcW w:w="1276" w:type="dxa"/>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2,197</w:t>
            </w:r>
          </w:p>
        </w:tc>
        <w:tc>
          <w:tcPr>
            <w:tcW w:w="236" w:type="dxa"/>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p>
        </w:tc>
        <w:tc>
          <w:tcPr>
            <w:tcW w:w="898" w:type="dxa"/>
            <w:tcBorders>
              <w:top w:val="single" w:sz="4" w:space="0" w:color="auto"/>
              <w:bottom w:val="double" w:sz="4" w:space="0" w:color="auto"/>
            </w:tcBorders>
            <w:vAlign w:val="center"/>
          </w:tcPr>
          <w:p w:rsidR="00044AD2" w:rsidRPr="00B84C57" w:rsidRDefault="00044AD2" w:rsidP="00B84C57">
            <w:pPr>
              <w:tabs>
                <w:tab w:val="decimal" w:pos="1152"/>
                <w:tab w:val="decimal" w:pos="1218"/>
              </w:tabs>
              <w:ind w:left="-108" w:right="-268"/>
              <w:jc w:val="center"/>
              <w:rPr>
                <w:rFonts w:ascii="Times New Roman" w:hAnsi="Times New Roman" w:cs="Times New Roman"/>
                <w:b/>
                <w:bCs/>
                <w:sz w:val="22"/>
                <w:szCs w:val="22"/>
              </w:rPr>
            </w:pPr>
            <w:r w:rsidRPr="00B84C57">
              <w:rPr>
                <w:rFonts w:ascii="Times New Roman" w:hAnsi="Times New Roman" w:cs="Times New Roman"/>
                <w:b/>
                <w:bCs/>
                <w:sz w:val="22"/>
                <w:szCs w:val="22"/>
              </w:rPr>
              <w:t>1,754</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tcBorders>
              <w:top w:val="single" w:sz="4" w:space="0" w:color="auto"/>
              <w:bottom w:val="double" w:sz="4" w:space="0" w:color="auto"/>
            </w:tcBorders>
            <w:vAlign w:val="center"/>
          </w:tcPr>
          <w:p w:rsidR="00044AD2" w:rsidRPr="00B84C57" w:rsidRDefault="00044AD2" w:rsidP="00B84C57">
            <w:pPr>
              <w:tabs>
                <w:tab w:val="decimal" w:pos="1082"/>
                <w:tab w:val="decimal" w:pos="1152"/>
              </w:tabs>
              <w:ind w:left="-108" w:right="-45"/>
              <w:jc w:val="center"/>
              <w:rPr>
                <w:rFonts w:ascii="Times New Roman" w:hAnsi="Times New Roman" w:cs="Times New Roman"/>
                <w:sz w:val="22"/>
                <w:szCs w:val="22"/>
                <w:cs/>
              </w:rPr>
            </w:pPr>
            <w:r w:rsidRPr="00B84C57">
              <w:rPr>
                <w:rFonts w:ascii="Times New Roman" w:hAnsi="Times New Roman" w:cs="Times New Roman"/>
                <w:sz w:val="22"/>
                <w:szCs w:val="22"/>
              </w:rPr>
              <w:t>-</w:t>
            </w:r>
          </w:p>
        </w:tc>
        <w:tc>
          <w:tcPr>
            <w:tcW w:w="266" w:type="dxa"/>
            <w:gridSpan w:val="2"/>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68" w:type="dxa"/>
            <w:tcBorders>
              <w:top w:val="single" w:sz="4" w:space="0" w:color="auto"/>
              <w:bottom w:val="double" w:sz="4" w:space="0" w:color="auto"/>
            </w:tcBorders>
            <w:vAlign w:val="center"/>
          </w:tcPr>
          <w:p w:rsidR="00044AD2" w:rsidRPr="00B84C57" w:rsidRDefault="00044AD2" w:rsidP="00B84C57">
            <w:pPr>
              <w:tabs>
                <w:tab w:val="decimal" w:pos="706"/>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443</w:t>
            </w:r>
          </w:p>
        </w:tc>
        <w:tc>
          <w:tcPr>
            <w:tcW w:w="236" w:type="dxa"/>
            <w:vAlign w:val="center"/>
          </w:tcPr>
          <w:p w:rsidR="00044AD2" w:rsidRPr="00B84C57" w:rsidRDefault="00044AD2" w:rsidP="00B84C57">
            <w:pPr>
              <w:tabs>
                <w:tab w:val="decimal" w:pos="882"/>
              </w:tabs>
              <w:ind w:right="-45"/>
              <w:jc w:val="center"/>
              <w:rPr>
                <w:rFonts w:ascii="Times New Roman" w:hAnsi="Times New Roman" w:cs="Times New Roman"/>
                <w:b/>
                <w:bCs/>
                <w:sz w:val="22"/>
                <w:szCs w:val="22"/>
              </w:rPr>
            </w:pPr>
          </w:p>
        </w:tc>
        <w:tc>
          <w:tcPr>
            <w:tcW w:w="898" w:type="dxa"/>
            <w:gridSpan w:val="2"/>
            <w:tcBorders>
              <w:top w:val="single" w:sz="4" w:space="0" w:color="auto"/>
              <w:bottom w:val="double" w:sz="4" w:space="0" w:color="auto"/>
            </w:tcBorders>
            <w:vAlign w:val="center"/>
          </w:tcPr>
          <w:p w:rsidR="00044AD2" w:rsidRPr="00B84C57" w:rsidRDefault="00044AD2" w:rsidP="00B84C57">
            <w:pPr>
              <w:tabs>
                <w:tab w:val="decimal" w:pos="635"/>
              </w:tabs>
              <w:ind w:right="-45"/>
              <w:jc w:val="center"/>
              <w:rPr>
                <w:rFonts w:ascii="Times New Roman" w:hAnsi="Times New Roman" w:cs="Times New Roman"/>
                <w:b/>
                <w:bCs/>
                <w:sz w:val="22"/>
                <w:szCs w:val="22"/>
              </w:rPr>
            </w:pPr>
            <w:r w:rsidRPr="00B84C57">
              <w:rPr>
                <w:rFonts w:ascii="Times New Roman" w:hAnsi="Times New Roman" w:cs="Times New Roman"/>
                <w:b/>
                <w:bCs/>
                <w:sz w:val="22"/>
                <w:szCs w:val="22"/>
              </w:rPr>
              <w:t>2,197</w:t>
            </w:r>
          </w:p>
        </w:tc>
      </w:tr>
    </w:tbl>
    <w:p w:rsidR="00044AD2" w:rsidRPr="00B84C57" w:rsidRDefault="00044AD2" w:rsidP="00B84C57">
      <w:pPr>
        <w:pStyle w:val="block"/>
        <w:spacing w:after="0" w:line="240" w:lineRule="atLeast"/>
        <w:ind w:left="540" w:right="38"/>
        <w:jc w:val="both"/>
        <w:rPr>
          <w:szCs w:val="22"/>
          <w:lang w:val="en-US"/>
        </w:rPr>
      </w:pPr>
    </w:p>
    <w:p w:rsidR="00044AD2" w:rsidRPr="00B84C57" w:rsidRDefault="00044AD2" w:rsidP="00B84C57">
      <w:pPr>
        <w:ind w:left="540" w:right="27"/>
        <w:jc w:val="both"/>
        <w:rPr>
          <w:rFonts w:ascii="Times New Roman" w:hAnsi="Times New Roman" w:cs="Times New Roman"/>
          <w:b/>
          <w:bCs/>
          <w:sz w:val="22"/>
          <w:szCs w:val="22"/>
        </w:rPr>
      </w:pPr>
      <w:r w:rsidRPr="00B84C57">
        <w:rPr>
          <w:rFonts w:ascii="Times New Roman" w:hAnsi="Times New Roman" w:cs="Times New Roman"/>
          <w:b/>
          <w:bCs/>
          <w:sz w:val="22"/>
          <w:szCs w:val="22"/>
        </w:rPr>
        <w:t xml:space="preserve">Financial instruments </w:t>
      </w:r>
      <w:r w:rsidR="00D9250F" w:rsidRPr="00B84C57">
        <w:rPr>
          <w:rFonts w:ascii="Times New Roman" w:hAnsi="Times New Roman" w:cs="Times New Roman"/>
          <w:b/>
          <w:bCs/>
          <w:sz w:val="22"/>
          <w:szCs w:val="22"/>
        </w:rPr>
        <w:t>measure</w:t>
      </w:r>
      <w:r w:rsidRPr="00B84C57">
        <w:rPr>
          <w:rFonts w:ascii="Times New Roman" w:hAnsi="Times New Roman" w:cs="Times New Roman"/>
          <w:b/>
          <w:bCs/>
          <w:sz w:val="22"/>
          <w:szCs w:val="22"/>
        </w:rPr>
        <w:t>d at fair value</w:t>
      </w:r>
    </w:p>
    <w:p w:rsidR="00044AD2" w:rsidRPr="00B84C57" w:rsidRDefault="00044AD2" w:rsidP="00B84C57">
      <w:pPr>
        <w:tabs>
          <w:tab w:val="left" w:pos="540"/>
        </w:tabs>
        <w:ind w:left="540" w:right="47"/>
        <w:jc w:val="both"/>
        <w:rPr>
          <w:rFonts w:ascii="Times New Roman" w:hAnsi="Times New Roman" w:cs="Times New Roman"/>
          <w:sz w:val="22"/>
          <w:szCs w:val="22"/>
        </w:rPr>
      </w:pPr>
    </w:p>
    <w:p w:rsidR="00044AD2" w:rsidRPr="00B84C57" w:rsidRDefault="00044AD2" w:rsidP="00B84C57">
      <w:pPr>
        <w:ind w:left="540" w:right="27"/>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Fair value hierarchy</w:t>
      </w:r>
    </w:p>
    <w:p w:rsidR="00044AD2" w:rsidRPr="00B84C57" w:rsidRDefault="00044AD2" w:rsidP="00B84C57">
      <w:pPr>
        <w:tabs>
          <w:tab w:val="left" w:pos="540"/>
        </w:tabs>
        <w:ind w:left="540" w:right="47"/>
        <w:jc w:val="both"/>
        <w:rPr>
          <w:rFonts w:ascii="Times New Roman" w:hAnsi="Times New Roman" w:cs="Times New Roman"/>
          <w:sz w:val="22"/>
          <w:szCs w:val="22"/>
        </w:rPr>
      </w:pPr>
    </w:p>
    <w:p w:rsidR="00044AD2" w:rsidRPr="00B84C57" w:rsidRDefault="00044AD2" w:rsidP="00B84C57">
      <w:pPr>
        <w:pStyle w:val="BodyText"/>
        <w:ind w:left="540"/>
        <w:jc w:val="both"/>
        <w:rPr>
          <w:rFonts w:ascii="Times New Roman" w:hAnsi="Times New Roman" w:cs="Times New Roman"/>
          <w:sz w:val="22"/>
          <w:szCs w:val="22"/>
        </w:rPr>
      </w:pPr>
      <w:r w:rsidRPr="00B84C57">
        <w:rPr>
          <w:rFonts w:ascii="Times New Roman" w:hAnsi="Times New Roman" w:cs="Times New Roman"/>
          <w:sz w:val="22"/>
          <w:szCs w:val="22"/>
        </w:rPr>
        <w:t>The table above analyses recurring fair value measurements for financial assets.  These fair value measurements are categorised into different levels in the fair value hierarchy based on the inputs to valuation techniques used.  The different levels are defined as follows:</w:t>
      </w:r>
    </w:p>
    <w:p w:rsidR="00044AD2" w:rsidRPr="00B84C57" w:rsidRDefault="00044AD2" w:rsidP="00B84C57">
      <w:pPr>
        <w:pStyle w:val="BodyText"/>
        <w:ind w:left="540"/>
        <w:jc w:val="both"/>
        <w:rPr>
          <w:rFonts w:ascii="Times New Roman" w:hAnsi="Times New Roman" w:cs="Times New Roman"/>
          <w:sz w:val="22"/>
          <w:szCs w:val="22"/>
        </w:rPr>
      </w:pPr>
    </w:p>
    <w:p w:rsidR="00044AD2" w:rsidRPr="00B84C57" w:rsidRDefault="00044AD2" w:rsidP="00B84C57">
      <w:pPr>
        <w:pStyle w:val="BodyText"/>
        <w:ind w:left="540"/>
        <w:jc w:val="both"/>
        <w:rPr>
          <w:rFonts w:ascii="Times New Roman" w:hAnsi="Times New Roman" w:cs="Times New Roman"/>
          <w:sz w:val="22"/>
          <w:szCs w:val="22"/>
        </w:rPr>
      </w:pPr>
      <w:r w:rsidRPr="00B84C57">
        <w:rPr>
          <w:rFonts w:ascii="Times New Roman" w:hAnsi="Times New Roman" w:cs="Times New Roman"/>
          <w:sz w:val="22"/>
          <w:szCs w:val="22"/>
        </w:rPr>
        <w:t>Level 1: quoted prices (unadjusted) in active markets for identical assets or liabilities that the Company can access at the measurement date.</w:t>
      </w:r>
    </w:p>
    <w:p w:rsidR="00044AD2" w:rsidRPr="00B84C57" w:rsidRDefault="00044AD2" w:rsidP="00B84C57">
      <w:pPr>
        <w:pStyle w:val="BodyText"/>
        <w:ind w:left="540"/>
        <w:jc w:val="both"/>
        <w:rPr>
          <w:rFonts w:ascii="Times New Roman" w:hAnsi="Times New Roman" w:cs="Times New Roman"/>
          <w:sz w:val="22"/>
          <w:szCs w:val="22"/>
        </w:rPr>
      </w:pPr>
    </w:p>
    <w:p w:rsidR="00044AD2" w:rsidRPr="00B84C57" w:rsidRDefault="00044AD2" w:rsidP="00B84C57">
      <w:pPr>
        <w:pStyle w:val="BodyText"/>
        <w:ind w:left="540"/>
        <w:jc w:val="both"/>
        <w:rPr>
          <w:rFonts w:ascii="Times New Roman" w:hAnsi="Times New Roman" w:cs="Times New Roman"/>
          <w:sz w:val="22"/>
          <w:szCs w:val="22"/>
        </w:rPr>
      </w:pPr>
      <w:proofErr w:type="gramStart"/>
      <w:r w:rsidRPr="00B84C57">
        <w:rPr>
          <w:rFonts w:ascii="Times New Roman" w:hAnsi="Times New Roman" w:cs="Times New Roman"/>
          <w:sz w:val="22"/>
          <w:szCs w:val="22"/>
        </w:rPr>
        <w:t>Level 2: inputs other than quoted prices included in Level 1 that are observable for the asset or liability, either directly or indirectly.</w:t>
      </w:r>
      <w:proofErr w:type="gramEnd"/>
    </w:p>
    <w:p w:rsidR="00044AD2" w:rsidRPr="00B84C57" w:rsidRDefault="00044AD2" w:rsidP="00B84C57">
      <w:pPr>
        <w:pStyle w:val="BodyText"/>
        <w:ind w:left="540"/>
        <w:jc w:val="both"/>
        <w:rPr>
          <w:rFonts w:ascii="Times New Roman" w:hAnsi="Times New Roman" w:cs="Times New Roman"/>
          <w:sz w:val="22"/>
          <w:szCs w:val="22"/>
        </w:rPr>
      </w:pPr>
    </w:p>
    <w:p w:rsidR="00044AD2" w:rsidRPr="00B84C57" w:rsidRDefault="00044AD2" w:rsidP="00B84C57">
      <w:pPr>
        <w:pStyle w:val="BodyText"/>
        <w:ind w:left="540"/>
        <w:jc w:val="both"/>
        <w:rPr>
          <w:rFonts w:ascii="Times New Roman" w:hAnsi="Times New Roman" w:cs="Times New Roman"/>
          <w:sz w:val="22"/>
          <w:szCs w:val="22"/>
        </w:rPr>
      </w:pPr>
      <w:r w:rsidRPr="00B84C57">
        <w:rPr>
          <w:rFonts w:ascii="Times New Roman" w:hAnsi="Times New Roman" w:cs="Times New Roman"/>
          <w:sz w:val="22"/>
          <w:szCs w:val="22"/>
        </w:rPr>
        <w:t>Level 3: unobservable inputs for the asset or liability</w:t>
      </w:r>
    </w:p>
    <w:p w:rsidR="00044AD2" w:rsidRPr="00B84C57" w:rsidRDefault="00044AD2" w:rsidP="00B84C57">
      <w:pPr>
        <w:jc w:val="both"/>
        <w:rPr>
          <w:rFonts w:ascii="Times New Roman" w:hAnsi="Times New Roman"/>
          <w:sz w:val="22"/>
          <w:szCs w:val="22"/>
        </w:rPr>
      </w:pPr>
    </w:p>
    <w:p w:rsidR="00044AD2" w:rsidRPr="00B84C57" w:rsidRDefault="00044AD2" w:rsidP="00B84C57">
      <w:pPr>
        <w:numPr>
          <w:ilvl w:val="0"/>
          <w:numId w:val="10"/>
        </w:numPr>
        <w:tabs>
          <w:tab w:val="left" w:pos="545"/>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Commitments with non – related parties</w:t>
      </w:r>
    </w:p>
    <w:p w:rsidR="00044AD2" w:rsidRPr="00B84C57" w:rsidRDefault="00044AD2" w:rsidP="00B84C57">
      <w:pPr>
        <w:tabs>
          <w:tab w:val="left" w:pos="545"/>
        </w:tabs>
        <w:ind w:right="15"/>
        <w:jc w:val="both"/>
        <w:rPr>
          <w:rFonts w:ascii="Times New Roman" w:hAnsi="Times New Roman" w:cs="Times New Roman"/>
          <w:b/>
          <w:bCs/>
          <w:sz w:val="22"/>
          <w:szCs w:val="22"/>
        </w:rPr>
      </w:pPr>
    </w:p>
    <w:p w:rsidR="00044AD2" w:rsidRPr="00B84C57" w:rsidRDefault="00044AD2" w:rsidP="00B84C57">
      <w:pPr>
        <w:pStyle w:val="BodyText"/>
        <w:ind w:left="540"/>
        <w:jc w:val="both"/>
        <w:rPr>
          <w:rFonts w:ascii="Times New Roman" w:hAnsi="Times New Roman" w:cs="Times New Roman"/>
          <w:sz w:val="22"/>
          <w:szCs w:val="22"/>
        </w:rPr>
      </w:pPr>
      <w:r w:rsidRPr="00B84C57">
        <w:rPr>
          <w:rFonts w:ascii="Times New Roman" w:hAnsi="Times New Roman" w:cs="Times New Roman"/>
          <w:sz w:val="22"/>
          <w:szCs w:val="22"/>
        </w:rPr>
        <w:t>As at 31 December 2018, the Group /Company had commitments as follows:</w:t>
      </w:r>
    </w:p>
    <w:p w:rsidR="00044AD2" w:rsidRPr="00B84C57" w:rsidRDefault="00044AD2" w:rsidP="00B84C57">
      <w:pPr>
        <w:tabs>
          <w:tab w:val="left" w:pos="545"/>
        </w:tabs>
        <w:ind w:right="15"/>
        <w:jc w:val="both"/>
        <w:rPr>
          <w:rFonts w:ascii="Times New Roman" w:hAnsi="Times New Roman" w:cs="Times New Roman"/>
          <w:b/>
          <w:bCs/>
          <w:sz w:val="22"/>
          <w:szCs w:val="22"/>
        </w:rPr>
      </w:pPr>
    </w:p>
    <w:tbl>
      <w:tblPr>
        <w:tblW w:w="9214" w:type="dxa"/>
        <w:tblInd w:w="108" w:type="dxa"/>
        <w:tblLayout w:type="fixed"/>
        <w:tblLook w:val="0000" w:firstRow="0" w:lastRow="0" w:firstColumn="0" w:lastColumn="0" w:noHBand="0" w:noVBand="0"/>
      </w:tblPr>
      <w:tblGrid>
        <w:gridCol w:w="5670"/>
        <w:gridCol w:w="1587"/>
        <w:gridCol w:w="241"/>
        <w:gridCol w:w="1716"/>
      </w:tblGrid>
      <w:tr w:rsidR="00044AD2" w:rsidRPr="00B84C57" w:rsidTr="00CC29B6">
        <w:trPr>
          <w:tblHeader/>
        </w:trPr>
        <w:tc>
          <w:tcPr>
            <w:tcW w:w="3077" w:type="pct"/>
            <w:shd w:val="clear" w:color="auto" w:fill="auto"/>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cs/>
              </w:rPr>
            </w:pPr>
          </w:p>
        </w:tc>
        <w:tc>
          <w:tcPr>
            <w:tcW w:w="861" w:type="pct"/>
            <w:shd w:val="clear" w:color="auto" w:fill="auto"/>
          </w:tcPr>
          <w:p w:rsidR="00044AD2" w:rsidRPr="00B84C57" w:rsidRDefault="00044AD2" w:rsidP="00B84C57">
            <w:pPr>
              <w:spacing w:line="240" w:lineRule="auto"/>
              <w:ind w:left="0" w:right="-162"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Consolidated</w:t>
            </w:r>
            <w:r w:rsidR="00DF6937" w:rsidRPr="00B84C57">
              <w:rPr>
                <w:rFonts w:ascii="Times New Roman" w:eastAsia="Times New Roman" w:hAnsi="Times New Roman" w:cs="Times New Roman"/>
                <w:b/>
                <w:bCs/>
                <w:sz w:val="22"/>
                <w:szCs w:val="22"/>
              </w:rPr>
              <w:t xml:space="preserve"> </w:t>
            </w:r>
            <w:r w:rsidRPr="00B84C57">
              <w:rPr>
                <w:rFonts w:ascii="Times New Roman" w:eastAsia="Times New Roman" w:hAnsi="Times New Roman" w:cs="Times New Roman"/>
                <w:b/>
                <w:bCs/>
                <w:sz w:val="22"/>
                <w:szCs w:val="22"/>
              </w:rPr>
              <w:t>financial statements</w:t>
            </w:r>
          </w:p>
        </w:tc>
        <w:tc>
          <w:tcPr>
            <w:tcW w:w="131" w:type="pct"/>
            <w:shd w:val="clear" w:color="auto" w:fill="auto"/>
          </w:tcPr>
          <w:p w:rsidR="00044AD2" w:rsidRPr="00B84C57" w:rsidRDefault="00044AD2" w:rsidP="00B84C57">
            <w:pPr>
              <w:spacing w:line="240" w:lineRule="auto"/>
              <w:ind w:left="0" w:right="-162" w:firstLine="0"/>
              <w:jc w:val="center"/>
              <w:rPr>
                <w:rFonts w:ascii="Times New Roman" w:eastAsia="Times New Roman" w:hAnsi="Times New Roman" w:cs="Times New Roman"/>
                <w:b/>
                <w:bCs/>
                <w:sz w:val="22"/>
                <w:szCs w:val="22"/>
              </w:rPr>
            </w:pPr>
          </w:p>
        </w:tc>
        <w:tc>
          <w:tcPr>
            <w:tcW w:w="931" w:type="pct"/>
          </w:tcPr>
          <w:p w:rsidR="00DF6937" w:rsidRPr="00B84C57" w:rsidRDefault="00044AD2" w:rsidP="00B84C57">
            <w:pPr>
              <w:spacing w:line="240" w:lineRule="auto"/>
              <w:ind w:left="0" w:right="-162"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Separate</w:t>
            </w:r>
            <w:r w:rsidR="00DF6937" w:rsidRPr="00B84C57">
              <w:rPr>
                <w:rFonts w:ascii="Times New Roman" w:eastAsia="Times New Roman" w:hAnsi="Times New Roman" w:cs="Times New Roman"/>
                <w:b/>
                <w:bCs/>
                <w:sz w:val="22"/>
                <w:szCs w:val="22"/>
              </w:rPr>
              <w:t xml:space="preserve"> </w:t>
            </w:r>
          </w:p>
          <w:p w:rsidR="00044AD2" w:rsidRPr="00B84C57" w:rsidRDefault="00044AD2" w:rsidP="00B84C57">
            <w:pPr>
              <w:spacing w:line="240" w:lineRule="auto"/>
              <w:ind w:left="0" w:right="-162" w:firstLine="0"/>
              <w:jc w:val="center"/>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financial statements</w:t>
            </w:r>
          </w:p>
        </w:tc>
      </w:tr>
      <w:tr w:rsidR="00044AD2" w:rsidRPr="00B84C57" w:rsidTr="00CC29B6">
        <w:trPr>
          <w:tblHeader/>
        </w:trPr>
        <w:tc>
          <w:tcPr>
            <w:tcW w:w="3077" w:type="pct"/>
            <w:shd w:val="clear" w:color="auto" w:fill="auto"/>
          </w:tcPr>
          <w:p w:rsidR="00044AD2" w:rsidRPr="00B84C57" w:rsidRDefault="00044AD2" w:rsidP="00B84C57">
            <w:pPr>
              <w:spacing w:line="240" w:lineRule="auto"/>
              <w:ind w:right="-162" w:firstLine="362"/>
              <w:jc w:val="left"/>
              <w:rPr>
                <w:rFonts w:ascii="Times New Roman" w:eastAsia="Times New Roman" w:hAnsi="Times New Roman" w:cs="Times New Roman"/>
                <w:sz w:val="22"/>
                <w:szCs w:val="22"/>
                <w:cs/>
              </w:rPr>
            </w:pPr>
          </w:p>
        </w:tc>
        <w:tc>
          <w:tcPr>
            <w:tcW w:w="1923" w:type="pct"/>
            <w:gridSpan w:val="3"/>
            <w:shd w:val="clear" w:color="auto" w:fill="auto"/>
          </w:tcPr>
          <w:p w:rsidR="00044AD2" w:rsidRPr="00B84C57" w:rsidRDefault="00044AD2" w:rsidP="00B84C57">
            <w:pPr>
              <w:spacing w:line="240" w:lineRule="auto"/>
              <w:ind w:right="-162" w:firstLine="362"/>
              <w:jc w:val="center"/>
              <w:rPr>
                <w:rFonts w:ascii="Times New Roman" w:eastAsia="Times New Roman" w:hAnsi="Times New Roman" w:cs="Times New Roman"/>
                <w:i/>
                <w:iCs/>
                <w:sz w:val="22"/>
                <w:szCs w:val="22"/>
                <w:cs/>
              </w:rPr>
            </w:pPr>
            <w:r w:rsidRPr="00B84C57">
              <w:rPr>
                <w:rFonts w:ascii="Times New Roman" w:eastAsia="Times New Roman" w:hAnsi="Times New Roman" w:cs="Times New Roman"/>
                <w:i/>
                <w:iCs/>
                <w:sz w:val="22"/>
                <w:szCs w:val="22"/>
              </w:rPr>
              <w:t>(in million Baht)</w:t>
            </w:r>
          </w:p>
        </w:tc>
      </w:tr>
      <w:tr w:rsidR="00DF6937" w:rsidRPr="00B84C57" w:rsidTr="00CC29B6">
        <w:tc>
          <w:tcPr>
            <w:tcW w:w="3077"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 xml:space="preserve">Non-cancellable operating lease </w:t>
            </w:r>
          </w:p>
        </w:tc>
        <w:tc>
          <w:tcPr>
            <w:tcW w:w="861"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rPr>
            </w:pPr>
          </w:p>
        </w:tc>
        <w:tc>
          <w:tcPr>
            <w:tcW w:w="131"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rPr>
            </w:pPr>
          </w:p>
        </w:tc>
      </w:tr>
      <w:tr w:rsidR="00DF6937" w:rsidRPr="00B84C57" w:rsidTr="00CC29B6">
        <w:tc>
          <w:tcPr>
            <w:tcW w:w="3077"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ab/>
              <w:t>commitments</w:t>
            </w:r>
          </w:p>
        </w:tc>
        <w:tc>
          <w:tcPr>
            <w:tcW w:w="861"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rPr>
            </w:pPr>
          </w:p>
        </w:tc>
        <w:tc>
          <w:tcPr>
            <w:tcW w:w="131"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rPr>
            </w:pPr>
          </w:p>
        </w:tc>
      </w:tr>
      <w:tr w:rsidR="00DF6937" w:rsidRPr="00B84C57" w:rsidTr="00CC29B6">
        <w:tc>
          <w:tcPr>
            <w:tcW w:w="3077"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Within one year</w:t>
            </w:r>
          </w:p>
        </w:tc>
        <w:tc>
          <w:tcPr>
            <w:tcW w:w="861" w:type="pct"/>
            <w:shd w:val="clear" w:color="auto" w:fill="auto"/>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w:t>
            </w:r>
          </w:p>
        </w:tc>
        <w:tc>
          <w:tcPr>
            <w:tcW w:w="131"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w:t>
            </w:r>
          </w:p>
        </w:tc>
      </w:tr>
      <w:tr w:rsidR="00DF6937" w:rsidRPr="00B84C57" w:rsidTr="00CC29B6">
        <w:tc>
          <w:tcPr>
            <w:tcW w:w="3077"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After one year but within five years</w:t>
            </w:r>
          </w:p>
        </w:tc>
        <w:tc>
          <w:tcPr>
            <w:tcW w:w="861" w:type="pct"/>
            <w:shd w:val="clear" w:color="auto" w:fill="auto"/>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10</w:t>
            </w:r>
          </w:p>
        </w:tc>
        <w:tc>
          <w:tcPr>
            <w:tcW w:w="131"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3</w:t>
            </w:r>
          </w:p>
        </w:tc>
      </w:tr>
      <w:tr w:rsidR="00DF6937" w:rsidRPr="00B84C57" w:rsidTr="00DF6937">
        <w:tc>
          <w:tcPr>
            <w:tcW w:w="3077"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After five years</w:t>
            </w:r>
          </w:p>
        </w:tc>
        <w:tc>
          <w:tcPr>
            <w:tcW w:w="861" w:type="pct"/>
            <w:tcBorders>
              <w:bottom w:val="single" w:sz="4" w:space="0" w:color="auto"/>
            </w:tcBorders>
            <w:shd w:val="clear" w:color="auto" w:fill="auto"/>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20</w:t>
            </w:r>
          </w:p>
        </w:tc>
        <w:tc>
          <w:tcPr>
            <w:tcW w:w="131"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cs/>
              </w:rPr>
            </w:pPr>
          </w:p>
        </w:tc>
        <w:tc>
          <w:tcPr>
            <w:tcW w:w="931" w:type="pct"/>
            <w:tcBorders>
              <w:bottom w:val="single" w:sz="4" w:space="0" w:color="auto"/>
            </w:tcBorders>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4</w:t>
            </w:r>
          </w:p>
        </w:tc>
      </w:tr>
      <w:tr w:rsidR="00DF6937" w:rsidRPr="00B84C57" w:rsidTr="00DF6937">
        <w:tc>
          <w:tcPr>
            <w:tcW w:w="3077"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Total</w:t>
            </w:r>
          </w:p>
        </w:tc>
        <w:tc>
          <w:tcPr>
            <w:tcW w:w="861" w:type="pct"/>
            <w:tcBorders>
              <w:top w:val="single" w:sz="4" w:space="0" w:color="auto"/>
              <w:bottom w:val="double" w:sz="4" w:space="0" w:color="auto"/>
            </w:tcBorders>
            <w:shd w:val="clear" w:color="auto" w:fill="auto"/>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33</w:t>
            </w:r>
          </w:p>
        </w:tc>
        <w:tc>
          <w:tcPr>
            <w:tcW w:w="131"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b/>
                <w:bCs/>
                <w:sz w:val="22"/>
                <w:szCs w:val="22"/>
                <w:cs/>
              </w:rPr>
            </w:pPr>
          </w:p>
        </w:tc>
        <w:tc>
          <w:tcPr>
            <w:tcW w:w="931" w:type="pct"/>
            <w:tcBorders>
              <w:top w:val="single" w:sz="4" w:space="0" w:color="auto"/>
              <w:bottom w:val="double" w:sz="4" w:space="0" w:color="auto"/>
            </w:tcBorders>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8</w:t>
            </w:r>
          </w:p>
        </w:tc>
      </w:tr>
      <w:tr w:rsidR="00DF6937" w:rsidRPr="00B84C57" w:rsidTr="00DF6937">
        <w:tc>
          <w:tcPr>
            <w:tcW w:w="3077"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b/>
                <w:bCs/>
                <w:sz w:val="22"/>
                <w:szCs w:val="22"/>
              </w:rPr>
            </w:pPr>
          </w:p>
        </w:tc>
        <w:tc>
          <w:tcPr>
            <w:tcW w:w="861" w:type="pct"/>
            <w:tcBorders>
              <w:top w:val="double" w:sz="4" w:space="0" w:color="auto"/>
            </w:tcBorders>
            <w:shd w:val="clear" w:color="auto" w:fill="auto"/>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b/>
                <w:bCs/>
                <w:sz w:val="22"/>
                <w:szCs w:val="22"/>
              </w:rPr>
            </w:pPr>
          </w:p>
        </w:tc>
        <w:tc>
          <w:tcPr>
            <w:tcW w:w="131"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b/>
                <w:bCs/>
                <w:sz w:val="22"/>
                <w:szCs w:val="22"/>
                <w:cs/>
              </w:rPr>
            </w:pPr>
          </w:p>
        </w:tc>
        <w:tc>
          <w:tcPr>
            <w:tcW w:w="931" w:type="pct"/>
            <w:tcBorders>
              <w:top w:val="double" w:sz="4" w:space="0" w:color="auto"/>
            </w:tcBorders>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DF6937" w:rsidRPr="00B84C57" w:rsidTr="00CC29B6">
        <w:tc>
          <w:tcPr>
            <w:tcW w:w="3077"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b/>
                <w:bCs/>
                <w:i/>
                <w:iCs/>
                <w:sz w:val="22"/>
                <w:szCs w:val="22"/>
              </w:rPr>
            </w:pPr>
            <w:r w:rsidRPr="00B84C57">
              <w:rPr>
                <w:rFonts w:ascii="Times New Roman" w:eastAsia="Times New Roman" w:hAnsi="Times New Roman" w:cs="Times New Roman"/>
                <w:b/>
                <w:bCs/>
                <w:i/>
                <w:iCs/>
                <w:sz w:val="22"/>
                <w:szCs w:val="22"/>
              </w:rPr>
              <w:t>Other commitments</w:t>
            </w:r>
          </w:p>
        </w:tc>
        <w:tc>
          <w:tcPr>
            <w:tcW w:w="861" w:type="pct"/>
            <w:shd w:val="clear" w:color="auto" w:fill="auto"/>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sz w:val="22"/>
                <w:szCs w:val="22"/>
              </w:rPr>
            </w:pPr>
          </w:p>
        </w:tc>
        <w:tc>
          <w:tcPr>
            <w:tcW w:w="131"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DF6937" w:rsidRPr="00B84C57" w:rsidTr="00CC29B6">
        <w:tc>
          <w:tcPr>
            <w:tcW w:w="3077"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Bank guarantee for performance bonds and bid bonds</w:t>
            </w:r>
          </w:p>
        </w:tc>
        <w:tc>
          <w:tcPr>
            <w:tcW w:w="861" w:type="pct"/>
            <w:shd w:val="clear" w:color="auto" w:fill="auto"/>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sz w:val="22"/>
                <w:szCs w:val="22"/>
              </w:rPr>
            </w:pPr>
          </w:p>
        </w:tc>
        <w:tc>
          <w:tcPr>
            <w:tcW w:w="131"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DF6937" w:rsidRPr="00B84C57" w:rsidTr="00CC29B6">
        <w:tc>
          <w:tcPr>
            <w:tcW w:w="3077"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 xml:space="preserve">  and compliance with the agreement</w:t>
            </w:r>
          </w:p>
        </w:tc>
        <w:tc>
          <w:tcPr>
            <w:tcW w:w="861" w:type="pct"/>
            <w:shd w:val="clear" w:color="auto" w:fill="auto"/>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68</w:t>
            </w:r>
          </w:p>
        </w:tc>
        <w:tc>
          <w:tcPr>
            <w:tcW w:w="131"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sz w:val="22"/>
                <w:szCs w:val="22"/>
              </w:rPr>
            </w:pPr>
            <w:r w:rsidRPr="00B84C57">
              <w:rPr>
                <w:rFonts w:ascii="Times New Roman" w:eastAsia="Times New Roman" w:hAnsi="Times New Roman" w:cs="Times New Roman"/>
                <w:sz w:val="22"/>
                <w:szCs w:val="22"/>
              </w:rPr>
              <w:t>54</w:t>
            </w:r>
          </w:p>
        </w:tc>
      </w:tr>
      <w:tr w:rsidR="00DF6937" w:rsidRPr="00B84C57" w:rsidTr="00CC29B6">
        <w:tc>
          <w:tcPr>
            <w:tcW w:w="3077"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b/>
                <w:bCs/>
                <w:sz w:val="22"/>
                <w:szCs w:val="22"/>
                <w:cs/>
              </w:rPr>
            </w:pPr>
            <w:r w:rsidRPr="00B84C57">
              <w:rPr>
                <w:rFonts w:ascii="Times New Roman" w:eastAsia="Times New Roman" w:hAnsi="Times New Roman" w:cs="Times New Roman"/>
                <w:b/>
                <w:bCs/>
                <w:sz w:val="22"/>
                <w:szCs w:val="22"/>
              </w:rPr>
              <w:t>Total</w:t>
            </w:r>
          </w:p>
        </w:tc>
        <w:tc>
          <w:tcPr>
            <w:tcW w:w="861" w:type="pct"/>
            <w:tcBorders>
              <w:top w:val="single" w:sz="4" w:space="0" w:color="auto"/>
              <w:bottom w:val="double" w:sz="4" w:space="0" w:color="auto"/>
            </w:tcBorders>
            <w:shd w:val="clear" w:color="auto" w:fill="auto"/>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68</w:t>
            </w:r>
          </w:p>
        </w:tc>
        <w:tc>
          <w:tcPr>
            <w:tcW w:w="131" w:type="pct"/>
            <w:shd w:val="clear" w:color="auto" w:fill="auto"/>
            <w:vAlign w:val="bottom"/>
          </w:tcPr>
          <w:p w:rsidR="00DF6937" w:rsidRPr="00B84C57" w:rsidRDefault="00DF6937" w:rsidP="00B84C57">
            <w:pPr>
              <w:spacing w:line="240" w:lineRule="auto"/>
              <w:ind w:right="-162" w:firstLine="362"/>
              <w:jc w:val="left"/>
              <w:rPr>
                <w:rFonts w:ascii="Times New Roman" w:eastAsia="Times New Roman" w:hAnsi="Times New Roman" w:cs="Times New Roman"/>
                <w:b/>
                <w:bCs/>
                <w:sz w:val="22"/>
                <w:szCs w:val="22"/>
                <w:cs/>
              </w:rPr>
            </w:pPr>
          </w:p>
        </w:tc>
        <w:tc>
          <w:tcPr>
            <w:tcW w:w="931" w:type="pct"/>
            <w:tcBorders>
              <w:top w:val="single" w:sz="4" w:space="0" w:color="auto"/>
              <w:bottom w:val="double" w:sz="4" w:space="0" w:color="auto"/>
            </w:tcBorders>
            <w:vAlign w:val="bottom"/>
          </w:tcPr>
          <w:p w:rsidR="00DF6937" w:rsidRPr="00B84C57" w:rsidRDefault="00DF6937" w:rsidP="00B84C57">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B84C57">
              <w:rPr>
                <w:rFonts w:ascii="Times New Roman" w:eastAsia="Times New Roman" w:hAnsi="Times New Roman" w:cs="Times New Roman"/>
                <w:b/>
                <w:bCs/>
                <w:sz w:val="22"/>
                <w:szCs w:val="22"/>
              </w:rPr>
              <w:t>54</w:t>
            </w:r>
          </w:p>
        </w:tc>
      </w:tr>
    </w:tbl>
    <w:p w:rsidR="00044AD2" w:rsidRPr="00B84C57" w:rsidRDefault="00044AD2" w:rsidP="00B84C57">
      <w:pPr>
        <w:tabs>
          <w:tab w:val="left" w:pos="900"/>
        </w:tabs>
        <w:ind w:left="900" w:right="9" w:firstLine="0"/>
        <w:rPr>
          <w:rFonts w:ascii="Times New Roman" w:eastAsia="Times New Roman" w:hAnsi="Times New Roman" w:cs="Times New Roman"/>
          <w:sz w:val="22"/>
          <w:szCs w:val="22"/>
        </w:rPr>
      </w:pPr>
    </w:p>
    <w:p w:rsidR="00044AD2" w:rsidRPr="00B84C57" w:rsidRDefault="00044AD2" w:rsidP="00B84C57">
      <w:pPr>
        <w:pStyle w:val="BodyText"/>
        <w:ind w:left="540" w:firstLine="27"/>
        <w:jc w:val="both"/>
        <w:rPr>
          <w:rFonts w:ascii="Times New Roman" w:hAnsi="Times New Roman" w:cs="Times New Roman"/>
          <w:sz w:val="22"/>
          <w:szCs w:val="22"/>
        </w:rPr>
      </w:pPr>
      <w:r w:rsidRPr="00B84C57">
        <w:rPr>
          <w:rFonts w:ascii="Times New Roman" w:hAnsi="Times New Roman" w:cs="Times New Roman"/>
          <w:sz w:val="22"/>
          <w:szCs w:val="22"/>
        </w:rPr>
        <w:t>On 8 April 2015, the Company</w:t>
      </w:r>
      <w:r w:rsidRPr="00B84C57">
        <w:rPr>
          <w:rFonts w:ascii="Times New Roman" w:hAnsi="Times New Roman" w:cs="Times New Roman" w:hint="cs"/>
          <w:sz w:val="22"/>
          <w:szCs w:val="22"/>
          <w:cs/>
        </w:rPr>
        <w:t xml:space="preserve"> </w:t>
      </w:r>
      <w:r w:rsidRPr="00B84C57">
        <w:rPr>
          <w:rFonts w:ascii="Times New Roman" w:hAnsi="Times New Roman" w:cs="Times New Roman"/>
          <w:sz w:val="22"/>
          <w:szCs w:val="22"/>
        </w:rPr>
        <w:t>(“purchaser”) entered into an agreement to purchase the residue from the organic fertilizer process with the other company (“seller”) to produce the recycling plastic, by determining price at Baht 225 per metric ton for a period of 10 years from the agreement date.</w:t>
      </w:r>
    </w:p>
    <w:p w:rsidR="00044AD2" w:rsidRPr="00B84C57" w:rsidRDefault="00044AD2" w:rsidP="00B84C57">
      <w:pPr>
        <w:numPr>
          <w:ilvl w:val="0"/>
          <w:numId w:val="10"/>
        </w:numPr>
        <w:tabs>
          <w:tab w:val="left" w:pos="545"/>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Lawsuits and litigation</w:t>
      </w:r>
    </w:p>
    <w:p w:rsidR="00044AD2" w:rsidRPr="00B84C57" w:rsidRDefault="00044AD2" w:rsidP="00B84C57">
      <w:pPr>
        <w:ind w:left="545" w:right="9" w:firstLine="15"/>
        <w:rPr>
          <w:rFonts w:ascii="Times New Roman" w:hAnsi="Times New Roman" w:cs="Times New Roman"/>
          <w:sz w:val="22"/>
          <w:szCs w:val="22"/>
        </w:rPr>
      </w:pPr>
    </w:p>
    <w:p w:rsidR="00044AD2" w:rsidRPr="00B84C57" w:rsidRDefault="00B84C57" w:rsidP="00B84C57">
      <w:pPr>
        <w:pStyle w:val="ListParagraph"/>
        <w:numPr>
          <w:ilvl w:val="0"/>
          <w:numId w:val="28"/>
        </w:numPr>
        <w:ind w:left="851" w:right="9" w:hanging="284"/>
        <w:contextualSpacing/>
        <w:jc w:val="thaiDistribute"/>
        <w:rPr>
          <w:rFonts w:ascii="Times New Roman" w:hAnsi="Times New Roman" w:cs="Times New Roman"/>
          <w:b/>
          <w:bCs/>
          <w:i/>
          <w:iCs/>
          <w:sz w:val="22"/>
          <w:szCs w:val="22"/>
        </w:rPr>
      </w:pPr>
      <w:r>
        <w:rPr>
          <w:rFonts w:ascii="Times New Roman" w:hAnsi="Times New Roman" w:cs="Times New Roman"/>
          <w:b/>
          <w:bCs/>
          <w:i/>
          <w:iCs/>
          <w:sz w:val="22"/>
          <w:szCs w:val="22"/>
        </w:rPr>
        <w:t>Lawsuits</w:t>
      </w:r>
      <w:r w:rsidR="00044AD2" w:rsidRPr="00B84C57">
        <w:rPr>
          <w:rFonts w:ascii="Times New Roman" w:hAnsi="Times New Roman" w:cs="Times New Roman"/>
          <w:b/>
          <w:bCs/>
          <w:i/>
          <w:iCs/>
          <w:sz w:val="22"/>
          <w:szCs w:val="22"/>
        </w:rPr>
        <w:t xml:space="preserve"> that the Company and subsidiaries sued</w:t>
      </w:r>
    </w:p>
    <w:p w:rsidR="00044AD2" w:rsidRPr="00B84C57" w:rsidRDefault="00044AD2" w:rsidP="00B84C57">
      <w:pPr>
        <w:ind w:left="545" w:right="9" w:firstLine="15"/>
        <w:rPr>
          <w:rFonts w:ascii="Times New Roman" w:hAnsi="Times New Roman" w:cs="Times New Roman"/>
          <w:sz w:val="22"/>
          <w:szCs w:val="22"/>
        </w:rPr>
      </w:pPr>
    </w:p>
    <w:p w:rsidR="00044AD2" w:rsidRPr="00B84C57" w:rsidRDefault="00044AD2" w:rsidP="00B84C57">
      <w:pPr>
        <w:ind w:left="545" w:right="9" w:firstLine="15"/>
        <w:rPr>
          <w:rFonts w:ascii="Times New Roman" w:hAnsi="Times New Roman" w:cs="Times New Roman"/>
          <w:b/>
          <w:bCs/>
          <w:i/>
          <w:iCs/>
          <w:sz w:val="22"/>
          <w:szCs w:val="22"/>
        </w:rPr>
      </w:pPr>
      <w:r w:rsidRPr="00B84C57">
        <w:rPr>
          <w:rFonts w:ascii="Times New Roman" w:hAnsi="Times New Roman" w:cs="Times New Roman"/>
          <w:b/>
          <w:bCs/>
          <w:i/>
          <w:iCs/>
          <w:sz w:val="22"/>
          <w:szCs w:val="22"/>
        </w:rPr>
        <w:t>The International Engineering Public Company Limited (The Company)</w:t>
      </w:r>
    </w:p>
    <w:p w:rsidR="00044AD2" w:rsidRPr="00B84C57" w:rsidRDefault="00044AD2" w:rsidP="00B84C57">
      <w:pPr>
        <w:ind w:left="545" w:right="9" w:firstLine="15"/>
        <w:rPr>
          <w:rFonts w:ascii="Times New Roman" w:hAnsi="Times New Roman" w:cs="Times New Roman"/>
          <w:sz w:val="22"/>
          <w:szCs w:val="22"/>
        </w:rPr>
      </w:pPr>
    </w:p>
    <w:tbl>
      <w:tblPr>
        <w:tblW w:w="9639"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560"/>
        <w:gridCol w:w="1502"/>
        <w:gridCol w:w="1485"/>
        <w:gridCol w:w="5092"/>
      </w:tblGrid>
      <w:tr w:rsidR="00044AD2" w:rsidRPr="00B84C57" w:rsidTr="001711D8">
        <w:trPr>
          <w:trHeight w:val="80"/>
          <w:tblHeader/>
        </w:trPr>
        <w:tc>
          <w:tcPr>
            <w:tcW w:w="1560" w:type="dxa"/>
          </w:tcPr>
          <w:p w:rsidR="00044AD2" w:rsidRPr="00B84C57" w:rsidRDefault="00044AD2" w:rsidP="00B84C57">
            <w:pPr>
              <w:spacing w:line="260" w:lineRule="atLeast"/>
              <w:ind w:left="-2"/>
              <w:jc w:val="center"/>
              <w:rPr>
                <w:rFonts w:ascii="Times New Roman" w:hAnsi="Times New Roman" w:cs="Times New Roman"/>
                <w:b/>
                <w:bCs/>
                <w:sz w:val="22"/>
                <w:szCs w:val="22"/>
              </w:rPr>
            </w:pPr>
          </w:p>
          <w:p w:rsidR="00044AD2" w:rsidRPr="00B84C57" w:rsidRDefault="00044AD2" w:rsidP="00B84C57">
            <w:pPr>
              <w:spacing w:line="260" w:lineRule="atLeast"/>
              <w:ind w:left="-2"/>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502" w:type="dxa"/>
          </w:tcPr>
          <w:p w:rsidR="00044AD2" w:rsidRPr="00B84C57" w:rsidRDefault="00044AD2" w:rsidP="00B84C57">
            <w:pPr>
              <w:spacing w:line="260" w:lineRule="atLeast"/>
              <w:ind w:left="56"/>
              <w:jc w:val="center"/>
              <w:rPr>
                <w:rFonts w:ascii="Times New Roman" w:hAnsi="Times New Roman" w:cs="Times New Roman"/>
                <w:b/>
                <w:bCs/>
                <w:sz w:val="22"/>
                <w:szCs w:val="22"/>
              </w:rPr>
            </w:pPr>
            <w:r w:rsidRPr="00B84C57">
              <w:rPr>
                <w:rFonts w:ascii="Times New Roman" w:hAnsi="Times New Roman" w:cs="Times New Roman"/>
                <w:b/>
                <w:bCs/>
                <w:sz w:val="22"/>
                <w:szCs w:val="22"/>
              </w:rPr>
              <w:t>Plaintiff/</w:t>
            </w:r>
            <w:r w:rsidRPr="00B84C57">
              <w:rPr>
                <w:rFonts w:ascii="Times New Roman" w:hAnsi="Times New Roman" w:cs="Times New Roman"/>
                <w:sz w:val="22"/>
                <w:szCs w:val="22"/>
              </w:rPr>
              <w:t xml:space="preserve"> </w:t>
            </w:r>
            <w:r w:rsidRPr="00B84C57">
              <w:rPr>
                <w:rFonts w:ascii="Times New Roman" w:hAnsi="Times New Roman" w:cs="Times New Roman"/>
                <w:b/>
                <w:bCs/>
                <w:sz w:val="22"/>
                <w:szCs w:val="22"/>
              </w:rPr>
              <w:t>Complainant</w:t>
            </w:r>
          </w:p>
        </w:tc>
        <w:tc>
          <w:tcPr>
            <w:tcW w:w="1485" w:type="dxa"/>
          </w:tcPr>
          <w:p w:rsidR="00044AD2" w:rsidRPr="00B84C57" w:rsidRDefault="00044AD2" w:rsidP="00B84C57">
            <w:pPr>
              <w:spacing w:line="260" w:lineRule="atLeast"/>
              <w:ind w:left="56"/>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044AD2" w:rsidRPr="00B84C57" w:rsidRDefault="00044AD2" w:rsidP="00B84C57">
            <w:pPr>
              <w:spacing w:line="260" w:lineRule="atLeast"/>
              <w:ind w:left="56"/>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5092" w:type="dxa"/>
          </w:tcPr>
          <w:p w:rsidR="00044AD2" w:rsidRPr="00B84C57" w:rsidRDefault="00044AD2" w:rsidP="00B84C57">
            <w:pPr>
              <w:spacing w:line="260" w:lineRule="atLeast"/>
              <w:ind w:left="56"/>
              <w:jc w:val="center"/>
              <w:rPr>
                <w:rFonts w:ascii="Times New Roman" w:hAnsi="Times New Roman" w:cs="Times New Roman"/>
                <w:b/>
                <w:bCs/>
                <w:sz w:val="22"/>
                <w:szCs w:val="22"/>
              </w:rPr>
            </w:pPr>
          </w:p>
          <w:p w:rsidR="00044AD2" w:rsidRPr="00B84C57" w:rsidRDefault="00B84C57" w:rsidP="00B84C57">
            <w:pPr>
              <w:spacing w:line="260" w:lineRule="atLeast"/>
              <w:ind w:left="56"/>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044AD2" w:rsidRPr="00B84C57" w:rsidTr="001711D8">
        <w:tc>
          <w:tcPr>
            <w:tcW w:w="1560" w:type="dxa"/>
          </w:tcPr>
          <w:p w:rsidR="00044AD2" w:rsidRPr="00B84C57" w:rsidRDefault="00044AD2" w:rsidP="00B84C57">
            <w:pPr>
              <w:spacing w:before="120" w:after="120"/>
              <w:ind w:left="-2"/>
              <w:jc w:val="center"/>
              <w:rPr>
                <w:rFonts w:ascii="Times New Roman" w:hAnsi="Times New Roman" w:cs="Times New Roman"/>
                <w:sz w:val="22"/>
                <w:szCs w:val="22"/>
              </w:rPr>
            </w:pPr>
            <w:r w:rsidRPr="00B84C57">
              <w:rPr>
                <w:rFonts w:ascii="Times New Roman" w:hAnsi="Times New Roman" w:cs="Times New Roman"/>
                <w:sz w:val="22"/>
                <w:szCs w:val="22"/>
              </w:rPr>
              <w:t>Black case No.Aor 569/2560</w:t>
            </w:r>
          </w:p>
        </w:tc>
        <w:tc>
          <w:tcPr>
            <w:tcW w:w="1502" w:type="dxa"/>
          </w:tcPr>
          <w:p w:rsidR="00044AD2" w:rsidRPr="00B84C57" w:rsidRDefault="00044AD2" w:rsidP="00B84C57">
            <w:pPr>
              <w:spacing w:before="120" w:after="120"/>
              <w:ind w:left="56"/>
              <w:jc w:val="center"/>
              <w:rPr>
                <w:rFonts w:ascii="Times New Roman" w:hAnsi="Times New Roman" w:cs="Times New Roman"/>
                <w:sz w:val="22"/>
                <w:szCs w:val="22"/>
              </w:rPr>
            </w:pPr>
            <w:r w:rsidRPr="00B84C57">
              <w:rPr>
                <w:rFonts w:ascii="Times New Roman" w:hAnsi="Times New Roman" w:cs="Times New Roman"/>
                <w:sz w:val="22"/>
                <w:szCs w:val="22"/>
              </w:rPr>
              <w:t>The Company</w:t>
            </w:r>
          </w:p>
        </w:tc>
        <w:tc>
          <w:tcPr>
            <w:tcW w:w="1485" w:type="dxa"/>
          </w:tcPr>
          <w:p w:rsidR="00044AD2" w:rsidRPr="00B84C57" w:rsidRDefault="00044AD2" w:rsidP="00B84C57">
            <w:pPr>
              <w:spacing w:before="120" w:after="120"/>
              <w:ind w:left="56"/>
              <w:jc w:val="center"/>
              <w:rPr>
                <w:rFonts w:ascii="Times New Roman" w:hAnsi="Times New Roman" w:cs="Times New Roman"/>
                <w:sz w:val="22"/>
                <w:szCs w:val="22"/>
              </w:rPr>
            </w:pPr>
            <w:r w:rsidRPr="00B84C57">
              <w:rPr>
                <w:rFonts w:ascii="Times New Roman" w:hAnsi="Times New Roman" w:cs="Times New Roman"/>
                <w:sz w:val="22"/>
                <w:szCs w:val="22"/>
              </w:rPr>
              <w:t>Petchpiya Group Company Limited and related person</w:t>
            </w:r>
          </w:p>
        </w:tc>
        <w:tc>
          <w:tcPr>
            <w:tcW w:w="5092" w:type="dxa"/>
          </w:tcPr>
          <w:p w:rsidR="00044AD2" w:rsidRPr="00B84C57" w:rsidRDefault="00044AD2" w:rsidP="00B84C57">
            <w:pPr>
              <w:spacing w:before="120" w:after="120"/>
              <w:ind w:left="56" w:right="90"/>
              <w:jc w:val="both"/>
              <w:rPr>
                <w:rFonts w:ascii="Times New Roman" w:hAnsi="Times New Roman" w:cs="Times New Roman"/>
                <w:sz w:val="22"/>
                <w:szCs w:val="22"/>
              </w:rPr>
            </w:pPr>
            <w:r w:rsidRPr="00B84C57">
              <w:rPr>
                <w:rFonts w:ascii="Times New Roman" w:hAnsi="Times New Roman" w:cs="Times New Roman"/>
                <w:sz w:val="22"/>
                <w:szCs w:val="22"/>
              </w:rPr>
              <w:t>On 24 Febr</w:t>
            </w:r>
            <w:r w:rsidR="00B84C57">
              <w:rPr>
                <w:rFonts w:ascii="Times New Roman" w:hAnsi="Times New Roman" w:cs="Times New Roman"/>
                <w:sz w:val="22"/>
                <w:szCs w:val="22"/>
              </w:rPr>
              <w:t>uary 2017, the Company filed a plaint</w:t>
            </w:r>
            <w:r w:rsidRPr="00B84C57">
              <w:rPr>
                <w:rFonts w:ascii="Times New Roman" w:hAnsi="Times New Roman" w:cs="Times New Roman"/>
                <w:sz w:val="22"/>
                <w:szCs w:val="22"/>
              </w:rPr>
              <w:t xml:space="preserve"> to the Cour</w:t>
            </w:r>
            <w:r w:rsidR="00B84C57">
              <w:rPr>
                <w:rFonts w:ascii="Times New Roman" w:hAnsi="Times New Roman" w:cs="Times New Roman"/>
                <w:sz w:val="22"/>
                <w:szCs w:val="22"/>
              </w:rPr>
              <w:t>t for fraud in the purchasing</w:t>
            </w:r>
            <w:r w:rsidRPr="00B84C57">
              <w:rPr>
                <w:rFonts w:ascii="Times New Roman" w:hAnsi="Times New Roman" w:cs="Times New Roman"/>
                <w:sz w:val="22"/>
                <w:szCs w:val="22"/>
              </w:rPr>
              <w:t xml:space="preserve"> trammel with a claim amount of Baht 10.70 million.  The Civil Court and the Appeal Court dismissed the case.  Subsequently, on 21 August 2019, the Company filed a dika to the Court and the Supreme Court dismissed the case on 26 February 2020.</w:t>
            </w:r>
          </w:p>
        </w:tc>
      </w:tr>
      <w:tr w:rsidR="00044AD2" w:rsidRPr="00B84C57" w:rsidTr="001711D8">
        <w:tc>
          <w:tcPr>
            <w:tcW w:w="1560"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Por.780/2561</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Por.1281/2562</w:t>
            </w:r>
          </w:p>
        </w:tc>
        <w:tc>
          <w:tcPr>
            <w:tcW w:w="1502" w:type="dxa"/>
          </w:tcPr>
          <w:p w:rsidR="00044AD2" w:rsidRPr="00B84C57" w:rsidRDefault="00044AD2" w:rsidP="00B84C57">
            <w:pPr>
              <w:spacing w:before="120" w:after="120"/>
              <w:ind w:left="56" w:right="56"/>
              <w:jc w:val="center"/>
              <w:rPr>
                <w:rFonts w:ascii="Times New Roman" w:hAnsi="Times New Roman" w:cs="Times New Roman"/>
                <w:sz w:val="22"/>
                <w:szCs w:val="22"/>
              </w:rPr>
            </w:pPr>
            <w:r w:rsidRPr="00B84C57">
              <w:rPr>
                <w:rFonts w:ascii="Times New Roman" w:hAnsi="Times New Roman" w:cs="Times New Roman"/>
                <w:sz w:val="22"/>
                <w:szCs w:val="22"/>
              </w:rPr>
              <w:t>The Company</w:t>
            </w:r>
          </w:p>
        </w:tc>
        <w:tc>
          <w:tcPr>
            <w:tcW w:w="1485" w:type="dxa"/>
          </w:tcPr>
          <w:p w:rsidR="00044AD2" w:rsidRPr="00B84C57" w:rsidRDefault="00044AD2" w:rsidP="00B84C57">
            <w:pPr>
              <w:spacing w:before="120" w:after="120"/>
              <w:ind w:left="56" w:right="0"/>
              <w:jc w:val="center"/>
              <w:rPr>
                <w:rFonts w:ascii="Times New Roman" w:hAnsi="Times New Roman" w:cs="Times New Roman"/>
                <w:sz w:val="22"/>
                <w:szCs w:val="22"/>
              </w:rPr>
            </w:pPr>
            <w:r w:rsidRPr="00B84C57">
              <w:rPr>
                <w:rFonts w:ascii="Times New Roman" w:hAnsi="Times New Roman" w:cs="Times New Roman"/>
                <w:sz w:val="22"/>
                <w:szCs w:val="22"/>
              </w:rPr>
              <w:t>Mrs. Waraporn Petcharawan</w:t>
            </w:r>
          </w:p>
          <w:p w:rsidR="00044AD2" w:rsidRPr="00B84C57" w:rsidRDefault="00044AD2" w:rsidP="00B84C57">
            <w:pPr>
              <w:spacing w:before="120" w:after="120"/>
              <w:ind w:left="56"/>
              <w:jc w:val="center"/>
              <w:rPr>
                <w:rFonts w:ascii="Times New Roman" w:hAnsi="Times New Roman" w:cs="Times New Roman"/>
                <w:sz w:val="22"/>
                <w:szCs w:val="22"/>
              </w:rPr>
            </w:pPr>
            <w:r w:rsidRPr="00B84C57">
              <w:rPr>
                <w:rFonts w:ascii="Times New Roman" w:hAnsi="Times New Roman" w:cs="Times New Roman"/>
                <w:sz w:val="22"/>
                <w:szCs w:val="22"/>
              </w:rPr>
              <w:t>Mr. Polpiphat Srisuwan</w:t>
            </w:r>
          </w:p>
          <w:p w:rsidR="00044AD2" w:rsidRPr="00B84C57" w:rsidRDefault="00044AD2" w:rsidP="00B84C57">
            <w:pPr>
              <w:spacing w:before="120" w:after="120"/>
              <w:ind w:left="56"/>
              <w:jc w:val="center"/>
              <w:rPr>
                <w:rFonts w:ascii="Times New Roman" w:hAnsi="Times New Roman" w:cs="Times New Roman"/>
                <w:sz w:val="22"/>
                <w:szCs w:val="22"/>
              </w:rPr>
            </w:pPr>
            <w:r w:rsidRPr="00B84C57">
              <w:rPr>
                <w:rFonts w:ascii="Times New Roman" w:hAnsi="Times New Roman" w:cs="Times New Roman"/>
                <w:sz w:val="22"/>
                <w:szCs w:val="22"/>
              </w:rPr>
              <w:t>Mr. Itthidej Srisuwan</w:t>
            </w:r>
          </w:p>
          <w:p w:rsidR="001711D8" w:rsidRPr="00B84C57" w:rsidRDefault="00044AD2" w:rsidP="00B84C57">
            <w:pPr>
              <w:spacing w:before="120" w:after="120"/>
              <w:ind w:left="56"/>
              <w:jc w:val="center"/>
              <w:rPr>
                <w:rFonts w:ascii="Times New Roman" w:hAnsi="Times New Roman" w:cs="Times New Roman"/>
                <w:sz w:val="22"/>
                <w:szCs w:val="22"/>
              </w:rPr>
            </w:pPr>
            <w:r w:rsidRPr="00B84C57">
              <w:rPr>
                <w:rFonts w:ascii="Times New Roman" w:hAnsi="Times New Roman" w:cs="Times New Roman"/>
                <w:sz w:val="22"/>
                <w:szCs w:val="22"/>
              </w:rPr>
              <w:t xml:space="preserve">Mr Saran </w:t>
            </w:r>
          </w:p>
          <w:p w:rsidR="00044AD2" w:rsidRPr="00B84C57" w:rsidRDefault="00044AD2" w:rsidP="00B84C57">
            <w:pPr>
              <w:spacing w:before="120" w:after="120"/>
              <w:ind w:left="56"/>
              <w:jc w:val="center"/>
              <w:rPr>
                <w:rFonts w:ascii="Times New Roman" w:hAnsi="Times New Roman" w:cs="Times New Roman"/>
                <w:sz w:val="22"/>
                <w:szCs w:val="22"/>
              </w:rPr>
            </w:pPr>
            <w:r w:rsidRPr="00B84C57">
              <w:rPr>
                <w:rFonts w:ascii="Times New Roman" w:hAnsi="Times New Roman" w:cs="Times New Roman"/>
                <w:sz w:val="22"/>
                <w:szCs w:val="22"/>
              </w:rPr>
              <w:t>Yusuk</w:t>
            </w:r>
          </w:p>
          <w:p w:rsidR="00044AD2" w:rsidRPr="00B84C57" w:rsidRDefault="00044AD2" w:rsidP="00B84C57">
            <w:pPr>
              <w:spacing w:before="120" w:after="120"/>
              <w:ind w:left="56"/>
              <w:jc w:val="center"/>
              <w:rPr>
                <w:rFonts w:ascii="Times New Roman" w:hAnsi="Times New Roman" w:cs="Times New Roman"/>
                <w:sz w:val="22"/>
                <w:szCs w:val="22"/>
              </w:rPr>
            </w:pPr>
            <w:r w:rsidRPr="00B84C57">
              <w:rPr>
                <w:rFonts w:ascii="Times New Roman" w:hAnsi="Times New Roman" w:cs="Times New Roman"/>
                <w:sz w:val="22"/>
                <w:szCs w:val="22"/>
              </w:rPr>
              <w:t>Thaworn Energy (2013) Co., Ltd.</w:t>
            </w:r>
          </w:p>
        </w:tc>
        <w:tc>
          <w:tcPr>
            <w:tcW w:w="5092" w:type="dxa"/>
          </w:tcPr>
          <w:p w:rsidR="00044AD2" w:rsidRPr="00B84C57" w:rsidRDefault="00B84C57" w:rsidP="00B84C57">
            <w:pPr>
              <w:spacing w:before="120" w:after="120"/>
              <w:ind w:left="56" w:right="90"/>
              <w:jc w:val="both"/>
              <w:rPr>
                <w:rFonts w:ascii="Times New Roman" w:hAnsi="Times New Roman" w:cs="Times New Roman"/>
                <w:sz w:val="22"/>
                <w:szCs w:val="22"/>
              </w:rPr>
            </w:pPr>
            <w:r>
              <w:rPr>
                <w:rFonts w:ascii="Times New Roman" w:hAnsi="Times New Roman" w:cs="Times New Roman"/>
                <w:sz w:val="22"/>
                <w:szCs w:val="22"/>
              </w:rPr>
              <w:t>On 12 February 2018, the C</w:t>
            </w:r>
            <w:r w:rsidR="00044AD2" w:rsidRPr="00B84C57">
              <w:rPr>
                <w:rFonts w:ascii="Times New Roman" w:hAnsi="Times New Roman" w:cs="Times New Roman"/>
                <w:sz w:val="22"/>
                <w:szCs w:val="22"/>
              </w:rPr>
              <w:t xml:space="preserve">ompany filed a </w:t>
            </w:r>
            <w:r>
              <w:rPr>
                <w:rFonts w:ascii="Times New Roman" w:hAnsi="Times New Roman" w:cs="Times New Roman"/>
                <w:sz w:val="22"/>
                <w:szCs w:val="22"/>
              </w:rPr>
              <w:t>plaint</w:t>
            </w:r>
            <w:r w:rsidR="00044AD2" w:rsidRPr="00B84C57">
              <w:rPr>
                <w:rFonts w:ascii="Times New Roman" w:hAnsi="Times New Roman" w:cs="Times New Roman"/>
                <w:sz w:val="22"/>
                <w:szCs w:val="22"/>
              </w:rPr>
              <w:t xml:space="preserve"> to the Civil Court for breach of the sale and purchase of share agreement with the claims amount of Baht 53.75 million, which the Court of First Instance ordered the defendant to pay back the deposit for the shares to the Company with interest rate a</w:t>
            </w:r>
            <w:r>
              <w:rPr>
                <w:rFonts w:ascii="Times New Roman" w:hAnsi="Times New Roman" w:cs="Times New Roman"/>
                <w:sz w:val="22"/>
                <w:szCs w:val="22"/>
              </w:rPr>
              <w:t>t 7.5 % per annum from the sue</w:t>
            </w:r>
            <w:r w:rsidR="00044AD2" w:rsidRPr="00B84C57">
              <w:rPr>
                <w:rFonts w:ascii="Times New Roman" w:hAnsi="Times New Roman" w:cs="Times New Roman"/>
                <w:sz w:val="22"/>
                <w:szCs w:val="22"/>
              </w:rPr>
              <w:t xml:space="preserve"> date.  Subsequently, on 11 June 2019, the defendant appealed to the Court</w:t>
            </w:r>
            <w:r>
              <w:rPr>
                <w:rFonts w:ascii="Times New Roman" w:hAnsi="Times New Roman" w:cs="Times New Roman"/>
                <w:sz w:val="22"/>
                <w:szCs w:val="22"/>
              </w:rPr>
              <w:t>.</w:t>
            </w:r>
            <w:r w:rsidR="00044AD2" w:rsidRPr="00B84C57">
              <w:rPr>
                <w:rFonts w:ascii="Times New Roman" w:hAnsi="Times New Roman" w:cs="Times New Roman"/>
                <w:sz w:val="22"/>
                <w:szCs w:val="22"/>
              </w:rPr>
              <w:t xml:space="preserve"> </w:t>
            </w:r>
            <w:r>
              <w:rPr>
                <w:rFonts w:ascii="Times New Roman" w:hAnsi="Times New Roman" w:cs="Times New Roman"/>
                <w:sz w:val="22"/>
                <w:szCs w:val="22"/>
              </w:rPr>
              <w:t xml:space="preserve"> Presently</w:t>
            </w:r>
            <w:r w:rsidR="00044AD2" w:rsidRPr="00B84C57">
              <w:rPr>
                <w:rFonts w:ascii="Times New Roman" w:hAnsi="Times New Roman" w:cs="Times New Roman"/>
                <w:sz w:val="22"/>
                <w:szCs w:val="22"/>
              </w:rPr>
              <w:t>, it has been in the process of consideration of the Appeal Court which has not been finalized.</w:t>
            </w:r>
          </w:p>
        </w:tc>
      </w:tr>
    </w:tbl>
    <w:p w:rsidR="00044AD2" w:rsidRPr="00B84C57" w:rsidRDefault="00044AD2" w:rsidP="00B84C57">
      <w:pPr>
        <w:ind w:left="545" w:right="9" w:firstLine="15"/>
        <w:rPr>
          <w:rFonts w:ascii="Times New Roman" w:hAnsi="Times New Roman" w:cs="Times New Roman"/>
          <w:sz w:val="22"/>
          <w:szCs w:val="22"/>
        </w:rPr>
      </w:pPr>
    </w:p>
    <w:p w:rsidR="00044AD2" w:rsidRPr="00B84C57" w:rsidRDefault="00044AD2" w:rsidP="00B84C57">
      <w:pPr>
        <w:ind w:left="545" w:right="9" w:firstLine="15"/>
        <w:rPr>
          <w:rFonts w:ascii="Times New Roman" w:hAnsi="Times New Roman" w:cs="Times New Roman"/>
          <w:b/>
          <w:bCs/>
          <w:i/>
          <w:iCs/>
          <w:sz w:val="22"/>
          <w:szCs w:val="22"/>
        </w:rPr>
      </w:pPr>
      <w:r w:rsidRPr="00B84C57">
        <w:rPr>
          <w:rFonts w:ascii="Times New Roman" w:hAnsi="Times New Roman" w:cs="Times New Roman"/>
          <w:b/>
          <w:bCs/>
          <w:i/>
          <w:iCs/>
          <w:sz w:val="22"/>
          <w:szCs w:val="22"/>
        </w:rPr>
        <w:t>IEC Green Energy Co., Ltd. (IEC GREEN)</w:t>
      </w:r>
    </w:p>
    <w:p w:rsidR="00044AD2" w:rsidRPr="00B84C57" w:rsidRDefault="00044AD2" w:rsidP="00B84C57">
      <w:pPr>
        <w:ind w:left="545" w:right="9" w:firstLine="15"/>
        <w:rPr>
          <w:rFonts w:ascii="Times New Roman" w:hAnsi="Times New Roman" w:cs="Times New Roman"/>
          <w:sz w:val="22"/>
          <w:szCs w:val="22"/>
        </w:rPr>
      </w:pPr>
    </w:p>
    <w:tbl>
      <w:tblPr>
        <w:tblW w:w="9697"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469"/>
        <w:gridCol w:w="1461"/>
        <w:gridCol w:w="1560"/>
        <w:gridCol w:w="5207"/>
      </w:tblGrid>
      <w:tr w:rsidR="00044AD2" w:rsidRPr="00B84C57" w:rsidTr="001711D8">
        <w:trPr>
          <w:trHeight w:val="80"/>
          <w:tblHeader/>
        </w:trPr>
        <w:tc>
          <w:tcPr>
            <w:tcW w:w="1469" w:type="dxa"/>
          </w:tcPr>
          <w:p w:rsidR="00044AD2" w:rsidRPr="00B84C57" w:rsidRDefault="00044AD2" w:rsidP="00B84C57">
            <w:pPr>
              <w:spacing w:line="260" w:lineRule="atLeast"/>
              <w:ind w:left="0" w:right="22"/>
              <w:jc w:val="center"/>
              <w:rPr>
                <w:rFonts w:ascii="Times New Roman" w:hAnsi="Times New Roman" w:cs="Times New Roman"/>
                <w:b/>
                <w:bCs/>
                <w:sz w:val="22"/>
                <w:szCs w:val="22"/>
              </w:rPr>
            </w:pPr>
          </w:p>
          <w:p w:rsidR="00044AD2" w:rsidRPr="00B84C57" w:rsidRDefault="00044AD2" w:rsidP="00B84C57">
            <w:pPr>
              <w:spacing w:line="260" w:lineRule="atLeast"/>
              <w:ind w:left="0" w:right="22"/>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461" w:type="dxa"/>
          </w:tcPr>
          <w:p w:rsidR="00044AD2" w:rsidRPr="00B84C57" w:rsidRDefault="00044AD2" w:rsidP="00B84C57">
            <w:pPr>
              <w:spacing w:line="260" w:lineRule="atLeast"/>
              <w:ind w:left="0" w:right="22"/>
              <w:jc w:val="center"/>
              <w:rPr>
                <w:rFonts w:ascii="Times New Roman" w:hAnsi="Times New Roman" w:cs="Times New Roman"/>
                <w:b/>
                <w:bCs/>
                <w:sz w:val="22"/>
                <w:szCs w:val="22"/>
              </w:rPr>
            </w:pPr>
            <w:r w:rsidRPr="00B84C57">
              <w:rPr>
                <w:rFonts w:ascii="Times New Roman" w:hAnsi="Times New Roman" w:cs="Times New Roman"/>
                <w:b/>
                <w:bCs/>
                <w:sz w:val="22"/>
                <w:szCs w:val="22"/>
              </w:rPr>
              <w:t>Plaintiff/</w:t>
            </w:r>
            <w:r w:rsidRPr="00B84C57">
              <w:rPr>
                <w:rFonts w:ascii="Times New Roman" w:hAnsi="Times New Roman" w:cs="Times New Roman"/>
                <w:sz w:val="22"/>
                <w:szCs w:val="22"/>
              </w:rPr>
              <w:t xml:space="preserve"> </w:t>
            </w:r>
            <w:r w:rsidRPr="00B84C57">
              <w:rPr>
                <w:rFonts w:ascii="Times New Roman" w:hAnsi="Times New Roman" w:cs="Times New Roman"/>
                <w:b/>
                <w:bCs/>
                <w:sz w:val="22"/>
                <w:szCs w:val="22"/>
              </w:rPr>
              <w:t>Complainant</w:t>
            </w:r>
          </w:p>
        </w:tc>
        <w:tc>
          <w:tcPr>
            <w:tcW w:w="1560" w:type="dxa"/>
          </w:tcPr>
          <w:p w:rsidR="00044AD2" w:rsidRPr="00B84C57" w:rsidRDefault="00044AD2" w:rsidP="00B84C57">
            <w:pPr>
              <w:spacing w:line="260" w:lineRule="atLeast"/>
              <w:ind w:left="0" w:right="22"/>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044AD2" w:rsidRPr="00B84C57" w:rsidRDefault="00044AD2" w:rsidP="00B84C57">
            <w:pPr>
              <w:spacing w:line="260" w:lineRule="atLeast"/>
              <w:ind w:left="0" w:right="22"/>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5207" w:type="dxa"/>
          </w:tcPr>
          <w:p w:rsidR="00044AD2" w:rsidRPr="00B84C57" w:rsidRDefault="00044AD2" w:rsidP="00B84C57">
            <w:pPr>
              <w:spacing w:line="260" w:lineRule="atLeast"/>
              <w:ind w:left="0" w:right="22"/>
              <w:jc w:val="center"/>
              <w:rPr>
                <w:rFonts w:ascii="Times New Roman" w:hAnsi="Times New Roman" w:cs="Times New Roman"/>
                <w:b/>
                <w:bCs/>
                <w:sz w:val="22"/>
                <w:szCs w:val="22"/>
              </w:rPr>
            </w:pPr>
          </w:p>
          <w:p w:rsidR="00044AD2" w:rsidRPr="00B84C57" w:rsidRDefault="00B84C57" w:rsidP="00B84C57">
            <w:pPr>
              <w:spacing w:line="260" w:lineRule="atLeast"/>
              <w:ind w:left="0" w:right="22"/>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044AD2" w:rsidRPr="00B84C57" w:rsidTr="001711D8">
        <w:tc>
          <w:tcPr>
            <w:tcW w:w="1469" w:type="dxa"/>
          </w:tcPr>
          <w:p w:rsidR="00044AD2" w:rsidRPr="00B84C57" w:rsidRDefault="00044AD2" w:rsidP="00B84C57">
            <w:pPr>
              <w:spacing w:before="120" w:after="120"/>
              <w:ind w:left="0" w:right="22"/>
              <w:jc w:val="center"/>
              <w:rPr>
                <w:rFonts w:ascii="Times New Roman" w:hAnsi="Times New Roman" w:cs="Times New Roman"/>
                <w:sz w:val="22"/>
                <w:szCs w:val="22"/>
              </w:rPr>
            </w:pPr>
            <w:r w:rsidRPr="00B84C57">
              <w:rPr>
                <w:rFonts w:ascii="Times New Roman" w:hAnsi="Times New Roman" w:cs="Times New Roman"/>
                <w:sz w:val="22"/>
                <w:szCs w:val="22"/>
              </w:rPr>
              <w:t>Aor.1656/2560</w:t>
            </w:r>
          </w:p>
        </w:tc>
        <w:tc>
          <w:tcPr>
            <w:tcW w:w="1461" w:type="dxa"/>
          </w:tcPr>
          <w:p w:rsidR="00044AD2" w:rsidRPr="00B84C57" w:rsidRDefault="00044AD2" w:rsidP="00B84C57">
            <w:pPr>
              <w:spacing w:before="120" w:after="120"/>
              <w:ind w:left="0" w:right="22"/>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0" w:right="22"/>
              <w:jc w:val="center"/>
              <w:rPr>
                <w:rFonts w:ascii="Times New Roman" w:hAnsi="Times New Roman" w:cs="Times New Roman"/>
                <w:sz w:val="22"/>
                <w:szCs w:val="22"/>
              </w:rPr>
            </w:pPr>
            <w:r w:rsidRPr="00B84C57">
              <w:rPr>
                <w:rFonts w:ascii="Times New Roman" w:hAnsi="Times New Roman" w:cs="Times New Roman"/>
                <w:sz w:val="22"/>
                <w:szCs w:val="22"/>
              </w:rPr>
              <w:t>(IEC GREEN)</w:t>
            </w:r>
          </w:p>
        </w:tc>
        <w:tc>
          <w:tcPr>
            <w:tcW w:w="1560" w:type="dxa"/>
          </w:tcPr>
          <w:p w:rsidR="00044AD2" w:rsidRPr="00B84C57" w:rsidRDefault="00044AD2" w:rsidP="00B84C57">
            <w:pPr>
              <w:spacing w:before="120" w:after="120"/>
              <w:ind w:left="0" w:right="22"/>
              <w:jc w:val="center"/>
              <w:rPr>
                <w:rFonts w:ascii="Times New Roman" w:hAnsi="Times New Roman" w:cs="Times New Roman"/>
                <w:sz w:val="22"/>
                <w:szCs w:val="22"/>
              </w:rPr>
            </w:pPr>
            <w:r w:rsidRPr="00B84C57">
              <w:rPr>
                <w:rFonts w:ascii="Times New Roman" w:hAnsi="Times New Roman" w:cs="Times New Roman"/>
                <w:sz w:val="22"/>
                <w:szCs w:val="22"/>
              </w:rPr>
              <w:t>Mr. Bhusana Premanode</w:t>
            </w:r>
          </w:p>
          <w:p w:rsidR="00044AD2" w:rsidRPr="00B84C57" w:rsidRDefault="00044AD2" w:rsidP="00B84C57">
            <w:pPr>
              <w:spacing w:before="120" w:after="120"/>
              <w:ind w:left="0" w:right="22"/>
              <w:jc w:val="center"/>
              <w:rPr>
                <w:rFonts w:ascii="Times New Roman" w:hAnsi="Times New Roman" w:cs="Times New Roman"/>
                <w:sz w:val="22"/>
                <w:szCs w:val="22"/>
              </w:rPr>
            </w:pPr>
            <w:r w:rsidRPr="00B84C57">
              <w:rPr>
                <w:rFonts w:ascii="Times New Roman" w:hAnsi="Times New Roman" w:cs="Times New Roman"/>
                <w:sz w:val="22"/>
                <w:szCs w:val="22"/>
              </w:rPr>
              <w:t>Mr. Narong Ongartmaneerut</w:t>
            </w:r>
          </w:p>
          <w:p w:rsidR="00044AD2" w:rsidRPr="00B84C57" w:rsidRDefault="00044AD2" w:rsidP="00B84C57">
            <w:pPr>
              <w:spacing w:before="120" w:after="120"/>
              <w:ind w:left="0" w:right="22"/>
              <w:jc w:val="center"/>
              <w:rPr>
                <w:rFonts w:ascii="Times New Roman" w:hAnsi="Times New Roman" w:cs="Times New Roman"/>
                <w:sz w:val="22"/>
                <w:szCs w:val="22"/>
              </w:rPr>
            </w:pPr>
            <w:r w:rsidRPr="00B84C57">
              <w:rPr>
                <w:rFonts w:ascii="Times New Roman" w:hAnsi="Times New Roman" w:cs="Times New Roman"/>
                <w:sz w:val="22"/>
                <w:szCs w:val="22"/>
              </w:rPr>
              <w:t>Mr. Chanchai Khemwichien</w:t>
            </w:r>
          </w:p>
          <w:p w:rsidR="00044AD2" w:rsidRPr="00B84C57" w:rsidRDefault="00044AD2" w:rsidP="00B84C57">
            <w:pPr>
              <w:spacing w:before="120" w:after="120"/>
              <w:ind w:left="0" w:right="22"/>
              <w:jc w:val="center"/>
              <w:rPr>
                <w:rFonts w:ascii="Times New Roman" w:hAnsi="Times New Roman" w:cs="Times New Roman"/>
                <w:sz w:val="22"/>
                <w:szCs w:val="22"/>
              </w:rPr>
            </w:pPr>
            <w:r w:rsidRPr="00B84C57">
              <w:rPr>
                <w:rFonts w:ascii="Times New Roman" w:hAnsi="Times New Roman" w:cs="Times New Roman"/>
                <w:sz w:val="22"/>
                <w:szCs w:val="22"/>
              </w:rPr>
              <w:t>Mr Suthep</w:t>
            </w:r>
          </w:p>
          <w:p w:rsidR="00044AD2" w:rsidRPr="00B84C57" w:rsidRDefault="00044AD2" w:rsidP="00B84C57">
            <w:pPr>
              <w:spacing w:before="120" w:after="120"/>
              <w:ind w:left="0" w:right="22"/>
              <w:jc w:val="center"/>
              <w:rPr>
                <w:rFonts w:ascii="Times New Roman" w:hAnsi="Times New Roman" w:cs="Times New Roman"/>
                <w:sz w:val="22"/>
                <w:szCs w:val="22"/>
              </w:rPr>
            </w:pPr>
            <w:r w:rsidRPr="00B84C57">
              <w:rPr>
                <w:rFonts w:ascii="Times New Roman" w:hAnsi="Times New Roman" w:cs="Times New Roman"/>
                <w:sz w:val="22"/>
                <w:szCs w:val="22"/>
              </w:rPr>
              <w:t>Boa San Thia</w:t>
            </w:r>
          </w:p>
          <w:p w:rsidR="00044AD2" w:rsidRPr="00B84C57" w:rsidRDefault="00044AD2" w:rsidP="00B84C57">
            <w:pPr>
              <w:spacing w:before="120" w:after="120"/>
              <w:ind w:left="0" w:right="22"/>
              <w:jc w:val="center"/>
              <w:rPr>
                <w:rFonts w:ascii="Times New Roman" w:hAnsi="Times New Roman" w:cs="Times New Roman"/>
                <w:sz w:val="22"/>
                <w:szCs w:val="22"/>
                <w:cs/>
              </w:rPr>
            </w:pPr>
            <w:r w:rsidRPr="00B84C57">
              <w:rPr>
                <w:rFonts w:ascii="Times New Roman" w:hAnsi="Times New Roman" w:cs="Times New Roman"/>
                <w:sz w:val="22"/>
                <w:szCs w:val="22"/>
              </w:rPr>
              <w:t>LPS Company Limited</w:t>
            </w:r>
          </w:p>
        </w:tc>
        <w:tc>
          <w:tcPr>
            <w:tcW w:w="5207" w:type="dxa"/>
          </w:tcPr>
          <w:p w:rsidR="00044AD2" w:rsidRPr="00B84C57" w:rsidRDefault="00044AD2" w:rsidP="00B84C57">
            <w:pPr>
              <w:spacing w:before="120" w:after="120"/>
              <w:ind w:left="0" w:right="22"/>
              <w:jc w:val="both"/>
              <w:rPr>
                <w:rFonts w:ascii="Times New Roman" w:hAnsi="Times New Roman" w:cs="Times New Roman"/>
                <w:sz w:val="22"/>
                <w:szCs w:val="22"/>
              </w:rPr>
            </w:pPr>
            <w:r w:rsidRPr="00B84C57">
              <w:rPr>
                <w:rFonts w:ascii="Times New Roman" w:hAnsi="Times New Roman" w:cs="Times New Roman"/>
                <w:sz w:val="22"/>
                <w:szCs w:val="22"/>
              </w:rPr>
              <w:t xml:space="preserve">On </w:t>
            </w:r>
            <w:r w:rsidRPr="00B84C57">
              <w:rPr>
                <w:rFonts w:ascii="Times New Roman" w:hAnsi="Times New Roman" w:cs="Times New Roman"/>
                <w:sz w:val="22"/>
                <w:szCs w:val="22"/>
                <w:cs/>
              </w:rPr>
              <w:t xml:space="preserve">27 </w:t>
            </w:r>
            <w:r w:rsidRPr="00B84C57">
              <w:rPr>
                <w:rFonts w:ascii="Times New Roman" w:hAnsi="Times New Roman" w:cs="Times New Roman"/>
                <w:sz w:val="22"/>
                <w:szCs w:val="22"/>
              </w:rPr>
              <w:t xml:space="preserve">July </w:t>
            </w:r>
            <w:r w:rsidRPr="00B84C57">
              <w:rPr>
                <w:rFonts w:ascii="Times New Roman" w:hAnsi="Times New Roman" w:cs="Times New Roman"/>
                <w:sz w:val="22"/>
                <w:szCs w:val="22"/>
                <w:cs/>
              </w:rPr>
              <w:t>2017</w:t>
            </w:r>
            <w:r w:rsidRPr="00B84C57">
              <w:rPr>
                <w:rFonts w:ascii="Times New Roman" w:hAnsi="Times New Roman" w:cs="Times New Roman"/>
                <w:sz w:val="22"/>
                <w:szCs w:val="22"/>
              </w:rPr>
              <w:t xml:space="preserve">, the Company filed a </w:t>
            </w:r>
            <w:r w:rsidR="00B84C57">
              <w:rPr>
                <w:rFonts w:ascii="Times New Roman" w:hAnsi="Times New Roman" w:cs="Times New Roman"/>
                <w:sz w:val="22"/>
                <w:szCs w:val="22"/>
              </w:rPr>
              <w:t>plaint</w:t>
            </w:r>
            <w:r w:rsidRPr="00B84C57">
              <w:rPr>
                <w:rFonts w:ascii="Times New Roman" w:hAnsi="Times New Roman" w:cs="Times New Roman"/>
                <w:sz w:val="22"/>
                <w:szCs w:val="22"/>
              </w:rPr>
              <w:t xml:space="preserve"> to the Cour</w:t>
            </w:r>
            <w:r w:rsidR="00B84C57">
              <w:rPr>
                <w:rFonts w:ascii="Times New Roman" w:hAnsi="Times New Roman" w:cs="Times New Roman"/>
                <w:sz w:val="22"/>
                <w:szCs w:val="22"/>
              </w:rPr>
              <w:t>t for fraud in the purchasing</w:t>
            </w:r>
            <w:r w:rsidRPr="00B84C57">
              <w:rPr>
                <w:rFonts w:ascii="Times New Roman" w:hAnsi="Times New Roman" w:cs="Times New Roman"/>
                <w:sz w:val="22"/>
                <w:szCs w:val="22"/>
              </w:rPr>
              <w:t xml:space="preserve"> Bio Scrubber Emission with the claim amount of Baht </w:t>
            </w:r>
            <w:r w:rsidRPr="00B84C57">
              <w:rPr>
                <w:rFonts w:ascii="Times New Roman" w:hAnsi="Times New Roman" w:cs="Times New Roman"/>
                <w:sz w:val="22"/>
                <w:szCs w:val="22"/>
                <w:cs/>
              </w:rPr>
              <w:t xml:space="preserve">20.50 </w:t>
            </w:r>
            <w:r w:rsidRPr="00B84C57">
              <w:rPr>
                <w:rFonts w:ascii="Times New Roman" w:hAnsi="Times New Roman" w:cs="Times New Roman"/>
                <w:sz w:val="22"/>
                <w:szCs w:val="22"/>
              </w:rPr>
              <w:t xml:space="preserve">million.  On </w:t>
            </w:r>
            <w:r w:rsidRPr="00B84C57">
              <w:rPr>
                <w:rFonts w:ascii="Times New Roman" w:hAnsi="Times New Roman" w:cs="Times New Roman"/>
                <w:sz w:val="22"/>
                <w:szCs w:val="22"/>
                <w:cs/>
              </w:rPr>
              <w:t xml:space="preserve">13 </w:t>
            </w:r>
            <w:r w:rsidRPr="00B84C57">
              <w:rPr>
                <w:rFonts w:ascii="Times New Roman" w:hAnsi="Times New Roman" w:cs="Times New Roman"/>
                <w:sz w:val="22"/>
                <w:szCs w:val="22"/>
              </w:rPr>
              <w:t xml:space="preserve">November </w:t>
            </w:r>
            <w:r w:rsidRPr="00B84C57">
              <w:rPr>
                <w:rFonts w:ascii="Times New Roman" w:hAnsi="Times New Roman" w:cs="Times New Roman"/>
                <w:sz w:val="22"/>
                <w:szCs w:val="22"/>
                <w:cs/>
              </w:rPr>
              <w:t>2018</w:t>
            </w:r>
            <w:r w:rsidRPr="00B84C57">
              <w:rPr>
                <w:rFonts w:ascii="Times New Roman" w:hAnsi="Times New Roman" w:cs="Times New Roman"/>
                <w:sz w:val="22"/>
                <w:szCs w:val="22"/>
              </w:rPr>
              <w:t xml:space="preserve">, the Court dismissed the case and the Company appealed to the Court and the Appeal Court reversed the decision and </w:t>
            </w:r>
            <w:r w:rsidR="00B84C57">
              <w:rPr>
                <w:rFonts w:ascii="Times New Roman" w:hAnsi="Times New Roman" w:cs="Times New Roman"/>
                <w:sz w:val="22"/>
                <w:szCs w:val="22"/>
              </w:rPr>
              <w:t>agreed to obtain all defendants’ plaints</w:t>
            </w:r>
            <w:r w:rsidRPr="00B84C57">
              <w:rPr>
                <w:rFonts w:ascii="Times New Roman" w:hAnsi="Times New Roman" w:cs="Times New Roman"/>
                <w:sz w:val="22"/>
                <w:szCs w:val="22"/>
              </w:rPr>
              <w:t xml:space="preserve"> except for the </w:t>
            </w:r>
            <w:r w:rsidRPr="00B84C57">
              <w:rPr>
                <w:rFonts w:ascii="Times New Roman" w:hAnsi="Times New Roman" w:cs="Times New Roman"/>
                <w:sz w:val="22"/>
                <w:szCs w:val="22"/>
                <w:cs/>
              </w:rPr>
              <w:t>2</w:t>
            </w:r>
            <w:r w:rsidRPr="00B84C57">
              <w:rPr>
                <w:rFonts w:ascii="Times New Roman" w:hAnsi="Times New Roman" w:cs="Times New Roman"/>
                <w:sz w:val="22"/>
                <w:szCs w:val="22"/>
              </w:rPr>
              <w:t xml:space="preserve">nd and </w:t>
            </w:r>
            <w:r w:rsidRPr="00B84C57">
              <w:rPr>
                <w:rFonts w:ascii="Times New Roman" w:hAnsi="Times New Roman" w:cs="Times New Roman"/>
                <w:sz w:val="22"/>
                <w:szCs w:val="22"/>
                <w:cs/>
              </w:rPr>
              <w:t>4</w:t>
            </w:r>
            <w:r w:rsidRPr="00B84C57">
              <w:rPr>
                <w:rFonts w:ascii="Times New Roman" w:hAnsi="Times New Roman" w:cs="Times New Roman"/>
                <w:sz w:val="22"/>
                <w:szCs w:val="22"/>
              </w:rPr>
              <w:t xml:space="preserve">th defendants.  Subsequently, on </w:t>
            </w:r>
            <w:r w:rsidRPr="00B84C57">
              <w:rPr>
                <w:rFonts w:ascii="Times New Roman" w:hAnsi="Times New Roman" w:cs="Times New Roman"/>
                <w:sz w:val="22"/>
                <w:szCs w:val="22"/>
                <w:cs/>
              </w:rPr>
              <w:t xml:space="preserve">29 </w:t>
            </w:r>
            <w:r w:rsidRPr="00B84C57">
              <w:rPr>
                <w:rFonts w:ascii="Times New Roman" w:hAnsi="Times New Roman" w:cs="Times New Roman"/>
                <w:sz w:val="22"/>
                <w:szCs w:val="22"/>
              </w:rPr>
              <w:t xml:space="preserve">August </w:t>
            </w:r>
            <w:r w:rsidRPr="00B84C57">
              <w:rPr>
                <w:rFonts w:ascii="Times New Roman" w:hAnsi="Times New Roman" w:cs="Times New Roman"/>
                <w:sz w:val="22"/>
                <w:szCs w:val="22"/>
                <w:cs/>
              </w:rPr>
              <w:t>2019</w:t>
            </w:r>
            <w:r w:rsidRPr="00B84C57">
              <w:rPr>
                <w:rFonts w:ascii="Times New Roman" w:hAnsi="Times New Roman" w:cs="Times New Roman"/>
                <w:sz w:val="22"/>
                <w:szCs w:val="22"/>
              </w:rPr>
              <w:t>, the subsidiary filed a dika to the Court</w:t>
            </w:r>
            <w:r w:rsidR="00B84C57">
              <w:rPr>
                <w:rFonts w:ascii="Times New Roman" w:hAnsi="Times New Roman" w:cs="Times New Roman"/>
                <w:sz w:val="22"/>
                <w:szCs w:val="22"/>
              </w:rPr>
              <w:t>.</w:t>
            </w:r>
            <w:r w:rsidRPr="00B84C57">
              <w:rPr>
                <w:rFonts w:ascii="Times New Roman" w:hAnsi="Times New Roman" w:cs="Times New Roman"/>
                <w:sz w:val="22"/>
                <w:szCs w:val="22"/>
              </w:rPr>
              <w:t xml:space="preserve"> </w:t>
            </w:r>
            <w:r w:rsidR="00B84C57">
              <w:rPr>
                <w:rFonts w:ascii="Times New Roman" w:hAnsi="Times New Roman" w:cs="Times New Roman"/>
                <w:sz w:val="22"/>
                <w:szCs w:val="22"/>
              </w:rPr>
              <w:t xml:space="preserve"> Presently</w:t>
            </w:r>
            <w:r w:rsidRPr="00B84C57">
              <w:rPr>
                <w:rFonts w:ascii="Times New Roman" w:hAnsi="Times New Roman" w:cs="Times New Roman"/>
                <w:sz w:val="22"/>
                <w:szCs w:val="22"/>
              </w:rPr>
              <w:t>, it has been in the process of consideration of the Supreme Court which has not been finalized.</w:t>
            </w:r>
          </w:p>
        </w:tc>
      </w:tr>
    </w:tbl>
    <w:p w:rsidR="00044AD2" w:rsidRPr="00B84C57" w:rsidRDefault="00044AD2" w:rsidP="00B84C57">
      <w:pPr>
        <w:ind w:left="545" w:right="9" w:firstLine="15"/>
        <w:rPr>
          <w:rFonts w:ascii="Times New Roman" w:hAnsi="Times New Roman" w:cs="Times New Roman"/>
          <w:sz w:val="22"/>
          <w:szCs w:val="22"/>
        </w:rPr>
      </w:pPr>
    </w:p>
    <w:p w:rsidR="00547626" w:rsidRPr="00B84C57" w:rsidRDefault="00547626" w:rsidP="00B84C57">
      <w:pPr>
        <w:spacing w:after="200" w:line="276" w:lineRule="auto"/>
        <w:ind w:left="0" w:right="0" w:firstLine="0"/>
        <w:jc w:val="left"/>
        <w:rPr>
          <w:rFonts w:ascii="Times New Roman" w:hAnsi="Times New Roman" w:cs="Times New Roman"/>
          <w:b/>
          <w:bCs/>
          <w:i/>
          <w:iCs/>
          <w:sz w:val="22"/>
          <w:szCs w:val="22"/>
        </w:rPr>
      </w:pPr>
      <w:r w:rsidRPr="00B84C57">
        <w:rPr>
          <w:rFonts w:ascii="Times New Roman" w:hAnsi="Times New Roman" w:cs="Times New Roman"/>
          <w:b/>
          <w:bCs/>
          <w:i/>
          <w:iCs/>
          <w:sz w:val="22"/>
          <w:szCs w:val="22"/>
        </w:rPr>
        <w:br w:type="page"/>
      </w:r>
    </w:p>
    <w:p w:rsidR="00044AD2" w:rsidRPr="00B84C57" w:rsidRDefault="00044AD2" w:rsidP="00B84C57">
      <w:pPr>
        <w:spacing w:line="240" w:lineRule="auto"/>
        <w:ind w:left="567"/>
        <w:rPr>
          <w:rFonts w:ascii="Times New Roman" w:hAnsi="Times New Roman" w:cs="Times New Roman"/>
          <w:b/>
          <w:bCs/>
          <w:i/>
          <w:iCs/>
          <w:sz w:val="22"/>
          <w:szCs w:val="22"/>
        </w:rPr>
      </w:pPr>
      <w:r w:rsidRPr="00B84C57">
        <w:rPr>
          <w:rFonts w:ascii="Times New Roman" w:hAnsi="Times New Roman" w:cs="Times New Roman"/>
          <w:b/>
          <w:bCs/>
          <w:i/>
          <w:iCs/>
          <w:sz w:val="22"/>
          <w:szCs w:val="22"/>
        </w:rPr>
        <w:lastRenderedPageBreak/>
        <w:t>Gidec Co., Ltd. (GIDEC)</w:t>
      </w:r>
    </w:p>
    <w:p w:rsidR="00044AD2" w:rsidRPr="00B84C57" w:rsidRDefault="00044AD2" w:rsidP="00B84C57">
      <w:pPr>
        <w:ind w:left="545" w:right="9" w:firstLine="15"/>
        <w:rPr>
          <w:rFonts w:ascii="Times New Roman" w:hAnsi="Times New Roman" w:cs="Times New Roman"/>
          <w:sz w:val="22"/>
          <w:szCs w:val="22"/>
        </w:rPr>
      </w:pPr>
    </w:p>
    <w:tbl>
      <w:tblPr>
        <w:tblW w:w="9697"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432"/>
        <w:gridCol w:w="1464"/>
        <w:gridCol w:w="1480"/>
        <w:gridCol w:w="5321"/>
      </w:tblGrid>
      <w:tr w:rsidR="00044AD2" w:rsidRPr="00B84C57" w:rsidTr="001711D8">
        <w:trPr>
          <w:trHeight w:val="80"/>
          <w:tblHeader/>
        </w:trPr>
        <w:tc>
          <w:tcPr>
            <w:tcW w:w="1432" w:type="dxa"/>
          </w:tcPr>
          <w:p w:rsidR="00044AD2" w:rsidRPr="00B84C57" w:rsidRDefault="00044AD2" w:rsidP="00B84C57">
            <w:pPr>
              <w:spacing w:line="260" w:lineRule="atLeast"/>
              <w:ind w:left="0" w:right="0"/>
              <w:jc w:val="center"/>
              <w:rPr>
                <w:rFonts w:ascii="Times New Roman" w:hAnsi="Times New Roman" w:cs="Times New Roman"/>
                <w:b/>
                <w:bCs/>
                <w:sz w:val="22"/>
                <w:szCs w:val="22"/>
              </w:rPr>
            </w:pPr>
          </w:p>
          <w:p w:rsidR="00044AD2" w:rsidRPr="00B84C57" w:rsidRDefault="00044AD2" w:rsidP="00B84C57">
            <w:pPr>
              <w:spacing w:line="260" w:lineRule="atLeast"/>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464" w:type="dxa"/>
          </w:tcPr>
          <w:p w:rsidR="00044AD2" w:rsidRPr="00B84C57" w:rsidRDefault="00044AD2" w:rsidP="00B84C57">
            <w:pPr>
              <w:spacing w:line="260" w:lineRule="atLeast"/>
              <w:ind w:left="0" w:right="0"/>
              <w:jc w:val="center"/>
              <w:rPr>
                <w:rFonts w:ascii="Times New Roman" w:hAnsi="Times New Roman" w:cs="Times New Roman"/>
                <w:b/>
                <w:bCs/>
                <w:sz w:val="22"/>
                <w:szCs w:val="22"/>
              </w:rPr>
            </w:pPr>
            <w:r w:rsidRPr="00B84C57">
              <w:rPr>
                <w:rFonts w:ascii="Times New Roman" w:hAnsi="Times New Roman" w:cs="Times New Roman"/>
                <w:b/>
                <w:bCs/>
                <w:sz w:val="22"/>
                <w:szCs w:val="22"/>
              </w:rPr>
              <w:t>Plaintiff/ Complainant</w:t>
            </w:r>
          </w:p>
        </w:tc>
        <w:tc>
          <w:tcPr>
            <w:tcW w:w="1480" w:type="dxa"/>
          </w:tcPr>
          <w:p w:rsidR="00044AD2" w:rsidRPr="00B84C57" w:rsidRDefault="00044AD2" w:rsidP="00B84C57">
            <w:pPr>
              <w:spacing w:line="260" w:lineRule="atLeast"/>
              <w:ind w:left="0" w:right="0"/>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044AD2" w:rsidRPr="00B84C57" w:rsidRDefault="00044AD2" w:rsidP="00B84C57">
            <w:pPr>
              <w:spacing w:line="260" w:lineRule="atLeast"/>
              <w:ind w:left="0" w:right="0"/>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5321" w:type="dxa"/>
          </w:tcPr>
          <w:p w:rsidR="00044AD2" w:rsidRPr="00B84C57" w:rsidRDefault="00044AD2" w:rsidP="00B84C57">
            <w:pPr>
              <w:spacing w:line="260" w:lineRule="atLeast"/>
              <w:ind w:left="0" w:right="0"/>
              <w:jc w:val="center"/>
              <w:rPr>
                <w:rFonts w:ascii="Times New Roman" w:hAnsi="Times New Roman" w:cs="Times New Roman"/>
                <w:b/>
                <w:bCs/>
                <w:sz w:val="22"/>
                <w:szCs w:val="22"/>
              </w:rPr>
            </w:pPr>
          </w:p>
          <w:p w:rsidR="00044AD2" w:rsidRPr="00B84C57" w:rsidRDefault="00B84C57" w:rsidP="00B84C57">
            <w:pPr>
              <w:spacing w:line="260" w:lineRule="atLeast"/>
              <w:ind w:left="0" w:right="0"/>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044AD2" w:rsidRPr="00B84C57" w:rsidTr="001711D8">
        <w:tc>
          <w:tcPr>
            <w:tcW w:w="1432" w:type="dxa"/>
          </w:tcPr>
          <w:p w:rsidR="00044AD2" w:rsidRPr="00B84C57" w:rsidRDefault="00044AD2" w:rsidP="00B84C57">
            <w:pPr>
              <w:spacing w:before="120" w:after="120"/>
              <w:ind w:left="0" w:right="-14"/>
              <w:jc w:val="center"/>
              <w:rPr>
                <w:rFonts w:ascii="Times New Roman" w:hAnsi="Times New Roman" w:cs="Times New Roman"/>
                <w:sz w:val="22"/>
                <w:szCs w:val="22"/>
              </w:rPr>
            </w:pPr>
            <w:r w:rsidRPr="00B84C57">
              <w:rPr>
                <w:rFonts w:ascii="Times New Roman" w:hAnsi="Times New Roman" w:cs="Times New Roman"/>
                <w:sz w:val="22"/>
                <w:szCs w:val="22"/>
              </w:rPr>
              <w:t>Por.1775/2561</w:t>
            </w:r>
          </w:p>
        </w:tc>
        <w:tc>
          <w:tcPr>
            <w:tcW w:w="1464" w:type="dxa"/>
          </w:tcPr>
          <w:p w:rsidR="00044AD2" w:rsidRPr="00B84C57" w:rsidRDefault="00044AD2" w:rsidP="00B84C57">
            <w:pPr>
              <w:spacing w:before="120" w:after="120"/>
              <w:ind w:left="0" w:right="32"/>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jc w:val="center"/>
              <w:rPr>
                <w:rFonts w:ascii="Times New Roman" w:hAnsi="Times New Roman" w:cs="Times New Roman"/>
                <w:sz w:val="22"/>
                <w:szCs w:val="22"/>
              </w:rPr>
            </w:pPr>
            <w:r w:rsidRPr="00B84C57">
              <w:rPr>
                <w:rFonts w:ascii="Times New Roman" w:hAnsi="Times New Roman" w:cs="Times New Roman"/>
                <w:sz w:val="22"/>
                <w:szCs w:val="22"/>
              </w:rPr>
              <w:t>(GIDEC)</w:t>
            </w:r>
          </w:p>
        </w:tc>
        <w:tc>
          <w:tcPr>
            <w:tcW w:w="1480" w:type="dxa"/>
          </w:tcPr>
          <w:p w:rsidR="00044AD2" w:rsidRPr="00B84C57" w:rsidRDefault="00044AD2" w:rsidP="00B84C57">
            <w:pPr>
              <w:spacing w:before="120" w:after="120"/>
              <w:ind w:left="51"/>
              <w:jc w:val="center"/>
              <w:rPr>
                <w:rFonts w:ascii="Times New Roman" w:hAnsi="Times New Roman" w:cs="Times New Roman"/>
                <w:sz w:val="22"/>
                <w:szCs w:val="22"/>
                <w:cs/>
              </w:rPr>
            </w:pPr>
            <w:r w:rsidRPr="00B84C57">
              <w:rPr>
                <w:rFonts w:ascii="Times New Roman" w:hAnsi="Times New Roman" w:cs="Times New Roman"/>
                <w:sz w:val="22"/>
                <w:szCs w:val="22"/>
              </w:rPr>
              <w:t>Flora Technology Company Limited</w:t>
            </w:r>
          </w:p>
        </w:tc>
        <w:tc>
          <w:tcPr>
            <w:tcW w:w="5321" w:type="dxa"/>
          </w:tcPr>
          <w:p w:rsidR="00044AD2" w:rsidRPr="00B84C57" w:rsidRDefault="00044AD2" w:rsidP="00B84C57">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4 September 2018, the subsidiary filed a </w:t>
            </w:r>
            <w:r w:rsidR="00B84C57">
              <w:rPr>
                <w:rFonts w:ascii="Times New Roman" w:hAnsi="Times New Roman" w:cs="Times New Roman"/>
                <w:sz w:val="22"/>
                <w:szCs w:val="22"/>
              </w:rPr>
              <w:t>plaint</w:t>
            </w:r>
            <w:r w:rsidRPr="00B84C57">
              <w:rPr>
                <w:rFonts w:ascii="Times New Roman" w:hAnsi="Times New Roman" w:cs="Times New Roman"/>
                <w:sz w:val="22"/>
                <w:szCs w:val="22"/>
              </w:rPr>
              <w:t xml:space="preserve"> to the </w:t>
            </w:r>
            <w:r w:rsidR="00B84C57">
              <w:rPr>
                <w:rFonts w:ascii="Times New Roman" w:hAnsi="Times New Roman" w:cs="Times New Roman"/>
                <w:sz w:val="22"/>
                <w:szCs w:val="22"/>
              </w:rPr>
              <w:t>C</w:t>
            </w:r>
            <w:r w:rsidRPr="00B84C57">
              <w:rPr>
                <w:rFonts w:ascii="Times New Roman" w:hAnsi="Times New Roman" w:cs="Times New Roman"/>
                <w:sz w:val="22"/>
                <w:szCs w:val="22"/>
              </w:rPr>
              <w:t xml:space="preserve">ourt regarding the breach of the consulting agreement </w:t>
            </w:r>
            <w:r w:rsidR="00B84C57">
              <w:rPr>
                <w:rFonts w:ascii="Times New Roman" w:hAnsi="Times New Roman" w:cs="Times New Roman"/>
                <w:sz w:val="22"/>
                <w:szCs w:val="22"/>
              </w:rPr>
              <w:t>in</w:t>
            </w:r>
            <w:r w:rsidRPr="00B84C57">
              <w:rPr>
                <w:rFonts w:ascii="Times New Roman" w:hAnsi="Times New Roman" w:cs="Times New Roman"/>
                <w:sz w:val="22"/>
                <w:szCs w:val="22"/>
              </w:rPr>
              <w:t xml:space="preserve"> the disposal of community waste for processing into electrical energy with the claim amount of Baht 13.71 million.  On 19 November 2018, the Civil Court ordered the defendant to pay the amount of claim of Baht 11.84 million with interest from 21 July 2016 until the </w:t>
            </w:r>
            <w:r w:rsidR="00B84C57">
              <w:rPr>
                <w:rFonts w:ascii="Times New Roman" w:hAnsi="Times New Roman" w:cs="Times New Roman"/>
                <w:sz w:val="22"/>
                <w:szCs w:val="22"/>
              </w:rPr>
              <w:t>settle</w:t>
            </w:r>
            <w:r w:rsidRPr="00B84C57">
              <w:rPr>
                <w:rFonts w:ascii="Times New Roman" w:hAnsi="Times New Roman" w:cs="Times New Roman"/>
                <w:sz w:val="22"/>
                <w:szCs w:val="22"/>
              </w:rPr>
              <w:t>ment was c</w:t>
            </w:r>
            <w:r w:rsidR="00B84C57">
              <w:rPr>
                <w:rFonts w:ascii="Times New Roman" w:hAnsi="Times New Roman" w:cs="Times New Roman"/>
                <w:sz w:val="22"/>
                <w:szCs w:val="22"/>
              </w:rPr>
              <w:t>ompleted</w:t>
            </w:r>
            <w:r w:rsidRPr="00B84C57">
              <w:rPr>
                <w:rFonts w:ascii="Times New Roman" w:hAnsi="Times New Roman" w:cs="Times New Roman"/>
                <w:sz w:val="22"/>
                <w:szCs w:val="22"/>
              </w:rPr>
              <w:t>.</w:t>
            </w:r>
          </w:p>
        </w:tc>
      </w:tr>
    </w:tbl>
    <w:p w:rsidR="00044AD2" w:rsidRPr="00B84C57" w:rsidRDefault="00044AD2" w:rsidP="00B84C57">
      <w:pPr>
        <w:ind w:left="545" w:right="9" w:firstLine="15"/>
        <w:rPr>
          <w:rFonts w:ascii="Times New Roman" w:hAnsi="Times New Roman" w:cs="Times New Roman"/>
          <w:sz w:val="22"/>
          <w:szCs w:val="22"/>
        </w:rPr>
      </w:pPr>
    </w:p>
    <w:p w:rsidR="00044AD2" w:rsidRPr="00B84C57" w:rsidRDefault="00044AD2" w:rsidP="00B84C57">
      <w:pPr>
        <w:spacing w:line="240" w:lineRule="auto"/>
        <w:ind w:left="567"/>
        <w:rPr>
          <w:rFonts w:ascii="Times New Roman" w:hAnsi="Times New Roman" w:cs="Times New Roman"/>
          <w:b/>
          <w:bCs/>
          <w:i/>
          <w:iCs/>
          <w:sz w:val="22"/>
          <w:szCs w:val="22"/>
        </w:rPr>
      </w:pPr>
      <w:r w:rsidRPr="00B84C57">
        <w:rPr>
          <w:rFonts w:ascii="Times New Roman" w:hAnsi="Times New Roman" w:cs="Times New Roman"/>
          <w:b/>
          <w:bCs/>
          <w:i/>
          <w:iCs/>
          <w:sz w:val="22"/>
          <w:szCs w:val="22"/>
        </w:rPr>
        <w:t>IEC Mae Tha Mae Taeng Co., Ltd. (IECMT)</w:t>
      </w:r>
    </w:p>
    <w:p w:rsidR="00044AD2" w:rsidRPr="00B84C57" w:rsidRDefault="00044AD2" w:rsidP="00B84C57">
      <w:pPr>
        <w:ind w:left="545" w:right="9" w:firstLine="15"/>
        <w:rPr>
          <w:rFonts w:ascii="Times New Roman" w:hAnsi="Times New Roman" w:cs="Times New Roman"/>
          <w:sz w:val="22"/>
          <w:szCs w:val="22"/>
        </w:rPr>
      </w:pPr>
    </w:p>
    <w:tbl>
      <w:tblPr>
        <w:tblW w:w="9639"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587"/>
        <w:gridCol w:w="1452"/>
        <w:gridCol w:w="1922"/>
        <w:gridCol w:w="4678"/>
      </w:tblGrid>
      <w:tr w:rsidR="00044AD2" w:rsidRPr="00B84C57" w:rsidTr="00547626">
        <w:trPr>
          <w:trHeight w:val="80"/>
          <w:tblHeader/>
        </w:trPr>
        <w:tc>
          <w:tcPr>
            <w:tcW w:w="1587"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452"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Plaintiff/</w:t>
            </w:r>
            <w:r w:rsidRPr="00B84C57">
              <w:rPr>
                <w:rFonts w:ascii="Times New Roman" w:hAnsi="Times New Roman" w:cs="Times New Roman"/>
                <w:sz w:val="22"/>
                <w:szCs w:val="22"/>
              </w:rPr>
              <w:t xml:space="preserve"> </w:t>
            </w:r>
            <w:r w:rsidRPr="00B84C57">
              <w:rPr>
                <w:rFonts w:ascii="Times New Roman" w:hAnsi="Times New Roman" w:cs="Times New Roman"/>
                <w:b/>
                <w:bCs/>
                <w:sz w:val="22"/>
                <w:szCs w:val="22"/>
              </w:rPr>
              <w:t>Complainant</w:t>
            </w:r>
          </w:p>
        </w:tc>
        <w:tc>
          <w:tcPr>
            <w:tcW w:w="1922"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4678" w:type="dxa"/>
          </w:tcPr>
          <w:p w:rsidR="00044AD2" w:rsidRPr="00B84C57" w:rsidRDefault="00044AD2" w:rsidP="00B84C57">
            <w:pPr>
              <w:spacing w:line="260" w:lineRule="atLeast"/>
              <w:ind w:left="113" w:right="143"/>
              <w:jc w:val="center"/>
              <w:rPr>
                <w:rFonts w:ascii="Times New Roman" w:hAnsi="Times New Roman" w:cs="Times New Roman"/>
                <w:b/>
                <w:bCs/>
                <w:sz w:val="22"/>
                <w:szCs w:val="22"/>
              </w:rPr>
            </w:pPr>
          </w:p>
          <w:p w:rsidR="00044AD2" w:rsidRPr="00B84C57" w:rsidRDefault="00B84C57" w:rsidP="00B84C57">
            <w:pPr>
              <w:spacing w:line="260" w:lineRule="atLeast"/>
              <w:ind w:left="113" w:right="143"/>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044AD2" w:rsidRPr="00B84C57" w:rsidTr="00547626">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Aor.1671/2560</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Aor.3006/2561</w:t>
            </w:r>
          </w:p>
        </w:tc>
        <w:tc>
          <w:tcPr>
            <w:tcW w:w="1452"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(IECMT)</w:t>
            </w:r>
          </w:p>
        </w:tc>
        <w:tc>
          <w:tcPr>
            <w:tcW w:w="1922"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Bhusana Premanode</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Kittphat Sirathanaset</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Somchai</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Lertwisettheerakun</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Maruphong</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Siriwat</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Ms. Aphirat Premanode</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REEC Company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Ltd.</w:t>
            </w:r>
          </w:p>
        </w:tc>
        <w:tc>
          <w:tcPr>
            <w:tcW w:w="4678" w:type="dxa"/>
          </w:tcPr>
          <w:p w:rsidR="00044AD2" w:rsidRPr="00B84C57" w:rsidRDefault="00044AD2" w:rsidP="00B84C57">
            <w:pPr>
              <w:spacing w:before="120" w:after="120"/>
              <w:ind w:left="113" w:right="143"/>
              <w:jc w:val="both"/>
              <w:rPr>
                <w:rFonts w:ascii="Times New Roman" w:hAnsi="Times New Roman" w:cs="Times New Roman"/>
                <w:sz w:val="22"/>
                <w:szCs w:val="22"/>
              </w:rPr>
            </w:pPr>
            <w:r w:rsidRPr="00B84C57">
              <w:rPr>
                <w:rFonts w:ascii="Times New Roman" w:hAnsi="Times New Roman" w:cs="Times New Roman"/>
                <w:sz w:val="22"/>
                <w:szCs w:val="22"/>
              </w:rPr>
              <w:t xml:space="preserve">On 31 July 2017, the subsidiary filed a </w:t>
            </w:r>
            <w:r w:rsidR="00B84C57">
              <w:rPr>
                <w:rFonts w:ascii="Times New Roman" w:hAnsi="Times New Roman" w:cs="Times New Roman"/>
                <w:sz w:val="22"/>
                <w:szCs w:val="22"/>
              </w:rPr>
              <w:t>plaint</w:t>
            </w:r>
            <w:r w:rsidRPr="00B84C57">
              <w:rPr>
                <w:rFonts w:ascii="Times New Roman" w:hAnsi="Times New Roman" w:cs="Times New Roman"/>
                <w:sz w:val="22"/>
                <w:szCs w:val="22"/>
              </w:rPr>
              <w:t xml:space="preserve"> to Civil Court charged with false</w:t>
            </w:r>
            <w:r w:rsidR="00240EA4">
              <w:rPr>
                <w:rFonts w:ascii="Times New Roman" w:hAnsi="Times New Roman" w:cstheme="minorBidi"/>
                <w:sz w:val="22"/>
                <w:szCs w:val="22"/>
                <w:lang w:val="en-GB"/>
              </w:rPr>
              <w:t xml:space="preserve"> statements</w:t>
            </w:r>
            <w:r w:rsidRPr="00B84C57">
              <w:rPr>
                <w:rFonts w:ascii="Times New Roman" w:hAnsi="Times New Roman" w:cs="Times New Roman"/>
                <w:sz w:val="22"/>
                <w:szCs w:val="22"/>
              </w:rPr>
              <w:t xml:space="preserve"> and concealing </w:t>
            </w:r>
            <w:r w:rsidR="00B84C57">
              <w:rPr>
                <w:rFonts w:ascii="Times New Roman" w:hAnsi="Times New Roman" w:cs="Times New Roman"/>
                <w:sz w:val="22"/>
                <w:szCs w:val="22"/>
              </w:rPr>
              <w:t>facts</w:t>
            </w:r>
            <w:r w:rsidRPr="00B84C57">
              <w:rPr>
                <w:rFonts w:ascii="Times New Roman" w:hAnsi="Times New Roman" w:cs="Times New Roman"/>
                <w:sz w:val="22"/>
                <w:szCs w:val="22"/>
              </w:rPr>
              <w:t xml:space="preserve"> in the procurement of Line Conditioner, Mae Malai Project without real </w:t>
            </w:r>
            <w:r w:rsidR="00B84C57">
              <w:rPr>
                <w:rFonts w:ascii="Times New Roman" w:hAnsi="Times New Roman" w:cs="Times New Roman"/>
                <w:sz w:val="22"/>
                <w:szCs w:val="22"/>
              </w:rPr>
              <w:t>purchasing with the claim</w:t>
            </w:r>
            <w:r w:rsidRPr="00B84C57">
              <w:rPr>
                <w:rFonts w:ascii="Times New Roman" w:hAnsi="Times New Roman" w:cs="Times New Roman"/>
                <w:sz w:val="22"/>
                <w:szCs w:val="22"/>
              </w:rPr>
              <w:t xml:space="preserve"> amount of Baht 10.52 million and on 13 November 2018, the Court dismissed the case.  However, the subsidiary set up an allowance for impairment in full amount.</w:t>
            </w:r>
          </w:p>
          <w:p w:rsidR="00044AD2" w:rsidRPr="00B84C57" w:rsidRDefault="00044AD2" w:rsidP="002244C5">
            <w:pPr>
              <w:spacing w:before="120" w:after="120"/>
              <w:ind w:left="113" w:right="143"/>
              <w:jc w:val="both"/>
              <w:rPr>
                <w:rFonts w:ascii="Times New Roman" w:hAnsi="Times New Roman" w:cs="Times New Roman"/>
                <w:sz w:val="22"/>
                <w:szCs w:val="22"/>
              </w:rPr>
            </w:pPr>
            <w:r w:rsidRPr="00B84C57">
              <w:rPr>
                <w:rFonts w:ascii="Times New Roman" w:hAnsi="Times New Roman" w:cs="Times New Roman"/>
                <w:spacing w:val="-2"/>
                <w:sz w:val="22"/>
                <w:szCs w:val="22"/>
              </w:rPr>
              <w:t xml:space="preserve">On 28 February 2019, the subsidiary </w:t>
            </w:r>
            <w:r w:rsidR="00B84C57" w:rsidRPr="00B84C57">
              <w:rPr>
                <w:rFonts w:ascii="Times New Roman" w:hAnsi="Times New Roman" w:cs="Times New Roman"/>
                <w:spacing w:val="-2"/>
                <w:sz w:val="22"/>
                <w:szCs w:val="22"/>
              </w:rPr>
              <w:t>fil</w:t>
            </w:r>
            <w:r w:rsidRPr="00B84C57">
              <w:rPr>
                <w:rFonts w:ascii="Times New Roman" w:hAnsi="Times New Roman" w:cs="Times New Roman"/>
                <w:spacing w:val="-2"/>
                <w:sz w:val="22"/>
                <w:szCs w:val="22"/>
              </w:rPr>
              <w:t xml:space="preserve">ed an appeal to the Appeal Court and the Court </w:t>
            </w:r>
            <w:r w:rsidR="00B84C57" w:rsidRPr="00B84C57">
              <w:rPr>
                <w:rFonts w:ascii="Times New Roman" w:hAnsi="Times New Roman" w:cs="Times New Roman"/>
                <w:spacing w:val="-2"/>
                <w:sz w:val="22"/>
                <w:szCs w:val="22"/>
              </w:rPr>
              <w:t>reversed</w:t>
            </w:r>
            <w:r w:rsidRPr="00B84C57">
              <w:rPr>
                <w:rFonts w:ascii="Times New Roman" w:hAnsi="Times New Roman" w:cs="Times New Roman"/>
                <w:spacing w:val="-2"/>
                <w:sz w:val="22"/>
                <w:szCs w:val="22"/>
              </w:rPr>
              <w:t xml:space="preserve"> to accept </w:t>
            </w:r>
            <w:r w:rsidR="00B84C57" w:rsidRPr="00B84C57">
              <w:rPr>
                <w:rFonts w:ascii="Times New Roman" w:hAnsi="Times New Roman" w:cs="Times New Roman"/>
                <w:spacing w:val="-2"/>
                <w:sz w:val="22"/>
                <w:szCs w:val="22"/>
              </w:rPr>
              <w:t xml:space="preserve">the request of </w:t>
            </w:r>
            <w:r w:rsidRPr="00B84C57">
              <w:rPr>
                <w:rFonts w:ascii="Times New Roman" w:hAnsi="Times New Roman" w:cs="Times New Roman"/>
                <w:spacing w:val="-2"/>
                <w:sz w:val="22"/>
                <w:szCs w:val="22"/>
              </w:rPr>
              <w:t xml:space="preserve">all the defendants except </w:t>
            </w:r>
            <w:r w:rsidR="00B84C57" w:rsidRPr="00B84C57">
              <w:rPr>
                <w:rFonts w:ascii="Times New Roman" w:hAnsi="Times New Roman" w:cs="Times New Roman"/>
                <w:spacing w:val="-2"/>
                <w:sz w:val="22"/>
                <w:szCs w:val="22"/>
              </w:rPr>
              <w:t xml:space="preserve">of </w:t>
            </w:r>
            <w:r w:rsidRPr="00B84C57">
              <w:rPr>
                <w:rFonts w:ascii="Times New Roman" w:hAnsi="Times New Roman" w:cs="Times New Roman"/>
                <w:spacing w:val="-2"/>
                <w:sz w:val="22"/>
                <w:szCs w:val="22"/>
              </w:rPr>
              <w:t>Mr. Somchai Lertwisettheerakun.</w:t>
            </w:r>
            <w:r w:rsidRPr="00B84C57">
              <w:rPr>
                <w:rFonts w:ascii="Times New Roman" w:hAnsi="Times New Roman" w:cs="Times New Roman"/>
                <w:sz w:val="22"/>
                <w:szCs w:val="22"/>
              </w:rPr>
              <w:t xml:space="preserve">  The subsidiary filed a petition to the Supreme Court for the defendant – Somchai</w:t>
            </w:r>
            <w:r w:rsidR="002244C5">
              <w:rPr>
                <w:rFonts w:ascii="Times New Roman" w:hAnsi="Times New Roman" w:cs="Times New Roman"/>
                <w:sz w:val="22"/>
                <w:szCs w:val="22"/>
              </w:rPr>
              <w:t>.  Presently,</w:t>
            </w:r>
            <w:r w:rsidRPr="00B84C57">
              <w:rPr>
                <w:rFonts w:ascii="Times New Roman" w:hAnsi="Times New Roman" w:cs="Times New Roman"/>
                <w:sz w:val="22"/>
                <w:szCs w:val="22"/>
              </w:rPr>
              <w:t xml:space="preserve"> it has been in the process of consideration of the Court</w:t>
            </w:r>
            <w:r w:rsidR="002244C5">
              <w:rPr>
                <w:rFonts w:ascii="Times New Roman" w:hAnsi="Times New Roman" w:cs="Times New Roman"/>
                <w:sz w:val="22"/>
                <w:szCs w:val="22"/>
              </w:rPr>
              <w:t>,</w:t>
            </w:r>
            <w:r w:rsidRPr="00B84C57">
              <w:rPr>
                <w:rFonts w:ascii="Times New Roman" w:hAnsi="Times New Roman" w:cs="Times New Roman"/>
                <w:sz w:val="22"/>
                <w:szCs w:val="22"/>
              </w:rPr>
              <w:t xml:space="preserve"> which has not been finalized.</w:t>
            </w:r>
          </w:p>
        </w:tc>
      </w:tr>
      <w:tr w:rsidR="00044AD2" w:rsidRPr="00B84C57" w:rsidTr="00547626">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Aor.1673/2560</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Aor.3007/2561</w:t>
            </w:r>
          </w:p>
          <w:p w:rsidR="00044AD2" w:rsidRPr="00B84C57" w:rsidRDefault="00044AD2" w:rsidP="00B84C57">
            <w:pPr>
              <w:spacing w:before="120" w:after="120"/>
              <w:ind w:left="-2" w:right="0"/>
              <w:jc w:val="center"/>
              <w:rPr>
                <w:rFonts w:ascii="Times New Roman" w:hAnsi="Times New Roman" w:cs="Times New Roman"/>
                <w:sz w:val="22"/>
                <w:szCs w:val="22"/>
              </w:rPr>
            </w:pPr>
          </w:p>
        </w:tc>
        <w:tc>
          <w:tcPr>
            <w:tcW w:w="1452"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(IECMT)</w:t>
            </w:r>
          </w:p>
        </w:tc>
        <w:tc>
          <w:tcPr>
            <w:tcW w:w="1922"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Bhusana Premanode</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Kittphat Sirathanaset</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Somchai</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Lertwisettheerakun</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Maruphong</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Siriwat</w:t>
            </w:r>
          </w:p>
        </w:tc>
        <w:tc>
          <w:tcPr>
            <w:tcW w:w="4678" w:type="dxa"/>
          </w:tcPr>
          <w:p w:rsidR="00044AD2" w:rsidRPr="00B84C57" w:rsidRDefault="00044AD2" w:rsidP="00B84C57">
            <w:pPr>
              <w:spacing w:before="120" w:after="120"/>
              <w:ind w:left="113" w:right="143"/>
              <w:jc w:val="both"/>
              <w:rPr>
                <w:rFonts w:ascii="Times New Roman" w:hAnsi="Times New Roman" w:cs="Times New Roman"/>
                <w:sz w:val="22"/>
                <w:szCs w:val="22"/>
              </w:rPr>
            </w:pPr>
            <w:r w:rsidRPr="00B84C57">
              <w:rPr>
                <w:rFonts w:ascii="Times New Roman" w:hAnsi="Times New Roman" w:cs="Times New Roman"/>
                <w:sz w:val="22"/>
                <w:szCs w:val="22"/>
              </w:rPr>
              <w:t xml:space="preserve">On 31 July 2017, the subsidiary filed a </w:t>
            </w:r>
            <w:r w:rsidR="002244C5">
              <w:rPr>
                <w:rFonts w:ascii="Times New Roman" w:hAnsi="Times New Roman" w:cs="Times New Roman"/>
                <w:sz w:val="22"/>
                <w:szCs w:val="22"/>
              </w:rPr>
              <w:t>plaint</w:t>
            </w:r>
            <w:r w:rsidRPr="00B84C57">
              <w:rPr>
                <w:rFonts w:ascii="Times New Roman" w:hAnsi="Times New Roman" w:cs="Times New Roman"/>
                <w:sz w:val="22"/>
                <w:szCs w:val="22"/>
              </w:rPr>
              <w:t xml:space="preserve"> to Civil Court charged with false</w:t>
            </w:r>
            <w:r w:rsidR="002244C5">
              <w:rPr>
                <w:rFonts w:ascii="Times New Roman" w:hAnsi="Times New Roman" w:cs="Times New Roman"/>
                <w:sz w:val="22"/>
                <w:szCs w:val="22"/>
              </w:rPr>
              <w:t xml:space="preserve"> statements</w:t>
            </w:r>
            <w:r w:rsidRPr="00B84C57">
              <w:rPr>
                <w:rFonts w:ascii="Times New Roman" w:hAnsi="Times New Roman" w:cs="Times New Roman"/>
                <w:sz w:val="22"/>
                <w:szCs w:val="22"/>
              </w:rPr>
              <w:t xml:space="preserve"> and concealing the </w:t>
            </w:r>
            <w:r w:rsidR="002244C5">
              <w:rPr>
                <w:rFonts w:ascii="Times New Roman" w:hAnsi="Times New Roman" w:cs="Times New Roman"/>
                <w:sz w:val="22"/>
                <w:szCs w:val="22"/>
              </w:rPr>
              <w:t>facts</w:t>
            </w:r>
            <w:r w:rsidRPr="00B84C57">
              <w:rPr>
                <w:rFonts w:ascii="Times New Roman" w:hAnsi="Times New Roman" w:cs="Times New Roman"/>
                <w:sz w:val="22"/>
                <w:szCs w:val="22"/>
              </w:rPr>
              <w:t xml:space="preserve"> in the procurement of Line Conditioner, Mae Tha Project without real </w:t>
            </w:r>
            <w:r w:rsidR="002244C5">
              <w:rPr>
                <w:rFonts w:ascii="Times New Roman" w:hAnsi="Times New Roman" w:cs="Times New Roman"/>
                <w:sz w:val="22"/>
                <w:szCs w:val="22"/>
              </w:rPr>
              <w:t>purchasing</w:t>
            </w:r>
            <w:r w:rsidRPr="00B84C57">
              <w:rPr>
                <w:rFonts w:ascii="Times New Roman" w:hAnsi="Times New Roman" w:cs="Times New Roman"/>
                <w:sz w:val="22"/>
                <w:szCs w:val="22"/>
              </w:rPr>
              <w:t xml:space="preserve"> with the claim amount of Baht 20.37 million and on 13 November 2018, the Court dismissed the case.  However, the </w:t>
            </w:r>
            <w:proofErr w:type="gramStart"/>
            <w:r w:rsidRPr="00B84C57">
              <w:rPr>
                <w:rFonts w:ascii="Times New Roman" w:hAnsi="Times New Roman" w:cs="Times New Roman"/>
                <w:sz w:val="22"/>
                <w:szCs w:val="22"/>
              </w:rPr>
              <w:t>subsidiary  set</w:t>
            </w:r>
            <w:proofErr w:type="gramEnd"/>
            <w:r w:rsidRPr="00B84C57">
              <w:rPr>
                <w:rFonts w:ascii="Times New Roman" w:hAnsi="Times New Roman" w:cs="Times New Roman"/>
                <w:sz w:val="22"/>
                <w:szCs w:val="22"/>
              </w:rPr>
              <w:t xml:space="preserve"> up an allowance for impairment in full amount.</w:t>
            </w:r>
          </w:p>
          <w:p w:rsidR="00547626" w:rsidRPr="00B84C57" w:rsidRDefault="00547626" w:rsidP="00B84C57">
            <w:pPr>
              <w:spacing w:before="120" w:after="120"/>
              <w:ind w:left="113" w:right="143"/>
              <w:jc w:val="both"/>
              <w:rPr>
                <w:rFonts w:ascii="Times New Roman" w:hAnsi="Times New Roman" w:cs="Times New Roman"/>
                <w:sz w:val="22"/>
                <w:szCs w:val="22"/>
              </w:rPr>
            </w:pPr>
          </w:p>
        </w:tc>
      </w:tr>
    </w:tbl>
    <w:p w:rsidR="00547626" w:rsidRPr="00B84C57" w:rsidRDefault="00547626" w:rsidP="00B84C57">
      <w:r w:rsidRPr="00B84C57">
        <w:br w:type="page"/>
      </w:r>
    </w:p>
    <w:tbl>
      <w:tblPr>
        <w:tblW w:w="9639"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587"/>
        <w:gridCol w:w="1452"/>
        <w:gridCol w:w="1922"/>
        <w:gridCol w:w="4678"/>
      </w:tblGrid>
      <w:tr w:rsidR="00547626" w:rsidRPr="00B84C57" w:rsidTr="008311D4">
        <w:trPr>
          <w:trHeight w:val="80"/>
          <w:tblHeader/>
        </w:trPr>
        <w:tc>
          <w:tcPr>
            <w:tcW w:w="1587" w:type="dxa"/>
          </w:tcPr>
          <w:p w:rsidR="00547626" w:rsidRPr="00B84C57" w:rsidRDefault="00547626" w:rsidP="00B84C57">
            <w:pPr>
              <w:spacing w:line="260" w:lineRule="atLeast"/>
              <w:ind w:left="-2" w:right="0"/>
              <w:jc w:val="center"/>
              <w:rPr>
                <w:rFonts w:ascii="Times New Roman" w:hAnsi="Times New Roman" w:cs="Times New Roman"/>
                <w:b/>
                <w:bCs/>
                <w:sz w:val="22"/>
                <w:szCs w:val="22"/>
              </w:rPr>
            </w:pPr>
          </w:p>
          <w:p w:rsidR="00547626" w:rsidRPr="00B84C57" w:rsidRDefault="00547626"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452" w:type="dxa"/>
          </w:tcPr>
          <w:p w:rsidR="00547626" w:rsidRPr="00B84C57" w:rsidRDefault="00547626"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Plaintiff/</w:t>
            </w:r>
            <w:r w:rsidRPr="00B84C57">
              <w:rPr>
                <w:rFonts w:ascii="Times New Roman" w:hAnsi="Times New Roman" w:cs="Times New Roman"/>
                <w:sz w:val="22"/>
                <w:szCs w:val="22"/>
              </w:rPr>
              <w:t xml:space="preserve"> </w:t>
            </w:r>
            <w:r w:rsidRPr="00B84C57">
              <w:rPr>
                <w:rFonts w:ascii="Times New Roman" w:hAnsi="Times New Roman" w:cs="Times New Roman"/>
                <w:b/>
                <w:bCs/>
                <w:sz w:val="22"/>
                <w:szCs w:val="22"/>
              </w:rPr>
              <w:t>Complainant</w:t>
            </w:r>
          </w:p>
        </w:tc>
        <w:tc>
          <w:tcPr>
            <w:tcW w:w="1922" w:type="dxa"/>
          </w:tcPr>
          <w:p w:rsidR="00547626" w:rsidRPr="00B84C57" w:rsidRDefault="00547626"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547626" w:rsidRPr="00B84C57" w:rsidRDefault="00547626"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4678" w:type="dxa"/>
          </w:tcPr>
          <w:p w:rsidR="00547626" w:rsidRPr="00B84C57" w:rsidRDefault="00547626" w:rsidP="00B84C57">
            <w:pPr>
              <w:spacing w:line="260" w:lineRule="atLeast"/>
              <w:ind w:left="113" w:right="143"/>
              <w:jc w:val="center"/>
              <w:rPr>
                <w:rFonts w:ascii="Times New Roman" w:hAnsi="Times New Roman" w:cs="Times New Roman"/>
                <w:b/>
                <w:bCs/>
                <w:sz w:val="22"/>
                <w:szCs w:val="22"/>
              </w:rPr>
            </w:pPr>
          </w:p>
          <w:p w:rsidR="00547626" w:rsidRPr="00B84C57" w:rsidRDefault="002244C5" w:rsidP="00B84C57">
            <w:pPr>
              <w:spacing w:line="260" w:lineRule="atLeast"/>
              <w:ind w:left="113" w:right="143"/>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547626" w:rsidRPr="00B84C57" w:rsidTr="00547626">
        <w:tc>
          <w:tcPr>
            <w:tcW w:w="1587" w:type="dxa"/>
          </w:tcPr>
          <w:p w:rsidR="00547626" w:rsidRPr="00B84C57" w:rsidRDefault="00547626" w:rsidP="00B84C57">
            <w:pPr>
              <w:spacing w:before="120" w:after="120"/>
              <w:ind w:left="-2" w:right="0"/>
              <w:jc w:val="center"/>
              <w:rPr>
                <w:rFonts w:ascii="Times New Roman" w:hAnsi="Times New Roman" w:cs="Times New Roman"/>
                <w:sz w:val="22"/>
                <w:szCs w:val="22"/>
              </w:rPr>
            </w:pPr>
          </w:p>
        </w:tc>
        <w:tc>
          <w:tcPr>
            <w:tcW w:w="1452" w:type="dxa"/>
          </w:tcPr>
          <w:p w:rsidR="00547626" w:rsidRPr="00B84C57" w:rsidRDefault="00547626" w:rsidP="00B84C57">
            <w:pPr>
              <w:spacing w:before="120" w:after="120"/>
              <w:ind w:left="-2" w:right="0"/>
              <w:jc w:val="center"/>
              <w:rPr>
                <w:rFonts w:ascii="Times New Roman" w:hAnsi="Times New Roman" w:cs="Times New Roman"/>
                <w:sz w:val="22"/>
                <w:szCs w:val="22"/>
              </w:rPr>
            </w:pPr>
          </w:p>
        </w:tc>
        <w:tc>
          <w:tcPr>
            <w:tcW w:w="1922" w:type="dxa"/>
          </w:tcPr>
          <w:p w:rsidR="00547626" w:rsidRPr="00B84C57" w:rsidRDefault="00547626"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 xml:space="preserve">Ms. Aphirat Premanode </w:t>
            </w:r>
          </w:p>
          <w:p w:rsidR="00547626" w:rsidRPr="00B84C57" w:rsidRDefault="00547626"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REEC Company Ltd.</w:t>
            </w:r>
          </w:p>
        </w:tc>
        <w:tc>
          <w:tcPr>
            <w:tcW w:w="4678" w:type="dxa"/>
          </w:tcPr>
          <w:p w:rsidR="00547626" w:rsidRPr="00B84C57" w:rsidRDefault="00547626" w:rsidP="0022164B">
            <w:pPr>
              <w:spacing w:before="120" w:after="120"/>
              <w:ind w:left="113" w:right="143"/>
              <w:jc w:val="both"/>
              <w:rPr>
                <w:rFonts w:ascii="Times New Roman" w:hAnsi="Times New Roman" w:cs="Times New Roman"/>
                <w:sz w:val="22"/>
                <w:szCs w:val="22"/>
              </w:rPr>
            </w:pPr>
            <w:r w:rsidRPr="002244C5">
              <w:rPr>
                <w:rFonts w:ascii="Times New Roman" w:hAnsi="Times New Roman" w:cs="Times New Roman"/>
                <w:spacing w:val="-2"/>
                <w:sz w:val="22"/>
                <w:szCs w:val="22"/>
              </w:rPr>
              <w:t xml:space="preserve">On 28 February 2019, the subsidiary </w:t>
            </w:r>
            <w:r w:rsidR="002244C5" w:rsidRPr="002244C5">
              <w:rPr>
                <w:rFonts w:ascii="Times New Roman" w:hAnsi="Times New Roman" w:cs="Times New Roman"/>
                <w:spacing w:val="-2"/>
                <w:sz w:val="22"/>
                <w:szCs w:val="22"/>
              </w:rPr>
              <w:t>fil</w:t>
            </w:r>
            <w:r w:rsidRPr="002244C5">
              <w:rPr>
                <w:rFonts w:ascii="Times New Roman" w:hAnsi="Times New Roman" w:cs="Times New Roman"/>
                <w:spacing w:val="-2"/>
                <w:sz w:val="22"/>
                <w:szCs w:val="22"/>
              </w:rPr>
              <w:t xml:space="preserve">ed an appeal to the Appeal Court and the Court </w:t>
            </w:r>
            <w:r w:rsidR="002244C5" w:rsidRPr="002244C5">
              <w:rPr>
                <w:rFonts w:ascii="Times New Roman" w:hAnsi="Times New Roman" w:cs="Times New Roman"/>
                <w:spacing w:val="-2"/>
                <w:sz w:val="22"/>
                <w:szCs w:val="22"/>
              </w:rPr>
              <w:t>reversed</w:t>
            </w:r>
            <w:r w:rsidRPr="002244C5">
              <w:rPr>
                <w:rFonts w:ascii="Times New Roman" w:hAnsi="Times New Roman" w:cs="Times New Roman"/>
                <w:spacing w:val="-2"/>
                <w:sz w:val="22"/>
                <w:szCs w:val="22"/>
              </w:rPr>
              <w:t xml:space="preserve"> to accept </w:t>
            </w:r>
            <w:r w:rsidR="002244C5" w:rsidRPr="002244C5">
              <w:rPr>
                <w:rFonts w:ascii="Times New Roman" w:hAnsi="Times New Roman" w:cs="Times New Roman"/>
                <w:spacing w:val="-2"/>
                <w:sz w:val="22"/>
                <w:szCs w:val="22"/>
              </w:rPr>
              <w:t xml:space="preserve">the request of </w:t>
            </w:r>
            <w:r w:rsidRPr="002244C5">
              <w:rPr>
                <w:rFonts w:ascii="Times New Roman" w:hAnsi="Times New Roman" w:cs="Times New Roman"/>
                <w:spacing w:val="-2"/>
                <w:sz w:val="22"/>
                <w:szCs w:val="22"/>
              </w:rPr>
              <w:t xml:space="preserve">all the defendants except </w:t>
            </w:r>
            <w:r w:rsidR="002244C5" w:rsidRPr="002244C5">
              <w:rPr>
                <w:rFonts w:ascii="Times New Roman" w:hAnsi="Times New Roman" w:cs="Times New Roman"/>
                <w:spacing w:val="-2"/>
                <w:sz w:val="22"/>
                <w:szCs w:val="22"/>
              </w:rPr>
              <w:t xml:space="preserve">of </w:t>
            </w:r>
            <w:r w:rsidRPr="002244C5">
              <w:rPr>
                <w:rFonts w:ascii="Times New Roman" w:hAnsi="Times New Roman" w:cs="Times New Roman"/>
                <w:spacing w:val="-2"/>
                <w:sz w:val="22"/>
                <w:szCs w:val="22"/>
              </w:rPr>
              <w:t xml:space="preserve">Mr. Somchai Lertwisettheerakun.  </w:t>
            </w:r>
            <w:r w:rsidRPr="00B84C57">
              <w:rPr>
                <w:rFonts w:ascii="Times New Roman" w:hAnsi="Times New Roman" w:cs="Times New Roman"/>
                <w:sz w:val="22"/>
                <w:szCs w:val="22"/>
              </w:rPr>
              <w:t>The subsidiary filed a petition to the Supreme Court for the defendant-Somchai</w:t>
            </w:r>
            <w:r w:rsidR="0022164B">
              <w:rPr>
                <w:rFonts w:ascii="Times New Roman" w:hAnsi="Times New Roman" w:cs="Times New Roman"/>
                <w:sz w:val="22"/>
                <w:szCs w:val="22"/>
              </w:rPr>
              <w:t>.  Presently,</w:t>
            </w:r>
            <w:r w:rsidRPr="00B84C57">
              <w:rPr>
                <w:rFonts w:ascii="Times New Roman" w:hAnsi="Times New Roman" w:cs="Times New Roman"/>
                <w:sz w:val="22"/>
                <w:szCs w:val="22"/>
              </w:rPr>
              <w:t xml:space="preserve"> it has been in the process of consideration of the Court</w:t>
            </w:r>
            <w:r w:rsidR="0022164B">
              <w:rPr>
                <w:rFonts w:ascii="Times New Roman" w:hAnsi="Times New Roman" w:cs="Times New Roman"/>
                <w:sz w:val="22"/>
                <w:szCs w:val="22"/>
              </w:rPr>
              <w:t>,</w:t>
            </w:r>
            <w:r w:rsidRPr="00B84C57">
              <w:rPr>
                <w:rFonts w:ascii="Times New Roman" w:hAnsi="Times New Roman" w:cs="Times New Roman"/>
                <w:sz w:val="22"/>
                <w:szCs w:val="22"/>
              </w:rPr>
              <w:t xml:space="preserve"> which has not been finalized.</w:t>
            </w:r>
          </w:p>
        </w:tc>
      </w:tr>
    </w:tbl>
    <w:p w:rsidR="00044AD2" w:rsidRPr="00B84C57" w:rsidRDefault="00044AD2" w:rsidP="00B84C57">
      <w:pPr>
        <w:ind w:left="545" w:right="9" w:firstLine="15"/>
        <w:rPr>
          <w:rFonts w:ascii="Times New Roman" w:hAnsi="Times New Roman" w:cs="Times New Roman"/>
          <w:sz w:val="22"/>
          <w:szCs w:val="22"/>
        </w:rPr>
      </w:pPr>
    </w:p>
    <w:p w:rsidR="00044AD2" w:rsidRPr="00B84C57" w:rsidRDefault="00044AD2" w:rsidP="00B84C57">
      <w:pPr>
        <w:spacing w:line="240" w:lineRule="auto"/>
        <w:ind w:left="567"/>
        <w:rPr>
          <w:rFonts w:ascii="Times New Roman" w:hAnsi="Times New Roman" w:cs="Times New Roman"/>
          <w:b/>
          <w:bCs/>
          <w:i/>
          <w:iCs/>
          <w:sz w:val="22"/>
          <w:szCs w:val="22"/>
        </w:rPr>
      </w:pPr>
      <w:r w:rsidRPr="00B84C57">
        <w:rPr>
          <w:rFonts w:ascii="Times New Roman" w:hAnsi="Times New Roman" w:cs="Times New Roman"/>
          <w:b/>
          <w:bCs/>
          <w:i/>
          <w:iCs/>
          <w:sz w:val="22"/>
          <w:szCs w:val="22"/>
        </w:rPr>
        <w:t>IEC Sakaeo 1 Co., Ltd. (IEC SK1)</w:t>
      </w:r>
    </w:p>
    <w:p w:rsidR="00044AD2" w:rsidRPr="00B84C57" w:rsidRDefault="00044AD2" w:rsidP="00B84C57">
      <w:pPr>
        <w:ind w:left="545" w:right="9" w:firstLine="15"/>
        <w:rPr>
          <w:rFonts w:ascii="Times New Roman" w:hAnsi="Times New Roman" w:cs="Times New Roman"/>
          <w:sz w:val="22"/>
          <w:szCs w:val="22"/>
        </w:rPr>
      </w:pPr>
    </w:p>
    <w:tbl>
      <w:tblPr>
        <w:tblW w:w="9666"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587"/>
        <w:gridCol w:w="1449"/>
        <w:gridCol w:w="1831"/>
        <w:gridCol w:w="4799"/>
      </w:tblGrid>
      <w:tr w:rsidR="00044AD2" w:rsidRPr="00B84C57" w:rsidTr="00547626">
        <w:trPr>
          <w:trHeight w:val="80"/>
          <w:tblHeader/>
        </w:trPr>
        <w:tc>
          <w:tcPr>
            <w:tcW w:w="1587"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449"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Plaintiff/</w:t>
            </w:r>
            <w:r w:rsidRPr="00B84C57">
              <w:rPr>
                <w:rFonts w:ascii="Times New Roman" w:hAnsi="Times New Roman" w:cs="Times New Roman"/>
                <w:sz w:val="22"/>
                <w:szCs w:val="22"/>
              </w:rPr>
              <w:t xml:space="preserve"> </w:t>
            </w:r>
            <w:r w:rsidRPr="00B84C57">
              <w:rPr>
                <w:rFonts w:ascii="Times New Roman" w:hAnsi="Times New Roman" w:cs="Times New Roman"/>
                <w:b/>
                <w:bCs/>
                <w:sz w:val="22"/>
                <w:szCs w:val="22"/>
              </w:rPr>
              <w:t>Complainant</w:t>
            </w:r>
          </w:p>
        </w:tc>
        <w:tc>
          <w:tcPr>
            <w:tcW w:w="1831"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4799" w:type="dxa"/>
          </w:tcPr>
          <w:p w:rsidR="00044AD2" w:rsidRPr="00B84C57" w:rsidRDefault="00044AD2" w:rsidP="00B84C57">
            <w:pPr>
              <w:spacing w:line="260" w:lineRule="atLeast"/>
              <w:jc w:val="center"/>
              <w:rPr>
                <w:rFonts w:ascii="Times New Roman" w:hAnsi="Times New Roman" w:cs="Times New Roman"/>
                <w:b/>
                <w:bCs/>
                <w:sz w:val="22"/>
                <w:szCs w:val="22"/>
              </w:rPr>
            </w:pPr>
          </w:p>
          <w:p w:rsidR="00044AD2" w:rsidRPr="00B84C57" w:rsidRDefault="00503262" w:rsidP="00B84C57">
            <w:pPr>
              <w:spacing w:line="260" w:lineRule="atLeast"/>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044AD2" w:rsidRPr="00B84C57" w:rsidTr="00547626">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507/2560</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(IECSK1)</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Bhusana Premanode</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Chanchai Khemwichien</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Narong Ongartmaneerut</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Nonthiphong</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Sritakhet</w:t>
            </w:r>
          </w:p>
        </w:tc>
        <w:tc>
          <w:tcPr>
            <w:tcW w:w="4799" w:type="dxa"/>
          </w:tcPr>
          <w:p w:rsidR="00044AD2" w:rsidRPr="00B84C57" w:rsidRDefault="00044AD2" w:rsidP="00B84C57">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31 July 2017, the subsidiary filed a </w:t>
            </w:r>
            <w:r w:rsidR="00503262">
              <w:rPr>
                <w:rFonts w:ascii="Times New Roman" w:hAnsi="Times New Roman" w:cs="Times New Roman"/>
                <w:sz w:val="22"/>
                <w:szCs w:val="22"/>
              </w:rPr>
              <w:t>plaint</w:t>
            </w:r>
            <w:r w:rsidRPr="00B84C57">
              <w:rPr>
                <w:rFonts w:ascii="Times New Roman" w:hAnsi="Times New Roman" w:cs="Times New Roman"/>
                <w:sz w:val="22"/>
                <w:szCs w:val="22"/>
              </w:rPr>
              <w:t xml:space="preserve"> to the Court for the procurement of Bio Scrubber with the claim amount of Baht 4.31 million and on 20 June 2018, the Court dismissed the case.</w:t>
            </w:r>
          </w:p>
          <w:p w:rsidR="00044AD2" w:rsidRPr="00B84C57" w:rsidRDefault="00044AD2" w:rsidP="00503262">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19 September 2019, the subsidiary </w:t>
            </w:r>
            <w:r w:rsidR="00503262">
              <w:rPr>
                <w:rFonts w:ascii="Times New Roman" w:hAnsi="Times New Roman" w:cs="Times New Roman"/>
                <w:sz w:val="22"/>
                <w:szCs w:val="22"/>
              </w:rPr>
              <w:t>fil</w:t>
            </w:r>
            <w:r w:rsidRPr="00B84C57">
              <w:rPr>
                <w:rFonts w:ascii="Times New Roman" w:hAnsi="Times New Roman" w:cs="Times New Roman"/>
                <w:sz w:val="22"/>
                <w:szCs w:val="22"/>
              </w:rPr>
              <w:t xml:space="preserve">ed an appeal to the </w:t>
            </w:r>
            <w:r w:rsidR="00503262">
              <w:rPr>
                <w:rFonts w:ascii="Times New Roman" w:hAnsi="Times New Roman" w:cs="Times New Roman"/>
                <w:sz w:val="22"/>
                <w:szCs w:val="22"/>
              </w:rPr>
              <w:t>Appeal Co</w:t>
            </w:r>
            <w:r w:rsidRPr="00B84C57">
              <w:rPr>
                <w:rFonts w:ascii="Times New Roman" w:hAnsi="Times New Roman" w:cs="Times New Roman"/>
                <w:sz w:val="22"/>
                <w:szCs w:val="22"/>
              </w:rPr>
              <w:t xml:space="preserve">urt and the Court agreed with the Civil Court’s sentence.  Subsequently, on 14 August 2019, the subsidiary filed a dika to the Court and on 5 March 2020, the Supreme Court dismissed the petition and </w:t>
            </w:r>
            <w:r w:rsidR="00503262">
              <w:rPr>
                <w:rFonts w:ascii="Times New Roman" w:hAnsi="Times New Roman" w:cs="Times New Roman"/>
                <w:sz w:val="22"/>
                <w:szCs w:val="22"/>
              </w:rPr>
              <w:t>did not accept</w:t>
            </w:r>
            <w:r w:rsidRPr="00B84C57">
              <w:rPr>
                <w:rFonts w:ascii="Times New Roman" w:hAnsi="Times New Roman" w:cs="Times New Roman"/>
                <w:sz w:val="22"/>
                <w:szCs w:val="22"/>
              </w:rPr>
              <w:t xml:space="preserve"> the petition of the subsidiary.</w:t>
            </w:r>
          </w:p>
        </w:tc>
      </w:tr>
      <w:tr w:rsidR="00044AD2" w:rsidRPr="00B84C57" w:rsidTr="00547626">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Por.386/2562</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(IECSK1)</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Suthin Jaithum</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Ms. Charuwan Phusanaphibankhup</w:t>
            </w:r>
          </w:p>
        </w:tc>
        <w:tc>
          <w:tcPr>
            <w:tcW w:w="4799" w:type="dxa"/>
          </w:tcPr>
          <w:p w:rsidR="00044AD2" w:rsidRPr="00B84C57" w:rsidRDefault="00044AD2" w:rsidP="00503262">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18 July 2019, the subsidiary filed a </w:t>
            </w:r>
            <w:r w:rsidR="00503262">
              <w:rPr>
                <w:rFonts w:ascii="Times New Roman" w:hAnsi="Times New Roman" w:cs="Times New Roman"/>
                <w:sz w:val="22"/>
                <w:szCs w:val="22"/>
              </w:rPr>
              <w:t>plaint</w:t>
            </w:r>
            <w:r w:rsidRPr="00B84C57">
              <w:rPr>
                <w:rFonts w:ascii="Times New Roman" w:hAnsi="Times New Roman" w:cs="Times New Roman"/>
                <w:sz w:val="22"/>
                <w:szCs w:val="22"/>
              </w:rPr>
              <w:t xml:space="preserve"> to the Court for breach of the acknowledgement of debt agreement with the claim amount of Baht 2.93 million</w:t>
            </w:r>
            <w:r w:rsidR="00503262">
              <w:rPr>
                <w:rFonts w:ascii="Times New Roman" w:hAnsi="Times New Roman" w:cs="Times New Roman"/>
                <w:sz w:val="22"/>
                <w:szCs w:val="22"/>
              </w:rPr>
              <w:t xml:space="preserve">.  Presently, </w:t>
            </w:r>
            <w:r w:rsidRPr="00B84C57">
              <w:rPr>
                <w:rFonts w:ascii="Times New Roman" w:hAnsi="Times New Roman" w:cs="Times New Roman"/>
                <w:sz w:val="22"/>
                <w:szCs w:val="22"/>
              </w:rPr>
              <w:t>it has been in the process of consideration of the Court</w:t>
            </w:r>
            <w:r w:rsidR="00503262">
              <w:rPr>
                <w:rFonts w:ascii="Times New Roman" w:hAnsi="Times New Roman" w:cs="Times New Roman"/>
                <w:sz w:val="22"/>
                <w:szCs w:val="22"/>
              </w:rPr>
              <w:t>,</w:t>
            </w:r>
            <w:r w:rsidRPr="00B84C57">
              <w:rPr>
                <w:rFonts w:ascii="Times New Roman" w:hAnsi="Times New Roman" w:cs="Times New Roman"/>
                <w:sz w:val="22"/>
                <w:szCs w:val="22"/>
              </w:rPr>
              <w:t xml:space="preserve"> which has not been finalized.</w:t>
            </w:r>
          </w:p>
        </w:tc>
      </w:tr>
      <w:tr w:rsidR="00044AD2" w:rsidRPr="00B84C57" w:rsidTr="00547626">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Por.616/2561</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(IECSK1)</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Mr. Wanchai Boonmee</w:t>
            </w:r>
          </w:p>
        </w:tc>
        <w:tc>
          <w:tcPr>
            <w:tcW w:w="4799" w:type="dxa"/>
          </w:tcPr>
          <w:p w:rsidR="00044AD2" w:rsidRPr="00B84C57" w:rsidRDefault="00044AD2" w:rsidP="00503262">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w:t>
            </w:r>
            <w:r w:rsidRPr="00B84C57">
              <w:rPr>
                <w:rFonts w:ascii="Times New Roman" w:hAnsi="Times New Roman" w:cs="Times New Roman"/>
                <w:sz w:val="22"/>
                <w:szCs w:val="22"/>
                <w:cs/>
              </w:rPr>
              <w:t xml:space="preserve">9 </w:t>
            </w:r>
            <w:r w:rsidRPr="00B84C57">
              <w:rPr>
                <w:rFonts w:ascii="Times New Roman" w:hAnsi="Times New Roman" w:cs="Times New Roman"/>
                <w:sz w:val="22"/>
                <w:szCs w:val="22"/>
              </w:rPr>
              <w:t xml:space="preserve">August </w:t>
            </w:r>
            <w:r w:rsidRPr="00B84C57">
              <w:rPr>
                <w:rFonts w:ascii="Times New Roman" w:hAnsi="Times New Roman" w:cs="Times New Roman"/>
                <w:sz w:val="22"/>
                <w:szCs w:val="22"/>
                <w:cs/>
              </w:rPr>
              <w:t>2018</w:t>
            </w:r>
            <w:r w:rsidRPr="00B84C57">
              <w:rPr>
                <w:rFonts w:ascii="Times New Roman" w:hAnsi="Times New Roman" w:cs="Times New Roman"/>
                <w:sz w:val="22"/>
                <w:szCs w:val="22"/>
              </w:rPr>
              <w:t xml:space="preserve">, the subsidiary filed a </w:t>
            </w:r>
            <w:r w:rsidR="00503262">
              <w:rPr>
                <w:rFonts w:ascii="Times New Roman" w:hAnsi="Times New Roman" w:cs="Times New Roman"/>
                <w:sz w:val="22"/>
                <w:szCs w:val="22"/>
              </w:rPr>
              <w:t>plaint</w:t>
            </w:r>
            <w:r w:rsidRPr="00B84C57">
              <w:rPr>
                <w:rFonts w:ascii="Times New Roman" w:hAnsi="Times New Roman" w:cs="Times New Roman"/>
                <w:sz w:val="22"/>
                <w:szCs w:val="22"/>
              </w:rPr>
              <w:t xml:space="preserve"> to the Court for breach of contract and did not deliver fuel with the c</w:t>
            </w:r>
            <w:r w:rsidR="00503262">
              <w:rPr>
                <w:rFonts w:ascii="Times New Roman" w:hAnsi="Times New Roman" w:cs="Times New Roman"/>
                <w:sz w:val="22"/>
                <w:szCs w:val="22"/>
              </w:rPr>
              <w:t>laim</w:t>
            </w:r>
            <w:r w:rsidRPr="00B84C57">
              <w:rPr>
                <w:rFonts w:ascii="Times New Roman" w:hAnsi="Times New Roman" w:cs="Times New Roman"/>
                <w:sz w:val="22"/>
                <w:szCs w:val="22"/>
              </w:rPr>
              <w:t xml:space="preserve"> amount of Baht </w:t>
            </w:r>
            <w:r w:rsidRPr="00B84C57">
              <w:rPr>
                <w:rFonts w:ascii="Times New Roman" w:hAnsi="Times New Roman" w:cs="Times New Roman"/>
                <w:sz w:val="22"/>
                <w:szCs w:val="22"/>
                <w:cs/>
              </w:rPr>
              <w:t xml:space="preserve">0.26 </w:t>
            </w:r>
            <w:r w:rsidRPr="00B84C57">
              <w:rPr>
                <w:rFonts w:ascii="Times New Roman" w:hAnsi="Times New Roman" w:cs="Times New Roman"/>
                <w:sz w:val="22"/>
                <w:szCs w:val="22"/>
              </w:rPr>
              <w:t xml:space="preserve">million.  On </w:t>
            </w:r>
            <w:r w:rsidRPr="00B84C57">
              <w:rPr>
                <w:rFonts w:ascii="Times New Roman" w:hAnsi="Times New Roman" w:cs="Times New Roman"/>
                <w:sz w:val="22"/>
                <w:szCs w:val="22"/>
                <w:cs/>
              </w:rPr>
              <w:t xml:space="preserve">25 </w:t>
            </w:r>
            <w:r w:rsidRPr="00B84C57">
              <w:rPr>
                <w:rFonts w:ascii="Times New Roman" w:hAnsi="Times New Roman" w:cs="Times New Roman"/>
                <w:sz w:val="22"/>
                <w:szCs w:val="22"/>
              </w:rPr>
              <w:t xml:space="preserve">February </w:t>
            </w:r>
            <w:r w:rsidRPr="00B84C57">
              <w:rPr>
                <w:rFonts w:ascii="Times New Roman" w:hAnsi="Times New Roman" w:cs="Times New Roman"/>
                <w:sz w:val="22"/>
                <w:szCs w:val="22"/>
                <w:cs/>
              </w:rPr>
              <w:t>2019</w:t>
            </w:r>
            <w:r w:rsidRPr="00B84C57">
              <w:rPr>
                <w:rFonts w:ascii="Times New Roman" w:hAnsi="Times New Roman" w:cs="Times New Roman"/>
                <w:sz w:val="22"/>
                <w:szCs w:val="22"/>
              </w:rPr>
              <w:t xml:space="preserve">, the subsidiary and the defendants entered into a compromise agreement </w:t>
            </w:r>
            <w:r w:rsidR="00503262">
              <w:rPr>
                <w:rFonts w:ascii="Times New Roman" w:hAnsi="Times New Roman" w:cs="Times New Roman"/>
                <w:sz w:val="22"/>
                <w:szCs w:val="22"/>
              </w:rPr>
              <w:t>to</w:t>
            </w:r>
            <w:r w:rsidRPr="00B84C57">
              <w:rPr>
                <w:rFonts w:ascii="Times New Roman" w:hAnsi="Times New Roman" w:cs="Times New Roman"/>
                <w:sz w:val="22"/>
                <w:szCs w:val="22"/>
              </w:rPr>
              <w:t xml:space="preserve"> the Court </w:t>
            </w:r>
            <w:r w:rsidR="00503262">
              <w:rPr>
                <w:rFonts w:ascii="Times New Roman" w:hAnsi="Times New Roman" w:cs="Times New Roman"/>
                <w:sz w:val="22"/>
                <w:szCs w:val="22"/>
              </w:rPr>
              <w:t>that</w:t>
            </w:r>
            <w:r w:rsidRPr="00B84C57">
              <w:rPr>
                <w:rFonts w:ascii="Times New Roman" w:hAnsi="Times New Roman" w:cs="Times New Roman"/>
                <w:sz w:val="22"/>
                <w:szCs w:val="22"/>
              </w:rPr>
              <w:t xml:space="preserve"> the defendant agreed to pay the debt in the amount of Baht </w:t>
            </w:r>
            <w:r w:rsidRPr="00B84C57">
              <w:rPr>
                <w:rFonts w:ascii="Times New Roman" w:hAnsi="Times New Roman" w:cs="Times New Roman"/>
                <w:sz w:val="22"/>
                <w:szCs w:val="22"/>
                <w:cs/>
              </w:rPr>
              <w:t xml:space="preserve">0.26 </w:t>
            </w:r>
            <w:r w:rsidRPr="00B84C57">
              <w:rPr>
                <w:rFonts w:ascii="Times New Roman" w:hAnsi="Times New Roman" w:cs="Times New Roman"/>
                <w:sz w:val="22"/>
                <w:szCs w:val="22"/>
              </w:rPr>
              <w:t xml:space="preserve">million to the subsidiary in </w:t>
            </w:r>
            <w:r w:rsidRPr="00B84C57">
              <w:rPr>
                <w:rFonts w:ascii="Times New Roman" w:hAnsi="Times New Roman" w:cs="Times New Roman"/>
                <w:sz w:val="22"/>
                <w:szCs w:val="22"/>
                <w:cs/>
              </w:rPr>
              <w:t xml:space="preserve">12 </w:t>
            </w:r>
            <w:r w:rsidRPr="00B84C57">
              <w:rPr>
                <w:rFonts w:ascii="Times New Roman" w:hAnsi="Times New Roman" w:cs="Times New Roman"/>
                <w:sz w:val="22"/>
                <w:szCs w:val="22"/>
              </w:rPr>
              <w:t>installments.</w:t>
            </w:r>
          </w:p>
        </w:tc>
      </w:tr>
    </w:tbl>
    <w:p w:rsidR="00547626" w:rsidRPr="00B84C57" w:rsidRDefault="00547626" w:rsidP="00B84C57">
      <w:r w:rsidRPr="00B84C57">
        <w:br w:type="page"/>
      </w:r>
    </w:p>
    <w:tbl>
      <w:tblPr>
        <w:tblW w:w="9666"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587"/>
        <w:gridCol w:w="1449"/>
        <w:gridCol w:w="1831"/>
        <w:gridCol w:w="4799"/>
      </w:tblGrid>
      <w:tr w:rsidR="00547626" w:rsidRPr="00B84C57" w:rsidTr="008311D4">
        <w:trPr>
          <w:trHeight w:val="80"/>
          <w:tblHeader/>
        </w:trPr>
        <w:tc>
          <w:tcPr>
            <w:tcW w:w="1587" w:type="dxa"/>
          </w:tcPr>
          <w:p w:rsidR="00547626" w:rsidRPr="00B84C57" w:rsidRDefault="00547626" w:rsidP="00B84C57">
            <w:pPr>
              <w:spacing w:line="260" w:lineRule="atLeast"/>
              <w:ind w:left="-2" w:right="0"/>
              <w:jc w:val="center"/>
              <w:rPr>
                <w:rFonts w:ascii="Times New Roman" w:hAnsi="Times New Roman" w:cs="Times New Roman"/>
                <w:b/>
                <w:bCs/>
                <w:sz w:val="22"/>
                <w:szCs w:val="22"/>
              </w:rPr>
            </w:pPr>
          </w:p>
          <w:p w:rsidR="00547626" w:rsidRPr="00B84C57" w:rsidRDefault="00547626"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449" w:type="dxa"/>
          </w:tcPr>
          <w:p w:rsidR="00547626" w:rsidRPr="00B84C57" w:rsidRDefault="00547626"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Plaintiff/</w:t>
            </w:r>
            <w:r w:rsidRPr="00B84C57">
              <w:rPr>
                <w:rFonts w:ascii="Times New Roman" w:hAnsi="Times New Roman" w:cs="Times New Roman"/>
                <w:sz w:val="22"/>
                <w:szCs w:val="22"/>
              </w:rPr>
              <w:t xml:space="preserve"> </w:t>
            </w:r>
            <w:r w:rsidRPr="00B84C57">
              <w:rPr>
                <w:rFonts w:ascii="Times New Roman" w:hAnsi="Times New Roman" w:cs="Times New Roman"/>
                <w:b/>
                <w:bCs/>
                <w:sz w:val="22"/>
                <w:szCs w:val="22"/>
              </w:rPr>
              <w:t>Complainant</w:t>
            </w:r>
          </w:p>
        </w:tc>
        <w:tc>
          <w:tcPr>
            <w:tcW w:w="1831" w:type="dxa"/>
          </w:tcPr>
          <w:p w:rsidR="00547626" w:rsidRPr="00B84C57" w:rsidRDefault="00547626"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547626" w:rsidRPr="00B84C57" w:rsidRDefault="00547626"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4799" w:type="dxa"/>
          </w:tcPr>
          <w:p w:rsidR="00547626" w:rsidRPr="00B84C57" w:rsidRDefault="00547626" w:rsidP="00B84C57">
            <w:pPr>
              <w:spacing w:line="260" w:lineRule="atLeast"/>
              <w:jc w:val="center"/>
              <w:rPr>
                <w:rFonts w:ascii="Times New Roman" w:hAnsi="Times New Roman" w:cs="Times New Roman"/>
                <w:b/>
                <w:bCs/>
                <w:sz w:val="22"/>
                <w:szCs w:val="22"/>
              </w:rPr>
            </w:pPr>
          </w:p>
          <w:p w:rsidR="00547626" w:rsidRPr="00B84C57" w:rsidRDefault="00503262" w:rsidP="00B84C57">
            <w:pPr>
              <w:spacing w:line="260" w:lineRule="atLeast"/>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044AD2" w:rsidRPr="00B84C57" w:rsidTr="00547626">
        <w:tc>
          <w:tcPr>
            <w:tcW w:w="1587" w:type="dxa"/>
          </w:tcPr>
          <w:p w:rsidR="00044AD2" w:rsidRPr="00B84C57" w:rsidRDefault="00503262" w:rsidP="00B84C57">
            <w:pPr>
              <w:spacing w:before="120" w:after="120"/>
              <w:ind w:left="-2" w:right="0"/>
              <w:jc w:val="center"/>
              <w:rPr>
                <w:rFonts w:ascii="Times New Roman" w:hAnsi="Times New Roman" w:cs="Times New Roman"/>
                <w:sz w:val="22"/>
                <w:szCs w:val="22"/>
              </w:rPr>
            </w:pPr>
            <w:r>
              <w:rPr>
                <w:rFonts w:ascii="Times New Roman" w:hAnsi="Times New Roman" w:cs="Times New Roman"/>
                <w:sz w:val="22"/>
                <w:szCs w:val="22"/>
              </w:rPr>
              <w:t>Por.617</w:t>
            </w:r>
            <w:r w:rsidR="00044AD2" w:rsidRPr="00B84C57">
              <w:rPr>
                <w:rFonts w:ascii="Times New Roman" w:hAnsi="Times New Roman" w:cs="Times New Roman"/>
                <w:sz w:val="22"/>
                <w:szCs w:val="22"/>
              </w:rPr>
              <w:t>/2561</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(IECSK1)</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Miss Chulabhorn Phusrit</w:t>
            </w:r>
          </w:p>
        </w:tc>
        <w:tc>
          <w:tcPr>
            <w:tcW w:w="4799" w:type="dxa"/>
          </w:tcPr>
          <w:p w:rsidR="00044AD2" w:rsidRPr="00B84C57" w:rsidRDefault="00044AD2" w:rsidP="00503262">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w:t>
            </w:r>
            <w:r w:rsidRPr="00B84C57">
              <w:rPr>
                <w:rFonts w:ascii="Times New Roman" w:hAnsi="Times New Roman" w:cs="Times New Roman"/>
                <w:sz w:val="22"/>
                <w:szCs w:val="22"/>
                <w:cs/>
              </w:rPr>
              <w:t xml:space="preserve">9 </w:t>
            </w:r>
            <w:r w:rsidRPr="00B84C57">
              <w:rPr>
                <w:rFonts w:ascii="Times New Roman" w:hAnsi="Times New Roman" w:cs="Times New Roman"/>
                <w:sz w:val="22"/>
                <w:szCs w:val="22"/>
              </w:rPr>
              <w:t xml:space="preserve">August </w:t>
            </w:r>
            <w:r w:rsidRPr="00B84C57">
              <w:rPr>
                <w:rFonts w:ascii="Times New Roman" w:hAnsi="Times New Roman" w:cs="Times New Roman"/>
                <w:sz w:val="22"/>
                <w:szCs w:val="22"/>
                <w:cs/>
              </w:rPr>
              <w:t>2018</w:t>
            </w:r>
            <w:r w:rsidRPr="00B84C57">
              <w:rPr>
                <w:rFonts w:ascii="Times New Roman" w:hAnsi="Times New Roman" w:cs="Times New Roman"/>
                <w:sz w:val="22"/>
                <w:szCs w:val="22"/>
              </w:rPr>
              <w:t xml:space="preserve">, the subsidiary filed a </w:t>
            </w:r>
            <w:r w:rsidR="00503262">
              <w:rPr>
                <w:rFonts w:ascii="Times New Roman" w:hAnsi="Times New Roman" w:cs="Times New Roman"/>
                <w:sz w:val="22"/>
                <w:szCs w:val="22"/>
              </w:rPr>
              <w:t>plaint</w:t>
            </w:r>
            <w:r w:rsidRPr="00B84C57">
              <w:rPr>
                <w:rFonts w:ascii="Times New Roman" w:hAnsi="Times New Roman" w:cs="Times New Roman"/>
                <w:sz w:val="22"/>
                <w:szCs w:val="22"/>
              </w:rPr>
              <w:t xml:space="preserve"> to the Court for breach of contract and did not deliver</w:t>
            </w:r>
            <w:r w:rsidR="00503262">
              <w:rPr>
                <w:rFonts w:ascii="Times New Roman" w:hAnsi="Times New Roman" w:cs="Times New Roman"/>
                <w:sz w:val="22"/>
                <w:szCs w:val="22"/>
              </w:rPr>
              <w:t xml:space="preserve"> fuel with the claim</w:t>
            </w:r>
            <w:r w:rsidRPr="00B84C57">
              <w:rPr>
                <w:rFonts w:ascii="Times New Roman" w:hAnsi="Times New Roman" w:cs="Times New Roman"/>
                <w:sz w:val="22"/>
                <w:szCs w:val="22"/>
              </w:rPr>
              <w:t xml:space="preserve"> amount of Baht </w:t>
            </w:r>
            <w:r w:rsidRPr="00B84C57">
              <w:rPr>
                <w:rFonts w:ascii="Times New Roman" w:hAnsi="Times New Roman" w:cs="Times New Roman"/>
                <w:sz w:val="22"/>
                <w:szCs w:val="22"/>
                <w:cs/>
              </w:rPr>
              <w:t>0.</w:t>
            </w:r>
            <w:r w:rsidRPr="00B84C57">
              <w:rPr>
                <w:rFonts w:ascii="Times New Roman" w:hAnsi="Times New Roman" w:cs="Times New Roman"/>
                <w:sz w:val="22"/>
                <w:szCs w:val="22"/>
              </w:rPr>
              <w:t>31</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 xml:space="preserve">million.  On </w:t>
            </w:r>
            <w:r w:rsidRPr="00B84C57">
              <w:rPr>
                <w:rFonts w:ascii="Times New Roman" w:hAnsi="Times New Roman" w:cs="Times New Roman"/>
                <w:sz w:val="22"/>
                <w:szCs w:val="22"/>
                <w:cs/>
              </w:rPr>
              <w:t xml:space="preserve">25 </w:t>
            </w:r>
            <w:r w:rsidRPr="00B84C57">
              <w:rPr>
                <w:rFonts w:ascii="Times New Roman" w:hAnsi="Times New Roman" w:cs="Times New Roman"/>
                <w:sz w:val="22"/>
                <w:szCs w:val="22"/>
              </w:rPr>
              <w:t xml:space="preserve">February </w:t>
            </w:r>
            <w:r w:rsidRPr="00B84C57">
              <w:rPr>
                <w:rFonts w:ascii="Times New Roman" w:hAnsi="Times New Roman" w:cs="Times New Roman"/>
                <w:sz w:val="22"/>
                <w:szCs w:val="22"/>
                <w:cs/>
              </w:rPr>
              <w:t>2019</w:t>
            </w:r>
            <w:r w:rsidRPr="00B84C57">
              <w:rPr>
                <w:rFonts w:ascii="Times New Roman" w:hAnsi="Times New Roman" w:cs="Times New Roman"/>
                <w:sz w:val="22"/>
                <w:szCs w:val="22"/>
              </w:rPr>
              <w:t xml:space="preserve">, the subsidiary and the defendants entered </w:t>
            </w:r>
            <w:r w:rsidR="00503262">
              <w:rPr>
                <w:rFonts w:ascii="Times New Roman" w:hAnsi="Times New Roman" w:cs="Times New Roman"/>
                <w:sz w:val="22"/>
                <w:szCs w:val="22"/>
              </w:rPr>
              <w:t>into a compromise agreement to</w:t>
            </w:r>
            <w:r w:rsidRPr="00B84C57">
              <w:rPr>
                <w:rFonts w:ascii="Times New Roman" w:hAnsi="Times New Roman" w:cs="Times New Roman"/>
                <w:sz w:val="22"/>
                <w:szCs w:val="22"/>
              </w:rPr>
              <w:t xml:space="preserve"> the Court </w:t>
            </w:r>
            <w:r w:rsidR="00503262">
              <w:rPr>
                <w:rFonts w:ascii="Times New Roman" w:hAnsi="Times New Roman" w:cs="Times New Roman"/>
                <w:sz w:val="22"/>
                <w:szCs w:val="22"/>
              </w:rPr>
              <w:t>that</w:t>
            </w:r>
            <w:r w:rsidRPr="00B84C57">
              <w:rPr>
                <w:rFonts w:ascii="Times New Roman" w:hAnsi="Times New Roman" w:cs="Times New Roman"/>
                <w:sz w:val="22"/>
                <w:szCs w:val="22"/>
              </w:rPr>
              <w:t xml:space="preserve"> the defendant agreed to pay the debt in the amount of Baht </w:t>
            </w:r>
            <w:r w:rsidRPr="00B84C57">
              <w:rPr>
                <w:rFonts w:ascii="Times New Roman" w:hAnsi="Times New Roman" w:cs="Times New Roman"/>
                <w:sz w:val="22"/>
                <w:szCs w:val="22"/>
                <w:cs/>
              </w:rPr>
              <w:t>0.</w:t>
            </w:r>
            <w:r w:rsidRPr="00B84C57">
              <w:rPr>
                <w:rFonts w:ascii="Times New Roman" w:hAnsi="Times New Roman" w:cs="Times New Roman"/>
                <w:sz w:val="22"/>
                <w:szCs w:val="22"/>
              </w:rPr>
              <w:t>30</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 xml:space="preserve">million to the subsidiary in </w:t>
            </w:r>
            <w:r w:rsidRPr="00B84C57">
              <w:rPr>
                <w:rFonts w:ascii="Times New Roman" w:hAnsi="Times New Roman" w:cs="Times New Roman"/>
                <w:sz w:val="22"/>
                <w:szCs w:val="22"/>
                <w:cs/>
              </w:rPr>
              <w:t xml:space="preserve">12 </w:t>
            </w:r>
            <w:r w:rsidRPr="00B84C57">
              <w:rPr>
                <w:rFonts w:ascii="Times New Roman" w:hAnsi="Times New Roman" w:cs="Times New Roman"/>
                <w:sz w:val="22"/>
                <w:szCs w:val="22"/>
              </w:rPr>
              <w:t>installments.</w:t>
            </w:r>
          </w:p>
        </w:tc>
      </w:tr>
      <w:tr w:rsidR="00044AD2" w:rsidRPr="00B84C57" w:rsidTr="00547626">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Aor.2648/2560</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(IECSK1)</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Bhusana Premanode</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Narong Ongartmaneerut</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Chanchai Khemwichien</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Thaweesan</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Premanode</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Kittaphat</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Sirathanaset</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SST Company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Property Co., Ltd.</w:t>
            </w:r>
          </w:p>
        </w:tc>
        <w:tc>
          <w:tcPr>
            <w:tcW w:w="4799" w:type="dxa"/>
          </w:tcPr>
          <w:p w:rsidR="00044AD2" w:rsidRPr="00B84C57" w:rsidRDefault="00044AD2" w:rsidP="00503262">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27 July 2017, the subsidiary filed a </w:t>
            </w:r>
            <w:r w:rsidR="00503262">
              <w:rPr>
                <w:rFonts w:ascii="Times New Roman" w:hAnsi="Times New Roman" w:cs="Times New Roman"/>
                <w:sz w:val="22"/>
                <w:szCs w:val="22"/>
              </w:rPr>
              <w:t>plaint</w:t>
            </w:r>
            <w:r w:rsidRPr="00B84C57">
              <w:rPr>
                <w:rFonts w:ascii="Times New Roman" w:hAnsi="Times New Roman" w:cs="Times New Roman"/>
                <w:sz w:val="22"/>
                <w:szCs w:val="22"/>
              </w:rPr>
              <w:t xml:space="preserve"> to the Court for fraud of land filling and pile driving with the claim amount of Baht 5.50 million.  On 14 March 2019, the subsidiary received the </w:t>
            </w:r>
            <w:r w:rsidR="00503262">
              <w:rPr>
                <w:rFonts w:ascii="Times New Roman" w:hAnsi="Times New Roman" w:cs="Times New Roman"/>
                <w:sz w:val="22"/>
                <w:szCs w:val="22"/>
              </w:rPr>
              <w:t>settle</w:t>
            </w:r>
            <w:r w:rsidRPr="00B84C57">
              <w:rPr>
                <w:rFonts w:ascii="Times New Roman" w:hAnsi="Times New Roman" w:cs="Times New Roman"/>
                <w:sz w:val="22"/>
                <w:szCs w:val="22"/>
              </w:rPr>
              <w:t>ment of Baht 5 million, therefore, the subsidiary withdraws the lawsuit against the defendant and the defendant did not object, then the Court allowed the withdrawal of the case and dispose of case.</w:t>
            </w:r>
          </w:p>
        </w:tc>
      </w:tr>
    </w:tbl>
    <w:p w:rsidR="00044AD2" w:rsidRPr="00B84C57" w:rsidRDefault="00044AD2" w:rsidP="00B84C57">
      <w:pPr>
        <w:ind w:left="567"/>
        <w:rPr>
          <w:rFonts w:ascii="Times New Roman" w:hAnsi="Times New Roman" w:cs="Times New Roman"/>
          <w:sz w:val="22"/>
          <w:szCs w:val="22"/>
        </w:rPr>
      </w:pPr>
    </w:p>
    <w:p w:rsidR="00044AD2" w:rsidRPr="00B84C57" w:rsidRDefault="00044AD2" w:rsidP="00B84C57">
      <w:pPr>
        <w:pStyle w:val="ListParagraph"/>
        <w:numPr>
          <w:ilvl w:val="0"/>
          <w:numId w:val="28"/>
        </w:numPr>
        <w:ind w:left="851" w:right="9" w:hanging="284"/>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Litigation that the Company and subsidiaries were sued</w:t>
      </w:r>
    </w:p>
    <w:p w:rsidR="00044AD2" w:rsidRPr="00B84C57" w:rsidRDefault="00044AD2" w:rsidP="00B84C57">
      <w:pPr>
        <w:ind w:left="284" w:right="9"/>
        <w:rPr>
          <w:rFonts w:ascii="Times New Roman" w:hAnsi="Times New Roman" w:cs="Times New Roman"/>
          <w:sz w:val="22"/>
          <w:szCs w:val="22"/>
        </w:rPr>
      </w:pPr>
    </w:p>
    <w:p w:rsidR="00044AD2" w:rsidRPr="00B84C57" w:rsidRDefault="00044AD2" w:rsidP="00B84C57">
      <w:pPr>
        <w:ind w:left="567" w:right="9" w:firstLine="15"/>
        <w:rPr>
          <w:rFonts w:ascii="Times New Roman" w:hAnsi="Times New Roman" w:cs="Times New Roman"/>
          <w:b/>
          <w:bCs/>
          <w:i/>
          <w:iCs/>
          <w:sz w:val="22"/>
          <w:szCs w:val="22"/>
        </w:rPr>
      </w:pPr>
      <w:r w:rsidRPr="00B84C57">
        <w:rPr>
          <w:rFonts w:ascii="Times New Roman" w:hAnsi="Times New Roman" w:cs="Times New Roman"/>
          <w:b/>
          <w:bCs/>
          <w:i/>
          <w:iCs/>
          <w:sz w:val="22"/>
          <w:szCs w:val="22"/>
        </w:rPr>
        <w:t>The International Engineering Public Company Limited (The Company)</w:t>
      </w:r>
    </w:p>
    <w:p w:rsidR="00044AD2" w:rsidRPr="00B84C57" w:rsidRDefault="00044AD2" w:rsidP="00B84C57">
      <w:pPr>
        <w:ind w:left="284" w:right="9" w:firstLine="15"/>
        <w:rPr>
          <w:rFonts w:ascii="Times New Roman" w:hAnsi="Times New Roman" w:cs="Times New Roman"/>
          <w:sz w:val="22"/>
          <w:szCs w:val="22"/>
        </w:rPr>
      </w:pPr>
    </w:p>
    <w:tbl>
      <w:tblPr>
        <w:tblW w:w="9697"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397"/>
        <w:gridCol w:w="1449"/>
        <w:gridCol w:w="1831"/>
        <w:gridCol w:w="5020"/>
      </w:tblGrid>
      <w:tr w:rsidR="00044AD2" w:rsidRPr="00B84C57" w:rsidTr="00CC29B6">
        <w:trPr>
          <w:trHeight w:val="80"/>
          <w:tblHeader/>
        </w:trPr>
        <w:tc>
          <w:tcPr>
            <w:tcW w:w="1397"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449"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Plaintiff/</w:t>
            </w:r>
            <w:r w:rsidRPr="00B84C57">
              <w:rPr>
                <w:rFonts w:ascii="Times New Roman" w:hAnsi="Times New Roman" w:cs="Times New Roman"/>
                <w:sz w:val="22"/>
                <w:szCs w:val="22"/>
              </w:rPr>
              <w:t xml:space="preserve"> </w:t>
            </w:r>
            <w:r w:rsidRPr="00B84C57">
              <w:rPr>
                <w:rFonts w:ascii="Times New Roman" w:hAnsi="Times New Roman" w:cs="Times New Roman"/>
                <w:b/>
                <w:bCs/>
                <w:sz w:val="22"/>
                <w:szCs w:val="22"/>
              </w:rPr>
              <w:t>Complainant</w:t>
            </w:r>
          </w:p>
        </w:tc>
        <w:tc>
          <w:tcPr>
            <w:tcW w:w="1831"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5020" w:type="dxa"/>
          </w:tcPr>
          <w:p w:rsidR="00044AD2" w:rsidRPr="00B84C57" w:rsidRDefault="00044AD2" w:rsidP="00B84C57">
            <w:pPr>
              <w:spacing w:line="260" w:lineRule="atLeast"/>
              <w:jc w:val="center"/>
              <w:rPr>
                <w:rFonts w:ascii="Times New Roman" w:hAnsi="Times New Roman" w:cs="Times New Roman"/>
                <w:b/>
                <w:bCs/>
                <w:sz w:val="22"/>
                <w:szCs w:val="22"/>
              </w:rPr>
            </w:pPr>
          </w:p>
          <w:p w:rsidR="00044AD2" w:rsidRPr="00B84C57" w:rsidRDefault="00503262" w:rsidP="00B84C57">
            <w:pPr>
              <w:spacing w:line="260" w:lineRule="atLeast"/>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044AD2" w:rsidRPr="00B84C57" w:rsidTr="00CC29B6">
        <w:tc>
          <w:tcPr>
            <w:tcW w:w="139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Por.2933/2561</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BP Auto Tech Engineering Company Limited</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The Company</w:t>
            </w:r>
          </w:p>
        </w:tc>
        <w:tc>
          <w:tcPr>
            <w:tcW w:w="5020" w:type="dxa"/>
          </w:tcPr>
          <w:p w:rsidR="00044AD2" w:rsidRPr="00B84C57" w:rsidRDefault="00044AD2" w:rsidP="00503262">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28 May 2018, the Company was sued for breach of hire of work agreement with the claim amount of Baht 3.69 million.  On 28 November 2019, the Court ordered the Company to make the payment of Baht 2.95 million with interest at the rate of 7.5% per annum of the principal in the amount of Baht 2.59 </w:t>
            </w:r>
            <w:r w:rsidR="00503262">
              <w:rPr>
                <w:rFonts w:ascii="Times New Roman" w:hAnsi="Times New Roman" w:cs="Times New Roman"/>
                <w:sz w:val="22"/>
                <w:szCs w:val="22"/>
              </w:rPr>
              <w:t>million from the next day of sue</w:t>
            </w:r>
            <w:r w:rsidRPr="00B84C57">
              <w:rPr>
                <w:rFonts w:ascii="Times New Roman" w:hAnsi="Times New Roman" w:cs="Times New Roman"/>
                <w:sz w:val="22"/>
                <w:szCs w:val="22"/>
              </w:rPr>
              <w:t xml:space="preserve"> date until </w:t>
            </w:r>
            <w:r w:rsidR="00240EA4">
              <w:rPr>
                <w:rFonts w:ascii="Times New Roman" w:hAnsi="Times New Roman" w:cs="Times New Roman"/>
                <w:sz w:val="22"/>
                <w:szCs w:val="22"/>
              </w:rPr>
              <w:t xml:space="preserve">the </w:t>
            </w:r>
            <w:r w:rsidRPr="00B84C57">
              <w:rPr>
                <w:rFonts w:ascii="Times New Roman" w:hAnsi="Times New Roman" w:cs="Times New Roman"/>
                <w:sz w:val="22"/>
                <w:szCs w:val="22"/>
              </w:rPr>
              <w:t>completed</w:t>
            </w:r>
            <w:r w:rsidR="00503262">
              <w:rPr>
                <w:rFonts w:ascii="Times New Roman" w:hAnsi="Times New Roman" w:cs="Times New Roman"/>
                <w:sz w:val="22"/>
                <w:szCs w:val="22"/>
              </w:rPr>
              <w:t xml:space="preserve"> settlement</w:t>
            </w:r>
            <w:r w:rsidRPr="00B84C57">
              <w:rPr>
                <w:rFonts w:ascii="Times New Roman" w:hAnsi="Times New Roman" w:cs="Times New Roman"/>
                <w:sz w:val="22"/>
                <w:szCs w:val="22"/>
              </w:rPr>
              <w:t xml:space="preserve">.  On 19 December 2019, the Company requested to extend the period of </w:t>
            </w:r>
            <w:r w:rsidR="00503262">
              <w:rPr>
                <w:rFonts w:ascii="Times New Roman" w:hAnsi="Times New Roman" w:cs="Times New Roman"/>
                <w:sz w:val="22"/>
                <w:szCs w:val="22"/>
              </w:rPr>
              <w:t>fil</w:t>
            </w:r>
            <w:r w:rsidRPr="00B84C57">
              <w:rPr>
                <w:rFonts w:ascii="Times New Roman" w:hAnsi="Times New Roman" w:cs="Times New Roman"/>
                <w:sz w:val="22"/>
                <w:szCs w:val="22"/>
              </w:rPr>
              <w:t xml:space="preserve">ing the appeal by 26 February 2020.  However, as at 31 December 2018, the Company recorded a principal of Baht 2.59 million </w:t>
            </w:r>
            <w:r w:rsidR="00503262">
              <w:rPr>
                <w:rFonts w:ascii="Times New Roman" w:hAnsi="Times New Roman" w:cs="Times New Roman"/>
                <w:sz w:val="22"/>
                <w:szCs w:val="22"/>
              </w:rPr>
              <w:t xml:space="preserve">and shown under </w:t>
            </w:r>
            <w:r w:rsidRPr="00B84C57">
              <w:rPr>
                <w:rFonts w:ascii="Times New Roman" w:hAnsi="Times New Roman" w:cs="Times New Roman"/>
                <w:sz w:val="22"/>
                <w:szCs w:val="22"/>
              </w:rPr>
              <w:t>other current payables.</w:t>
            </w:r>
          </w:p>
        </w:tc>
      </w:tr>
    </w:tbl>
    <w:p w:rsidR="00D059A4" w:rsidRPr="00B84C57" w:rsidRDefault="00D059A4" w:rsidP="00B84C57">
      <w:r w:rsidRPr="00B84C57">
        <w:br w:type="page"/>
      </w:r>
    </w:p>
    <w:tbl>
      <w:tblPr>
        <w:tblW w:w="9697"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397"/>
        <w:gridCol w:w="1449"/>
        <w:gridCol w:w="1831"/>
        <w:gridCol w:w="5020"/>
      </w:tblGrid>
      <w:tr w:rsidR="00D059A4" w:rsidRPr="00B84C57" w:rsidTr="008311D4">
        <w:trPr>
          <w:trHeight w:val="80"/>
          <w:tblHeader/>
        </w:trPr>
        <w:tc>
          <w:tcPr>
            <w:tcW w:w="1397" w:type="dxa"/>
          </w:tcPr>
          <w:p w:rsidR="00D059A4" w:rsidRPr="00B84C57" w:rsidRDefault="00D059A4" w:rsidP="00B84C57">
            <w:pPr>
              <w:spacing w:line="260" w:lineRule="atLeast"/>
              <w:ind w:left="-2" w:right="0"/>
              <w:jc w:val="center"/>
              <w:rPr>
                <w:rFonts w:ascii="Times New Roman" w:hAnsi="Times New Roman" w:cs="Times New Roman"/>
                <w:b/>
                <w:bCs/>
                <w:sz w:val="22"/>
                <w:szCs w:val="22"/>
              </w:rPr>
            </w:pPr>
          </w:p>
          <w:p w:rsidR="00D059A4" w:rsidRPr="00B84C57" w:rsidRDefault="00D059A4"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449" w:type="dxa"/>
          </w:tcPr>
          <w:p w:rsidR="00D059A4" w:rsidRPr="00B84C57" w:rsidRDefault="00D059A4"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Plaintiff/</w:t>
            </w:r>
            <w:r w:rsidRPr="00B84C57">
              <w:rPr>
                <w:rFonts w:ascii="Times New Roman" w:hAnsi="Times New Roman" w:cs="Times New Roman"/>
                <w:sz w:val="22"/>
                <w:szCs w:val="22"/>
              </w:rPr>
              <w:t xml:space="preserve"> </w:t>
            </w:r>
            <w:r w:rsidRPr="00B84C57">
              <w:rPr>
                <w:rFonts w:ascii="Times New Roman" w:hAnsi="Times New Roman" w:cs="Times New Roman"/>
                <w:b/>
                <w:bCs/>
                <w:sz w:val="22"/>
                <w:szCs w:val="22"/>
              </w:rPr>
              <w:t>Complainant</w:t>
            </w:r>
          </w:p>
        </w:tc>
        <w:tc>
          <w:tcPr>
            <w:tcW w:w="1831" w:type="dxa"/>
          </w:tcPr>
          <w:p w:rsidR="00D059A4" w:rsidRPr="00B84C57" w:rsidRDefault="00D059A4"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D059A4" w:rsidRPr="00B84C57" w:rsidRDefault="00D059A4"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5020" w:type="dxa"/>
          </w:tcPr>
          <w:p w:rsidR="00D059A4" w:rsidRPr="00B84C57" w:rsidRDefault="00D059A4" w:rsidP="00B84C57">
            <w:pPr>
              <w:spacing w:line="260" w:lineRule="atLeast"/>
              <w:jc w:val="center"/>
              <w:rPr>
                <w:rFonts w:ascii="Times New Roman" w:hAnsi="Times New Roman" w:cs="Times New Roman"/>
                <w:b/>
                <w:bCs/>
                <w:sz w:val="22"/>
                <w:szCs w:val="22"/>
              </w:rPr>
            </w:pPr>
          </w:p>
          <w:p w:rsidR="00D059A4" w:rsidRPr="00B84C57" w:rsidRDefault="00820C05" w:rsidP="00B84C57">
            <w:pPr>
              <w:spacing w:line="260" w:lineRule="atLeast"/>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044AD2" w:rsidRPr="00B84C57" w:rsidTr="00CC29B6">
        <w:tc>
          <w:tcPr>
            <w:tcW w:w="139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2083/2561</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Ruamrudee Engineering and Transport Company Limited</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Company and 2 former directors</w:t>
            </w:r>
          </w:p>
        </w:tc>
        <w:tc>
          <w:tcPr>
            <w:tcW w:w="5020" w:type="dxa"/>
          </w:tcPr>
          <w:p w:rsidR="00044AD2" w:rsidRPr="00B84C57" w:rsidRDefault="00044AD2" w:rsidP="00820C05">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31 October 2018, the Company was sued for breach the rental agreement with the claim amount of Baht 2.38 million.  On 24 July 2019, the plaintiff received the payment of Baht 0.25 million, therefore </w:t>
            </w:r>
            <w:r w:rsidR="00820C05">
              <w:rPr>
                <w:rFonts w:ascii="Times New Roman" w:hAnsi="Times New Roman" w:cs="Times New Roman"/>
                <w:sz w:val="22"/>
                <w:szCs w:val="22"/>
              </w:rPr>
              <w:t xml:space="preserve">the case was </w:t>
            </w:r>
            <w:r w:rsidR="00820C05" w:rsidRPr="00B84C57">
              <w:rPr>
                <w:rFonts w:ascii="Times New Roman" w:hAnsi="Times New Roman" w:cs="Times New Roman"/>
                <w:sz w:val="22"/>
                <w:szCs w:val="22"/>
              </w:rPr>
              <w:t>withdraw</w:t>
            </w:r>
            <w:r w:rsidR="00820C05">
              <w:rPr>
                <w:rFonts w:ascii="Times New Roman" w:hAnsi="Times New Roman" w:cs="Times New Roman"/>
                <w:sz w:val="22"/>
                <w:szCs w:val="22"/>
              </w:rPr>
              <w:t>n and</w:t>
            </w:r>
            <w:r w:rsidRPr="00B84C57">
              <w:rPr>
                <w:rFonts w:ascii="Times New Roman" w:hAnsi="Times New Roman" w:cs="Times New Roman"/>
                <w:sz w:val="22"/>
                <w:szCs w:val="22"/>
              </w:rPr>
              <w:t xml:space="preserve"> allowed </w:t>
            </w:r>
            <w:r w:rsidR="00820C05">
              <w:rPr>
                <w:rFonts w:ascii="Times New Roman" w:hAnsi="Times New Roman" w:cs="Times New Roman"/>
                <w:sz w:val="22"/>
                <w:szCs w:val="22"/>
              </w:rPr>
              <w:t xml:space="preserve">by the Court including </w:t>
            </w:r>
            <w:r w:rsidRPr="00B84C57">
              <w:rPr>
                <w:rFonts w:ascii="Times New Roman" w:hAnsi="Times New Roman" w:cs="Times New Roman"/>
                <w:sz w:val="22"/>
                <w:szCs w:val="22"/>
              </w:rPr>
              <w:t>dispos</w:t>
            </w:r>
            <w:r w:rsidR="00820C05">
              <w:rPr>
                <w:rFonts w:ascii="Times New Roman" w:hAnsi="Times New Roman" w:cs="Times New Roman"/>
                <w:sz w:val="22"/>
                <w:szCs w:val="22"/>
              </w:rPr>
              <w:t xml:space="preserve">al of </w:t>
            </w:r>
            <w:r w:rsidR="00240EA4">
              <w:rPr>
                <w:rFonts w:ascii="Times New Roman" w:hAnsi="Times New Roman" w:cs="Times New Roman"/>
                <w:sz w:val="22"/>
                <w:szCs w:val="22"/>
              </w:rPr>
              <w:t xml:space="preserve">case </w:t>
            </w:r>
            <w:r w:rsidR="00820C05">
              <w:rPr>
                <w:rFonts w:ascii="Times New Roman" w:hAnsi="Times New Roman" w:cs="Times New Roman"/>
                <w:sz w:val="22"/>
                <w:szCs w:val="22"/>
              </w:rPr>
              <w:t>fro</w:t>
            </w:r>
            <w:r w:rsidRPr="00B84C57">
              <w:rPr>
                <w:rFonts w:ascii="Times New Roman" w:hAnsi="Times New Roman" w:cs="Times New Roman"/>
                <w:sz w:val="22"/>
                <w:szCs w:val="22"/>
              </w:rPr>
              <w:t>m list.</w:t>
            </w:r>
          </w:p>
        </w:tc>
      </w:tr>
      <w:tr w:rsidR="00044AD2" w:rsidRPr="00B84C57" w:rsidTr="00CC29B6">
        <w:tc>
          <w:tcPr>
            <w:tcW w:w="139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Por.4899/2560</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Pawarit Sooksathit</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Company</w:t>
            </w:r>
          </w:p>
        </w:tc>
        <w:tc>
          <w:tcPr>
            <w:tcW w:w="5020" w:type="dxa"/>
          </w:tcPr>
          <w:p w:rsidR="00044AD2" w:rsidRPr="00B84C57" w:rsidRDefault="00044AD2" w:rsidP="00240EA4">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17 October 2017, the Company was sued for breach of hire of work agreement with the claim amount of Baht 0.99 million.  On 25 September 2018, the Court </w:t>
            </w:r>
            <w:r w:rsidR="003D5143">
              <w:rPr>
                <w:rFonts w:ascii="Times New Roman" w:hAnsi="Times New Roman" w:cs="Times New Roman"/>
                <w:sz w:val="22"/>
                <w:szCs w:val="22"/>
              </w:rPr>
              <w:t>gave judgement</w:t>
            </w:r>
            <w:r w:rsidRPr="00B84C57">
              <w:rPr>
                <w:rFonts w:ascii="Times New Roman" w:hAnsi="Times New Roman" w:cs="Times New Roman"/>
                <w:sz w:val="22"/>
                <w:szCs w:val="22"/>
              </w:rPr>
              <w:t xml:space="preserve"> the Company to pay the debt according to the </w:t>
            </w:r>
            <w:r w:rsidR="003D5143">
              <w:rPr>
                <w:rFonts w:ascii="Times New Roman" w:hAnsi="Times New Roman" w:cs="Times New Roman"/>
                <w:sz w:val="22"/>
                <w:szCs w:val="22"/>
              </w:rPr>
              <w:t xml:space="preserve">statement of claim. </w:t>
            </w:r>
            <w:r w:rsidRPr="00B84C57">
              <w:rPr>
                <w:rFonts w:ascii="Times New Roman" w:hAnsi="Times New Roman" w:cs="Times New Roman"/>
                <w:sz w:val="22"/>
                <w:szCs w:val="22"/>
              </w:rPr>
              <w:t xml:space="preserve"> </w:t>
            </w:r>
            <w:r w:rsidR="003D5143">
              <w:rPr>
                <w:rFonts w:ascii="Times New Roman" w:hAnsi="Times New Roman" w:cs="Times New Roman"/>
                <w:sz w:val="22"/>
                <w:szCs w:val="22"/>
              </w:rPr>
              <w:t>A</w:t>
            </w:r>
            <w:r w:rsidRPr="00B84C57">
              <w:rPr>
                <w:rFonts w:ascii="Times New Roman" w:hAnsi="Times New Roman" w:cs="Times New Roman"/>
                <w:sz w:val="22"/>
                <w:szCs w:val="22"/>
              </w:rPr>
              <w:t xml:space="preserve">s </w:t>
            </w:r>
            <w:r w:rsidR="00240EA4">
              <w:rPr>
                <w:rFonts w:ascii="Times New Roman" w:hAnsi="Times New Roman" w:cs="Times New Roman"/>
                <w:sz w:val="22"/>
                <w:szCs w:val="22"/>
              </w:rPr>
              <w:t>at</w:t>
            </w:r>
            <w:r w:rsidR="003D5143">
              <w:rPr>
                <w:rFonts w:ascii="Times New Roman" w:hAnsi="Times New Roman" w:cs="Times New Roman"/>
                <w:sz w:val="22"/>
                <w:szCs w:val="22"/>
              </w:rPr>
              <w:t xml:space="preserve"> 31 December 2018, the Company </w:t>
            </w:r>
            <w:r w:rsidRPr="00B84C57">
              <w:rPr>
                <w:rFonts w:ascii="Times New Roman" w:hAnsi="Times New Roman" w:cs="Times New Roman"/>
                <w:sz w:val="22"/>
                <w:szCs w:val="22"/>
              </w:rPr>
              <w:t>recorded such debt in other payable.</w:t>
            </w:r>
          </w:p>
        </w:tc>
      </w:tr>
      <w:tr w:rsidR="00044AD2" w:rsidRPr="00B84C57" w:rsidTr="00CC29B6">
        <w:tc>
          <w:tcPr>
            <w:tcW w:w="139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cs/>
              </w:rPr>
              <w:t>3218/2560</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Ror8802/2561</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Kittaphat</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Sirathanaset</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Company</w:t>
            </w:r>
          </w:p>
        </w:tc>
        <w:tc>
          <w:tcPr>
            <w:tcW w:w="5020" w:type="dxa"/>
          </w:tcPr>
          <w:p w:rsidR="00044AD2" w:rsidRPr="00B84C57" w:rsidRDefault="00044AD2" w:rsidP="003D5143">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On 23 August 2017, the Company was sued by the former employee to the Central Labour Court regarding un</w:t>
            </w:r>
            <w:r w:rsidR="003D5143">
              <w:rPr>
                <w:rFonts w:ascii="Times New Roman" w:hAnsi="Times New Roman" w:cs="Times New Roman"/>
                <w:sz w:val="22"/>
                <w:szCs w:val="22"/>
              </w:rPr>
              <w:t>fair</w:t>
            </w:r>
            <w:r w:rsidRPr="00B84C57">
              <w:rPr>
                <w:rFonts w:ascii="Times New Roman" w:hAnsi="Times New Roman" w:cs="Times New Roman"/>
                <w:sz w:val="22"/>
                <w:szCs w:val="22"/>
              </w:rPr>
              <w:t xml:space="preserve"> lay-off with the claim amount of 2.64 million.  Subsequently, on 25 December 2018, the Court </w:t>
            </w:r>
            <w:r w:rsidR="003D5143">
              <w:rPr>
                <w:rFonts w:ascii="Times New Roman" w:hAnsi="Times New Roman" w:cs="Times New Roman"/>
                <w:sz w:val="22"/>
                <w:szCs w:val="22"/>
              </w:rPr>
              <w:t xml:space="preserve">gave judgement </w:t>
            </w:r>
            <w:r w:rsidRPr="00B84C57">
              <w:rPr>
                <w:rFonts w:ascii="Times New Roman" w:hAnsi="Times New Roman" w:cs="Times New Roman"/>
                <w:sz w:val="22"/>
                <w:szCs w:val="22"/>
              </w:rPr>
              <w:t xml:space="preserve">the Company to make the payment of severance pay of Baht 1.20 million with interest rate at 15% and compensation for advance notice and for damages in the amount of Baht 1.26 million with interest at 7.5%.  Subsequently, </w:t>
            </w:r>
            <w:r w:rsidR="003D5143">
              <w:rPr>
                <w:rFonts w:ascii="Times New Roman" w:hAnsi="Times New Roman" w:cs="Times New Roman"/>
                <w:sz w:val="22"/>
                <w:szCs w:val="22"/>
              </w:rPr>
              <w:t xml:space="preserve">the Company appealed to the Appeal </w:t>
            </w:r>
            <w:r w:rsidRPr="00B84C57">
              <w:rPr>
                <w:rFonts w:ascii="Times New Roman" w:hAnsi="Times New Roman" w:cs="Times New Roman"/>
                <w:sz w:val="22"/>
                <w:szCs w:val="22"/>
              </w:rPr>
              <w:t xml:space="preserve">Court and the Court dismissed the appeal on 28 October 2019.  However, the Company recorded the obligation as </w:t>
            </w:r>
            <w:r w:rsidR="003D5143">
              <w:rPr>
                <w:rFonts w:ascii="Times New Roman" w:hAnsi="Times New Roman" w:cs="Times New Roman"/>
                <w:sz w:val="22"/>
                <w:szCs w:val="22"/>
              </w:rPr>
              <w:t>at</w:t>
            </w:r>
            <w:r w:rsidRPr="00B84C57">
              <w:rPr>
                <w:rFonts w:ascii="Times New Roman" w:hAnsi="Times New Roman" w:cs="Times New Roman"/>
                <w:sz w:val="22"/>
                <w:szCs w:val="22"/>
              </w:rPr>
              <w:t xml:space="preserve"> 31 December 2018 in the amount of Baht 2.86 million in the provision on lawsuit.</w:t>
            </w:r>
          </w:p>
        </w:tc>
      </w:tr>
      <w:tr w:rsidR="00044AD2" w:rsidRPr="00B84C57" w:rsidTr="00CC29B6">
        <w:tc>
          <w:tcPr>
            <w:tcW w:w="1397" w:type="dxa"/>
          </w:tcPr>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3167/2560</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Anusorn</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Pinkoomphi</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Company</w:t>
            </w:r>
          </w:p>
        </w:tc>
        <w:tc>
          <w:tcPr>
            <w:tcW w:w="5020" w:type="dxa"/>
          </w:tcPr>
          <w:p w:rsidR="00044AD2" w:rsidRPr="00B84C57" w:rsidRDefault="00044AD2" w:rsidP="003D5143">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On 18 August 2017, the Company was sued by the former employee to the Central Labour Court regarding un</w:t>
            </w:r>
            <w:r w:rsidR="003D5143">
              <w:rPr>
                <w:rFonts w:ascii="Times New Roman" w:hAnsi="Times New Roman" w:cs="Times New Roman"/>
                <w:sz w:val="22"/>
                <w:szCs w:val="22"/>
              </w:rPr>
              <w:t>fair</w:t>
            </w:r>
            <w:r w:rsidRPr="00B84C57">
              <w:rPr>
                <w:rFonts w:ascii="Times New Roman" w:hAnsi="Times New Roman" w:cs="Times New Roman"/>
                <w:sz w:val="22"/>
                <w:szCs w:val="22"/>
              </w:rPr>
              <w:t xml:space="preserve"> lay-off with the claim amount of 1.32 million.  Subsequently, on 31 July 2018, the Court </w:t>
            </w:r>
            <w:r w:rsidR="003D5143">
              <w:rPr>
                <w:rFonts w:ascii="Times New Roman" w:hAnsi="Times New Roman" w:cs="Times New Roman"/>
                <w:sz w:val="22"/>
                <w:szCs w:val="22"/>
              </w:rPr>
              <w:t>gave judgement</w:t>
            </w:r>
            <w:r w:rsidRPr="00B84C57">
              <w:rPr>
                <w:rFonts w:ascii="Times New Roman" w:hAnsi="Times New Roman" w:cs="Times New Roman"/>
                <w:sz w:val="22"/>
                <w:szCs w:val="22"/>
              </w:rPr>
              <w:t xml:space="preserve"> the Company to make the payment of severance pay of Baht 0.72 million with interest rate at 15% and compensation for advance notice and for damages in the amount of Baht 0.61 million with interest at 7.5%.  Subsequently, the Company appealed to the </w:t>
            </w:r>
            <w:r w:rsidR="003D5143">
              <w:rPr>
                <w:rFonts w:ascii="Times New Roman" w:hAnsi="Times New Roman" w:cs="Times New Roman"/>
                <w:sz w:val="22"/>
                <w:szCs w:val="22"/>
              </w:rPr>
              <w:t xml:space="preserve">Appeal </w:t>
            </w:r>
            <w:r w:rsidRPr="00B84C57">
              <w:rPr>
                <w:rFonts w:ascii="Times New Roman" w:hAnsi="Times New Roman" w:cs="Times New Roman"/>
                <w:sz w:val="22"/>
                <w:szCs w:val="22"/>
              </w:rPr>
              <w:t xml:space="preserve">Court and the Court dismissed the appeal on 26 March 2019.  However, the Company recorded the obligation as </w:t>
            </w:r>
            <w:r w:rsidR="003D5143">
              <w:rPr>
                <w:rFonts w:ascii="Times New Roman" w:hAnsi="Times New Roman" w:cs="Times New Roman"/>
                <w:sz w:val="22"/>
                <w:szCs w:val="22"/>
              </w:rPr>
              <w:t>at</w:t>
            </w:r>
            <w:r w:rsidRPr="00B84C57">
              <w:rPr>
                <w:rFonts w:ascii="Times New Roman" w:hAnsi="Times New Roman" w:cs="Times New Roman"/>
                <w:sz w:val="22"/>
                <w:szCs w:val="22"/>
              </w:rPr>
              <w:t xml:space="preserve"> 31 December 2018 in the amount of Baht 1.55 million in the provision on lawsuit.</w:t>
            </w:r>
          </w:p>
        </w:tc>
      </w:tr>
    </w:tbl>
    <w:p w:rsidR="00044AD2" w:rsidRPr="00B84C57" w:rsidRDefault="00044AD2" w:rsidP="00B84C57">
      <w:pPr>
        <w:ind w:left="284" w:right="9" w:firstLine="15"/>
        <w:rPr>
          <w:rFonts w:ascii="Times New Roman" w:hAnsi="Times New Roman" w:cs="Times New Roman"/>
          <w:sz w:val="22"/>
          <w:szCs w:val="22"/>
        </w:rPr>
      </w:pPr>
    </w:p>
    <w:p w:rsidR="001711D8" w:rsidRPr="00B84C57" w:rsidRDefault="001711D8" w:rsidP="00B84C57">
      <w:pPr>
        <w:spacing w:after="200" w:line="276" w:lineRule="auto"/>
        <w:ind w:left="0" w:right="0" w:firstLine="0"/>
        <w:jc w:val="left"/>
        <w:rPr>
          <w:rFonts w:ascii="Times New Roman" w:hAnsi="Times New Roman" w:cs="Times New Roman"/>
          <w:b/>
          <w:bCs/>
          <w:i/>
          <w:iCs/>
          <w:sz w:val="22"/>
          <w:szCs w:val="22"/>
        </w:rPr>
      </w:pPr>
      <w:r w:rsidRPr="00B84C57">
        <w:rPr>
          <w:rFonts w:ascii="Times New Roman" w:hAnsi="Times New Roman" w:cs="Times New Roman"/>
          <w:b/>
          <w:bCs/>
          <w:i/>
          <w:iCs/>
          <w:sz w:val="22"/>
          <w:szCs w:val="22"/>
        </w:rPr>
        <w:br w:type="page"/>
      </w:r>
    </w:p>
    <w:p w:rsidR="00044AD2" w:rsidRPr="00B84C57" w:rsidRDefault="00044AD2" w:rsidP="00B84C57">
      <w:pPr>
        <w:ind w:left="567" w:right="9" w:firstLine="15"/>
        <w:rPr>
          <w:rFonts w:ascii="Times New Roman" w:hAnsi="Times New Roman" w:cs="Times New Roman"/>
          <w:b/>
          <w:bCs/>
          <w:i/>
          <w:iCs/>
          <w:sz w:val="22"/>
          <w:szCs w:val="22"/>
        </w:rPr>
      </w:pPr>
      <w:r w:rsidRPr="00B84C57">
        <w:rPr>
          <w:rFonts w:ascii="Times New Roman" w:hAnsi="Times New Roman" w:cs="Times New Roman"/>
          <w:b/>
          <w:bCs/>
          <w:i/>
          <w:iCs/>
          <w:sz w:val="22"/>
          <w:szCs w:val="22"/>
        </w:rPr>
        <w:lastRenderedPageBreak/>
        <w:t>IEC Green Energy Co., Ltd (IEC GREEN)</w:t>
      </w:r>
    </w:p>
    <w:p w:rsidR="00044AD2" w:rsidRPr="00B84C57" w:rsidRDefault="00044AD2" w:rsidP="00B84C57">
      <w:pPr>
        <w:ind w:left="284" w:right="9" w:firstLine="15"/>
        <w:rPr>
          <w:rFonts w:ascii="Times New Roman" w:hAnsi="Times New Roman" w:cs="Times New Roman"/>
          <w:sz w:val="22"/>
          <w:szCs w:val="22"/>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587"/>
        <w:gridCol w:w="1449"/>
        <w:gridCol w:w="1831"/>
        <w:gridCol w:w="4658"/>
      </w:tblGrid>
      <w:tr w:rsidR="00044AD2" w:rsidRPr="00B84C57" w:rsidTr="001711D8">
        <w:trPr>
          <w:trHeight w:val="80"/>
          <w:tblHeader/>
        </w:trPr>
        <w:tc>
          <w:tcPr>
            <w:tcW w:w="1587"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449"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Plaintiff/</w:t>
            </w:r>
            <w:r w:rsidRPr="00B84C57">
              <w:rPr>
                <w:rFonts w:ascii="Times New Roman" w:hAnsi="Times New Roman" w:cs="Times New Roman"/>
                <w:sz w:val="22"/>
                <w:szCs w:val="22"/>
              </w:rPr>
              <w:t xml:space="preserve"> </w:t>
            </w:r>
            <w:r w:rsidRPr="00B84C57">
              <w:rPr>
                <w:rFonts w:ascii="Times New Roman" w:hAnsi="Times New Roman" w:cs="Times New Roman"/>
                <w:b/>
                <w:bCs/>
                <w:sz w:val="22"/>
                <w:szCs w:val="22"/>
              </w:rPr>
              <w:t>Complainant</w:t>
            </w:r>
          </w:p>
        </w:tc>
        <w:tc>
          <w:tcPr>
            <w:tcW w:w="1831"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4658" w:type="dxa"/>
          </w:tcPr>
          <w:p w:rsidR="00044AD2" w:rsidRPr="00B84C57" w:rsidRDefault="00044AD2" w:rsidP="00B84C57">
            <w:pPr>
              <w:spacing w:line="260" w:lineRule="atLeast"/>
              <w:jc w:val="center"/>
              <w:rPr>
                <w:rFonts w:ascii="Times New Roman" w:hAnsi="Times New Roman" w:cs="Times New Roman"/>
                <w:b/>
                <w:bCs/>
                <w:sz w:val="22"/>
                <w:szCs w:val="22"/>
              </w:rPr>
            </w:pPr>
          </w:p>
          <w:p w:rsidR="00044AD2" w:rsidRPr="00B84C57" w:rsidRDefault="003D5143" w:rsidP="00B84C57">
            <w:pPr>
              <w:spacing w:line="260" w:lineRule="atLeast"/>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044AD2" w:rsidRPr="00B84C57" w:rsidTr="001711D8">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Aor.1991/2561</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LPS Company</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Limited</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 GREEN)</w:t>
            </w:r>
          </w:p>
        </w:tc>
        <w:tc>
          <w:tcPr>
            <w:tcW w:w="4658" w:type="dxa"/>
          </w:tcPr>
          <w:p w:rsidR="00044AD2" w:rsidRPr="00B84C57" w:rsidRDefault="00044AD2" w:rsidP="003D5143">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2 May 2018, the subsidiary was sued </w:t>
            </w:r>
            <w:r w:rsidR="003D5143">
              <w:rPr>
                <w:rFonts w:ascii="Times New Roman" w:hAnsi="Times New Roman" w:cs="Times New Roman"/>
                <w:sz w:val="22"/>
                <w:szCs w:val="22"/>
              </w:rPr>
              <w:t xml:space="preserve">due to bring a false charge </w:t>
            </w:r>
            <w:r w:rsidRPr="00B84C57">
              <w:rPr>
                <w:rFonts w:ascii="Times New Roman" w:hAnsi="Times New Roman" w:cs="Times New Roman"/>
                <w:sz w:val="22"/>
                <w:szCs w:val="22"/>
              </w:rPr>
              <w:t xml:space="preserve">and on 16 September 2019, the Court temporarily </w:t>
            </w:r>
            <w:proofErr w:type="gramStart"/>
            <w:r w:rsidRPr="00B84C57">
              <w:rPr>
                <w:rFonts w:ascii="Times New Roman" w:hAnsi="Times New Roman" w:cs="Times New Roman"/>
                <w:sz w:val="22"/>
                <w:szCs w:val="22"/>
              </w:rPr>
              <w:t>dispose</w:t>
            </w:r>
            <w:proofErr w:type="gramEnd"/>
            <w:r w:rsidRPr="00B84C57">
              <w:rPr>
                <w:rFonts w:ascii="Times New Roman" w:hAnsi="Times New Roman" w:cs="Times New Roman"/>
                <w:sz w:val="22"/>
                <w:szCs w:val="22"/>
              </w:rPr>
              <w:t xml:space="preserve"> the case to wait for the result of the primary case, Aor. 1656/2560</w:t>
            </w:r>
            <w:r w:rsidR="003D5143">
              <w:rPr>
                <w:rFonts w:ascii="Times New Roman" w:hAnsi="Times New Roman" w:cs="Times New Roman"/>
                <w:sz w:val="22"/>
                <w:szCs w:val="22"/>
              </w:rPr>
              <w:t>.</w:t>
            </w:r>
          </w:p>
        </w:tc>
      </w:tr>
      <w:tr w:rsidR="00044AD2" w:rsidRPr="00B84C57" w:rsidTr="001711D8">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Civil 1105/2561</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93/2562</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Potjamin Service and Supply Co., Ltd</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 GREEN)</w:t>
            </w:r>
          </w:p>
        </w:tc>
        <w:tc>
          <w:tcPr>
            <w:tcW w:w="4658" w:type="dxa"/>
          </w:tcPr>
          <w:p w:rsidR="00044AD2" w:rsidRPr="00B84C57" w:rsidRDefault="00044AD2" w:rsidP="003D5143">
            <w:pPr>
              <w:spacing w:before="120" w:after="120"/>
              <w:ind w:left="83" w:right="90"/>
              <w:jc w:val="both"/>
              <w:rPr>
                <w:rFonts w:ascii="Times New Roman" w:hAnsi="Times New Roman" w:cs="Times New Roman"/>
                <w:sz w:val="22"/>
                <w:szCs w:val="22"/>
                <w:cs/>
              </w:rPr>
            </w:pPr>
            <w:r w:rsidRPr="00B84C57">
              <w:rPr>
                <w:rFonts w:ascii="Times New Roman" w:hAnsi="Times New Roman" w:cs="Times New Roman"/>
                <w:sz w:val="22"/>
                <w:szCs w:val="22"/>
              </w:rPr>
              <w:t xml:space="preserve">On 6 August 2018, the subsidiary was sued for breach of hire of work agreement with the claim amount of Baht 1.02 million.  On 25 January, 2019, the Court </w:t>
            </w:r>
            <w:r w:rsidR="003D5143">
              <w:rPr>
                <w:rFonts w:ascii="Times New Roman" w:hAnsi="Times New Roman" w:cs="Times New Roman"/>
                <w:sz w:val="22"/>
                <w:szCs w:val="22"/>
              </w:rPr>
              <w:t xml:space="preserve">order to </w:t>
            </w:r>
            <w:r w:rsidRPr="00B84C57">
              <w:rPr>
                <w:rFonts w:ascii="Times New Roman" w:hAnsi="Times New Roman" w:cs="Times New Roman"/>
                <w:sz w:val="22"/>
                <w:szCs w:val="22"/>
              </w:rPr>
              <w:t xml:space="preserve">dismiss the case.  Subsequently, the plaintiff appealed to the </w:t>
            </w:r>
            <w:r w:rsidR="003D5143">
              <w:rPr>
                <w:rFonts w:ascii="Times New Roman" w:hAnsi="Times New Roman" w:cs="Times New Roman"/>
                <w:sz w:val="22"/>
                <w:szCs w:val="22"/>
              </w:rPr>
              <w:t xml:space="preserve">Appeal </w:t>
            </w:r>
            <w:r w:rsidRPr="00B84C57">
              <w:rPr>
                <w:rFonts w:ascii="Times New Roman" w:hAnsi="Times New Roman" w:cs="Times New Roman"/>
                <w:sz w:val="22"/>
                <w:szCs w:val="22"/>
              </w:rPr>
              <w:t>Court and on 31 October 2019, the Appeal Court agreed with the Court of First Instance’s sentence.</w:t>
            </w:r>
          </w:p>
        </w:tc>
      </w:tr>
      <w:tr w:rsidR="00044AD2" w:rsidRPr="00B84C57" w:rsidTr="001711D8">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Por.1258/2561</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PPR Plus Company Limited</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 GREEN)</w:t>
            </w:r>
          </w:p>
        </w:tc>
        <w:tc>
          <w:tcPr>
            <w:tcW w:w="4658" w:type="dxa"/>
          </w:tcPr>
          <w:p w:rsidR="00044AD2" w:rsidRPr="00B84C57" w:rsidRDefault="00044AD2" w:rsidP="003D5143">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w:t>
            </w:r>
            <w:r w:rsidRPr="00B84C57">
              <w:rPr>
                <w:rFonts w:ascii="Times New Roman" w:hAnsi="Times New Roman" w:cs="Times New Roman"/>
                <w:sz w:val="22"/>
                <w:szCs w:val="22"/>
                <w:cs/>
              </w:rPr>
              <w:t xml:space="preserve">3 </w:t>
            </w:r>
            <w:r w:rsidRPr="00B84C57">
              <w:rPr>
                <w:rFonts w:ascii="Times New Roman" w:hAnsi="Times New Roman" w:cs="Times New Roman"/>
                <w:sz w:val="22"/>
                <w:szCs w:val="22"/>
              </w:rPr>
              <w:t xml:space="preserve">September </w:t>
            </w:r>
            <w:r w:rsidRPr="00B84C57">
              <w:rPr>
                <w:rFonts w:ascii="Times New Roman" w:hAnsi="Times New Roman" w:cs="Times New Roman"/>
                <w:sz w:val="22"/>
                <w:szCs w:val="22"/>
                <w:cs/>
              </w:rPr>
              <w:t>2018</w:t>
            </w:r>
            <w:r w:rsidRPr="00B84C57">
              <w:rPr>
                <w:rFonts w:ascii="Times New Roman" w:hAnsi="Times New Roman" w:cs="Times New Roman"/>
                <w:sz w:val="22"/>
                <w:szCs w:val="22"/>
              </w:rPr>
              <w:t>, the subsidi</w:t>
            </w:r>
            <w:r w:rsidR="003D5143">
              <w:rPr>
                <w:rFonts w:ascii="Times New Roman" w:hAnsi="Times New Roman" w:cs="Times New Roman"/>
                <w:sz w:val="22"/>
                <w:szCs w:val="22"/>
              </w:rPr>
              <w:t xml:space="preserve">ary was sued in charge of </w:t>
            </w:r>
            <w:r w:rsidRPr="00B84C57">
              <w:rPr>
                <w:rFonts w:ascii="Times New Roman" w:hAnsi="Times New Roman" w:cs="Times New Roman"/>
                <w:sz w:val="22"/>
                <w:szCs w:val="22"/>
              </w:rPr>
              <w:t xml:space="preserve">trading with the claim amount of Baht </w:t>
            </w:r>
            <w:r w:rsidRPr="00B84C57">
              <w:rPr>
                <w:rFonts w:ascii="Times New Roman" w:hAnsi="Times New Roman" w:cs="Times New Roman"/>
                <w:sz w:val="22"/>
                <w:szCs w:val="22"/>
                <w:cs/>
              </w:rPr>
              <w:t xml:space="preserve">0.76 </w:t>
            </w:r>
            <w:r w:rsidRPr="00B84C57">
              <w:rPr>
                <w:rFonts w:ascii="Times New Roman" w:hAnsi="Times New Roman" w:cs="Times New Roman"/>
                <w:sz w:val="22"/>
                <w:szCs w:val="22"/>
              </w:rPr>
              <w:t xml:space="preserve">million.  The </w:t>
            </w:r>
            <w:r w:rsidR="003D5143">
              <w:rPr>
                <w:rFonts w:ascii="Times New Roman" w:hAnsi="Times New Roman" w:cs="Times New Roman"/>
                <w:sz w:val="22"/>
                <w:szCs w:val="22"/>
              </w:rPr>
              <w:t>C</w:t>
            </w:r>
            <w:r w:rsidRPr="00B84C57">
              <w:rPr>
                <w:rFonts w:ascii="Times New Roman" w:hAnsi="Times New Roman" w:cs="Times New Roman"/>
                <w:sz w:val="22"/>
                <w:szCs w:val="22"/>
              </w:rPr>
              <w:t xml:space="preserve">ourt ordered the subsidiary to make the payment of debt of Baht </w:t>
            </w:r>
            <w:r w:rsidRPr="00B84C57">
              <w:rPr>
                <w:rFonts w:ascii="Times New Roman" w:hAnsi="Times New Roman" w:cs="Times New Roman"/>
                <w:sz w:val="22"/>
                <w:szCs w:val="22"/>
                <w:cs/>
              </w:rPr>
              <w:t xml:space="preserve">0.76 </w:t>
            </w:r>
            <w:r w:rsidRPr="00B84C57">
              <w:rPr>
                <w:rFonts w:ascii="Times New Roman" w:hAnsi="Times New Roman" w:cs="Times New Roman"/>
                <w:sz w:val="22"/>
                <w:szCs w:val="22"/>
              </w:rPr>
              <w:t xml:space="preserve">million with interest at </w:t>
            </w:r>
            <w:r w:rsidRPr="00B84C57">
              <w:rPr>
                <w:rFonts w:ascii="Times New Roman" w:hAnsi="Times New Roman" w:cs="Times New Roman"/>
                <w:sz w:val="22"/>
                <w:szCs w:val="22"/>
                <w:cs/>
              </w:rPr>
              <w:t>7.5</w:t>
            </w:r>
            <w:r w:rsidRPr="00B84C57">
              <w:rPr>
                <w:rFonts w:ascii="Times New Roman" w:hAnsi="Times New Roman" w:cs="Times New Roman"/>
                <w:sz w:val="22"/>
                <w:szCs w:val="22"/>
              </w:rPr>
              <w:t>%</w:t>
            </w: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 xml:space="preserve">per annum, </w:t>
            </w:r>
            <w:r w:rsidR="003D5143">
              <w:rPr>
                <w:rFonts w:ascii="Times New Roman" w:hAnsi="Times New Roman" w:cs="Times New Roman"/>
                <w:sz w:val="22"/>
                <w:szCs w:val="22"/>
              </w:rPr>
              <w:t>the subsidiary had</w:t>
            </w:r>
            <w:r w:rsidRPr="00B84C57">
              <w:rPr>
                <w:rFonts w:ascii="Times New Roman" w:hAnsi="Times New Roman" w:cs="Times New Roman"/>
                <w:sz w:val="22"/>
                <w:szCs w:val="22"/>
              </w:rPr>
              <w:t xml:space="preserve"> already paid the debt to the plaintiff in the amount of Baht </w:t>
            </w:r>
            <w:r w:rsidRPr="00B84C57">
              <w:rPr>
                <w:rFonts w:ascii="Times New Roman" w:hAnsi="Times New Roman" w:cs="Times New Roman"/>
                <w:sz w:val="22"/>
                <w:szCs w:val="22"/>
                <w:cs/>
              </w:rPr>
              <w:t xml:space="preserve">0.48 </w:t>
            </w:r>
            <w:r w:rsidRPr="00B84C57">
              <w:rPr>
                <w:rFonts w:ascii="Times New Roman" w:hAnsi="Times New Roman" w:cs="Times New Roman"/>
                <w:sz w:val="22"/>
                <w:szCs w:val="22"/>
              </w:rPr>
              <w:t>million.  Subsequently, on 12 June 2019, the plaintiff filed a request to cancel the enforcement and waive the right on the remaining amount</w:t>
            </w:r>
            <w:r w:rsidR="003D5143">
              <w:rPr>
                <w:rFonts w:ascii="Times New Roman" w:hAnsi="Times New Roman" w:cs="Times New Roman"/>
                <w:sz w:val="22"/>
                <w:szCs w:val="22"/>
              </w:rPr>
              <w:t>.</w:t>
            </w:r>
            <w:r w:rsidRPr="00B84C57">
              <w:rPr>
                <w:rFonts w:ascii="Times New Roman" w:hAnsi="Times New Roman" w:cs="Times New Roman"/>
                <w:sz w:val="22"/>
                <w:szCs w:val="22"/>
              </w:rPr>
              <w:t xml:space="preserve"> </w:t>
            </w:r>
            <w:r w:rsidR="003D5143">
              <w:rPr>
                <w:rFonts w:ascii="Times New Roman" w:hAnsi="Times New Roman" w:cs="Times New Roman"/>
                <w:sz w:val="22"/>
                <w:szCs w:val="22"/>
              </w:rPr>
              <w:t xml:space="preserve"> T</w:t>
            </w:r>
            <w:r w:rsidRPr="00B84C57">
              <w:rPr>
                <w:rFonts w:ascii="Times New Roman" w:hAnsi="Times New Roman" w:cs="Times New Roman"/>
                <w:sz w:val="22"/>
                <w:szCs w:val="22"/>
              </w:rPr>
              <w:t>he case was absolute execution.</w:t>
            </w:r>
          </w:p>
        </w:tc>
      </w:tr>
      <w:tr w:rsidR="00044AD2" w:rsidRPr="00B84C57" w:rsidTr="001711D8">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Por.932/2561</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Por.61/2562</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Bamrungrak Technic Limited Partnership</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 GREEN)</w:t>
            </w:r>
          </w:p>
        </w:tc>
        <w:tc>
          <w:tcPr>
            <w:tcW w:w="4658" w:type="dxa"/>
          </w:tcPr>
          <w:p w:rsidR="00044AD2" w:rsidRPr="00B84C57" w:rsidRDefault="00044AD2" w:rsidP="003D5143">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29 June 2018, the subsidiary was sued </w:t>
            </w:r>
            <w:r w:rsidR="003D5143">
              <w:rPr>
                <w:rFonts w:ascii="Times New Roman" w:hAnsi="Times New Roman" w:cs="Times New Roman"/>
                <w:sz w:val="22"/>
                <w:szCs w:val="22"/>
              </w:rPr>
              <w:t xml:space="preserve">in charge of </w:t>
            </w:r>
            <w:r w:rsidRPr="00B84C57">
              <w:rPr>
                <w:rFonts w:ascii="Times New Roman" w:hAnsi="Times New Roman" w:cs="Times New Roman"/>
                <w:sz w:val="22"/>
                <w:szCs w:val="22"/>
              </w:rPr>
              <w:t xml:space="preserve">trading and </w:t>
            </w:r>
            <w:r w:rsidR="003D5143">
              <w:rPr>
                <w:rFonts w:ascii="Times New Roman" w:hAnsi="Times New Roman" w:cs="Times New Roman"/>
                <w:sz w:val="22"/>
                <w:szCs w:val="22"/>
              </w:rPr>
              <w:t>call</w:t>
            </w:r>
            <w:r w:rsidRPr="00B84C57">
              <w:rPr>
                <w:rFonts w:ascii="Times New Roman" w:hAnsi="Times New Roman" w:cs="Times New Roman"/>
                <w:sz w:val="22"/>
                <w:szCs w:val="22"/>
              </w:rPr>
              <w:t xml:space="preserve"> damage with the claim amo</w:t>
            </w:r>
            <w:r w:rsidR="003D5143">
              <w:rPr>
                <w:rFonts w:ascii="Times New Roman" w:hAnsi="Times New Roman" w:cs="Times New Roman"/>
                <w:sz w:val="22"/>
                <w:szCs w:val="22"/>
              </w:rPr>
              <w:t>unt of Baht 0.35 million.  The C</w:t>
            </w:r>
            <w:r w:rsidRPr="00B84C57">
              <w:rPr>
                <w:rFonts w:ascii="Times New Roman" w:hAnsi="Times New Roman" w:cs="Times New Roman"/>
                <w:sz w:val="22"/>
                <w:szCs w:val="22"/>
              </w:rPr>
              <w:t xml:space="preserve">ourt </w:t>
            </w:r>
            <w:r w:rsidR="003D5143">
              <w:rPr>
                <w:rFonts w:ascii="Times New Roman" w:hAnsi="Times New Roman" w:cs="Times New Roman"/>
                <w:sz w:val="22"/>
                <w:szCs w:val="22"/>
              </w:rPr>
              <w:t xml:space="preserve">gave judgement </w:t>
            </w:r>
            <w:r w:rsidRPr="00B84C57">
              <w:rPr>
                <w:rFonts w:ascii="Times New Roman" w:hAnsi="Times New Roman" w:cs="Times New Roman"/>
                <w:sz w:val="22"/>
                <w:szCs w:val="22"/>
              </w:rPr>
              <w:t>the subsidiary to make the payment of the debt in the amount of Baht 0.35 million with interest at 7.5% per annum.  On 12 June 2019, the subsidiary paid the payment according to the judgment and the case completed.</w:t>
            </w:r>
          </w:p>
        </w:tc>
      </w:tr>
      <w:tr w:rsidR="00044AD2" w:rsidRPr="00B84C57" w:rsidTr="001711D8">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Black case No.649/256</w:t>
            </w:r>
            <w:r w:rsidR="003B374B">
              <w:rPr>
                <w:rFonts w:ascii="Times New Roman" w:hAnsi="Times New Roman" w:cs="Times New Roman"/>
                <w:sz w:val="22"/>
                <w:szCs w:val="22"/>
              </w:rPr>
              <w:t>0</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Chatchai</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Wannaphet</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 GREEN)</w:t>
            </w:r>
          </w:p>
        </w:tc>
        <w:tc>
          <w:tcPr>
            <w:tcW w:w="4658" w:type="dxa"/>
          </w:tcPr>
          <w:p w:rsidR="00044AD2" w:rsidRPr="00B84C57" w:rsidRDefault="00044AD2" w:rsidP="003D5143">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On 22 May 2017, the subsidiary was sued because the s</w:t>
            </w:r>
            <w:r w:rsidR="003D5143">
              <w:rPr>
                <w:rFonts w:ascii="Times New Roman" w:hAnsi="Times New Roman" w:cs="Times New Roman"/>
                <w:sz w:val="22"/>
                <w:szCs w:val="22"/>
              </w:rPr>
              <w:t>ubsidiary's land enclosed</w:t>
            </w:r>
            <w:r w:rsidRPr="00B84C57">
              <w:rPr>
                <w:rFonts w:ascii="Times New Roman" w:hAnsi="Times New Roman" w:cs="Times New Roman"/>
                <w:sz w:val="22"/>
                <w:szCs w:val="22"/>
              </w:rPr>
              <w:t xml:space="preserve"> the entrance-exit of the victim's land, resulting in not being able to construct residences and buildings for business purposes.  On 29 August 2018, the Court </w:t>
            </w:r>
            <w:r w:rsidR="003D5143">
              <w:rPr>
                <w:rFonts w:ascii="Times New Roman" w:hAnsi="Times New Roman" w:cs="Times New Roman"/>
                <w:sz w:val="22"/>
                <w:szCs w:val="22"/>
              </w:rPr>
              <w:t xml:space="preserve">gave judgement </w:t>
            </w:r>
            <w:r w:rsidRPr="00B84C57">
              <w:rPr>
                <w:rFonts w:ascii="Times New Roman" w:hAnsi="Times New Roman" w:cs="Times New Roman"/>
                <w:sz w:val="22"/>
                <w:szCs w:val="22"/>
              </w:rPr>
              <w:t>the subsidiary to open the dispute</w:t>
            </w:r>
            <w:r w:rsidR="003D5143">
              <w:rPr>
                <w:rFonts w:ascii="Times New Roman" w:hAnsi="Times New Roman" w:cs="Times New Roman"/>
                <w:sz w:val="22"/>
                <w:szCs w:val="22"/>
              </w:rPr>
              <w:t>d</w:t>
            </w:r>
            <w:r w:rsidRPr="00B84C57">
              <w:rPr>
                <w:rFonts w:ascii="Times New Roman" w:hAnsi="Times New Roman" w:cs="Times New Roman"/>
                <w:sz w:val="22"/>
                <w:szCs w:val="22"/>
              </w:rPr>
              <w:t xml:space="preserve"> land.  Subsequently, the subsidiary filed an appeal</w:t>
            </w:r>
            <w:r w:rsidR="003D5143">
              <w:rPr>
                <w:rFonts w:ascii="Times New Roman" w:hAnsi="Times New Roman" w:cs="Times New Roman"/>
                <w:sz w:val="22"/>
                <w:szCs w:val="22"/>
              </w:rPr>
              <w:t>,</w:t>
            </w:r>
            <w:r w:rsidRPr="00B84C57">
              <w:rPr>
                <w:rFonts w:ascii="Times New Roman" w:hAnsi="Times New Roman" w:cs="Times New Roman"/>
                <w:sz w:val="22"/>
                <w:szCs w:val="22"/>
              </w:rPr>
              <w:t xml:space="preserve"> and on 20 August 2019, the Court ordered the plaintiff to </w:t>
            </w:r>
            <w:r w:rsidR="003D5143">
              <w:rPr>
                <w:rFonts w:ascii="Times New Roman" w:hAnsi="Times New Roman" w:cs="Times New Roman"/>
                <w:sz w:val="22"/>
                <w:szCs w:val="22"/>
              </w:rPr>
              <w:t>pay</w:t>
            </w:r>
            <w:r w:rsidRPr="00B84C57">
              <w:rPr>
                <w:rFonts w:ascii="Times New Roman" w:hAnsi="Times New Roman" w:cs="Times New Roman"/>
                <w:sz w:val="22"/>
                <w:szCs w:val="22"/>
              </w:rPr>
              <w:t xml:space="preserve"> compensation </w:t>
            </w:r>
            <w:r w:rsidR="003D5143">
              <w:rPr>
                <w:rFonts w:ascii="Times New Roman" w:hAnsi="Times New Roman" w:cs="Times New Roman"/>
                <w:sz w:val="22"/>
                <w:szCs w:val="22"/>
              </w:rPr>
              <w:t>to</w:t>
            </w:r>
            <w:r w:rsidRPr="00B84C57">
              <w:rPr>
                <w:rFonts w:ascii="Times New Roman" w:hAnsi="Times New Roman" w:cs="Times New Roman"/>
                <w:sz w:val="22"/>
                <w:szCs w:val="22"/>
              </w:rPr>
              <w:t xml:space="preserve"> the subsidiary in the amount of Baht 0.27 million.  In addition, it shall be in accordance with the judgment of the Court of First Instance.</w:t>
            </w:r>
          </w:p>
        </w:tc>
      </w:tr>
    </w:tbl>
    <w:p w:rsidR="00044AD2" w:rsidRPr="00B84C57" w:rsidRDefault="00044AD2" w:rsidP="00B84C57">
      <w:pPr>
        <w:ind w:left="284" w:right="9" w:firstLine="15"/>
        <w:rPr>
          <w:rFonts w:ascii="Times New Roman" w:hAnsi="Times New Roman" w:cs="Times New Roman"/>
          <w:sz w:val="22"/>
          <w:szCs w:val="22"/>
        </w:rPr>
      </w:pPr>
    </w:p>
    <w:p w:rsidR="001711D8" w:rsidRPr="00B84C57" w:rsidRDefault="001711D8" w:rsidP="00B84C57">
      <w:pPr>
        <w:spacing w:after="200" w:line="276" w:lineRule="auto"/>
        <w:ind w:left="0" w:right="0" w:firstLine="0"/>
        <w:jc w:val="left"/>
        <w:rPr>
          <w:rFonts w:ascii="Times New Roman" w:hAnsi="Times New Roman" w:cs="Times New Roman"/>
          <w:b/>
          <w:bCs/>
          <w:i/>
          <w:iCs/>
          <w:sz w:val="22"/>
          <w:szCs w:val="22"/>
        </w:rPr>
      </w:pPr>
      <w:r w:rsidRPr="00B84C57">
        <w:rPr>
          <w:rFonts w:ascii="Times New Roman" w:hAnsi="Times New Roman" w:cs="Times New Roman"/>
          <w:b/>
          <w:bCs/>
          <w:i/>
          <w:iCs/>
          <w:sz w:val="22"/>
          <w:szCs w:val="22"/>
        </w:rPr>
        <w:br w:type="page"/>
      </w:r>
    </w:p>
    <w:p w:rsidR="00044AD2" w:rsidRPr="00B84C57" w:rsidRDefault="00044AD2" w:rsidP="00B84C57">
      <w:pPr>
        <w:ind w:left="567" w:right="9" w:firstLine="15"/>
        <w:rPr>
          <w:rFonts w:ascii="Times New Roman" w:hAnsi="Times New Roman" w:cs="Times New Roman"/>
          <w:b/>
          <w:bCs/>
          <w:i/>
          <w:iCs/>
          <w:sz w:val="22"/>
          <w:szCs w:val="22"/>
        </w:rPr>
      </w:pPr>
      <w:r w:rsidRPr="00B84C57">
        <w:rPr>
          <w:rFonts w:ascii="Times New Roman" w:hAnsi="Times New Roman" w:cs="Times New Roman"/>
          <w:b/>
          <w:bCs/>
          <w:i/>
          <w:iCs/>
          <w:sz w:val="22"/>
          <w:szCs w:val="22"/>
        </w:rPr>
        <w:lastRenderedPageBreak/>
        <w:t>IEC Business Partners Co., Ltd (IECBP)</w:t>
      </w:r>
    </w:p>
    <w:p w:rsidR="00044AD2" w:rsidRPr="00B84C57" w:rsidRDefault="00044AD2" w:rsidP="00B84C57">
      <w:pPr>
        <w:ind w:left="284" w:right="9" w:firstLine="15"/>
        <w:rPr>
          <w:rFonts w:ascii="Times New Roman" w:hAnsi="Times New Roman" w:cs="Times New Roman"/>
          <w:sz w:val="22"/>
          <w:szCs w:val="22"/>
        </w:rPr>
      </w:pPr>
    </w:p>
    <w:tbl>
      <w:tblPr>
        <w:tblW w:w="9697"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397"/>
        <w:gridCol w:w="1449"/>
        <w:gridCol w:w="1831"/>
        <w:gridCol w:w="5020"/>
      </w:tblGrid>
      <w:tr w:rsidR="00044AD2" w:rsidRPr="00B84C57" w:rsidTr="00CC29B6">
        <w:trPr>
          <w:trHeight w:val="80"/>
          <w:tblHeader/>
        </w:trPr>
        <w:tc>
          <w:tcPr>
            <w:tcW w:w="1397"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449"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Plaintiff/</w:t>
            </w:r>
            <w:r w:rsidRPr="00B84C57">
              <w:rPr>
                <w:rFonts w:ascii="Times New Roman" w:hAnsi="Times New Roman" w:cs="Times New Roman"/>
                <w:sz w:val="22"/>
                <w:szCs w:val="22"/>
              </w:rPr>
              <w:t xml:space="preserve"> </w:t>
            </w:r>
            <w:r w:rsidRPr="00B84C57">
              <w:rPr>
                <w:rFonts w:ascii="Times New Roman" w:hAnsi="Times New Roman" w:cs="Times New Roman"/>
                <w:b/>
                <w:bCs/>
                <w:sz w:val="22"/>
                <w:szCs w:val="22"/>
              </w:rPr>
              <w:t>Complainant</w:t>
            </w:r>
          </w:p>
        </w:tc>
        <w:tc>
          <w:tcPr>
            <w:tcW w:w="1831"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5020" w:type="dxa"/>
          </w:tcPr>
          <w:p w:rsidR="00044AD2" w:rsidRPr="00B84C57" w:rsidRDefault="00044AD2" w:rsidP="00B84C57">
            <w:pPr>
              <w:spacing w:line="260" w:lineRule="atLeast"/>
              <w:jc w:val="center"/>
              <w:rPr>
                <w:rFonts w:ascii="Times New Roman" w:hAnsi="Times New Roman" w:cs="Times New Roman"/>
                <w:b/>
                <w:bCs/>
                <w:sz w:val="22"/>
                <w:szCs w:val="22"/>
              </w:rPr>
            </w:pPr>
          </w:p>
          <w:p w:rsidR="00044AD2" w:rsidRPr="00B84C57" w:rsidRDefault="00633752" w:rsidP="00B84C57">
            <w:pPr>
              <w:spacing w:line="260" w:lineRule="atLeast"/>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044AD2" w:rsidRPr="00B84C57" w:rsidTr="00CC29B6">
        <w:tc>
          <w:tcPr>
            <w:tcW w:w="139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Civil black case No.219/2552</w:t>
            </w:r>
          </w:p>
        </w:tc>
        <w:tc>
          <w:tcPr>
            <w:tcW w:w="1449"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IGA</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(IECBP)</w:t>
            </w:r>
          </w:p>
        </w:tc>
        <w:tc>
          <w:tcPr>
            <w:tcW w:w="5020" w:type="dxa"/>
          </w:tcPr>
          <w:p w:rsidR="00044AD2" w:rsidRPr="00B84C57" w:rsidRDefault="00044AD2" w:rsidP="00633752">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22 January 2009, a subsidiary was sued </w:t>
            </w:r>
            <w:r w:rsidR="00633752">
              <w:rPr>
                <w:rFonts w:ascii="Times New Roman" w:hAnsi="Times New Roman" w:cs="Times New Roman"/>
                <w:sz w:val="22"/>
                <w:szCs w:val="22"/>
              </w:rPr>
              <w:t xml:space="preserve">by International Gasohol Corporation Limited </w:t>
            </w:r>
            <w:r w:rsidRPr="00B84C57">
              <w:rPr>
                <w:rFonts w:ascii="Times New Roman" w:hAnsi="Times New Roman" w:cs="Times New Roman"/>
                <w:sz w:val="22"/>
                <w:szCs w:val="22"/>
              </w:rPr>
              <w:t xml:space="preserve">in relation to breach the sell agreement with calling the outstanding debt, a lawyer fee of Baht 1 million and claim due to default under sale and purchase of assets agreement in the amount of Baht 82.54 million with interest at 7.5 % per annum on principal of Baht 77.21 million totalling Baht 82.54 million.  However, the subsidiary recorded payable on assets and provision amounted to Baht 69 million and Baht 8 million, respectively.  </w:t>
            </w:r>
            <w:r w:rsidR="00633752">
              <w:rPr>
                <w:rFonts w:ascii="Times New Roman" w:hAnsi="Times New Roman" w:cs="Times New Roman"/>
                <w:sz w:val="22"/>
                <w:szCs w:val="22"/>
              </w:rPr>
              <w:t>Presently</w:t>
            </w:r>
            <w:r w:rsidRPr="00B84C57">
              <w:rPr>
                <w:rFonts w:ascii="Times New Roman" w:hAnsi="Times New Roman" w:cs="Times New Roman"/>
                <w:sz w:val="22"/>
                <w:szCs w:val="22"/>
              </w:rPr>
              <w:t xml:space="preserve">, the case has been in the process of the Court's consideration and the Court </w:t>
            </w:r>
            <w:r w:rsidR="00633752">
              <w:rPr>
                <w:rFonts w:ascii="Times New Roman" w:hAnsi="Times New Roman" w:cs="Times New Roman"/>
                <w:sz w:val="22"/>
                <w:szCs w:val="22"/>
              </w:rPr>
              <w:t>set an appointment to hear the sentence</w:t>
            </w:r>
            <w:r w:rsidRPr="00B84C57">
              <w:rPr>
                <w:rFonts w:ascii="Times New Roman" w:hAnsi="Times New Roman" w:cs="Times New Roman"/>
                <w:sz w:val="22"/>
                <w:szCs w:val="22"/>
              </w:rPr>
              <w:t xml:space="preserve"> on 7 April 2020</w:t>
            </w:r>
          </w:p>
        </w:tc>
      </w:tr>
    </w:tbl>
    <w:p w:rsidR="00044AD2" w:rsidRPr="00B84C57" w:rsidRDefault="00044AD2" w:rsidP="00B84C57">
      <w:pPr>
        <w:ind w:left="284" w:right="9" w:firstLine="15"/>
        <w:rPr>
          <w:rFonts w:ascii="Times New Roman" w:hAnsi="Times New Roman" w:cs="Times New Roman"/>
          <w:sz w:val="22"/>
          <w:szCs w:val="22"/>
        </w:rPr>
      </w:pPr>
    </w:p>
    <w:p w:rsidR="00044AD2" w:rsidRPr="00B84C57" w:rsidRDefault="00044AD2" w:rsidP="00B84C57">
      <w:pPr>
        <w:ind w:left="567" w:right="9" w:firstLine="15"/>
        <w:rPr>
          <w:rFonts w:ascii="Times New Roman" w:hAnsi="Times New Roman" w:cs="Times New Roman"/>
          <w:b/>
          <w:bCs/>
          <w:i/>
          <w:iCs/>
          <w:sz w:val="22"/>
          <w:szCs w:val="22"/>
        </w:rPr>
      </w:pPr>
      <w:r w:rsidRPr="00B84C57">
        <w:rPr>
          <w:rFonts w:ascii="Times New Roman" w:hAnsi="Times New Roman" w:cs="Times New Roman"/>
          <w:b/>
          <w:bCs/>
          <w:i/>
          <w:iCs/>
          <w:sz w:val="22"/>
          <w:szCs w:val="22"/>
        </w:rPr>
        <w:t>IEC Mae Tha Mae Taeng Co., Ltd (IECMT)</w:t>
      </w:r>
    </w:p>
    <w:p w:rsidR="00044AD2" w:rsidRPr="00B84C57" w:rsidRDefault="00044AD2" w:rsidP="00B84C57">
      <w:pPr>
        <w:ind w:left="284" w:right="9" w:firstLine="15"/>
        <w:rPr>
          <w:rFonts w:ascii="Times New Roman" w:hAnsi="Times New Roman" w:cs="Times New Roman"/>
          <w:sz w:val="22"/>
          <w:szCs w:val="22"/>
        </w:rPr>
      </w:pPr>
    </w:p>
    <w:tbl>
      <w:tblPr>
        <w:tblW w:w="9666"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587"/>
        <w:gridCol w:w="1757"/>
        <w:gridCol w:w="1782"/>
        <w:gridCol w:w="4540"/>
      </w:tblGrid>
      <w:tr w:rsidR="00044AD2" w:rsidRPr="00B84C57" w:rsidTr="001711D8">
        <w:trPr>
          <w:trHeight w:val="80"/>
          <w:tblHeader/>
        </w:trPr>
        <w:tc>
          <w:tcPr>
            <w:tcW w:w="1587"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757"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Plaintiff/</w:t>
            </w:r>
            <w:r w:rsidRPr="00B84C57">
              <w:rPr>
                <w:rFonts w:ascii="Times New Roman" w:hAnsi="Times New Roman" w:cs="Times New Roman"/>
                <w:sz w:val="22"/>
                <w:szCs w:val="22"/>
              </w:rPr>
              <w:t xml:space="preserve"> </w:t>
            </w:r>
            <w:r w:rsidRPr="00B84C57">
              <w:rPr>
                <w:rFonts w:ascii="Times New Roman" w:hAnsi="Times New Roman" w:cs="Times New Roman"/>
                <w:b/>
                <w:bCs/>
                <w:sz w:val="22"/>
                <w:szCs w:val="22"/>
              </w:rPr>
              <w:t>Complainant</w:t>
            </w:r>
          </w:p>
        </w:tc>
        <w:tc>
          <w:tcPr>
            <w:tcW w:w="1782"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4540" w:type="dxa"/>
          </w:tcPr>
          <w:p w:rsidR="00044AD2" w:rsidRPr="00B84C57" w:rsidRDefault="00044AD2" w:rsidP="00B84C57">
            <w:pPr>
              <w:spacing w:line="260" w:lineRule="atLeast"/>
              <w:jc w:val="center"/>
              <w:rPr>
                <w:rFonts w:ascii="Times New Roman" w:hAnsi="Times New Roman" w:cs="Times New Roman"/>
                <w:b/>
                <w:bCs/>
                <w:sz w:val="22"/>
                <w:szCs w:val="22"/>
              </w:rPr>
            </w:pPr>
          </w:p>
          <w:p w:rsidR="00044AD2" w:rsidRPr="00B84C57" w:rsidRDefault="00633752" w:rsidP="00B84C57">
            <w:pPr>
              <w:spacing w:line="260" w:lineRule="atLeast"/>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044AD2" w:rsidRPr="00B84C57" w:rsidTr="001711D8">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 xml:space="preserve">Por.4271/2561 </w:t>
            </w:r>
          </w:p>
        </w:tc>
        <w:tc>
          <w:tcPr>
            <w:tcW w:w="175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Somchai Lertwisettheerakun</w:t>
            </w:r>
          </w:p>
        </w:tc>
        <w:tc>
          <w:tcPr>
            <w:tcW w:w="1782"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(IECMT)</w:t>
            </w:r>
          </w:p>
        </w:tc>
        <w:tc>
          <w:tcPr>
            <w:tcW w:w="4540" w:type="dxa"/>
          </w:tcPr>
          <w:p w:rsidR="00044AD2" w:rsidRPr="00B84C57" w:rsidRDefault="00044AD2" w:rsidP="00B84C57">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On 26 July 2018, the subsidiary was sued for violations and recover damage with the claim amount of Baht 50</w:t>
            </w:r>
            <w:r w:rsidR="00633752">
              <w:rPr>
                <w:rFonts w:ascii="Times New Roman" w:hAnsi="Times New Roman" w:cs="Times New Roman"/>
                <w:sz w:val="22"/>
                <w:szCs w:val="22"/>
              </w:rPr>
              <w:t xml:space="preserve"> million.  On 21 May 2019, the C</w:t>
            </w:r>
            <w:r w:rsidRPr="00B84C57">
              <w:rPr>
                <w:rFonts w:ascii="Times New Roman" w:hAnsi="Times New Roman" w:cs="Times New Roman"/>
                <w:sz w:val="22"/>
                <w:szCs w:val="22"/>
              </w:rPr>
              <w:t>ourt ordered to temporarily dispose of the case to wait for the completed of facts of the relevant criminal case.</w:t>
            </w:r>
          </w:p>
        </w:tc>
      </w:tr>
      <w:tr w:rsidR="00044AD2" w:rsidRPr="00B84C57" w:rsidTr="001711D8">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Aor.2016/2561</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Aor.765/2562</w:t>
            </w:r>
          </w:p>
        </w:tc>
        <w:tc>
          <w:tcPr>
            <w:tcW w:w="175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Somchai Lertwisettheerakun</w:t>
            </w:r>
          </w:p>
        </w:tc>
        <w:tc>
          <w:tcPr>
            <w:tcW w:w="1782"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(IECMT)</w:t>
            </w:r>
          </w:p>
        </w:tc>
        <w:tc>
          <w:tcPr>
            <w:tcW w:w="4540" w:type="dxa"/>
          </w:tcPr>
          <w:p w:rsidR="00044AD2" w:rsidRPr="00B84C57" w:rsidRDefault="00044AD2" w:rsidP="00633752">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6 July 2018, the subsidiary was sued </w:t>
            </w:r>
            <w:r w:rsidR="00633752">
              <w:rPr>
                <w:rFonts w:ascii="Times New Roman" w:hAnsi="Times New Roman" w:cs="Times New Roman"/>
                <w:sz w:val="22"/>
                <w:szCs w:val="22"/>
              </w:rPr>
              <w:t xml:space="preserve">due to bring </w:t>
            </w:r>
            <w:proofErr w:type="gramStart"/>
            <w:r w:rsidR="00633752">
              <w:rPr>
                <w:rFonts w:ascii="Times New Roman" w:hAnsi="Times New Roman" w:cs="Times New Roman"/>
                <w:sz w:val="22"/>
                <w:szCs w:val="22"/>
              </w:rPr>
              <w:t>a false charges</w:t>
            </w:r>
            <w:proofErr w:type="gramEnd"/>
            <w:r w:rsidR="00633752">
              <w:rPr>
                <w:rFonts w:ascii="Times New Roman" w:hAnsi="Times New Roman" w:cs="Times New Roman"/>
                <w:sz w:val="22"/>
                <w:szCs w:val="22"/>
              </w:rPr>
              <w:t xml:space="preserve">. </w:t>
            </w:r>
            <w:r w:rsidRPr="00B84C57">
              <w:rPr>
                <w:rFonts w:ascii="Times New Roman" w:hAnsi="Times New Roman" w:cs="Times New Roman"/>
                <w:sz w:val="22"/>
                <w:szCs w:val="22"/>
              </w:rPr>
              <w:t xml:space="preserve"> </w:t>
            </w:r>
            <w:r w:rsidR="00633752">
              <w:rPr>
                <w:rFonts w:ascii="Times New Roman" w:hAnsi="Times New Roman" w:cs="Times New Roman"/>
                <w:sz w:val="22"/>
                <w:szCs w:val="22"/>
              </w:rPr>
              <w:t>Presently,</w:t>
            </w:r>
            <w:r w:rsidRPr="00B84C57">
              <w:rPr>
                <w:rFonts w:ascii="Times New Roman" w:hAnsi="Times New Roman" w:cs="Times New Roman"/>
                <w:sz w:val="22"/>
                <w:szCs w:val="22"/>
              </w:rPr>
              <w:t xml:space="preserve"> the case has been in the process of consideration of the Court</w:t>
            </w:r>
            <w:r w:rsidR="00633752">
              <w:rPr>
                <w:rFonts w:ascii="Times New Roman" w:hAnsi="Times New Roman" w:cs="Times New Roman"/>
                <w:sz w:val="22"/>
                <w:szCs w:val="22"/>
              </w:rPr>
              <w:t>,</w:t>
            </w:r>
            <w:r w:rsidRPr="00B84C57">
              <w:rPr>
                <w:rFonts w:ascii="Times New Roman" w:hAnsi="Times New Roman" w:cs="Times New Roman"/>
                <w:sz w:val="22"/>
                <w:szCs w:val="22"/>
              </w:rPr>
              <w:t xml:space="preserve"> which has not been finalized.</w:t>
            </w:r>
          </w:p>
        </w:tc>
      </w:tr>
      <w:tr w:rsidR="00044AD2" w:rsidRPr="00B84C57" w:rsidTr="001711D8">
        <w:tc>
          <w:tcPr>
            <w:tcW w:w="158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Aor.2271/2561</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Aor.3057/2562</w:t>
            </w:r>
          </w:p>
        </w:tc>
        <w:tc>
          <w:tcPr>
            <w:tcW w:w="1757"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Mr. Somchai Lertwisettheerakun</w:t>
            </w:r>
          </w:p>
        </w:tc>
        <w:tc>
          <w:tcPr>
            <w:tcW w:w="1782"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(IECMT)</w:t>
            </w:r>
          </w:p>
        </w:tc>
        <w:tc>
          <w:tcPr>
            <w:tcW w:w="4540" w:type="dxa"/>
          </w:tcPr>
          <w:p w:rsidR="00044AD2" w:rsidRPr="00B84C57" w:rsidRDefault="00044AD2" w:rsidP="00633752">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25 July 2018, the subsidiary was sued </w:t>
            </w:r>
            <w:r w:rsidR="00633752">
              <w:rPr>
                <w:rFonts w:ascii="Times New Roman" w:hAnsi="Times New Roman" w:cs="Times New Roman"/>
                <w:sz w:val="22"/>
                <w:szCs w:val="22"/>
              </w:rPr>
              <w:t xml:space="preserve">due to bring </w:t>
            </w:r>
            <w:proofErr w:type="gramStart"/>
            <w:r w:rsidR="00633752">
              <w:rPr>
                <w:rFonts w:ascii="Times New Roman" w:hAnsi="Times New Roman" w:cs="Times New Roman"/>
                <w:sz w:val="22"/>
                <w:szCs w:val="22"/>
              </w:rPr>
              <w:t>a</w:t>
            </w:r>
            <w:r w:rsidRPr="00B84C57">
              <w:rPr>
                <w:rFonts w:ascii="Times New Roman" w:hAnsi="Times New Roman" w:cs="Times New Roman"/>
                <w:sz w:val="22"/>
                <w:szCs w:val="22"/>
              </w:rPr>
              <w:t xml:space="preserve"> false charges</w:t>
            </w:r>
            <w:proofErr w:type="gramEnd"/>
            <w:r w:rsidRPr="00B84C57">
              <w:rPr>
                <w:rFonts w:ascii="Times New Roman" w:hAnsi="Times New Roman" w:cs="Times New Roman"/>
                <w:sz w:val="22"/>
                <w:szCs w:val="22"/>
              </w:rPr>
              <w:t xml:space="preserve">. The </w:t>
            </w:r>
            <w:r w:rsidR="00633752">
              <w:rPr>
                <w:rFonts w:ascii="Times New Roman" w:hAnsi="Times New Roman" w:cs="Times New Roman"/>
                <w:sz w:val="22"/>
                <w:szCs w:val="22"/>
              </w:rPr>
              <w:t>C</w:t>
            </w:r>
            <w:r w:rsidRPr="00B84C57">
              <w:rPr>
                <w:rFonts w:ascii="Times New Roman" w:hAnsi="Times New Roman" w:cs="Times New Roman"/>
                <w:sz w:val="22"/>
                <w:szCs w:val="22"/>
              </w:rPr>
              <w:t>ourt ordered to temporarily dispose of the case to wait for the main case. (Aor. 1673/2560) having final judgment first</w:t>
            </w:r>
            <w:r w:rsidR="00633752">
              <w:rPr>
                <w:rFonts w:ascii="Times New Roman" w:hAnsi="Times New Roman" w:cs="Times New Roman"/>
                <w:sz w:val="22"/>
                <w:szCs w:val="22"/>
              </w:rPr>
              <w:t>.</w:t>
            </w:r>
          </w:p>
        </w:tc>
      </w:tr>
    </w:tbl>
    <w:p w:rsidR="00044AD2" w:rsidRPr="00B84C57" w:rsidRDefault="00044AD2" w:rsidP="00B84C57">
      <w:pPr>
        <w:ind w:left="284" w:right="9" w:firstLine="15"/>
        <w:rPr>
          <w:rFonts w:ascii="Times New Roman" w:hAnsi="Times New Roman" w:cs="Times New Roman"/>
          <w:sz w:val="22"/>
          <w:szCs w:val="22"/>
        </w:rPr>
      </w:pPr>
    </w:p>
    <w:p w:rsidR="00044AD2" w:rsidRDefault="00044AD2" w:rsidP="00B84C57">
      <w:pPr>
        <w:ind w:left="567" w:right="9" w:firstLine="15"/>
        <w:rPr>
          <w:rFonts w:ascii="Times New Roman" w:hAnsi="Times New Roman" w:cs="Times New Roman"/>
          <w:b/>
          <w:bCs/>
          <w:i/>
          <w:iCs/>
          <w:sz w:val="22"/>
          <w:szCs w:val="22"/>
        </w:rPr>
      </w:pPr>
      <w:r w:rsidRPr="00B84C57">
        <w:rPr>
          <w:rFonts w:ascii="Times New Roman" w:hAnsi="Times New Roman" w:cs="Times New Roman"/>
          <w:b/>
          <w:bCs/>
          <w:i/>
          <w:iCs/>
          <w:sz w:val="22"/>
          <w:szCs w:val="22"/>
        </w:rPr>
        <w:t>IEC Sakaeo 1 Co., Ltd (IECSK1)</w:t>
      </w:r>
    </w:p>
    <w:p w:rsidR="00633752" w:rsidRPr="00B84C57" w:rsidRDefault="00633752" w:rsidP="00B84C57">
      <w:pPr>
        <w:ind w:left="567" w:right="9" w:firstLine="15"/>
        <w:rPr>
          <w:rFonts w:ascii="Times New Roman" w:hAnsi="Times New Roman" w:cs="Times New Roman"/>
          <w:b/>
          <w:bCs/>
          <w:i/>
          <w:iCs/>
          <w:sz w:val="22"/>
          <w:szCs w:val="22"/>
        </w:rPr>
      </w:pPr>
    </w:p>
    <w:tbl>
      <w:tblPr>
        <w:tblW w:w="9697"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395"/>
        <w:gridCol w:w="1831"/>
        <w:gridCol w:w="1770"/>
        <w:gridCol w:w="4701"/>
      </w:tblGrid>
      <w:tr w:rsidR="00044AD2" w:rsidRPr="00B84C57" w:rsidTr="00CC29B6">
        <w:trPr>
          <w:trHeight w:val="80"/>
          <w:tblHeader/>
        </w:trPr>
        <w:tc>
          <w:tcPr>
            <w:tcW w:w="1395"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831"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Plaintiff/</w:t>
            </w:r>
            <w:r w:rsidRPr="00B84C57">
              <w:rPr>
                <w:rFonts w:ascii="Times New Roman" w:hAnsi="Times New Roman" w:cs="Times New Roman"/>
                <w:sz w:val="22"/>
                <w:szCs w:val="22"/>
              </w:rPr>
              <w:t xml:space="preserve"> </w:t>
            </w:r>
            <w:r w:rsidRPr="00B84C57">
              <w:rPr>
                <w:rFonts w:ascii="Times New Roman" w:hAnsi="Times New Roman" w:cs="Times New Roman"/>
                <w:b/>
                <w:bCs/>
                <w:sz w:val="22"/>
                <w:szCs w:val="22"/>
              </w:rPr>
              <w:t>Complainant</w:t>
            </w:r>
          </w:p>
        </w:tc>
        <w:tc>
          <w:tcPr>
            <w:tcW w:w="1770" w:type="dxa"/>
          </w:tcPr>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044AD2" w:rsidRPr="00B84C57" w:rsidRDefault="00044AD2"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4701" w:type="dxa"/>
          </w:tcPr>
          <w:p w:rsidR="00044AD2" w:rsidRPr="00B84C57" w:rsidRDefault="00044AD2" w:rsidP="00B84C57">
            <w:pPr>
              <w:spacing w:line="260" w:lineRule="atLeast"/>
              <w:jc w:val="center"/>
              <w:rPr>
                <w:rFonts w:ascii="Times New Roman" w:hAnsi="Times New Roman" w:cs="Times New Roman"/>
                <w:b/>
                <w:bCs/>
                <w:sz w:val="22"/>
                <w:szCs w:val="22"/>
              </w:rPr>
            </w:pPr>
          </w:p>
          <w:p w:rsidR="00044AD2" w:rsidRPr="00B84C57" w:rsidRDefault="00633752" w:rsidP="00B84C57">
            <w:pPr>
              <w:spacing w:line="260" w:lineRule="atLeast"/>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044AD2" w:rsidRPr="00B84C57" w:rsidTr="00CC29B6">
        <w:tc>
          <w:tcPr>
            <w:tcW w:w="1395"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Black Por.478/2560</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Ms. Charuwan Phusanaphibankhup</w:t>
            </w:r>
          </w:p>
        </w:tc>
        <w:tc>
          <w:tcPr>
            <w:tcW w:w="1770"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(IECSK1)</w:t>
            </w:r>
          </w:p>
        </w:tc>
        <w:tc>
          <w:tcPr>
            <w:tcW w:w="4701" w:type="dxa"/>
          </w:tcPr>
          <w:p w:rsidR="00044AD2" w:rsidRPr="00B84C57" w:rsidRDefault="00044AD2" w:rsidP="00633752">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17 July 2017, the subsidiary was sued for breach of the sale agreement, pay for debts and </w:t>
            </w:r>
            <w:r w:rsidR="00633752">
              <w:rPr>
                <w:rFonts w:ascii="Times New Roman" w:hAnsi="Times New Roman" w:cs="Times New Roman"/>
                <w:sz w:val="22"/>
                <w:szCs w:val="22"/>
              </w:rPr>
              <w:t>claim</w:t>
            </w:r>
            <w:r w:rsidRPr="00B84C57">
              <w:rPr>
                <w:rFonts w:ascii="Times New Roman" w:hAnsi="Times New Roman" w:cs="Times New Roman"/>
                <w:sz w:val="22"/>
                <w:szCs w:val="22"/>
              </w:rPr>
              <w:t xml:space="preserve"> damages with the claim amount of Baht 7.81 million</w:t>
            </w:r>
            <w:r w:rsidR="00633752">
              <w:rPr>
                <w:rFonts w:ascii="Times New Roman" w:hAnsi="Times New Roman" w:cs="Times New Roman"/>
                <w:sz w:val="22"/>
                <w:szCs w:val="22"/>
              </w:rPr>
              <w:t xml:space="preserve">. </w:t>
            </w:r>
            <w:r w:rsidRPr="00B84C57">
              <w:rPr>
                <w:rFonts w:ascii="Times New Roman" w:hAnsi="Times New Roman" w:cs="Times New Roman"/>
                <w:sz w:val="22"/>
                <w:szCs w:val="22"/>
              </w:rPr>
              <w:t xml:space="preserve"> </w:t>
            </w:r>
            <w:r w:rsidR="00633752">
              <w:rPr>
                <w:rFonts w:ascii="Times New Roman" w:hAnsi="Times New Roman" w:cs="Times New Roman"/>
                <w:sz w:val="22"/>
                <w:szCs w:val="22"/>
              </w:rPr>
              <w:t>T</w:t>
            </w:r>
            <w:r w:rsidRPr="00B84C57">
              <w:rPr>
                <w:rFonts w:ascii="Times New Roman" w:hAnsi="Times New Roman" w:cs="Times New Roman"/>
                <w:sz w:val="22"/>
                <w:szCs w:val="22"/>
              </w:rPr>
              <w:t xml:space="preserve">he Court has dismissed.  The plaintiff filed an appeal and </w:t>
            </w:r>
            <w:r w:rsidR="00633752">
              <w:rPr>
                <w:rFonts w:ascii="Times New Roman" w:hAnsi="Times New Roman" w:cs="Times New Roman"/>
                <w:sz w:val="22"/>
                <w:szCs w:val="22"/>
              </w:rPr>
              <w:t>Deka Appeal.</w:t>
            </w:r>
            <w:r w:rsidRPr="00B84C57">
              <w:rPr>
                <w:rFonts w:ascii="Times New Roman" w:hAnsi="Times New Roman" w:cs="Times New Roman"/>
                <w:sz w:val="22"/>
                <w:szCs w:val="22"/>
              </w:rPr>
              <w:t xml:space="preserve"> </w:t>
            </w:r>
            <w:r w:rsidR="00633752">
              <w:rPr>
                <w:rFonts w:ascii="Times New Roman" w:hAnsi="Times New Roman" w:cs="Times New Roman"/>
                <w:sz w:val="22"/>
                <w:szCs w:val="22"/>
              </w:rPr>
              <w:t xml:space="preserve"> O</w:t>
            </w:r>
            <w:r w:rsidRPr="00B84C57">
              <w:rPr>
                <w:rFonts w:ascii="Times New Roman" w:hAnsi="Times New Roman" w:cs="Times New Roman"/>
                <w:sz w:val="22"/>
                <w:szCs w:val="22"/>
              </w:rPr>
              <w:t xml:space="preserve">n 17 </w:t>
            </w:r>
            <w:r w:rsidRPr="00B84C57">
              <w:rPr>
                <w:rFonts w:ascii="Times New Roman" w:hAnsi="Times New Roman" w:cs="Times New Roman"/>
                <w:sz w:val="22"/>
                <w:szCs w:val="22"/>
              </w:rPr>
              <w:lastRenderedPageBreak/>
              <w:t>October 2019, the Supreme Court ordered not to allow the plaintiff to file a petition, dismiss the petition and not to accept the plaintiff's petition.</w:t>
            </w:r>
          </w:p>
        </w:tc>
      </w:tr>
      <w:tr w:rsidR="00044AD2" w:rsidRPr="00B84C57" w:rsidTr="00CC29B6">
        <w:tc>
          <w:tcPr>
            <w:tcW w:w="1395"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lastRenderedPageBreak/>
              <w:t>Por.145/2562</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Eastern Pearl Company Limited</w:t>
            </w:r>
          </w:p>
        </w:tc>
        <w:tc>
          <w:tcPr>
            <w:tcW w:w="1770"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(IECSK1)</w:t>
            </w:r>
          </w:p>
        </w:tc>
        <w:tc>
          <w:tcPr>
            <w:tcW w:w="4701" w:type="dxa"/>
          </w:tcPr>
          <w:p w:rsidR="00044AD2" w:rsidRPr="00B84C57" w:rsidRDefault="00044AD2" w:rsidP="00240EA4">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The subsidiary was sued for breach of sale of molasses agreement with the claim amount of Baht 2.40 million.  Subsequently, on 13 May 2019, the subsidiary and the plaintiff entered </w:t>
            </w:r>
            <w:r w:rsidR="00633752">
              <w:rPr>
                <w:rFonts w:ascii="Times New Roman" w:hAnsi="Times New Roman" w:cs="Times New Roman"/>
                <w:sz w:val="22"/>
                <w:szCs w:val="22"/>
              </w:rPr>
              <w:t xml:space="preserve">into </w:t>
            </w:r>
            <w:r w:rsidRPr="00B84C57">
              <w:rPr>
                <w:rFonts w:ascii="Times New Roman" w:hAnsi="Times New Roman" w:cs="Times New Roman"/>
                <w:sz w:val="22"/>
                <w:szCs w:val="22"/>
              </w:rPr>
              <w:t xml:space="preserve">a compromise agreement with the Court, the subsidiary agreed to pay the debt to the plaintiff in the amount of Baht 2.31 million in monthly </w:t>
            </w:r>
            <w:r w:rsidR="00240EA4">
              <w:rPr>
                <w:rFonts w:ascii="Times New Roman" w:hAnsi="Times New Roman" w:cs="Times New Roman"/>
                <w:sz w:val="22"/>
                <w:szCs w:val="22"/>
              </w:rPr>
              <w:t>installments, totaling 6 months.</w:t>
            </w:r>
            <w:r w:rsidRPr="00B84C57">
              <w:rPr>
                <w:rFonts w:ascii="Times New Roman" w:hAnsi="Times New Roman" w:cs="Times New Roman"/>
                <w:sz w:val="22"/>
                <w:szCs w:val="22"/>
              </w:rPr>
              <w:t xml:space="preserve"> </w:t>
            </w:r>
            <w:r w:rsidR="00240EA4">
              <w:rPr>
                <w:rFonts w:ascii="Times New Roman" w:hAnsi="Times New Roman" w:cs="Times New Roman"/>
                <w:sz w:val="22"/>
                <w:szCs w:val="22"/>
              </w:rPr>
              <w:t xml:space="preserve"> T</w:t>
            </w:r>
            <w:r w:rsidRPr="00B84C57">
              <w:rPr>
                <w:rFonts w:ascii="Times New Roman" w:hAnsi="Times New Roman" w:cs="Times New Roman"/>
                <w:sz w:val="22"/>
                <w:szCs w:val="22"/>
              </w:rPr>
              <w:t xml:space="preserve">he first installment </w:t>
            </w:r>
            <w:r w:rsidR="00633752">
              <w:rPr>
                <w:rFonts w:ascii="Times New Roman" w:hAnsi="Times New Roman" w:cs="Times New Roman"/>
                <w:sz w:val="22"/>
                <w:szCs w:val="22"/>
              </w:rPr>
              <w:t>shall be</w:t>
            </w:r>
            <w:r w:rsidRPr="00B84C57">
              <w:rPr>
                <w:rFonts w:ascii="Times New Roman" w:hAnsi="Times New Roman" w:cs="Times New Roman"/>
                <w:sz w:val="22"/>
                <w:szCs w:val="22"/>
              </w:rPr>
              <w:t xml:space="preserve"> due within 31 May 2019, which the subsidiary recorded </w:t>
            </w:r>
            <w:proofErr w:type="gramStart"/>
            <w:r w:rsidRPr="00B84C57">
              <w:rPr>
                <w:rFonts w:ascii="Times New Roman" w:hAnsi="Times New Roman" w:cs="Times New Roman"/>
                <w:sz w:val="22"/>
                <w:szCs w:val="22"/>
              </w:rPr>
              <w:t>trade account</w:t>
            </w:r>
            <w:proofErr w:type="gramEnd"/>
            <w:r w:rsidRPr="00B84C57">
              <w:rPr>
                <w:rFonts w:ascii="Times New Roman" w:hAnsi="Times New Roman" w:cs="Times New Roman"/>
                <w:sz w:val="22"/>
                <w:szCs w:val="22"/>
              </w:rPr>
              <w:t xml:space="preserve"> payables as of 31 December 2018 in the amount of Baht 2.31 million.</w:t>
            </w:r>
          </w:p>
        </w:tc>
      </w:tr>
      <w:tr w:rsidR="00044AD2" w:rsidRPr="00B84C57" w:rsidTr="00CC29B6">
        <w:tc>
          <w:tcPr>
            <w:tcW w:w="1395"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549/2560</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SEE Enterprise Limited Partnership</w:t>
            </w:r>
          </w:p>
        </w:tc>
        <w:tc>
          <w:tcPr>
            <w:tcW w:w="1770"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(IECSK1)</w:t>
            </w:r>
          </w:p>
        </w:tc>
        <w:tc>
          <w:tcPr>
            <w:tcW w:w="4701" w:type="dxa"/>
          </w:tcPr>
          <w:p w:rsidR="00044AD2" w:rsidRPr="00B84C57" w:rsidRDefault="00044AD2" w:rsidP="00633752">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24 August 2017, the subsidiary was sued for breach of hire of work agreement with the claim amount of Baht 1.31 million.  Subsequently, on March 13, 2019, the Court ordered the subsidiary to repay the debt in the amount of Baht 1.31 million without interest.  The subsidiary made partial payment </w:t>
            </w:r>
            <w:r w:rsidR="00633752">
              <w:rPr>
                <w:rFonts w:ascii="Times New Roman" w:hAnsi="Times New Roman" w:cs="Times New Roman"/>
                <w:sz w:val="22"/>
                <w:szCs w:val="22"/>
              </w:rPr>
              <w:t>remained the outstanding debt, as at</w:t>
            </w:r>
            <w:r w:rsidRPr="00B84C57">
              <w:rPr>
                <w:rFonts w:ascii="Times New Roman" w:hAnsi="Times New Roman" w:cs="Times New Roman"/>
                <w:sz w:val="22"/>
                <w:szCs w:val="22"/>
              </w:rPr>
              <w:t xml:space="preserve"> 31 December 2018, </w:t>
            </w:r>
            <w:r w:rsidR="00633752">
              <w:rPr>
                <w:rFonts w:ascii="Times New Roman" w:hAnsi="Times New Roman" w:cs="Times New Roman"/>
                <w:sz w:val="22"/>
                <w:szCs w:val="22"/>
              </w:rPr>
              <w:t>of</w:t>
            </w:r>
            <w:r w:rsidRPr="00B84C57">
              <w:rPr>
                <w:rFonts w:ascii="Times New Roman" w:hAnsi="Times New Roman" w:cs="Times New Roman"/>
                <w:sz w:val="22"/>
                <w:szCs w:val="22"/>
              </w:rPr>
              <w:t xml:space="preserve"> Baht 0.66 million </w:t>
            </w:r>
            <w:r w:rsidR="00633752">
              <w:rPr>
                <w:rFonts w:ascii="Times New Roman" w:hAnsi="Times New Roman" w:cs="Times New Roman"/>
                <w:sz w:val="22"/>
                <w:szCs w:val="22"/>
              </w:rPr>
              <w:t xml:space="preserve">which was </w:t>
            </w:r>
            <w:r w:rsidRPr="00B84C57">
              <w:rPr>
                <w:rFonts w:ascii="Times New Roman" w:hAnsi="Times New Roman" w:cs="Times New Roman"/>
                <w:sz w:val="22"/>
                <w:szCs w:val="22"/>
              </w:rPr>
              <w:t>recorded in accrued expenses.</w:t>
            </w:r>
          </w:p>
        </w:tc>
      </w:tr>
      <w:tr w:rsidR="00044AD2" w:rsidRPr="00B84C57" w:rsidTr="00CC29B6">
        <w:tc>
          <w:tcPr>
            <w:tcW w:w="1395"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Por.591/2560</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Thaweesak Kittiya Company Limited</w:t>
            </w:r>
          </w:p>
        </w:tc>
        <w:tc>
          <w:tcPr>
            <w:tcW w:w="1770"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(IECSK1)</w:t>
            </w:r>
          </w:p>
        </w:tc>
        <w:tc>
          <w:tcPr>
            <w:tcW w:w="4701" w:type="dxa"/>
          </w:tcPr>
          <w:p w:rsidR="00044AD2" w:rsidRPr="00B84C57" w:rsidRDefault="00044AD2" w:rsidP="00633752">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7 September 2017, the subsidiary was sued for breach of sales agreement with the claim amount of Baht 0.95 million.  On 26 April 2018, the subsidiary entered into a memorandum to repay debt at the Court in monthly </w:t>
            </w:r>
            <w:r w:rsidR="00633752">
              <w:rPr>
                <w:rFonts w:ascii="Times New Roman" w:hAnsi="Times New Roman" w:cs="Times New Roman"/>
                <w:sz w:val="22"/>
                <w:szCs w:val="22"/>
              </w:rPr>
              <w:t xml:space="preserve">installment </w:t>
            </w:r>
            <w:r w:rsidRPr="00B84C57">
              <w:rPr>
                <w:rFonts w:ascii="Times New Roman" w:hAnsi="Times New Roman" w:cs="Times New Roman"/>
                <w:sz w:val="22"/>
                <w:szCs w:val="22"/>
              </w:rPr>
              <w:t>of Baht 0.043 million for 2 years beginning on 5 May 2018.  The subsidiary has made</w:t>
            </w:r>
            <w:r w:rsidR="00633752">
              <w:rPr>
                <w:rFonts w:ascii="Times New Roman" w:hAnsi="Times New Roman" w:cs="Times New Roman"/>
                <w:sz w:val="22"/>
                <w:szCs w:val="22"/>
              </w:rPr>
              <w:t xml:space="preserve"> partial repayment of debt remained the outstanding, as at</w:t>
            </w:r>
            <w:r w:rsidRPr="00B84C57">
              <w:rPr>
                <w:rFonts w:ascii="Times New Roman" w:hAnsi="Times New Roman" w:cs="Times New Roman"/>
                <w:sz w:val="22"/>
                <w:szCs w:val="22"/>
              </w:rPr>
              <w:t xml:space="preserve"> 31 December 2018, </w:t>
            </w:r>
            <w:r w:rsidR="00633752">
              <w:rPr>
                <w:rFonts w:ascii="Times New Roman" w:hAnsi="Times New Roman" w:cs="Times New Roman"/>
                <w:sz w:val="22"/>
                <w:szCs w:val="22"/>
              </w:rPr>
              <w:t>of</w:t>
            </w:r>
            <w:r w:rsidRPr="00B84C57">
              <w:rPr>
                <w:rFonts w:ascii="Times New Roman" w:hAnsi="Times New Roman" w:cs="Times New Roman"/>
                <w:sz w:val="22"/>
                <w:szCs w:val="22"/>
              </w:rPr>
              <w:t xml:space="preserve"> Baht 0.70 million recorded in accounts payable and provision on lawsuit in the amount of Baht 0.55 million and Baht 0.15 million, respectively.</w:t>
            </w:r>
          </w:p>
        </w:tc>
      </w:tr>
      <w:tr w:rsidR="00044AD2" w:rsidRPr="00B84C57" w:rsidTr="00CC29B6">
        <w:tc>
          <w:tcPr>
            <w:tcW w:w="1395"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650/2561</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ASCO Equipment Company Limited</w:t>
            </w:r>
          </w:p>
        </w:tc>
        <w:tc>
          <w:tcPr>
            <w:tcW w:w="1770"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(IECSK1)</w:t>
            </w:r>
          </w:p>
        </w:tc>
        <w:tc>
          <w:tcPr>
            <w:tcW w:w="4701" w:type="dxa"/>
          </w:tcPr>
          <w:p w:rsidR="00044AD2" w:rsidRPr="00B84C57" w:rsidRDefault="00044AD2" w:rsidP="00B84C57">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23 August 2018, the subsidiary was sued for breach of </w:t>
            </w:r>
            <w:r w:rsidR="00633752">
              <w:rPr>
                <w:rFonts w:ascii="Times New Roman" w:hAnsi="Times New Roman" w:cs="Times New Roman"/>
                <w:sz w:val="22"/>
                <w:szCs w:val="22"/>
              </w:rPr>
              <w:t xml:space="preserve">hire of work </w:t>
            </w:r>
            <w:r w:rsidRPr="00B84C57">
              <w:rPr>
                <w:rFonts w:ascii="Times New Roman" w:hAnsi="Times New Roman" w:cs="Times New Roman"/>
                <w:sz w:val="22"/>
                <w:szCs w:val="22"/>
              </w:rPr>
              <w:t>contract with the claim amount of Baht 1.50 million.  On 26 December 2018, the subsidiary made payment to the plaintiff in the amount of Baht 1.38 million, therefore, the plaintiff filed a petition to withdraw the case and the Court ordered to dispose the case on 16 January 2019.</w:t>
            </w:r>
          </w:p>
        </w:tc>
      </w:tr>
    </w:tbl>
    <w:p w:rsidR="001711D8" w:rsidRPr="00B84C57" w:rsidRDefault="001711D8" w:rsidP="00B84C57">
      <w:r w:rsidRPr="00B84C57">
        <w:br w:type="page"/>
      </w:r>
    </w:p>
    <w:tbl>
      <w:tblPr>
        <w:tblW w:w="9697"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1395"/>
        <w:gridCol w:w="1831"/>
        <w:gridCol w:w="1770"/>
        <w:gridCol w:w="4701"/>
      </w:tblGrid>
      <w:tr w:rsidR="001711D8" w:rsidRPr="00B84C57" w:rsidTr="008F6475">
        <w:trPr>
          <w:trHeight w:val="80"/>
          <w:tblHeader/>
        </w:trPr>
        <w:tc>
          <w:tcPr>
            <w:tcW w:w="1395" w:type="dxa"/>
          </w:tcPr>
          <w:p w:rsidR="001711D8" w:rsidRPr="00B84C57" w:rsidRDefault="001711D8" w:rsidP="00B84C57">
            <w:pPr>
              <w:spacing w:line="260" w:lineRule="atLeast"/>
              <w:ind w:left="-2" w:right="0"/>
              <w:jc w:val="center"/>
              <w:rPr>
                <w:rFonts w:ascii="Times New Roman" w:hAnsi="Times New Roman" w:cs="Times New Roman"/>
                <w:b/>
                <w:bCs/>
                <w:sz w:val="22"/>
                <w:szCs w:val="22"/>
              </w:rPr>
            </w:pPr>
          </w:p>
          <w:p w:rsidR="001711D8" w:rsidRPr="00B84C57" w:rsidRDefault="001711D8"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Case No.</w:t>
            </w:r>
          </w:p>
        </w:tc>
        <w:tc>
          <w:tcPr>
            <w:tcW w:w="1831" w:type="dxa"/>
          </w:tcPr>
          <w:p w:rsidR="001711D8" w:rsidRPr="00B84C57" w:rsidRDefault="001711D8"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Plaintiff/</w:t>
            </w:r>
            <w:r w:rsidRPr="00B84C57">
              <w:rPr>
                <w:rFonts w:ascii="Times New Roman" w:hAnsi="Times New Roman" w:cs="Times New Roman"/>
                <w:sz w:val="22"/>
                <w:szCs w:val="22"/>
              </w:rPr>
              <w:t xml:space="preserve"> </w:t>
            </w:r>
            <w:r w:rsidRPr="00B84C57">
              <w:rPr>
                <w:rFonts w:ascii="Times New Roman" w:hAnsi="Times New Roman" w:cs="Times New Roman"/>
                <w:b/>
                <w:bCs/>
                <w:sz w:val="22"/>
                <w:szCs w:val="22"/>
              </w:rPr>
              <w:t>Complainant</w:t>
            </w:r>
          </w:p>
        </w:tc>
        <w:tc>
          <w:tcPr>
            <w:tcW w:w="1770" w:type="dxa"/>
          </w:tcPr>
          <w:p w:rsidR="001711D8" w:rsidRPr="00B84C57" w:rsidRDefault="001711D8"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Defendant/</w:t>
            </w:r>
          </w:p>
          <w:p w:rsidR="001711D8" w:rsidRPr="00B84C57" w:rsidRDefault="001711D8" w:rsidP="00B84C57">
            <w:pPr>
              <w:spacing w:line="260" w:lineRule="atLeast"/>
              <w:ind w:left="-2" w:right="0"/>
              <w:jc w:val="center"/>
              <w:rPr>
                <w:rFonts w:ascii="Times New Roman" w:hAnsi="Times New Roman" w:cs="Times New Roman"/>
                <w:b/>
                <w:bCs/>
                <w:sz w:val="22"/>
                <w:szCs w:val="22"/>
              </w:rPr>
            </w:pPr>
            <w:r w:rsidRPr="00B84C57">
              <w:rPr>
                <w:rFonts w:ascii="Times New Roman" w:hAnsi="Times New Roman" w:cs="Times New Roman"/>
                <w:b/>
                <w:bCs/>
                <w:sz w:val="22"/>
                <w:szCs w:val="22"/>
              </w:rPr>
              <w:t>Objector</w:t>
            </w:r>
          </w:p>
        </w:tc>
        <w:tc>
          <w:tcPr>
            <w:tcW w:w="4701" w:type="dxa"/>
          </w:tcPr>
          <w:p w:rsidR="001711D8" w:rsidRPr="00B84C57" w:rsidRDefault="001711D8" w:rsidP="00B84C57">
            <w:pPr>
              <w:spacing w:line="260" w:lineRule="atLeast"/>
              <w:jc w:val="center"/>
              <w:rPr>
                <w:rFonts w:ascii="Times New Roman" w:hAnsi="Times New Roman" w:cs="Times New Roman"/>
                <w:b/>
                <w:bCs/>
                <w:sz w:val="22"/>
                <w:szCs w:val="22"/>
              </w:rPr>
            </w:pPr>
          </w:p>
          <w:p w:rsidR="001711D8" w:rsidRPr="00B84C57" w:rsidRDefault="00FC459C" w:rsidP="00B84C57">
            <w:pPr>
              <w:spacing w:line="260" w:lineRule="atLeast"/>
              <w:jc w:val="center"/>
              <w:rPr>
                <w:rFonts w:ascii="Times New Roman" w:hAnsi="Times New Roman" w:cs="Times New Roman"/>
                <w:b/>
                <w:bCs/>
                <w:sz w:val="22"/>
                <w:szCs w:val="22"/>
              </w:rPr>
            </w:pPr>
            <w:r>
              <w:rPr>
                <w:rFonts w:ascii="Times New Roman" w:hAnsi="Times New Roman" w:cs="Times New Roman"/>
                <w:b/>
                <w:bCs/>
                <w:sz w:val="22"/>
                <w:szCs w:val="22"/>
              </w:rPr>
              <w:t>Details of case</w:t>
            </w:r>
          </w:p>
        </w:tc>
      </w:tr>
      <w:tr w:rsidR="00044AD2" w:rsidRPr="00B84C57" w:rsidTr="00CC29B6">
        <w:tc>
          <w:tcPr>
            <w:tcW w:w="1395"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505/2560</w:t>
            </w:r>
          </w:p>
        </w:tc>
        <w:tc>
          <w:tcPr>
            <w:tcW w:w="1831"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Thai Capital Corporation Limited</w:t>
            </w:r>
          </w:p>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TCC Energy Company Limited</w:t>
            </w:r>
          </w:p>
        </w:tc>
        <w:tc>
          <w:tcPr>
            <w:tcW w:w="1770" w:type="dxa"/>
          </w:tcPr>
          <w:p w:rsidR="00044AD2" w:rsidRPr="00B84C57" w:rsidRDefault="00044AD2" w:rsidP="00B84C57">
            <w:pPr>
              <w:spacing w:before="120" w:after="120"/>
              <w:ind w:left="-2" w:right="0"/>
              <w:jc w:val="center"/>
              <w:rPr>
                <w:rFonts w:ascii="Times New Roman" w:hAnsi="Times New Roman" w:cs="Times New Roman"/>
                <w:sz w:val="22"/>
                <w:szCs w:val="22"/>
              </w:rPr>
            </w:pPr>
            <w:r w:rsidRPr="00B84C57">
              <w:rPr>
                <w:rFonts w:ascii="Times New Roman" w:hAnsi="Times New Roman" w:cs="Times New Roman"/>
                <w:sz w:val="22"/>
                <w:szCs w:val="22"/>
              </w:rPr>
              <w:t>The subsidiary</w:t>
            </w:r>
          </w:p>
          <w:p w:rsidR="00044AD2" w:rsidRPr="00B84C57" w:rsidRDefault="00044AD2" w:rsidP="00B84C57">
            <w:pPr>
              <w:spacing w:before="120" w:after="120"/>
              <w:ind w:left="-2" w:right="0"/>
              <w:jc w:val="center"/>
              <w:rPr>
                <w:rFonts w:ascii="Times New Roman" w:hAnsi="Times New Roman" w:cs="Times New Roman"/>
                <w:sz w:val="22"/>
                <w:szCs w:val="22"/>
                <w:cs/>
              </w:rPr>
            </w:pPr>
            <w:r w:rsidRPr="00B84C57">
              <w:rPr>
                <w:rFonts w:ascii="Times New Roman" w:hAnsi="Times New Roman" w:cs="Times New Roman"/>
                <w:sz w:val="22"/>
                <w:szCs w:val="22"/>
              </w:rPr>
              <w:t>(IECSK1)</w:t>
            </w:r>
          </w:p>
        </w:tc>
        <w:tc>
          <w:tcPr>
            <w:tcW w:w="4701" w:type="dxa"/>
          </w:tcPr>
          <w:p w:rsidR="00044AD2" w:rsidRPr="00B84C57" w:rsidRDefault="00044AD2" w:rsidP="00FC459C">
            <w:pPr>
              <w:spacing w:before="120" w:after="120"/>
              <w:ind w:left="83" w:right="90"/>
              <w:jc w:val="both"/>
              <w:rPr>
                <w:rFonts w:ascii="Times New Roman" w:hAnsi="Times New Roman" w:cs="Times New Roman"/>
                <w:sz w:val="22"/>
                <w:szCs w:val="22"/>
              </w:rPr>
            </w:pPr>
            <w:r w:rsidRPr="00B84C57">
              <w:rPr>
                <w:rFonts w:ascii="Times New Roman" w:hAnsi="Times New Roman" w:cs="Times New Roman"/>
                <w:sz w:val="22"/>
                <w:szCs w:val="22"/>
              </w:rPr>
              <w:t xml:space="preserve">On 31 July 2017, the subsidiary was sued for breach of sale agreement with the claim amount of Baht 2.33 million.  On 25 July 2018, the Court </w:t>
            </w:r>
            <w:r w:rsidR="00FC459C">
              <w:rPr>
                <w:rFonts w:ascii="Times New Roman" w:hAnsi="Times New Roman" w:cs="Times New Roman"/>
                <w:sz w:val="22"/>
                <w:szCs w:val="22"/>
              </w:rPr>
              <w:t>gave judgement</w:t>
            </w:r>
            <w:r w:rsidRPr="00B84C57">
              <w:rPr>
                <w:rFonts w:ascii="Times New Roman" w:hAnsi="Times New Roman" w:cs="Times New Roman"/>
                <w:sz w:val="22"/>
                <w:szCs w:val="22"/>
              </w:rPr>
              <w:t xml:space="preserve"> the subsidiary to make the payment to the plaintiff in the amount of Baht 2.33 million with interest at the rate of 7.5% pe</w:t>
            </w:r>
            <w:r w:rsidR="00FC459C">
              <w:rPr>
                <w:rFonts w:ascii="Times New Roman" w:hAnsi="Times New Roman" w:cs="Times New Roman"/>
                <w:sz w:val="22"/>
                <w:szCs w:val="22"/>
              </w:rPr>
              <w:t>r annum from the next day of sue</w:t>
            </w:r>
            <w:r w:rsidRPr="00B84C57">
              <w:rPr>
                <w:rFonts w:ascii="Times New Roman" w:hAnsi="Times New Roman" w:cs="Times New Roman"/>
                <w:sz w:val="22"/>
                <w:szCs w:val="22"/>
              </w:rPr>
              <w:t xml:space="preserve"> date.  As </w:t>
            </w:r>
            <w:r w:rsidR="00FC459C">
              <w:rPr>
                <w:rFonts w:ascii="Times New Roman" w:hAnsi="Times New Roman" w:cs="Times New Roman"/>
                <w:sz w:val="22"/>
                <w:szCs w:val="22"/>
              </w:rPr>
              <w:t>at</w:t>
            </w:r>
            <w:r w:rsidRPr="00B84C57">
              <w:rPr>
                <w:rFonts w:ascii="Times New Roman" w:hAnsi="Times New Roman" w:cs="Times New Roman"/>
                <w:sz w:val="22"/>
                <w:szCs w:val="22"/>
              </w:rPr>
              <w:t xml:space="preserve"> 31 December 2018, the subsidiary recorded such debt in accounts payable and provision on lawsuit in the amount of Baht 2.16 million and Baht 0.17 million, respectively.</w:t>
            </w:r>
          </w:p>
        </w:tc>
      </w:tr>
    </w:tbl>
    <w:p w:rsidR="00044AD2" w:rsidRPr="00B84C57" w:rsidRDefault="00044AD2" w:rsidP="00B84C57">
      <w:pPr>
        <w:tabs>
          <w:tab w:val="left" w:pos="540"/>
        </w:tabs>
        <w:spacing w:line="200" w:lineRule="exact"/>
        <w:ind w:left="539" w:right="34" w:firstLine="11"/>
        <w:jc w:val="both"/>
        <w:rPr>
          <w:rFonts w:ascii="Times New Roman" w:hAnsi="Times New Roman" w:cs="Times New Roman"/>
          <w:b/>
          <w:bCs/>
          <w:sz w:val="22"/>
          <w:szCs w:val="22"/>
        </w:rPr>
      </w:pPr>
    </w:p>
    <w:p w:rsidR="00044AD2" w:rsidRPr="00B84C57" w:rsidRDefault="00044AD2" w:rsidP="00B84C57">
      <w:pPr>
        <w:pStyle w:val="ListParagraph"/>
        <w:numPr>
          <w:ilvl w:val="0"/>
          <w:numId w:val="8"/>
        </w:numPr>
        <w:tabs>
          <w:tab w:val="left" w:pos="540"/>
        </w:tabs>
        <w:spacing w:line="200" w:lineRule="exact"/>
        <w:ind w:right="34"/>
        <w:jc w:val="both"/>
        <w:rPr>
          <w:rFonts w:ascii="Times New Roman" w:hAnsi="Times New Roman" w:cs="Times New Roman"/>
          <w:b/>
          <w:bCs/>
          <w:sz w:val="22"/>
          <w:szCs w:val="22"/>
        </w:rPr>
      </w:pPr>
      <w:r w:rsidRPr="00B84C57">
        <w:rPr>
          <w:rFonts w:ascii="Times New Roman" w:eastAsia="Times New Roman" w:hAnsi="Times New Roman" w:cs="Times New Roman"/>
          <w:b/>
          <w:bCs/>
          <w:color w:val="212529"/>
          <w:sz w:val="22"/>
          <w:szCs w:val="22"/>
        </w:rPr>
        <w:t>Incriminating the former directors and executives of the Company</w:t>
      </w:r>
    </w:p>
    <w:p w:rsidR="00044AD2" w:rsidRPr="00B84C57" w:rsidRDefault="00044AD2" w:rsidP="00B84C57">
      <w:pPr>
        <w:pStyle w:val="ListParagraph"/>
        <w:tabs>
          <w:tab w:val="left" w:pos="540"/>
        </w:tabs>
        <w:spacing w:line="200" w:lineRule="exact"/>
        <w:ind w:right="34" w:hanging="360"/>
        <w:jc w:val="both"/>
        <w:rPr>
          <w:rFonts w:ascii="Times New Roman" w:hAnsi="Times New Roman" w:cs="Times New Roman"/>
          <w:sz w:val="22"/>
          <w:szCs w:val="22"/>
        </w:rPr>
      </w:pPr>
    </w:p>
    <w:p w:rsidR="00044AD2" w:rsidRPr="00B84C57" w:rsidRDefault="001711D8" w:rsidP="00B84C57">
      <w:pPr>
        <w:tabs>
          <w:tab w:val="left" w:pos="1134"/>
          <w:tab w:val="left" w:pos="8789"/>
        </w:tabs>
        <w:ind w:left="540" w:right="36"/>
        <w:jc w:val="both"/>
        <w:rPr>
          <w:rFonts w:ascii="Times New Roman" w:hAnsi="Times New Roman" w:cs="Times New Roman"/>
          <w:sz w:val="22"/>
          <w:szCs w:val="22"/>
        </w:rPr>
      </w:pPr>
      <w:r w:rsidRPr="00B84C57">
        <w:rPr>
          <w:rFonts w:ascii="Times New Roman" w:hAnsi="Times New Roman" w:cs="Times New Roman"/>
          <w:sz w:val="22"/>
          <w:szCs w:val="22"/>
        </w:rPr>
        <w:t xml:space="preserve">On </w:t>
      </w:r>
      <w:r w:rsidR="00044AD2" w:rsidRPr="00B84C57">
        <w:rPr>
          <w:rFonts w:ascii="Times New Roman" w:hAnsi="Times New Roman" w:cs="Times New Roman"/>
          <w:sz w:val="22"/>
          <w:szCs w:val="22"/>
        </w:rPr>
        <w:t xml:space="preserve">31 October 2017, The SEC filed criminal complaints against former directors and executives of The International Engineering Public Company Limited (IEC) and their associates, totaling 25 persons, with the Department of Special Investigation (DSI) for jointly committing fraudulent acts, misappropriating the company's assets and seeking unlawful gains, which </w:t>
      </w:r>
      <w:r w:rsidR="00FC459C">
        <w:rPr>
          <w:rFonts w:ascii="Times New Roman" w:hAnsi="Times New Roman" w:cs="Times New Roman"/>
          <w:sz w:val="22"/>
          <w:szCs w:val="22"/>
        </w:rPr>
        <w:t xml:space="preserve">had </w:t>
      </w:r>
      <w:r w:rsidR="00044AD2" w:rsidRPr="00B84C57">
        <w:rPr>
          <w:rFonts w:ascii="Times New Roman" w:hAnsi="Times New Roman" w:cs="Times New Roman"/>
          <w:sz w:val="22"/>
          <w:szCs w:val="22"/>
        </w:rPr>
        <w:t xml:space="preserve">caused damage to IEC. Their misconduct also included arranging or allowing </w:t>
      </w:r>
      <w:r w:rsidR="00FC459C">
        <w:rPr>
          <w:rFonts w:ascii="Times New Roman" w:hAnsi="Times New Roman" w:cs="Times New Roman"/>
          <w:sz w:val="22"/>
          <w:szCs w:val="22"/>
        </w:rPr>
        <w:t xml:space="preserve">preparation of forged </w:t>
      </w:r>
      <w:r w:rsidR="00044AD2" w:rsidRPr="00B84C57">
        <w:rPr>
          <w:rFonts w:ascii="Times New Roman" w:hAnsi="Times New Roman" w:cs="Times New Roman"/>
          <w:sz w:val="22"/>
          <w:szCs w:val="22"/>
        </w:rPr>
        <w:t xml:space="preserve">accounting records </w:t>
      </w:r>
      <w:r w:rsidR="00FC459C">
        <w:rPr>
          <w:rFonts w:ascii="Times New Roman" w:hAnsi="Times New Roman" w:cs="Times New Roman"/>
          <w:sz w:val="22"/>
          <w:szCs w:val="22"/>
        </w:rPr>
        <w:t xml:space="preserve">be </w:t>
      </w:r>
      <w:r w:rsidR="00044AD2" w:rsidRPr="00B84C57">
        <w:rPr>
          <w:rFonts w:ascii="Times New Roman" w:hAnsi="Times New Roman" w:cs="Times New Roman"/>
          <w:sz w:val="22"/>
          <w:szCs w:val="22"/>
        </w:rPr>
        <w:t>inconsistent with the</w:t>
      </w:r>
      <w:r w:rsidR="00535700" w:rsidRPr="00B84C57">
        <w:rPr>
          <w:rFonts w:ascii="Times New Roman" w:hAnsi="Times New Roman" w:cs="Times New Roman"/>
          <w:sz w:val="22"/>
          <w:szCs w:val="22"/>
        </w:rPr>
        <w:t xml:space="preserve"> facts to deceive other persons</w:t>
      </w:r>
      <w:r w:rsidR="00535700" w:rsidRPr="00B84C57">
        <w:rPr>
          <w:rFonts w:ascii="Times New Roman" w:hAnsi="Times New Roman" w:cstheme="minorBidi"/>
          <w:sz w:val="22"/>
          <w:szCs w:val="22"/>
        </w:rPr>
        <w:t xml:space="preserve"> during </w:t>
      </w:r>
      <w:r w:rsidR="00044AD2" w:rsidRPr="00B84C57">
        <w:rPr>
          <w:rFonts w:ascii="Times New Roman" w:hAnsi="Times New Roman" w:cs="Times New Roman"/>
          <w:sz w:val="22"/>
          <w:szCs w:val="22"/>
        </w:rPr>
        <w:t xml:space="preserve">September 2014 to August 2016, regarding purchases of IEC subsidiaries shares, </w:t>
      </w:r>
      <w:r w:rsidR="00FC459C">
        <w:rPr>
          <w:rFonts w:ascii="Times New Roman" w:hAnsi="Times New Roman" w:cs="Times New Roman"/>
          <w:sz w:val="22"/>
          <w:szCs w:val="22"/>
        </w:rPr>
        <w:t xml:space="preserve">entering into </w:t>
      </w:r>
      <w:r w:rsidR="00044AD2" w:rsidRPr="00B84C57">
        <w:rPr>
          <w:rFonts w:ascii="Times New Roman" w:hAnsi="Times New Roman" w:cs="Times New Roman"/>
          <w:sz w:val="22"/>
          <w:szCs w:val="22"/>
        </w:rPr>
        <w:t xml:space="preserve">construction contracts, machinery procurement and installation contracts, as well as misuse of North Environment Company Limited (NE) and Energy System Engineering and Service Company Limited (ESES) </w:t>
      </w:r>
      <w:r w:rsidR="00535700" w:rsidRPr="00B84C57">
        <w:rPr>
          <w:rFonts w:ascii="Times New Roman" w:hAnsi="Times New Roman" w:cs="Times New Roman"/>
          <w:sz w:val="22"/>
          <w:szCs w:val="22"/>
        </w:rPr>
        <w:t xml:space="preserve">as a channel for committing fraudulent acts </w:t>
      </w:r>
      <w:r w:rsidR="00044AD2" w:rsidRPr="00B84C57">
        <w:rPr>
          <w:rFonts w:ascii="Times New Roman" w:hAnsi="Times New Roman" w:cs="Times New Roman"/>
          <w:sz w:val="22"/>
          <w:szCs w:val="22"/>
        </w:rPr>
        <w:t xml:space="preserve">involved nine cases with the initial total damages of more than </w:t>
      </w:r>
      <w:r w:rsidR="00535700" w:rsidRPr="00B84C57">
        <w:rPr>
          <w:rFonts w:ascii="Times New Roman" w:hAnsi="Times New Roman" w:cs="Times New Roman"/>
          <w:sz w:val="22"/>
          <w:szCs w:val="22"/>
        </w:rPr>
        <w:t>Baht 200 million</w:t>
      </w:r>
      <w:r w:rsidR="00044AD2" w:rsidRPr="00B84C57">
        <w:rPr>
          <w:rFonts w:ascii="Times New Roman" w:hAnsi="Times New Roman" w:cs="Times New Roman"/>
          <w:sz w:val="22"/>
          <w:szCs w:val="22"/>
        </w:rPr>
        <w:t xml:space="preserve">, which </w:t>
      </w:r>
      <w:r w:rsidR="00535700" w:rsidRPr="00B84C57">
        <w:rPr>
          <w:rFonts w:ascii="Times New Roman" w:hAnsi="Times New Roman" w:cs="Times New Roman"/>
          <w:sz w:val="22"/>
          <w:szCs w:val="22"/>
        </w:rPr>
        <w:t xml:space="preserve">were </w:t>
      </w:r>
      <w:r w:rsidR="00044AD2" w:rsidRPr="00B84C57">
        <w:rPr>
          <w:rFonts w:ascii="Times New Roman" w:hAnsi="Times New Roman" w:cs="Times New Roman"/>
          <w:sz w:val="22"/>
          <w:szCs w:val="22"/>
        </w:rPr>
        <w:t>summarized as follows</w:t>
      </w:r>
      <w:r w:rsidRPr="00B84C57">
        <w:rPr>
          <w:rFonts w:ascii="Times New Roman" w:hAnsi="Times New Roman" w:cs="Times New Roman"/>
          <w:sz w:val="22"/>
          <w:szCs w:val="22"/>
        </w:rPr>
        <w:t>:</w:t>
      </w:r>
    </w:p>
    <w:p w:rsidR="001711D8" w:rsidRPr="00B84C57" w:rsidRDefault="001711D8" w:rsidP="00B84C57">
      <w:pPr>
        <w:tabs>
          <w:tab w:val="left" w:pos="1134"/>
          <w:tab w:val="left" w:pos="8789"/>
        </w:tabs>
        <w:ind w:left="540" w:right="36"/>
        <w:jc w:val="both"/>
        <w:rPr>
          <w:rFonts w:ascii="Times New Roman" w:hAnsi="Times New Roman" w:cs="Times New Roman"/>
          <w:sz w:val="22"/>
          <w:szCs w:val="22"/>
        </w:rPr>
      </w:pPr>
    </w:p>
    <w:p w:rsidR="00044AD2" w:rsidRPr="00B84C57" w:rsidRDefault="00044AD2" w:rsidP="00B84C57">
      <w:pPr>
        <w:tabs>
          <w:tab w:val="left" w:pos="1276"/>
          <w:tab w:val="left" w:pos="8789"/>
        </w:tabs>
        <w:ind w:left="1276" w:right="36" w:hanging="722"/>
        <w:jc w:val="both"/>
        <w:rPr>
          <w:rFonts w:ascii="Times New Roman" w:hAnsi="Times New Roman" w:cs="Times New Roman"/>
          <w:sz w:val="22"/>
          <w:szCs w:val="22"/>
        </w:rPr>
      </w:pPr>
      <w:r w:rsidRPr="00B84C57">
        <w:rPr>
          <w:rFonts w:ascii="Times New Roman" w:hAnsi="Times New Roman" w:cs="Times New Roman"/>
          <w:sz w:val="22"/>
          <w:szCs w:val="22"/>
        </w:rPr>
        <w:t>Case 1: Committing a fraud by misappropriating IEC assets through a purchase transaction of IEC Sakaeo 1 Co., Ltd. (</w:t>
      </w:r>
      <w:r w:rsidR="00407D6A" w:rsidRPr="00B84C57">
        <w:rPr>
          <w:rFonts w:ascii="Times New Roman" w:hAnsi="Times New Roman" w:cs="Times New Roman"/>
          <w:sz w:val="22"/>
          <w:szCs w:val="22"/>
        </w:rPr>
        <w:t xml:space="preserve">IEC </w:t>
      </w:r>
      <w:r w:rsidR="00FC459C">
        <w:rPr>
          <w:rFonts w:ascii="Times New Roman" w:hAnsi="Times New Roman" w:cs="Times New Roman"/>
          <w:sz w:val="22"/>
          <w:szCs w:val="22"/>
        </w:rPr>
        <w:t>SK1) shares in</w:t>
      </w:r>
      <w:r w:rsidRPr="00B84C57">
        <w:rPr>
          <w:rFonts w:ascii="Times New Roman" w:hAnsi="Times New Roman" w:cs="Times New Roman"/>
          <w:sz w:val="22"/>
          <w:szCs w:val="22"/>
        </w:rPr>
        <w:t xml:space="preserve"> the amount of </w:t>
      </w:r>
      <w:r w:rsidR="00407D6A" w:rsidRPr="00B84C57">
        <w:rPr>
          <w:rFonts w:ascii="Times New Roman" w:hAnsi="Times New Roman" w:cs="Times New Roman"/>
          <w:sz w:val="22"/>
          <w:szCs w:val="22"/>
        </w:rPr>
        <w:t xml:space="preserve">Baht </w:t>
      </w:r>
      <w:r w:rsidRPr="00B84C57">
        <w:rPr>
          <w:rFonts w:ascii="Times New Roman" w:hAnsi="Times New Roman" w:cs="Times New Roman"/>
          <w:sz w:val="22"/>
          <w:szCs w:val="22"/>
        </w:rPr>
        <w:t xml:space="preserve">345 million. </w:t>
      </w:r>
      <w:r w:rsidR="00407D6A" w:rsidRPr="00B84C57">
        <w:rPr>
          <w:rFonts w:ascii="Times New Roman" w:hAnsi="Times New Roman" w:cs="Times New Roman"/>
          <w:sz w:val="22"/>
          <w:szCs w:val="22"/>
        </w:rPr>
        <w:t xml:space="preserve"> The seller </w:t>
      </w:r>
      <w:r w:rsidRPr="00B84C57">
        <w:rPr>
          <w:rFonts w:ascii="Times New Roman" w:hAnsi="Times New Roman" w:cs="Times New Roman"/>
          <w:sz w:val="22"/>
          <w:szCs w:val="22"/>
        </w:rPr>
        <w:t xml:space="preserve">received </w:t>
      </w:r>
      <w:r w:rsidR="00407D6A" w:rsidRPr="00B84C57">
        <w:rPr>
          <w:rFonts w:ascii="Times New Roman" w:hAnsi="Times New Roman" w:cs="Times New Roman"/>
          <w:sz w:val="22"/>
          <w:szCs w:val="22"/>
        </w:rPr>
        <w:t xml:space="preserve">Baht 300 million </w:t>
      </w:r>
      <w:r w:rsidRPr="00B84C57">
        <w:rPr>
          <w:rFonts w:ascii="Times New Roman" w:hAnsi="Times New Roman" w:cs="Times New Roman"/>
          <w:sz w:val="22"/>
          <w:szCs w:val="22"/>
        </w:rPr>
        <w:t>from the sale</w:t>
      </w:r>
      <w:r w:rsidR="00FC459C">
        <w:rPr>
          <w:rFonts w:ascii="Times New Roman" w:hAnsi="Times New Roman" w:cs="Times New Roman"/>
          <w:sz w:val="22"/>
          <w:szCs w:val="22"/>
        </w:rPr>
        <w:t xml:space="preserve"> of shares</w:t>
      </w:r>
      <w:r w:rsidRPr="00B84C57">
        <w:rPr>
          <w:rFonts w:ascii="Times New Roman" w:hAnsi="Times New Roman" w:cs="Times New Roman"/>
          <w:sz w:val="22"/>
          <w:szCs w:val="22"/>
        </w:rPr>
        <w:t xml:space="preserve">; the margin of approximately </w:t>
      </w:r>
      <w:r w:rsidR="00407D6A" w:rsidRPr="00B84C57">
        <w:rPr>
          <w:rFonts w:ascii="Times New Roman" w:hAnsi="Times New Roman" w:cs="Times New Roman"/>
          <w:sz w:val="22"/>
          <w:szCs w:val="22"/>
        </w:rPr>
        <w:t>Baht 45 million</w:t>
      </w:r>
      <w:r w:rsidRPr="00B84C57">
        <w:rPr>
          <w:rFonts w:ascii="Times New Roman" w:hAnsi="Times New Roman" w:cs="Times New Roman"/>
          <w:sz w:val="22"/>
          <w:szCs w:val="22"/>
        </w:rPr>
        <w:t xml:space="preserve"> was given to the former direc</w:t>
      </w:r>
      <w:r w:rsidR="001711D8" w:rsidRPr="00B84C57">
        <w:rPr>
          <w:rFonts w:ascii="Times New Roman" w:hAnsi="Times New Roman" w:cs="Times New Roman"/>
          <w:sz w:val="22"/>
          <w:szCs w:val="22"/>
        </w:rPr>
        <w:t>tor of IEC Sakaeo 1 Co., Ltd.</w:t>
      </w:r>
    </w:p>
    <w:p w:rsidR="001711D8" w:rsidRPr="00B84C57" w:rsidRDefault="001711D8" w:rsidP="00B84C57">
      <w:pPr>
        <w:tabs>
          <w:tab w:val="left" w:pos="1134"/>
          <w:tab w:val="left" w:pos="8789"/>
        </w:tabs>
        <w:ind w:left="540" w:right="36"/>
        <w:jc w:val="both"/>
        <w:rPr>
          <w:rFonts w:ascii="Times New Roman" w:hAnsi="Times New Roman" w:cs="Times New Roman"/>
          <w:sz w:val="22"/>
          <w:szCs w:val="22"/>
        </w:rPr>
      </w:pPr>
    </w:p>
    <w:p w:rsidR="00044AD2" w:rsidRPr="00B84C57" w:rsidRDefault="00044AD2" w:rsidP="00B84C57">
      <w:pPr>
        <w:tabs>
          <w:tab w:val="left" w:pos="1276"/>
          <w:tab w:val="left" w:pos="8789"/>
        </w:tabs>
        <w:ind w:left="1276" w:right="36" w:hanging="722"/>
        <w:jc w:val="both"/>
        <w:rPr>
          <w:rFonts w:ascii="Times New Roman" w:hAnsi="Times New Roman" w:cs="Times New Roman"/>
          <w:sz w:val="22"/>
          <w:szCs w:val="22"/>
        </w:rPr>
      </w:pPr>
      <w:r w:rsidRPr="00B84C57">
        <w:rPr>
          <w:rFonts w:ascii="Times New Roman" w:hAnsi="Times New Roman" w:cs="Times New Roman"/>
          <w:sz w:val="22"/>
          <w:szCs w:val="22"/>
        </w:rPr>
        <w:t xml:space="preserve">Case 2: Arranging for falsification of the IEC financial statements; the former directors and </w:t>
      </w:r>
      <w:r w:rsidR="00407D6A" w:rsidRPr="00B84C57">
        <w:rPr>
          <w:rFonts w:ascii="Times New Roman" w:hAnsi="Times New Roman" w:cs="Times New Roman"/>
          <w:sz w:val="22"/>
          <w:szCs w:val="22"/>
        </w:rPr>
        <w:t xml:space="preserve">two </w:t>
      </w:r>
      <w:r w:rsidRPr="00B84C57">
        <w:rPr>
          <w:rFonts w:ascii="Times New Roman" w:hAnsi="Times New Roman" w:cs="Times New Roman"/>
          <w:sz w:val="22"/>
          <w:szCs w:val="22"/>
        </w:rPr>
        <w:t xml:space="preserve">related persons made up fake documents and partially paid for the debt owed </w:t>
      </w:r>
      <w:r w:rsidR="00407D6A" w:rsidRPr="00B84C57">
        <w:rPr>
          <w:rFonts w:ascii="Times New Roman" w:hAnsi="Times New Roman" w:cs="Times New Roman"/>
          <w:sz w:val="22"/>
          <w:szCs w:val="22"/>
        </w:rPr>
        <w:t>by debtor, who had agreed to take on debt into believe</w:t>
      </w:r>
      <w:r w:rsidR="00FC459C">
        <w:rPr>
          <w:rFonts w:ascii="Times New Roman" w:hAnsi="Times New Roman" w:cs="Times New Roman"/>
          <w:sz w:val="22"/>
          <w:szCs w:val="22"/>
        </w:rPr>
        <w:t>d</w:t>
      </w:r>
      <w:r w:rsidR="00407D6A"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that the debtor owing the outstanding balance of fuel charge worth </w:t>
      </w:r>
      <w:r w:rsidR="00407D6A" w:rsidRPr="00B84C57">
        <w:rPr>
          <w:rFonts w:ascii="Times New Roman" w:hAnsi="Times New Roman" w:cs="Times New Roman"/>
          <w:sz w:val="22"/>
          <w:szCs w:val="22"/>
        </w:rPr>
        <w:t xml:space="preserve">Baht </w:t>
      </w:r>
      <w:r w:rsidRPr="00B84C57">
        <w:rPr>
          <w:rFonts w:ascii="Times New Roman" w:hAnsi="Times New Roman" w:cs="Times New Roman"/>
          <w:sz w:val="22"/>
          <w:szCs w:val="22"/>
        </w:rPr>
        <w:t>53.62 million was capable of debt repayment to the company without allowance for a doubtful account of the outstanding debt. </w:t>
      </w:r>
    </w:p>
    <w:p w:rsidR="001711D8" w:rsidRPr="00B84C57" w:rsidRDefault="001711D8" w:rsidP="00B84C57">
      <w:pPr>
        <w:tabs>
          <w:tab w:val="left" w:pos="1276"/>
          <w:tab w:val="left" w:pos="8789"/>
        </w:tabs>
        <w:ind w:left="1276" w:right="36" w:hanging="722"/>
        <w:jc w:val="both"/>
        <w:rPr>
          <w:rFonts w:ascii="Times New Roman" w:hAnsi="Times New Roman" w:cs="Times New Roman"/>
          <w:sz w:val="22"/>
          <w:szCs w:val="22"/>
        </w:rPr>
      </w:pPr>
    </w:p>
    <w:p w:rsidR="00044AD2" w:rsidRPr="00B84C57" w:rsidRDefault="00044AD2" w:rsidP="00B84C57">
      <w:pPr>
        <w:tabs>
          <w:tab w:val="left" w:pos="1276"/>
          <w:tab w:val="left" w:pos="8789"/>
        </w:tabs>
        <w:ind w:left="1276" w:right="36" w:hanging="722"/>
        <w:jc w:val="both"/>
        <w:rPr>
          <w:rFonts w:ascii="Times New Roman" w:hAnsi="Times New Roman" w:cs="Times New Roman"/>
          <w:sz w:val="22"/>
          <w:szCs w:val="22"/>
        </w:rPr>
      </w:pPr>
      <w:r w:rsidRPr="00B84C57">
        <w:rPr>
          <w:rFonts w:ascii="Times New Roman" w:hAnsi="Times New Roman" w:cs="Times New Roman"/>
          <w:sz w:val="22"/>
          <w:szCs w:val="22"/>
        </w:rPr>
        <w:t xml:space="preserve">Case 3: Performing duties dishonestly and seeking wrongful gains, which caused damage to IEC, through a purchase transaction of </w:t>
      </w:r>
      <w:r w:rsidR="00407D6A" w:rsidRPr="00B84C57">
        <w:rPr>
          <w:rFonts w:ascii="Times New Roman" w:hAnsi="Times New Roman" w:cs="Times New Roman"/>
          <w:sz w:val="22"/>
          <w:szCs w:val="22"/>
        </w:rPr>
        <w:t>IEC</w:t>
      </w:r>
      <w:r w:rsidRPr="00B84C57">
        <w:rPr>
          <w:rFonts w:ascii="Times New Roman" w:hAnsi="Times New Roman" w:cs="Times New Roman"/>
          <w:sz w:val="22"/>
          <w:szCs w:val="22"/>
        </w:rPr>
        <w:t xml:space="preserve">SK1 shares at the amount of </w:t>
      </w:r>
      <w:r w:rsidR="00407D6A" w:rsidRPr="00B84C57">
        <w:rPr>
          <w:rFonts w:ascii="Times New Roman" w:hAnsi="Times New Roman" w:cs="Times New Roman"/>
          <w:sz w:val="22"/>
          <w:szCs w:val="22"/>
        </w:rPr>
        <w:t>Baht 100 million</w:t>
      </w:r>
      <w:r w:rsidRPr="00B84C57">
        <w:rPr>
          <w:rFonts w:ascii="Times New Roman" w:hAnsi="Times New Roman" w:cs="Times New Roman"/>
          <w:sz w:val="22"/>
          <w:szCs w:val="22"/>
        </w:rPr>
        <w:t xml:space="preserve">. </w:t>
      </w:r>
      <w:r w:rsidR="00407D6A"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This was done after </w:t>
      </w:r>
      <w:r w:rsidR="00407D6A" w:rsidRPr="00B84C57">
        <w:rPr>
          <w:rFonts w:ascii="Times New Roman" w:hAnsi="Times New Roman" w:cs="Times New Roman"/>
          <w:sz w:val="22"/>
          <w:szCs w:val="22"/>
        </w:rPr>
        <w:t>IEC</w:t>
      </w:r>
      <w:r w:rsidRPr="00B84C57">
        <w:rPr>
          <w:rFonts w:ascii="Times New Roman" w:hAnsi="Times New Roman" w:cs="Times New Roman"/>
          <w:sz w:val="22"/>
          <w:szCs w:val="22"/>
        </w:rPr>
        <w:t xml:space="preserve">SK1 had been placed in absolute receivership by the Central Bankruptcy Court's order. ; the former directors knew the fact but </w:t>
      </w:r>
      <w:r w:rsidR="008D1721">
        <w:rPr>
          <w:rFonts w:ascii="Times New Roman" w:hAnsi="Times New Roman" w:cs="Times New Roman"/>
          <w:sz w:val="22"/>
          <w:szCs w:val="22"/>
        </w:rPr>
        <w:t xml:space="preserve">they </w:t>
      </w:r>
      <w:r w:rsidRPr="00B84C57">
        <w:rPr>
          <w:rFonts w:ascii="Times New Roman" w:hAnsi="Times New Roman" w:cs="Times New Roman"/>
          <w:sz w:val="22"/>
          <w:szCs w:val="22"/>
        </w:rPr>
        <w:t xml:space="preserve">still wanted IEC to buy </w:t>
      </w:r>
      <w:r w:rsidR="00407D6A" w:rsidRPr="00B84C57">
        <w:rPr>
          <w:rFonts w:ascii="Times New Roman" w:hAnsi="Times New Roman" w:cs="Times New Roman"/>
          <w:sz w:val="22"/>
          <w:szCs w:val="22"/>
        </w:rPr>
        <w:t>IEC</w:t>
      </w:r>
      <w:r w:rsidRPr="00B84C57">
        <w:rPr>
          <w:rFonts w:ascii="Times New Roman" w:hAnsi="Times New Roman" w:cs="Times New Roman"/>
          <w:sz w:val="22"/>
          <w:szCs w:val="22"/>
        </w:rPr>
        <w:t xml:space="preserve">SK1 shares from </w:t>
      </w:r>
      <w:r w:rsidR="008D1721">
        <w:rPr>
          <w:rFonts w:ascii="Times New Roman" w:hAnsi="Times New Roman" w:cs="Times New Roman"/>
          <w:sz w:val="22"/>
          <w:szCs w:val="22"/>
        </w:rPr>
        <w:t xml:space="preserve">the </w:t>
      </w:r>
      <w:r w:rsidRPr="00B84C57">
        <w:rPr>
          <w:rFonts w:ascii="Times New Roman" w:hAnsi="Times New Roman" w:cs="Times New Roman"/>
          <w:sz w:val="22"/>
          <w:szCs w:val="22"/>
        </w:rPr>
        <w:t xml:space="preserve">two seller (who were </w:t>
      </w:r>
      <w:r w:rsidR="008D1721">
        <w:rPr>
          <w:rFonts w:ascii="Times New Roman" w:hAnsi="Times New Roman" w:cs="Times New Roman"/>
          <w:sz w:val="22"/>
          <w:szCs w:val="22"/>
        </w:rPr>
        <w:t>their</w:t>
      </w:r>
      <w:r w:rsidRPr="00B84C57">
        <w:rPr>
          <w:rFonts w:ascii="Times New Roman" w:hAnsi="Times New Roman" w:cs="Times New Roman"/>
          <w:sz w:val="22"/>
          <w:szCs w:val="22"/>
        </w:rPr>
        <w:t xml:space="preserve"> debtors) in order </w:t>
      </w:r>
      <w:r w:rsidR="008D1721">
        <w:rPr>
          <w:rFonts w:ascii="Times New Roman" w:hAnsi="Times New Roman" w:cs="Times New Roman"/>
          <w:sz w:val="22"/>
          <w:szCs w:val="22"/>
        </w:rPr>
        <w:t>to repay the</w:t>
      </w:r>
      <w:r w:rsidRPr="00B84C57">
        <w:rPr>
          <w:rFonts w:ascii="Times New Roman" w:hAnsi="Times New Roman" w:cs="Times New Roman"/>
          <w:sz w:val="22"/>
          <w:szCs w:val="22"/>
        </w:rPr>
        <w:t xml:space="preserve">m (the former directors) with the money received from the </w:t>
      </w:r>
      <w:r w:rsidR="00407D6A" w:rsidRPr="00B84C57">
        <w:rPr>
          <w:rFonts w:ascii="Times New Roman" w:hAnsi="Times New Roman" w:cs="Times New Roman"/>
          <w:sz w:val="22"/>
          <w:szCs w:val="22"/>
        </w:rPr>
        <w:t xml:space="preserve">sale of </w:t>
      </w:r>
      <w:r w:rsidRPr="00B84C57">
        <w:rPr>
          <w:rFonts w:ascii="Times New Roman" w:hAnsi="Times New Roman" w:cs="Times New Roman"/>
          <w:sz w:val="22"/>
          <w:szCs w:val="22"/>
        </w:rPr>
        <w:t>share</w:t>
      </w:r>
      <w:r w:rsidR="00240EA4">
        <w:rPr>
          <w:rFonts w:ascii="Times New Roman" w:hAnsi="Times New Roman" w:cs="Times New Roman"/>
          <w:sz w:val="22"/>
          <w:szCs w:val="22"/>
        </w:rPr>
        <w:t>s</w:t>
      </w:r>
      <w:r w:rsidRPr="00B84C57">
        <w:rPr>
          <w:rFonts w:ascii="Times New Roman" w:hAnsi="Times New Roman" w:cs="Times New Roman"/>
          <w:sz w:val="22"/>
          <w:szCs w:val="22"/>
        </w:rPr>
        <w:t>.</w:t>
      </w:r>
    </w:p>
    <w:p w:rsidR="001711D8" w:rsidRPr="00B84C57" w:rsidRDefault="001711D8" w:rsidP="00B84C57">
      <w:pPr>
        <w:tabs>
          <w:tab w:val="left" w:pos="1134"/>
          <w:tab w:val="left" w:pos="8789"/>
        </w:tabs>
        <w:ind w:left="1134" w:right="36" w:hanging="580"/>
        <w:jc w:val="both"/>
        <w:rPr>
          <w:rFonts w:ascii="Times New Roman" w:hAnsi="Times New Roman" w:cs="Times New Roman"/>
          <w:sz w:val="22"/>
          <w:szCs w:val="22"/>
        </w:rPr>
      </w:pPr>
    </w:p>
    <w:p w:rsidR="00044AD2" w:rsidRPr="00B84C57" w:rsidRDefault="00044AD2" w:rsidP="00B84C57">
      <w:pPr>
        <w:tabs>
          <w:tab w:val="left" w:pos="1276"/>
          <w:tab w:val="left" w:pos="8789"/>
        </w:tabs>
        <w:ind w:left="1276" w:right="36" w:hanging="722"/>
        <w:jc w:val="both"/>
        <w:rPr>
          <w:rFonts w:ascii="Times New Roman" w:hAnsi="Times New Roman" w:cs="Times New Roman"/>
          <w:sz w:val="22"/>
          <w:szCs w:val="22"/>
        </w:rPr>
      </w:pPr>
      <w:r w:rsidRPr="00B84C57">
        <w:rPr>
          <w:rFonts w:ascii="Times New Roman" w:hAnsi="Times New Roman" w:cs="Times New Roman"/>
          <w:sz w:val="22"/>
          <w:szCs w:val="22"/>
        </w:rPr>
        <w:t>Case 4: Performing duties dishonestly and seeking wrongful gains, which caused damage to IEC, in the case where IEC did not exercise the right to purchase shares of Kokcharoen Gree</w:t>
      </w:r>
      <w:r w:rsidR="008D1721">
        <w:rPr>
          <w:rFonts w:ascii="Times New Roman" w:hAnsi="Times New Roman" w:cs="Times New Roman"/>
          <w:sz w:val="22"/>
          <w:szCs w:val="22"/>
        </w:rPr>
        <w:t>n Energy Company Limited (KE) in</w:t>
      </w:r>
      <w:r w:rsidRPr="00B84C57">
        <w:rPr>
          <w:rFonts w:ascii="Times New Roman" w:hAnsi="Times New Roman" w:cs="Times New Roman"/>
          <w:sz w:val="22"/>
          <w:szCs w:val="22"/>
        </w:rPr>
        <w:t xml:space="preserve"> the amount of </w:t>
      </w:r>
      <w:r w:rsidR="00407D6A" w:rsidRPr="00B84C57">
        <w:rPr>
          <w:rFonts w:ascii="Times New Roman" w:hAnsi="Times New Roman" w:cs="Times New Roman"/>
          <w:sz w:val="22"/>
          <w:szCs w:val="22"/>
        </w:rPr>
        <w:t xml:space="preserve">Baht </w:t>
      </w:r>
      <w:r w:rsidRPr="00B84C57">
        <w:rPr>
          <w:rFonts w:ascii="Times New Roman" w:hAnsi="Times New Roman" w:cs="Times New Roman"/>
          <w:sz w:val="22"/>
          <w:szCs w:val="22"/>
        </w:rPr>
        <w:t xml:space="preserve">45 million. </w:t>
      </w:r>
      <w:r w:rsidR="00407D6A" w:rsidRPr="00B84C57">
        <w:rPr>
          <w:rFonts w:ascii="Times New Roman" w:hAnsi="Times New Roman" w:cs="Times New Roman"/>
          <w:sz w:val="22"/>
          <w:szCs w:val="22"/>
        </w:rPr>
        <w:t xml:space="preserve"> Instead,</w:t>
      </w:r>
      <w:r w:rsidRPr="00B84C57">
        <w:rPr>
          <w:rFonts w:ascii="Times New Roman" w:hAnsi="Times New Roman" w:cs="Times New Roman"/>
          <w:sz w:val="22"/>
          <w:szCs w:val="22"/>
        </w:rPr>
        <w:t xml:space="preserve"> the former director offered to buy KE shares directly from the seller at the price of </w:t>
      </w:r>
      <w:r w:rsidR="00407D6A" w:rsidRPr="00B84C57">
        <w:rPr>
          <w:rFonts w:ascii="Times New Roman" w:hAnsi="Times New Roman" w:cs="Times New Roman"/>
          <w:sz w:val="22"/>
          <w:szCs w:val="22"/>
        </w:rPr>
        <w:t>Baht 20 million</w:t>
      </w:r>
      <w:r w:rsidRPr="00B84C57">
        <w:rPr>
          <w:rFonts w:ascii="Times New Roman" w:hAnsi="Times New Roman" w:cs="Times New Roman"/>
          <w:sz w:val="22"/>
          <w:szCs w:val="22"/>
        </w:rPr>
        <w:t>.</w:t>
      </w:r>
      <w:r w:rsidR="00407D6A"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 Later, he arranged for his associates to sell the shares to a third party at the significantly higher price of </w:t>
      </w:r>
      <w:r w:rsidR="00407D6A" w:rsidRPr="00B84C57">
        <w:rPr>
          <w:rFonts w:ascii="Times New Roman" w:hAnsi="Times New Roman" w:cs="Times New Roman"/>
          <w:sz w:val="22"/>
          <w:szCs w:val="22"/>
        </w:rPr>
        <w:t>Baht 70 million</w:t>
      </w:r>
      <w:r w:rsidRPr="00B84C57">
        <w:rPr>
          <w:rFonts w:ascii="Times New Roman" w:hAnsi="Times New Roman" w:cs="Times New Roman"/>
          <w:sz w:val="22"/>
          <w:szCs w:val="22"/>
        </w:rPr>
        <w:t xml:space="preserve">, which created an unlawful benefit for the former directors. </w:t>
      </w:r>
      <w:r w:rsidR="008A56C2" w:rsidRPr="00B84C57">
        <w:rPr>
          <w:rFonts w:ascii="Times New Roman" w:hAnsi="Times New Roman" w:cs="Times New Roman"/>
          <w:sz w:val="22"/>
          <w:szCs w:val="22"/>
        </w:rPr>
        <w:lastRenderedPageBreak/>
        <w:t>The three directors of</w:t>
      </w:r>
      <w:r w:rsidRPr="00B84C57">
        <w:rPr>
          <w:rFonts w:ascii="Times New Roman" w:hAnsi="Times New Roman" w:cs="Times New Roman"/>
          <w:sz w:val="22"/>
          <w:szCs w:val="22"/>
        </w:rPr>
        <w:t xml:space="preserve"> ESES assisted and supported the execution of such trading transactions. </w:t>
      </w:r>
    </w:p>
    <w:p w:rsidR="001711D8" w:rsidRPr="00B84C57" w:rsidRDefault="001711D8" w:rsidP="00B84C57">
      <w:pPr>
        <w:tabs>
          <w:tab w:val="left" w:pos="1134"/>
          <w:tab w:val="left" w:pos="8789"/>
        </w:tabs>
        <w:ind w:left="1134" w:right="36" w:hanging="580"/>
        <w:jc w:val="both"/>
        <w:rPr>
          <w:rFonts w:ascii="Times New Roman" w:hAnsi="Times New Roman" w:cs="Times New Roman"/>
          <w:sz w:val="22"/>
          <w:szCs w:val="22"/>
        </w:rPr>
      </w:pPr>
    </w:p>
    <w:p w:rsidR="00044AD2" w:rsidRPr="00B84C57" w:rsidRDefault="00044AD2" w:rsidP="00B84C57">
      <w:pPr>
        <w:tabs>
          <w:tab w:val="left" w:pos="1276"/>
          <w:tab w:val="left" w:pos="8789"/>
        </w:tabs>
        <w:ind w:left="1276" w:right="36" w:hanging="722"/>
        <w:jc w:val="both"/>
        <w:rPr>
          <w:rFonts w:ascii="Times New Roman" w:hAnsi="Times New Roman" w:cs="Times New Roman"/>
          <w:sz w:val="22"/>
          <w:szCs w:val="22"/>
        </w:rPr>
      </w:pPr>
      <w:r w:rsidRPr="00B84C57">
        <w:rPr>
          <w:rFonts w:ascii="Times New Roman" w:hAnsi="Times New Roman" w:cs="Times New Roman"/>
          <w:sz w:val="22"/>
          <w:szCs w:val="22"/>
        </w:rPr>
        <w:t>Case 5: Committing a fraud by</w:t>
      </w:r>
      <w:r w:rsidR="008A56C2" w:rsidRPr="00B84C57">
        <w:rPr>
          <w:rFonts w:ascii="Times New Roman" w:hAnsi="Times New Roman" w:cs="Times New Roman"/>
          <w:sz w:val="22"/>
          <w:szCs w:val="22"/>
        </w:rPr>
        <w:t xml:space="preserve"> misappropriating money of NongR</w:t>
      </w:r>
      <w:r w:rsidRPr="00B84C57">
        <w:rPr>
          <w:rFonts w:ascii="Times New Roman" w:hAnsi="Times New Roman" w:cs="Times New Roman"/>
          <w:sz w:val="22"/>
          <w:szCs w:val="22"/>
        </w:rPr>
        <w:t xml:space="preserve">ee Power Plants Company Limited through a contract with ESES for the construction of a building and the installation of electricity-generating machinery at the exaggerated price of </w:t>
      </w:r>
      <w:r w:rsidR="008A56C2" w:rsidRPr="00B84C57">
        <w:rPr>
          <w:rFonts w:ascii="Times New Roman" w:hAnsi="Times New Roman" w:cs="Times New Roman"/>
          <w:sz w:val="22"/>
          <w:szCs w:val="22"/>
        </w:rPr>
        <w:t>Baht 58 million</w:t>
      </w:r>
      <w:r w:rsidRPr="00B84C57">
        <w:rPr>
          <w:rFonts w:ascii="Times New Roman" w:hAnsi="Times New Roman" w:cs="Times New Roman"/>
          <w:sz w:val="22"/>
          <w:szCs w:val="22"/>
        </w:rPr>
        <w:t xml:space="preserve">. </w:t>
      </w:r>
      <w:r w:rsidR="008A56C2" w:rsidRPr="00B84C57">
        <w:rPr>
          <w:rFonts w:ascii="Times New Roman" w:hAnsi="Times New Roman" w:cs="Times New Roman"/>
          <w:sz w:val="22"/>
          <w:szCs w:val="22"/>
        </w:rPr>
        <w:t xml:space="preserve"> NongR</w:t>
      </w:r>
      <w:r w:rsidRPr="00B84C57">
        <w:rPr>
          <w:rFonts w:ascii="Times New Roman" w:hAnsi="Times New Roman" w:cs="Times New Roman"/>
          <w:sz w:val="22"/>
          <w:szCs w:val="22"/>
        </w:rPr>
        <w:t>ee Power Plants paid for the first instal</w:t>
      </w:r>
      <w:r w:rsidR="008A56C2" w:rsidRPr="00B84C57">
        <w:rPr>
          <w:rFonts w:ascii="Times New Roman" w:hAnsi="Times New Roman" w:cs="Times New Roman"/>
          <w:sz w:val="22"/>
          <w:szCs w:val="22"/>
        </w:rPr>
        <w:t>l</w:t>
      </w:r>
      <w:r w:rsidRPr="00B84C57">
        <w:rPr>
          <w:rFonts w:ascii="Times New Roman" w:hAnsi="Times New Roman" w:cs="Times New Roman"/>
          <w:sz w:val="22"/>
          <w:szCs w:val="22"/>
        </w:rPr>
        <w:t xml:space="preserve">ment of </w:t>
      </w:r>
      <w:r w:rsidR="008A56C2" w:rsidRPr="00B84C57">
        <w:rPr>
          <w:rFonts w:ascii="Times New Roman" w:hAnsi="Times New Roman" w:cs="Times New Roman"/>
          <w:sz w:val="22"/>
          <w:szCs w:val="22"/>
        </w:rPr>
        <w:t>Baht 12.48 million</w:t>
      </w:r>
      <w:r w:rsidRPr="00B84C57">
        <w:rPr>
          <w:rFonts w:ascii="Times New Roman" w:hAnsi="Times New Roman" w:cs="Times New Roman"/>
          <w:sz w:val="22"/>
          <w:szCs w:val="22"/>
        </w:rPr>
        <w:t xml:space="preserve"> to ESES.</w:t>
      </w:r>
    </w:p>
    <w:p w:rsidR="001711D8" w:rsidRPr="00B84C57" w:rsidRDefault="001711D8" w:rsidP="00B84C57">
      <w:pPr>
        <w:tabs>
          <w:tab w:val="left" w:pos="1134"/>
          <w:tab w:val="left" w:pos="8789"/>
        </w:tabs>
        <w:ind w:left="1134" w:right="36" w:hanging="580"/>
        <w:jc w:val="both"/>
        <w:rPr>
          <w:rFonts w:ascii="Times New Roman" w:hAnsi="Times New Roman" w:cs="Times New Roman"/>
          <w:sz w:val="22"/>
          <w:szCs w:val="22"/>
        </w:rPr>
      </w:pPr>
    </w:p>
    <w:p w:rsidR="00044AD2" w:rsidRPr="00B84C57" w:rsidRDefault="00044AD2" w:rsidP="00B84C57">
      <w:pPr>
        <w:tabs>
          <w:tab w:val="left" w:pos="1276"/>
          <w:tab w:val="left" w:pos="8789"/>
        </w:tabs>
        <w:ind w:left="1276" w:right="36" w:hanging="722"/>
        <w:jc w:val="both"/>
        <w:rPr>
          <w:rFonts w:ascii="Times New Roman" w:hAnsi="Times New Roman" w:cs="Times New Roman"/>
          <w:sz w:val="22"/>
          <w:szCs w:val="22"/>
        </w:rPr>
      </w:pPr>
      <w:r w:rsidRPr="00B84C57">
        <w:rPr>
          <w:rFonts w:ascii="Times New Roman" w:hAnsi="Times New Roman" w:cs="Times New Roman"/>
          <w:sz w:val="22"/>
          <w:szCs w:val="22"/>
        </w:rPr>
        <w:t xml:space="preserve">Case 6: Committing a fraud by misappropriating money of IEC through the selling transactions of thermoplastic of IEC project in Rayong province. </w:t>
      </w:r>
      <w:r w:rsidR="008D1721">
        <w:rPr>
          <w:rFonts w:ascii="Times New Roman" w:hAnsi="Times New Roman" w:cs="Times New Roman"/>
          <w:sz w:val="22"/>
          <w:szCs w:val="22"/>
        </w:rPr>
        <w:t xml:space="preserve"> That was</w:t>
      </w:r>
      <w:r w:rsidR="008A56C2"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the former directors and </w:t>
      </w:r>
      <w:r w:rsidR="008A56C2" w:rsidRPr="00B84C57">
        <w:rPr>
          <w:rFonts w:ascii="Times New Roman" w:hAnsi="Times New Roman" w:cs="Times New Roman"/>
          <w:sz w:val="22"/>
          <w:szCs w:val="22"/>
        </w:rPr>
        <w:t xml:space="preserve">one </w:t>
      </w:r>
      <w:r w:rsidRPr="00B84C57">
        <w:rPr>
          <w:rFonts w:ascii="Times New Roman" w:hAnsi="Times New Roman" w:cs="Times New Roman"/>
          <w:sz w:val="22"/>
          <w:szCs w:val="22"/>
        </w:rPr>
        <w:t xml:space="preserve">related person jointly sold the thermoplastic to third parties before the launch date of commercial operation. Instead of making the payment for the thermoplastic to IEC, the buyers transferred the total payment approximately </w:t>
      </w:r>
      <w:r w:rsidR="008A56C2" w:rsidRPr="00B84C57">
        <w:rPr>
          <w:rFonts w:ascii="Times New Roman" w:hAnsi="Times New Roman" w:cs="Times New Roman"/>
          <w:sz w:val="22"/>
          <w:szCs w:val="22"/>
        </w:rPr>
        <w:t>Baht 2.95 million</w:t>
      </w:r>
      <w:r w:rsidRPr="00B84C57">
        <w:rPr>
          <w:rFonts w:ascii="Times New Roman" w:hAnsi="Times New Roman" w:cs="Times New Roman"/>
          <w:sz w:val="22"/>
          <w:szCs w:val="22"/>
        </w:rPr>
        <w:t xml:space="preserve"> into the accounts of </w:t>
      </w:r>
      <w:r w:rsidR="008A56C2" w:rsidRPr="00B84C57">
        <w:rPr>
          <w:rFonts w:ascii="Times New Roman" w:hAnsi="Times New Roman" w:cs="Times New Roman"/>
          <w:sz w:val="22"/>
          <w:szCs w:val="22"/>
        </w:rPr>
        <w:t xml:space="preserve">two </w:t>
      </w:r>
      <w:r w:rsidRPr="00B84C57">
        <w:rPr>
          <w:rFonts w:ascii="Times New Roman" w:hAnsi="Times New Roman" w:cs="Times New Roman"/>
          <w:sz w:val="22"/>
          <w:szCs w:val="22"/>
        </w:rPr>
        <w:t>related persons and NE director, was involved in the arrangement.</w:t>
      </w:r>
    </w:p>
    <w:p w:rsidR="001711D8" w:rsidRPr="00B84C57" w:rsidRDefault="001711D8" w:rsidP="00B84C57">
      <w:pPr>
        <w:tabs>
          <w:tab w:val="left" w:pos="1276"/>
          <w:tab w:val="left" w:pos="8789"/>
        </w:tabs>
        <w:ind w:left="1276" w:right="36" w:hanging="722"/>
        <w:jc w:val="both"/>
        <w:rPr>
          <w:rFonts w:ascii="Times New Roman" w:hAnsi="Times New Roman" w:cs="Times New Roman"/>
          <w:sz w:val="22"/>
          <w:szCs w:val="22"/>
        </w:rPr>
      </w:pPr>
    </w:p>
    <w:p w:rsidR="00044AD2" w:rsidRPr="00B84C57" w:rsidRDefault="00044AD2" w:rsidP="00B84C57">
      <w:pPr>
        <w:tabs>
          <w:tab w:val="left" w:pos="1276"/>
          <w:tab w:val="left" w:pos="8789"/>
        </w:tabs>
        <w:ind w:left="1276" w:right="36" w:hanging="722"/>
        <w:jc w:val="both"/>
        <w:rPr>
          <w:rFonts w:ascii="Times New Roman" w:hAnsi="Times New Roman" w:cs="Times New Roman"/>
          <w:sz w:val="22"/>
          <w:szCs w:val="22"/>
        </w:rPr>
      </w:pPr>
      <w:r w:rsidRPr="00B84C57">
        <w:rPr>
          <w:rFonts w:ascii="Times New Roman" w:hAnsi="Times New Roman" w:cs="Times New Roman"/>
          <w:sz w:val="22"/>
          <w:szCs w:val="22"/>
        </w:rPr>
        <w:t>Case 7: Committing a fraud by misappropriating money of IEC through the transactions related to the outsourc</w:t>
      </w:r>
      <w:r w:rsidR="008A56C2" w:rsidRPr="00B84C57">
        <w:rPr>
          <w:rFonts w:ascii="Times New Roman" w:hAnsi="Times New Roman" w:cs="Times New Roman"/>
          <w:sz w:val="22"/>
          <w:szCs w:val="22"/>
        </w:rPr>
        <w:t xml:space="preserve">ing contract with Bann Tongkum, regarding </w:t>
      </w:r>
      <w:r w:rsidRPr="00B84C57">
        <w:rPr>
          <w:rFonts w:ascii="Times New Roman" w:hAnsi="Times New Roman" w:cs="Times New Roman"/>
          <w:sz w:val="22"/>
          <w:szCs w:val="22"/>
        </w:rPr>
        <w:t>the construction of a wastewater treatment system and a water purifier system of IEC project in Rayong province</w:t>
      </w:r>
      <w:r w:rsidR="008A56C2" w:rsidRPr="00B84C57">
        <w:rPr>
          <w:rFonts w:ascii="Times New Roman" w:hAnsi="Times New Roman" w:cs="Times New Roman"/>
          <w:sz w:val="22"/>
          <w:szCs w:val="22"/>
        </w:rPr>
        <w:t xml:space="preserve"> in the amount of Baht 15.09 million</w:t>
      </w:r>
      <w:r w:rsidRPr="00B84C57">
        <w:rPr>
          <w:rFonts w:ascii="Times New Roman" w:hAnsi="Times New Roman" w:cs="Times New Roman"/>
          <w:sz w:val="22"/>
          <w:szCs w:val="22"/>
        </w:rPr>
        <w:t xml:space="preserve">. </w:t>
      </w:r>
      <w:r w:rsidR="008A56C2" w:rsidRPr="00B84C57">
        <w:rPr>
          <w:rFonts w:ascii="Times New Roman" w:hAnsi="Times New Roman" w:cs="Times New Roman"/>
          <w:sz w:val="22"/>
          <w:szCs w:val="22"/>
        </w:rPr>
        <w:t xml:space="preserve"> T</w:t>
      </w:r>
      <w:r w:rsidRPr="00B84C57">
        <w:rPr>
          <w:rFonts w:ascii="Times New Roman" w:hAnsi="Times New Roman" w:cs="Times New Roman"/>
          <w:sz w:val="22"/>
          <w:szCs w:val="22"/>
        </w:rPr>
        <w:t xml:space="preserve">he former directors and </w:t>
      </w:r>
      <w:r w:rsidR="008A56C2" w:rsidRPr="00B84C57">
        <w:rPr>
          <w:rFonts w:ascii="Times New Roman" w:hAnsi="Times New Roman" w:cs="Times New Roman"/>
          <w:sz w:val="22"/>
          <w:szCs w:val="22"/>
        </w:rPr>
        <w:t xml:space="preserve">one </w:t>
      </w:r>
      <w:r w:rsidRPr="00B84C57">
        <w:rPr>
          <w:rFonts w:ascii="Times New Roman" w:hAnsi="Times New Roman" w:cs="Times New Roman"/>
          <w:sz w:val="22"/>
          <w:szCs w:val="22"/>
        </w:rPr>
        <w:t>related person had signed in acceptance of the complete construction and approved the full payment when in fact the construction was incomplete. </w:t>
      </w:r>
    </w:p>
    <w:p w:rsidR="001711D8" w:rsidRPr="00B84C57" w:rsidRDefault="001711D8" w:rsidP="00B84C57">
      <w:pPr>
        <w:tabs>
          <w:tab w:val="left" w:pos="1276"/>
          <w:tab w:val="left" w:pos="8789"/>
        </w:tabs>
        <w:ind w:left="1276" w:right="36" w:hanging="722"/>
        <w:jc w:val="both"/>
        <w:rPr>
          <w:rFonts w:ascii="Times New Roman" w:hAnsi="Times New Roman" w:cs="Times New Roman"/>
          <w:sz w:val="22"/>
          <w:szCs w:val="22"/>
        </w:rPr>
      </w:pPr>
    </w:p>
    <w:p w:rsidR="001711D8" w:rsidRDefault="00044AD2" w:rsidP="00B84C57">
      <w:pPr>
        <w:tabs>
          <w:tab w:val="left" w:pos="1276"/>
          <w:tab w:val="left" w:pos="8789"/>
        </w:tabs>
        <w:ind w:left="1276" w:right="36" w:hanging="722"/>
        <w:jc w:val="both"/>
        <w:rPr>
          <w:rFonts w:ascii="Times New Roman" w:hAnsi="Times New Roman" w:cs="Times New Roman"/>
          <w:sz w:val="22"/>
          <w:szCs w:val="22"/>
        </w:rPr>
      </w:pPr>
      <w:r w:rsidRPr="00B84C57">
        <w:rPr>
          <w:rFonts w:ascii="Times New Roman" w:hAnsi="Times New Roman" w:cs="Times New Roman"/>
          <w:sz w:val="22"/>
          <w:szCs w:val="22"/>
        </w:rPr>
        <w:t>Case 8: Committing a fraud by misappropriating money of IEC through the transactions related to purchasing contract of waste trommel screen machines of IEC project in Had Yai District, Songkla Province</w:t>
      </w:r>
      <w:r w:rsidR="008D1721">
        <w:rPr>
          <w:rFonts w:ascii="Times New Roman" w:hAnsi="Times New Roman" w:cs="Times New Roman"/>
          <w:sz w:val="22"/>
          <w:szCs w:val="22"/>
        </w:rPr>
        <w:t xml:space="preserve"> from </w:t>
      </w:r>
      <w:r w:rsidRPr="00B84C57">
        <w:rPr>
          <w:rFonts w:ascii="Times New Roman" w:hAnsi="Times New Roman" w:cs="Times New Roman"/>
          <w:sz w:val="22"/>
          <w:szCs w:val="22"/>
        </w:rPr>
        <w:t>Petchpiya Group</w:t>
      </w:r>
      <w:r w:rsidR="008D1721" w:rsidRPr="008D1721">
        <w:rPr>
          <w:rFonts w:ascii="Times New Roman" w:hAnsi="Times New Roman" w:cs="Times New Roman"/>
          <w:sz w:val="22"/>
          <w:szCs w:val="22"/>
        </w:rPr>
        <w:t xml:space="preserve"> </w:t>
      </w:r>
      <w:r w:rsidR="008D1721">
        <w:rPr>
          <w:rFonts w:ascii="Times New Roman" w:hAnsi="Times New Roman" w:cs="Times New Roman"/>
          <w:sz w:val="22"/>
          <w:szCs w:val="22"/>
        </w:rPr>
        <w:t xml:space="preserve">in the amount of </w:t>
      </w:r>
      <w:r w:rsidR="008D1721" w:rsidRPr="00B84C57">
        <w:rPr>
          <w:rFonts w:ascii="Times New Roman" w:hAnsi="Times New Roman" w:cs="Times New Roman"/>
          <w:sz w:val="22"/>
          <w:szCs w:val="22"/>
        </w:rPr>
        <w:t>Baht 10.70 million</w:t>
      </w:r>
      <w:r w:rsidR="008D1721">
        <w:rPr>
          <w:rFonts w:ascii="Times New Roman" w:hAnsi="Times New Roman" w:cs="Times New Roman"/>
          <w:sz w:val="22"/>
          <w:szCs w:val="22"/>
        </w:rPr>
        <w:t>.  T</w:t>
      </w:r>
      <w:r w:rsidRPr="00B84C57">
        <w:rPr>
          <w:rFonts w:ascii="Times New Roman" w:hAnsi="Times New Roman" w:cs="Times New Roman"/>
          <w:sz w:val="22"/>
          <w:szCs w:val="22"/>
        </w:rPr>
        <w:t xml:space="preserve">he former directors and related one person signed in acceptance of the machines and approved the full payment by IEC </w:t>
      </w:r>
      <w:r w:rsidR="008D1721">
        <w:rPr>
          <w:rFonts w:ascii="Times New Roman" w:hAnsi="Times New Roman" w:cs="Times New Roman"/>
          <w:sz w:val="22"/>
          <w:szCs w:val="22"/>
        </w:rPr>
        <w:t xml:space="preserve">but </w:t>
      </w:r>
      <w:r w:rsidRPr="00B84C57">
        <w:rPr>
          <w:rFonts w:ascii="Times New Roman" w:hAnsi="Times New Roman" w:cs="Times New Roman"/>
          <w:sz w:val="22"/>
          <w:szCs w:val="22"/>
        </w:rPr>
        <w:t>the machines could not be found</w:t>
      </w:r>
      <w:r w:rsidR="008D1721">
        <w:rPr>
          <w:rFonts w:ascii="Times New Roman" w:hAnsi="Times New Roman" w:cs="Times New Roman"/>
          <w:sz w:val="22"/>
          <w:szCs w:val="22"/>
        </w:rPr>
        <w:t xml:space="preserve"> in fact.</w:t>
      </w:r>
    </w:p>
    <w:p w:rsidR="008D1721" w:rsidRPr="00B84C57" w:rsidRDefault="008D1721" w:rsidP="00B84C57">
      <w:pPr>
        <w:tabs>
          <w:tab w:val="left" w:pos="1276"/>
          <w:tab w:val="left" w:pos="8789"/>
        </w:tabs>
        <w:ind w:left="1276" w:right="36" w:hanging="722"/>
        <w:jc w:val="both"/>
        <w:rPr>
          <w:rFonts w:ascii="Times New Roman" w:hAnsi="Times New Roman" w:cs="Times New Roman"/>
          <w:sz w:val="22"/>
          <w:szCs w:val="22"/>
        </w:rPr>
      </w:pPr>
    </w:p>
    <w:p w:rsidR="00044AD2" w:rsidRPr="00B84C57" w:rsidRDefault="00044AD2" w:rsidP="00B84C57">
      <w:pPr>
        <w:tabs>
          <w:tab w:val="left" w:pos="1276"/>
          <w:tab w:val="left" w:pos="8789"/>
        </w:tabs>
        <w:ind w:left="1276" w:right="36" w:hanging="722"/>
        <w:jc w:val="both"/>
        <w:rPr>
          <w:rFonts w:ascii="Times New Roman" w:hAnsi="Times New Roman" w:cs="Times New Roman"/>
          <w:sz w:val="22"/>
          <w:szCs w:val="22"/>
        </w:rPr>
      </w:pPr>
      <w:r w:rsidRPr="00B84C57">
        <w:rPr>
          <w:rFonts w:ascii="Times New Roman" w:hAnsi="Times New Roman" w:cs="Times New Roman"/>
          <w:sz w:val="22"/>
          <w:szCs w:val="22"/>
        </w:rPr>
        <w:t>Case 9: Committing a fraud by misappropriating money of IEC through the transactions related to the outsourcing contract with Thai-</w:t>
      </w:r>
      <w:r w:rsidR="0066535D" w:rsidRPr="00B84C57">
        <w:rPr>
          <w:rFonts w:ascii="Times New Roman" w:hAnsi="Times New Roman" w:cs="Times New Roman"/>
          <w:sz w:val="22"/>
          <w:szCs w:val="22"/>
        </w:rPr>
        <w:t xml:space="preserve">Chin Engineering &amp; Construction, regarding the </w:t>
      </w:r>
      <w:r w:rsidRPr="00B84C57">
        <w:rPr>
          <w:rFonts w:ascii="Times New Roman" w:hAnsi="Times New Roman" w:cs="Times New Roman"/>
          <w:sz w:val="22"/>
          <w:szCs w:val="22"/>
        </w:rPr>
        <w:t>construction of a contaminated plastic distilling plant of IEC project in Yad Yai District, Songkla Province</w:t>
      </w:r>
      <w:r w:rsidR="0066535D" w:rsidRPr="00B84C57">
        <w:rPr>
          <w:rFonts w:ascii="Times New Roman" w:hAnsi="Times New Roman" w:cs="Times New Roman"/>
          <w:sz w:val="22"/>
          <w:szCs w:val="22"/>
        </w:rPr>
        <w:t xml:space="preserve"> in the amount of Baht 10.50 million</w:t>
      </w:r>
      <w:r w:rsidRPr="00B84C57">
        <w:rPr>
          <w:rFonts w:ascii="Times New Roman" w:hAnsi="Times New Roman" w:cs="Times New Roman"/>
          <w:sz w:val="22"/>
          <w:szCs w:val="22"/>
        </w:rPr>
        <w:t xml:space="preserve">. </w:t>
      </w:r>
      <w:r w:rsidR="0066535D" w:rsidRPr="00B84C57">
        <w:rPr>
          <w:rFonts w:ascii="Times New Roman" w:hAnsi="Times New Roman" w:cs="Times New Roman"/>
          <w:sz w:val="22"/>
          <w:szCs w:val="22"/>
        </w:rPr>
        <w:t xml:space="preserve"> T</w:t>
      </w:r>
      <w:r w:rsidRPr="00B84C57">
        <w:rPr>
          <w:rFonts w:ascii="Times New Roman" w:hAnsi="Times New Roman" w:cs="Times New Roman"/>
          <w:sz w:val="22"/>
          <w:szCs w:val="22"/>
        </w:rPr>
        <w:t xml:space="preserve">he former directors and </w:t>
      </w:r>
      <w:r w:rsidR="0066535D" w:rsidRPr="00B84C57">
        <w:rPr>
          <w:rFonts w:ascii="Times New Roman" w:hAnsi="Times New Roman" w:cs="Times New Roman"/>
          <w:sz w:val="22"/>
          <w:szCs w:val="22"/>
        </w:rPr>
        <w:t xml:space="preserve">one </w:t>
      </w:r>
      <w:r w:rsidRPr="00B84C57">
        <w:rPr>
          <w:rFonts w:ascii="Times New Roman" w:hAnsi="Times New Roman" w:cs="Times New Roman"/>
          <w:sz w:val="22"/>
          <w:szCs w:val="22"/>
        </w:rPr>
        <w:t>related person signed in acceptance of the complete construction and approved the full payment by IEC even though the construction was in breach of the contract.</w:t>
      </w:r>
    </w:p>
    <w:p w:rsidR="001711D8" w:rsidRPr="00B84C57" w:rsidRDefault="001711D8" w:rsidP="00B84C57">
      <w:pPr>
        <w:tabs>
          <w:tab w:val="left" w:pos="1134"/>
          <w:tab w:val="left" w:pos="8789"/>
        </w:tabs>
        <w:ind w:left="540" w:right="36"/>
        <w:jc w:val="both"/>
        <w:rPr>
          <w:rFonts w:ascii="Times New Roman" w:hAnsi="Times New Roman" w:cs="Times New Roman"/>
          <w:sz w:val="22"/>
          <w:szCs w:val="22"/>
        </w:rPr>
      </w:pPr>
    </w:p>
    <w:p w:rsidR="00044AD2" w:rsidRPr="00B84C57" w:rsidRDefault="00044AD2" w:rsidP="00B84C57">
      <w:pPr>
        <w:tabs>
          <w:tab w:val="left" w:pos="1134"/>
          <w:tab w:val="left" w:pos="8789"/>
        </w:tabs>
        <w:ind w:left="540" w:right="36"/>
        <w:jc w:val="both"/>
        <w:rPr>
          <w:rFonts w:ascii="Times New Roman" w:hAnsi="Times New Roman" w:cs="Times New Roman"/>
          <w:sz w:val="22"/>
          <w:szCs w:val="22"/>
        </w:rPr>
      </w:pPr>
      <w:r w:rsidRPr="00B84C57">
        <w:rPr>
          <w:rFonts w:ascii="Times New Roman" w:hAnsi="Times New Roman" w:cs="Times New Roman"/>
          <w:sz w:val="22"/>
          <w:szCs w:val="22"/>
        </w:rPr>
        <w:t xml:space="preserve">The transactions as detailed above are liable to the offences under Paragraph 2 of Section 281/2, Section 307, Section 308, Section 311, Section 312 and Section 315 of the Securities and Exchange Commission Act B.E. 2535 in conjunction with Section 83, Section 86, Section 91, Section 352, Section 353 and Section 354 of the Penal Code. Each case may be subject to imprisonment from </w:t>
      </w:r>
      <w:r w:rsidR="00960841" w:rsidRPr="00B84C57">
        <w:rPr>
          <w:rFonts w:ascii="Times New Roman" w:hAnsi="Times New Roman" w:cs="Times New Roman"/>
          <w:sz w:val="22"/>
          <w:szCs w:val="22"/>
        </w:rPr>
        <w:t>5</w:t>
      </w:r>
      <w:r w:rsidRPr="00B84C57">
        <w:rPr>
          <w:rFonts w:ascii="Times New Roman" w:hAnsi="Times New Roman" w:cs="Times New Roman"/>
          <w:sz w:val="22"/>
          <w:szCs w:val="22"/>
        </w:rPr>
        <w:t xml:space="preserve"> to 10 years and a fine from </w:t>
      </w:r>
      <w:r w:rsidR="00960841" w:rsidRPr="00B84C57">
        <w:rPr>
          <w:rFonts w:ascii="Times New Roman" w:hAnsi="Times New Roman" w:cs="Times New Roman"/>
          <w:sz w:val="22"/>
          <w:szCs w:val="22"/>
        </w:rPr>
        <w:t xml:space="preserve">Baht 500,000 </w:t>
      </w:r>
      <w:r w:rsidRPr="00B84C57">
        <w:rPr>
          <w:rFonts w:ascii="Times New Roman" w:hAnsi="Times New Roman" w:cs="Times New Roman"/>
          <w:sz w:val="22"/>
          <w:szCs w:val="22"/>
        </w:rPr>
        <w:t xml:space="preserve">to </w:t>
      </w:r>
      <w:r w:rsidR="00960841" w:rsidRPr="00B84C57">
        <w:rPr>
          <w:rFonts w:ascii="Times New Roman" w:hAnsi="Times New Roman" w:cs="Times New Roman"/>
          <w:sz w:val="22"/>
          <w:szCs w:val="22"/>
        </w:rPr>
        <w:t>Baht 1 million</w:t>
      </w:r>
      <w:r w:rsidR="001711D8" w:rsidRPr="00B84C57">
        <w:rPr>
          <w:rFonts w:ascii="Times New Roman" w:hAnsi="Times New Roman" w:cs="Times New Roman"/>
          <w:sz w:val="22"/>
          <w:szCs w:val="22"/>
        </w:rPr>
        <w:t>.</w:t>
      </w:r>
    </w:p>
    <w:p w:rsidR="00960841" w:rsidRPr="00B84C57" w:rsidRDefault="00960841" w:rsidP="00B84C57">
      <w:pPr>
        <w:tabs>
          <w:tab w:val="left" w:pos="1134"/>
          <w:tab w:val="left" w:pos="8789"/>
        </w:tabs>
        <w:ind w:left="540" w:right="36"/>
        <w:jc w:val="both"/>
        <w:rPr>
          <w:rFonts w:ascii="Times New Roman" w:hAnsi="Times New Roman" w:cs="Times New Roman"/>
          <w:sz w:val="22"/>
          <w:szCs w:val="22"/>
        </w:rPr>
      </w:pPr>
    </w:p>
    <w:p w:rsidR="00960841" w:rsidRPr="00B84C57" w:rsidRDefault="008D1721" w:rsidP="00B84C57">
      <w:pPr>
        <w:tabs>
          <w:tab w:val="left" w:pos="1134"/>
          <w:tab w:val="left" w:pos="8789"/>
        </w:tabs>
        <w:ind w:left="540" w:right="36"/>
        <w:jc w:val="both"/>
        <w:rPr>
          <w:rFonts w:ascii="Times New Roman" w:hAnsi="Times New Roman" w:cs="Times New Roman"/>
          <w:sz w:val="22"/>
          <w:szCs w:val="22"/>
        </w:rPr>
      </w:pPr>
      <w:r>
        <w:rPr>
          <w:rFonts w:ascii="Times New Roman" w:hAnsi="Times New Roman" w:cs="Times New Roman"/>
          <w:sz w:val="22"/>
          <w:szCs w:val="22"/>
        </w:rPr>
        <w:t>Presently,</w:t>
      </w:r>
      <w:r w:rsidR="00960841" w:rsidRPr="00B84C57">
        <w:rPr>
          <w:rFonts w:ascii="Times New Roman" w:hAnsi="Times New Roman" w:cs="Times New Roman"/>
          <w:sz w:val="22"/>
          <w:szCs w:val="22"/>
        </w:rPr>
        <w:t xml:space="preserve"> </w:t>
      </w:r>
      <w:r>
        <w:rPr>
          <w:rFonts w:ascii="Times New Roman" w:hAnsi="Times New Roman" w:cs="Times New Roman"/>
          <w:sz w:val="22"/>
          <w:szCs w:val="22"/>
        </w:rPr>
        <w:t xml:space="preserve">they </w:t>
      </w:r>
      <w:r w:rsidR="00960841" w:rsidRPr="00B84C57">
        <w:rPr>
          <w:rFonts w:ascii="Times New Roman" w:hAnsi="Times New Roman" w:cs="Times New Roman"/>
          <w:sz w:val="22"/>
          <w:szCs w:val="22"/>
        </w:rPr>
        <w:t>ha</w:t>
      </w:r>
      <w:r>
        <w:rPr>
          <w:rFonts w:ascii="Times New Roman" w:hAnsi="Times New Roman" w:cs="Times New Roman"/>
          <w:sz w:val="22"/>
          <w:szCs w:val="22"/>
        </w:rPr>
        <w:t>ve</w:t>
      </w:r>
      <w:r w:rsidR="00960841" w:rsidRPr="00B84C57">
        <w:rPr>
          <w:rFonts w:ascii="Times New Roman" w:hAnsi="Times New Roman" w:cs="Times New Roman"/>
          <w:sz w:val="22"/>
          <w:szCs w:val="22"/>
        </w:rPr>
        <w:t xml:space="preserve"> been in the process of investigation of D</w:t>
      </w:r>
      <w:r w:rsidR="00A13A94" w:rsidRPr="00B84C57">
        <w:rPr>
          <w:rFonts w:ascii="Times New Roman" w:hAnsi="Times New Roman" w:cs="Times New Roman"/>
          <w:sz w:val="22"/>
          <w:szCs w:val="22"/>
        </w:rPr>
        <w:t>SI</w:t>
      </w:r>
      <w:r>
        <w:rPr>
          <w:rFonts w:ascii="Times New Roman" w:hAnsi="Times New Roman" w:cs="Times New Roman"/>
          <w:sz w:val="22"/>
          <w:szCs w:val="22"/>
        </w:rPr>
        <w:t xml:space="preserve"> which have</w:t>
      </w:r>
      <w:r w:rsidR="00A13A94" w:rsidRPr="00B84C57">
        <w:rPr>
          <w:rFonts w:ascii="Times New Roman" w:hAnsi="Times New Roman" w:cs="Times New Roman"/>
          <w:sz w:val="22"/>
          <w:szCs w:val="22"/>
        </w:rPr>
        <w:t xml:space="preserve"> not been finalized.</w:t>
      </w:r>
    </w:p>
    <w:p w:rsidR="001711D8" w:rsidRPr="00B84C57" w:rsidRDefault="001711D8" w:rsidP="00B84C57">
      <w:pPr>
        <w:tabs>
          <w:tab w:val="left" w:pos="1134"/>
          <w:tab w:val="left" w:pos="8789"/>
        </w:tabs>
        <w:ind w:left="540" w:right="36"/>
        <w:jc w:val="both"/>
        <w:rPr>
          <w:rFonts w:ascii="Times New Roman" w:hAnsi="Times New Roman" w:cs="Times New Roman"/>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Pledged assets</w:t>
      </w:r>
    </w:p>
    <w:p w:rsidR="00044AD2" w:rsidRPr="00B84C57" w:rsidRDefault="00044AD2" w:rsidP="00B84C57">
      <w:pPr>
        <w:tabs>
          <w:tab w:val="left" w:pos="1134"/>
          <w:tab w:val="left" w:pos="1560"/>
          <w:tab w:val="left" w:pos="8789"/>
        </w:tabs>
        <w:ind w:left="540" w:right="36"/>
        <w:jc w:val="both"/>
        <w:rPr>
          <w:rFonts w:ascii="Times New Roman" w:hAnsi="Times New Roman" w:cs="Times New Roman"/>
          <w:sz w:val="22"/>
          <w:szCs w:val="22"/>
        </w:rPr>
      </w:pPr>
    </w:p>
    <w:p w:rsidR="00044AD2" w:rsidRPr="00B84C57" w:rsidRDefault="00044AD2" w:rsidP="00B84C57">
      <w:pPr>
        <w:tabs>
          <w:tab w:val="left" w:pos="1134"/>
          <w:tab w:val="left" w:pos="8789"/>
        </w:tabs>
        <w:ind w:left="540" w:right="36"/>
        <w:jc w:val="both"/>
        <w:rPr>
          <w:rFonts w:ascii="Times New Roman" w:hAnsi="Times New Roman" w:cs="Times New Roman"/>
          <w:sz w:val="22"/>
          <w:szCs w:val="22"/>
        </w:rPr>
      </w:pPr>
      <w:r w:rsidRPr="00B84C57">
        <w:rPr>
          <w:rFonts w:ascii="Times New Roman" w:hAnsi="Times New Roman" w:cs="Times New Roman"/>
          <w:sz w:val="22"/>
          <w:szCs w:val="22"/>
        </w:rPr>
        <w:t xml:space="preserve">As at 31 December 2018 and 2017, the Group’s/Company’s bank deposits of Baht 91 million and Baht 95 million in the consolidated financial statements and Baht 68 million and Baht 68 million </w:t>
      </w:r>
      <w:r w:rsidR="00960841" w:rsidRPr="00B84C57">
        <w:rPr>
          <w:rFonts w:ascii="Times New Roman" w:hAnsi="Times New Roman" w:cs="Times New Roman"/>
          <w:sz w:val="22"/>
          <w:szCs w:val="22"/>
        </w:rPr>
        <w:t xml:space="preserve">in the </w:t>
      </w:r>
      <w:r w:rsidRPr="00B84C57">
        <w:rPr>
          <w:rFonts w:ascii="Times New Roman" w:hAnsi="Times New Roman" w:cs="Times New Roman"/>
          <w:sz w:val="22"/>
          <w:szCs w:val="22"/>
        </w:rPr>
        <w:t xml:space="preserve">separate financial statements, respectively, have been used as collateral for </w:t>
      </w:r>
      <w:r w:rsidR="00960841" w:rsidRPr="00B84C57">
        <w:rPr>
          <w:rFonts w:ascii="Times New Roman" w:hAnsi="Times New Roman" w:cs="Times New Roman"/>
          <w:sz w:val="22"/>
          <w:szCs w:val="22"/>
        </w:rPr>
        <w:t xml:space="preserve">credit facilities obtained from </w:t>
      </w:r>
      <w:r w:rsidRPr="00B84C57">
        <w:rPr>
          <w:rFonts w:ascii="Times New Roman" w:hAnsi="Times New Roman" w:cs="Times New Roman"/>
          <w:sz w:val="22"/>
          <w:szCs w:val="22"/>
        </w:rPr>
        <w:t>banks.</w:t>
      </w:r>
    </w:p>
    <w:p w:rsidR="00044AD2" w:rsidRPr="00B84C57" w:rsidRDefault="00044AD2" w:rsidP="00B84C57">
      <w:pPr>
        <w:tabs>
          <w:tab w:val="left" w:pos="1134"/>
          <w:tab w:val="left" w:pos="1560"/>
          <w:tab w:val="left" w:pos="8789"/>
        </w:tabs>
        <w:ind w:left="540" w:right="36"/>
        <w:jc w:val="both"/>
        <w:rPr>
          <w:rFonts w:ascii="Times New Roman" w:hAnsi="Times New Roman" w:cs="Times New Roman"/>
          <w:sz w:val="22"/>
          <w:szCs w:val="22"/>
        </w:rPr>
      </w:pPr>
    </w:p>
    <w:p w:rsidR="001711D8" w:rsidRPr="00B84C57" w:rsidRDefault="001711D8" w:rsidP="00B84C57">
      <w:pPr>
        <w:spacing w:after="200" w:line="276" w:lineRule="auto"/>
        <w:ind w:left="0" w:right="0" w:firstLine="0"/>
        <w:jc w:val="left"/>
        <w:rPr>
          <w:rFonts w:ascii="Times New Roman" w:hAnsi="Times New Roman" w:cs="Times New Roman"/>
          <w:sz w:val="22"/>
          <w:szCs w:val="22"/>
        </w:rPr>
      </w:pPr>
      <w:r w:rsidRPr="00B84C57">
        <w:rPr>
          <w:rFonts w:ascii="Times New Roman" w:hAnsi="Times New Roman" w:cs="Times New Roman"/>
          <w:sz w:val="22"/>
          <w:szCs w:val="22"/>
        </w:rPr>
        <w:br w:type="page"/>
      </w:r>
    </w:p>
    <w:p w:rsidR="00044AD2" w:rsidRPr="00B84C57" w:rsidRDefault="00044AD2" w:rsidP="00B84C57">
      <w:pPr>
        <w:tabs>
          <w:tab w:val="left" w:pos="1134"/>
        </w:tabs>
        <w:ind w:left="567" w:right="36" w:firstLine="0"/>
        <w:jc w:val="both"/>
        <w:rPr>
          <w:rFonts w:ascii="Times New Roman" w:hAnsi="Times New Roman" w:cs="Times New Roman"/>
          <w:sz w:val="22"/>
          <w:szCs w:val="22"/>
        </w:rPr>
      </w:pPr>
      <w:r w:rsidRPr="00B84C57">
        <w:rPr>
          <w:rFonts w:ascii="Times New Roman" w:hAnsi="Times New Roman" w:cs="Times New Roman"/>
          <w:sz w:val="22"/>
          <w:szCs w:val="22"/>
        </w:rPr>
        <w:lastRenderedPageBreak/>
        <w:t xml:space="preserve">As at 31 December 2018, 11 plots of land including present and future structures, building , solar power plant with equipment, of the subsidiary (IEC Mae Tha Mae Tang Co., Ltd.), power plant from biomass of the subsidiary (IEC Sakaeo1 Co., Ltd.) with book value of Baht 712 million and including the rights to insurance claims of those assets and two subsidiaries shares’ certificate held by the Company have been mortgaged/pledged as collateral for loans from two domestic commercial banks </w:t>
      </w:r>
      <w:r w:rsidR="00960841" w:rsidRPr="00B84C57">
        <w:rPr>
          <w:rFonts w:ascii="Times New Roman" w:hAnsi="Times New Roman" w:cs="Times New Roman"/>
          <w:sz w:val="22"/>
          <w:szCs w:val="22"/>
        </w:rPr>
        <w:t xml:space="preserve">and a related person </w:t>
      </w:r>
      <w:r w:rsidRPr="00B84C57">
        <w:rPr>
          <w:rFonts w:ascii="Times New Roman" w:hAnsi="Times New Roman" w:cs="Times New Roman"/>
          <w:sz w:val="22"/>
          <w:szCs w:val="22"/>
        </w:rPr>
        <w:t>amounting to Baht 8</w:t>
      </w:r>
      <w:r w:rsidR="00960841" w:rsidRPr="00B84C57">
        <w:rPr>
          <w:rFonts w:ascii="Times New Roman" w:hAnsi="Times New Roman" w:cs="Times New Roman"/>
          <w:sz w:val="22"/>
          <w:szCs w:val="22"/>
        </w:rPr>
        <w:t>8</w:t>
      </w:r>
      <w:r w:rsidRPr="00B84C57">
        <w:rPr>
          <w:rFonts w:ascii="Times New Roman" w:hAnsi="Times New Roman" w:cs="Times New Roman"/>
          <w:sz w:val="22"/>
          <w:szCs w:val="22"/>
        </w:rPr>
        <w:t>2 million.</w:t>
      </w:r>
    </w:p>
    <w:p w:rsidR="00044AD2" w:rsidRPr="00B84C57" w:rsidRDefault="00044AD2" w:rsidP="00B84C57">
      <w:pPr>
        <w:ind w:left="540" w:right="389" w:hanging="540"/>
        <w:jc w:val="both"/>
        <w:rPr>
          <w:rFonts w:ascii="Times New Roman" w:hAnsi="Times New Roman" w:cs="Times New Roman"/>
          <w:b/>
          <w:bCs/>
          <w:sz w:val="22"/>
          <w:szCs w:val="22"/>
        </w:r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t>Significant agreements</w:t>
      </w:r>
    </w:p>
    <w:p w:rsidR="00044AD2" w:rsidRPr="00B84C57" w:rsidRDefault="00044AD2" w:rsidP="00B84C57">
      <w:pPr>
        <w:tabs>
          <w:tab w:val="left" w:pos="810"/>
        </w:tabs>
        <w:ind w:left="0" w:right="36" w:firstLine="0"/>
        <w:jc w:val="both"/>
        <w:rPr>
          <w:rFonts w:ascii="Times New Roman" w:hAnsi="Times New Roman" w:cs="Times New Roman"/>
          <w:sz w:val="22"/>
          <w:szCs w:val="22"/>
        </w:rPr>
      </w:pPr>
    </w:p>
    <w:p w:rsidR="00044AD2" w:rsidRPr="00B84C57" w:rsidRDefault="00044AD2" w:rsidP="00B84C57">
      <w:pPr>
        <w:numPr>
          <w:ilvl w:val="0"/>
          <w:numId w:val="4"/>
        </w:numPr>
        <w:tabs>
          <w:tab w:val="left" w:pos="810"/>
        </w:tabs>
        <w:ind w:left="810" w:right="36" w:hanging="270"/>
        <w:jc w:val="both"/>
        <w:rPr>
          <w:rFonts w:ascii="Times New Roman" w:hAnsi="Times New Roman" w:cs="Times New Roman"/>
          <w:sz w:val="22"/>
          <w:szCs w:val="22"/>
        </w:rPr>
      </w:pPr>
      <w:r w:rsidRPr="00B84C57">
        <w:rPr>
          <w:rFonts w:ascii="Times New Roman" w:hAnsi="Times New Roman" w:cs="Times New Roman"/>
          <w:sz w:val="22"/>
          <w:szCs w:val="22"/>
        </w:rPr>
        <w:t xml:space="preserve">On 11 April 2009, the subsidiary </w:t>
      </w:r>
      <w:r w:rsidR="00960841" w:rsidRPr="00B84C57">
        <w:rPr>
          <w:rFonts w:ascii="Times New Roman" w:hAnsi="Times New Roman" w:cs="Times New Roman"/>
          <w:sz w:val="22"/>
          <w:szCs w:val="22"/>
        </w:rPr>
        <w:t>(</w:t>
      </w:r>
      <w:r w:rsidRPr="00B84C57">
        <w:rPr>
          <w:rFonts w:ascii="Times New Roman" w:hAnsi="Times New Roman" w:cs="Times New Roman"/>
          <w:sz w:val="22"/>
          <w:szCs w:val="22"/>
        </w:rPr>
        <w:t>IEC Mae Tha Mae Taeng Co., Ltd.</w:t>
      </w:r>
      <w:r w:rsidR="00960841" w:rsidRPr="00B84C57">
        <w:rPr>
          <w:rFonts w:ascii="Times New Roman" w:hAnsi="Times New Roman" w:cs="Times New Roman"/>
          <w:sz w:val="22"/>
          <w:szCs w:val="22"/>
        </w:rPr>
        <w:t>)</w:t>
      </w:r>
      <w:r w:rsidRPr="00B84C57">
        <w:rPr>
          <w:rFonts w:ascii="Times New Roman" w:hAnsi="Times New Roman" w:cs="Times New Roman"/>
          <w:sz w:val="22"/>
          <w:szCs w:val="22"/>
        </w:rPr>
        <w:t xml:space="preserve"> entered into two power purchase agreements with the Provincial Electricity Authority (“PEA”) for project’s Lumpoon 1 and Lumpoon 2. The subsidiary agrees to sell electricity to PEA within 1 March 2011, the agreement is effective from 11 April 2009 for a period of five years and automatically renewal for a period of five years and effective until the subsidiary will cease trading electricity by written request to terminate the agreement or either party fails to comply with the condition of the agreement.  The payment term according to the conditions is prescribed in the regulations for the purchase of electricity of PEA.  The subsidiary was approved by the PEA to extend to distribute electricity and has distributed the electricity to Provincial Electricity Authority on 23 September 2013 and </w:t>
      </w:r>
      <w:r w:rsidR="00960841" w:rsidRPr="00B84C57">
        <w:rPr>
          <w:rFonts w:ascii="Times New Roman" w:hAnsi="Times New Roman" w:cs="Times New Roman"/>
          <w:sz w:val="22"/>
          <w:szCs w:val="22"/>
        </w:rPr>
        <w:t xml:space="preserve">on </w:t>
      </w:r>
      <w:r w:rsidRPr="00B84C57">
        <w:rPr>
          <w:rFonts w:ascii="Times New Roman" w:hAnsi="Times New Roman" w:cs="Times New Roman"/>
          <w:sz w:val="22"/>
          <w:szCs w:val="22"/>
        </w:rPr>
        <w:t xml:space="preserve">30 June </w:t>
      </w:r>
      <w:proofErr w:type="gramStart"/>
      <w:r w:rsidRPr="00B84C57">
        <w:rPr>
          <w:rFonts w:ascii="Times New Roman" w:hAnsi="Times New Roman" w:cs="Times New Roman"/>
          <w:sz w:val="22"/>
          <w:szCs w:val="22"/>
        </w:rPr>
        <w:t>2014</w:t>
      </w:r>
      <w:r w:rsidR="00960841" w:rsidRPr="00B84C57">
        <w:rPr>
          <w:rFonts w:ascii="Times New Roman" w:hAnsi="Times New Roman" w:cs="Times New Roman"/>
          <w:sz w:val="22"/>
          <w:szCs w:val="22"/>
        </w:rPr>
        <w:t>,</w:t>
      </w:r>
      <w:proofErr w:type="gramEnd"/>
      <w:r w:rsidR="00960841" w:rsidRPr="00B84C57">
        <w:rPr>
          <w:rFonts w:ascii="Times New Roman" w:hAnsi="Times New Roman" w:cs="Times New Roman"/>
          <w:sz w:val="22"/>
          <w:szCs w:val="22"/>
        </w:rPr>
        <w:t xml:space="preserve"> the subsidiary has already distributed the electricity to PEA</w:t>
      </w:r>
      <w:r w:rsidRPr="00B84C57">
        <w:rPr>
          <w:rFonts w:ascii="Times New Roman" w:hAnsi="Times New Roman" w:cs="Times New Roman"/>
          <w:sz w:val="22"/>
          <w:szCs w:val="22"/>
        </w:rPr>
        <w:t>.</w:t>
      </w:r>
    </w:p>
    <w:p w:rsidR="00044AD2" w:rsidRPr="00B84C57" w:rsidRDefault="00044AD2" w:rsidP="00B84C57">
      <w:pPr>
        <w:ind w:left="0" w:firstLine="0"/>
        <w:jc w:val="both"/>
        <w:rPr>
          <w:rFonts w:ascii="Times New Roman" w:hAnsi="Times New Roman" w:cs="Times New Roman"/>
          <w:sz w:val="22"/>
          <w:szCs w:val="22"/>
        </w:rPr>
      </w:pPr>
    </w:p>
    <w:p w:rsidR="00044AD2" w:rsidRPr="00B84C57" w:rsidRDefault="00044AD2" w:rsidP="00B84C57">
      <w:pPr>
        <w:numPr>
          <w:ilvl w:val="0"/>
          <w:numId w:val="4"/>
        </w:numPr>
        <w:tabs>
          <w:tab w:val="left" w:pos="810"/>
        </w:tabs>
        <w:ind w:left="810" w:right="36" w:hanging="270"/>
        <w:jc w:val="both"/>
        <w:rPr>
          <w:rFonts w:ascii="Times New Roman" w:hAnsi="Times New Roman" w:cs="Times New Roman"/>
          <w:sz w:val="22"/>
          <w:szCs w:val="22"/>
        </w:rPr>
      </w:pPr>
      <w:r w:rsidRPr="00B84C57">
        <w:rPr>
          <w:rFonts w:ascii="Times New Roman" w:hAnsi="Times New Roman" w:cs="Times New Roman"/>
          <w:sz w:val="22"/>
          <w:szCs w:val="22"/>
        </w:rPr>
        <w:t>On 23 June 2010, the subsidiary (GIDEC Co., Ltd.) entered into a construction and services management of waste disposal system in community and amendment memorandum with Hatyai Municipality.  The municipality agreed the subsidiary to construct the waste disposal system in community and to install the pollution treatment system on land owned by municipality.  The subsidiary has the right to manage such system for a period of 25 years from the date of signing the contract.  The significant details are as follows.</w:t>
      </w:r>
    </w:p>
    <w:p w:rsidR="00044AD2" w:rsidRPr="00B84C57" w:rsidRDefault="00044AD2" w:rsidP="00B84C57">
      <w:pPr>
        <w:pStyle w:val="ListParagraph"/>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left" w:pos="1080"/>
        </w:tabs>
        <w:ind w:left="1080" w:right="36" w:hanging="270"/>
        <w:jc w:val="both"/>
        <w:rPr>
          <w:rFonts w:ascii="Times New Roman" w:hAnsi="Times New Roman" w:cs="Times New Roman"/>
          <w:sz w:val="22"/>
          <w:szCs w:val="22"/>
        </w:rPr>
      </w:pPr>
      <w:r w:rsidRPr="00B84C57">
        <w:rPr>
          <w:rFonts w:ascii="Times New Roman" w:hAnsi="Times New Roman" w:cs="Times New Roman"/>
          <w:sz w:val="22"/>
          <w:szCs w:val="22"/>
        </w:rPr>
        <w:t>The subsidiary agreed to pay land rental amounted to Baht 500,000 per year to the municipality.</w:t>
      </w:r>
    </w:p>
    <w:p w:rsidR="00044AD2" w:rsidRPr="00B84C57" w:rsidRDefault="00044AD2" w:rsidP="00B84C57">
      <w:pPr>
        <w:tabs>
          <w:tab w:val="left" w:pos="1080"/>
        </w:tabs>
        <w:ind w:left="1080" w:right="36" w:firstLine="0"/>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left" w:pos="1080"/>
        </w:tabs>
        <w:ind w:left="1080" w:right="36" w:hanging="270"/>
        <w:jc w:val="both"/>
        <w:rPr>
          <w:rFonts w:ascii="Times New Roman" w:hAnsi="Times New Roman" w:cs="Times New Roman"/>
          <w:sz w:val="22"/>
          <w:szCs w:val="22"/>
        </w:rPr>
      </w:pPr>
      <w:r w:rsidRPr="00B84C57">
        <w:rPr>
          <w:rFonts w:ascii="Times New Roman" w:hAnsi="Times New Roman" w:cs="Times New Roman"/>
          <w:sz w:val="22"/>
          <w:szCs w:val="22"/>
        </w:rPr>
        <w:t>The subsidiary provided the property insurance coverage and determined the municipality as the beneficiary.</w:t>
      </w:r>
    </w:p>
    <w:p w:rsidR="00044AD2" w:rsidRPr="00B84C57" w:rsidRDefault="00044AD2" w:rsidP="00B84C57">
      <w:pPr>
        <w:tabs>
          <w:tab w:val="left" w:pos="1080"/>
        </w:tabs>
        <w:ind w:left="1080" w:right="36" w:firstLine="0"/>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left" w:pos="1080"/>
        </w:tabs>
        <w:ind w:left="1080" w:right="36" w:hanging="270"/>
        <w:jc w:val="both"/>
        <w:rPr>
          <w:rFonts w:ascii="Times New Roman" w:hAnsi="Times New Roman" w:cs="Times New Roman"/>
          <w:sz w:val="22"/>
          <w:szCs w:val="22"/>
        </w:rPr>
      </w:pPr>
      <w:r w:rsidRPr="00B84C57">
        <w:rPr>
          <w:rFonts w:ascii="Times New Roman" w:hAnsi="Times New Roman" w:cs="Times New Roman"/>
          <w:sz w:val="22"/>
          <w:szCs w:val="22"/>
        </w:rPr>
        <w:t>The municipality agreed to pay a waste disposal to the subsidiary at a rate of Baht 290 per ton for a period of 10 years and after the eleventh year to twenty-fifth year, a waste disposal rate will be revised every 5 years and the subsidiary has right to increase a waste disposal rate according to inflation rate but not more than 10% in every 5 years.</w:t>
      </w:r>
    </w:p>
    <w:p w:rsidR="00044AD2" w:rsidRPr="00B84C57" w:rsidRDefault="00044AD2" w:rsidP="00B84C57">
      <w:pPr>
        <w:tabs>
          <w:tab w:val="left" w:pos="1080"/>
        </w:tabs>
        <w:ind w:left="1080" w:right="36" w:firstLine="0"/>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left" w:pos="1080"/>
        </w:tabs>
        <w:ind w:left="1080" w:right="36" w:hanging="270"/>
        <w:jc w:val="both"/>
        <w:rPr>
          <w:rFonts w:ascii="Times New Roman" w:hAnsi="Times New Roman" w:cs="Times New Roman"/>
          <w:sz w:val="22"/>
          <w:szCs w:val="22"/>
        </w:rPr>
      </w:pPr>
      <w:r w:rsidRPr="00B84C57">
        <w:rPr>
          <w:rFonts w:ascii="Times New Roman" w:hAnsi="Times New Roman" w:cs="Times New Roman"/>
          <w:sz w:val="22"/>
          <w:szCs w:val="22"/>
        </w:rPr>
        <w:t>The subsidiary shall pay compensation to the municipality at a rate of 10% of revenue from waste disposal.  The municipality shall deduct compensation from waste disposal expenses to be withdrawn by the subsidiary each month.</w:t>
      </w:r>
    </w:p>
    <w:p w:rsidR="00044AD2" w:rsidRPr="00B84C57" w:rsidRDefault="00044AD2" w:rsidP="00B84C57">
      <w:pPr>
        <w:tabs>
          <w:tab w:val="left" w:pos="1080"/>
        </w:tabs>
        <w:ind w:left="0" w:right="36" w:firstLine="0"/>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left" w:pos="1080"/>
        </w:tabs>
        <w:ind w:left="1080" w:right="36" w:hanging="270"/>
        <w:jc w:val="both"/>
        <w:rPr>
          <w:rFonts w:ascii="Times New Roman" w:hAnsi="Times New Roman" w:cs="Times New Roman"/>
          <w:sz w:val="22"/>
          <w:szCs w:val="22"/>
        </w:rPr>
      </w:pPr>
      <w:r w:rsidRPr="00B84C57">
        <w:rPr>
          <w:rFonts w:ascii="Times New Roman" w:hAnsi="Times New Roman" w:cs="Times New Roman"/>
          <w:sz w:val="22"/>
          <w:szCs w:val="22"/>
        </w:rPr>
        <w:t>The subsidiary shall pay a consulting fee to the municipality for procuring work during construction period at the actual amount but not exceeding Baht 4,000,000.</w:t>
      </w:r>
    </w:p>
    <w:p w:rsidR="00044AD2" w:rsidRPr="00B84C57" w:rsidRDefault="00044AD2" w:rsidP="00B84C57">
      <w:pPr>
        <w:pStyle w:val="ListParagraph"/>
        <w:jc w:val="both"/>
        <w:rPr>
          <w:rFonts w:ascii="Times New Roman" w:hAnsi="Times New Roman" w:cs="Times New Roman"/>
          <w:sz w:val="22"/>
          <w:szCs w:val="22"/>
        </w:rPr>
      </w:pPr>
    </w:p>
    <w:p w:rsidR="00044AD2" w:rsidRPr="00B84C57" w:rsidRDefault="00044AD2" w:rsidP="00B84C57">
      <w:pPr>
        <w:numPr>
          <w:ilvl w:val="2"/>
          <w:numId w:val="7"/>
        </w:numPr>
        <w:tabs>
          <w:tab w:val="clear" w:pos="1020"/>
          <w:tab w:val="left" w:pos="1080"/>
        </w:tabs>
        <w:ind w:left="1080" w:right="36" w:hanging="270"/>
        <w:jc w:val="both"/>
        <w:rPr>
          <w:rFonts w:ascii="Times New Roman" w:hAnsi="Times New Roman" w:cs="Times New Roman"/>
          <w:sz w:val="22"/>
          <w:szCs w:val="22"/>
        </w:rPr>
      </w:pPr>
      <w:r w:rsidRPr="00B84C57">
        <w:rPr>
          <w:rFonts w:ascii="Times New Roman" w:hAnsi="Times New Roman" w:cs="Times New Roman"/>
          <w:sz w:val="22"/>
          <w:szCs w:val="22"/>
        </w:rPr>
        <w:t>Constructions, building, machineries and other equipments under the agreement are owned by the municipality after the end of the agreement or the date of termination.</w:t>
      </w:r>
    </w:p>
    <w:p w:rsidR="00044AD2" w:rsidRPr="00B84C57" w:rsidRDefault="00044AD2" w:rsidP="00B84C57">
      <w:pPr>
        <w:tabs>
          <w:tab w:val="left" w:pos="810"/>
        </w:tabs>
        <w:ind w:left="810" w:right="36" w:firstLine="0"/>
        <w:jc w:val="both"/>
        <w:rPr>
          <w:rFonts w:ascii="Times New Roman" w:hAnsi="Times New Roman" w:cs="Times New Roman"/>
          <w:sz w:val="22"/>
          <w:szCs w:val="22"/>
        </w:rPr>
      </w:pPr>
    </w:p>
    <w:p w:rsidR="00044AD2" w:rsidRPr="00B84C57" w:rsidRDefault="00044AD2" w:rsidP="00B84C57">
      <w:pPr>
        <w:numPr>
          <w:ilvl w:val="0"/>
          <w:numId w:val="4"/>
        </w:numPr>
        <w:tabs>
          <w:tab w:val="left" w:pos="810"/>
        </w:tabs>
        <w:ind w:left="810" w:right="36" w:hanging="270"/>
        <w:jc w:val="both"/>
        <w:rPr>
          <w:rFonts w:ascii="Times New Roman" w:hAnsi="Times New Roman" w:cs="Times New Roman"/>
          <w:sz w:val="22"/>
          <w:szCs w:val="22"/>
        </w:rPr>
      </w:pPr>
      <w:r w:rsidRPr="00B84C57">
        <w:rPr>
          <w:rFonts w:ascii="Times New Roman" w:hAnsi="Times New Roman" w:cs="Times New Roman"/>
          <w:sz w:val="22"/>
          <w:szCs w:val="22"/>
        </w:rPr>
        <w:t xml:space="preserve">On 4 January 2011, the subsidiary (GIDEC Co., Ltd.) entered into a power purchase agreements with the Provincial Electricity Authority (“PEA”).  The subsidiary agrees to sell electricity to PEA within 22 August 2011, the agreement is effective from 4 January 2011 for a period of five </w:t>
      </w:r>
      <w:r w:rsidRPr="00B84C57">
        <w:rPr>
          <w:rFonts w:ascii="Times New Roman" w:hAnsi="Times New Roman" w:cs="Times New Roman"/>
          <w:sz w:val="22"/>
          <w:szCs w:val="22"/>
        </w:rPr>
        <w:lastRenderedPageBreak/>
        <w:t>years and continuous renewed for a period of five years by automatically and effective until the subsidiary has ceased trading electricity by written request to terminate the agreement or either party fails to comply with the condition of the agreement.  The payment term according to the conditions prescribed in the regulations for the purchase of electricity of PEA.  The subsidiary was approved by the PEA to extend to distribute electricity and has distributed the electricity to Provincial Electricity Authority on 11 December 2014.</w:t>
      </w:r>
    </w:p>
    <w:p w:rsidR="00044AD2" w:rsidRPr="00B84C57" w:rsidRDefault="00044AD2" w:rsidP="00B84C57">
      <w:pPr>
        <w:tabs>
          <w:tab w:val="left" w:pos="810"/>
        </w:tabs>
        <w:ind w:left="810" w:right="36" w:firstLine="0"/>
        <w:jc w:val="both"/>
        <w:rPr>
          <w:rFonts w:ascii="Times New Roman" w:hAnsi="Times New Roman" w:cs="Times New Roman"/>
          <w:sz w:val="22"/>
          <w:szCs w:val="22"/>
          <w:cs/>
        </w:rPr>
      </w:pPr>
    </w:p>
    <w:p w:rsidR="00044AD2" w:rsidRPr="00B84C57" w:rsidRDefault="00044AD2" w:rsidP="00B84C57">
      <w:pPr>
        <w:numPr>
          <w:ilvl w:val="0"/>
          <w:numId w:val="4"/>
        </w:numPr>
        <w:tabs>
          <w:tab w:val="left" w:pos="810"/>
        </w:tabs>
        <w:ind w:left="810" w:right="36" w:hanging="270"/>
        <w:jc w:val="both"/>
        <w:rPr>
          <w:rFonts w:ascii="Times New Roman" w:hAnsi="Times New Roman" w:cs="Times New Roman"/>
          <w:sz w:val="22"/>
          <w:szCs w:val="22"/>
        </w:rPr>
      </w:pPr>
      <w:r w:rsidRPr="00B84C57">
        <w:rPr>
          <w:rFonts w:ascii="Times New Roman" w:hAnsi="Times New Roman" w:cs="Times New Roman"/>
          <w:sz w:val="22"/>
          <w:szCs w:val="22"/>
        </w:rPr>
        <w:t xml:space="preserve">On 29 April 2011, the subsidiary (GIDEC Co., Ltd.) entered into a letter to divide a space of land (Nor Sor 3 Kor) located at Khuanlang district.  On 25 June 2010 to 25 June 2035 in order to construction and manage waste disposal system in community, sizing not less than 250 tons per day.  Total rental expenses amounted to Baht 15.26 </w:t>
      </w:r>
      <w:proofErr w:type="gramStart"/>
      <w:r w:rsidRPr="00B84C57">
        <w:rPr>
          <w:rFonts w:ascii="Times New Roman" w:hAnsi="Times New Roman" w:cs="Times New Roman"/>
          <w:sz w:val="22"/>
          <w:szCs w:val="22"/>
        </w:rPr>
        <w:t>million,</w:t>
      </w:r>
      <w:proofErr w:type="gramEnd"/>
      <w:r w:rsidRPr="00B84C57">
        <w:rPr>
          <w:rFonts w:ascii="Times New Roman" w:hAnsi="Times New Roman" w:cs="Times New Roman"/>
          <w:sz w:val="22"/>
          <w:szCs w:val="22"/>
        </w:rPr>
        <w:t xml:space="preserve"> annually payable on 25 June of following year at the rental rate from Baht 500,000 to Baht 732,050 per year with deposit amounted to Baht 1,526,275.  Under the rental agreement No. 27/2554 dated 1 December 2010 certain conditions such as properties owned by the lessor.</w:t>
      </w:r>
    </w:p>
    <w:p w:rsidR="00044AD2" w:rsidRPr="00B84C57" w:rsidRDefault="00044AD2" w:rsidP="00B84C57">
      <w:pPr>
        <w:pStyle w:val="ListParagraph"/>
        <w:rPr>
          <w:rFonts w:ascii="Times New Roman" w:hAnsi="Times New Roman" w:cs="Times New Roman"/>
          <w:sz w:val="22"/>
          <w:szCs w:val="22"/>
        </w:rPr>
      </w:pPr>
    </w:p>
    <w:p w:rsidR="00044AD2" w:rsidRPr="00B84C57" w:rsidRDefault="00044AD2" w:rsidP="00B84C57">
      <w:pPr>
        <w:numPr>
          <w:ilvl w:val="0"/>
          <w:numId w:val="4"/>
        </w:numPr>
        <w:tabs>
          <w:tab w:val="left" w:pos="810"/>
        </w:tabs>
        <w:ind w:left="810" w:right="36" w:hanging="270"/>
        <w:jc w:val="both"/>
        <w:rPr>
          <w:rFonts w:ascii="Times New Roman" w:hAnsi="Times New Roman" w:cs="Times New Roman"/>
          <w:sz w:val="22"/>
          <w:szCs w:val="22"/>
        </w:rPr>
      </w:pPr>
      <w:r w:rsidRPr="00B84C57">
        <w:rPr>
          <w:rFonts w:ascii="Times New Roman" w:hAnsi="Times New Roman" w:cs="Times New Roman"/>
          <w:sz w:val="22"/>
          <w:szCs w:val="22"/>
        </w:rPr>
        <w:t>On 22 August 2012, the subsidiary (“</w:t>
      </w:r>
      <w:r w:rsidRPr="00B84C57">
        <w:rPr>
          <w:rFonts w:ascii="Times New Roman" w:hAnsi="Times New Roman"/>
          <w:sz w:val="22"/>
          <w:szCs w:val="22"/>
        </w:rPr>
        <w:t>IEC Sakaeo1 Co., Ltd.</w:t>
      </w:r>
      <w:r w:rsidRPr="00B84C57">
        <w:rPr>
          <w:rFonts w:ascii="Times New Roman" w:hAnsi="Times New Roman" w:cs="Times New Roman"/>
          <w:sz w:val="22"/>
          <w:szCs w:val="22"/>
        </w:rPr>
        <w:t>”) enter into a power purchase agreement with the Provincial Electricity Authority (“PEA”) the subsidiary agreed to sell electricity to PEA within 31 May 2013, the agreement is effective from 22 August 2012 for a period of five years and automatically renewal for a period of five years and effective until the subsidiary will cease trading electricity by written request to terminate the agreement or either party fails to comply with the condition of the agreement.  The payment term according to the conditions is prescribed in the regulations for the purchase of electricity of PEA.  The subsidiary has distributed the electricity to Provincial Electricity Authority since April 2013.</w:t>
      </w:r>
    </w:p>
    <w:p w:rsidR="00044AD2" w:rsidRPr="00B84C57" w:rsidRDefault="00044AD2" w:rsidP="00B84C57">
      <w:pPr>
        <w:pStyle w:val="ListParagraph"/>
        <w:rPr>
          <w:rFonts w:ascii="Times New Roman" w:hAnsi="Times New Roman" w:cs="Times New Roman"/>
          <w:sz w:val="22"/>
          <w:szCs w:val="22"/>
        </w:rPr>
      </w:pPr>
    </w:p>
    <w:p w:rsidR="00044AD2" w:rsidRPr="00B84C57" w:rsidRDefault="00973830" w:rsidP="00B84C57">
      <w:pPr>
        <w:numPr>
          <w:ilvl w:val="0"/>
          <w:numId w:val="10"/>
        </w:numPr>
        <w:tabs>
          <w:tab w:val="left" w:pos="540"/>
        </w:tabs>
        <w:ind w:right="15"/>
        <w:jc w:val="both"/>
        <w:rPr>
          <w:rFonts w:ascii="Times New Roman" w:hAnsi="Times New Roman" w:cs="Times New Roman"/>
          <w:b/>
          <w:bCs/>
          <w:sz w:val="22"/>
          <w:szCs w:val="22"/>
        </w:rPr>
      </w:pPr>
      <w:r>
        <w:rPr>
          <w:rFonts w:ascii="Times New Roman" w:hAnsi="Times New Roman" w:cs="Times New Roman"/>
          <w:b/>
          <w:bCs/>
          <w:sz w:val="22"/>
          <w:szCs w:val="22"/>
        </w:rPr>
        <w:t>Correction</w:t>
      </w:r>
      <w:r w:rsidR="00044AD2" w:rsidRPr="00B84C57">
        <w:rPr>
          <w:rFonts w:ascii="Times New Roman" w:hAnsi="Times New Roman" w:cs="Times New Roman"/>
          <w:b/>
          <w:bCs/>
          <w:sz w:val="22"/>
          <w:szCs w:val="22"/>
        </w:rPr>
        <w:t xml:space="preserve"> of accounting errors </w:t>
      </w:r>
      <w:r w:rsidR="00A10D33" w:rsidRPr="00B84C57">
        <w:rPr>
          <w:rFonts w:ascii="Times New Roman" w:hAnsi="Times New Roman" w:cs="Times New Roman"/>
          <w:b/>
          <w:bCs/>
          <w:sz w:val="22"/>
          <w:szCs w:val="22"/>
        </w:rPr>
        <w:t>in the pr</w:t>
      </w:r>
      <w:r>
        <w:rPr>
          <w:rFonts w:ascii="Times New Roman" w:hAnsi="Times New Roman" w:cs="Times New Roman"/>
          <w:b/>
          <w:bCs/>
          <w:sz w:val="22"/>
          <w:szCs w:val="22"/>
        </w:rPr>
        <w:t>ior</w:t>
      </w:r>
      <w:r w:rsidR="00A10D33" w:rsidRPr="00B84C57">
        <w:rPr>
          <w:rFonts w:ascii="Times New Roman" w:hAnsi="Times New Roman" w:cs="Times New Roman"/>
          <w:b/>
          <w:bCs/>
          <w:sz w:val="22"/>
          <w:szCs w:val="22"/>
        </w:rPr>
        <w:t xml:space="preserve"> year </w:t>
      </w:r>
      <w:r w:rsidR="00044AD2" w:rsidRPr="00B84C57">
        <w:rPr>
          <w:rFonts w:ascii="Times New Roman" w:hAnsi="Times New Roman" w:cs="Times New Roman"/>
          <w:b/>
          <w:bCs/>
          <w:sz w:val="22"/>
          <w:szCs w:val="22"/>
        </w:rPr>
        <w:t>and reclassification</w:t>
      </w:r>
    </w:p>
    <w:p w:rsidR="00044AD2" w:rsidRPr="00B84C57" w:rsidRDefault="00044AD2" w:rsidP="00B84C57">
      <w:pPr>
        <w:pStyle w:val="ListParagraph"/>
        <w:tabs>
          <w:tab w:val="left" w:pos="540"/>
        </w:tabs>
        <w:ind w:left="420" w:right="15" w:firstLine="0"/>
        <w:jc w:val="both"/>
        <w:rPr>
          <w:rStyle w:val="Emphasis"/>
        </w:rPr>
      </w:pPr>
    </w:p>
    <w:p w:rsidR="00044AD2" w:rsidRPr="00B84C57" w:rsidRDefault="00A10D33" w:rsidP="00B84C57">
      <w:pPr>
        <w:tabs>
          <w:tab w:val="left" w:pos="567"/>
        </w:tabs>
        <w:ind w:left="567" w:right="36" w:hanging="567"/>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57.1</w:t>
      </w:r>
      <w:r w:rsidRPr="00B84C57">
        <w:rPr>
          <w:rFonts w:ascii="Times New Roman" w:hAnsi="Times New Roman" w:cs="Times New Roman"/>
          <w:b/>
          <w:bCs/>
          <w:i/>
          <w:iCs/>
          <w:sz w:val="22"/>
          <w:szCs w:val="22"/>
        </w:rPr>
        <w:tab/>
      </w:r>
      <w:r w:rsidR="00973830">
        <w:rPr>
          <w:rFonts w:ascii="Times New Roman" w:hAnsi="Times New Roman" w:cs="Times New Roman"/>
          <w:b/>
          <w:bCs/>
          <w:i/>
          <w:iCs/>
          <w:sz w:val="22"/>
          <w:szCs w:val="22"/>
        </w:rPr>
        <w:t>Correction</w:t>
      </w:r>
      <w:r w:rsidR="00044AD2" w:rsidRPr="00B84C57">
        <w:rPr>
          <w:rFonts w:ascii="Times New Roman" w:hAnsi="Times New Roman" w:cs="Times New Roman"/>
          <w:b/>
          <w:bCs/>
          <w:i/>
          <w:iCs/>
          <w:sz w:val="22"/>
          <w:szCs w:val="22"/>
        </w:rPr>
        <w:t xml:space="preserve"> of accounting errors</w:t>
      </w:r>
      <w:r w:rsidRPr="00B84C57">
        <w:rPr>
          <w:rFonts w:ascii="Times New Roman" w:hAnsi="Times New Roman" w:cs="Times New Roman"/>
          <w:b/>
          <w:bCs/>
          <w:i/>
          <w:iCs/>
          <w:sz w:val="22"/>
          <w:szCs w:val="22"/>
        </w:rPr>
        <w:t xml:space="preserve"> in the pr</w:t>
      </w:r>
      <w:r w:rsidR="00973830">
        <w:rPr>
          <w:rFonts w:ascii="Times New Roman" w:hAnsi="Times New Roman" w:cs="Times New Roman"/>
          <w:b/>
          <w:bCs/>
          <w:i/>
          <w:iCs/>
          <w:sz w:val="22"/>
          <w:szCs w:val="22"/>
        </w:rPr>
        <w:t>ior</w:t>
      </w:r>
      <w:r w:rsidRPr="00B84C57">
        <w:rPr>
          <w:rFonts w:ascii="Times New Roman" w:hAnsi="Times New Roman" w:cs="Times New Roman"/>
          <w:b/>
          <w:bCs/>
          <w:i/>
          <w:iCs/>
          <w:sz w:val="22"/>
          <w:szCs w:val="22"/>
        </w:rPr>
        <w:t xml:space="preserve"> year</w:t>
      </w:r>
    </w:p>
    <w:p w:rsidR="00044AD2" w:rsidRPr="00B84C57" w:rsidRDefault="00044AD2" w:rsidP="00B84C57">
      <w:pPr>
        <w:tabs>
          <w:tab w:val="left" w:pos="810"/>
        </w:tabs>
        <w:ind w:right="36" w:hanging="187"/>
        <w:jc w:val="both"/>
        <w:rPr>
          <w:rFonts w:ascii="Times New Roman" w:hAnsi="Times New Roman" w:cs="Times New Roman"/>
          <w:sz w:val="22"/>
          <w:szCs w:val="22"/>
        </w:rPr>
      </w:pPr>
    </w:p>
    <w:p w:rsidR="00044AD2" w:rsidRPr="00B84C57" w:rsidRDefault="00044AD2" w:rsidP="00B84C57">
      <w:pPr>
        <w:tabs>
          <w:tab w:val="left" w:pos="810"/>
        </w:tabs>
        <w:ind w:left="567" w:right="36"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The Board of Directors and management of the Company and </w:t>
      </w:r>
      <w:r w:rsidR="00A10D33" w:rsidRPr="00B84C57">
        <w:rPr>
          <w:rFonts w:ascii="Times New Roman" w:hAnsi="Times New Roman" w:cs="Times New Roman"/>
          <w:sz w:val="22"/>
          <w:szCs w:val="22"/>
        </w:rPr>
        <w:t xml:space="preserve">its </w:t>
      </w:r>
      <w:r w:rsidRPr="00B84C57">
        <w:rPr>
          <w:rFonts w:ascii="Times New Roman" w:hAnsi="Times New Roman" w:cs="Times New Roman"/>
          <w:sz w:val="22"/>
          <w:szCs w:val="22"/>
        </w:rPr>
        <w:t xml:space="preserve">subsidiaries </w:t>
      </w:r>
      <w:r w:rsidR="00973830">
        <w:rPr>
          <w:rFonts w:ascii="Times New Roman" w:hAnsi="Times New Roman" w:cs="Times New Roman"/>
          <w:sz w:val="22"/>
          <w:szCs w:val="22"/>
        </w:rPr>
        <w:t xml:space="preserve">resolved to approve </w:t>
      </w:r>
      <w:r w:rsidRPr="00B84C57">
        <w:rPr>
          <w:rFonts w:ascii="Times New Roman" w:hAnsi="Times New Roman" w:cs="Times New Roman"/>
          <w:sz w:val="22"/>
          <w:szCs w:val="22"/>
        </w:rPr>
        <w:t xml:space="preserve">to </w:t>
      </w:r>
      <w:r w:rsidR="00973830">
        <w:rPr>
          <w:rFonts w:ascii="Times New Roman" w:hAnsi="Times New Roman" w:cs="Times New Roman"/>
          <w:sz w:val="22"/>
          <w:szCs w:val="22"/>
        </w:rPr>
        <w:t xml:space="preserve">correct </w:t>
      </w:r>
      <w:r w:rsidR="00A10D33" w:rsidRPr="00B84C57">
        <w:rPr>
          <w:rFonts w:ascii="Times New Roman" w:hAnsi="Times New Roman" w:cstheme="minorBidi"/>
          <w:sz w:val="22"/>
          <w:szCs w:val="22"/>
        </w:rPr>
        <w:t>r</w:t>
      </w:r>
      <w:r w:rsidR="00603103" w:rsidRPr="00B84C57">
        <w:rPr>
          <w:rFonts w:ascii="Times New Roman" w:hAnsi="Times New Roman" w:cstheme="minorBidi"/>
          <w:sz w:val="22"/>
          <w:szCs w:val="22"/>
        </w:rPr>
        <w:t>etr</w:t>
      </w:r>
      <w:r w:rsidR="00A10D33" w:rsidRPr="00B84C57">
        <w:rPr>
          <w:rFonts w:ascii="Times New Roman" w:hAnsi="Times New Roman" w:cstheme="minorBidi"/>
          <w:sz w:val="22"/>
          <w:szCs w:val="22"/>
        </w:rPr>
        <w:t xml:space="preserve">ospectively </w:t>
      </w:r>
      <w:r w:rsidR="00973830">
        <w:rPr>
          <w:rFonts w:ascii="Times New Roman" w:hAnsi="Times New Roman" w:cstheme="minorBidi"/>
          <w:sz w:val="22"/>
          <w:szCs w:val="22"/>
        </w:rPr>
        <w:t xml:space="preserve">accounting errors in the prior year by restating the comparative financial information </w:t>
      </w:r>
      <w:r w:rsidRPr="00B84C57">
        <w:rPr>
          <w:rFonts w:ascii="Times New Roman" w:hAnsi="Times New Roman" w:cstheme="minorBidi"/>
          <w:sz w:val="22"/>
          <w:szCs w:val="22"/>
        </w:rPr>
        <w:t xml:space="preserve">according to financial reporting standards, </w:t>
      </w:r>
      <w:r w:rsidRPr="00B84C57">
        <w:rPr>
          <w:rFonts w:ascii="Times New Roman" w:hAnsi="Times New Roman" w:cs="Times New Roman"/>
          <w:sz w:val="22"/>
          <w:szCs w:val="22"/>
        </w:rPr>
        <w:t>which w</w:t>
      </w:r>
      <w:r w:rsidR="00A10D33" w:rsidRPr="00B84C57">
        <w:rPr>
          <w:rFonts w:ascii="Times New Roman" w:hAnsi="Times New Roman" w:cs="Times New Roman"/>
          <w:sz w:val="22"/>
          <w:szCs w:val="22"/>
        </w:rPr>
        <w:t>ere</w:t>
      </w:r>
      <w:r w:rsidRPr="00B84C57">
        <w:rPr>
          <w:rFonts w:ascii="Times New Roman" w:hAnsi="Times New Roman" w:cs="Times New Roman"/>
          <w:sz w:val="22"/>
          <w:szCs w:val="22"/>
        </w:rPr>
        <w:t xml:space="preserve"> summarized as follows</w:t>
      </w:r>
    </w:p>
    <w:p w:rsidR="00044AD2" w:rsidRPr="00B84C57" w:rsidRDefault="00044AD2" w:rsidP="00B84C57">
      <w:pPr>
        <w:tabs>
          <w:tab w:val="left" w:pos="810"/>
        </w:tabs>
        <w:ind w:left="567" w:right="36" w:firstLine="0"/>
        <w:jc w:val="both"/>
        <w:rPr>
          <w:rFonts w:ascii="Times New Roman" w:hAnsi="Times New Roman" w:cs="Times New Roman"/>
          <w:sz w:val="22"/>
          <w:szCs w:val="22"/>
        </w:rPr>
      </w:pPr>
    </w:p>
    <w:p w:rsidR="00044AD2" w:rsidRPr="00B84C57" w:rsidRDefault="00044AD2" w:rsidP="00B84C57">
      <w:pPr>
        <w:tabs>
          <w:tab w:val="left" w:pos="810"/>
        </w:tabs>
        <w:ind w:left="567" w:right="36" w:firstLine="0"/>
        <w:jc w:val="both"/>
        <w:rPr>
          <w:rFonts w:ascii="Times New Roman" w:hAnsi="Times New Roman" w:cstheme="minorBidi"/>
          <w:b/>
          <w:bCs/>
          <w:i/>
          <w:iCs/>
          <w:sz w:val="22"/>
          <w:szCs w:val="22"/>
        </w:rPr>
      </w:pPr>
      <w:r w:rsidRPr="00B84C57">
        <w:rPr>
          <w:rFonts w:ascii="Times New Roman" w:hAnsi="Times New Roman" w:cstheme="minorBidi"/>
          <w:b/>
          <w:bCs/>
          <w:i/>
          <w:iCs/>
          <w:sz w:val="22"/>
          <w:szCs w:val="22"/>
        </w:rPr>
        <w:t>The International Engineering Public Company Limited</w:t>
      </w:r>
    </w:p>
    <w:p w:rsidR="00044AD2" w:rsidRPr="00B84C57" w:rsidRDefault="00044AD2" w:rsidP="00B84C57">
      <w:pPr>
        <w:tabs>
          <w:tab w:val="left" w:pos="810"/>
        </w:tabs>
        <w:ind w:left="567" w:right="36" w:firstLine="0"/>
        <w:jc w:val="both"/>
        <w:rPr>
          <w:rFonts w:ascii="Times New Roman" w:hAnsi="Times New Roman" w:cstheme="minorBidi"/>
          <w:b/>
          <w:bCs/>
          <w:sz w:val="22"/>
          <w:szCs w:val="22"/>
        </w:rPr>
      </w:pPr>
    </w:p>
    <w:p w:rsidR="00651324" w:rsidRPr="00B84C57" w:rsidRDefault="00044AD2" w:rsidP="00B84C57">
      <w:pPr>
        <w:pStyle w:val="ListParagraph"/>
        <w:numPr>
          <w:ilvl w:val="0"/>
          <w:numId w:val="25"/>
        </w:numPr>
        <w:tabs>
          <w:tab w:val="left" w:pos="993"/>
        </w:tabs>
        <w:ind w:left="993" w:right="36" w:hanging="426"/>
        <w:jc w:val="both"/>
        <w:rPr>
          <w:rFonts w:ascii="Times New Roman" w:hAnsi="Times New Roman" w:cstheme="minorBidi"/>
          <w:sz w:val="22"/>
          <w:szCs w:val="22"/>
        </w:rPr>
      </w:pPr>
      <w:r w:rsidRPr="00B84C57">
        <w:rPr>
          <w:rFonts w:ascii="Times New Roman" w:hAnsi="Times New Roman" w:cs="Times New Roman"/>
          <w:sz w:val="22"/>
          <w:szCs w:val="22"/>
        </w:rPr>
        <w:t>In 2017, the Company</w:t>
      </w:r>
      <w:r w:rsidRPr="00B84C57">
        <w:rPr>
          <w:rFonts w:ascii="Times New Roman" w:hAnsi="Times New Roman" w:cstheme="minorBidi"/>
          <w:sz w:val="22"/>
          <w:szCs w:val="22"/>
        </w:rPr>
        <w:t xml:space="preserve"> d</w:t>
      </w:r>
      <w:r w:rsidR="000909EE" w:rsidRPr="00B84C57">
        <w:rPr>
          <w:rFonts w:ascii="Times New Roman" w:hAnsi="Times New Roman" w:cstheme="minorBidi"/>
          <w:sz w:val="22"/>
          <w:szCs w:val="22"/>
        </w:rPr>
        <w:t xml:space="preserve">id </w:t>
      </w:r>
      <w:r w:rsidRPr="00B84C57">
        <w:rPr>
          <w:rFonts w:ascii="Times New Roman" w:hAnsi="Times New Roman" w:cstheme="minorBidi"/>
          <w:sz w:val="22"/>
          <w:szCs w:val="22"/>
        </w:rPr>
        <w:t xml:space="preserve">not record the revenue and cost </w:t>
      </w:r>
      <w:r w:rsidR="008311D4" w:rsidRPr="00B84C57">
        <w:rPr>
          <w:rFonts w:ascii="Times New Roman" w:hAnsi="Times New Roman" w:cstheme="minorBidi"/>
          <w:sz w:val="22"/>
          <w:szCs w:val="22"/>
        </w:rPr>
        <w:t>of</w:t>
      </w:r>
      <w:r w:rsidRPr="00B84C57">
        <w:rPr>
          <w:rFonts w:ascii="Times New Roman" w:hAnsi="Times New Roman" w:cstheme="minorBidi"/>
          <w:sz w:val="22"/>
          <w:szCs w:val="22"/>
        </w:rPr>
        <w:t xml:space="preserve"> rendering of services</w:t>
      </w:r>
      <w:r w:rsidR="00973830">
        <w:rPr>
          <w:rFonts w:ascii="Times New Roman" w:hAnsi="Times New Roman" w:cstheme="minorBidi"/>
          <w:sz w:val="22"/>
          <w:szCs w:val="22"/>
        </w:rPr>
        <w:t>,</w:t>
      </w:r>
      <w:r w:rsidRPr="00B84C57">
        <w:rPr>
          <w:rFonts w:ascii="Times New Roman" w:hAnsi="Times New Roman" w:cstheme="minorBidi"/>
          <w:sz w:val="22"/>
          <w:szCs w:val="22"/>
        </w:rPr>
        <w:t xml:space="preserve"> </w:t>
      </w:r>
      <w:r w:rsidR="00603103" w:rsidRPr="00B84C57">
        <w:rPr>
          <w:rFonts w:ascii="Times New Roman" w:hAnsi="Times New Roman" w:cstheme="minorBidi"/>
          <w:sz w:val="22"/>
          <w:szCs w:val="22"/>
        </w:rPr>
        <w:t xml:space="preserve">which </w:t>
      </w:r>
      <w:r w:rsidRPr="00B84C57">
        <w:rPr>
          <w:rFonts w:ascii="Times New Roman" w:hAnsi="Times New Roman" w:cstheme="minorBidi"/>
          <w:sz w:val="22"/>
          <w:szCs w:val="22"/>
        </w:rPr>
        <w:t>were provided and delivered work</w:t>
      </w:r>
      <w:r w:rsidR="00973830">
        <w:rPr>
          <w:rFonts w:ascii="Times New Roman" w:hAnsi="Times New Roman" w:cstheme="minorBidi"/>
          <w:sz w:val="22"/>
          <w:szCs w:val="22"/>
        </w:rPr>
        <w:t>,</w:t>
      </w:r>
      <w:r w:rsidRPr="00B84C57">
        <w:rPr>
          <w:rFonts w:ascii="Times New Roman" w:hAnsi="Times New Roman" w:cstheme="minorBidi"/>
          <w:sz w:val="22"/>
          <w:szCs w:val="22"/>
        </w:rPr>
        <w:t xml:space="preserve"> and received </w:t>
      </w:r>
      <w:r w:rsidR="008311D4" w:rsidRPr="00B84C57">
        <w:rPr>
          <w:rFonts w:ascii="Times New Roman" w:hAnsi="Times New Roman" w:cstheme="minorBidi"/>
          <w:sz w:val="22"/>
          <w:szCs w:val="22"/>
        </w:rPr>
        <w:t>the payment during 2017</w:t>
      </w:r>
      <w:r w:rsidR="005E6D80" w:rsidRPr="00B84C57">
        <w:rPr>
          <w:rFonts w:ascii="Times New Roman" w:hAnsi="Times New Roman" w:cstheme="minorBidi"/>
          <w:sz w:val="22"/>
          <w:szCs w:val="22"/>
        </w:rPr>
        <w:t xml:space="preserve">.  </w:t>
      </w:r>
      <w:r w:rsidR="00973830">
        <w:rPr>
          <w:rFonts w:ascii="Times New Roman" w:hAnsi="Times New Roman" w:cstheme="minorBidi"/>
          <w:sz w:val="22"/>
          <w:szCs w:val="22"/>
        </w:rPr>
        <w:t xml:space="preserve">This resulted to </w:t>
      </w:r>
      <w:r w:rsidR="005E6D80" w:rsidRPr="00B84C57">
        <w:rPr>
          <w:rFonts w:ascii="Times New Roman" w:hAnsi="Times New Roman" w:cstheme="minorBidi"/>
          <w:sz w:val="22"/>
          <w:szCs w:val="22"/>
        </w:rPr>
        <w:t>re</w:t>
      </w:r>
      <w:r w:rsidR="003736ED" w:rsidRPr="00B84C57">
        <w:rPr>
          <w:rFonts w:ascii="Times New Roman" w:hAnsi="Times New Roman" w:cstheme="minorBidi"/>
          <w:sz w:val="22"/>
          <w:szCs w:val="22"/>
        </w:rPr>
        <w:t xml:space="preserve">venue from rendering of service </w:t>
      </w:r>
      <w:r w:rsidR="00973830">
        <w:rPr>
          <w:rFonts w:ascii="Times New Roman" w:hAnsi="Times New Roman" w:cstheme="minorBidi"/>
          <w:sz w:val="22"/>
          <w:szCs w:val="22"/>
        </w:rPr>
        <w:t>wa</w:t>
      </w:r>
      <w:r w:rsidR="003736ED" w:rsidRPr="00B84C57">
        <w:rPr>
          <w:rFonts w:ascii="Times New Roman" w:hAnsi="Times New Roman" w:cstheme="minorBidi"/>
          <w:sz w:val="22"/>
          <w:szCs w:val="22"/>
        </w:rPr>
        <w:t xml:space="preserve">s </w:t>
      </w:r>
      <w:r w:rsidR="005E6D80" w:rsidRPr="00B84C57">
        <w:rPr>
          <w:rFonts w:ascii="Times New Roman" w:hAnsi="Times New Roman" w:cstheme="minorBidi"/>
          <w:sz w:val="22"/>
          <w:szCs w:val="22"/>
        </w:rPr>
        <w:t>understate</w:t>
      </w:r>
      <w:r w:rsidR="003736ED" w:rsidRPr="00B84C57">
        <w:rPr>
          <w:rFonts w:ascii="Times New Roman" w:hAnsi="Times New Roman" w:cstheme="minorBidi"/>
          <w:sz w:val="22"/>
          <w:szCs w:val="22"/>
        </w:rPr>
        <w:t>d</w:t>
      </w:r>
      <w:r w:rsidR="005E6D80" w:rsidRPr="00B84C57">
        <w:rPr>
          <w:rFonts w:ascii="Times New Roman" w:hAnsi="Times New Roman" w:cstheme="minorBidi"/>
          <w:sz w:val="22"/>
          <w:szCs w:val="22"/>
        </w:rPr>
        <w:t xml:space="preserve"> and advance income </w:t>
      </w:r>
      <w:r w:rsidR="00973830">
        <w:rPr>
          <w:rFonts w:ascii="Times New Roman" w:hAnsi="Times New Roman" w:cstheme="minorBidi"/>
          <w:sz w:val="22"/>
          <w:szCs w:val="22"/>
        </w:rPr>
        <w:t>wa</w:t>
      </w:r>
      <w:r w:rsidR="003736ED" w:rsidRPr="00B84C57">
        <w:rPr>
          <w:rFonts w:ascii="Times New Roman" w:hAnsi="Times New Roman" w:cstheme="minorBidi"/>
          <w:sz w:val="22"/>
          <w:szCs w:val="22"/>
        </w:rPr>
        <w:t xml:space="preserve">s </w:t>
      </w:r>
      <w:r w:rsidR="005E6D80" w:rsidRPr="00B84C57">
        <w:rPr>
          <w:rFonts w:ascii="Times New Roman" w:hAnsi="Times New Roman" w:cstheme="minorBidi"/>
          <w:sz w:val="22"/>
          <w:szCs w:val="22"/>
        </w:rPr>
        <w:t>overstate</w:t>
      </w:r>
      <w:r w:rsidR="003736ED" w:rsidRPr="00B84C57">
        <w:rPr>
          <w:rFonts w:ascii="Times New Roman" w:hAnsi="Times New Roman" w:cstheme="minorBidi"/>
          <w:sz w:val="22"/>
          <w:szCs w:val="22"/>
        </w:rPr>
        <w:t>d</w:t>
      </w:r>
      <w:r w:rsidR="005E6D80" w:rsidRPr="00B84C57">
        <w:rPr>
          <w:rFonts w:ascii="Times New Roman" w:hAnsi="Times New Roman" w:cstheme="minorBidi"/>
          <w:sz w:val="22"/>
          <w:szCs w:val="22"/>
        </w:rPr>
        <w:t xml:space="preserve"> in the amount of Baht 0.16 million and cost of rendering of service </w:t>
      </w:r>
      <w:r w:rsidR="00240EA4">
        <w:rPr>
          <w:rFonts w:ascii="Times New Roman" w:hAnsi="Times New Roman" w:cstheme="minorBidi"/>
          <w:sz w:val="22"/>
          <w:szCs w:val="22"/>
        </w:rPr>
        <w:t>wa</w:t>
      </w:r>
      <w:r w:rsidR="003736ED" w:rsidRPr="00B84C57">
        <w:rPr>
          <w:rFonts w:ascii="Times New Roman" w:hAnsi="Times New Roman" w:cstheme="minorBidi"/>
          <w:sz w:val="22"/>
          <w:szCs w:val="22"/>
        </w:rPr>
        <w:t xml:space="preserve">s </w:t>
      </w:r>
      <w:r w:rsidR="005E6D80" w:rsidRPr="00B84C57">
        <w:rPr>
          <w:rFonts w:ascii="Times New Roman" w:hAnsi="Times New Roman" w:cstheme="minorBidi"/>
          <w:sz w:val="22"/>
          <w:szCs w:val="22"/>
        </w:rPr>
        <w:t>understate</w:t>
      </w:r>
      <w:r w:rsidR="003736ED" w:rsidRPr="00B84C57">
        <w:rPr>
          <w:rFonts w:ascii="Times New Roman" w:hAnsi="Times New Roman" w:cstheme="minorBidi"/>
          <w:sz w:val="22"/>
          <w:szCs w:val="22"/>
        </w:rPr>
        <w:t>d</w:t>
      </w:r>
      <w:r w:rsidR="005E6D80" w:rsidRPr="00B84C57">
        <w:rPr>
          <w:rFonts w:ascii="Times New Roman" w:hAnsi="Times New Roman" w:cstheme="minorBidi"/>
          <w:sz w:val="22"/>
          <w:szCs w:val="22"/>
        </w:rPr>
        <w:t xml:space="preserve"> and work in process </w:t>
      </w:r>
      <w:r w:rsidR="00973830">
        <w:rPr>
          <w:rFonts w:ascii="Times New Roman" w:hAnsi="Times New Roman" w:cstheme="minorBidi"/>
          <w:sz w:val="22"/>
          <w:szCs w:val="22"/>
        </w:rPr>
        <w:t>wa</w:t>
      </w:r>
      <w:r w:rsidR="003736ED" w:rsidRPr="00B84C57">
        <w:rPr>
          <w:rFonts w:ascii="Times New Roman" w:hAnsi="Times New Roman" w:cstheme="minorBidi"/>
          <w:sz w:val="22"/>
          <w:szCs w:val="22"/>
        </w:rPr>
        <w:t xml:space="preserve">s </w:t>
      </w:r>
      <w:r w:rsidR="005E6D80" w:rsidRPr="00B84C57">
        <w:rPr>
          <w:rFonts w:ascii="Times New Roman" w:hAnsi="Times New Roman" w:cstheme="minorBidi"/>
          <w:sz w:val="22"/>
          <w:szCs w:val="22"/>
        </w:rPr>
        <w:t>overstate</w:t>
      </w:r>
      <w:r w:rsidR="003736ED" w:rsidRPr="00B84C57">
        <w:rPr>
          <w:rFonts w:ascii="Times New Roman" w:hAnsi="Times New Roman" w:cstheme="minorBidi"/>
          <w:sz w:val="22"/>
          <w:szCs w:val="22"/>
        </w:rPr>
        <w:t>d</w:t>
      </w:r>
      <w:r w:rsidR="00973830">
        <w:rPr>
          <w:rFonts w:ascii="Times New Roman" w:hAnsi="Times New Roman" w:cstheme="minorBidi"/>
          <w:sz w:val="22"/>
          <w:szCs w:val="22"/>
        </w:rPr>
        <w:t xml:space="preserve"> in the amount of B</w:t>
      </w:r>
      <w:r w:rsidR="005E6D80" w:rsidRPr="00B84C57">
        <w:rPr>
          <w:rFonts w:ascii="Times New Roman" w:hAnsi="Times New Roman" w:cstheme="minorBidi"/>
          <w:sz w:val="22"/>
          <w:szCs w:val="22"/>
        </w:rPr>
        <w:t>aht 0.16 million.</w:t>
      </w:r>
    </w:p>
    <w:p w:rsidR="00651324" w:rsidRPr="00B84C57" w:rsidRDefault="00651324" w:rsidP="00B84C57">
      <w:pPr>
        <w:pStyle w:val="ListParagraph"/>
        <w:tabs>
          <w:tab w:val="left" w:pos="993"/>
        </w:tabs>
        <w:ind w:left="993" w:right="36" w:firstLine="0"/>
        <w:jc w:val="both"/>
        <w:rPr>
          <w:rFonts w:ascii="Times New Roman" w:hAnsi="Times New Roman" w:cstheme="minorBidi"/>
          <w:sz w:val="22"/>
          <w:szCs w:val="22"/>
        </w:rPr>
      </w:pPr>
    </w:p>
    <w:p w:rsidR="00044AD2" w:rsidRPr="00B84C57" w:rsidRDefault="00044AD2" w:rsidP="00B84C57">
      <w:pPr>
        <w:pStyle w:val="ListParagraph"/>
        <w:numPr>
          <w:ilvl w:val="0"/>
          <w:numId w:val="25"/>
        </w:numPr>
        <w:tabs>
          <w:tab w:val="left" w:pos="993"/>
        </w:tabs>
        <w:ind w:left="993" w:right="36" w:hanging="426"/>
        <w:jc w:val="both"/>
        <w:rPr>
          <w:rFonts w:ascii="Times New Roman" w:hAnsi="Times New Roman" w:cs="Times New Roman"/>
          <w:sz w:val="22"/>
          <w:szCs w:val="22"/>
        </w:rPr>
      </w:pPr>
      <w:r w:rsidRPr="00B84C57">
        <w:rPr>
          <w:rFonts w:ascii="Times New Roman" w:hAnsi="Times New Roman" w:cs="Times New Roman"/>
          <w:sz w:val="22"/>
          <w:szCs w:val="22"/>
        </w:rPr>
        <w:t>In 2017, the Company</w:t>
      </w:r>
      <w:r w:rsidR="000909EE" w:rsidRPr="00B84C57">
        <w:rPr>
          <w:rFonts w:ascii="Times New Roman" w:hAnsi="Times New Roman" w:cs="Times New Roman"/>
          <w:sz w:val="22"/>
          <w:szCs w:val="22"/>
        </w:rPr>
        <w:t xml:space="preserve"> did</w:t>
      </w:r>
      <w:r w:rsidRPr="00B84C57">
        <w:rPr>
          <w:rFonts w:ascii="Times New Roman" w:hAnsi="Times New Roman" w:cs="Times New Roman"/>
          <w:sz w:val="22"/>
          <w:szCs w:val="22"/>
        </w:rPr>
        <w:t xml:space="preserve"> not record the interest </w:t>
      </w:r>
      <w:r w:rsidR="005E6D80" w:rsidRPr="00B84C57">
        <w:rPr>
          <w:rFonts w:ascii="Times New Roman" w:hAnsi="Times New Roman" w:cs="Angsana New"/>
          <w:sz w:val="22"/>
          <w:szCs w:val="28"/>
          <w:lang w:val="en-GB"/>
        </w:rPr>
        <w:t xml:space="preserve">for the </w:t>
      </w:r>
      <w:r w:rsidRPr="00B84C57">
        <w:rPr>
          <w:rFonts w:ascii="Times New Roman" w:hAnsi="Times New Roman" w:cs="Times New Roman"/>
          <w:sz w:val="22"/>
          <w:szCs w:val="22"/>
        </w:rPr>
        <w:t>advances received from shareholders</w:t>
      </w:r>
      <w:r w:rsidR="003736ED" w:rsidRPr="00B84C57">
        <w:rPr>
          <w:rFonts w:ascii="Times New Roman" w:hAnsi="Times New Roman" w:cs="Times New Roman"/>
          <w:sz w:val="22"/>
          <w:szCs w:val="22"/>
        </w:rPr>
        <w:t>,</w:t>
      </w:r>
      <w:r w:rsidRPr="00B84C57">
        <w:rPr>
          <w:rFonts w:ascii="Times New Roman" w:hAnsi="Times New Roman" w:cs="Times New Roman"/>
          <w:sz w:val="22"/>
          <w:szCs w:val="22"/>
        </w:rPr>
        <w:t xml:space="preserve"> </w:t>
      </w:r>
      <w:r w:rsidR="005E6D80" w:rsidRPr="00B84C57">
        <w:rPr>
          <w:rFonts w:ascii="Times New Roman" w:hAnsi="Times New Roman" w:cs="Times New Roman"/>
          <w:sz w:val="22"/>
          <w:szCs w:val="22"/>
        </w:rPr>
        <w:t xml:space="preserve">which had to </w:t>
      </w:r>
      <w:r w:rsidR="003736ED" w:rsidRPr="00B84C57">
        <w:rPr>
          <w:rFonts w:ascii="Times New Roman" w:hAnsi="Times New Roman" w:cs="Times New Roman"/>
          <w:sz w:val="22"/>
          <w:szCs w:val="22"/>
        </w:rPr>
        <w:t xml:space="preserve">be </w:t>
      </w:r>
      <w:r w:rsidR="005E6D80" w:rsidRPr="00B84C57">
        <w:rPr>
          <w:rFonts w:ascii="Times New Roman" w:hAnsi="Times New Roman" w:cs="Times New Roman"/>
          <w:sz w:val="22"/>
          <w:szCs w:val="22"/>
        </w:rPr>
        <w:t xml:space="preserve">returned </w:t>
      </w:r>
      <w:r w:rsidRPr="00B84C57">
        <w:rPr>
          <w:rFonts w:ascii="Times New Roman" w:hAnsi="Times New Roman" w:cs="Times New Roman"/>
          <w:sz w:val="22"/>
          <w:szCs w:val="22"/>
        </w:rPr>
        <w:t>to the shareholder</w:t>
      </w:r>
      <w:r w:rsidR="00240EA4">
        <w:rPr>
          <w:rFonts w:ascii="Times New Roman" w:hAnsi="Times New Roman" w:cs="Times New Roman"/>
          <w:sz w:val="22"/>
          <w:szCs w:val="22"/>
        </w:rPr>
        <w:t>,</w:t>
      </w:r>
      <w:r w:rsidRPr="00B84C57">
        <w:rPr>
          <w:rFonts w:ascii="Times New Roman" w:hAnsi="Times New Roman" w:cs="Times New Roman"/>
          <w:sz w:val="22"/>
          <w:szCs w:val="22"/>
        </w:rPr>
        <w:t xml:space="preserve"> for the period from 15 to 30 December 2017 in </w:t>
      </w:r>
      <w:r w:rsidR="00973830">
        <w:rPr>
          <w:rFonts w:ascii="Times New Roman" w:hAnsi="Times New Roman" w:cs="Times New Roman"/>
          <w:sz w:val="22"/>
          <w:szCs w:val="22"/>
        </w:rPr>
        <w:t xml:space="preserve">the amount of Baht 1.11 million. </w:t>
      </w:r>
      <w:r w:rsidRPr="00B84C57">
        <w:rPr>
          <w:rFonts w:ascii="Times New Roman" w:hAnsi="Times New Roman" w:cs="Times New Roman"/>
          <w:sz w:val="22"/>
          <w:szCs w:val="22"/>
        </w:rPr>
        <w:t xml:space="preserve"> </w:t>
      </w:r>
      <w:r w:rsidR="00973830">
        <w:rPr>
          <w:rFonts w:ascii="Times New Roman" w:hAnsi="Times New Roman" w:cs="Times New Roman"/>
          <w:sz w:val="22"/>
          <w:szCs w:val="22"/>
        </w:rPr>
        <w:t xml:space="preserve">This </w:t>
      </w:r>
      <w:r w:rsidR="005E6D80" w:rsidRPr="00B84C57">
        <w:rPr>
          <w:rFonts w:ascii="Times New Roman" w:hAnsi="Times New Roman" w:cs="Times New Roman"/>
          <w:sz w:val="22"/>
          <w:szCs w:val="22"/>
        </w:rPr>
        <w:t>result</w:t>
      </w:r>
      <w:r w:rsidR="00973830">
        <w:rPr>
          <w:rFonts w:ascii="Times New Roman" w:hAnsi="Times New Roman" w:cs="Times New Roman"/>
          <w:sz w:val="22"/>
          <w:szCs w:val="22"/>
        </w:rPr>
        <w:t>ed to</w:t>
      </w:r>
      <w:r w:rsidR="005E6D80"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finance costs and accrued interest </w:t>
      </w:r>
      <w:proofErr w:type="gramStart"/>
      <w:r w:rsidRPr="00B84C57">
        <w:rPr>
          <w:rFonts w:ascii="Times New Roman" w:hAnsi="Times New Roman" w:cs="Times New Roman"/>
          <w:sz w:val="22"/>
          <w:szCs w:val="22"/>
        </w:rPr>
        <w:t xml:space="preserve">expense </w:t>
      </w:r>
      <w:r w:rsidR="00973830">
        <w:rPr>
          <w:rFonts w:ascii="Times New Roman" w:hAnsi="Times New Roman" w:cs="Times New Roman"/>
          <w:sz w:val="22"/>
          <w:szCs w:val="22"/>
        </w:rPr>
        <w:t>we</w:t>
      </w:r>
      <w:r w:rsidR="003736ED" w:rsidRPr="00B84C57">
        <w:rPr>
          <w:rFonts w:ascii="Times New Roman" w:hAnsi="Times New Roman" w:cs="Times New Roman"/>
          <w:sz w:val="22"/>
          <w:szCs w:val="22"/>
        </w:rPr>
        <w:t>re</w:t>
      </w:r>
      <w:proofErr w:type="gramEnd"/>
      <w:r w:rsidR="003736ED" w:rsidRPr="00B84C57">
        <w:rPr>
          <w:rFonts w:ascii="Times New Roman" w:hAnsi="Times New Roman" w:cs="Times New Roman"/>
          <w:sz w:val="22"/>
          <w:szCs w:val="22"/>
        </w:rPr>
        <w:t xml:space="preserve"> </w:t>
      </w:r>
      <w:r w:rsidR="005E6D80" w:rsidRPr="00B84C57">
        <w:rPr>
          <w:rFonts w:ascii="Times New Roman" w:hAnsi="Times New Roman" w:cs="Times New Roman"/>
          <w:sz w:val="22"/>
          <w:szCs w:val="22"/>
        </w:rPr>
        <w:t>understate</w:t>
      </w:r>
      <w:r w:rsidR="003736ED" w:rsidRPr="00B84C57">
        <w:rPr>
          <w:rFonts w:ascii="Times New Roman" w:hAnsi="Times New Roman" w:cs="Times New Roman"/>
          <w:sz w:val="22"/>
          <w:szCs w:val="22"/>
        </w:rPr>
        <w:t>d</w:t>
      </w:r>
      <w:r w:rsidR="005E6D80" w:rsidRPr="00B84C57">
        <w:rPr>
          <w:rFonts w:ascii="Times New Roman" w:hAnsi="Times New Roman" w:cs="Times New Roman"/>
          <w:sz w:val="22"/>
          <w:szCs w:val="22"/>
        </w:rPr>
        <w:t xml:space="preserve"> in th</w:t>
      </w:r>
      <w:r w:rsidRPr="00B84C57">
        <w:rPr>
          <w:rFonts w:ascii="Times New Roman" w:hAnsi="Times New Roman" w:cs="Times New Roman"/>
          <w:sz w:val="22"/>
          <w:szCs w:val="22"/>
        </w:rPr>
        <w:t>e amount of Baht 1.11 million</w:t>
      </w:r>
      <w:r w:rsidR="005E6D80" w:rsidRPr="00B84C57">
        <w:rPr>
          <w:rFonts w:ascii="Times New Roman" w:hAnsi="Times New Roman" w:cs="Times New Roman"/>
          <w:sz w:val="22"/>
          <w:szCs w:val="22"/>
        </w:rPr>
        <w:t>.</w:t>
      </w:r>
    </w:p>
    <w:p w:rsidR="00044AD2" w:rsidRPr="00B84C57" w:rsidRDefault="00044AD2" w:rsidP="00B84C57">
      <w:pPr>
        <w:pStyle w:val="ListParagraph"/>
        <w:ind w:left="567"/>
        <w:jc w:val="both"/>
        <w:rPr>
          <w:rFonts w:ascii="Times New Roman" w:hAnsi="Times New Roman" w:cstheme="minorBidi"/>
          <w:sz w:val="22"/>
          <w:szCs w:val="22"/>
        </w:rPr>
      </w:pPr>
    </w:p>
    <w:p w:rsidR="00044AD2" w:rsidRPr="00B84C57" w:rsidRDefault="00044AD2" w:rsidP="00B84C57">
      <w:pPr>
        <w:pStyle w:val="ListParagraph"/>
        <w:numPr>
          <w:ilvl w:val="0"/>
          <w:numId w:val="25"/>
        </w:numPr>
        <w:tabs>
          <w:tab w:val="left" w:pos="993"/>
        </w:tabs>
        <w:ind w:left="993" w:right="36" w:hanging="426"/>
        <w:jc w:val="both"/>
        <w:rPr>
          <w:rFonts w:ascii="Times New Roman" w:hAnsi="Times New Roman" w:cs="Times New Roman"/>
          <w:sz w:val="22"/>
          <w:szCs w:val="22"/>
        </w:rPr>
      </w:pPr>
      <w:r w:rsidRPr="00B84C57">
        <w:rPr>
          <w:rFonts w:ascii="Times New Roman" w:hAnsi="Times New Roman" w:cs="Times New Roman"/>
          <w:sz w:val="22"/>
          <w:szCs w:val="22"/>
        </w:rPr>
        <w:t xml:space="preserve">In 2017, </w:t>
      </w:r>
      <w:r w:rsidR="003736ED" w:rsidRPr="00B84C57">
        <w:rPr>
          <w:rFonts w:ascii="Times New Roman" w:hAnsi="Times New Roman" w:cs="Times New Roman"/>
          <w:sz w:val="22"/>
          <w:szCs w:val="22"/>
        </w:rPr>
        <w:t>the Company did not record the transfer of computer software during the installation</w:t>
      </w:r>
      <w:r w:rsidR="00973830">
        <w:rPr>
          <w:rFonts w:ascii="Times New Roman" w:hAnsi="Times New Roman" w:cs="Times New Roman"/>
          <w:sz w:val="22"/>
          <w:szCs w:val="22"/>
        </w:rPr>
        <w:t>,</w:t>
      </w:r>
      <w:r w:rsidR="003736ED" w:rsidRPr="00B84C57">
        <w:rPr>
          <w:rFonts w:ascii="Times New Roman" w:hAnsi="Times New Roman" w:cs="Times New Roman"/>
          <w:sz w:val="22"/>
          <w:szCs w:val="22"/>
        </w:rPr>
        <w:t xml:space="preserve"> </w:t>
      </w:r>
      <w:r w:rsidR="00973830">
        <w:rPr>
          <w:rFonts w:ascii="Times New Roman" w:hAnsi="Times New Roman" w:cs="Times New Roman"/>
          <w:sz w:val="22"/>
          <w:szCs w:val="22"/>
        </w:rPr>
        <w:t xml:space="preserve">which </w:t>
      </w:r>
      <w:r w:rsidR="003736ED" w:rsidRPr="00B84C57">
        <w:rPr>
          <w:rFonts w:ascii="Times New Roman" w:hAnsi="Times New Roman" w:cs="Times New Roman"/>
          <w:sz w:val="22"/>
          <w:szCs w:val="22"/>
        </w:rPr>
        <w:t>was completed and started to use</w:t>
      </w:r>
      <w:r w:rsidR="00973830">
        <w:rPr>
          <w:rFonts w:ascii="Times New Roman" w:hAnsi="Times New Roman" w:cs="Times New Roman"/>
          <w:sz w:val="22"/>
          <w:szCs w:val="22"/>
        </w:rPr>
        <w:t>,</w:t>
      </w:r>
      <w:r w:rsidR="003736ED" w:rsidRPr="00B84C57">
        <w:rPr>
          <w:rFonts w:ascii="Times New Roman" w:hAnsi="Times New Roman" w:cs="Times New Roman"/>
          <w:sz w:val="22"/>
          <w:szCs w:val="22"/>
        </w:rPr>
        <w:t xml:space="preserve"> as other intangible assets (software license) in the amount of Baht 1.28 million and did not calculate the amortization for 2017 in the amount of Baht 0.30 million.  </w:t>
      </w:r>
      <w:r w:rsidR="00973830">
        <w:rPr>
          <w:rFonts w:ascii="Times New Roman" w:hAnsi="Times New Roman" w:cs="Times New Roman"/>
          <w:sz w:val="22"/>
          <w:szCs w:val="22"/>
        </w:rPr>
        <w:t xml:space="preserve">This resulted to </w:t>
      </w:r>
      <w:r w:rsidR="003736ED" w:rsidRPr="00B84C57">
        <w:rPr>
          <w:rFonts w:ascii="Times New Roman" w:hAnsi="Times New Roman" w:cs="Times New Roman"/>
          <w:sz w:val="22"/>
          <w:szCs w:val="22"/>
        </w:rPr>
        <w:t xml:space="preserve">other intangible assets </w:t>
      </w:r>
      <w:r w:rsidR="00973830">
        <w:rPr>
          <w:rFonts w:ascii="Times New Roman" w:hAnsi="Times New Roman" w:cs="Times New Roman"/>
          <w:sz w:val="22"/>
          <w:szCs w:val="22"/>
        </w:rPr>
        <w:t>were</w:t>
      </w:r>
      <w:r w:rsidR="003736ED" w:rsidRPr="00B84C57">
        <w:rPr>
          <w:rFonts w:ascii="Times New Roman" w:hAnsi="Times New Roman" w:cs="Times New Roman"/>
          <w:sz w:val="22"/>
          <w:szCs w:val="22"/>
        </w:rPr>
        <w:t xml:space="preserve"> understated of Baht 0.98 million, administrative expenses </w:t>
      </w:r>
      <w:r w:rsidR="00973830">
        <w:rPr>
          <w:rFonts w:ascii="Times New Roman" w:hAnsi="Times New Roman" w:cs="Times New Roman"/>
          <w:sz w:val="22"/>
          <w:szCs w:val="22"/>
        </w:rPr>
        <w:t>were</w:t>
      </w:r>
      <w:r w:rsidR="003736ED" w:rsidRPr="00B84C57">
        <w:rPr>
          <w:rFonts w:ascii="Times New Roman" w:hAnsi="Times New Roman" w:cs="Times New Roman"/>
          <w:sz w:val="22"/>
          <w:szCs w:val="22"/>
        </w:rPr>
        <w:t xml:space="preserve"> understated of Baht 0.30 million and equipment </w:t>
      </w:r>
      <w:r w:rsidR="00973830">
        <w:rPr>
          <w:rFonts w:ascii="Times New Roman" w:hAnsi="Times New Roman" w:cs="Times New Roman"/>
          <w:sz w:val="22"/>
          <w:szCs w:val="22"/>
        </w:rPr>
        <w:t>wa</w:t>
      </w:r>
      <w:r w:rsidR="003736ED" w:rsidRPr="00B84C57">
        <w:rPr>
          <w:rFonts w:ascii="Times New Roman" w:hAnsi="Times New Roman" w:cs="Times New Roman"/>
          <w:sz w:val="22"/>
          <w:szCs w:val="22"/>
        </w:rPr>
        <w:t>s overstated of Baht 1.28 million.</w:t>
      </w:r>
    </w:p>
    <w:p w:rsidR="003736ED" w:rsidRPr="00B84C57" w:rsidRDefault="003736ED" w:rsidP="00B84C57">
      <w:pPr>
        <w:pStyle w:val="ListParagraph"/>
        <w:numPr>
          <w:ilvl w:val="0"/>
          <w:numId w:val="25"/>
        </w:numPr>
        <w:tabs>
          <w:tab w:val="left" w:pos="993"/>
        </w:tabs>
        <w:ind w:left="993" w:right="36" w:hanging="426"/>
        <w:jc w:val="both"/>
        <w:rPr>
          <w:rFonts w:ascii="Times New Roman" w:hAnsi="Times New Roman" w:cs="Times New Roman"/>
          <w:sz w:val="22"/>
          <w:szCs w:val="22"/>
        </w:rPr>
      </w:pPr>
      <w:r w:rsidRPr="00B84C57">
        <w:rPr>
          <w:rFonts w:ascii="Times New Roman" w:hAnsi="Times New Roman" w:cs="Times New Roman"/>
          <w:sz w:val="22"/>
          <w:szCs w:val="22"/>
        </w:rPr>
        <w:lastRenderedPageBreak/>
        <w:t xml:space="preserve">In 2017, the Company recorded overstate of provision (the case that </w:t>
      </w:r>
      <w:r w:rsidR="00D91542">
        <w:rPr>
          <w:rFonts w:ascii="Times New Roman" w:hAnsi="Times New Roman" w:cs="Times New Roman"/>
          <w:sz w:val="22"/>
          <w:szCs w:val="22"/>
        </w:rPr>
        <w:t xml:space="preserve">the Company </w:t>
      </w:r>
      <w:r w:rsidR="00240EA4">
        <w:rPr>
          <w:rFonts w:ascii="Times New Roman" w:hAnsi="Times New Roman" w:cs="Times New Roman"/>
          <w:sz w:val="22"/>
          <w:szCs w:val="22"/>
        </w:rPr>
        <w:t>w</w:t>
      </w:r>
      <w:r w:rsidR="00D91542">
        <w:rPr>
          <w:rFonts w:ascii="Times New Roman" w:hAnsi="Times New Roman" w:cs="Times New Roman"/>
          <w:sz w:val="22"/>
          <w:szCs w:val="22"/>
        </w:rPr>
        <w:t xml:space="preserve">as sued by </w:t>
      </w:r>
      <w:r w:rsidRPr="00B84C57">
        <w:rPr>
          <w:rFonts w:ascii="Times New Roman" w:hAnsi="Times New Roman" w:cs="Times New Roman"/>
          <w:sz w:val="22"/>
          <w:szCs w:val="22"/>
        </w:rPr>
        <w:t xml:space="preserve">the former employee </w:t>
      </w:r>
      <w:r w:rsidR="00D91542">
        <w:rPr>
          <w:rFonts w:ascii="Times New Roman" w:hAnsi="Times New Roman" w:cs="Times New Roman"/>
          <w:sz w:val="22"/>
          <w:szCs w:val="22"/>
        </w:rPr>
        <w:t>and</w:t>
      </w:r>
      <w:r w:rsidRPr="00B84C57">
        <w:rPr>
          <w:rFonts w:ascii="Times New Roman" w:hAnsi="Times New Roman" w:cs="Times New Roman"/>
          <w:sz w:val="22"/>
          <w:szCs w:val="22"/>
        </w:rPr>
        <w:t xml:space="preserve"> the Central Labor Court sentenced the Company to pay compensation including interest) because of the repeated recording, resulting in the pro</w:t>
      </w:r>
      <w:r w:rsidR="00D91542">
        <w:rPr>
          <w:rFonts w:ascii="Times New Roman" w:hAnsi="Times New Roman" w:cs="Times New Roman"/>
          <w:sz w:val="22"/>
          <w:szCs w:val="22"/>
        </w:rPr>
        <w:t>vision  and the above expenses we</w:t>
      </w:r>
      <w:r w:rsidRPr="00B84C57">
        <w:rPr>
          <w:rFonts w:ascii="Times New Roman" w:hAnsi="Times New Roman" w:cs="Times New Roman"/>
          <w:sz w:val="22"/>
          <w:szCs w:val="22"/>
        </w:rPr>
        <w:t>re overstate in the same amount of Baht 3.88 million.</w:t>
      </w:r>
    </w:p>
    <w:p w:rsidR="003736ED" w:rsidRPr="00B84C57" w:rsidRDefault="003736ED" w:rsidP="00B84C57">
      <w:pPr>
        <w:tabs>
          <w:tab w:val="left" w:pos="810"/>
        </w:tabs>
        <w:ind w:left="426" w:right="36" w:firstLine="0"/>
        <w:jc w:val="both"/>
        <w:rPr>
          <w:rFonts w:ascii="Times New Roman" w:hAnsi="Times New Roman" w:cstheme="minorBidi"/>
          <w:b/>
          <w:bCs/>
          <w:i/>
          <w:iCs/>
          <w:sz w:val="22"/>
          <w:szCs w:val="22"/>
        </w:rPr>
      </w:pPr>
    </w:p>
    <w:p w:rsidR="00044AD2" w:rsidRPr="00B84C57" w:rsidRDefault="00044AD2" w:rsidP="00B84C57">
      <w:pPr>
        <w:tabs>
          <w:tab w:val="left" w:pos="810"/>
        </w:tabs>
        <w:ind w:left="426" w:right="36" w:firstLine="0"/>
        <w:jc w:val="both"/>
        <w:rPr>
          <w:rFonts w:ascii="Times New Roman" w:hAnsi="Times New Roman" w:cstheme="minorBidi"/>
          <w:b/>
          <w:bCs/>
          <w:i/>
          <w:iCs/>
          <w:sz w:val="22"/>
          <w:szCs w:val="22"/>
        </w:rPr>
      </w:pPr>
      <w:r w:rsidRPr="00B84C57">
        <w:rPr>
          <w:rFonts w:ascii="Times New Roman" w:hAnsi="Times New Roman" w:cstheme="minorBidi"/>
          <w:b/>
          <w:bCs/>
          <w:i/>
          <w:iCs/>
          <w:sz w:val="22"/>
          <w:szCs w:val="22"/>
        </w:rPr>
        <w:t>IEC Business Partners Co., Ltd.</w:t>
      </w:r>
    </w:p>
    <w:p w:rsidR="00044AD2" w:rsidRPr="00B84C57" w:rsidRDefault="00044AD2" w:rsidP="00B84C57">
      <w:pPr>
        <w:tabs>
          <w:tab w:val="left" w:pos="810"/>
        </w:tabs>
        <w:ind w:left="426" w:right="36" w:firstLine="0"/>
        <w:jc w:val="both"/>
        <w:rPr>
          <w:rFonts w:ascii="Times New Roman" w:hAnsi="Times New Roman" w:cstheme="minorBidi"/>
          <w:b/>
          <w:bCs/>
          <w:sz w:val="22"/>
          <w:szCs w:val="22"/>
        </w:rPr>
      </w:pPr>
    </w:p>
    <w:p w:rsidR="003736ED" w:rsidRPr="00B84C57" w:rsidRDefault="003736ED" w:rsidP="00B84C57">
      <w:pPr>
        <w:pStyle w:val="ListParagraph"/>
        <w:numPr>
          <w:ilvl w:val="0"/>
          <w:numId w:val="26"/>
        </w:numPr>
        <w:tabs>
          <w:tab w:val="left" w:pos="851"/>
        </w:tabs>
        <w:ind w:left="851" w:right="36" w:hanging="425"/>
        <w:jc w:val="both"/>
        <w:rPr>
          <w:rFonts w:ascii="Times New Roman" w:hAnsi="Times New Roman" w:cstheme="minorBidi"/>
          <w:sz w:val="22"/>
          <w:szCs w:val="22"/>
        </w:rPr>
      </w:pPr>
      <w:r w:rsidRPr="00B84C57">
        <w:rPr>
          <w:rFonts w:ascii="Times New Roman" w:hAnsi="Times New Roman" w:cstheme="minorBidi"/>
          <w:sz w:val="22"/>
          <w:szCs w:val="22"/>
        </w:rPr>
        <w:t>In 2017, the subsidiary recorded the construction in progress (ethanol production factory project in Rayong province) overstate</w:t>
      </w:r>
      <w:r w:rsidR="00240EA4">
        <w:rPr>
          <w:rFonts w:ascii="Times New Roman" w:hAnsi="Times New Roman" w:cstheme="minorBidi"/>
          <w:sz w:val="22"/>
          <w:szCs w:val="22"/>
        </w:rPr>
        <w:t>d</w:t>
      </w:r>
      <w:r w:rsidRPr="00B84C57">
        <w:rPr>
          <w:rFonts w:ascii="Times New Roman" w:hAnsi="Times New Roman" w:cstheme="minorBidi"/>
          <w:sz w:val="22"/>
          <w:szCs w:val="22"/>
        </w:rPr>
        <w:t xml:space="preserve"> in the amount of Baht 79.27 million because the subsidiary assessed the recoverable amount higher than the book value </w:t>
      </w:r>
      <w:r w:rsidR="007B3C99" w:rsidRPr="00B84C57">
        <w:rPr>
          <w:rFonts w:ascii="Times New Roman" w:hAnsi="Times New Roman" w:cstheme="minorBidi"/>
          <w:sz w:val="22"/>
          <w:szCs w:val="22"/>
        </w:rPr>
        <w:t>a</w:t>
      </w:r>
      <w:r w:rsidRPr="00B84C57">
        <w:rPr>
          <w:rFonts w:ascii="Times New Roman" w:hAnsi="Times New Roman" w:cstheme="minorBidi"/>
          <w:sz w:val="22"/>
          <w:szCs w:val="22"/>
        </w:rPr>
        <w:t xml:space="preserve">s </w:t>
      </w:r>
      <w:r w:rsidR="00D91542">
        <w:rPr>
          <w:rFonts w:ascii="Times New Roman" w:hAnsi="Times New Roman" w:cstheme="minorBidi"/>
          <w:sz w:val="22"/>
          <w:szCs w:val="22"/>
        </w:rPr>
        <w:t xml:space="preserve">the </w:t>
      </w:r>
      <w:r w:rsidRPr="00B84C57">
        <w:rPr>
          <w:rFonts w:ascii="Times New Roman" w:hAnsi="Times New Roman" w:cstheme="minorBidi"/>
          <w:sz w:val="22"/>
          <w:szCs w:val="22"/>
        </w:rPr>
        <w:t>report</w:t>
      </w:r>
      <w:r w:rsidR="00D91542">
        <w:rPr>
          <w:rFonts w:ascii="Times New Roman" w:hAnsi="Times New Roman" w:cstheme="minorBidi"/>
          <w:sz w:val="22"/>
          <w:szCs w:val="22"/>
        </w:rPr>
        <w:t xml:space="preserve"> determined</w:t>
      </w:r>
      <w:r w:rsidRPr="00B84C57">
        <w:rPr>
          <w:rFonts w:ascii="Times New Roman" w:hAnsi="Times New Roman" w:cstheme="minorBidi"/>
          <w:sz w:val="22"/>
          <w:szCs w:val="22"/>
        </w:rPr>
        <w:t xml:space="preserve"> by an independent appraiser</w:t>
      </w:r>
      <w:r w:rsidR="007B3C99" w:rsidRPr="00B84C57">
        <w:rPr>
          <w:rFonts w:ascii="Times New Roman" w:hAnsi="Times New Roman" w:cstheme="minorBidi"/>
          <w:sz w:val="22"/>
          <w:szCs w:val="22"/>
        </w:rPr>
        <w:t xml:space="preserve">.  </w:t>
      </w:r>
      <w:r w:rsidRPr="00B84C57">
        <w:rPr>
          <w:rFonts w:ascii="Times New Roman" w:hAnsi="Times New Roman" w:cstheme="minorBidi"/>
          <w:sz w:val="22"/>
          <w:szCs w:val="22"/>
        </w:rPr>
        <w:t>The recoverable amo</w:t>
      </w:r>
      <w:r w:rsidR="00D91542">
        <w:rPr>
          <w:rFonts w:ascii="Times New Roman" w:hAnsi="Times New Roman" w:cstheme="minorBidi"/>
          <w:sz w:val="22"/>
          <w:szCs w:val="22"/>
        </w:rPr>
        <w:t>unt of the said matter still had</w:t>
      </w:r>
      <w:r w:rsidRPr="00B84C57">
        <w:rPr>
          <w:rFonts w:ascii="Times New Roman" w:hAnsi="Times New Roman" w:cstheme="minorBidi"/>
          <w:sz w:val="22"/>
          <w:szCs w:val="22"/>
        </w:rPr>
        <w:t xml:space="preserve"> issues with the entrance</w:t>
      </w:r>
      <w:r w:rsidR="007B3C99" w:rsidRPr="00B84C57">
        <w:rPr>
          <w:rFonts w:ascii="Times New Roman" w:hAnsi="Times New Roman" w:cstheme="minorBidi"/>
          <w:sz w:val="22"/>
          <w:szCs w:val="22"/>
        </w:rPr>
        <w:t xml:space="preserve"> and </w:t>
      </w:r>
      <w:r w:rsidRPr="00B84C57">
        <w:rPr>
          <w:rFonts w:ascii="Times New Roman" w:hAnsi="Times New Roman" w:cstheme="minorBidi"/>
          <w:sz w:val="22"/>
          <w:szCs w:val="22"/>
        </w:rPr>
        <w:t>exit</w:t>
      </w:r>
      <w:r w:rsidR="007B3C99" w:rsidRPr="00B84C57">
        <w:rPr>
          <w:rFonts w:ascii="Times New Roman" w:hAnsi="Times New Roman" w:cstheme="minorBidi"/>
          <w:sz w:val="22"/>
          <w:szCs w:val="22"/>
        </w:rPr>
        <w:t xml:space="preserve"> of </w:t>
      </w:r>
      <w:r w:rsidRPr="00B84C57">
        <w:rPr>
          <w:rFonts w:ascii="Times New Roman" w:hAnsi="Times New Roman" w:cstheme="minorBidi"/>
          <w:sz w:val="22"/>
          <w:szCs w:val="22"/>
        </w:rPr>
        <w:t>factory</w:t>
      </w:r>
      <w:r w:rsidR="007B3C99" w:rsidRPr="00B84C57">
        <w:rPr>
          <w:rFonts w:ascii="Times New Roman" w:hAnsi="Times New Roman" w:cstheme="minorBidi"/>
          <w:sz w:val="22"/>
          <w:szCs w:val="22"/>
        </w:rPr>
        <w:t xml:space="preserve"> which has been finalized.  </w:t>
      </w:r>
      <w:r w:rsidR="00D91542">
        <w:rPr>
          <w:rFonts w:ascii="Times New Roman" w:hAnsi="Times New Roman" w:cstheme="minorBidi"/>
          <w:sz w:val="22"/>
          <w:szCs w:val="22"/>
        </w:rPr>
        <w:t>The current management</w:t>
      </w:r>
      <w:r w:rsidRPr="00B84C57">
        <w:rPr>
          <w:rFonts w:ascii="Times New Roman" w:hAnsi="Times New Roman" w:cstheme="minorBidi"/>
          <w:sz w:val="22"/>
          <w:szCs w:val="22"/>
        </w:rPr>
        <w:t xml:space="preserve"> resolved to revise the matter until it </w:t>
      </w:r>
      <w:r w:rsidR="00D91542">
        <w:rPr>
          <w:rFonts w:ascii="Times New Roman" w:hAnsi="Times New Roman" w:cstheme="minorBidi"/>
          <w:sz w:val="22"/>
          <w:szCs w:val="22"/>
        </w:rPr>
        <w:t>will be</w:t>
      </w:r>
      <w:r w:rsidRPr="00B84C57">
        <w:rPr>
          <w:rFonts w:ascii="Times New Roman" w:hAnsi="Times New Roman" w:cstheme="minorBidi"/>
          <w:sz w:val="22"/>
          <w:szCs w:val="22"/>
        </w:rPr>
        <w:t xml:space="preserve"> </w:t>
      </w:r>
      <w:r w:rsidR="007B3C99" w:rsidRPr="00B84C57">
        <w:rPr>
          <w:rFonts w:ascii="Times New Roman" w:hAnsi="Times New Roman" w:cstheme="minorBidi"/>
          <w:sz w:val="22"/>
          <w:szCs w:val="22"/>
        </w:rPr>
        <w:t>finalized by</w:t>
      </w:r>
      <w:r w:rsidRPr="00B84C57">
        <w:rPr>
          <w:rFonts w:ascii="Times New Roman" w:hAnsi="Times New Roman" w:cstheme="minorBidi"/>
          <w:sz w:val="22"/>
          <w:szCs w:val="22"/>
        </w:rPr>
        <w:t xml:space="preserve"> </w:t>
      </w:r>
      <w:r w:rsidR="00D91542">
        <w:rPr>
          <w:rFonts w:ascii="Times New Roman" w:hAnsi="Times New Roman" w:cstheme="minorBidi"/>
          <w:sz w:val="22"/>
          <w:szCs w:val="22"/>
        </w:rPr>
        <w:t>reversing</w:t>
      </w:r>
      <w:r w:rsidRPr="00B84C57">
        <w:rPr>
          <w:rFonts w:ascii="Times New Roman" w:hAnsi="Times New Roman" w:cstheme="minorBidi"/>
          <w:sz w:val="22"/>
          <w:szCs w:val="22"/>
        </w:rPr>
        <w:t xml:space="preserve"> the allowance for im</w:t>
      </w:r>
      <w:r w:rsidR="007B3C99" w:rsidRPr="00B84C57">
        <w:rPr>
          <w:rFonts w:ascii="Times New Roman" w:hAnsi="Times New Roman" w:cstheme="minorBidi"/>
          <w:sz w:val="22"/>
          <w:szCs w:val="22"/>
        </w:rPr>
        <w:t>pairment in 2017</w:t>
      </w:r>
      <w:r w:rsidR="00D91542">
        <w:rPr>
          <w:rFonts w:ascii="Times New Roman" w:hAnsi="Times New Roman" w:cstheme="minorBidi"/>
          <w:sz w:val="22"/>
          <w:szCs w:val="22"/>
        </w:rPr>
        <w:t xml:space="preserve">. </w:t>
      </w:r>
      <w:r w:rsidR="007B3C99" w:rsidRPr="00B84C57">
        <w:rPr>
          <w:rFonts w:ascii="Times New Roman" w:hAnsi="Times New Roman" w:cstheme="minorBidi"/>
          <w:sz w:val="22"/>
          <w:szCs w:val="22"/>
        </w:rPr>
        <w:t xml:space="preserve"> </w:t>
      </w:r>
      <w:r w:rsidR="00D91542">
        <w:rPr>
          <w:rFonts w:ascii="Times New Roman" w:hAnsi="Times New Roman" w:cstheme="minorBidi"/>
          <w:sz w:val="22"/>
          <w:szCs w:val="22"/>
        </w:rPr>
        <w:t xml:space="preserve">This </w:t>
      </w:r>
      <w:r w:rsidR="007B3C99" w:rsidRPr="00B84C57">
        <w:rPr>
          <w:rFonts w:ascii="Times New Roman" w:hAnsi="Times New Roman" w:cstheme="minorBidi"/>
          <w:sz w:val="22"/>
          <w:szCs w:val="22"/>
        </w:rPr>
        <w:t>result</w:t>
      </w:r>
      <w:r w:rsidR="00D91542">
        <w:rPr>
          <w:rFonts w:ascii="Times New Roman" w:hAnsi="Times New Roman" w:cstheme="minorBidi"/>
          <w:sz w:val="22"/>
          <w:szCs w:val="22"/>
        </w:rPr>
        <w:t>ed</w:t>
      </w:r>
      <w:r w:rsidR="007B3C99" w:rsidRPr="00B84C57">
        <w:rPr>
          <w:rFonts w:ascii="Times New Roman" w:hAnsi="Times New Roman" w:cstheme="minorBidi"/>
          <w:sz w:val="22"/>
          <w:szCs w:val="22"/>
        </w:rPr>
        <w:t xml:space="preserve"> </w:t>
      </w:r>
      <w:r w:rsidR="00D91542">
        <w:rPr>
          <w:rFonts w:ascii="Times New Roman" w:hAnsi="Times New Roman" w:cstheme="minorBidi"/>
          <w:sz w:val="22"/>
          <w:szCs w:val="22"/>
        </w:rPr>
        <w:t xml:space="preserve">to </w:t>
      </w:r>
      <w:r w:rsidR="007B3C99" w:rsidRPr="00B84C57">
        <w:rPr>
          <w:rFonts w:ascii="Times New Roman" w:hAnsi="Times New Roman" w:cstheme="minorBidi"/>
          <w:sz w:val="22"/>
          <w:szCs w:val="22"/>
        </w:rPr>
        <w:t xml:space="preserve">property, plant and equipment and </w:t>
      </w:r>
      <w:r w:rsidRPr="00B84C57">
        <w:rPr>
          <w:rFonts w:ascii="Times New Roman" w:hAnsi="Times New Roman" w:cstheme="minorBidi"/>
          <w:sz w:val="22"/>
          <w:szCs w:val="22"/>
        </w:rPr>
        <w:t>the reversal of the allowance for impair</w:t>
      </w:r>
      <w:r w:rsidR="00D91542">
        <w:rPr>
          <w:rFonts w:ascii="Times New Roman" w:hAnsi="Times New Roman" w:cstheme="minorBidi"/>
          <w:sz w:val="22"/>
          <w:szCs w:val="22"/>
        </w:rPr>
        <w:t>ment of assets wa</w:t>
      </w:r>
      <w:r w:rsidRPr="00B84C57">
        <w:rPr>
          <w:rFonts w:ascii="Times New Roman" w:hAnsi="Times New Roman" w:cstheme="minorBidi"/>
          <w:sz w:val="22"/>
          <w:szCs w:val="22"/>
        </w:rPr>
        <w:t xml:space="preserve">s </w:t>
      </w:r>
      <w:r w:rsidR="007B3C99" w:rsidRPr="00B84C57">
        <w:rPr>
          <w:rFonts w:ascii="Times New Roman" w:hAnsi="Times New Roman" w:cstheme="minorBidi"/>
          <w:sz w:val="22"/>
          <w:szCs w:val="22"/>
        </w:rPr>
        <w:t xml:space="preserve">overstated </w:t>
      </w:r>
      <w:r w:rsidR="00D91542">
        <w:rPr>
          <w:rFonts w:ascii="Times New Roman" w:hAnsi="Times New Roman" w:cstheme="minorBidi"/>
          <w:sz w:val="22"/>
          <w:szCs w:val="22"/>
        </w:rPr>
        <w:t>in</w:t>
      </w:r>
      <w:r w:rsidRPr="00B84C57">
        <w:rPr>
          <w:rFonts w:ascii="Times New Roman" w:hAnsi="Times New Roman" w:cstheme="minorBidi"/>
          <w:sz w:val="22"/>
          <w:szCs w:val="22"/>
        </w:rPr>
        <w:t xml:space="preserve"> the same amount of Baht 79.27 million.</w:t>
      </w:r>
    </w:p>
    <w:p w:rsidR="003736ED" w:rsidRPr="00B84C57" w:rsidRDefault="003736ED" w:rsidP="00B84C57">
      <w:pPr>
        <w:pStyle w:val="ListParagraph"/>
        <w:tabs>
          <w:tab w:val="left" w:pos="851"/>
        </w:tabs>
        <w:ind w:left="851" w:right="36" w:firstLine="0"/>
        <w:jc w:val="both"/>
        <w:rPr>
          <w:rFonts w:ascii="Times New Roman" w:hAnsi="Times New Roman" w:cstheme="minorBidi"/>
          <w:sz w:val="22"/>
          <w:szCs w:val="22"/>
        </w:rPr>
      </w:pPr>
    </w:p>
    <w:p w:rsidR="00044AD2" w:rsidRPr="00B84C57" w:rsidRDefault="00044AD2" w:rsidP="00B84C57">
      <w:pPr>
        <w:tabs>
          <w:tab w:val="left" w:pos="810"/>
        </w:tabs>
        <w:ind w:left="426" w:right="36" w:firstLine="0"/>
        <w:jc w:val="both"/>
        <w:rPr>
          <w:rFonts w:ascii="Times New Roman" w:hAnsi="Times New Roman" w:cstheme="minorBidi"/>
          <w:b/>
          <w:bCs/>
          <w:i/>
          <w:iCs/>
          <w:sz w:val="22"/>
          <w:szCs w:val="22"/>
        </w:rPr>
      </w:pPr>
      <w:proofErr w:type="gramStart"/>
      <w:r w:rsidRPr="00B84C57">
        <w:rPr>
          <w:rFonts w:ascii="Times New Roman" w:hAnsi="Times New Roman" w:cstheme="minorBidi"/>
          <w:b/>
          <w:bCs/>
          <w:i/>
          <w:iCs/>
          <w:sz w:val="22"/>
          <w:szCs w:val="22"/>
        </w:rPr>
        <w:t>IEC Sakaeo 1 Co., Ltd.</w:t>
      </w:r>
      <w:proofErr w:type="gramEnd"/>
    </w:p>
    <w:p w:rsidR="00044AD2" w:rsidRPr="00B84C57" w:rsidRDefault="00044AD2" w:rsidP="00B84C57">
      <w:pPr>
        <w:tabs>
          <w:tab w:val="left" w:pos="810"/>
        </w:tabs>
        <w:ind w:left="426" w:right="36" w:firstLine="0"/>
        <w:jc w:val="both"/>
        <w:rPr>
          <w:rFonts w:ascii="Times New Roman" w:hAnsi="Times New Roman" w:cstheme="minorBidi"/>
          <w:b/>
          <w:bCs/>
          <w:sz w:val="22"/>
          <w:szCs w:val="22"/>
        </w:rPr>
      </w:pPr>
    </w:p>
    <w:p w:rsidR="007B3C99" w:rsidRPr="00B84C57" w:rsidRDefault="007B3C99" w:rsidP="00B84C57">
      <w:pPr>
        <w:pStyle w:val="ListParagraph"/>
        <w:numPr>
          <w:ilvl w:val="0"/>
          <w:numId w:val="36"/>
        </w:numPr>
        <w:tabs>
          <w:tab w:val="left" w:pos="851"/>
        </w:tabs>
        <w:ind w:left="851" w:right="36" w:hanging="425"/>
        <w:jc w:val="both"/>
        <w:rPr>
          <w:rFonts w:ascii="Times New Roman" w:hAnsi="Times New Roman" w:cs="Times New Roman"/>
          <w:sz w:val="22"/>
          <w:szCs w:val="22"/>
        </w:rPr>
      </w:pPr>
      <w:r w:rsidRPr="00B84C57">
        <w:rPr>
          <w:rFonts w:ascii="Times New Roman" w:hAnsi="Times New Roman" w:cs="Times New Roman"/>
          <w:sz w:val="22"/>
          <w:szCs w:val="22"/>
        </w:rPr>
        <w:t>In 2016, the former management of the subsidiary recorded the sale of assets (machinery and vehicles) to other company at the selling price of Baht 10.70 millio</w:t>
      </w:r>
      <w:r w:rsidR="00D91542">
        <w:rPr>
          <w:rFonts w:ascii="Times New Roman" w:hAnsi="Times New Roman" w:cs="Times New Roman"/>
          <w:sz w:val="22"/>
          <w:szCs w:val="22"/>
        </w:rPr>
        <w:t>n (including VAT).  The current management considered that the said transaction wa</w:t>
      </w:r>
      <w:r w:rsidRPr="00B84C57">
        <w:rPr>
          <w:rFonts w:ascii="Times New Roman" w:hAnsi="Times New Roman" w:cs="Times New Roman"/>
          <w:sz w:val="22"/>
          <w:szCs w:val="22"/>
        </w:rPr>
        <w:t xml:space="preserve">s not </w:t>
      </w:r>
      <w:r w:rsidR="00D91542">
        <w:rPr>
          <w:rFonts w:ascii="Times New Roman" w:hAnsi="Times New Roman" w:cs="Times New Roman"/>
          <w:sz w:val="22"/>
          <w:szCs w:val="22"/>
        </w:rPr>
        <w:t xml:space="preserve">true </w:t>
      </w:r>
      <w:r w:rsidRPr="00B84C57">
        <w:rPr>
          <w:rFonts w:ascii="Times New Roman" w:hAnsi="Times New Roman" w:cs="Times New Roman"/>
          <w:sz w:val="22"/>
          <w:szCs w:val="22"/>
        </w:rPr>
        <w:t xml:space="preserve">occurrences due to </w:t>
      </w:r>
      <w:proofErr w:type="gramStart"/>
      <w:r w:rsidRPr="00B84C57">
        <w:rPr>
          <w:rFonts w:ascii="Times New Roman" w:hAnsi="Times New Roman" w:cs="Times New Roman"/>
          <w:sz w:val="22"/>
          <w:szCs w:val="22"/>
        </w:rPr>
        <w:t>no</w:t>
      </w:r>
      <w:proofErr w:type="gramEnd"/>
      <w:r w:rsidRPr="00B84C57">
        <w:rPr>
          <w:rFonts w:ascii="Times New Roman" w:hAnsi="Times New Roman" w:cs="Times New Roman"/>
          <w:sz w:val="22"/>
          <w:szCs w:val="22"/>
        </w:rPr>
        <w:t xml:space="preserve"> property delivered.  </w:t>
      </w:r>
      <w:r w:rsidR="00D91542">
        <w:rPr>
          <w:rFonts w:ascii="Times New Roman" w:hAnsi="Times New Roman" w:cs="Times New Roman"/>
          <w:sz w:val="22"/>
          <w:szCs w:val="22"/>
        </w:rPr>
        <w:t xml:space="preserve">There </w:t>
      </w:r>
      <w:r w:rsidR="00BB046A">
        <w:rPr>
          <w:rFonts w:ascii="Times New Roman" w:hAnsi="Times New Roman" w:cs="Times New Roman"/>
          <w:sz w:val="22"/>
          <w:szCs w:val="22"/>
        </w:rPr>
        <w:t>wa</w:t>
      </w:r>
      <w:r w:rsidR="00D91542">
        <w:rPr>
          <w:rFonts w:ascii="Times New Roman" w:hAnsi="Times New Roman" w:cs="Times New Roman"/>
          <w:sz w:val="22"/>
          <w:szCs w:val="22"/>
        </w:rPr>
        <w:t xml:space="preserve">s effect </w:t>
      </w:r>
      <w:r w:rsidRPr="00B84C57">
        <w:rPr>
          <w:rFonts w:ascii="Times New Roman" w:hAnsi="Times New Roman" w:cs="Times New Roman"/>
          <w:sz w:val="22"/>
          <w:szCs w:val="22"/>
        </w:rPr>
        <w:t>as follows</w:t>
      </w:r>
      <w:r w:rsidR="00D91542">
        <w:rPr>
          <w:rFonts w:ascii="Times New Roman" w:hAnsi="Times New Roman" w:cs="Times New Roman"/>
          <w:sz w:val="22"/>
          <w:szCs w:val="22"/>
        </w:rPr>
        <w:t>:</w:t>
      </w:r>
    </w:p>
    <w:p w:rsidR="007B3C99" w:rsidRPr="00B84C57" w:rsidRDefault="007B3C99" w:rsidP="00B84C57">
      <w:pPr>
        <w:pStyle w:val="ListParagraph"/>
        <w:tabs>
          <w:tab w:val="left" w:pos="851"/>
        </w:tabs>
        <w:ind w:left="786" w:right="36" w:firstLine="0"/>
        <w:jc w:val="both"/>
        <w:rPr>
          <w:rFonts w:ascii="Times New Roman" w:hAnsi="Times New Roman" w:cs="Times New Roman"/>
          <w:sz w:val="22"/>
          <w:szCs w:val="22"/>
        </w:rPr>
      </w:pPr>
    </w:p>
    <w:tbl>
      <w:tblPr>
        <w:tblStyle w:val="TableGrid"/>
        <w:tblW w:w="8716" w:type="dxa"/>
        <w:tblInd w:w="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68"/>
        <w:gridCol w:w="709"/>
        <w:gridCol w:w="851"/>
        <w:gridCol w:w="888"/>
      </w:tblGrid>
      <w:tr w:rsidR="007B3C99" w:rsidRPr="00B84C57" w:rsidTr="00A96E79">
        <w:tc>
          <w:tcPr>
            <w:tcW w:w="6268" w:type="dxa"/>
          </w:tcPr>
          <w:p w:rsidR="007B3C99" w:rsidRPr="00B84C57" w:rsidRDefault="00BB046A" w:rsidP="00B84C57">
            <w:pPr>
              <w:pStyle w:val="ListParagraph"/>
              <w:numPr>
                <w:ilvl w:val="2"/>
                <w:numId w:val="7"/>
              </w:numPr>
              <w:tabs>
                <w:tab w:val="clear" w:pos="1020"/>
                <w:tab w:val="num" w:pos="207"/>
              </w:tabs>
              <w:spacing w:before="120"/>
              <w:ind w:left="207" w:right="34" w:hanging="207"/>
              <w:jc w:val="both"/>
              <w:rPr>
                <w:rFonts w:ascii="Times New Roman" w:hAnsi="Times New Roman" w:cs="Times New Roman"/>
                <w:sz w:val="22"/>
                <w:szCs w:val="22"/>
              </w:rPr>
            </w:pPr>
            <w:r>
              <w:rPr>
                <w:rFonts w:ascii="Times New Roman" w:hAnsi="Times New Roman" w:cs="Times New Roman"/>
                <w:sz w:val="22"/>
                <w:szCs w:val="22"/>
              </w:rPr>
              <w:t>Other receivables wa</w:t>
            </w:r>
            <w:r w:rsidR="007B3C99" w:rsidRPr="00B84C57">
              <w:rPr>
                <w:rFonts w:ascii="Times New Roman" w:hAnsi="Times New Roman" w:cs="Times New Roman"/>
                <w:sz w:val="22"/>
                <w:szCs w:val="22"/>
              </w:rPr>
              <w:t>s overstated</w:t>
            </w:r>
          </w:p>
        </w:tc>
        <w:tc>
          <w:tcPr>
            <w:tcW w:w="709" w:type="dxa"/>
          </w:tcPr>
          <w:p w:rsidR="007B3C99" w:rsidRPr="00B84C57" w:rsidRDefault="007B3C99" w:rsidP="00B84C57">
            <w:pPr>
              <w:pStyle w:val="ListParagraph"/>
              <w:tabs>
                <w:tab w:val="left" w:pos="851"/>
              </w:tabs>
              <w:spacing w:before="120"/>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Baht</w:t>
            </w:r>
          </w:p>
        </w:tc>
        <w:tc>
          <w:tcPr>
            <w:tcW w:w="851" w:type="dxa"/>
          </w:tcPr>
          <w:p w:rsidR="007B3C99" w:rsidRPr="00B84C57" w:rsidRDefault="007B3C99" w:rsidP="00B84C57">
            <w:pPr>
              <w:pStyle w:val="ListParagraph"/>
              <w:tabs>
                <w:tab w:val="left" w:pos="851"/>
              </w:tabs>
              <w:spacing w:before="120"/>
              <w:ind w:left="0" w:right="34" w:firstLine="0"/>
              <w:jc w:val="right"/>
              <w:rPr>
                <w:rFonts w:ascii="Times New Roman" w:hAnsi="Times New Roman" w:cs="Times New Roman"/>
                <w:sz w:val="22"/>
                <w:szCs w:val="22"/>
              </w:rPr>
            </w:pPr>
            <w:r w:rsidRPr="00B84C57">
              <w:rPr>
                <w:rFonts w:ascii="Times New Roman" w:hAnsi="Times New Roman" w:cs="Times New Roman"/>
                <w:sz w:val="22"/>
                <w:szCs w:val="22"/>
              </w:rPr>
              <w:t>10.00</w:t>
            </w:r>
          </w:p>
        </w:tc>
        <w:tc>
          <w:tcPr>
            <w:tcW w:w="888" w:type="dxa"/>
          </w:tcPr>
          <w:p w:rsidR="007B3C99" w:rsidRPr="00B84C57" w:rsidRDefault="007B3C99" w:rsidP="00B84C57">
            <w:pPr>
              <w:pStyle w:val="ListParagraph"/>
              <w:tabs>
                <w:tab w:val="left" w:pos="851"/>
              </w:tabs>
              <w:spacing w:before="120"/>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million</w:t>
            </w:r>
          </w:p>
        </w:tc>
      </w:tr>
      <w:tr w:rsidR="00A252AC" w:rsidRPr="00B84C57" w:rsidTr="00A96E79">
        <w:tc>
          <w:tcPr>
            <w:tcW w:w="6268" w:type="dxa"/>
          </w:tcPr>
          <w:p w:rsidR="007B3C99" w:rsidRPr="00B84C57" w:rsidRDefault="007B3C99" w:rsidP="00B84C57">
            <w:pPr>
              <w:pStyle w:val="ListParagraph"/>
              <w:numPr>
                <w:ilvl w:val="2"/>
                <w:numId w:val="7"/>
              </w:numPr>
              <w:tabs>
                <w:tab w:val="clear" w:pos="1020"/>
                <w:tab w:val="num" w:pos="207"/>
              </w:tabs>
              <w:spacing w:before="120"/>
              <w:ind w:left="207" w:right="34" w:hanging="207"/>
              <w:jc w:val="both"/>
              <w:rPr>
                <w:rFonts w:ascii="Times New Roman" w:hAnsi="Times New Roman" w:cs="Times New Roman"/>
                <w:sz w:val="22"/>
                <w:szCs w:val="22"/>
              </w:rPr>
            </w:pPr>
            <w:r w:rsidRPr="00B84C57">
              <w:rPr>
                <w:rFonts w:ascii="Times New Roman" w:hAnsi="Times New Roman" w:cs="Times New Roman"/>
                <w:sz w:val="22"/>
                <w:szCs w:val="22"/>
              </w:rPr>
              <w:t>Retained earning</w:t>
            </w:r>
            <w:r w:rsidR="00BB046A">
              <w:rPr>
                <w:rFonts w:ascii="Times New Roman" w:hAnsi="Times New Roman" w:cs="Times New Roman"/>
                <w:sz w:val="22"/>
                <w:szCs w:val="22"/>
              </w:rPr>
              <w:t>s at beginning of year (sales) wa</w:t>
            </w:r>
            <w:r w:rsidRPr="00B84C57">
              <w:rPr>
                <w:rFonts w:ascii="Times New Roman" w:hAnsi="Times New Roman" w:cs="Times New Roman"/>
                <w:sz w:val="22"/>
                <w:szCs w:val="22"/>
              </w:rPr>
              <w:t>s overstated</w:t>
            </w:r>
          </w:p>
        </w:tc>
        <w:tc>
          <w:tcPr>
            <w:tcW w:w="709" w:type="dxa"/>
          </w:tcPr>
          <w:p w:rsidR="007B3C99" w:rsidRPr="00B84C57" w:rsidRDefault="007B3C99" w:rsidP="00B84C57">
            <w:pPr>
              <w:pStyle w:val="ListParagraph"/>
              <w:tabs>
                <w:tab w:val="left" w:pos="851"/>
              </w:tabs>
              <w:spacing w:before="120"/>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Baht</w:t>
            </w:r>
          </w:p>
        </w:tc>
        <w:tc>
          <w:tcPr>
            <w:tcW w:w="851" w:type="dxa"/>
          </w:tcPr>
          <w:p w:rsidR="007B3C99" w:rsidRPr="00B84C57" w:rsidRDefault="007B3C99" w:rsidP="00B84C57">
            <w:pPr>
              <w:pStyle w:val="ListParagraph"/>
              <w:tabs>
                <w:tab w:val="left" w:pos="851"/>
              </w:tabs>
              <w:spacing w:before="120"/>
              <w:ind w:left="0" w:right="34" w:firstLine="0"/>
              <w:jc w:val="right"/>
              <w:rPr>
                <w:rFonts w:ascii="Times New Roman" w:hAnsi="Times New Roman" w:cs="Times New Roman"/>
                <w:sz w:val="22"/>
                <w:szCs w:val="22"/>
              </w:rPr>
            </w:pPr>
            <w:r w:rsidRPr="00B84C57">
              <w:rPr>
                <w:rFonts w:ascii="Times New Roman" w:hAnsi="Times New Roman" w:cs="Times New Roman"/>
                <w:sz w:val="22"/>
                <w:szCs w:val="22"/>
              </w:rPr>
              <w:t>10.00</w:t>
            </w:r>
          </w:p>
        </w:tc>
        <w:tc>
          <w:tcPr>
            <w:tcW w:w="888" w:type="dxa"/>
          </w:tcPr>
          <w:p w:rsidR="007B3C99" w:rsidRPr="00B84C57" w:rsidRDefault="007B3C99" w:rsidP="00B84C57">
            <w:pPr>
              <w:pStyle w:val="ListParagraph"/>
              <w:tabs>
                <w:tab w:val="left" w:pos="851"/>
              </w:tabs>
              <w:spacing w:before="120"/>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million</w:t>
            </w:r>
          </w:p>
        </w:tc>
      </w:tr>
      <w:tr w:rsidR="00A252AC" w:rsidRPr="00B84C57" w:rsidTr="00A96E79">
        <w:tc>
          <w:tcPr>
            <w:tcW w:w="6268" w:type="dxa"/>
          </w:tcPr>
          <w:p w:rsidR="007B3C99" w:rsidRPr="00B84C57" w:rsidRDefault="00A252AC" w:rsidP="00BB046A">
            <w:pPr>
              <w:pStyle w:val="ListParagraph"/>
              <w:numPr>
                <w:ilvl w:val="2"/>
                <w:numId w:val="7"/>
              </w:numPr>
              <w:tabs>
                <w:tab w:val="clear" w:pos="1020"/>
                <w:tab w:val="num" w:pos="207"/>
              </w:tabs>
              <w:spacing w:before="120"/>
              <w:ind w:left="207" w:right="34" w:hanging="207"/>
              <w:jc w:val="both"/>
              <w:rPr>
                <w:rFonts w:ascii="Times New Roman" w:hAnsi="Times New Roman" w:cs="Times New Roman"/>
                <w:sz w:val="22"/>
                <w:szCs w:val="22"/>
              </w:rPr>
            </w:pPr>
            <w:r w:rsidRPr="00B84C57">
              <w:rPr>
                <w:rFonts w:ascii="Times New Roman" w:hAnsi="Times New Roman" w:cs="Times New Roman"/>
                <w:sz w:val="22"/>
                <w:szCs w:val="22"/>
              </w:rPr>
              <w:t>Property, plant and equipment</w:t>
            </w:r>
            <w:r w:rsidR="007B3C99" w:rsidRPr="00B84C57">
              <w:rPr>
                <w:rFonts w:ascii="Times New Roman" w:hAnsi="Times New Roman" w:cs="Times New Roman"/>
                <w:sz w:val="22"/>
                <w:szCs w:val="22"/>
              </w:rPr>
              <w:t xml:space="preserve"> </w:t>
            </w:r>
            <w:r w:rsidR="00BB046A">
              <w:rPr>
                <w:rFonts w:ascii="Times New Roman" w:hAnsi="Times New Roman" w:cs="Times New Roman"/>
                <w:sz w:val="22"/>
                <w:szCs w:val="22"/>
              </w:rPr>
              <w:t>wa</w:t>
            </w:r>
            <w:r w:rsidR="007B3C99" w:rsidRPr="00B84C57">
              <w:rPr>
                <w:rFonts w:ascii="Times New Roman" w:hAnsi="Times New Roman" w:cs="Times New Roman"/>
                <w:sz w:val="22"/>
                <w:szCs w:val="22"/>
              </w:rPr>
              <w:t xml:space="preserve">s </w:t>
            </w:r>
            <w:r w:rsidRPr="00B84C57">
              <w:rPr>
                <w:rFonts w:ascii="Times New Roman" w:hAnsi="Times New Roman" w:cs="Times New Roman"/>
                <w:sz w:val="22"/>
                <w:szCs w:val="22"/>
              </w:rPr>
              <w:t>under</w:t>
            </w:r>
            <w:r w:rsidR="007B3C99" w:rsidRPr="00B84C57">
              <w:rPr>
                <w:rFonts w:ascii="Times New Roman" w:hAnsi="Times New Roman" w:cs="Times New Roman"/>
                <w:sz w:val="22"/>
                <w:szCs w:val="22"/>
              </w:rPr>
              <w:t>stated</w:t>
            </w:r>
          </w:p>
        </w:tc>
        <w:tc>
          <w:tcPr>
            <w:tcW w:w="709" w:type="dxa"/>
          </w:tcPr>
          <w:p w:rsidR="007B3C99" w:rsidRPr="00B84C57" w:rsidRDefault="007B3C99" w:rsidP="00B84C57">
            <w:pPr>
              <w:pStyle w:val="ListParagraph"/>
              <w:tabs>
                <w:tab w:val="left" w:pos="851"/>
              </w:tabs>
              <w:spacing w:before="120"/>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Baht</w:t>
            </w:r>
          </w:p>
        </w:tc>
        <w:tc>
          <w:tcPr>
            <w:tcW w:w="851" w:type="dxa"/>
          </w:tcPr>
          <w:p w:rsidR="007B3C99" w:rsidRPr="00B84C57" w:rsidRDefault="00A252AC" w:rsidP="00B84C57">
            <w:pPr>
              <w:pStyle w:val="ListParagraph"/>
              <w:tabs>
                <w:tab w:val="left" w:pos="851"/>
              </w:tabs>
              <w:spacing w:before="120"/>
              <w:ind w:left="0" w:right="34" w:firstLine="0"/>
              <w:jc w:val="right"/>
              <w:rPr>
                <w:rFonts w:ascii="Times New Roman" w:hAnsi="Times New Roman" w:cs="Times New Roman"/>
                <w:sz w:val="22"/>
                <w:szCs w:val="22"/>
              </w:rPr>
            </w:pPr>
            <w:r w:rsidRPr="00B84C57">
              <w:rPr>
                <w:rFonts w:ascii="Times New Roman" w:hAnsi="Times New Roman" w:cs="Times New Roman"/>
                <w:sz w:val="22"/>
                <w:szCs w:val="22"/>
              </w:rPr>
              <w:t>7.21</w:t>
            </w:r>
          </w:p>
        </w:tc>
        <w:tc>
          <w:tcPr>
            <w:tcW w:w="888" w:type="dxa"/>
          </w:tcPr>
          <w:p w:rsidR="007B3C99" w:rsidRPr="00B84C57" w:rsidRDefault="007B3C99" w:rsidP="00B84C57">
            <w:pPr>
              <w:pStyle w:val="ListParagraph"/>
              <w:tabs>
                <w:tab w:val="left" w:pos="851"/>
              </w:tabs>
              <w:spacing w:before="120"/>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million</w:t>
            </w:r>
          </w:p>
        </w:tc>
      </w:tr>
      <w:tr w:rsidR="00A252AC" w:rsidRPr="00B84C57" w:rsidTr="00A96E79">
        <w:tc>
          <w:tcPr>
            <w:tcW w:w="6268" w:type="dxa"/>
          </w:tcPr>
          <w:p w:rsidR="007B3C99" w:rsidRPr="00BB046A" w:rsidRDefault="00A252AC" w:rsidP="00B84C57">
            <w:pPr>
              <w:pStyle w:val="ListParagraph"/>
              <w:numPr>
                <w:ilvl w:val="2"/>
                <w:numId w:val="7"/>
              </w:numPr>
              <w:tabs>
                <w:tab w:val="clear" w:pos="1020"/>
                <w:tab w:val="num" w:pos="207"/>
              </w:tabs>
              <w:spacing w:before="120"/>
              <w:ind w:left="207" w:right="34" w:hanging="207"/>
              <w:jc w:val="both"/>
              <w:rPr>
                <w:rFonts w:ascii="Times New Roman" w:hAnsi="Times New Roman" w:cs="Times New Roman"/>
                <w:spacing w:val="-4"/>
                <w:sz w:val="22"/>
                <w:szCs w:val="22"/>
              </w:rPr>
            </w:pPr>
            <w:r w:rsidRPr="00BB046A">
              <w:rPr>
                <w:rFonts w:ascii="Times New Roman" w:hAnsi="Times New Roman" w:cs="Times New Roman"/>
                <w:spacing w:val="-4"/>
                <w:sz w:val="22"/>
                <w:szCs w:val="22"/>
              </w:rPr>
              <w:t>Retained earnings at be</w:t>
            </w:r>
            <w:r w:rsidR="00BB046A" w:rsidRPr="00BB046A">
              <w:rPr>
                <w:rFonts w:ascii="Times New Roman" w:hAnsi="Times New Roman" w:cs="Times New Roman"/>
                <w:spacing w:val="-4"/>
                <w:sz w:val="22"/>
                <w:szCs w:val="22"/>
              </w:rPr>
              <w:t>ginning of year (cost of sale) wa</w:t>
            </w:r>
            <w:r w:rsidRPr="00BB046A">
              <w:rPr>
                <w:rFonts w:ascii="Times New Roman" w:hAnsi="Times New Roman" w:cs="Times New Roman"/>
                <w:spacing w:val="-4"/>
                <w:sz w:val="22"/>
                <w:szCs w:val="22"/>
              </w:rPr>
              <w:t>s overstated</w:t>
            </w:r>
          </w:p>
        </w:tc>
        <w:tc>
          <w:tcPr>
            <w:tcW w:w="709" w:type="dxa"/>
          </w:tcPr>
          <w:p w:rsidR="007B3C99" w:rsidRPr="00B84C57" w:rsidRDefault="007B3C99" w:rsidP="00B84C57">
            <w:pPr>
              <w:pStyle w:val="ListParagraph"/>
              <w:tabs>
                <w:tab w:val="left" w:pos="851"/>
              </w:tabs>
              <w:spacing w:before="120"/>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Baht</w:t>
            </w:r>
          </w:p>
        </w:tc>
        <w:tc>
          <w:tcPr>
            <w:tcW w:w="851" w:type="dxa"/>
          </w:tcPr>
          <w:p w:rsidR="007B3C99" w:rsidRPr="00B84C57" w:rsidRDefault="00A252AC" w:rsidP="00B84C57">
            <w:pPr>
              <w:pStyle w:val="ListParagraph"/>
              <w:tabs>
                <w:tab w:val="left" w:pos="851"/>
              </w:tabs>
              <w:spacing w:before="120"/>
              <w:ind w:left="0" w:right="34" w:firstLine="0"/>
              <w:jc w:val="right"/>
              <w:rPr>
                <w:rFonts w:ascii="Times New Roman" w:hAnsi="Times New Roman" w:cs="Times New Roman"/>
                <w:sz w:val="22"/>
                <w:szCs w:val="22"/>
              </w:rPr>
            </w:pPr>
            <w:r w:rsidRPr="00B84C57">
              <w:rPr>
                <w:rFonts w:ascii="Times New Roman" w:hAnsi="Times New Roman" w:cs="Times New Roman"/>
                <w:sz w:val="22"/>
                <w:szCs w:val="22"/>
              </w:rPr>
              <w:t>7.21</w:t>
            </w:r>
          </w:p>
        </w:tc>
        <w:tc>
          <w:tcPr>
            <w:tcW w:w="888" w:type="dxa"/>
          </w:tcPr>
          <w:p w:rsidR="007B3C99" w:rsidRPr="00B84C57" w:rsidRDefault="007B3C99" w:rsidP="00B84C57">
            <w:pPr>
              <w:pStyle w:val="ListParagraph"/>
              <w:tabs>
                <w:tab w:val="left" w:pos="851"/>
              </w:tabs>
              <w:spacing w:before="120"/>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million</w:t>
            </w:r>
          </w:p>
        </w:tc>
      </w:tr>
      <w:tr w:rsidR="00A252AC" w:rsidRPr="00B84C57" w:rsidTr="00A96E79">
        <w:tc>
          <w:tcPr>
            <w:tcW w:w="6268" w:type="dxa"/>
          </w:tcPr>
          <w:p w:rsidR="007B3C99" w:rsidRPr="00B84C57" w:rsidRDefault="00A252AC" w:rsidP="00B84C57">
            <w:pPr>
              <w:pStyle w:val="ListParagraph"/>
              <w:numPr>
                <w:ilvl w:val="2"/>
                <w:numId w:val="7"/>
              </w:numPr>
              <w:tabs>
                <w:tab w:val="clear" w:pos="1020"/>
                <w:tab w:val="num" w:pos="207"/>
              </w:tabs>
              <w:spacing w:before="120"/>
              <w:ind w:left="207" w:right="34" w:hanging="207"/>
              <w:jc w:val="both"/>
              <w:rPr>
                <w:rFonts w:ascii="Times New Roman" w:hAnsi="Times New Roman" w:cs="Times New Roman"/>
                <w:sz w:val="22"/>
                <w:szCs w:val="22"/>
              </w:rPr>
            </w:pPr>
            <w:r w:rsidRPr="00B84C57">
              <w:rPr>
                <w:rFonts w:ascii="Times New Roman" w:hAnsi="Times New Roman" w:cs="Times New Roman"/>
                <w:sz w:val="22"/>
                <w:szCs w:val="22"/>
              </w:rPr>
              <w:t xml:space="preserve">Doubtful debts expense </w:t>
            </w:r>
            <w:r w:rsidR="00BB046A">
              <w:rPr>
                <w:rFonts w:ascii="Times New Roman" w:hAnsi="Times New Roman" w:cs="Times New Roman"/>
                <w:sz w:val="22"/>
                <w:szCs w:val="22"/>
              </w:rPr>
              <w:t>wa</w:t>
            </w:r>
            <w:r w:rsidR="007B3C99" w:rsidRPr="00B84C57">
              <w:rPr>
                <w:rFonts w:ascii="Times New Roman" w:hAnsi="Times New Roman" w:cs="Times New Roman"/>
                <w:sz w:val="22"/>
                <w:szCs w:val="22"/>
              </w:rPr>
              <w:t>s overstated</w:t>
            </w:r>
          </w:p>
        </w:tc>
        <w:tc>
          <w:tcPr>
            <w:tcW w:w="709" w:type="dxa"/>
          </w:tcPr>
          <w:p w:rsidR="007B3C99" w:rsidRPr="00B84C57" w:rsidRDefault="007B3C99" w:rsidP="00B84C57">
            <w:pPr>
              <w:pStyle w:val="ListParagraph"/>
              <w:tabs>
                <w:tab w:val="left" w:pos="851"/>
              </w:tabs>
              <w:spacing w:before="120"/>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Baht</w:t>
            </w:r>
          </w:p>
        </w:tc>
        <w:tc>
          <w:tcPr>
            <w:tcW w:w="851" w:type="dxa"/>
          </w:tcPr>
          <w:p w:rsidR="007B3C99" w:rsidRPr="00B84C57" w:rsidRDefault="007B3C99" w:rsidP="00B84C57">
            <w:pPr>
              <w:pStyle w:val="ListParagraph"/>
              <w:tabs>
                <w:tab w:val="left" w:pos="851"/>
              </w:tabs>
              <w:spacing w:before="120"/>
              <w:ind w:left="0" w:right="34" w:firstLine="0"/>
              <w:jc w:val="right"/>
              <w:rPr>
                <w:rFonts w:ascii="Times New Roman" w:hAnsi="Times New Roman" w:cs="Times New Roman"/>
                <w:sz w:val="22"/>
                <w:szCs w:val="22"/>
              </w:rPr>
            </w:pPr>
            <w:r w:rsidRPr="00B84C57">
              <w:rPr>
                <w:rFonts w:ascii="Times New Roman" w:hAnsi="Times New Roman" w:cs="Times New Roman"/>
                <w:sz w:val="22"/>
                <w:szCs w:val="22"/>
              </w:rPr>
              <w:t>10.00</w:t>
            </w:r>
          </w:p>
        </w:tc>
        <w:tc>
          <w:tcPr>
            <w:tcW w:w="888" w:type="dxa"/>
          </w:tcPr>
          <w:p w:rsidR="007B3C99" w:rsidRPr="00B84C57" w:rsidRDefault="007B3C99" w:rsidP="00B84C57">
            <w:pPr>
              <w:pStyle w:val="ListParagraph"/>
              <w:tabs>
                <w:tab w:val="left" w:pos="851"/>
              </w:tabs>
              <w:spacing w:before="120"/>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million</w:t>
            </w:r>
          </w:p>
        </w:tc>
      </w:tr>
      <w:tr w:rsidR="00A252AC" w:rsidRPr="00B84C57" w:rsidTr="00A96E79">
        <w:tc>
          <w:tcPr>
            <w:tcW w:w="6268" w:type="dxa"/>
          </w:tcPr>
          <w:p w:rsidR="007B3C99" w:rsidRPr="00B84C57" w:rsidRDefault="00A252AC" w:rsidP="00BB046A">
            <w:pPr>
              <w:pStyle w:val="ListParagraph"/>
              <w:numPr>
                <w:ilvl w:val="2"/>
                <w:numId w:val="7"/>
              </w:numPr>
              <w:tabs>
                <w:tab w:val="clear" w:pos="1020"/>
                <w:tab w:val="num" w:pos="207"/>
              </w:tabs>
              <w:spacing w:before="120"/>
              <w:ind w:left="207" w:right="34" w:hanging="207"/>
              <w:jc w:val="both"/>
              <w:rPr>
                <w:rFonts w:ascii="Times New Roman" w:hAnsi="Times New Roman" w:cs="Times New Roman"/>
                <w:sz w:val="22"/>
                <w:szCs w:val="22"/>
              </w:rPr>
            </w:pPr>
            <w:r w:rsidRPr="00B84C57">
              <w:rPr>
                <w:rFonts w:ascii="Times New Roman" w:hAnsi="Times New Roman" w:cs="Times New Roman"/>
                <w:sz w:val="22"/>
                <w:szCs w:val="22"/>
              </w:rPr>
              <w:t xml:space="preserve">Allowance for doubtful account </w:t>
            </w:r>
            <w:r w:rsidR="00BB046A">
              <w:rPr>
                <w:rFonts w:ascii="Times New Roman" w:hAnsi="Times New Roman" w:cs="Times New Roman"/>
                <w:sz w:val="22"/>
                <w:szCs w:val="22"/>
              </w:rPr>
              <w:t>wa</w:t>
            </w:r>
            <w:r w:rsidR="007B3C99" w:rsidRPr="00B84C57">
              <w:rPr>
                <w:rFonts w:ascii="Times New Roman" w:hAnsi="Times New Roman" w:cs="Times New Roman"/>
                <w:sz w:val="22"/>
                <w:szCs w:val="22"/>
              </w:rPr>
              <w:t>s overstated</w:t>
            </w:r>
          </w:p>
        </w:tc>
        <w:tc>
          <w:tcPr>
            <w:tcW w:w="709" w:type="dxa"/>
          </w:tcPr>
          <w:p w:rsidR="007B3C99" w:rsidRPr="00B84C57" w:rsidRDefault="007B3C99" w:rsidP="00B84C57">
            <w:pPr>
              <w:pStyle w:val="ListParagraph"/>
              <w:tabs>
                <w:tab w:val="left" w:pos="851"/>
              </w:tabs>
              <w:spacing w:before="120"/>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Baht</w:t>
            </w:r>
          </w:p>
        </w:tc>
        <w:tc>
          <w:tcPr>
            <w:tcW w:w="851" w:type="dxa"/>
          </w:tcPr>
          <w:p w:rsidR="007B3C99" w:rsidRPr="00B84C57" w:rsidRDefault="007B3C99" w:rsidP="00B84C57">
            <w:pPr>
              <w:pStyle w:val="ListParagraph"/>
              <w:tabs>
                <w:tab w:val="left" w:pos="851"/>
              </w:tabs>
              <w:spacing w:before="120"/>
              <w:ind w:left="0" w:right="34" w:firstLine="0"/>
              <w:jc w:val="right"/>
              <w:rPr>
                <w:rFonts w:ascii="Times New Roman" w:hAnsi="Times New Roman" w:cs="Times New Roman"/>
                <w:sz w:val="22"/>
                <w:szCs w:val="22"/>
              </w:rPr>
            </w:pPr>
            <w:r w:rsidRPr="00B84C57">
              <w:rPr>
                <w:rFonts w:ascii="Times New Roman" w:hAnsi="Times New Roman" w:cs="Times New Roman"/>
                <w:sz w:val="22"/>
                <w:szCs w:val="22"/>
              </w:rPr>
              <w:t>10.00</w:t>
            </w:r>
          </w:p>
        </w:tc>
        <w:tc>
          <w:tcPr>
            <w:tcW w:w="888" w:type="dxa"/>
          </w:tcPr>
          <w:p w:rsidR="007B3C99" w:rsidRPr="00B84C57" w:rsidRDefault="007B3C99" w:rsidP="00B84C57">
            <w:pPr>
              <w:pStyle w:val="ListParagraph"/>
              <w:tabs>
                <w:tab w:val="left" w:pos="851"/>
              </w:tabs>
              <w:spacing w:before="120"/>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million</w:t>
            </w:r>
          </w:p>
        </w:tc>
      </w:tr>
      <w:tr w:rsidR="00A96E79" w:rsidRPr="00B84C57" w:rsidTr="00A96E79">
        <w:tc>
          <w:tcPr>
            <w:tcW w:w="6268" w:type="dxa"/>
          </w:tcPr>
          <w:p w:rsidR="00A96E79" w:rsidRPr="00B84C57" w:rsidRDefault="00A96E79" w:rsidP="00B84C57">
            <w:pPr>
              <w:pStyle w:val="ListParagraph"/>
              <w:numPr>
                <w:ilvl w:val="2"/>
                <w:numId w:val="7"/>
              </w:numPr>
              <w:tabs>
                <w:tab w:val="clear" w:pos="1020"/>
                <w:tab w:val="num" w:pos="207"/>
              </w:tabs>
              <w:spacing w:before="120"/>
              <w:ind w:left="207" w:right="-108" w:hanging="207"/>
              <w:jc w:val="both"/>
              <w:rPr>
                <w:rFonts w:ascii="Times New Roman" w:hAnsi="Times New Roman" w:cs="Times New Roman"/>
                <w:sz w:val="22"/>
                <w:szCs w:val="22"/>
              </w:rPr>
            </w:pPr>
            <w:r w:rsidRPr="00B84C57">
              <w:rPr>
                <w:rFonts w:ascii="Times New Roman" w:hAnsi="Times New Roman" w:cs="Times New Roman"/>
                <w:sz w:val="22"/>
                <w:szCs w:val="22"/>
              </w:rPr>
              <w:t xml:space="preserve">Depreciation and accumulated depreciation in year 2016 </w:t>
            </w:r>
          </w:p>
        </w:tc>
        <w:tc>
          <w:tcPr>
            <w:tcW w:w="709" w:type="dxa"/>
          </w:tcPr>
          <w:p w:rsidR="00A96E79" w:rsidRPr="00B84C57" w:rsidRDefault="00A96E79" w:rsidP="00B84C57">
            <w:pPr>
              <w:pStyle w:val="ListParagraph"/>
              <w:tabs>
                <w:tab w:val="left" w:pos="851"/>
              </w:tabs>
              <w:spacing w:before="120"/>
              <w:ind w:left="0" w:right="34" w:firstLine="0"/>
              <w:jc w:val="both"/>
              <w:rPr>
                <w:rFonts w:ascii="Times New Roman" w:hAnsi="Times New Roman" w:cs="Times New Roman"/>
                <w:sz w:val="22"/>
                <w:szCs w:val="22"/>
              </w:rPr>
            </w:pPr>
          </w:p>
        </w:tc>
        <w:tc>
          <w:tcPr>
            <w:tcW w:w="851" w:type="dxa"/>
          </w:tcPr>
          <w:p w:rsidR="00A96E79" w:rsidRPr="00B84C57" w:rsidRDefault="00A96E79" w:rsidP="00B84C57">
            <w:pPr>
              <w:pStyle w:val="ListParagraph"/>
              <w:tabs>
                <w:tab w:val="left" w:pos="851"/>
              </w:tabs>
              <w:spacing w:before="120"/>
              <w:ind w:left="0" w:right="34" w:firstLine="0"/>
              <w:jc w:val="right"/>
              <w:rPr>
                <w:rFonts w:ascii="Times New Roman" w:hAnsi="Times New Roman" w:cs="Times New Roman"/>
                <w:sz w:val="22"/>
                <w:szCs w:val="22"/>
              </w:rPr>
            </w:pPr>
          </w:p>
        </w:tc>
        <w:tc>
          <w:tcPr>
            <w:tcW w:w="888" w:type="dxa"/>
          </w:tcPr>
          <w:p w:rsidR="00A96E79" w:rsidRPr="00B84C57" w:rsidRDefault="00A96E79" w:rsidP="00B84C57">
            <w:pPr>
              <w:pStyle w:val="ListParagraph"/>
              <w:tabs>
                <w:tab w:val="left" w:pos="851"/>
              </w:tabs>
              <w:spacing w:before="120"/>
              <w:ind w:left="0" w:right="34" w:firstLine="0"/>
              <w:jc w:val="both"/>
              <w:rPr>
                <w:rFonts w:ascii="Times New Roman" w:hAnsi="Times New Roman" w:cs="Times New Roman"/>
                <w:sz w:val="22"/>
                <w:szCs w:val="22"/>
              </w:rPr>
            </w:pPr>
          </w:p>
        </w:tc>
      </w:tr>
      <w:tr w:rsidR="00A96E79" w:rsidRPr="00B84C57" w:rsidTr="00A96E79">
        <w:tc>
          <w:tcPr>
            <w:tcW w:w="6268" w:type="dxa"/>
          </w:tcPr>
          <w:p w:rsidR="00A96E79" w:rsidRPr="00B84C57" w:rsidRDefault="00A96E79" w:rsidP="00BB046A">
            <w:pPr>
              <w:pStyle w:val="ListParagraph"/>
              <w:ind w:left="207" w:right="-108" w:firstLine="0"/>
              <w:jc w:val="both"/>
              <w:rPr>
                <w:rFonts w:ascii="Times New Roman" w:hAnsi="Times New Roman" w:cs="Times New Roman"/>
                <w:sz w:val="22"/>
                <w:szCs w:val="22"/>
              </w:rPr>
            </w:pPr>
            <w:r w:rsidRPr="00B84C57">
              <w:rPr>
                <w:rFonts w:ascii="Times New Roman" w:hAnsi="Times New Roman" w:cs="Times New Roman"/>
                <w:sz w:val="22"/>
                <w:szCs w:val="22"/>
              </w:rPr>
              <w:t xml:space="preserve">   </w:t>
            </w:r>
            <w:r w:rsidR="00BB046A">
              <w:rPr>
                <w:rFonts w:ascii="Times New Roman" w:hAnsi="Times New Roman" w:cs="Times New Roman"/>
                <w:sz w:val="22"/>
                <w:szCs w:val="22"/>
              </w:rPr>
              <w:t>wa</w:t>
            </w:r>
            <w:r w:rsidRPr="00B84C57">
              <w:rPr>
                <w:rFonts w:ascii="Times New Roman" w:hAnsi="Times New Roman" w:cs="Times New Roman"/>
                <w:sz w:val="22"/>
                <w:szCs w:val="22"/>
              </w:rPr>
              <w:t>s understated</w:t>
            </w:r>
          </w:p>
        </w:tc>
        <w:tc>
          <w:tcPr>
            <w:tcW w:w="709" w:type="dxa"/>
          </w:tcPr>
          <w:p w:rsidR="00A96E79" w:rsidRPr="00B84C57" w:rsidRDefault="00A96E79" w:rsidP="00B84C57">
            <w:pPr>
              <w:pStyle w:val="ListParagraph"/>
              <w:tabs>
                <w:tab w:val="left" w:pos="851"/>
              </w:tabs>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Baht</w:t>
            </w:r>
          </w:p>
        </w:tc>
        <w:tc>
          <w:tcPr>
            <w:tcW w:w="851" w:type="dxa"/>
          </w:tcPr>
          <w:p w:rsidR="00A96E79" w:rsidRPr="00B84C57" w:rsidRDefault="00A96E79" w:rsidP="00B84C57">
            <w:pPr>
              <w:pStyle w:val="ListParagraph"/>
              <w:tabs>
                <w:tab w:val="left" w:pos="851"/>
              </w:tabs>
              <w:ind w:left="0" w:right="34" w:firstLine="0"/>
              <w:jc w:val="right"/>
              <w:rPr>
                <w:rFonts w:ascii="Times New Roman" w:hAnsi="Times New Roman" w:cs="Times New Roman"/>
                <w:sz w:val="22"/>
                <w:szCs w:val="22"/>
              </w:rPr>
            </w:pPr>
            <w:r w:rsidRPr="00B84C57">
              <w:rPr>
                <w:rFonts w:ascii="Times New Roman" w:hAnsi="Times New Roman" w:cs="Times New Roman"/>
                <w:sz w:val="22"/>
                <w:szCs w:val="22"/>
              </w:rPr>
              <w:t>0.51</w:t>
            </w:r>
          </w:p>
        </w:tc>
        <w:tc>
          <w:tcPr>
            <w:tcW w:w="888" w:type="dxa"/>
          </w:tcPr>
          <w:p w:rsidR="00A96E79" w:rsidRPr="00B84C57" w:rsidRDefault="00A96E79" w:rsidP="00B84C57">
            <w:pPr>
              <w:pStyle w:val="ListParagraph"/>
              <w:tabs>
                <w:tab w:val="left" w:pos="851"/>
              </w:tabs>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million</w:t>
            </w:r>
          </w:p>
        </w:tc>
      </w:tr>
      <w:tr w:rsidR="00A96E79" w:rsidRPr="00B84C57" w:rsidTr="00A96E79">
        <w:tc>
          <w:tcPr>
            <w:tcW w:w="6268" w:type="dxa"/>
          </w:tcPr>
          <w:p w:rsidR="00A96E79" w:rsidRPr="00B84C57" w:rsidRDefault="00D91542" w:rsidP="00B84C57">
            <w:pPr>
              <w:pStyle w:val="ListParagraph"/>
              <w:numPr>
                <w:ilvl w:val="2"/>
                <w:numId w:val="7"/>
              </w:numPr>
              <w:tabs>
                <w:tab w:val="clear" w:pos="1020"/>
                <w:tab w:val="num" w:pos="207"/>
              </w:tabs>
              <w:spacing w:before="120"/>
              <w:ind w:left="207" w:right="34" w:hanging="207"/>
              <w:jc w:val="both"/>
              <w:rPr>
                <w:rFonts w:ascii="Times New Roman" w:hAnsi="Times New Roman" w:cs="Times New Roman"/>
                <w:sz w:val="22"/>
                <w:szCs w:val="22"/>
              </w:rPr>
            </w:pPr>
            <w:r>
              <w:rPr>
                <w:rFonts w:ascii="Times New Roman" w:hAnsi="Times New Roman" w:cs="Times New Roman"/>
                <w:sz w:val="22"/>
                <w:szCs w:val="22"/>
              </w:rPr>
              <w:t>Depreciation and a</w:t>
            </w:r>
            <w:r w:rsidR="00A96E79" w:rsidRPr="00B84C57">
              <w:rPr>
                <w:rFonts w:ascii="Times New Roman" w:hAnsi="Times New Roman" w:cs="Times New Roman"/>
                <w:sz w:val="22"/>
                <w:szCs w:val="22"/>
              </w:rPr>
              <w:t xml:space="preserve">ccumulated depreciation in year 2017 </w:t>
            </w:r>
          </w:p>
        </w:tc>
        <w:tc>
          <w:tcPr>
            <w:tcW w:w="709" w:type="dxa"/>
          </w:tcPr>
          <w:p w:rsidR="00A96E79" w:rsidRPr="00B84C57" w:rsidRDefault="00A96E79" w:rsidP="00B84C57">
            <w:pPr>
              <w:pStyle w:val="ListParagraph"/>
              <w:tabs>
                <w:tab w:val="left" w:pos="851"/>
              </w:tabs>
              <w:spacing w:before="120"/>
              <w:ind w:left="0" w:right="34" w:firstLine="0"/>
              <w:jc w:val="both"/>
              <w:rPr>
                <w:rFonts w:ascii="Times New Roman" w:hAnsi="Times New Roman" w:cs="Times New Roman"/>
                <w:sz w:val="22"/>
                <w:szCs w:val="22"/>
              </w:rPr>
            </w:pPr>
          </w:p>
        </w:tc>
        <w:tc>
          <w:tcPr>
            <w:tcW w:w="851" w:type="dxa"/>
          </w:tcPr>
          <w:p w:rsidR="00A96E79" w:rsidRPr="00B84C57" w:rsidRDefault="00A96E79" w:rsidP="00B84C57">
            <w:pPr>
              <w:pStyle w:val="ListParagraph"/>
              <w:tabs>
                <w:tab w:val="left" w:pos="851"/>
              </w:tabs>
              <w:spacing w:before="120"/>
              <w:ind w:left="0" w:right="34" w:firstLine="0"/>
              <w:jc w:val="right"/>
              <w:rPr>
                <w:rFonts w:ascii="Times New Roman" w:hAnsi="Times New Roman" w:cs="Times New Roman"/>
                <w:sz w:val="22"/>
                <w:szCs w:val="22"/>
              </w:rPr>
            </w:pPr>
          </w:p>
        </w:tc>
        <w:tc>
          <w:tcPr>
            <w:tcW w:w="888" w:type="dxa"/>
          </w:tcPr>
          <w:p w:rsidR="00A96E79" w:rsidRPr="00B84C57" w:rsidRDefault="00A96E79" w:rsidP="00B84C57">
            <w:pPr>
              <w:pStyle w:val="ListParagraph"/>
              <w:tabs>
                <w:tab w:val="left" w:pos="851"/>
              </w:tabs>
              <w:spacing w:before="120"/>
              <w:ind w:left="0" w:right="34" w:firstLine="0"/>
              <w:jc w:val="both"/>
              <w:rPr>
                <w:rFonts w:ascii="Times New Roman" w:hAnsi="Times New Roman" w:cs="Times New Roman"/>
                <w:sz w:val="22"/>
                <w:szCs w:val="22"/>
              </w:rPr>
            </w:pPr>
          </w:p>
        </w:tc>
      </w:tr>
      <w:tr w:rsidR="00A96E79" w:rsidRPr="00B84C57" w:rsidTr="00A96E79">
        <w:tc>
          <w:tcPr>
            <w:tcW w:w="6268" w:type="dxa"/>
          </w:tcPr>
          <w:p w:rsidR="00A96E79" w:rsidRPr="00B84C57" w:rsidRDefault="00BB046A" w:rsidP="00B84C57">
            <w:pPr>
              <w:pStyle w:val="ListParagraph"/>
              <w:ind w:left="207" w:right="34" w:firstLine="0"/>
              <w:jc w:val="both"/>
              <w:rPr>
                <w:rFonts w:ascii="Times New Roman" w:hAnsi="Times New Roman" w:cs="Times New Roman"/>
                <w:sz w:val="22"/>
                <w:szCs w:val="22"/>
              </w:rPr>
            </w:pPr>
            <w:r>
              <w:rPr>
                <w:rFonts w:ascii="Times New Roman" w:hAnsi="Times New Roman" w:cs="Times New Roman"/>
                <w:sz w:val="22"/>
                <w:szCs w:val="22"/>
              </w:rPr>
              <w:t xml:space="preserve">   wa</w:t>
            </w:r>
            <w:r w:rsidR="00A96E79" w:rsidRPr="00B84C57">
              <w:rPr>
                <w:rFonts w:ascii="Times New Roman" w:hAnsi="Times New Roman" w:cs="Times New Roman"/>
                <w:sz w:val="22"/>
                <w:szCs w:val="22"/>
              </w:rPr>
              <w:t>s understated</w:t>
            </w:r>
          </w:p>
        </w:tc>
        <w:tc>
          <w:tcPr>
            <w:tcW w:w="709" w:type="dxa"/>
          </w:tcPr>
          <w:p w:rsidR="00A96E79" w:rsidRPr="00B84C57" w:rsidRDefault="00A96E79" w:rsidP="00B84C57">
            <w:pPr>
              <w:pStyle w:val="ListParagraph"/>
              <w:tabs>
                <w:tab w:val="left" w:pos="851"/>
              </w:tabs>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Baht</w:t>
            </w:r>
          </w:p>
        </w:tc>
        <w:tc>
          <w:tcPr>
            <w:tcW w:w="851" w:type="dxa"/>
          </w:tcPr>
          <w:p w:rsidR="00A96E79" w:rsidRPr="00B84C57" w:rsidRDefault="00A96E79" w:rsidP="00B84C57">
            <w:pPr>
              <w:pStyle w:val="ListParagraph"/>
              <w:tabs>
                <w:tab w:val="left" w:pos="851"/>
              </w:tabs>
              <w:ind w:left="0" w:right="34" w:firstLine="0"/>
              <w:jc w:val="right"/>
              <w:rPr>
                <w:rFonts w:ascii="Times New Roman" w:hAnsi="Times New Roman" w:cs="Times New Roman"/>
                <w:sz w:val="22"/>
                <w:szCs w:val="22"/>
              </w:rPr>
            </w:pPr>
            <w:r w:rsidRPr="00B84C57">
              <w:rPr>
                <w:rFonts w:ascii="Times New Roman" w:hAnsi="Times New Roman" w:cs="Times New Roman"/>
                <w:sz w:val="22"/>
                <w:szCs w:val="22"/>
              </w:rPr>
              <w:t>0.63</w:t>
            </w:r>
          </w:p>
        </w:tc>
        <w:tc>
          <w:tcPr>
            <w:tcW w:w="888" w:type="dxa"/>
          </w:tcPr>
          <w:p w:rsidR="00A96E79" w:rsidRPr="00B84C57" w:rsidRDefault="00A96E79" w:rsidP="00B84C57">
            <w:pPr>
              <w:pStyle w:val="ListParagraph"/>
              <w:tabs>
                <w:tab w:val="left" w:pos="851"/>
              </w:tabs>
              <w:ind w:left="0" w:right="34" w:firstLine="0"/>
              <w:jc w:val="both"/>
              <w:rPr>
                <w:rFonts w:ascii="Times New Roman" w:hAnsi="Times New Roman" w:cs="Times New Roman"/>
                <w:sz w:val="22"/>
                <w:szCs w:val="22"/>
              </w:rPr>
            </w:pPr>
            <w:r w:rsidRPr="00B84C57">
              <w:rPr>
                <w:rFonts w:ascii="Times New Roman" w:hAnsi="Times New Roman" w:cs="Times New Roman"/>
                <w:sz w:val="22"/>
                <w:szCs w:val="22"/>
              </w:rPr>
              <w:t>million</w:t>
            </w:r>
          </w:p>
        </w:tc>
      </w:tr>
    </w:tbl>
    <w:p w:rsidR="007B3C99" w:rsidRPr="00B84C57" w:rsidRDefault="007B3C99" w:rsidP="00B84C57">
      <w:pPr>
        <w:pStyle w:val="ListParagraph"/>
        <w:tabs>
          <w:tab w:val="left" w:pos="851"/>
        </w:tabs>
        <w:ind w:left="786" w:right="36" w:firstLine="0"/>
        <w:jc w:val="both"/>
        <w:rPr>
          <w:rFonts w:ascii="Times New Roman" w:hAnsi="Times New Roman" w:cs="Times New Roman"/>
          <w:sz w:val="22"/>
          <w:szCs w:val="22"/>
        </w:rPr>
      </w:pPr>
    </w:p>
    <w:p w:rsidR="003922B4" w:rsidRPr="00B84C57" w:rsidRDefault="003922B4" w:rsidP="00B84C57">
      <w:pPr>
        <w:pStyle w:val="ListParagraph"/>
        <w:numPr>
          <w:ilvl w:val="0"/>
          <w:numId w:val="36"/>
        </w:numPr>
        <w:tabs>
          <w:tab w:val="left" w:pos="851"/>
        </w:tabs>
        <w:ind w:left="851" w:right="36" w:hanging="425"/>
        <w:jc w:val="both"/>
        <w:rPr>
          <w:rFonts w:ascii="Times New Roman" w:hAnsi="Times New Roman" w:cs="Times New Roman"/>
          <w:sz w:val="22"/>
          <w:szCs w:val="22"/>
        </w:rPr>
      </w:pPr>
      <w:r w:rsidRPr="00B84C57">
        <w:rPr>
          <w:rFonts w:ascii="Times New Roman" w:hAnsi="Times New Roman" w:cs="Times New Roman"/>
          <w:sz w:val="22"/>
          <w:szCs w:val="22"/>
        </w:rPr>
        <w:t xml:space="preserve">In 2017, the subsidiary recorded overstate of provision on lawsuit of Baht 9.10 million due to the obligation already recorded ( in trade accounts payable in the amount of Baht 2.32 million and accrued expenses in the amount of Baht 6.78 million), resulting in the provision and other expenses </w:t>
      </w:r>
      <w:r w:rsidR="00D91542">
        <w:rPr>
          <w:rFonts w:ascii="Times New Roman" w:hAnsi="Times New Roman" w:cs="Times New Roman"/>
          <w:sz w:val="22"/>
          <w:szCs w:val="22"/>
        </w:rPr>
        <w:t>wa</w:t>
      </w:r>
      <w:r w:rsidR="007E2698" w:rsidRPr="00B84C57">
        <w:rPr>
          <w:rFonts w:ascii="Times New Roman" w:hAnsi="Times New Roman" w:cs="Times New Roman"/>
          <w:sz w:val="22"/>
          <w:szCs w:val="22"/>
        </w:rPr>
        <w:t xml:space="preserve">s overstated </w:t>
      </w:r>
      <w:r w:rsidR="000E514E" w:rsidRPr="00B84C57">
        <w:rPr>
          <w:rFonts w:ascii="Times New Roman" w:hAnsi="Times New Roman" w:cs="Times New Roman"/>
          <w:sz w:val="22"/>
          <w:szCs w:val="22"/>
        </w:rPr>
        <w:t>at</w:t>
      </w:r>
      <w:r w:rsidRPr="00B84C57">
        <w:rPr>
          <w:rFonts w:ascii="Times New Roman" w:hAnsi="Times New Roman" w:cs="Times New Roman"/>
          <w:sz w:val="22"/>
          <w:szCs w:val="22"/>
        </w:rPr>
        <w:t xml:space="preserve"> the same amount of </w:t>
      </w:r>
      <w:r w:rsidR="007E2698" w:rsidRPr="00B84C57">
        <w:rPr>
          <w:rFonts w:ascii="Times New Roman" w:hAnsi="Times New Roman" w:cs="Times New Roman"/>
          <w:sz w:val="22"/>
          <w:szCs w:val="22"/>
        </w:rPr>
        <w:t xml:space="preserve">Baht </w:t>
      </w:r>
      <w:r w:rsidRPr="00B84C57">
        <w:rPr>
          <w:rFonts w:ascii="Times New Roman" w:hAnsi="Times New Roman" w:cs="Times New Roman"/>
          <w:sz w:val="22"/>
          <w:szCs w:val="22"/>
        </w:rPr>
        <w:t>9.10 million</w:t>
      </w:r>
      <w:r w:rsidR="007E2698" w:rsidRPr="00B84C57">
        <w:rPr>
          <w:rFonts w:ascii="Times New Roman" w:hAnsi="Times New Roman" w:cs="Times New Roman"/>
          <w:sz w:val="22"/>
          <w:szCs w:val="22"/>
        </w:rPr>
        <w:t>.</w:t>
      </w:r>
    </w:p>
    <w:p w:rsidR="007E2698" w:rsidRPr="00B84C57" w:rsidRDefault="007E2698" w:rsidP="00B84C57">
      <w:pPr>
        <w:pStyle w:val="ListParagraph"/>
        <w:tabs>
          <w:tab w:val="left" w:pos="851"/>
        </w:tabs>
        <w:ind w:left="851" w:right="36" w:firstLine="0"/>
        <w:jc w:val="both"/>
        <w:rPr>
          <w:rFonts w:ascii="Times New Roman" w:hAnsi="Times New Roman" w:cs="Times New Roman"/>
          <w:sz w:val="22"/>
          <w:szCs w:val="22"/>
        </w:rPr>
      </w:pPr>
    </w:p>
    <w:p w:rsidR="000E514E" w:rsidRPr="00B84C57" w:rsidRDefault="000E514E" w:rsidP="00B84C57">
      <w:pPr>
        <w:pStyle w:val="ListParagraph"/>
        <w:numPr>
          <w:ilvl w:val="0"/>
          <w:numId w:val="36"/>
        </w:numPr>
        <w:tabs>
          <w:tab w:val="left" w:pos="851"/>
        </w:tabs>
        <w:ind w:left="851" w:right="36" w:hanging="425"/>
        <w:jc w:val="both"/>
        <w:rPr>
          <w:rFonts w:ascii="Times New Roman" w:hAnsi="Times New Roman" w:cs="Times New Roman"/>
          <w:sz w:val="22"/>
          <w:szCs w:val="22"/>
        </w:rPr>
      </w:pPr>
      <w:r w:rsidRPr="00B84C57">
        <w:rPr>
          <w:rFonts w:ascii="Times New Roman" w:hAnsi="Times New Roman" w:cs="Times New Roman"/>
          <w:sz w:val="22"/>
          <w:szCs w:val="22"/>
        </w:rPr>
        <w:t xml:space="preserve">In 2016, the subsidiary recorded </w:t>
      </w:r>
      <w:r w:rsidR="00D91542">
        <w:rPr>
          <w:rFonts w:ascii="Times New Roman" w:hAnsi="Times New Roman" w:cs="Times New Roman"/>
          <w:sz w:val="22"/>
          <w:szCs w:val="22"/>
        </w:rPr>
        <w:t>duplicately</w:t>
      </w:r>
      <w:r w:rsidR="00D91542" w:rsidRPr="00B84C57">
        <w:rPr>
          <w:rFonts w:ascii="Times New Roman" w:hAnsi="Times New Roman" w:cs="Times New Roman"/>
          <w:sz w:val="22"/>
          <w:szCs w:val="22"/>
        </w:rPr>
        <w:t xml:space="preserve"> </w:t>
      </w:r>
      <w:r w:rsidRPr="00B84C57">
        <w:rPr>
          <w:rFonts w:ascii="Times New Roman" w:hAnsi="Times New Roman" w:cs="Times New Roman"/>
          <w:sz w:val="22"/>
          <w:szCs w:val="22"/>
        </w:rPr>
        <w:t>the commission from distributing of electricity that must be paid to PEA (at the rate of 2 % of revenue from sale of electricity) in the amount of Baht 0.28 million, resulting in distrib</w:t>
      </w:r>
      <w:r w:rsidR="00D91542">
        <w:rPr>
          <w:rFonts w:ascii="Times New Roman" w:hAnsi="Times New Roman" w:cs="Times New Roman"/>
          <w:sz w:val="22"/>
          <w:szCs w:val="22"/>
        </w:rPr>
        <w:t>ution cost and accrued expense we</w:t>
      </w:r>
      <w:r w:rsidRPr="00B84C57">
        <w:rPr>
          <w:rFonts w:ascii="Times New Roman" w:hAnsi="Times New Roman" w:cs="Times New Roman"/>
          <w:sz w:val="22"/>
          <w:szCs w:val="22"/>
        </w:rPr>
        <w:t>re overstated at the same amount of Baht 0.28 million.</w:t>
      </w:r>
    </w:p>
    <w:p w:rsidR="000E514E" w:rsidRPr="00B84C57" w:rsidRDefault="000E514E" w:rsidP="00B84C57">
      <w:pPr>
        <w:pStyle w:val="ListParagraph"/>
        <w:jc w:val="both"/>
        <w:rPr>
          <w:rFonts w:ascii="Times New Roman" w:hAnsi="Times New Roman" w:cs="Times New Roman"/>
          <w:sz w:val="22"/>
          <w:szCs w:val="22"/>
        </w:rPr>
      </w:pPr>
    </w:p>
    <w:p w:rsidR="00044AD2" w:rsidRPr="00B84C57" w:rsidRDefault="00044AD2" w:rsidP="00B84C57">
      <w:pPr>
        <w:pStyle w:val="ListParagraph"/>
        <w:numPr>
          <w:ilvl w:val="0"/>
          <w:numId w:val="36"/>
        </w:numPr>
        <w:tabs>
          <w:tab w:val="left" w:pos="851"/>
        </w:tabs>
        <w:ind w:left="851" w:right="36" w:hanging="425"/>
        <w:jc w:val="both"/>
        <w:rPr>
          <w:rFonts w:ascii="Times New Roman" w:hAnsi="Times New Roman" w:cs="Times New Roman"/>
          <w:sz w:val="22"/>
          <w:szCs w:val="22"/>
        </w:rPr>
      </w:pPr>
      <w:r w:rsidRPr="00B84C57">
        <w:rPr>
          <w:rFonts w:ascii="Times New Roman" w:hAnsi="Times New Roman" w:cs="Times New Roman"/>
          <w:sz w:val="22"/>
          <w:szCs w:val="22"/>
        </w:rPr>
        <w:t xml:space="preserve">In 2016, </w:t>
      </w:r>
      <w:r w:rsidR="00035AD4" w:rsidRPr="00B84C57">
        <w:rPr>
          <w:rFonts w:ascii="Times New Roman" w:hAnsi="Times New Roman" w:cs="Times New Roman"/>
          <w:sz w:val="22"/>
          <w:szCs w:val="22"/>
        </w:rPr>
        <w:t xml:space="preserve">the </w:t>
      </w:r>
      <w:r w:rsidRPr="00B84C57">
        <w:rPr>
          <w:rFonts w:ascii="Times New Roman" w:hAnsi="Times New Roman" w:cs="Times New Roman"/>
          <w:sz w:val="22"/>
          <w:szCs w:val="22"/>
        </w:rPr>
        <w:t xml:space="preserve">subsidiary </w:t>
      </w:r>
      <w:r w:rsidR="00D91542" w:rsidRPr="00B84C57">
        <w:rPr>
          <w:rFonts w:ascii="Times New Roman" w:hAnsi="Times New Roman" w:cs="Times New Roman"/>
          <w:sz w:val="22"/>
          <w:szCs w:val="22"/>
        </w:rPr>
        <w:t xml:space="preserve">recorded </w:t>
      </w:r>
      <w:r w:rsidR="00D91542">
        <w:rPr>
          <w:rFonts w:ascii="Times New Roman" w:hAnsi="Times New Roman" w:cs="Times New Roman"/>
          <w:sz w:val="22"/>
          <w:szCs w:val="22"/>
        </w:rPr>
        <w:t>duplicately</w:t>
      </w:r>
      <w:r w:rsidR="00D91542" w:rsidRPr="00B84C57">
        <w:rPr>
          <w:rFonts w:ascii="Times New Roman" w:hAnsi="Times New Roman" w:cs="Times New Roman"/>
          <w:sz w:val="22"/>
          <w:szCs w:val="22"/>
        </w:rPr>
        <w:t xml:space="preserve"> </w:t>
      </w:r>
      <w:r w:rsidRPr="00B84C57">
        <w:rPr>
          <w:rFonts w:ascii="Times New Roman" w:hAnsi="Times New Roman" w:cs="Times New Roman"/>
          <w:sz w:val="22"/>
          <w:szCs w:val="22"/>
        </w:rPr>
        <w:t xml:space="preserve">the professional fee </w:t>
      </w:r>
      <w:r w:rsidR="00035AD4" w:rsidRPr="00B84C57">
        <w:rPr>
          <w:rFonts w:ascii="Times New Roman" w:hAnsi="Times New Roman" w:cs="Times New Roman"/>
          <w:sz w:val="22"/>
          <w:szCs w:val="22"/>
        </w:rPr>
        <w:t>for the year</w:t>
      </w:r>
      <w:r w:rsidRPr="00B84C57">
        <w:rPr>
          <w:rFonts w:ascii="Times New Roman" w:hAnsi="Times New Roman" w:cs="Times New Roman"/>
          <w:sz w:val="22"/>
          <w:szCs w:val="22"/>
        </w:rPr>
        <w:t xml:space="preserve"> 2016</w:t>
      </w:r>
      <w:r w:rsidR="00035AD4" w:rsidRPr="00B84C57">
        <w:rPr>
          <w:rFonts w:ascii="Times New Roman" w:hAnsi="Times New Roman" w:cs="Times New Roman"/>
          <w:sz w:val="22"/>
          <w:szCs w:val="22"/>
        </w:rPr>
        <w:t xml:space="preserve"> in the amount of Baht 0.2</w:t>
      </w:r>
      <w:r w:rsidRPr="00B84C57">
        <w:rPr>
          <w:rFonts w:ascii="Times New Roman" w:hAnsi="Times New Roman" w:cs="Times New Roman"/>
          <w:sz w:val="22"/>
          <w:szCs w:val="22"/>
        </w:rPr>
        <w:t>1 million</w:t>
      </w:r>
      <w:r w:rsidR="00035AD4" w:rsidRPr="00B84C57">
        <w:rPr>
          <w:rFonts w:ascii="Times New Roman" w:hAnsi="Times New Roman" w:cs="Times New Roman"/>
          <w:sz w:val="22"/>
          <w:szCs w:val="22"/>
        </w:rPr>
        <w:t>,</w:t>
      </w:r>
      <w:r w:rsidRPr="00B84C57">
        <w:rPr>
          <w:rFonts w:ascii="Times New Roman" w:hAnsi="Times New Roman" w:cs="Times New Roman"/>
          <w:sz w:val="22"/>
          <w:szCs w:val="22"/>
        </w:rPr>
        <w:t xml:space="preserve"> </w:t>
      </w:r>
      <w:r w:rsidR="00035AD4" w:rsidRPr="00B84C57">
        <w:rPr>
          <w:rFonts w:ascii="Times New Roman" w:hAnsi="Times New Roman" w:cs="Times New Roman"/>
          <w:sz w:val="22"/>
          <w:szCs w:val="22"/>
        </w:rPr>
        <w:t>resulting in</w:t>
      </w:r>
      <w:r w:rsidRPr="00B84C57">
        <w:rPr>
          <w:rFonts w:ascii="Times New Roman" w:hAnsi="Times New Roman" w:cs="Times New Roman"/>
          <w:sz w:val="22"/>
          <w:szCs w:val="22"/>
        </w:rPr>
        <w:t xml:space="preserve"> administrative expenses and accrued expense </w:t>
      </w:r>
      <w:r w:rsidR="00B23EFF">
        <w:rPr>
          <w:rFonts w:ascii="Times New Roman" w:hAnsi="Times New Roman" w:cs="Times New Roman"/>
          <w:sz w:val="22"/>
          <w:szCs w:val="22"/>
        </w:rPr>
        <w:t>we</w:t>
      </w:r>
      <w:r w:rsidRPr="00B84C57">
        <w:rPr>
          <w:rFonts w:ascii="Times New Roman" w:hAnsi="Times New Roman" w:cs="Times New Roman"/>
          <w:sz w:val="22"/>
          <w:szCs w:val="22"/>
        </w:rPr>
        <w:t xml:space="preserve">re </w:t>
      </w:r>
      <w:r w:rsidR="00035AD4" w:rsidRPr="00B84C57">
        <w:rPr>
          <w:rFonts w:ascii="Times New Roman" w:hAnsi="Times New Roman" w:cs="Times New Roman"/>
          <w:sz w:val="22"/>
          <w:szCs w:val="22"/>
        </w:rPr>
        <w:t>overstated at the</w:t>
      </w:r>
      <w:r w:rsidRPr="00B84C57">
        <w:rPr>
          <w:rFonts w:ascii="Times New Roman" w:hAnsi="Times New Roman" w:cs="Times New Roman"/>
          <w:sz w:val="22"/>
          <w:szCs w:val="22"/>
        </w:rPr>
        <w:t xml:space="preserve"> same amount of Baht 0.21 million</w:t>
      </w:r>
      <w:r w:rsidR="00035AD4" w:rsidRPr="00B84C57">
        <w:rPr>
          <w:rFonts w:ascii="Times New Roman" w:hAnsi="Times New Roman" w:cs="Times New Roman"/>
          <w:sz w:val="22"/>
          <w:szCs w:val="22"/>
        </w:rPr>
        <w:t>.</w:t>
      </w:r>
    </w:p>
    <w:p w:rsidR="00044AD2" w:rsidRPr="00B84C57" w:rsidRDefault="00044AD2" w:rsidP="00B84C57">
      <w:pPr>
        <w:pStyle w:val="ListParagraph"/>
        <w:tabs>
          <w:tab w:val="left" w:pos="851"/>
        </w:tabs>
        <w:ind w:left="851" w:right="36" w:firstLine="0"/>
        <w:jc w:val="both"/>
        <w:rPr>
          <w:rFonts w:ascii="Times New Roman" w:hAnsi="Times New Roman" w:cs="Times New Roman"/>
          <w:sz w:val="22"/>
          <w:szCs w:val="22"/>
        </w:rPr>
      </w:pPr>
    </w:p>
    <w:p w:rsidR="00035AD4" w:rsidRPr="00B84C57" w:rsidRDefault="00044AD2" w:rsidP="00B84C57">
      <w:pPr>
        <w:pStyle w:val="ListParagraph"/>
        <w:numPr>
          <w:ilvl w:val="0"/>
          <w:numId w:val="36"/>
        </w:numPr>
        <w:tabs>
          <w:tab w:val="left" w:pos="851"/>
        </w:tabs>
        <w:ind w:left="851" w:right="36" w:hanging="425"/>
        <w:jc w:val="both"/>
        <w:rPr>
          <w:rFonts w:ascii="Times New Roman" w:hAnsi="Times New Roman" w:cs="Times New Roman"/>
          <w:sz w:val="22"/>
          <w:szCs w:val="22"/>
        </w:rPr>
      </w:pPr>
      <w:r w:rsidRPr="00B84C57">
        <w:rPr>
          <w:rFonts w:ascii="Times New Roman" w:hAnsi="Times New Roman" w:cs="Times New Roman"/>
          <w:sz w:val="22"/>
          <w:szCs w:val="22"/>
        </w:rPr>
        <w:lastRenderedPageBreak/>
        <w:t xml:space="preserve">At the end of </w:t>
      </w:r>
      <w:r w:rsidR="00035AD4" w:rsidRPr="00B84C57">
        <w:rPr>
          <w:rFonts w:ascii="Times New Roman" w:hAnsi="Times New Roman" w:cs="Times New Roman"/>
          <w:sz w:val="22"/>
          <w:szCs w:val="22"/>
        </w:rPr>
        <w:t xml:space="preserve">year </w:t>
      </w:r>
      <w:r w:rsidRPr="00B84C57">
        <w:rPr>
          <w:rFonts w:ascii="Times New Roman" w:hAnsi="Times New Roman" w:cs="Times New Roman"/>
          <w:sz w:val="22"/>
          <w:szCs w:val="22"/>
        </w:rPr>
        <w:t xml:space="preserve">2017, </w:t>
      </w:r>
      <w:r w:rsidR="00035AD4" w:rsidRPr="00B84C57">
        <w:rPr>
          <w:rFonts w:ascii="Times New Roman" w:hAnsi="Times New Roman" w:cs="Times New Roman"/>
          <w:sz w:val="22"/>
          <w:szCs w:val="22"/>
        </w:rPr>
        <w:t xml:space="preserve">the </w:t>
      </w:r>
      <w:r w:rsidRPr="00B84C57">
        <w:rPr>
          <w:rFonts w:ascii="Times New Roman" w:hAnsi="Times New Roman" w:cs="Times New Roman"/>
          <w:sz w:val="22"/>
          <w:szCs w:val="22"/>
        </w:rPr>
        <w:t xml:space="preserve">subsidiary recorded inventory at the end of year </w:t>
      </w:r>
      <w:r w:rsidR="00A573B9">
        <w:rPr>
          <w:rFonts w:ascii="Times New Roman" w:hAnsi="Times New Roman" w:cs="Times New Roman"/>
          <w:sz w:val="22"/>
          <w:szCs w:val="22"/>
        </w:rPr>
        <w:t xml:space="preserve">in </w:t>
      </w:r>
      <w:r w:rsidR="00035AD4" w:rsidRPr="00B84C57">
        <w:rPr>
          <w:rFonts w:ascii="Times New Roman" w:hAnsi="Times New Roman" w:cs="Times New Roman"/>
          <w:sz w:val="22"/>
          <w:szCs w:val="22"/>
        </w:rPr>
        <w:t xml:space="preserve">overstate </w:t>
      </w:r>
      <w:r w:rsidR="001A572C">
        <w:rPr>
          <w:rFonts w:ascii="Times New Roman" w:hAnsi="Times New Roman" w:cs="Times New Roman"/>
          <w:sz w:val="22"/>
          <w:szCs w:val="22"/>
        </w:rPr>
        <w:t xml:space="preserve">amount </w:t>
      </w:r>
      <w:r w:rsidRPr="00B84C57">
        <w:rPr>
          <w:rFonts w:ascii="Times New Roman" w:hAnsi="Times New Roman" w:cs="Times New Roman"/>
          <w:sz w:val="22"/>
          <w:szCs w:val="22"/>
        </w:rPr>
        <w:t xml:space="preserve">of Baht 4.72 million (net </w:t>
      </w:r>
      <w:r w:rsidR="00035AD4" w:rsidRPr="00B84C57">
        <w:rPr>
          <w:rFonts w:ascii="Times New Roman" w:hAnsi="Times New Roman" w:cs="Times New Roman"/>
          <w:sz w:val="22"/>
          <w:szCs w:val="22"/>
        </w:rPr>
        <w:t xml:space="preserve">of </w:t>
      </w:r>
      <w:r w:rsidRPr="00B84C57">
        <w:rPr>
          <w:rFonts w:ascii="Times New Roman" w:hAnsi="Times New Roman" w:cs="Times New Roman"/>
          <w:sz w:val="22"/>
          <w:szCs w:val="22"/>
        </w:rPr>
        <w:t xml:space="preserve">allowance for </w:t>
      </w:r>
      <w:r w:rsidR="00035AD4" w:rsidRPr="00B84C57">
        <w:rPr>
          <w:rFonts w:ascii="Times New Roman" w:hAnsi="Times New Roman" w:cs="Times New Roman"/>
          <w:sz w:val="22"/>
          <w:szCs w:val="22"/>
        </w:rPr>
        <w:t xml:space="preserve">devaluation of </w:t>
      </w:r>
      <w:r w:rsidRPr="00B84C57">
        <w:rPr>
          <w:rFonts w:ascii="Times New Roman" w:hAnsi="Times New Roman" w:cs="Times New Roman"/>
          <w:sz w:val="22"/>
          <w:szCs w:val="22"/>
        </w:rPr>
        <w:t>inventories in the amount of Baht 6.50 million)</w:t>
      </w:r>
      <w:r w:rsidR="00035AD4" w:rsidRPr="00B84C57">
        <w:rPr>
          <w:rFonts w:ascii="Times New Roman" w:hAnsi="Times New Roman" w:cs="Times New Roman"/>
          <w:sz w:val="22"/>
          <w:szCs w:val="22"/>
        </w:rPr>
        <w:t>, resulting in c</w:t>
      </w:r>
      <w:r w:rsidR="00A573B9">
        <w:rPr>
          <w:rFonts w:ascii="Times New Roman" w:hAnsi="Times New Roman" w:cs="Times New Roman"/>
          <w:sz w:val="22"/>
          <w:szCs w:val="22"/>
        </w:rPr>
        <w:t>ost of sales wa</w:t>
      </w:r>
      <w:r w:rsidRPr="00B84C57">
        <w:rPr>
          <w:rFonts w:ascii="Times New Roman" w:hAnsi="Times New Roman" w:cs="Times New Roman"/>
          <w:sz w:val="22"/>
          <w:szCs w:val="22"/>
        </w:rPr>
        <w:t xml:space="preserve">s </w:t>
      </w:r>
      <w:r w:rsidR="00035AD4" w:rsidRPr="00B84C57">
        <w:rPr>
          <w:rFonts w:ascii="Times New Roman" w:hAnsi="Times New Roman" w:cs="Times New Roman"/>
          <w:sz w:val="22"/>
          <w:szCs w:val="22"/>
        </w:rPr>
        <w:t xml:space="preserve">understated of Baht 11.22 million and loss on devaluation of inventories </w:t>
      </w:r>
      <w:r w:rsidR="00A573B9">
        <w:rPr>
          <w:rFonts w:ascii="Times New Roman" w:hAnsi="Times New Roman" w:cs="Times New Roman"/>
          <w:sz w:val="22"/>
          <w:szCs w:val="22"/>
        </w:rPr>
        <w:t>wa</w:t>
      </w:r>
      <w:r w:rsidR="00035AD4" w:rsidRPr="00B84C57">
        <w:rPr>
          <w:rFonts w:ascii="Times New Roman" w:hAnsi="Times New Roman" w:cs="Times New Roman"/>
          <w:sz w:val="22"/>
          <w:szCs w:val="22"/>
        </w:rPr>
        <w:t>s overstated of Baht 6.50 million.</w:t>
      </w:r>
    </w:p>
    <w:p w:rsidR="003922B4" w:rsidRPr="00B84C57" w:rsidRDefault="003922B4" w:rsidP="00B84C57">
      <w:pPr>
        <w:tabs>
          <w:tab w:val="left" w:pos="810"/>
        </w:tabs>
        <w:ind w:right="36"/>
        <w:jc w:val="both"/>
        <w:rPr>
          <w:rFonts w:ascii="Times New Roman" w:hAnsi="Times New Roman" w:cstheme="minorBidi"/>
          <w:sz w:val="22"/>
          <w:szCs w:val="22"/>
        </w:rPr>
      </w:pPr>
    </w:p>
    <w:p w:rsidR="00044AD2" w:rsidRPr="00B84C57" w:rsidRDefault="00035AD4" w:rsidP="00B84C57">
      <w:pPr>
        <w:tabs>
          <w:tab w:val="left" w:pos="567"/>
        </w:tabs>
        <w:ind w:left="567" w:right="36" w:hanging="567"/>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57.2</w:t>
      </w:r>
      <w:r w:rsidRPr="00B84C57">
        <w:rPr>
          <w:rFonts w:ascii="Times New Roman" w:hAnsi="Times New Roman" w:cs="Times New Roman"/>
          <w:b/>
          <w:bCs/>
          <w:i/>
          <w:iCs/>
          <w:sz w:val="22"/>
          <w:szCs w:val="22"/>
        </w:rPr>
        <w:tab/>
      </w:r>
      <w:r w:rsidR="00044AD2" w:rsidRPr="00B84C57">
        <w:rPr>
          <w:rFonts w:ascii="Times New Roman" w:hAnsi="Times New Roman" w:cs="Times New Roman"/>
          <w:b/>
          <w:bCs/>
          <w:i/>
          <w:iCs/>
          <w:sz w:val="22"/>
          <w:szCs w:val="22"/>
        </w:rPr>
        <w:t>The reclassification</w:t>
      </w:r>
    </w:p>
    <w:p w:rsidR="00044AD2" w:rsidRPr="00B84C57" w:rsidRDefault="00044AD2" w:rsidP="00B84C57">
      <w:pPr>
        <w:tabs>
          <w:tab w:val="left" w:pos="810"/>
        </w:tabs>
        <w:ind w:right="36"/>
        <w:jc w:val="both"/>
        <w:rPr>
          <w:rFonts w:ascii="Times New Roman" w:hAnsi="Times New Roman" w:cstheme="minorBidi"/>
          <w:sz w:val="22"/>
          <w:szCs w:val="22"/>
        </w:rPr>
      </w:pPr>
    </w:p>
    <w:p w:rsidR="00044AD2" w:rsidRPr="00B84C57" w:rsidRDefault="00044AD2" w:rsidP="00B84C57">
      <w:pPr>
        <w:ind w:left="540" w:right="14"/>
        <w:jc w:val="both"/>
        <w:rPr>
          <w:rFonts w:ascii="Times New Roman" w:hAnsi="Times New Roman" w:cs="Times New Roman"/>
          <w:sz w:val="22"/>
          <w:szCs w:val="22"/>
        </w:rPr>
      </w:pPr>
      <w:r w:rsidRPr="00B84C57">
        <w:rPr>
          <w:rFonts w:ascii="Times New Roman" w:hAnsi="Times New Roman" w:cs="Times New Roman"/>
          <w:sz w:val="22"/>
          <w:szCs w:val="22"/>
        </w:rPr>
        <w:t>Certain accounts in the financial statements for the year 2017 have been reclassified to conform to the presentation in the financial statements for the year 2018</w:t>
      </w:r>
      <w:r w:rsidR="00D857EE" w:rsidRPr="00B84C57">
        <w:rPr>
          <w:rFonts w:ascii="Times New Roman" w:hAnsi="Times New Roman" w:cs="Times New Roman"/>
          <w:sz w:val="22"/>
          <w:szCs w:val="22"/>
        </w:rPr>
        <w:t>.  T</w:t>
      </w:r>
      <w:r w:rsidRPr="00B84C57">
        <w:rPr>
          <w:rFonts w:ascii="Times New Roman" w:hAnsi="Times New Roman" w:cs="Times New Roman"/>
          <w:sz w:val="22"/>
          <w:szCs w:val="22"/>
        </w:rPr>
        <w:t xml:space="preserve">he Company </w:t>
      </w:r>
      <w:r w:rsidR="00D857EE" w:rsidRPr="00B84C57">
        <w:rPr>
          <w:rFonts w:ascii="Times New Roman" w:hAnsi="Times New Roman" w:cs="Times New Roman"/>
          <w:sz w:val="22"/>
          <w:szCs w:val="22"/>
        </w:rPr>
        <w:t xml:space="preserve">has selected to present the statement of </w:t>
      </w:r>
      <w:r w:rsidRPr="00B84C57">
        <w:rPr>
          <w:rFonts w:ascii="Times New Roman" w:hAnsi="Times New Roman" w:cs="Times New Roman"/>
          <w:sz w:val="22"/>
          <w:szCs w:val="22"/>
        </w:rPr>
        <w:t>comprehensive in</w:t>
      </w:r>
      <w:r w:rsidR="00D857EE" w:rsidRPr="00B84C57">
        <w:rPr>
          <w:rFonts w:ascii="Times New Roman" w:hAnsi="Times New Roman" w:cs="Times New Roman"/>
          <w:sz w:val="22"/>
          <w:szCs w:val="22"/>
        </w:rPr>
        <w:t xml:space="preserve">come, profit one step and the </w:t>
      </w:r>
      <w:r w:rsidRPr="00B84C57">
        <w:rPr>
          <w:rFonts w:ascii="Times New Roman" w:hAnsi="Times New Roman" w:cs="Times New Roman"/>
          <w:sz w:val="22"/>
          <w:szCs w:val="22"/>
        </w:rPr>
        <w:t xml:space="preserve">classification of expense within profit by function </w:t>
      </w:r>
      <w:r w:rsidR="00D857EE" w:rsidRPr="00B84C57">
        <w:rPr>
          <w:rFonts w:ascii="Times New Roman" w:hAnsi="Times New Roman" w:cs="Times New Roman"/>
          <w:sz w:val="22"/>
          <w:szCs w:val="22"/>
        </w:rPr>
        <w:t>(in one statement).</w:t>
      </w:r>
    </w:p>
    <w:p w:rsidR="00044AD2" w:rsidRPr="00B84C57" w:rsidRDefault="00044AD2" w:rsidP="00B84C57">
      <w:pPr>
        <w:tabs>
          <w:tab w:val="left" w:pos="810"/>
        </w:tabs>
        <w:ind w:right="36"/>
        <w:jc w:val="both"/>
        <w:rPr>
          <w:rFonts w:ascii="Times New Roman" w:hAnsi="Times New Roman" w:cstheme="minorBidi"/>
          <w:sz w:val="22"/>
          <w:szCs w:val="22"/>
        </w:rPr>
      </w:pPr>
    </w:p>
    <w:p w:rsidR="00044AD2" w:rsidRPr="00B84C57" w:rsidRDefault="00044AD2" w:rsidP="00B84C57">
      <w:pPr>
        <w:tabs>
          <w:tab w:val="left" w:pos="810"/>
        </w:tabs>
        <w:ind w:right="36"/>
        <w:jc w:val="both"/>
        <w:rPr>
          <w:rFonts w:ascii="Times New Roman" w:hAnsi="Times New Roman" w:cstheme="minorBidi"/>
          <w:sz w:val="22"/>
          <w:szCs w:val="22"/>
        </w:rPr>
        <w:sectPr w:rsidR="00044AD2" w:rsidRPr="00B84C57" w:rsidSect="001D7CF7">
          <w:headerReference w:type="default" r:id="rId14"/>
          <w:pgSz w:w="11907" w:h="16840" w:code="9"/>
          <w:pgMar w:top="1151" w:right="1106" w:bottom="1151" w:left="1440" w:header="709" w:footer="709" w:gutter="0"/>
          <w:cols w:space="737"/>
        </w:sectPr>
      </w:pPr>
    </w:p>
    <w:p w:rsidR="00044AD2" w:rsidRPr="00B84C57" w:rsidRDefault="00044AD2" w:rsidP="00B84C57">
      <w:pPr>
        <w:pStyle w:val="ListParagraph"/>
        <w:numPr>
          <w:ilvl w:val="1"/>
          <w:numId w:val="27"/>
        </w:numPr>
        <w:tabs>
          <w:tab w:val="left" w:pos="540"/>
        </w:tabs>
        <w:ind w:left="1134" w:right="15" w:hanging="714"/>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 xml:space="preserve">The </w:t>
      </w:r>
      <w:r w:rsidR="00EC374D">
        <w:rPr>
          <w:rFonts w:ascii="Times New Roman" w:hAnsi="Times New Roman" w:cs="Times New Roman"/>
          <w:b/>
          <w:bCs/>
          <w:sz w:val="22"/>
          <w:szCs w:val="22"/>
        </w:rPr>
        <w:t xml:space="preserve">effect of correction </w:t>
      </w:r>
      <w:r w:rsidRPr="00B84C57">
        <w:rPr>
          <w:rFonts w:ascii="Times New Roman" w:hAnsi="Times New Roman" w:cs="Times New Roman"/>
          <w:b/>
          <w:bCs/>
          <w:sz w:val="22"/>
          <w:szCs w:val="22"/>
        </w:rPr>
        <w:t xml:space="preserve">of accounting errors </w:t>
      </w:r>
      <w:r w:rsidR="008904D6" w:rsidRPr="00B84C57">
        <w:rPr>
          <w:rFonts w:ascii="Times New Roman" w:hAnsi="Times New Roman" w:cs="Times New Roman"/>
          <w:b/>
          <w:bCs/>
          <w:sz w:val="22"/>
          <w:szCs w:val="22"/>
        </w:rPr>
        <w:t>in pr</w:t>
      </w:r>
      <w:r w:rsidR="00EC374D">
        <w:rPr>
          <w:rFonts w:ascii="Times New Roman" w:hAnsi="Times New Roman" w:cs="Times New Roman"/>
          <w:b/>
          <w:bCs/>
          <w:sz w:val="22"/>
          <w:szCs w:val="22"/>
        </w:rPr>
        <w:t>ior</w:t>
      </w:r>
      <w:r w:rsidR="008904D6" w:rsidRPr="00B84C57">
        <w:rPr>
          <w:rFonts w:ascii="Times New Roman" w:hAnsi="Times New Roman" w:cs="Times New Roman"/>
          <w:b/>
          <w:bCs/>
          <w:sz w:val="22"/>
          <w:szCs w:val="22"/>
        </w:rPr>
        <w:t xml:space="preserve"> year by re</w:t>
      </w:r>
      <w:r w:rsidR="00EC374D">
        <w:rPr>
          <w:rFonts w:ascii="Times New Roman" w:hAnsi="Times New Roman" w:cs="Times New Roman"/>
          <w:b/>
          <w:bCs/>
          <w:sz w:val="22"/>
          <w:szCs w:val="22"/>
        </w:rPr>
        <w:t xml:space="preserve">stating </w:t>
      </w:r>
      <w:r w:rsidRPr="00B84C57">
        <w:rPr>
          <w:rFonts w:ascii="Times New Roman" w:hAnsi="Times New Roman" w:cs="Times New Roman"/>
          <w:b/>
          <w:bCs/>
          <w:sz w:val="22"/>
          <w:szCs w:val="22"/>
        </w:rPr>
        <w:t>and reclassif</w:t>
      </w:r>
      <w:r w:rsidR="00EC374D">
        <w:rPr>
          <w:rFonts w:ascii="Times New Roman" w:hAnsi="Times New Roman" w:cs="Times New Roman"/>
          <w:b/>
          <w:bCs/>
          <w:sz w:val="22"/>
          <w:szCs w:val="22"/>
        </w:rPr>
        <w:t xml:space="preserve">ying the </w:t>
      </w:r>
      <w:r w:rsidR="008904D6" w:rsidRPr="00B84C57">
        <w:rPr>
          <w:rFonts w:ascii="Times New Roman" w:hAnsi="Times New Roman" w:cs="Times New Roman"/>
          <w:b/>
          <w:bCs/>
          <w:sz w:val="22"/>
          <w:szCs w:val="22"/>
        </w:rPr>
        <w:t xml:space="preserve">comparative </w:t>
      </w:r>
      <w:r w:rsidR="00EC374D">
        <w:rPr>
          <w:rFonts w:ascii="Times New Roman" w:hAnsi="Times New Roman" w:cs="Times New Roman"/>
          <w:b/>
          <w:bCs/>
          <w:sz w:val="22"/>
          <w:szCs w:val="22"/>
        </w:rPr>
        <w:t>financial information</w:t>
      </w:r>
      <w:r w:rsidRPr="00B84C57">
        <w:rPr>
          <w:rFonts w:ascii="Times New Roman" w:hAnsi="Times New Roman" w:cs="Times New Roman"/>
          <w:b/>
          <w:bCs/>
          <w:sz w:val="22"/>
          <w:szCs w:val="22"/>
        </w:rPr>
        <w:t>, which w</w:t>
      </w:r>
      <w:r w:rsidR="008904D6" w:rsidRPr="00B84C57">
        <w:rPr>
          <w:rFonts w:ascii="Times New Roman" w:hAnsi="Times New Roman" w:cs="Times New Roman"/>
          <w:b/>
          <w:bCs/>
          <w:sz w:val="22"/>
          <w:szCs w:val="22"/>
        </w:rPr>
        <w:t>ere</w:t>
      </w:r>
      <w:r w:rsidRPr="00B84C57">
        <w:rPr>
          <w:rFonts w:ascii="Times New Roman" w:hAnsi="Times New Roman" w:cs="Times New Roman"/>
          <w:b/>
          <w:bCs/>
          <w:sz w:val="22"/>
          <w:szCs w:val="22"/>
        </w:rPr>
        <w:t xml:space="preserve"> summarized as follows :</w:t>
      </w:r>
    </w:p>
    <w:tbl>
      <w:tblPr>
        <w:tblW w:w="15400" w:type="dxa"/>
        <w:tblInd w:w="18" w:type="dxa"/>
        <w:tblLayout w:type="fixed"/>
        <w:tblLook w:val="01E0" w:firstRow="1" w:lastRow="1" w:firstColumn="1" w:lastColumn="1" w:noHBand="0" w:noVBand="0"/>
      </w:tblPr>
      <w:tblGrid>
        <w:gridCol w:w="3067"/>
        <w:gridCol w:w="1134"/>
        <w:gridCol w:w="283"/>
        <w:gridCol w:w="1418"/>
        <w:gridCol w:w="283"/>
        <w:gridCol w:w="1276"/>
        <w:gridCol w:w="283"/>
        <w:gridCol w:w="1277"/>
        <w:gridCol w:w="283"/>
        <w:gridCol w:w="1276"/>
        <w:gridCol w:w="283"/>
        <w:gridCol w:w="1418"/>
        <w:gridCol w:w="266"/>
        <w:gridCol w:w="1294"/>
        <w:gridCol w:w="266"/>
        <w:gridCol w:w="1293"/>
      </w:tblGrid>
      <w:tr w:rsidR="00044AD2" w:rsidRPr="00B84C57" w:rsidTr="008904D6">
        <w:tc>
          <w:tcPr>
            <w:tcW w:w="3067" w:type="dxa"/>
          </w:tcPr>
          <w:p w:rsidR="00044AD2" w:rsidRPr="00B84C57" w:rsidRDefault="00044AD2" w:rsidP="00B84C57">
            <w:pPr>
              <w:ind w:left="522"/>
              <w:rPr>
                <w:rFonts w:ascii="Angsana New" w:hAnsi="Angsana New"/>
                <w:b/>
                <w:bCs/>
                <w:i/>
                <w:iCs/>
                <w:cs/>
              </w:rPr>
            </w:pPr>
          </w:p>
        </w:tc>
        <w:tc>
          <w:tcPr>
            <w:tcW w:w="5954" w:type="dxa"/>
            <w:gridSpan w:val="7"/>
            <w:tcBorders>
              <w:bottom w:val="single" w:sz="4" w:space="0" w:color="auto"/>
            </w:tcBorders>
          </w:tcPr>
          <w:p w:rsidR="00044AD2" w:rsidRPr="00B84C57" w:rsidRDefault="00044AD2" w:rsidP="00B84C57">
            <w:pPr>
              <w:ind w:left="33"/>
              <w:jc w:val="center"/>
              <w:rPr>
                <w:rFonts w:ascii="Angsana New" w:hAnsi="Angsana New"/>
                <w:b/>
                <w:bCs/>
              </w:rPr>
            </w:pPr>
            <w:r w:rsidRPr="00B84C57">
              <w:rPr>
                <w:rFonts w:ascii="Times New Roman" w:hAnsi="Times New Roman" w:cs="Times New Roman"/>
                <w:b/>
                <w:bCs/>
                <w:sz w:val="22"/>
                <w:szCs w:val="22"/>
              </w:rPr>
              <w:t>Consolidated financial statements</w:t>
            </w:r>
          </w:p>
        </w:tc>
        <w:tc>
          <w:tcPr>
            <w:tcW w:w="283" w:type="dxa"/>
          </w:tcPr>
          <w:p w:rsidR="00044AD2" w:rsidRPr="00B84C57" w:rsidRDefault="00044AD2" w:rsidP="00B84C57">
            <w:pPr>
              <w:ind w:left="33"/>
              <w:jc w:val="center"/>
              <w:rPr>
                <w:rFonts w:ascii="Angsana New" w:hAnsi="Angsana New"/>
                <w:b/>
                <w:bCs/>
                <w:cs/>
              </w:rPr>
            </w:pPr>
          </w:p>
        </w:tc>
        <w:tc>
          <w:tcPr>
            <w:tcW w:w="6096" w:type="dxa"/>
            <w:gridSpan w:val="7"/>
            <w:tcBorders>
              <w:bottom w:val="single" w:sz="4" w:space="0" w:color="auto"/>
            </w:tcBorders>
          </w:tcPr>
          <w:p w:rsidR="00044AD2" w:rsidRPr="00B84C57" w:rsidRDefault="00044AD2" w:rsidP="00B84C57">
            <w:pPr>
              <w:ind w:left="33"/>
              <w:jc w:val="center"/>
              <w:rPr>
                <w:rFonts w:ascii="Angsana New" w:hAnsi="Angsana New"/>
                <w:b/>
                <w:bCs/>
                <w:cs/>
              </w:rPr>
            </w:pPr>
            <w:r w:rsidRPr="00B84C57">
              <w:rPr>
                <w:rFonts w:ascii="Times New Roman" w:hAnsi="Times New Roman" w:cs="Times New Roman"/>
                <w:b/>
                <w:bCs/>
                <w:sz w:val="22"/>
                <w:szCs w:val="22"/>
              </w:rPr>
              <w:t>Separate financial statements</w:t>
            </w:r>
          </w:p>
        </w:tc>
      </w:tr>
      <w:tr w:rsidR="008904D6" w:rsidRPr="00B84C57" w:rsidTr="008904D6">
        <w:tc>
          <w:tcPr>
            <w:tcW w:w="3067" w:type="dxa"/>
          </w:tcPr>
          <w:p w:rsidR="008904D6" w:rsidRPr="00B84C57" w:rsidRDefault="008904D6" w:rsidP="00B84C57">
            <w:pPr>
              <w:ind w:left="522"/>
              <w:rPr>
                <w:rFonts w:ascii="Times New Roman" w:hAnsi="Times New Roman" w:cs="Times New Roman"/>
                <w:b/>
                <w:bCs/>
                <w:i/>
                <w:iCs/>
                <w:sz w:val="22"/>
                <w:szCs w:val="22"/>
                <w:cs/>
              </w:rPr>
            </w:pPr>
          </w:p>
        </w:tc>
        <w:tc>
          <w:tcPr>
            <w:tcW w:w="1134" w:type="dxa"/>
            <w:tcBorders>
              <w:top w:val="single" w:sz="4" w:space="0" w:color="auto"/>
            </w:tcBorders>
            <w:vAlign w:val="center"/>
          </w:tcPr>
          <w:p w:rsidR="008904D6" w:rsidRPr="00B84C57" w:rsidRDefault="008904D6"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8904D6" w:rsidRPr="00B84C57" w:rsidRDefault="008904D6" w:rsidP="00B84C57">
            <w:pPr>
              <w:ind w:left="522" w:right="-162"/>
              <w:jc w:val="center"/>
              <w:rPr>
                <w:rFonts w:ascii="Times New Roman" w:hAnsi="Times New Roman" w:cs="Times New Roman"/>
                <w:sz w:val="22"/>
                <w:szCs w:val="22"/>
              </w:rPr>
            </w:pPr>
          </w:p>
        </w:tc>
        <w:tc>
          <w:tcPr>
            <w:tcW w:w="1418" w:type="dxa"/>
            <w:tcBorders>
              <w:top w:val="single" w:sz="4" w:space="0" w:color="auto"/>
            </w:tcBorders>
            <w:vAlign w:val="center"/>
          </w:tcPr>
          <w:p w:rsidR="008904D6" w:rsidRPr="00B84C57" w:rsidRDefault="008904D6"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83" w:type="dxa"/>
            <w:tcBorders>
              <w:top w:val="single" w:sz="4" w:space="0" w:color="auto"/>
            </w:tcBorders>
            <w:vAlign w:val="center"/>
          </w:tcPr>
          <w:p w:rsidR="008904D6" w:rsidRPr="00B84C57" w:rsidRDefault="008904D6" w:rsidP="00B84C57">
            <w:pPr>
              <w:ind w:left="522" w:right="-162"/>
              <w:jc w:val="center"/>
              <w:rPr>
                <w:rFonts w:ascii="Times New Roman" w:hAnsi="Times New Roman" w:cs="Times New Roman"/>
                <w:sz w:val="22"/>
                <w:szCs w:val="22"/>
              </w:rPr>
            </w:pPr>
          </w:p>
        </w:tc>
        <w:tc>
          <w:tcPr>
            <w:tcW w:w="1276" w:type="dxa"/>
            <w:tcBorders>
              <w:top w:val="single" w:sz="4" w:space="0" w:color="auto"/>
            </w:tcBorders>
            <w:vAlign w:val="center"/>
          </w:tcPr>
          <w:p w:rsidR="008904D6" w:rsidRPr="00B84C57" w:rsidRDefault="008904D6"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8904D6" w:rsidRPr="00B84C57" w:rsidRDefault="008904D6" w:rsidP="00B84C57">
            <w:pPr>
              <w:ind w:left="522" w:right="-162"/>
              <w:jc w:val="center"/>
              <w:rPr>
                <w:rFonts w:ascii="Times New Roman" w:hAnsi="Times New Roman" w:cs="Times New Roman"/>
                <w:sz w:val="22"/>
                <w:szCs w:val="22"/>
              </w:rPr>
            </w:pPr>
          </w:p>
        </w:tc>
        <w:tc>
          <w:tcPr>
            <w:tcW w:w="1277" w:type="dxa"/>
            <w:tcBorders>
              <w:top w:val="single" w:sz="4" w:space="0" w:color="auto"/>
            </w:tcBorders>
            <w:vAlign w:val="center"/>
          </w:tcPr>
          <w:p w:rsidR="008904D6" w:rsidRPr="00B84C57" w:rsidRDefault="008904D6" w:rsidP="00B84C57">
            <w:pPr>
              <w:ind w:left="33" w:right="0"/>
              <w:jc w:val="center"/>
              <w:rPr>
                <w:rFonts w:ascii="Times New Roman" w:hAnsi="Times New Roman" w:cs="Times New Roman"/>
                <w:sz w:val="22"/>
                <w:szCs w:val="22"/>
                <w:cs/>
              </w:rPr>
            </w:pPr>
          </w:p>
        </w:tc>
        <w:tc>
          <w:tcPr>
            <w:tcW w:w="283" w:type="dxa"/>
            <w:vAlign w:val="center"/>
          </w:tcPr>
          <w:p w:rsidR="008904D6" w:rsidRPr="00B84C57" w:rsidRDefault="008904D6" w:rsidP="00B84C57">
            <w:pPr>
              <w:ind w:left="33"/>
              <w:jc w:val="center"/>
              <w:rPr>
                <w:rFonts w:ascii="Times New Roman" w:hAnsi="Times New Roman" w:cs="Times New Roman"/>
                <w:sz w:val="22"/>
                <w:szCs w:val="22"/>
                <w:cs/>
              </w:rPr>
            </w:pPr>
          </w:p>
        </w:tc>
        <w:tc>
          <w:tcPr>
            <w:tcW w:w="1276" w:type="dxa"/>
            <w:tcBorders>
              <w:top w:val="single" w:sz="4" w:space="0" w:color="auto"/>
            </w:tcBorders>
            <w:vAlign w:val="center"/>
          </w:tcPr>
          <w:p w:rsidR="008904D6" w:rsidRPr="00B84C57" w:rsidRDefault="008904D6"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8904D6" w:rsidRPr="00B84C57" w:rsidRDefault="008904D6" w:rsidP="00B84C57">
            <w:pPr>
              <w:ind w:left="522" w:right="0"/>
              <w:jc w:val="center"/>
              <w:rPr>
                <w:rFonts w:ascii="Times New Roman" w:hAnsi="Times New Roman" w:cs="Times New Roman"/>
                <w:sz w:val="22"/>
                <w:szCs w:val="22"/>
              </w:rPr>
            </w:pPr>
          </w:p>
        </w:tc>
        <w:tc>
          <w:tcPr>
            <w:tcW w:w="1418" w:type="dxa"/>
            <w:tcBorders>
              <w:top w:val="single" w:sz="4" w:space="0" w:color="auto"/>
            </w:tcBorders>
            <w:vAlign w:val="center"/>
          </w:tcPr>
          <w:p w:rsidR="008904D6" w:rsidRPr="00B84C57" w:rsidRDefault="008904D6"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66" w:type="dxa"/>
            <w:tcBorders>
              <w:top w:val="single" w:sz="4" w:space="0" w:color="auto"/>
            </w:tcBorders>
            <w:vAlign w:val="center"/>
          </w:tcPr>
          <w:p w:rsidR="008904D6" w:rsidRPr="00B84C57" w:rsidRDefault="008904D6" w:rsidP="00B84C57">
            <w:pPr>
              <w:ind w:left="522" w:right="-162"/>
              <w:jc w:val="center"/>
              <w:rPr>
                <w:rFonts w:ascii="Times New Roman" w:hAnsi="Times New Roman" w:cs="Times New Roman"/>
                <w:sz w:val="22"/>
                <w:szCs w:val="22"/>
              </w:rPr>
            </w:pPr>
          </w:p>
        </w:tc>
        <w:tc>
          <w:tcPr>
            <w:tcW w:w="1294" w:type="dxa"/>
            <w:tcBorders>
              <w:top w:val="single" w:sz="4" w:space="0" w:color="auto"/>
            </w:tcBorders>
            <w:vAlign w:val="center"/>
          </w:tcPr>
          <w:p w:rsidR="008904D6" w:rsidRPr="00B84C57" w:rsidRDefault="008904D6" w:rsidP="00B84C57">
            <w:pPr>
              <w:ind w:left="33" w:right="0"/>
              <w:jc w:val="center"/>
              <w:rPr>
                <w:rFonts w:ascii="Times New Roman" w:hAnsi="Times New Roman" w:cs="Times New Roman"/>
                <w:sz w:val="22"/>
                <w:szCs w:val="22"/>
                <w:cs/>
              </w:rPr>
            </w:pPr>
          </w:p>
        </w:tc>
        <w:tc>
          <w:tcPr>
            <w:tcW w:w="266" w:type="dxa"/>
            <w:tcBorders>
              <w:top w:val="single" w:sz="4" w:space="0" w:color="auto"/>
            </w:tcBorders>
            <w:vAlign w:val="center"/>
          </w:tcPr>
          <w:p w:rsidR="008904D6" w:rsidRPr="00B84C57" w:rsidRDefault="008904D6" w:rsidP="00B84C57">
            <w:pPr>
              <w:ind w:left="522" w:right="-162"/>
              <w:jc w:val="center"/>
              <w:rPr>
                <w:rFonts w:ascii="Times New Roman" w:hAnsi="Times New Roman" w:cs="Times New Roman"/>
                <w:sz w:val="22"/>
                <w:szCs w:val="22"/>
              </w:rPr>
            </w:pPr>
          </w:p>
        </w:tc>
        <w:tc>
          <w:tcPr>
            <w:tcW w:w="1293" w:type="dxa"/>
            <w:tcBorders>
              <w:top w:val="single" w:sz="4" w:space="0" w:color="auto"/>
            </w:tcBorders>
            <w:vAlign w:val="center"/>
          </w:tcPr>
          <w:p w:rsidR="008904D6" w:rsidRPr="00B84C57" w:rsidRDefault="008904D6" w:rsidP="00B84C57">
            <w:pPr>
              <w:ind w:left="33" w:right="0"/>
              <w:jc w:val="center"/>
              <w:rPr>
                <w:rFonts w:ascii="Times New Roman" w:hAnsi="Times New Roman" w:cs="Times New Roman"/>
                <w:sz w:val="22"/>
                <w:szCs w:val="22"/>
                <w:cs/>
              </w:rPr>
            </w:pPr>
          </w:p>
        </w:tc>
      </w:tr>
      <w:tr w:rsidR="008904D6" w:rsidRPr="00B84C57" w:rsidTr="008904D6">
        <w:tc>
          <w:tcPr>
            <w:tcW w:w="3067" w:type="dxa"/>
          </w:tcPr>
          <w:p w:rsidR="008904D6" w:rsidRPr="00B84C57" w:rsidRDefault="008904D6" w:rsidP="00B84C57">
            <w:pPr>
              <w:ind w:left="522"/>
              <w:rPr>
                <w:rFonts w:ascii="Times New Roman" w:hAnsi="Times New Roman" w:cs="Times New Roman"/>
                <w:b/>
                <w:bCs/>
                <w:i/>
                <w:iCs/>
                <w:sz w:val="22"/>
                <w:szCs w:val="22"/>
                <w:cs/>
              </w:rPr>
            </w:pPr>
          </w:p>
        </w:tc>
        <w:tc>
          <w:tcPr>
            <w:tcW w:w="1134" w:type="dxa"/>
            <w:vAlign w:val="center"/>
          </w:tcPr>
          <w:p w:rsidR="008904D6" w:rsidRPr="00B84C57" w:rsidRDefault="008904D6"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418" w:type="dxa"/>
            <w:vAlign w:val="center"/>
          </w:tcPr>
          <w:p w:rsidR="008904D6" w:rsidRPr="00B84C57" w:rsidRDefault="008904D6"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83"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276" w:type="dxa"/>
            <w:vAlign w:val="center"/>
          </w:tcPr>
          <w:p w:rsidR="008904D6" w:rsidRPr="00B84C57" w:rsidRDefault="008904D6" w:rsidP="00B84C57">
            <w:pPr>
              <w:ind w:left="33" w:right="0"/>
              <w:jc w:val="center"/>
              <w:rPr>
                <w:rFonts w:ascii="Times New Roman" w:hAnsi="Times New Roman" w:cs="Times New Roman"/>
                <w:sz w:val="22"/>
                <w:szCs w:val="22"/>
                <w:cs/>
              </w:rPr>
            </w:pPr>
          </w:p>
        </w:tc>
        <w:tc>
          <w:tcPr>
            <w:tcW w:w="283"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277" w:type="dxa"/>
            <w:vAlign w:val="center"/>
          </w:tcPr>
          <w:p w:rsidR="008904D6" w:rsidRPr="00B84C57" w:rsidRDefault="008904D6" w:rsidP="00B84C57">
            <w:pPr>
              <w:ind w:left="33" w:right="0"/>
              <w:jc w:val="center"/>
              <w:rPr>
                <w:rFonts w:ascii="Times New Roman" w:hAnsi="Times New Roman" w:cs="Times New Roman"/>
                <w:sz w:val="22"/>
                <w:szCs w:val="22"/>
                <w:cs/>
              </w:rPr>
            </w:pPr>
          </w:p>
        </w:tc>
        <w:tc>
          <w:tcPr>
            <w:tcW w:w="283" w:type="dxa"/>
            <w:vAlign w:val="center"/>
          </w:tcPr>
          <w:p w:rsidR="008904D6" w:rsidRPr="00B84C57" w:rsidRDefault="008904D6" w:rsidP="00B84C57">
            <w:pPr>
              <w:ind w:left="33"/>
              <w:jc w:val="center"/>
              <w:rPr>
                <w:rFonts w:ascii="Times New Roman" w:hAnsi="Times New Roman" w:cs="Times New Roman"/>
                <w:sz w:val="22"/>
                <w:szCs w:val="22"/>
                <w:cs/>
              </w:rPr>
            </w:pPr>
          </w:p>
        </w:tc>
        <w:tc>
          <w:tcPr>
            <w:tcW w:w="1276" w:type="dxa"/>
            <w:vAlign w:val="center"/>
          </w:tcPr>
          <w:p w:rsidR="008904D6" w:rsidRPr="00B84C57" w:rsidRDefault="008904D6"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8904D6" w:rsidRPr="00B84C57" w:rsidRDefault="008904D6" w:rsidP="00B84C57">
            <w:pPr>
              <w:ind w:left="522" w:right="0"/>
              <w:jc w:val="center"/>
              <w:rPr>
                <w:rFonts w:ascii="Times New Roman" w:hAnsi="Times New Roman" w:cs="Times New Roman"/>
                <w:sz w:val="22"/>
                <w:szCs w:val="22"/>
              </w:rPr>
            </w:pPr>
          </w:p>
        </w:tc>
        <w:tc>
          <w:tcPr>
            <w:tcW w:w="1418" w:type="dxa"/>
            <w:vAlign w:val="center"/>
          </w:tcPr>
          <w:p w:rsidR="008904D6" w:rsidRPr="00B84C57" w:rsidRDefault="008904D6"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66"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294" w:type="dxa"/>
            <w:vAlign w:val="center"/>
          </w:tcPr>
          <w:p w:rsidR="008904D6" w:rsidRPr="00B84C57" w:rsidRDefault="008904D6" w:rsidP="00B84C57">
            <w:pPr>
              <w:ind w:left="33" w:right="0"/>
              <w:jc w:val="center"/>
              <w:rPr>
                <w:rFonts w:ascii="Times New Roman" w:hAnsi="Times New Roman" w:cs="Times New Roman"/>
                <w:sz w:val="22"/>
                <w:szCs w:val="22"/>
                <w:cs/>
              </w:rPr>
            </w:pPr>
          </w:p>
        </w:tc>
        <w:tc>
          <w:tcPr>
            <w:tcW w:w="266"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293" w:type="dxa"/>
            <w:vAlign w:val="center"/>
          </w:tcPr>
          <w:p w:rsidR="008904D6" w:rsidRPr="00B84C57" w:rsidRDefault="008904D6" w:rsidP="00B84C57">
            <w:pPr>
              <w:ind w:left="33" w:right="0"/>
              <w:jc w:val="center"/>
              <w:rPr>
                <w:rFonts w:ascii="Times New Roman" w:hAnsi="Times New Roman" w:cs="Times New Roman"/>
                <w:sz w:val="22"/>
                <w:szCs w:val="22"/>
                <w:cs/>
              </w:rPr>
            </w:pPr>
          </w:p>
        </w:tc>
      </w:tr>
      <w:tr w:rsidR="008904D6" w:rsidRPr="00B84C57" w:rsidTr="008904D6">
        <w:tc>
          <w:tcPr>
            <w:tcW w:w="3067" w:type="dxa"/>
          </w:tcPr>
          <w:p w:rsidR="008904D6" w:rsidRPr="00B84C57" w:rsidRDefault="008904D6" w:rsidP="00B84C57">
            <w:pPr>
              <w:ind w:left="522"/>
              <w:rPr>
                <w:rFonts w:ascii="Times New Roman" w:hAnsi="Times New Roman" w:cs="Times New Roman"/>
                <w:b/>
                <w:bCs/>
                <w:i/>
                <w:iCs/>
                <w:sz w:val="22"/>
                <w:szCs w:val="22"/>
                <w:cs/>
              </w:rPr>
            </w:pPr>
          </w:p>
        </w:tc>
        <w:tc>
          <w:tcPr>
            <w:tcW w:w="1134" w:type="dxa"/>
            <w:vAlign w:val="center"/>
          </w:tcPr>
          <w:p w:rsidR="008904D6" w:rsidRPr="00B84C57" w:rsidRDefault="008904D6"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418" w:type="dxa"/>
            <w:vAlign w:val="center"/>
          </w:tcPr>
          <w:p w:rsidR="008904D6" w:rsidRPr="00B84C57" w:rsidRDefault="008904D6"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83"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276" w:type="dxa"/>
            <w:vAlign w:val="center"/>
          </w:tcPr>
          <w:p w:rsidR="008904D6" w:rsidRPr="00B84C57" w:rsidRDefault="008904D6" w:rsidP="00B84C57">
            <w:pPr>
              <w:ind w:left="33" w:right="0"/>
              <w:jc w:val="center"/>
              <w:rPr>
                <w:rFonts w:ascii="Times New Roman" w:hAnsi="Times New Roman" w:cs="Times New Roman"/>
                <w:sz w:val="22"/>
                <w:szCs w:val="22"/>
                <w:cs/>
              </w:rPr>
            </w:pPr>
          </w:p>
        </w:tc>
        <w:tc>
          <w:tcPr>
            <w:tcW w:w="283"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277" w:type="dxa"/>
            <w:vAlign w:val="center"/>
          </w:tcPr>
          <w:p w:rsidR="008904D6" w:rsidRPr="00B84C57" w:rsidRDefault="008904D6"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83" w:type="dxa"/>
            <w:vAlign w:val="center"/>
          </w:tcPr>
          <w:p w:rsidR="008904D6" w:rsidRPr="00B84C57" w:rsidRDefault="008904D6" w:rsidP="00B84C57">
            <w:pPr>
              <w:ind w:left="33"/>
              <w:jc w:val="center"/>
              <w:rPr>
                <w:rFonts w:ascii="Times New Roman" w:hAnsi="Times New Roman" w:cs="Times New Roman"/>
                <w:sz w:val="22"/>
                <w:szCs w:val="22"/>
                <w:cs/>
              </w:rPr>
            </w:pPr>
          </w:p>
        </w:tc>
        <w:tc>
          <w:tcPr>
            <w:tcW w:w="1276" w:type="dxa"/>
            <w:vAlign w:val="center"/>
          </w:tcPr>
          <w:p w:rsidR="008904D6" w:rsidRPr="00B84C57" w:rsidRDefault="008904D6"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8904D6" w:rsidRPr="00B84C57" w:rsidRDefault="008904D6" w:rsidP="00B84C57">
            <w:pPr>
              <w:ind w:left="522" w:right="0"/>
              <w:jc w:val="center"/>
              <w:rPr>
                <w:rFonts w:ascii="Times New Roman" w:hAnsi="Times New Roman" w:cs="Times New Roman"/>
                <w:sz w:val="22"/>
                <w:szCs w:val="22"/>
              </w:rPr>
            </w:pPr>
          </w:p>
        </w:tc>
        <w:tc>
          <w:tcPr>
            <w:tcW w:w="1418" w:type="dxa"/>
            <w:vAlign w:val="center"/>
          </w:tcPr>
          <w:p w:rsidR="008904D6" w:rsidRPr="00B84C57" w:rsidRDefault="008904D6"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66"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294" w:type="dxa"/>
            <w:vAlign w:val="center"/>
          </w:tcPr>
          <w:p w:rsidR="008904D6" w:rsidRPr="00B84C57" w:rsidRDefault="008904D6" w:rsidP="00B84C57">
            <w:pPr>
              <w:ind w:left="33" w:right="0"/>
              <w:jc w:val="center"/>
              <w:rPr>
                <w:rFonts w:ascii="Times New Roman" w:hAnsi="Times New Roman" w:cs="Times New Roman"/>
                <w:sz w:val="22"/>
                <w:szCs w:val="22"/>
                <w:cs/>
              </w:rPr>
            </w:pPr>
          </w:p>
        </w:tc>
        <w:tc>
          <w:tcPr>
            <w:tcW w:w="266"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293" w:type="dxa"/>
            <w:vAlign w:val="center"/>
          </w:tcPr>
          <w:p w:rsidR="008904D6" w:rsidRPr="00B84C57" w:rsidRDefault="008904D6"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r>
      <w:tr w:rsidR="008904D6" w:rsidRPr="00B84C57" w:rsidTr="008904D6">
        <w:tc>
          <w:tcPr>
            <w:tcW w:w="3067" w:type="dxa"/>
          </w:tcPr>
          <w:p w:rsidR="008904D6" w:rsidRPr="00B84C57" w:rsidRDefault="008904D6" w:rsidP="00B84C57">
            <w:pPr>
              <w:ind w:left="522"/>
              <w:rPr>
                <w:rFonts w:ascii="Times New Roman" w:hAnsi="Times New Roman" w:cs="Times New Roman"/>
                <w:b/>
                <w:bCs/>
                <w:i/>
                <w:iCs/>
                <w:sz w:val="22"/>
                <w:szCs w:val="22"/>
                <w:cs/>
              </w:rPr>
            </w:pPr>
          </w:p>
        </w:tc>
        <w:tc>
          <w:tcPr>
            <w:tcW w:w="1134" w:type="dxa"/>
            <w:tcBorders>
              <w:bottom w:val="single" w:sz="4" w:space="0" w:color="auto"/>
            </w:tcBorders>
            <w:vAlign w:val="center"/>
          </w:tcPr>
          <w:p w:rsidR="008904D6" w:rsidRPr="00B84C57" w:rsidRDefault="008904D6"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reported</w:t>
            </w:r>
          </w:p>
        </w:tc>
        <w:tc>
          <w:tcPr>
            <w:tcW w:w="283"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418" w:type="dxa"/>
            <w:tcBorders>
              <w:bottom w:val="single" w:sz="4" w:space="0" w:color="auto"/>
            </w:tcBorders>
            <w:vAlign w:val="center"/>
          </w:tcPr>
          <w:p w:rsidR="008904D6" w:rsidRPr="00B84C57" w:rsidRDefault="008904D6"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83"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276" w:type="dxa"/>
            <w:tcBorders>
              <w:bottom w:val="single" w:sz="4" w:space="0" w:color="auto"/>
            </w:tcBorders>
            <w:vAlign w:val="center"/>
          </w:tcPr>
          <w:p w:rsidR="008904D6" w:rsidRPr="00B84C57" w:rsidRDefault="008904D6"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83"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277" w:type="dxa"/>
            <w:tcBorders>
              <w:bottom w:val="single" w:sz="4" w:space="0" w:color="auto"/>
            </w:tcBorders>
            <w:vAlign w:val="center"/>
          </w:tcPr>
          <w:p w:rsidR="008904D6" w:rsidRPr="00B84C57" w:rsidRDefault="008904D6"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c>
          <w:tcPr>
            <w:tcW w:w="283" w:type="dxa"/>
            <w:vAlign w:val="center"/>
          </w:tcPr>
          <w:p w:rsidR="008904D6" w:rsidRPr="00B84C57" w:rsidRDefault="008904D6" w:rsidP="00B84C57">
            <w:pPr>
              <w:ind w:left="33"/>
              <w:jc w:val="center"/>
              <w:rPr>
                <w:rFonts w:ascii="Times New Roman" w:hAnsi="Times New Roman" w:cs="Times New Roman"/>
                <w:sz w:val="22"/>
                <w:szCs w:val="22"/>
                <w:cs/>
              </w:rPr>
            </w:pPr>
          </w:p>
        </w:tc>
        <w:tc>
          <w:tcPr>
            <w:tcW w:w="1276" w:type="dxa"/>
            <w:tcBorders>
              <w:bottom w:val="single" w:sz="4" w:space="0" w:color="auto"/>
            </w:tcBorders>
            <w:vAlign w:val="center"/>
          </w:tcPr>
          <w:p w:rsidR="008904D6" w:rsidRPr="00B84C57" w:rsidRDefault="008904D6" w:rsidP="00B84C57">
            <w:pPr>
              <w:ind w:left="33" w:right="0"/>
              <w:jc w:val="center"/>
              <w:rPr>
                <w:rFonts w:ascii="Times New Roman" w:hAnsi="Times New Roman" w:cstheme="minorBidi"/>
                <w:sz w:val="22"/>
                <w:szCs w:val="22"/>
                <w:cs/>
              </w:rPr>
            </w:pPr>
            <w:r w:rsidRPr="00B84C57">
              <w:rPr>
                <w:rFonts w:ascii="Times New Roman" w:hAnsi="Times New Roman" w:cs="Times New Roman"/>
                <w:sz w:val="22"/>
                <w:szCs w:val="22"/>
              </w:rPr>
              <w:t>reported</w:t>
            </w:r>
          </w:p>
        </w:tc>
        <w:tc>
          <w:tcPr>
            <w:tcW w:w="283" w:type="dxa"/>
            <w:vAlign w:val="center"/>
          </w:tcPr>
          <w:p w:rsidR="008904D6" w:rsidRPr="00B84C57" w:rsidRDefault="008904D6" w:rsidP="00B84C57">
            <w:pPr>
              <w:ind w:left="522" w:right="0"/>
              <w:jc w:val="center"/>
              <w:rPr>
                <w:rFonts w:ascii="Times New Roman" w:hAnsi="Times New Roman" w:cs="Times New Roman"/>
                <w:sz w:val="22"/>
                <w:szCs w:val="22"/>
              </w:rPr>
            </w:pPr>
          </w:p>
        </w:tc>
        <w:tc>
          <w:tcPr>
            <w:tcW w:w="1418" w:type="dxa"/>
            <w:tcBorders>
              <w:bottom w:val="single" w:sz="4" w:space="0" w:color="auto"/>
            </w:tcBorders>
            <w:vAlign w:val="center"/>
          </w:tcPr>
          <w:p w:rsidR="008904D6" w:rsidRPr="00B84C57" w:rsidRDefault="008904D6"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66"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294" w:type="dxa"/>
            <w:tcBorders>
              <w:bottom w:val="single" w:sz="4" w:space="0" w:color="auto"/>
            </w:tcBorders>
            <w:vAlign w:val="center"/>
          </w:tcPr>
          <w:p w:rsidR="008904D6" w:rsidRPr="00B84C57" w:rsidRDefault="008904D6"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66" w:type="dxa"/>
            <w:vAlign w:val="center"/>
          </w:tcPr>
          <w:p w:rsidR="008904D6" w:rsidRPr="00B84C57" w:rsidRDefault="008904D6" w:rsidP="00B84C57">
            <w:pPr>
              <w:ind w:left="522" w:right="-162"/>
              <w:jc w:val="center"/>
              <w:rPr>
                <w:rFonts w:ascii="Times New Roman" w:hAnsi="Times New Roman" w:cs="Times New Roman"/>
                <w:sz w:val="22"/>
                <w:szCs w:val="22"/>
              </w:rPr>
            </w:pPr>
          </w:p>
        </w:tc>
        <w:tc>
          <w:tcPr>
            <w:tcW w:w="1293" w:type="dxa"/>
            <w:tcBorders>
              <w:bottom w:val="single" w:sz="4" w:space="0" w:color="auto"/>
            </w:tcBorders>
            <w:vAlign w:val="center"/>
          </w:tcPr>
          <w:p w:rsidR="008904D6" w:rsidRPr="00B84C57" w:rsidRDefault="008904D6"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r>
      <w:tr w:rsidR="00044AD2" w:rsidRPr="00B84C57" w:rsidTr="008904D6">
        <w:tc>
          <w:tcPr>
            <w:tcW w:w="3067" w:type="dxa"/>
          </w:tcPr>
          <w:p w:rsidR="00044AD2" w:rsidRPr="00B84C57" w:rsidRDefault="00044AD2" w:rsidP="00B84C57">
            <w:pPr>
              <w:ind w:left="522"/>
              <w:rPr>
                <w:rFonts w:ascii="Times New Roman" w:hAnsi="Times New Roman" w:cs="Times New Roman"/>
                <w:b/>
                <w:bCs/>
                <w:i/>
                <w:iCs/>
                <w:sz w:val="22"/>
                <w:szCs w:val="22"/>
                <w:cs/>
              </w:rPr>
            </w:pPr>
          </w:p>
        </w:tc>
        <w:tc>
          <w:tcPr>
            <w:tcW w:w="12333" w:type="dxa"/>
            <w:gridSpan w:val="15"/>
          </w:tcPr>
          <w:p w:rsidR="00044AD2" w:rsidRPr="00B84C57" w:rsidRDefault="00044AD2" w:rsidP="00B84C57">
            <w:pPr>
              <w:ind w:left="33"/>
              <w:jc w:val="center"/>
              <w:rPr>
                <w:rFonts w:ascii="Times New Roman" w:hAnsi="Times New Roman" w:cs="Times New Roman"/>
                <w:i/>
                <w:iCs/>
                <w:sz w:val="22"/>
                <w:szCs w:val="22"/>
                <w:cs/>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b/>
                <w:bCs/>
                <w:i/>
                <w:iCs/>
                <w:sz w:val="22"/>
                <w:szCs w:val="22"/>
              </w:rPr>
            </w:pPr>
            <w:r w:rsidRPr="00B84C57">
              <w:rPr>
                <w:rFonts w:ascii="Times New Roman" w:hAnsi="Times New Roman"/>
                <w:b/>
                <w:bCs/>
                <w:i/>
                <w:iCs/>
                <w:sz w:val="22"/>
                <w:szCs w:val="22"/>
              </w:rPr>
              <w:t xml:space="preserve">Statements of financial </w:t>
            </w:r>
          </w:p>
        </w:tc>
        <w:tc>
          <w:tcPr>
            <w:tcW w:w="1134"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418"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277"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33"/>
              <w:jc w:val="center"/>
              <w:rPr>
                <w:rFonts w:ascii="Times New Roman" w:hAnsi="Times New Roman" w:cs="Times New Roman"/>
                <w:sz w:val="22"/>
                <w:szCs w:val="22"/>
                <w:cs/>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418" w:type="dxa"/>
          </w:tcPr>
          <w:p w:rsidR="00044AD2" w:rsidRPr="00B84C57" w:rsidRDefault="00044AD2" w:rsidP="00B84C57">
            <w:pPr>
              <w:ind w:left="33"/>
              <w:jc w:val="center"/>
              <w:rPr>
                <w:rFonts w:ascii="Times New Roman" w:hAnsi="Times New Roman" w:cs="Times New Roman"/>
                <w:sz w:val="22"/>
                <w:szCs w:val="22"/>
                <w:cs/>
              </w:rPr>
            </w:pPr>
          </w:p>
        </w:tc>
        <w:tc>
          <w:tcPr>
            <w:tcW w:w="266" w:type="dxa"/>
          </w:tcPr>
          <w:p w:rsidR="00044AD2" w:rsidRPr="00B84C57" w:rsidRDefault="00044AD2" w:rsidP="00B84C57">
            <w:pPr>
              <w:ind w:left="522" w:right="-162"/>
              <w:jc w:val="center"/>
              <w:rPr>
                <w:rFonts w:ascii="Times New Roman" w:hAnsi="Times New Roman" w:cs="Times New Roman"/>
                <w:sz w:val="22"/>
                <w:szCs w:val="22"/>
              </w:rPr>
            </w:pPr>
          </w:p>
        </w:tc>
        <w:tc>
          <w:tcPr>
            <w:tcW w:w="1294" w:type="dxa"/>
          </w:tcPr>
          <w:p w:rsidR="00044AD2" w:rsidRPr="00B84C57" w:rsidRDefault="00044AD2" w:rsidP="00B84C57">
            <w:pPr>
              <w:ind w:left="33"/>
              <w:jc w:val="center"/>
              <w:rPr>
                <w:rFonts w:ascii="Times New Roman" w:hAnsi="Times New Roman" w:cs="Times New Roman"/>
                <w:sz w:val="22"/>
                <w:szCs w:val="22"/>
                <w:cs/>
              </w:rPr>
            </w:pPr>
          </w:p>
        </w:tc>
        <w:tc>
          <w:tcPr>
            <w:tcW w:w="266" w:type="dxa"/>
          </w:tcPr>
          <w:p w:rsidR="00044AD2" w:rsidRPr="00B84C57" w:rsidRDefault="00044AD2" w:rsidP="00B84C57">
            <w:pPr>
              <w:ind w:left="522" w:right="-162"/>
              <w:jc w:val="center"/>
              <w:rPr>
                <w:rFonts w:ascii="Times New Roman" w:hAnsi="Times New Roman" w:cs="Times New Roman"/>
                <w:sz w:val="22"/>
                <w:szCs w:val="22"/>
              </w:rPr>
            </w:pPr>
          </w:p>
        </w:tc>
        <w:tc>
          <w:tcPr>
            <w:tcW w:w="1293" w:type="dxa"/>
          </w:tcPr>
          <w:p w:rsidR="00044AD2" w:rsidRPr="00B84C57" w:rsidRDefault="00044AD2" w:rsidP="00B84C57">
            <w:pPr>
              <w:ind w:left="33"/>
              <w:jc w:val="center"/>
              <w:rPr>
                <w:rFonts w:ascii="Times New Roman" w:hAnsi="Times New Roman" w:cs="Times New Roman"/>
                <w:sz w:val="22"/>
                <w:szCs w:val="22"/>
                <w:cs/>
              </w:rPr>
            </w:pPr>
          </w:p>
        </w:tc>
      </w:tr>
      <w:tr w:rsidR="00044AD2" w:rsidRPr="00B84C57" w:rsidTr="008904D6">
        <w:tc>
          <w:tcPr>
            <w:tcW w:w="3067" w:type="dxa"/>
          </w:tcPr>
          <w:p w:rsidR="00044AD2" w:rsidRPr="00B84C57" w:rsidRDefault="00044AD2" w:rsidP="00B84C57">
            <w:pPr>
              <w:ind w:left="408" w:firstLine="0"/>
              <w:rPr>
                <w:rFonts w:ascii="Times New Roman" w:hAnsi="Times New Roman"/>
                <w:b/>
                <w:bCs/>
                <w:i/>
                <w:iCs/>
                <w:sz w:val="22"/>
                <w:szCs w:val="22"/>
              </w:rPr>
            </w:pPr>
            <w:r w:rsidRPr="00B84C57">
              <w:rPr>
                <w:rFonts w:ascii="Times New Roman" w:hAnsi="Times New Roman"/>
                <w:b/>
                <w:bCs/>
                <w:i/>
                <w:iCs/>
                <w:sz w:val="22"/>
                <w:szCs w:val="22"/>
              </w:rPr>
              <w:t xml:space="preserve">  position</w:t>
            </w:r>
          </w:p>
        </w:tc>
        <w:tc>
          <w:tcPr>
            <w:tcW w:w="1134"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418"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277"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33"/>
              <w:jc w:val="center"/>
              <w:rPr>
                <w:rFonts w:ascii="Times New Roman" w:hAnsi="Times New Roman" w:cs="Times New Roman"/>
                <w:sz w:val="22"/>
                <w:szCs w:val="22"/>
                <w:cs/>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418" w:type="dxa"/>
          </w:tcPr>
          <w:p w:rsidR="00044AD2" w:rsidRPr="00B84C57" w:rsidRDefault="00044AD2" w:rsidP="00B84C57">
            <w:pPr>
              <w:ind w:left="33"/>
              <w:jc w:val="center"/>
              <w:rPr>
                <w:rFonts w:ascii="Times New Roman" w:hAnsi="Times New Roman" w:cs="Times New Roman"/>
                <w:sz w:val="22"/>
                <w:szCs w:val="22"/>
                <w:cs/>
              </w:rPr>
            </w:pPr>
          </w:p>
        </w:tc>
        <w:tc>
          <w:tcPr>
            <w:tcW w:w="266" w:type="dxa"/>
          </w:tcPr>
          <w:p w:rsidR="00044AD2" w:rsidRPr="00B84C57" w:rsidRDefault="00044AD2" w:rsidP="00B84C57">
            <w:pPr>
              <w:ind w:left="522" w:right="-162"/>
              <w:jc w:val="center"/>
              <w:rPr>
                <w:rFonts w:ascii="Times New Roman" w:hAnsi="Times New Roman" w:cs="Times New Roman"/>
                <w:sz w:val="22"/>
                <w:szCs w:val="22"/>
              </w:rPr>
            </w:pPr>
          </w:p>
        </w:tc>
        <w:tc>
          <w:tcPr>
            <w:tcW w:w="1294" w:type="dxa"/>
          </w:tcPr>
          <w:p w:rsidR="00044AD2" w:rsidRPr="00B84C57" w:rsidRDefault="00044AD2" w:rsidP="00B84C57">
            <w:pPr>
              <w:ind w:left="33"/>
              <w:jc w:val="center"/>
              <w:rPr>
                <w:rFonts w:ascii="Times New Roman" w:hAnsi="Times New Roman" w:cs="Times New Roman"/>
                <w:sz w:val="22"/>
                <w:szCs w:val="22"/>
                <w:cs/>
              </w:rPr>
            </w:pPr>
          </w:p>
        </w:tc>
        <w:tc>
          <w:tcPr>
            <w:tcW w:w="266" w:type="dxa"/>
          </w:tcPr>
          <w:p w:rsidR="00044AD2" w:rsidRPr="00B84C57" w:rsidRDefault="00044AD2" w:rsidP="00B84C57">
            <w:pPr>
              <w:ind w:left="522" w:right="-162"/>
              <w:jc w:val="center"/>
              <w:rPr>
                <w:rFonts w:ascii="Times New Roman" w:hAnsi="Times New Roman" w:cs="Times New Roman"/>
                <w:sz w:val="22"/>
                <w:szCs w:val="22"/>
              </w:rPr>
            </w:pPr>
          </w:p>
        </w:tc>
        <w:tc>
          <w:tcPr>
            <w:tcW w:w="1293" w:type="dxa"/>
          </w:tcPr>
          <w:p w:rsidR="00044AD2" w:rsidRPr="00B84C57" w:rsidRDefault="00044AD2" w:rsidP="00B84C57">
            <w:pPr>
              <w:ind w:left="33"/>
              <w:jc w:val="center"/>
              <w:rPr>
                <w:rFonts w:ascii="Times New Roman" w:hAnsi="Times New Roman" w:cs="Times New Roman"/>
                <w:sz w:val="22"/>
                <w:szCs w:val="22"/>
                <w:cs/>
              </w:rPr>
            </w:pP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b/>
                <w:bCs/>
                <w:sz w:val="22"/>
                <w:szCs w:val="22"/>
              </w:rPr>
            </w:pPr>
            <w:r w:rsidRPr="00B84C57">
              <w:rPr>
                <w:rFonts w:ascii="Times New Roman" w:hAnsi="Times New Roman" w:cs="Times New Roman"/>
                <w:b/>
                <w:bCs/>
                <w:sz w:val="22"/>
                <w:szCs w:val="22"/>
              </w:rPr>
              <w:t xml:space="preserve">As at </w:t>
            </w:r>
            <w:r w:rsidRPr="00B84C57">
              <w:rPr>
                <w:rFonts w:ascii="Times New Roman" w:hAnsi="Times New Roman" w:cs="Times New Roman"/>
                <w:b/>
                <w:bCs/>
                <w:sz w:val="22"/>
                <w:szCs w:val="22"/>
                <w:cs/>
              </w:rPr>
              <w:t xml:space="preserve">31 </w:t>
            </w:r>
            <w:r w:rsidRPr="00B84C57">
              <w:rPr>
                <w:rFonts w:ascii="Times New Roman" w:hAnsi="Times New Roman" w:cs="Times New Roman"/>
                <w:b/>
                <w:bCs/>
                <w:sz w:val="22"/>
                <w:szCs w:val="22"/>
              </w:rPr>
              <w:t xml:space="preserve">December </w:t>
            </w:r>
            <w:r w:rsidRPr="00B84C57">
              <w:rPr>
                <w:rFonts w:ascii="Times New Roman" w:hAnsi="Times New Roman" w:cs="Times New Roman"/>
                <w:b/>
                <w:bCs/>
                <w:sz w:val="22"/>
                <w:szCs w:val="22"/>
                <w:cs/>
              </w:rPr>
              <w:t>2017</w:t>
            </w:r>
          </w:p>
        </w:tc>
        <w:tc>
          <w:tcPr>
            <w:tcW w:w="113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6" w:type="dxa"/>
          </w:tcPr>
          <w:p w:rsidR="00044AD2" w:rsidRPr="00B84C57" w:rsidRDefault="00044AD2" w:rsidP="00B84C57">
            <w:pPr>
              <w:ind w:left="33"/>
              <w:jc w:val="center"/>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ind w:left="34"/>
              <w:rPr>
                <w:rFonts w:ascii="Times New Roman" w:hAnsi="Times New Roman" w:cs="Times New Roman"/>
                <w:b/>
                <w:bCs/>
                <w:sz w:val="22"/>
                <w:szCs w:val="22"/>
                <w:cs/>
              </w:rPr>
            </w:pPr>
          </w:p>
        </w:tc>
      </w:tr>
      <w:tr w:rsidR="00044AD2" w:rsidRPr="00B84C57" w:rsidTr="008904D6">
        <w:tc>
          <w:tcPr>
            <w:tcW w:w="3067" w:type="dxa"/>
          </w:tcPr>
          <w:p w:rsidR="00044AD2" w:rsidRPr="00B84C57" w:rsidRDefault="00044AD2" w:rsidP="00B84C57">
            <w:pPr>
              <w:ind w:left="408" w:firstLine="0"/>
              <w:rPr>
                <w:rFonts w:ascii="Times New Roman" w:hAnsi="Times New Roman" w:cstheme="minorBidi"/>
                <w:b/>
                <w:bCs/>
                <w:sz w:val="22"/>
                <w:szCs w:val="22"/>
                <w:cs/>
              </w:rPr>
            </w:pPr>
            <w:r w:rsidRPr="00B84C57">
              <w:rPr>
                <w:rFonts w:ascii="Times New Roman" w:hAnsi="Times New Roman"/>
                <w:b/>
                <w:bCs/>
                <w:sz w:val="22"/>
                <w:szCs w:val="22"/>
              </w:rPr>
              <w:t>Assets</w:t>
            </w:r>
          </w:p>
        </w:tc>
        <w:tc>
          <w:tcPr>
            <w:tcW w:w="113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ind w:left="34"/>
              <w:rPr>
                <w:rFonts w:ascii="Times New Roman" w:hAnsi="Times New Roman" w:cs="Times New Roman"/>
                <w:b/>
                <w:bCs/>
                <w:sz w:val="22"/>
                <w:szCs w:val="22"/>
                <w:cs/>
              </w:rPr>
            </w:pP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b/>
                <w:bCs/>
                <w:sz w:val="22"/>
                <w:szCs w:val="22"/>
                <w:cs/>
              </w:rPr>
            </w:pPr>
            <w:r w:rsidRPr="00B84C57">
              <w:rPr>
                <w:rFonts w:ascii="Times New Roman" w:hAnsi="Times New Roman"/>
                <w:b/>
                <w:bCs/>
                <w:sz w:val="22"/>
                <w:szCs w:val="22"/>
              </w:rPr>
              <w:t>Current assets</w:t>
            </w:r>
          </w:p>
        </w:tc>
        <w:tc>
          <w:tcPr>
            <w:tcW w:w="113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ind w:left="34"/>
              <w:rPr>
                <w:rFonts w:ascii="Times New Roman" w:hAnsi="Times New Roman" w:cs="Times New Roman"/>
                <w:b/>
                <w:bCs/>
                <w:sz w:val="22"/>
                <w:szCs w:val="22"/>
                <w:cs/>
              </w:rPr>
            </w:pP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Cash and cash equivalents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1,779</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1,779</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1,737</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ind w:left="34"/>
              <w:jc w:val="center"/>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1,737</w:t>
            </w:r>
          </w:p>
        </w:tc>
      </w:tr>
      <w:tr w:rsidR="00044AD2" w:rsidRPr="00B84C57" w:rsidTr="008904D6">
        <w:tc>
          <w:tcPr>
            <w:tcW w:w="3067" w:type="dxa"/>
          </w:tcPr>
          <w:p w:rsidR="00044AD2" w:rsidRPr="00B84C57" w:rsidRDefault="00044AD2" w:rsidP="00B84C57">
            <w:pPr>
              <w:ind w:left="408" w:firstLine="0"/>
              <w:rPr>
                <w:rFonts w:ascii="Times New Roman" w:hAnsi="Times New Roman"/>
                <w:sz w:val="22"/>
                <w:szCs w:val="22"/>
              </w:rPr>
            </w:pPr>
            <w:r w:rsidRPr="00B84C57">
              <w:rPr>
                <w:rFonts w:ascii="Times New Roman" w:hAnsi="Times New Roman"/>
                <w:sz w:val="22"/>
                <w:szCs w:val="22"/>
              </w:rPr>
              <w:t>Trade and other current</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p>
        </w:tc>
      </w:tr>
      <w:tr w:rsidR="00044AD2" w:rsidRPr="00B84C57" w:rsidTr="008904D6">
        <w:tc>
          <w:tcPr>
            <w:tcW w:w="3067" w:type="dxa"/>
          </w:tcPr>
          <w:p w:rsidR="00044AD2" w:rsidRPr="00B84C57" w:rsidRDefault="00044AD2" w:rsidP="00B84C57">
            <w:pPr>
              <w:ind w:left="408" w:firstLine="0"/>
              <w:rPr>
                <w:rFonts w:ascii="Times New Roman" w:hAnsi="Times New Roman" w:cstheme="minorBidi"/>
                <w:sz w:val="22"/>
                <w:szCs w:val="22"/>
                <w:cs/>
              </w:rPr>
            </w:pPr>
            <w:r w:rsidRPr="00B84C57">
              <w:rPr>
                <w:rFonts w:ascii="Times New Roman" w:hAnsi="Times New Roman"/>
                <w:sz w:val="22"/>
                <w:szCs w:val="22"/>
              </w:rPr>
              <w:t xml:space="preserve">  receivable</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112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(112)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19</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(19)</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Trade accounts receivable</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53</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53</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8</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8</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Other current receivables</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195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195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72</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72</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sz w:val="22"/>
                <w:szCs w:val="22"/>
              </w:rPr>
              <w:t>Short-term loans</w:t>
            </w:r>
            <w:r w:rsidRPr="00B84C57">
              <w:rPr>
                <w:rFonts w:ascii="Times New Roman" w:hAnsi="Times New Roman" w:cs="Times New Roman"/>
                <w:sz w:val="22"/>
                <w:szCs w:val="22"/>
              </w:rPr>
              <w:t xml:space="preserve"> </w:t>
            </w:r>
            <w:r w:rsidRPr="00B84C57">
              <w:rPr>
                <w:rFonts w:ascii="Times New Roman" w:hAnsi="Times New Roman"/>
                <w:sz w:val="22"/>
                <w:szCs w:val="22"/>
              </w:rPr>
              <w:t>and</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522"/>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accrued interest income</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20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20</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604</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599</w:t>
            </w:r>
          </w:p>
        </w:tc>
      </w:tr>
      <w:tr w:rsidR="00044AD2" w:rsidRPr="00B84C57" w:rsidTr="008904D6">
        <w:tc>
          <w:tcPr>
            <w:tcW w:w="3067" w:type="dxa"/>
          </w:tcPr>
          <w:p w:rsidR="00044AD2" w:rsidRPr="00B84C57" w:rsidRDefault="00044AD2" w:rsidP="00B84C57">
            <w:pPr>
              <w:ind w:left="408" w:firstLine="0"/>
              <w:rPr>
                <w:rFonts w:ascii="Times New Roman" w:hAnsi="Times New Roman" w:cstheme="minorBidi"/>
                <w:sz w:val="22"/>
                <w:szCs w:val="22"/>
                <w:cs/>
              </w:rPr>
            </w:pPr>
            <w:r w:rsidRPr="00B84C57">
              <w:rPr>
                <w:rFonts w:ascii="Times New Roman" w:hAnsi="Times New Roman"/>
                <w:sz w:val="22"/>
                <w:szCs w:val="22"/>
              </w:rPr>
              <w:t>Inventories</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1</w:t>
            </w:r>
            <w:r w:rsidR="00BF651F" w:rsidRPr="00B84C57">
              <w:rPr>
                <w:rFonts w:ascii="Times New Roman" w:hAnsi="Times New Roman" w:cs="Times New Roman"/>
                <w:sz w:val="22"/>
                <w:szCs w:val="22"/>
              </w:rPr>
              <w:t>4</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BF651F"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9</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4</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w:t>
            </w:r>
          </w:p>
        </w:tc>
      </w:tr>
      <w:tr w:rsidR="00BF651F" w:rsidRPr="00B84C57" w:rsidTr="007C0877">
        <w:tc>
          <w:tcPr>
            <w:tcW w:w="3067" w:type="dxa"/>
          </w:tcPr>
          <w:p w:rsidR="00BF651F" w:rsidRPr="00B84C57" w:rsidRDefault="00BF651F" w:rsidP="00B84C57">
            <w:pPr>
              <w:ind w:left="408" w:firstLine="0"/>
              <w:rPr>
                <w:rFonts w:ascii="Times New Roman" w:hAnsi="Times New Roman" w:cs="Times New Roman"/>
                <w:sz w:val="22"/>
                <w:szCs w:val="22"/>
              </w:rPr>
            </w:pPr>
            <w:r w:rsidRPr="00B84C57">
              <w:rPr>
                <w:rFonts w:ascii="Times New Roman" w:hAnsi="Times New Roman"/>
                <w:sz w:val="22"/>
                <w:szCs w:val="22"/>
              </w:rPr>
              <w:t>Withholding tax</w:t>
            </w:r>
          </w:p>
        </w:tc>
        <w:tc>
          <w:tcPr>
            <w:tcW w:w="1134" w:type="dxa"/>
          </w:tcPr>
          <w:p w:rsidR="00BF651F" w:rsidRPr="00B84C57" w:rsidRDefault="00BF651F"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BF651F" w:rsidRPr="00B84C57" w:rsidRDefault="00BF651F" w:rsidP="00B84C57">
            <w:pPr>
              <w:tabs>
                <w:tab w:val="decimal" w:pos="1027"/>
              </w:tabs>
              <w:ind w:left="34"/>
              <w:rPr>
                <w:rFonts w:ascii="Times New Roman" w:hAnsi="Times New Roman" w:cs="Times New Roman"/>
                <w:sz w:val="22"/>
                <w:szCs w:val="22"/>
              </w:rPr>
            </w:pPr>
          </w:p>
        </w:tc>
        <w:tc>
          <w:tcPr>
            <w:tcW w:w="1418" w:type="dxa"/>
          </w:tcPr>
          <w:p w:rsidR="00BF651F" w:rsidRPr="00B84C57" w:rsidRDefault="00BF651F"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BF651F" w:rsidRPr="00B84C57" w:rsidRDefault="00BF651F" w:rsidP="00B84C57">
            <w:pPr>
              <w:tabs>
                <w:tab w:val="decimal" w:pos="1027"/>
              </w:tabs>
              <w:ind w:left="34"/>
              <w:rPr>
                <w:rFonts w:ascii="Times New Roman" w:hAnsi="Times New Roman" w:cs="Times New Roman"/>
                <w:sz w:val="22"/>
                <w:szCs w:val="22"/>
              </w:rPr>
            </w:pPr>
          </w:p>
        </w:tc>
        <w:tc>
          <w:tcPr>
            <w:tcW w:w="1276" w:type="dxa"/>
          </w:tcPr>
          <w:p w:rsidR="00BF651F" w:rsidRPr="00B84C57" w:rsidRDefault="00BF651F"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w:t>
            </w:r>
          </w:p>
        </w:tc>
        <w:tc>
          <w:tcPr>
            <w:tcW w:w="283" w:type="dxa"/>
          </w:tcPr>
          <w:p w:rsidR="00BF651F" w:rsidRPr="00B84C57" w:rsidRDefault="00BF651F" w:rsidP="00B84C57">
            <w:pPr>
              <w:tabs>
                <w:tab w:val="decimal" w:pos="1027"/>
              </w:tabs>
              <w:ind w:left="34"/>
              <w:rPr>
                <w:rFonts w:ascii="Times New Roman" w:hAnsi="Times New Roman" w:cs="Times New Roman"/>
                <w:sz w:val="22"/>
                <w:szCs w:val="22"/>
              </w:rPr>
            </w:pPr>
          </w:p>
        </w:tc>
        <w:tc>
          <w:tcPr>
            <w:tcW w:w="1277" w:type="dxa"/>
          </w:tcPr>
          <w:p w:rsidR="00BF651F" w:rsidRPr="00B84C57" w:rsidRDefault="00BF651F"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w:t>
            </w:r>
          </w:p>
        </w:tc>
        <w:tc>
          <w:tcPr>
            <w:tcW w:w="283" w:type="dxa"/>
          </w:tcPr>
          <w:p w:rsidR="00BF651F" w:rsidRPr="00B84C57" w:rsidRDefault="00BF651F" w:rsidP="00B84C57">
            <w:pPr>
              <w:tabs>
                <w:tab w:val="decimal" w:pos="1027"/>
              </w:tabs>
              <w:ind w:left="34"/>
              <w:rPr>
                <w:rFonts w:ascii="Times New Roman" w:hAnsi="Times New Roman" w:cs="Times New Roman"/>
                <w:sz w:val="22"/>
                <w:szCs w:val="22"/>
                <w:cs/>
              </w:rPr>
            </w:pPr>
          </w:p>
        </w:tc>
        <w:tc>
          <w:tcPr>
            <w:tcW w:w="1276" w:type="dxa"/>
          </w:tcPr>
          <w:p w:rsidR="00BF651F" w:rsidRPr="00B84C57" w:rsidRDefault="00BF651F"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BF651F" w:rsidRPr="00B84C57" w:rsidRDefault="00BF651F" w:rsidP="00B84C57">
            <w:pPr>
              <w:tabs>
                <w:tab w:val="decimal" w:pos="1027"/>
              </w:tabs>
              <w:ind w:left="34"/>
              <w:rPr>
                <w:rFonts w:ascii="Times New Roman" w:hAnsi="Times New Roman" w:cs="Times New Roman"/>
                <w:sz w:val="22"/>
                <w:szCs w:val="22"/>
              </w:rPr>
            </w:pPr>
          </w:p>
        </w:tc>
        <w:tc>
          <w:tcPr>
            <w:tcW w:w="1418" w:type="dxa"/>
          </w:tcPr>
          <w:p w:rsidR="00BF651F" w:rsidRPr="00B84C57" w:rsidRDefault="00BF651F"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BF651F" w:rsidRPr="00B84C57" w:rsidRDefault="00BF651F" w:rsidP="00B84C57">
            <w:pPr>
              <w:tabs>
                <w:tab w:val="decimal" w:pos="1027"/>
              </w:tabs>
              <w:ind w:left="34"/>
              <w:rPr>
                <w:rFonts w:ascii="Times New Roman" w:hAnsi="Times New Roman" w:cs="Times New Roman"/>
                <w:sz w:val="22"/>
                <w:szCs w:val="22"/>
              </w:rPr>
            </w:pPr>
          </w:p>
        </w:tc>
        <w:tc>
          <w:tcPr>
            <w:tcW w:w="1294" w:type="dxa"/>
          </w:tcPr>
          <w:p w:rsidR="00BF651F" w:rsidRPr="00B84C57" w:rsidRDefault="00BF651F"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w:t>
            </w:r>
          </w:p>
        </w:tc>
        <w:tc>
          <w:tcPr>
            <w:tcW w:w="266" w:type="dxa"/>
          </w:tcPr>
          <w:p w:rsidR="00BF651F" w:rsidRPr="00B84C57" w:rsidRDefault="00BF651F" w:rsidP="00B84C57">
            <w:pPr>
              <w:tabs>
                <w:tab w:val="decimal" w:pos="1027"/>
              </w:tabs>
              <w:ind w:left="34"/>
              <w:rPr>
                <w:rFonts w:ascii="Times New Roman" w:hAnsi="Times New Roman" w:cs="Times New Roman"/>
                <w:sz w:val="22"/>
                <w:szCs w:val="22"/>
              </w:rPr>
            </w:pPr>
          </w:p>
        </w:tc>
        <w:tc>
          <w:tcPr>
            <w:tcW w:w="1293" w:type="dxa"/>
          </w:tcPr>
          <w:p w:rsidR="00BF651F" w:rsidRPr="00B84C57" w:rsidRDefault="00BF651F"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Asset held for sale</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50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50</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50</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Other current assets</w:t>
            </w:r>
          </w:p>
        </w:tc>
        <w:tc>
          <w:tcPr>
            <w:tcW w:w="1134" w:type="dxa"/>
            <w:tcBorders>
              <w:bottom w:val="single" w:sz="4" w:space="0" w:color="auto"/>
            </w:tcBorders>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141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(141)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59</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(59)</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b/>
                <w:bCs/>
                <w:sz w:val="22"/>
                <w:szCs w:val="22"/>
                <w:cs/>
              </w:rPr>
            </w:pPr>
            <w:r w:rsidRPr="00B84C57">
              <w:rPr>
                <w:rFonts w:ascii="Times New Roman" w:hAnsi="Times New Roman"/>
                <w:b/>
                <w:bCs/>
                <w:sz w:val="22"/>
                <w:szCs w:val="22"/>
              </w:rPr>
              <w:t>Total current assets</w:t>
            </w:r>
          </w:p>
        </w:tc>
        <w:tc>
          <w:tcPr>
            <w:tcW w:w="1134" w:type="dxa"/>
            <w:tcBorders>
              <w:top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2,116</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(5)</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2,111</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2,473</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2,473</w:t>
            </w:r>
          </w:p>
        </w:tc>
      </w:tr>
      <w:tr w:rsidR="00044AD2" w:rsidRPr="00B84C57" w:rsidTr="008904D6">
        <w:tc>
          <w:tcPr>
            <w:tcW w:w="3067" w:type="dxa"/>
          </w:tcPr>
          <w:p w:rsidR="00044AD2" w:rsidRPr="00B84C57" w:rsidRDefault="00044AD2" w:rsidP="00B84C57">
            <w:pPr>
              <w:spacing w:before="120"/>
              <w:ind w:left="408" w:firstLine="0"/>
              <w:rPr>
                <w:rFonts w:ascii="Times New Roman" w:hAnsi="Times New Roman" w:cs="Times New Roman"/>
                <w:b/>
                <w:bCs/>
                <w:sz w:val="22"/>
                <w:szCs w:val="22"/>
              </w:rPr>
            </w:pPr>
            <w:r w:rsidRPr="00B84C57">
              <w:rPr>
                <w:rFonts w:ascii="Times New Roman" w:hAnsi="Times New Roman"/>
                <w:b/>
                <w:bCs/>
                <w:sz w:val="22"/>
                <w:szCs w:val="22"/>
              </w:rPr>
              <w:t>Non-current assets</w:t>
            </w:r>
          </w:p>
        </w:tc>
        <w:tc>
          <w:tcPr>
            <w:tcW w:w="1134" w:type="dxa"/>
          </w:tcPr>
          <w:p w:rsidR="00044AD2" w:rsidRPr="00B84C57" w:rsidRDefault="00044AD2" w:rsidP="00B84C57">
            <w:pPr>
              <w:tabs>
                <w:tab w:val="decimal" w:pos="884"/>
              </w:tabs>
              <w:spacing w:before="120"/>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spacing w:before="120"/>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027"/>
              </w:tabs>
              <w:spacing w:before="120"/>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spacing w:before="120"/>
              <w:ind w:left="34"/>
              <w:rPr>
                <w:rFonts w:ascii="Times New Roman" w:hAnsi="Times New Roman" w:cs="Times New Roman"/>
                <w:b/>
                <w:bCs/>
                <w:sz w:val="22"/>
                <w:szCs w:val="22"/>
              </w:rPr>
            </w:pPr>
          </w:p>
        </w:tc>
        <w:tc>
          <w:tcPr>
            <w:tcW w:w="1276" w:type="dxa"/>
          </w:tcPr>
          <w:p w:rsidR="00044AD2" w:rsidRPr="00B84C57" w:rsidRDefault="00044AD2" w:rsidP="00B84C57">
            <w:pPr>
              <w:tabs>
                <w:tab w:val="decimal" w:pos="1027"/>
              </w:tabs>
              <w:spacing w:before="120"/>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spacing w:before="120"/>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027"/>
              </w:tabs>
              <w:spacing w:before="120"/>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spacing w:before="120"/>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027"/>
              </w:tabs>
              <w:spacing w:before="120"/>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spacing w:before="120"/>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027"/>
              </w:tabs>
              <w:spacing w:before="120"/>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027"/>
              </w:tabs>
              <w:spacing w:before="120"/>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027"/>
              </w:tabs>
              <w:spacing w:before="120"/>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027"/>
              </w:tabs>
              <w:spacing w:before="120"/>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027"/>
              </w:tabs>
              <w:spacing w:before="120"/>
              <w:ind w:left="34"/>
              <w:rPr>
                <w:rFonts w:ascii="Times New Roman" w:hAnsi="Times New Roman" w:cs="Times New Roman"/>
                <w:b/>
                <w:bCs/>
                <w:sz w:val="22"/>
                <w:szCs w:val="22"/>
              </w:rPr>
            </w:pPr>
          </w:p>
        </w:tc>
      </w:tr>
      <w:tr w:rsidR="00044AD2" w:rsidRPr="00B84C57" w:rsidTr="008904D6">
        <w:tc>
          <w:tcPr>
            <w:tcW w:w="3067" w:type="dxa"/>
          </w:tcPr>
          <w:p w:rsidR="00044AD2" w:rsidRPr="00B84C57" w:rsidRDefault="00044AD2" w:rsidP="00B84C57">
            <w:pPr>
              <w:ind w:left="408" w:firstLine="0"/>
              <w:rPr>
                <w:rFonts w:ascii="Times New Roman" w:hAnsi="Times New Roman"/>
                <w:sz w:val="22"/>
                <w:szCs w:val="22"/>
              </w:rPr>
            </w:pPr>
            <w:r w:rsidRPr="00B84C57">
              <w:rPr>
                <w:rFonts w:ascii="Times New Roman" w:hAnsi="Times New Roman"/>
                <w:sz w:val="22"/>
                <w:szCs w:val="22"/>
              </w:rPr>
              <w:t>Available-for-sale</w:t>
            </w:r>
          </w:p>
        </w:tc>
        <w:tc>
          <w:tcPr>
            <w:tcW w:w="1134"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  investments</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sz w:val="22"/>
                <w:szCs w:val="22"/>
              </w:rPr>
              <w:t>Other long-term investments</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sz w:val="22"/>
                <w:szCs w:val="22"/>
              </w:rPr>
              <w:t>Investment properties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221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221</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160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160</w:t>
            </w:r>
          </w:p>
        </w:tc>
      </w:tr>
      <w:tr w:rsidR="00044AD2" w:rsidRPr="00B84C57" w:rsidTr="008904D6">
        <w:tc>
          <w:tcPr>
            <w:tcW w:w="3067" w:type="dxa"/>
          </w:tcPr>
          <w:p w:rsidR="00044AD2" w:rsidRPr="00B84C57" w:rsidRDefault="00044AD2" w:rsidP="00B84C57">
            <w:pPr>
              <w:ind w:left="408" w:firstLine="0"/>
              <w:rPr>
                <w:rFonts w:ascii="Times New Roman" w:hAnsi="Times New Roman"/>
                <w:sz w:val="22"/>
                <w:szCs w:val="22"/>
              </w:rPr>
            </w:pPr>
            <w:r w:rsidRPr="00B84C57">
              <w:rPr>
                <w:rFonts w:ascii="Times New Roman" w:hAnsi="Times New Roman"/>
                <w:sz w:val="22"/>
                <w:szCs w:val="22"/>
              </w:rPr>
              <w:t>Property, plant and</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  equipment</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980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(7</w:t>
            </w:r>
            <w:r w:rsidR="00BF651F" w:rsidRPr="00B84C57">
              <w:rPr>
                <w:rFonts w:ascii="Times New Roman" w:hAnsi="Times New Roman" w:cs="Times New Roman"/>
                <w:sz w:val="22"/>
                <w:szCs w:val="22"/>
              </w:rPr>
              <w:t>4</w:t>
            </w: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90</w:t>
            </w:r>
            <w:r w:rsidR="00BF651F" w:rsidRPr="00B84C57">
              <w:rPr>
                <w:rFonts w:ascii="Times New Roman" w:hAnsi="Times New Roman" w:cs="Times New Roman"/>
                <w:sz w:val="22"/>
                <w:szCs w:val="22"/>
              </w:rPr>
              <w:t>6</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24</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23</w:t>
            </w:r>
          </w:p>
        </w:tc>
      </w:tr>
      <w:tr w:rsidR="00044AD2" w:rsidRPr="00B84C57" w:rsidTr="008904D6">
        <w:tc>
          <w:tcPr>
            <w:tcW w:w="3067" w:type="dxa"/>
          </w:tcPr>
          <w:p w:rsidR="00044AD2" w:rsidRPr="00B84C57" w:rsidRDefault="00044AD2" w:rsidP="00B84C57">
            <w:pPr>
              <w:ind w:left="522"/>
              <w:rPr>
                <w:rFonts w:ascii="Times New Roman" w:hAnsi="Times New Roman"/>
                <w:sz w:val="22"/>
                <w:szCs w:val="22"/>
                <w:cs/>
              </w:rPr>
            </w:pPr>
          </w:p>
        </w:tc>
        <w:tc>
          <w:tcPr>
            <w:tcW w:w="5954" w:type="dxa"/>
            <w:gridSpan w:val="7"/>
            <w:tcBorders>
              <w:bottom w:val="single" w:sz="4" w:space="0" w:color="auto"/>
            </w:tcBorders>
          </w:tcPr>
          <w:p w:rsidR="00044AD2" w:rsidRPr="00B84C57" w:rsidRDefault="00044AD2" w:rsidP="00B84C57">
            <w:pPr>
              <w:ind w:left="33"/>
              <w:jc w:val="center"/>
              <w:rPr>
                <w:rFonts w:ascii="Angsana New" w:hAnsi="Angsana New"/>
                <w:b/>
                <w:bCs/>
              </w:rPr>
            </w:pPr>
            <w:r w:rsidRPr="00B84C57">
              <w:rPr>
                <w:rFonts w:ascii="Times New Roman" w:hAnsi="Times New Roman" w:cs="Times New Roman"/>
                <w:b/>
                <w:bCs/>
                <w:sz w:val="22"/>
                <w:szCs w:val="22"/>
              </w:rPr>
              <w:t>Consolidated financial statements</w:t>
            </w:r>
          </w:p>
        </w:tc>
        <w:tc>
          <w:tcPr>
            <w:tcW w:w="283" w:type="dxa"/>
          </w:tcPr>
          <w:p w:rsidR="00044AD2" w:rsidRPr="00B84C57" w:rsidRDefault="00044AD2" w:rsidP="00B84C57">
            <w:pPr>
              <w:ind w:left="33"/>
              <w:jc w:val="center"/>
              <w:rPr>
                <w:rFonts w:ascii="Angsana New" w:hAnsi="Angsana New"/>
                <w:b/>
                <w:bCs/>
                <w:cs/>
              </w:rPr>
            </w:pPr>
          </w:p>
        </w:tc>
        <w:tc>
          <w:tcPr>
            <w:tcW w:w="6096" w:type="dxa"/>
            <w:gridSpan w:val="7"/>
            <w:tcBorders>
              <w:bottom w:val="single" w:sz="4" w:space="0" w:color="auto"/>
            </w:tcBorders>
          </w:tcPr>
          <w:p w:rsidR="00044AD2" w:rsidRPr="00B84C57" w:rsidRDefault="00044AD2" w:rsidP="00B84C57">
            <w:pPr>
              <w:ind w:left="33"/>
              <w:jc w:val="center"/>
              <w:rPr>
                <w:rFonts w:ascii="Angsana New" w:hAnsi="Angsana New"/>
                <w:b/>
                <w:bCs/>
                <w:cs/>
              </w:rPr>
            </w:pPr>
            <w:r w:rsidRPr="00B84C57">
              <w:rPr>
                <w:rFonts w:ascii="Times New Roman" w:hAnsi="Times New Roman" w:cs="Times New Roman"/>
                <w:b/>
                <w:bCs/>
                <w:sz w:val="22"/>
                <w:szCs w:val="22"/>
              </w:rPr>
              <w:t>Separate financial statements</w:t>
            </w:r>
          </w:p>
        </w:tc>
      </w:tr>
      <w:tr w:rsidR="00412552" w:rsidRPr="00B84C57" w:rsidTr="008904D6">
        <w:tc>
          <w:tcPr>
            <w:tcW w:w="3067" w:type="dxa"/>
          </w:tcPr>
          <w:p w:rsidR="00412552" w:rsidRPr="00B84C57" w:rsidRDefault="00412552" w:rsidP="00B84C57">
            <w:pPr>
              <w:ind w:left="522"/>
              <w:rPr>
                <w:rFonts w:ascii="Times New Roman" w:hAnsi="Times New Roman"/>
                <w:sz w:val="22"/>
                <w:szCs w:val="22"/>
                <w:cs/>
              </w:rPr>
            </w:pPr>
          </w:p>
        </w:tc>
        <w:tc>
          <w:tcPr>
            <w:tcW w:w="1134" w:type="dxa"/>
            <w:tcBorders>
              <w:top w:val="single" w:sz="4" w:space="0" w:color="auto"/>
            </w:tcBorders>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412552" w:rsidRPr="00B84C57" w:rsidRDefault="00412552" w:rsidP="00B84C57">
            <w:pPr>
              <w:ind w:left="522" w:right="-162"/>
              <w:jc w:val="center"/>
              <w:rPr>
                <w:rFonts w:ascii="Times New Roman" w:hAnsi="Times New Roman" w:cs="Times New Roman"/>
                <w:sz w:val="22"/>
                <w:szCs w:val="22"/>
              </w:rPr>
            </w:pPr>
          </w:p>
        </w:tc>
        <w:tc>
          <w:tcPr>
            <w:tcW w:w="1418" w:type="dxa"/>
            <w:tcBorders>
              <w:top w:val="single" w:sz="4" w:space="0" w:color="auto"/>
            </w:tcBorders>
            <w:vAlign w:val="center"/>
          </w:tcPr>
          <w:p w:rsidR="00412552" w:rsidRPr="00B84C57" w:rsidRDefault="00412552"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83" w:type="dxa"/>
            <w:tcBorders>
              <w:top w:val="single" w:sz="4" w:space="0" w:color="auto"/>
            </w:tcBorders>
            <w:vAlign w:val="center"/>
          </w:tcPr>
          <w:p w:rsidR="00412552" w:rsidRPr="00B84C57" w:rsidRDefault="00412552" w:rsidP="00B84C57">
            <w:pPr>
              <w:ind w:left="522" w:right="-162"/>
              <w:jc w:val="center"/>
              <w:rPr>
                <w:rFonts w:ascii="Times New Roman" w:hAnsi="Times New Roman" w:cs="Times New Roman"/>
                <w:sz w:val="22"/>
                <w:szCs w:val="22"/>
              </w:rPr>
            </w:pPr>
          </w:p>
        </w:tc>
        <w:tc>
          <w:tcPr>
            <w:tcW w:w="1276" w:type="dxa"/>
            <w:tcBorders>
              <w:top w:val="single" w:sz="4" w:space="0" w:color="auto"/>
            </w:tcBorders>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412552" w:rsidRPr="00B84C57" w:rsidRDefault="00412552" w:rsidP="00B84C57">
            <w:pPr>
              <w:ind w:left="522" w:right="-162"/>
              <w:jc w:val="center"/>
              <w:rPr>
                <w:rFonts w:ascii="Times New Roman" w:hAnsi="Times New Roman" w:cs="Times New Roman"/>
                <w:sz w:val="22"/>
                <w:szCs w:val="22"/>
              </w:rPr>
            </w:pPr>
          </w:p>
        </w:tc>
        <w:tc>
          <w:tcPr>
            <w:tcW w:w="1277" w:type="dxa"/>
            <w:tcBorders>
              <w:top w:val="single" w:sz="4" w:space="0" w:color="auto"/>
            </w:tcBorders>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vAlign w:val="center"/>
          </w:tcPr>
          <w:p w:rsidR="00412552" w:rsidRPr="00B84C57" w:rsidRDefault="00412552" w:rsidP="00B84C57">
            <w:pPr>
              <w:ind w:left="33"/>
              <w:jc w:val="center"/>
              <w:rPr>
                <w:rFonts w:ascii="Times New Roman" w:hAnsi="Times New Roman" w:cs="Times New Roman"/>
                <w:sz w:val="22"/>
                <w:szCs w:val="22"/>
                <w:cs/>
              </w:rPr>
            </w:pPr>
          </w:p>
        </w:tc>
        <w:tc>
          <w:tcPr>
            <w:tcW w:w="1276"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vAlign w:val="center"/>
          </w:tcPr>
          <w:p w:rsidR="00412552" w:rsidRPr="00B84C57" w:rsidRDefault="00412552" w:rsidP="00B84C57">
            <w:pPr>
              <w:ind w:left="522" w:right="0"/>
              <w:jc w:val="center"/>
              <w:rPr>
                <w:rFonts w:ascii="Times New Roman" w:hAnsi="Times New Roman" w:cs="Times New Roman"/>
                <w:sz w:val="22"/>
                <w:szCs w:val="22"/>
              </w:rPr>
            </w:pPr>
          </w:p>
        </w:tc>
        <w:tc>
          <w:tcPr>
            <w:tcW w:w="1418" w:type="dxa"/>
            <w:vAlign w:val="center"/>
          </w:tcPr>
          <w:p w:rsidR="00412552" w:rsidRPr="00B84C57" w:rsidRDefault="00412552"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4"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3" w:type="dxa"/>
            <w:vAlign w:val="center"/>
          </w:tcPr>
          <w:p w:rsidR="00412552" w:rsidRPr="00B84C57" w:rsidRDefault="00412552" w:rsidP="00B84C57">
            <w:pPr>
              <w:ind w:left="33" w:right="0"/>
              <w:jc w:val="center"/>
              <w:rPr>
                <w:rFonts w:ascii="Times New Roman" w:hAnsi="Times New Roman" w:cs="Times New Roman"/>
                <w:sz w:val="22"/>
                <w:szCs w:val="22"/>
                <w:cs/>
              </w:rPr>
            </w:pPr>
          </w:p>
        </w:tc>
      </w:tr>
      <w:tr w:rsidR="00412552" w:rsidRPr="00B84C57" w:rsidTr="008904D6">
        <w:tc>
          <w:tcPr>
            <w:tcW w:w="3067" w:type="dxa"/>
          </w:tcPr>
          <w:p w:rsidR="00412552" w:rsidRPr="00B84C57" w:rsidRDefault="00412552" w:rsidP="00B84C57">
            <w:pPr>
              <w:ind w:left="522"/>
              <w:rPr>
                <w:rFonts w:ascii="Times New Roman" w:hAnsi="Times New Roman"/>
                <w:sz w:val="22"/>
                <w:szCs w:val="22"/>
                <w:cs/>
              </w:rPr>
            </w:pPr>
          </w:p>
        </w:tc>
        <w:tc>
          <w:tcPr>
            <w:tcW w:w="1134"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418"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76"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77"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vAlign w:val="center"/>
          </w:tcPr>
          <w:p w:rsidR="00412552" w:rsidRPr="00B84C57" w:rsidRDefault="00412552" w:rsidP="00B84C57">
            <w:pPr>
              <w:ind w:left="33"/>
              <w:jc w:val="center"/>
              <w:rPr>
                <w:rFonts w:ascii="Times New Roman" w:hAnsi="Times New Roman" w:cs="Times New Roman"/>
                <w:sz w:val="22"/>
                <w:szCs w:val="22"/>
                <w:cs/>
              </w:rPr>
            </w:pPr>
          </w:p>
        </w:tc>
        <w:tc>
          <w:tcPr>
            <w:tcW w:w="1276"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412552" w:rsidRPr="00B84C57" w:rsidRDefault="00412552" w:rsidP="00B84C57">
            <w:pPr>
              <w:ind w:left="522" w:right="0"/>
              <w:jc w:val="center"/>
              <w:rPr>
                <w:rFonts w:ascii="Times New Roman" w:hAnsi="Times New Roman" w:cs="Times New Roman"/>
                <w:sz w:val="22"/>
                <w:szCs w:val="22"/>
              </w:rPr>
            </w:pPr>
          </w:p>
        </w:tc>
        <w:tc>
          <w:tcPr>
            <w:tcW w:w="1418"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4"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3" w:type="dxa"/>
            <w:vAlign w:val="center"/>
          </w:tcPr>
          <w:p w:rsidR="00412552" w:rsidRPr="00B84C57" w:rsidRDefault="00412552" w:rsidP="00B84C57">
            <w:pPr>
              <w:ind w:left="33" w:right="0"/>
              <w:jc w:val="center"/>
              <w:rPr>
                <w:rFonts w:ascii="Times New Roman" w:hAnsi="Times New Roman" w:cs="Times New Roman"/>
                <w:sz w:val="22"/>
                <w:szCs w:val="22"/>
                <w:cs/>
              </w:rPr>
            </w:pPr>
          </w:p>
        </w:tc>
      </w:tr>
      <w:tr w:rsidR="00412552" w:rsidRPr="00B84C57" w:rsidTr="008904D6">
        <w:tc>
          <w:tcPr>
            <w:tcW w:w="3067" w:type="dxa"/>
          </w:tcPr>
          <w:p w:rsidR="00412552" w:rsidRPr="00B84C57" w:rsidRDefault="00412552" w:rsidP="00B84C57">
            <w:pPr>
              <w:ind w:left="522"/>
              <w:rPr>
                <w:rFonts w:ascii="Times New Roman" w:hAnsi="Times New Roman"/>
                <w:sz w:val="22"/>
                <w:szCs w:val="22"/>
                <w:cs/>
              </w:rPr>
            </w:pPr>
          </w:p>
        </w:tc>
        <w:tc>
          <w:tcPr>
            <w:tcW w:w="1134"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418"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76"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77"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83" w:type="dxa"/>
            <w:vAlign w:val="center"/>
          </w:tcPr>
          <w:p w:rsidR="00412552" w:rsidRPr="00B84C57" w:rsidRDefault="00412552" w:rsidP="00B84C57">
            <w:pPr>
              <w:ind w:left="33"/>
              <w:jc w:val="center"/>
              <w:rPr>
                <w:rFonts w:ascii="Times New Roman" w:hAnsi="Times New Roman" w:cs="Times New Roman"/>
                <w:sz w:val="22"/>
                <w:szCs w:val="22"/>
                <w:cs/>
              </w:rPr>
            </w:pPr>
          </w:p>
        </w:tc>
        <w:tc>
          <w:tcPr>
            <w:tcW w:w="1276"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412552" w:rsidRPr="00B84C57" w:rsidRDefault="00412552" w:rsidP="00B84C57">
            <w:pPr>
              <w:ind w:left="522" w:right="0"/>
              <w:jc w:val="center"/>
              <w:rPr>
                <w:rFonts w:ascii="Times New Roman" w:hAnsi="Times New Roman" w:cs="Times New Roman"/>
                <w:sz w:val="22"/>
                <w:szCs w:val="22"/>
              </w:rPr>
            </w:pPr>
          </w:p>
        </w:tc>
        <w:tc>
          <w:tcPr>
            <w:tcW w:w="1418"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4"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3"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r>
      <w:tr w:rsidR="00412552" w:rsidRPr="00B84C57" w:rsidTr="008904D6">
        <w:tc>
          <w:tcPr>
            <w:tcW w:w="3067" w:type="dxa"/>
          </w:tcPr>
          <w:p w:rsidR="00412552" w:rsidRPr="00B84C57" w:rsidRDefault="00412552" w:rsidP="00B84C57">
            <w:pPr>
              <w:ind w:left="522"/>
              <w:rPr>
                <w:rFonts w:ascii="Times New Roman" w:hAnsi="Times New Roman"/>
                <w:sz w:val="22"/>
                <w:szCs w:val="22"/>
                <w:cs/>
              </w:rPr>
            </w:pPr>
          </w:p>
        </w:tc>
        <w:tc>
          <w:tcPr>
            <w:tcW w:w="1134"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reported</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418" w:type="dxa"/>
            <w:vAlign w:val="center"/>
          </w:tcPr>
          <w:p w:rsidR="00412552" w:rsidRPr="00B84C57" w:rsidRDefault="00412552"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76"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77" w:type="dxa"/>
            <w:vAlign w:val="center"/>
          </w:tcPr>
          <w:p w:rsidR="00412552" w:rsidRPr="00B84C57" w:rsidRDefault="00412552"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c>
          <w:tcPr>
            <w:tcW w:w="283" w:type="dxa"/>
            <w:vAlign w:val="center"/>
          </w:tcPr>
          <w:p w:rsidR="00412552" w:rsidRPr="00B84C57" w:rsidRDefault="00412552" w:rsidP="00B84C57">
            <w:pPr>
              <w:ind w:left="33"/>
              <w:jc w:val="center"/>
              <w:rPr>
                <w:rFonts w:ascii="Times New Roman" w:hAnsi="Times New Roman" w:cs="Times New Roman"/>
                <w:sz w:val="22"/>
                <w:szCs w:val="22"/>
                <w:cs/>
              </w:rPr>
            </w:pPr>
          </w:p>
        </w:tc>
        <w:tc>
          <w:tcPr>
            <w:tcW w:w="1276" w:type="dxa"/>
            <w:vAlign w:val="center"/>
          </w:tcPr>
          <w:p w:rsidR="00412552" w:rsidRPr="00B84C57" w:rsidRDefault="00412552" w:rsidP="00B84C57">
            <w:pPr>
              <w:ind w:left="33" w:right="0"/>
              <w:jc w:val="center"/>
              <w:rPr>
                <w:rFonts w:ascii="Times New Roman" w:hAnsi="Times New Roman" w:cstheme="minorBidi"/>
                <w:sz w:val="22"/>
                <w:szCs w:val="22"/>
                <w:cs/>
              </w:rPr>
            </w:pPr>
            <w:r w:rsidRPr="00B84C57">
              <w:rPr>
                <w:rFonts w:ascii="Times New Roman" w:hAnsi="Times New Roman" w:cs="Times New Roman"/>
                <w:sz w:val="22"/>
                <w:szCs w:val="22"/>
              </w:rPr>
              <w:t>reported</w:t>
            </w:r>
          </w:p>
        </w:tc>
        <w:tc>
          <w:tcPr>
            <w:tcW w:w="283" w:type="dxa"/>
            <w:vAlign w:val="center"/>
          </w:tcPr>
          <w:p w:rsidR="00412552" w:rsidRPr="00B84C57" w:rsidRDefault="00412552" w:rsidP="00B84C57">
            <w:pPr>
              <w:ind w:left="522" w:right="0"/>
              <w:jc w:val="center"/>
              <w:rPr>
                <w:rFonts w:ascii="Times New Roman" w:hAnsi="Times New Roman" w:cs="Times New Roman"/>
                <w:sz w:val="22"/>
                <w:szCs w:val="22"/>
              </w:rPr>
            </w:pPr>
          </w:p>
        </w:tc>
        <w:tc>
          <w:tcPr>
            <w:tcW w:w="1418" w:type="dxa"/>
            <w:vAlign w:val="center"/>
          </w:tcPr>
          <w:p w:rsidR="00412552" w:rsidRPr="00B84C57" w:rsidRDefault="00412552"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4"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3" w:type="dxa"/>
            <w:vAlign w:val="center"/>
          </w:tcPr>
          <w:p w:rsidR="00412552" w:rsidRPr="00B84C57" w:rsidRDefault="00412552"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r>
      <w:tr w:rsidR="00044AD2" w:rsidRPr="00B84C57" w:rsidTr="008904D6">
        <w:tc>
          <w:tcPr>
            <w:tcW w:w="3067" w:type="dxa"/>
          </w:tcPr>
          <w:p w:rsidR="00044AD2" w:rsidRPr="00B84C57" w:rsidRDefault="00044AD2" w:rsidP="00B84C57">
            <w:pPr>
              <w:ind w:left="522"/>
              <w:rPr>
                <w:rFonts w:ascii="Times New Roman" w:hAnsi="Times New Roman"/>
                <w:sz w:val="22"/>
                <w:szCs w:val="22"/>
                <w:cs/>
              </w:rPr>
            </w:pPr>
          </w:p>
        </w:tc>
        <w:tc>
          <w:tcPr>
            <w:tcW w:w="12333" w:type="dxa"/>
            <w:gridSpan w:val="15"/>
          </w:tcPr>
          <w:p w:rsidR="00044AD2" w:rsidRPr="00B84C57" w:rsidRDefault="00044AD2" w:rsidP="00B84C57">
            <w:pPr>
              <w:tabs>
                <w:tab w:val="decimal" w:pos="1027"/>
              </w:tabs>
              <w:ind w:left="34"/>
              <w:jc w:val="center"/>
              <w:rPr>
                <w:rFonts w:ascii="Times New Roman" w:hAnsi="Times New Roman" w:cs="Times New Roman"/>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Non-operating asset</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161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ind w:left="34"/>
              <w:jc w:val="center"/>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161</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152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152</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Leasehold rights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8</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8</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sz w:val="22"/>
                <w:szCs w:val="22"/>
              </w:rPr>
              <w:t>Goodwill</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Deferred rights to use</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cs/>
              </w:rPr>
            </w:pP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 xml:space="preserve">  transmission line</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39</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39</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8904D6">
        <w:tc>
          <w:tcPr>
            <w:tcW w:w="3067" w:type="dxa"/>
          </w:tcPr>
          <w:p w:rsidR="00044AD2" w:rsidRPr="00B84C57" w:rsidRDefault="00044AD2" w:rsidP="00B84C57">
            <w:pPr>
              <w:ind w:left="408" w:firstLine="0"/>
              <w:rPr>
                <w:rFonts w:ascii="Times New Roman" w:hAnsi="Times New Roman" w:cstheme="minorBidi"/>
                <w:sz w:val="22"/>
                <w:szCs w:val="22"/>
                <w:cs/>
              </w:rPr>
            </w:pPr>
            <w:r w:rsidRPr="00B84C57">
              <w:rPr>
                <w:rFonts w:ascii="Times New Roman" w:hAnsi="Times New Roman"/>
                <w:sz w:val="22"/>
                <w:szCs w:val="22"/>
              </w:rPr>
              <w:t>Intangible assets</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Pledged deposits at banks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95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95</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68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68</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Other non-current assets</w:t>
            </w:r>
          </w:p>
        </w:tc>
        <w:tc>
          <w:tcPr>
            <w:tcW w:w="1134" w:type="dxa"/>
            <w:tcBorders>
              <w:bottom w:val="single" w:sz="4" w:space="0" w:color="auto"/>
            </w:tcBorders>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56</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56</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14</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14</w:t>
            </w:r>
          </w:p>
        </w:tc>
      </w:tr>
      <w:tr w:rsidR="00044AD2" w:rsidRPr="00B84C57" w:rsidTr="008904D6">
        <w:tc>
          <w:tcPr>
            <w:tcW w:w="3067" w:type="dxa"/>
          </w:tcPr>
          <w:p w:rsidR="00044AD2" w:rsidRPr="00B84C57" w:rsidRDefault="00044AD2" w:rsidP="00B84C57">
            <w:pPr>
              <w:ind w:left="408" w:firstLine="0"/>
              <w:rPr>
                <w:rFonts w:ascii="Times New Roman" w:hAnsi="Times New Roman" w:cs="Times New Roman"/>
                <w:b/>
                <w:bCs/>
                <w:sz w:val="22"/>
                <w:szCs w:val="22"/>
              </w:rPr>
            </w:pPr>
            <w:r w:rsidRPr="00B84C57">
              <w:rPr>
                <w:rFonts w:ascii="Times New Roman" w:hAnsi="Times New Roman"/>
                <w:b/>
                <w:bCs/>
                <w:sz w:val="22"/>
                <w:szCs w:val="22"/>
              </w:rPr>
              <w:t>Total non-current assets</w:t>
            </w:r>
          </w:p>
        </w:tc>
        <w:tc>
          <w:tcPr>
            <w:tcW w:w="1134" w:type="dxa"/>
            <w:tcBorders>
              <w:top w:val="single" w:sz="4" w:space="0" w:color="auto"/>
              <w:bottom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1,561</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(73)</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1,487</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428</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429</w:t>
            </w:r>
          </w:p>
        </w:tc>
      </w:tr>
      <w:tr w:rsidR="00044AD2" w:rsidRPr="00B84C57" w:rsidTr="008904D6">
        <w:tc>
          <w:tcPr>
            <w:tcW w:w="3067" w:type="dxa"/>
          </w:tcPr>
          <w:p w:rsidR="00044AD2" w:rsidRPr="00B84C57" w:rsidRDefault="00044AD2" w:rsidP="00B84C57">
            <w:pPr>
              <w:ind w:left="408" w:firstLine="0"/>
              <w:rPr>
                <w:rFonts w:ascii="Times New Roman" w:hAnsi="Times New Roman" w:cstheme="minorBidi"/>
                <w:b/>
                <w:bCs/>
                <w:sz w:val="22"/>
                <w:szCs w:val="22"/>
                <w:cs/>
              </w:rPr>
            </w:pPr>
            <w:r w:rsidRPr="00B84C57">
              <w:rPr>
                <w:rFonts w:ascii="Times New Roman" w:hAnsi="Times New Roman"/>
                <w:b/>
                <w:bCs/>
                <w:sz w:val="22"/>
                <w:szCs w:val="22"/>
              </w:rPr>
              <w:t>Total assets</w:t>
            </w:r>
          </w:p>
        </w:tc>
        <w:tc>
          <w:tcPr>
            <w:tcW w:w="1134" w:type="dxa"/>
            <w:tcBorders>
              <w:top w:val="single" w:sz="4" w:space="0" w:color="auto"/>
              <w:bottom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3,677</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(78)</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3,599</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2,902</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2,902</w:t>
            </w:r>
          </w:p>
        </w:tc>
      </w:tr>
    </w:tbl>
    <w:p w:rsidR="00044AD2" w:rsidRPr="00B84C57" w:rsidRDefault="00044AD2" w:rsidP="00B84C57">
      <w:pPr>
        <w:ind w:left="0" w:right="0" w:firstLine="0"/>
        <w:jc w:val="left"/>
        <w:rPr>
          <w:rFonts w:ascii="Times New Roman" w:hAnsi="Times New Roman" w:cs="Times New Roman"/>
          <w:sz w:val="22"/>
          <w:szCs w:val="22"/>
          <w:cs/>
        </w:rPr>
      </w:pPr>
    </w:p>
    <w:tbl>
      <w:tblPr>
        <w:tblW w:w="15400" w:type="dxa"/>
        <w:tblInd w:w="18" w:type="dxa"/>
        <w:tblLayout w:type="fixed"/>
        <w:tblLook w:val="01E0" w:firstRow="1" w:lastRow="1" w:firstColumn="1" w:lastColumn="1" w:noHBand="0" w:noVBand="0"/>
      </w:tblPr>
      <w:tblGrid>
        <w:gridCol w:w="3067"/>
        <w:gridCol w:w="1134"/>
        <w:gridCol w:w="283"/>
        <w:gridCol w:w="1418"/>
        <w:gridCol w:w="283"/>
        <w:gridCol w:w="1276"/>
        <w:gridCol w:w="283"/>
        <w:gridCol w:w="1277"/>
        <w:gridCol w:w="283"/>
        <w:gridCol w:w="1276"/>
        <w:gridCol w:w="283"/>
        <w:gridCol w:w="1418"/>
        <w:gridCol w:w="266"/>
        <w:gridCol w:w="1294"/>
        <w:gridCol w:w="266"/>
        <w:gridCol w:w="1293"/>
      </w:tblGrid>
      <w:tr w:rsidR="00044AD2" w:rsidRPr="00B84C57" w:rsidTr="00412552">
        <w:tc>
          <w:tcPr>
            <w:tcW w:w="3067" w:type="dxa"/>
          </w:tcPr>
          <w:p w:rsidR="00044AD2" w:rsidRPr="00B84C57" w:rsidRDefault="00044AD2" w:rsidP="00B84C57">
            <w:pPr>
              <w:ind w:left="522" w:hanging="114"/>
              <w:rPr>
                <w:rFonts w:ascii="Times New Roman" w:hAnsi="Times New Roman" w:cstheme="minorBidi"/>
                <w:b/>
                <w:bCs/>
                <w:sz w:val="22"/>
                <w:szCs w:val="22"/>
                <w:cs/>
              </w:rPr>
            </w:pPr>
            <w:r w:rsidRPr="00B84C57">
              <w:rPr>
                <w:rFonts w:ascii="Times New Roman" w:hAnsi="Times New Roman"/>
                <w:b/>
                <w:bCs/>
                <w:sz w:val="22"/>
                <w:szCs w:val="22"/>
              </w:rPr>
              <w:t>Liabilities and equity</w:t>
            </w:r>
          </w:p>
        </w:tc>
        <w:tc>
          <w:tcPr>
            <w:tcW w:w="113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ind w:left="34"/>
              <w:rPr>
                <w:rFonts w:ascii="Times New Roman" w:hAnsi="Times New Roman" w:cs="Times New Roman"/>
                <w:b/>
                <w:bCs/>
                <w:sz w:val="22"/>
                <w:szCs w:val="22"/>
                <w:cs/>
              </w:rPr>
            </w:pPr>
          </w:p>
        </w:tc>
      </w:tr>
      <w:tr w:rsidR="00044AD2" w:rsidRPr="00B84C57" w:rsidTr="00412552">
        <w:tc>
          <w:tcPr>
            <w:tcW w:w="3067" w:type="dxa"/>
          </w:tcPr>
          <w:p w:rsidR="00044AD2" w:rsidRPr="00B84C57" w:rsidRDefault="00044AD2" w:rsidP="00B84C57">
            <w:pPr>
              <w:ind w:left="408" w:firstLine="0"/>
              <w:rPr>
                <w:rFonts w:ascii="Times New Roman" w:hAnsi="Times New Roman" w:cstheme="minorBidi"/>
                <w:b/>
                <w:bCs/>
                <w:sz w:val="22"/>
                <w:szCs w:val="22"/>
                <w:cs/>
              </w:rPr>
            </w:pPr>
            <w:r w:rsidRPr="00B84C57">
              <w:rPr>
                <w:rFonts w:ascii="Times New Roman" w:hAnsi="Times New Roman"/>
                <w:b/>
                <w:bCs/>
                <w:sz w:val="22"/>
                <w:szCs w:val="22"/>
              </w:rPr>
              <w:t>Current liabilities</w:t>
            </w:r>
          </w:p>
        </w:tc>
        <w:tc>
          <w:tcPr>
            <w:tcW w:w="113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ind w:left="34"/>
              <w:rPr>
                <w:rFonts w:ascii="Times New Roman" w:hAnsi="Times New Roman" w:cs="Times New Roman"/>
                <w:b/>
                <w:bCs/>
                <w:sz w:val="22"/>
                <w:szCs w:val="22"/>
                <w:cs/>
              </w:rPr>
            </w:pPr>
          </w:p>
        </w:tc>
      </w:tr>
      <w:tr w:rsidR="00044AD2" w:rsidRPr="00B84C57" w:rsidTr="00412552">
        <w:tc>
          <w:tcPr>
            <w:tcW w:w="3067"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sz w:val="22"/>
                <w:szCs w:val="22"/>
              </w:rPr>
              <w:t>Bank overdrafts and short-</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522"/>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412552">
        <w:tc>
          <w:tcPr>
            <w:tcW w:w="3067" w:type="dxa"/>
          </w:tcPr>
          <w:p w:rsidR="00044AD2" w:rsidRPr="00B84C57" w:rsidRDefault="00044AD2" w:rsidP="00B84C57">
            <w:pPr>
              <w:ind w:left="408" w:firstLine="0"/>
              <w:rPr>
                <w:rFonts w:ascii="Times New Roman" w:hAnsi="Times New Roman" w:cstheme="minorBidi"/>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term loans from</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522"/>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412552">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financial institutions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48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98</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50</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51</w:t>
            </w:r>
          </w:p>
        </w:tc>
      </w:tr>
      <w:tr w:rsidR="00044AD2" w:rsidRPr="00B84C57" w:rsidTr="00412552">
        <w:tc>
          <w:tcPr>
            <w:tcW w:w="3067" w:type="dxa"/>
          </w:tcPr>
          <w:p w:rsidR="00044AD2" w:rsidRPr="00B84C57" w:rsidRDefault="00044AD2" w:rsidP="00B84C57">
            <w:pPr>
              <w:ind w:left="408" w:firstLine="0"/>
              <w:rPr>
                <w:rFonts w:ascii="Times New Roman" w:hAnsi="Times New Roman"/>
                <w:sz w:val="22"/>
                <w:szCs w:val="22"/>
              </w:rPr>
            </w:pPr>
            <w:r w:rsidRPr="00B84C57">
              <w:rPr>
                <w:rFonts w:ascii="Times New Roman" w:hAnsi="Times New Roman"/>
                <w:sz w:val="22"/>
                <w:szCs w:val="22"/>
              </w:rPr>
              <w:t>Trade and other accounts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p>
        </w:tc>
      </w:tr>
      <w:tr w:rsidR="00044AD2" w:rsidRPr="00B84C57" w:rsidTr="00412552">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  payable</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68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(68)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28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(28)</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412552" w:rsidRPr="00B84C57" w:rsidTr="00412552">
        <w:tc>
          <w:tcPr>
            <w:tcW w:w="3067" w:type="dxa"/>
          </w:tcPr>
          <w:p w:rsidR="00412552" w:rsidRPr="00B84C57" w:rsidRDefault="00412552" w:rsidP="00B84C57">
            <w:pPr>
              <w:ind w:left="408" w:firstLine="0"/>
              <w:rPr>
                <w:rFonts w:ascii="Times New Roman" w:hAnsi="Times New Roman" w:cs="Times New Roman"/>
                <w:sz w:val="22"/>
                <w:szCs w:val="22"/>
                <w:cs/>
              </w:rPr>
            </w:pPr>
            <w:r w:rsidRPr="00B84C57">
              <w:rPr>
                <w:rFonts w:ascii="Times New Roman" w:hAnsi="Times New Roman"/>
                <w:sz w:val="22"/>
                <w:szCs w:val="22"/>
              </w:rPr>
              <w:t>Trade account payables</w:t>
            </w:r>
          </w:p>
        </w:tc>
        <w:tc>
          <w:tcPr>
            <w:tcW w:w="1134"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32</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32</w:t>
            </w:r>
          </w:p>
        </w:tc>
        <w:tc>
          <w:tcPr>
            <w:tcW w:w="283"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1276"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w:t>
            </w:r>
          </w:p>
        </w:tc>
      </w:tr>
      <w:tr w:rsidR="00412552" w:rsidRPr="00B84C57" w:rsidTr="00412552">
        <w:tc>
          <w:tcPr>
            <w:tcW w:w="3067" w:type="dxa"/>
          </w:tcPr>
          <w:p w:rsidR="00412552" w:rsidRPr="00B84C57" w:rsidRDefault="00412552" w:rsidP="00B84C57">
            <w:pPr>
              <w:ind w:left="408" w:firstLine="0"/>
              <w:rPr>
                <w:rFonts w:ascii="Times New Roman" w:hAnsi="Times New Roman" w:cs="Times New Roman"/>
                <w:sz w:val="22"/>
                <w:szCs w:val="22"/>
              </w:rPr>
            </w:pPr>
            <w:r w:rsidRPr="00B84C57">
              <w:rPr>
                <w:rFonts w:ascii="Times New Roman" w:hAnsi="Times New Roman"/>
                <w:sz w:val="22"/>
                <w:szCs w:val="22"/>
              </w:rPr>
              <w:t>Other current payables</w:t>
            </w:r>
          </w:p>
        </w:tc>
        <w:tc>
          <w:tcPr>
            <w:tcW w:w="1134"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131</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132</w:t>
            </w:r>
          </w:p>
        </w:tc>
        <w:tc>
          <w:tcPr>
            <w:tcW w:w="283"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1276"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28</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29</w:t>
            </w:r>
          </w:p>
        </w:tc>
      </w:tr>
      <w:tr w:rsidR="00412552" w:rsidRPr="00B84C57" w:rsidTr="00412552">
        <w:tc>
          <w:tcPr>
            <w:tcW w:w="3067" w:type="dxa"/>
          </w:tcPr>
          <w:p w:rsidR="00412552" w:rsidRPr="00B84C57" w:rsidRDefault="00412552" w:rsidP="00B84C57">
            <w:pPr>
              <w:ind w:left="408" w:firstLine="0"/>
              <w:rPr>
                <w:rFonts w:ascii="Times New Roman" w:hAnsi="Times New Roman" w:cs="Times New Roman"/>
                <w:sz w:val="22"/>
                <w:szCs w:val="22"/>
              </w:rPr>
            </w:pPr>
            <w:r w:rsidRPr="00B84C57">
              <w:rPr>
                <w:rFonts w:ascii="Times New Roman" w:hAnsi="Times New Roman"/>
                <w:sz w:val="22"/>
                <w:szCs w:val="22"/>
              </w:rPr>
              <w:t>Accrued expense</w:t>
            </w:r>
          </w:p>
        </w:tc>
        <w:tc>
          <w:tcPr>
            <w:tcW w:w="1134" w:type="dxa"/>
          </w:tcPr>
          <w:p w:rsidR="00412552" w:rsidRPr="00B84C57" w:rsidRDefault="0041255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57</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57</w:t>
            </w:r>
          </w:p>
        </w:tc>
        <w:tc>
          <w:tcPr>
            <w:tcW w:w="283"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15</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15</w:t>
            </w:r>
          </w:p>
        </w:tc>
      </w:tr>
      <w:tr w:rsidR="00412552" w:rsidRPr="00B84C57" w:rsidTr="00412552">
        <w:tc>
          <w:tcPr>
            <w:tcW w:w="3067" w:type="dxa"/>
          </w:tcPr>
          <w:p w:rsidR="00412552" w:rsidRPr="00B84C57" w:rsidRDefault="00412552" w:rsidP="00B84C57">
            <w:pPr>
              <w:ind w:left="408" w:firstLine="0"/>
              <w:rPr>
                <w:rFonts w:ascii="Times New Roman" w:hAnsi="Times New Roman" w:cstheme="minorBidi"/>
                <w:sz w:val="22"/>
                <w:szCs w:val="22"/>
                <w:cs/>
              </w:rPr>
            </w:pPr>
            <w:r w:rsidRPr="00B84C57">
              <w:rPr>
                <w:rFonts w:ascii="Times New Roman" w:hAnsi="Times New Roman"/>
                <w:sz w:val="22"/>
                <w:szCs w:val="22"/>
              </w:rPr>
              <w:t xml:space="preserve">Current portion of long- </w:t>
            </w:r>
          </w:p>
        </w:tc>
        <w:tc>
          <w:tcPr>
            <w:tcW w:w="1134" w:type="dxa"/>
          </w:tcPr>
          <w:p w:rsidR="00412552" w:rsidRPr="00B84C57" w:rsidRDefault="00412552" w:rsidP="00B84C57">
            <w:pPr>
              <w:tabs>
                <w:tab w:val="decimal" w:pos="884"/>
              </w:tabs>
              <w:ind w:left="34"/>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ind w:left="522"/>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p>
        </w:tc>
      </w:tr>
      <w:tr w:rsidR="00412552" w:rsidRPr="00B84C57" w:rsidTr="00412552">
        <w:tc>
          <w:tcPr>
            <w:tcW w:w="3067" w:type="dxa"/>
          </w:tcPr>
          <w:p w:rsidR="00412552" w:rsidRPr="00B84C57" w:rsidRDefault="0041255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 xml:space="preserve">term loans from financial </w:t>
            </w:r>
          </w:p>
        </w:tc>
        <w:tc>
          <w:tcPr>
            <w:tcW w:w="1134" w:type="dxa"/>
          </w:tcPr>
          <w:p w:rsidR="00412552" w:rsidRPr="00B84C57" w:rsidRDefault="00412552" w:rsidP="00B84C57">
            <w:pPr>
              <w:tabs>
                <w:tab w:val="decimal" w:pos="884"/>
              </w:tabs>
              <w:ind w:left="34"/>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ind w:left="522"/>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p>
        </w:tc>
      </w:tr>
      <w:tr w:rsidR="00412552" w:rsidRPr="00B84C57" w:rsidTr="00412552">
        <w:tc>
          <w:tcPr>
            <w:tcW w:w="3067" w:type="dxa"/>
          </w:tcPr>
          <w:p w:rsidR="00412552" w:rsidRPr="00B84C57" w:rsidRDefault="00412552" w:rsidP="00B84C57">
            <w:pPr>
              <w:ind w:left="408" w:right="-108" w:firstLine="0"/>
              <w:rPr>
                <w:rFonts w:ascii="Times New Roman" w:hAnsi="Times New Roman" w:cs="Times New Roman"/>
                <w:sz w:val="22"/>
                <w:szCs w:val="22"/>
                <w:cs/>
              </w:rPr>
            </w:pPr>
            <w:r w:rsidRPr="00B84C57">
              <w:rPr>
                <w:rFonts w:ascii="Times New Roman" w:hAnsi="Times New Roman"/>
                <w:sz w:val="22"/>
                <w:szCs w:val="22"/>
              </w:rPr>
              <w:t xml:space="preserve">  institutions and accrued</w:t>
            </w:r>
          </w:p>
        </w:tc>
        <w:tc>
          <w:tcPr>
            <w:tcW w:w="1134" w:type="dxa"/>
          </w:tcPr>
          <w:p w:rsidR="00412552" w:rsidRPr="00B84C57" w:rsidRDefault="00412552" w:rsidP="00B84C57">
            <w:pPr>
              <w:tabs>
                <w:tab w:val="decimal" w:pos="884"/>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ind w:left="34"/>
              <w:jc w:val="center"/>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1276" w:type="dxa"/>
          </w:tcPr>
          <w:p w:rsidR="00412552" w:rsidRPr="00B84C57" w:rsidRDefault="00412552" w:rsidP="00B84C57">
            <w:pPr>
              <w:ind w:left="34"/>
              <w:jc w:val="center"/>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ind w:left="34"/>
              <w:jc w:val="center"/>
              <w:rPr>
                <w:rFonts w:ascii="Times New Roman" w:hAnsi="Times New Roman" w:cs="Times New Roman"/>
                <w:sz w:val="22"/>
                <w:szCs w:val="22"/>
              </w:rPr>
            </w:pPr>
          </w:p>
        </w:tc>
      </w:tr>
      <w:tr w:rsidR="00412552" w:rsidRPr="00B84C57" w:rsidTr="00412552">
        <w:tc>
          <w:tcPr>
            <w:tcW w:w="3067" w:type="dxa"/>
          </w:tcPr>
          <w:p w:rsidR="00412552" w:rsidRPr="00B84C57" w:rsidRDefault="00412552" w:rsidP="00B84C57">
            <w:pPr>
              <w:ind w:left="408" w:right="-1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interest</w:t>
            </w:r>
          </w:p>
        </w:tc>
        <w:tc>
          <w:tcPr>
            <w:tcW w:w="1134" w:type="dxa"/>
          </w:tcPr>
          <w:p w:rsidR="00412552" w:rsidRPr="00B84C57" w:rsidRDefault="0041255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460</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(460)</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1276"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412552" w:rsidRPr="00B84C57" w:rsidTr="00412552">
        <w:tc>
          <w:tcPr>
            <w:tcW w:w="3067" w:type="dxa"/>
          </w:tcPr>
          <w:p w:rsidR="00412552" w:rsidRPr="00B84C57" w:rsidRDefault="0041255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Long-term loans in default</w:t>
            </w:r>
          </w:p>
        </w:tc>
        <w:tc>
          <w:tcPr>
            <w:tcW w:w="1134"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419</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419</w:t>
            </w:r>
          </w:p>
        </w:tc>
        <w:tc>
          <w:tcPr>
            <w:tcW w:w="283"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1276"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412552" w:rsidRPr="00B84C57" w:rsidTr="007C0877">
        <w:tc>
          <w:tcPr>
            <w:tcW w:w="3067" w:type="dxa"/>
          </w:tcPr>
          <w:p w:rsidR="00412552" w:rsidRPr="00B84C57" w:rsidRDefault="00412552" w:rsidP="00B84C57">
            <w:pPr>
              <w:ind w:left="522"/>
              <w:rPr>
                <w:rFonts w:ascii="Times New Roman" w:hAnsi="Times New Roman"/>
                <w:sz w:val="22"/>
                <w:szCs w:val="22"/>
                <w:cs/>
              </w:rPr>
            </w:pPr>
          </w:p>
        </w:tc>
        <w:tc>
          <w:tcPr>
            <w:tcW w:w="5954" w:type="dxa"/>
            <w:gridSpan w:val="7"/>
            <w:tcBorders>
              <w:bottom w:val="single" w:sz="4" w:space="0" w:color="auto"/>
            </w:tcBorders>
          </w:tcPr>
          <w:p w:rsidR="00412552" w:rsidRPr="00B84C57" w:rsidRDefault="00412552" w:rsidP="00B84C57">
            <w:pPr>
              <w:ind w:left="33"/>
              <w:jc w:val="center"/>
              <w:rPr>
                <w:rFonts w:ascii="Angsana New" w:hAnsi="Angsana New"/>
                <w:b/>
                <w:bCs/>
              </w:rPr>
            </w:pPr>
            <w:r w:rsidRPr="00B84C57">
              <w:rPr>
                <w:rFonts w:ascii="Times New Roman" w:hAnsi="Times New Roman" w:cs="Times New Roman"/>
                <w:b/>
                <w:bCs/>
                <w:sz w:val="22"/>
                <w:szCs w:val="22"/>
              </w:rPr>
              <w:t>Consolidated financial statements</w:t>
            </w:r>
          </w:p>
        </w:tc>
        <w:tc>
          <w:tcPr>
            <w:tcW w:w="283" w:type="dxa"/>
          </w:tcPr>
          <w:p w:rsidR="00412552" w:rsidRPr="00B84C57" w:rsidRDefault="00412552" w:rsidP="00B84C57">
            <w:pPr>
              <w:ind w:left="33"/>
              <w:jc w:val="center"/>
              <w:rPr>
                <w:rFonts w:ascii="Angsana New" w:hAnsi="Angsana New"/>
                <w:b/>
                <w:bCs/>
                <w:cs/>
              </w:rPr>
            </w:pPr>
          </w:p>
        </w:tc>
        <w:tc>
          <w:tcPr>
            <w:tcW w:w="6096" w:type="dxa"/>
            <w:gridSpan w:val="7"/>
            <w:tcBorders>
              <w:bottom w:val="single" w:sz="4" w:space="0" w:color="auto"/>
            </w:tcBorders>
          </w:tcPr>
          <w:p w:rsidR="00412552" w:rsidRPr="00B84C57" w:rsidRDefault="00412552" w:rsidP="00B84C57">
            <w:pPr>
              <w:ind w:left="33"/>
              <w:jc w:val="center"/>
              <w:rPr>
                <w:rFonts w:ascii="Angsana New" w:hAnsi="Angsana New"/>
                <w:b/>
                <w:bCs/>
                <w:cs/>
              </w:rPr>
            </w:pPr>
            <w:r w:rsidRPr="00B84C57">
              <w:rPr>
                <w:rFonts w:ascii="Times New Roman" w:hAnsi="Times New Roman" w:cs="Times New Roman"/>
                <w:b/>
                <w:bCs/>
                <w:sz w:val="22"/>
                <w:szCs w:val="22"/>
              </w:rPr>
              <w:t>Separate financial statements</w:t>
            </w:r>
          </w:p>
        </w:tc>
      </w:tr>
      <w:tr w:rsidR="00412552" w:rsidRPr="00B84C57" w:rsidTr="007C0877">
        <w:tc>
          <w:tcPr>
            <w:tcW w:w="3067" w:type="dxa"/>
          </w:tcPr>
          <w:p w:rsidR="00412552" w:rsidRPr="00B84C57" w:rsidRDefault="00412552" w:rsidP="00B84C57">
            <w:pPr>
              <w:ind w:left="522"/>
              <w:rPr>
                <w:rFonts w:ascii="Times New Roman" w:hAnsi="Times New Roman"/>
                <w:sz w:val="22"/>
                <w:szCs w:val="22"/>
                <w:cs/>
              </w:rPr>
            </w:pPr>
          </w:p>
        </w:tc>
        <w:tc>
          <w:tcPr>
            <w:tcW w:w="1134" w:type="dxa"/>
            <w:tcBorders>
              <w:top w:val="single" w:sz="4" w:space="0" w:color="auto"/>
            </w:tcBorders>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412552" w:rsidRPr="00B84C57" w:rsidRDefault="00412552" w:rsidP="00B84C57">
            <w:pPr>
              <w:ind w:left="522" w:right="-162"/>
              <w:jc w:val="center"/>
              <w:rPr>
                <w:rFonts w:ascii="Times New Roman" w:hAnsi="Times New Roman" w:cs="Times New Roman"/>
                <w:sz w:val="22"/>
                <w:szCs w:val="22"/>
              </w:rPr>
            </w:pPr>
          </w:p>
        </w:tc>
        <w:tc>
          <w:tcPr>
            <w:tcW w:w="1418" w:type="dxa"/>
            <w:tcBorders>
              <w:top w:val="single" w:sz="4" w:space="0" w:color="auto"/>
            </w:tcBorders>
            <w:vAlign w:val="center"/>
          </w:tcPr>
          <w:p w:rsidR="00412552" w:rsidRPr="00B84C57" w:rsidRDefault="00412552"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83" w:type="dxa"/>
            <w:tcBorders>
              <w:top w:val="single" w:sz="4" w:space="0" w:color="auto"/>
            </w:tcBorders>
            <w:vAlign w:val="center"/>
          </w:tcPr>
          <w:p w:rsidR="00412552" w:rsidRPr="00B84C57" w:rsidRDefault="00412552" w:rsidP="00B84C57">
            <w:pPr>
              <w:ind w:left="522" w:right="-162"/>
              <w:jc w:val="center"/>
              <w:rPr>
                <w:rFonts w:ascii="Times New Roman" w:hAnsi="Times New Roman" w:cs="Times New Roman"/>
                <w:sz w:val="22"/>
                <w:szCs w:val="22"/>
              </w:rPr>
            </w:pPr>
          </w:p>
        </w:tc>
        <w:tc>
          <w:tcPr>
            <w:tcW w:w="1276" w:type="dxa"/>
            <w:tcBorders>
              <w:top w:val="single" w:sz="4" w:space="0" w:color="auto"/>
            </w:tcBorders>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412552" w:rsidRPr="00B84C57" w:rsidRDefault="00412552" w:rsidP="00B84C57">
            <w:pPr>
              <w:ind w:left="522" w:right="-162"/>
              <w:jc w:val="center"/>
              <w:rPr>
                <w:rFonts w:ascii="Times New Roman" w:hAnsi="Times New Roman" w:cs="Times New Roman"/>
                <w:sz w:val="22"/>
                <w:szCs w:val="22"/>
              </w:rPr>
            </w:pPr>
          </w:p>
        </w:tc>
        <w:tc>
          <w:tcPr>
            <w:tcW w:w="1277" w:type="dxa"/>
            <w:tcBorders>
              <w:top w:val="single" w:sz="4" w:space="0" w:color="auto"/>
            </w:tcBorders>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vAlign w:val="center"/>
          </w:tcPr>
          <w:p w:rsidR="00412552" w:rsidRPr="00B84C57" w:rsidRDefault="00412552" w:rsidP="00B84C57">
            <w:pPr>
              <w:ind w:left="33"/>
              <w:jc w:val="center"/>
              <w:rPr>
                <w:rFonts w:ascii="Times New Roman" w:hAnsi="Times New Roman" w:cs="Times New Roman"/>
                <w:sz w:val="22"/>
                <w:szCs w:val="22"/>
                <w:cs/>
              </w:rPr>
            </w:pPr>
          </w:p>
        </w:tc>
        <w:tc>
          <w:tcPr>
            <w:tcW w:w="1276"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vAlign w:val="center"/>
          </w:tcPr>
          <w:p w:rsidR="00412552" w:rsidRPr="00B84C57" w:rsidRDefault="00412552" w:rsidP="00B84C57">
            <w:pPr>
              <w:ind w:left="522" w:right="0"/>
              <w:jc w:val="center"/>
              <w:rPr>
                <w:rFonts w:ascii="Times New Roman" w:hAnsi="Times New Roman" w:cs="Times New Roman"/>
                <w:sz w:val="22"/>
                <w:szCs w:val="22"/>
              </w:rPr>
            </w:pPr>
          </w:p>
        </w:tc>
        <w:tc>
          <w:tcPr>
            <w:tcW w:w="1418" w:type="dxa"/>
            <w:vAlign w:val="center"/>
          </w:tcPr>
          <w:p w:rsidR="00412552" w:rsidRPr="00B84C57" w:rsidRDefault="00412552"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4"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3" w:type="dxa"/>
            <w:vAlign w:val="center"/>
          </w:tcPr>
          <w:p w:rsidR="00412552" w:rsidRPr="00B84C57" w:rsidRDefault="00412552" w:rsidP="00B84C57">
            <w:pPr>
              <w:ind w:left="33" w:right="0"/>
              <w:jc w:val="center"/>
              <w:rPr>
                <w:rFonts w:ascii="Times New Roman" w:hAnsi="Times New Roman" w:cs="Times New Roman"/>
                <w:sz w:val="22"/>
                <w:szCs w:val="22"/>
                <w:cs/>
              </w:rPr>
            </w:pPr>
          </w:p>
        </w:tc>
      </w:tr>
      <w:tr w:rsidR="00412552" w:rsidRPr="00B84C57" w:rsidTr="007C0877">
        <w:tc>
          <w:tcPr>
            <w:tcW w:w="3067" w:type="dxa"/>
          </w:tcPr>
          <w:p w:rsidR="00412552" w:rsidRPr="00B84C57" w:rsidRDefault="00412552" w:rsidP="00B84C57">
            <w:pPr>
              <w:ind w:left="522"/>
              <w:rPr>
                <w:rFonts w:ascii="Times New Roman" w:hAnsi="Times New Roman"/>
                <w:sz w:val="22"/>
                <w:szCs w:val="22"/>
                <w:cs/>
              </w:rPr>
            </w:pPr>
          </w:p>
        </w:tc>
        <w:tc>
          <w:tcPr>
            <w:tcW w:w="1134"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418"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76"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77"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vAlign w:val="center"/>
          </w:tcPr>
          <w:p w:rsidR="00412552" w:rsidRPr="00B84C57" w:rsidRDefault="00412552" w:rsidP="00B84C57">
            <w:pPr>
              <w:ind w:left="33"/>
              <w:jc w:val="center"/>
              <w:rPr>
                <w:rFonts w:ascii="Times New Roman" w:hAnsi="Times New Roman" w:cs="Times New Roman"/>
                <w:sz w:val="22"/>
                <w:szCs w:val="22"/>
                <w:cs/>
              </w:rPr>
            </w:pPr>
          </w:p>
        </w:tc>
        <w:tc>
          <w:tcPr>
            <w:tcW w:w="1276"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412552" w:rsidRPr="00B84C57" w:rsidRDefault="00412552" w:rsidP="00B84C57">
            <w:pPr>
              <w:ind w:left="522" w:right="0"/>
              <w:jc w:val="center"/>
              <w:rPr>
                <w:rFonts w:ascii="Times New Roman" w:hAnsi="Times New Roman" w:cs="Times New Roman"/>
                <w:sz w:val="22"/>
                <w:szCs w:val="22"/>
              </w:rPr>
            </w:pPr>
          </w:p>
        </w:tc>
        <w:tc>
          <w:tcPr>
            <w:tcW w:w="1418"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4"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3" w:type="dxa"/>
            <w:vAlign w:val="center"/>
          </w:tcPr>
          <w:p w:rsidR="00412552" w:rsidRPr="00B84C57" w:rsidRDefault="00412552" w:rsidP="00B84C57">
            <w:pPr>
              <w:ind w:left="33" w:right="0"/>
              <w:jc w:val="center"/>
              <w:rPr>
                <w:rFonts w:ascii="Times New Roman" w:hAnsi="Times New Roman" w:cs="Times New Roman"/>
                <w:sz w:val="22"/>
                <w:szCs w:val="22"/>
                <w:cs/>
              </w:rPr>
            </w:pPr>
          </w:p>
        </w:tc>
      </w:tr>
      <w:tr w:rsidR="00412552" w:rsidRPr="00B84C57" w:rsidTr="007C0877">
        <w:tc>
          <w:tcPr>
            <w:tcW w:w="3067" w:type="dxa"/>
          </w:tcPr>
          <w:p w:rsidR="00412552" w:rsidRPr="00B84C57" w:rsidRDefault="00412552" w:rsidP="00B84C57">
            <w:pPr>
              <w:ind w:left="522"/>
              <w:rPr>
                <w:rFonts w:ascii="Times New Roman" w:hAnsi="Times New Roman"/>
                <w:sz w:val="22"/>
                <w:szCs w:val="22"/>
                <w:cs/>
              </w:rPr>
            </w:pPr>
          </w:p>
        </w:tc>
        <w:tc>
          <w:tcPr>
            <w:tcW w:w="1134"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418"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76"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77"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83" w:type="dxa"/>
            <w:vAlign w:val="center"/>
          </w:tcPr>
          <w:p w:rsidR="00412552" w:rsidRPr="00B84C57" w:rsidRDefault="00412552" w:rsidP="00B84C57">
            <w:pPr>
              <w:ind w:left="33"/>
              <w:jc w:val="center"/>
              <w:rPr>
                <w:rFonts w:ascii="Times New Roman" w:hAnsi="Times New Roman" w:cs="Times New Roman"/>
                <w:sz w:val="22"/>
                <w:szCs w:val="22"/>
                <w:cs/>
              </w:rPr>
            </w:pPr>
          </w:p>
        </w:tc>
        <w:tc>
          <w:tcPr>
            <w:tcW w:w="1276"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412552" w:rsidRPr="00B84C57" w:rsidRDefault="00412552" w:rsidP="00B84C57">
            <w:pPr>
              <w:ind w:left="522" w:right="0"/>
              <w:jc w:val="center"/>
              <w:rPr>
                <w:rFonts w:ascii="Times New Roman" w:hAnsi="Times New Roman" w:cs="Times New Roman"/>
                <w:sz w:val="22"/>
                <w:szCs w:val="22"/>
              </w:rPr>
            </w:pPr>
          </w:p>
        </w:tc>
        <w:tc>
          <w:tcPr>
            <w:tcW w:w="1418"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4" w:type="dxa"/>
            <w:vAlign w:val="center"/>
          </w:tcPr>
          <w:p w:rsidR="00412552" w:rsidRPr="00B84C57" w:rsidRDefault="00412552" w:rsidP="00B84C57">
            <w:pPr>
              <w:ind w:left="33" w:right="0"/>
              <w:jc w:val="center"/>
              <w:rPr>
                <w:rFonts w:ascii="Times New Roman" w:hAnsi="Times New Roman" w:cs="Times New Roman"/>
                <w:sz w:val="22"/>
                <w:szCs w:val="22"/>
                <w:cs/>
              </w:rPr>
            </w:pP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3"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r>
      <w:tr w:rsidR="00412552" w:rsidRPr="00B84C57" w:rsidTr="007C0877">
        <w:tc>
          <w:tcPr>
            <w:tcW w:w="3067" w:type="dxa"/>
          </w:tcPr>
          <w:p w:rsidR="00412552" w:rsidRPr="00B84C57" w:rsidRDefault="00412552" w:rsidP="00B84C57">
            <w:pPr>
              <w:ind w:left="522"/>
              <w:rPr>
                <w:rFonts w:ascii="Times New Roman" w:hAnsi="Times New Roman"/>
                <w:sz w:val="22"/>
                <w:szCs w:val="22"/>
                <w:cs/>
              </w:rPr>
            </w:pPr>
          </w:p>
        </w:tc>
        <w:tc>
          <w:tcPr>
            <w:tcW w:w="1134"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reported</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418" w:type="dxa"/>
            <w:vAlign w:val="center"/>
          </w:tcPr>
          <w:p w:rsidR="00412552" w:rsidRPr="00B84C57" w:rsidRDefault="00412552"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76"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83"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77" w:type="dxa"/>
            <w:vAlign w:val="center"/>
          </w:tcPr>
          <w:p w:rsidR="00412552" w:rsidRPr="00B84C57" w:rsidRDefault="00412552"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c>
          <w:tcPr>
            <w:tcW w:w="283" w:type="dxa"/>
            <w:vAlign w:val="center"/>
          </w:tcPr>
          <w:p w:rsidR="00412552" w:rsidRPr="00B84C57" w:rsidRDefault="00412552" w:rsidP="00B84C57">
            <w:pPr>
              <w:ind w:left="33"/>
              <w:jc w:val="center"/>
              <w:rPr>
                <w:rFonts w:ascii="Times New Roman" w:hAnsi="Times New Roman" w:cs="Times New Roman"/>
                <w:sz w:val="22"/>
                <w:szCs w:val="22"/>
                <w:cs/>
              </w:rPr>
            </w:pPr>
          </w:p>
        </w:tc>
        <w:tc>
          <w:tcPr>
            <w:tcW w:w="1276" w:type="dxa"/>
            <w:vAlign w:val="center"/>
          </w:tcPr>
          <w:p w:rsidR="00412552" w:rsidRPr="00B84C57" w:rsidRDefault="00412552" w:rsidP="00B84C57">
            <w:pPr>
              <w:ind w:left="33" w:right="0"/>
              <w:jc w:val="center"/>
              <w:rPr>
                <w:rFonts w:ascii="Times New Roman" w:hAnsi="Times New Roman" w:cstheme="minorBidi"/>
                <w:sz w:val="22"/>
                <w:szCs w:val="22"/>
                <w:cs/>
              </w:rPr>
            </w:pPr>
            <w:r w:rsidRPr="00B84C57">
              <w:rPr>
                <w:rFonts w:ascii="Times New Roman" w:hAnsi="Times New Roman" w:cs="Times New Roman"/>
                <w:sz w:val="22"/>
                <w:szCs w:val="22"/>
              </w:rPr>
              <w:t>reported</w:t>
            </w:r>
          </w:p>
        </w:tc>
        <w:tc>
          <w:tcPr>
            <w:tcW w:w="283" w:type="dxa"/>
            <w:vAlign w:val="center"/>
          </w:tcPr>
          <w:p w:rsidR="00412552" w:rsidRPr="00B84C57" w:rsidRDefault="00412552" w:rsidP="00B84C57">
            <w:pPr>
              <w:ind w:left="522" w:right="0"/>
              <w:jc w:val="center"/>
              <w:rPr>
                <w:rFonts w:ascii="Times New Roman" w:hAnsi="Times New Roman" w:cs="Times New Roman"/>
                <w:sz w:val="22"/>
                <w:szCs w:val="22"/>
              </w:rPr>
            </w:pPr>
          </w:p>
        </w:tc>
        <w:tc>
          <w:tcPr>
            <w:tcW w:w="1418" w:type="dxa"/>
            <w:vAlign w:val="center"/>
          </w:tcPr>
          <w:p w:rsidR="00412552" w:rsidRPr="00B84C57" w:rsidRDefault="00412552"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4" w:type="dxa"/>
            <w:vAlign w:val="center"/>
          </w:tcPr>
          <w:p w:rsidR="00412552" w:rsidRPr="00B84C57" w:rsidRDefault="0041255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66" w:type="dxa"/>
            <w:vAlign w:val="center"/>
          </w:tcPr>
          <w:p w:rsidR="00412552" w:rsidRPr="00B84C57" w:rsidRDefault="00412552" w:rsidP="00B84C57">
            <w:pPr>
              <w:ind w:left="522" w:right="-162"/>
              <w:jc w:val="center"/>
              <w:rPr>
                <w:rFonts w:ascii="Times New Roman" w:hAnsi="Times New Roman" w:cs="Times New Roman"/>
                <w:sz w:val="22"/>
                <w:szCs w:val="22"/>
              </w:rPr>
            </w:pPr>
          </w:p>
        </w:tc>
        <w:tc>
          <w:tcPr>
            <w:tcW w:w="1293" w:type="dxa"/>
            <w:vAlign w:val="center"/>
          </w:tcPr>
          <w:p w:rsidR="00412552" w:rsidRPr="00B84C57" w:rsidRDefault="00412552"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r>
      <w:tr w:rsidR="00412552" w:rsidRPr="00B84C57" w:rsidTr="007C0877">
        <w:tc>
          <w:tcPr>
            <w:tcW w:w="3067" w:type="dxa"/>
          </w:tcPr>
          <w:p w:rsidR="00412552" w:rsidRPr="00B84C57" w:rsidRDefault="00412552" w:rsidP="00B84C57">
            <w:pPr>
              <w:ind w:left="522"/>
              <w:rPr>
                <w:rFonts w:ascii="Times New Roman" w:hAnsi="Times New Roman"/>
                <w:sz w:val="22"/>
                <w:szCs w:val="22"/>
                <w:cs/>
              </w:rPr>
            </w:pPr>
          </w:p>
        </w:tc>
        <w:tc>
          <w:tcPr>
            <w:tcW w:w="12333" w:type="dxa"/>
            <w:gridSpan w:val="15"/>
          </w:tcPr>
          <w:p w:rsidR="00412552" w:rsidRPr="00B84C57" w:rsidRDefault="00412552" w:rsidP="00B84C57">
            <w:pPr>
              <w:tabs>
                <w:tab w:val="decimal" w:pos="1027"/>
              </w:tabs>
              <w:ind w:left="34"/>
              <w:jc w:val="center"/>
              <w:rPr>
                <w:rFonts w:ascii="Times New Roman" w:hAnsi="Times New Roman" w:cs="Times New Roman"/>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412552" w:rsidRPr="00B84C57" w:rsidTr="00412552">
        <w:tc>
          <w:tcPr>
            <w:tcW w:w="3067" w:type="dxa"/>
          </w:tcPr>
          <w:p w:rsidR="00412552" w:rsidRPr="00B84C57" w:rsidRDefault="00412552" w:rsidP="00B84C57">
            <w:pPr>
              <w:ind w:left="408" w:firstLine="0"/>
              <w:rPr>
                <w:rFonts w:ascii="Times New Roman" w:hAnsi="Times New Roman" w:cs="Times New Roman"/>
                <w:sz w:val="22"/>
                <w:szCs w:val="22"/>
                <w:cs/>
              </w:rPr>
            </w:pPr>
            <w:r w:rsidRPr="00B84C57">
              <w:rPr>
                <w:rFonts w:ascii="Times New Roman" w:hAnsi="Times New Roman"/>
                <w:sz w:val="22"/>
                <w:szCs w:val="22"/>
              </w:rPr>
              <w:t>Current portion of long</w:t>
            </w:r>
          </w:p>
        </w:tc>
        <w:tc>
          <w:tcPr>
            <w:tcW w:w="1134" w:type="dxa"/>
          </w:tcPr>
          <w:p w:rsidR="00412552" w:rsidRPr="00B84C57" w:rsidRDefault="00412552" w:rsidP="00B84C57">
            <w:pPr>
              <w:tabs>
                <w:tab w:val="decimal" w:pos="884"/>
              </w:tabs>
              <w:ind w:left="34"/>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ind w:left="34"/>
              <w:jc w:val="center"/>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p>
        </w:tc>
      </w:tr>
      <w:tr w:rsidR="00412552" w:rsidRPr="00B84C57" w:rsidTr="00412552">
        <w:tc>
          <w:tcPr>
            <w:tcW w:w="3067" w:type="dxa"/>
          </w:tcPr>
          <w:p w:rsidR="00412552" w:rsidRPr="00B84C57" w:rsidRDefault="0041255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term loans</w:t>
            </w:r>
          </w:p>
        </w:tc>
        <w:tc>
          <w:tcPr>
            <w:tcW w:w="1134"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41</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41</w:t>
            </w:r>
          </w:p>
        </w:tc>
        <w:tc>
          <w:tcPr>
            <w:tcW w:w="283"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1276"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412552" w:rsidRPr="00B84C57" w:rsidTr="00412552">
        <w:tc>
          <w:tcPr>
            <w:tcW w:w="3067" w:type="dxa"/>
          </w:tcPr>
          <w:p w:rsidR="00412552" w:rsidRPr="00B84C57" w:rsidRDefault="00412552"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Current portion of finance </w:t>
            </w:r>
          </w:p>
        </w:tc>
        <w:tc>
          <w:tcPr>
            <w:tcW w:w="1134" w:type="dxa"/>
          </w:tcPr>
          <w:p w:rsidR="00412552" w:rsidRPr="00B84C57" w:rsidRDefault="00412552" w:rsidP="00B84C57">
            <w:pPr>
              <w:tabs>
                <w:tab w:val="decimal" w:pos="884"/>
              </w:tabs>
              <w:ind w:left="34"/>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ind w:left="34"/>
              <w:jc w:val="center"/>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p>
        </w:tc>
      </w:tr>
      <w:tr w:rsidR="00412552" w:rsidRPr="00B84C57" w:rsidTr="00412552">
        <w:tc>
          <w:tcPr>
            <w:tcW w:w="3067" w:type="dxa"/>
          </w:tcPr>
          <w:p w:rsidR="00412552" w:rsidRPr="00B84C57" w:rsidRDefault="00412552" w:rsidP="00B84C57">
            <w:pPr>
              <w:ind w:left="408" w:right="-1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lease liabilities</w:t>
            </w:r>
          </w:p>
        </w:tc>
        <w:tc>
          <w:tcPr>
            <w:tcW w:w="1134" w:type="dxa"/>
          </w:tcPr>
          <w:p w:rsidR="00412552" w:rsidRPr="00B84C57" w:rsidRDefault="0041255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r>
      <w:tr w:rsidR="00412552" w:rsidRPr="00B84C57" w:rsidTr="00412552">
        <w:tc>
          <w:tcPr>
            <w:tcW w:w="3067" w:type="dxa"/>
          </w:tcPr>
          <w:p w:rsidR="00412552" w:rsidRPr="00B84C57" w:rsidRDefault="00B92652" w:rsidP="00B84C57">
            <w:pPr>
              <w:ind w:left="408" w:firstLine="0"/>
              <w:rPr>
                <w:rFonts w:ascii="Times New Roman" w:hAnsi="Times New Roman" w:cs="Times New Roman"/>
                <w:sz w:val="22"/>
                <w:szCs w:val="22"/>
                <w:cs/>
              </w:rPr>
            </w:pPr>
            <w:r w:rsidRPr="00B84C57">
              <w:rPr>
                <w:rFonts w:ascii="Times New Roman" w:hAnsi="Times New Roman"/>
                <w:sz w:val="22"/>
                <w:szCs w:val="22"/>
              </w:rPr>
              <w:t>Short-term loans</w:t>
            </w:r>
            <w:r w:rsidRPr="00B84C57">
              <w:rPr>
                <w:rFonts w:ascii="Times New Roman" w:hAnsi="Times New Roman" w:cstheme="minorBidi" w:hint="cs"/>
                <w:sz w:val="22"/>
                <w:szCs w:val="22"/>
                <w:cs/>
              </w:rPr>
              <w:t xml:space="preserve"> </w:t>
            </w:r>
            <w:r w:rsidRPr="00B84C57">
              <w:rPr>
                <w:rFonts w:ascii="Times New Roman" w:hAnsi="Times New Roman" w:cstheme="minorBidi"/>
                <w:sz w:val="22"/>
                <w:szCs w:val="22"/>
              </w:rPr>
              <w:t xml:space="preserve">from </w:t>
            </w:r>
            <w:r w:rsidRPr="00B84C57">
              <w:rPr>
                <w:rFonts w:ascii="Times New Roman" w:hAnsi="Times New Roman"/>
                <w:sz w:val="22"/>
                <w:szCs w:val="22"/>
              </w:rPr>
              <w:t>other</w:t>
            </w:r>
          </w:p>
        </w:tc>
        <w:tc>
          <w:tcPr>
            <w:tcW w:w="1134" w:type="dxa"/>
          </w:tcPr>
          <w:p w:rsidR="00412552" w:rsidRPr="00B84C57" w:rsidRDefault="0041255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170</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(170)</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140</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(140)</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412552" w:rsidRPr="00B84C57" w:rsidTr="00412552">
        <w:tc>
          <w:tcPr>
            <w:tcW w:w="3067" w:type="dxa"/>
          </w:tcPr>
          <w:p w:rsidR="00412552" w:rsidRPr="00B84C57" w:rsidRDefault="00412552" w:rsidP="00B84C57">
            <w:pPr>
              <w:ind w:left="408" w:firstLine="0"/>
              <w:rPr>
                <w:rFonts w:ascii="Times New Roman" w:hAnsi="Times New Roman" w:cs="Times New Roman"/>
                <w:sz w:val="22"/>
                <w:szCs w:val="22"/>
              </w:rPr>
            </w:pPr>
            <w:r w:rsidRPr="00B84C57">
              <w:rPr>
                <w:rFonts w:ascii="Times New Roman" w:hAnsi="Times New Roman"/>
                <w:sz w:val="22"/>
                <w:szCs w:val="22"/>
              </w:rPr>
              <w:t>Short-term loans</w:t>
            </w:r>
          </w:p>
        </w:tc>
        <w:tc>
          <w:tcPr>
            <w:tcW w:w="1134"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120</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120</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90</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90</w:t>
            </w:r>
          </w:p>
        </w:tc>
      </w:tr>
      <w:tr w:rsidR="00412552" w:rsidRPr="00B84C57" w:rsidTr="00412552">
        <w:tc>
          <w:tcPr>
            <w:tcW w:w="3067" w:type="dxa"/>
          </w:tcPr>
          <w:p w:rsidR="00412552" w:rsidRPr="00B84C57" w:rsidRDefault="00412552" w:rsidP="00B84C57">
            <w:pPr>
              <w:ind w:left="408" w:firstLine="0"/>
              <w:rPr>
                <w:rFonts w:ascii="Times New Roman" w:hAnsi="Times New Roman" w:cs="Times New Roman"/>
                <w:sz w:val="22"/>
                <w:szCs w:val="22"/>
              </w:rPr>
            </w:pPr>
            <w:r w:rsidRPr="00B84C57">
              <w:rPr>
                <w:rFonts w:ascii="Times New Roman" w:hAnsi="Times New Roman"/>
                <w:sz w:val="22"/>
                <w:szCs w:val="22"/>
              </w:rPr>
              <w:t>Short-term provisions</w:t>
            </w:r>
          </w:p>
        </w:tc>
        <w:tc>
          <w:tcPr>
            <w:tcW w:w="1134" w:type="dxa"/>
          </w:tcPr>
          <w:p w:rsidR="00412552" w:rsidRPr="00B84C57" w:rsidRDefault="0041255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12</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12</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12</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12</w:t>
            </w:r>
          </w:p>
        </w:tc>
      </w:tr>
      <w:tr w:rsidR="00412552" w:rsidRPr="00B84C57" w:rsidTr="00412552">
        <w:tc>
          <w:tcPr>
            <w:tcW w:w="3067" w:type="dxa"/>
          </w:tcPr>
          <w:p w:rsidR="00412552" w:rsidRPr="00B84C57" w:rsidRDefault="00412552" w:rsidP="00B84C57">
            <w:pPr>
              <w:ind w:left="408" w:firstLine="0"/>
              <w:rPr>
                <w:rFonts w:ascii="Times New Roman" w:hAnsi="Times New Roman"/>
                <w:sz w:val="22"/>
                <w:szCs w:val="22"/>
              </w:rPr>
            </w:pPr>
            <w:r w:rsidRPr="00B84C57">
              <w:rPr>
                <w:rFonts w:ascii="Times New Roman" w:hAnsi="Times New Roman"/>
                <w:sz w:val="22"/>
                <w:szCs w:val="22"/>
              </w:rPr>
              <w:t>Advance received for</w:t>
            </w:r>
          </w:p>
        </w:tc>
        <w:tc>
          <w:tcPr>
            <w:tcW w:w="1134" w:type="dxa"/>
          </w:tcPr>
          <w:p w:rsidR="00412552" w:rsidRPr="00B84C57" w:rsidRDefault="00412552" w:rsidP="00B84C57">
            <w:pPr>
              <w:tabs>
                <w:tab w:val="decimal" w:pos="884"/>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ind w:left="34"/>
              <w:jc w:val="center"/>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p>
        </w:tc>
      </w:tr>
      <w:tr w:rsidR="00412552" w:rsidRPr="00B84C57" w:rsidTr="00412552">
        <w:tc>
          <w:tcPr>
            <w:tcW w:w="3067" w:type="dxa"/>
          </w:tcPr>
          <w:p w:rsidR="00412552" w:rsidRPr="00B84C57" w:rsidRDefault="00412552"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   purchase of shares</w:t>
            </w:r>
          </w:p>
        </w:tc>
        <w:tc>
          <w:tcPr>
            <w:tcW w:w="1134" w:type="dxa"/>
          </w:tcPr>
          <w:p w:rsidR="00412552" w:rsidRPr="00B84C57" w:rsidRDefault="0041255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1,713</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1,713</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1,713</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1,713</w:t>
            </w:r>
          </w:p>
        </w:tc>
      </w:tr>
      <w:tr w:rsidR="00412552" w:rsidRPr="00B84C57" w:rsidTr="009D61BE">
        <w:tc>
          <w:tcPr>
            <w:tcW w:w="3067" w:type="dxa"/>
          </w:tcPr>
          <w:p w:rsidR="00412552" w:rsidRPr="00B84C57" w:rsidRDefault="00412552" w:rsidP="00B84C57">
            <w:pPr>
              <w:ind w:left="408" w:firstLine="0"/>
              <w:rPr>
                <w:rFonts w:ascii="Times New Roman" w:hAnsi="Times New Roman" w:cs="Times New Roman"/>
                <w:sz w:val="22"/>
                <w:szCs w:val="22"/>
                <w:cs/>
              </w:rPr>
            </w:pPr>
            <w:r w:rsidRPr="00B84C57">
              <w:rPr>
                <w:rFonts w:ascii="Times New Roman" w:hAnsi="Times New Roman"/>
                <w:sz w:val="22"/>
                <w:szCs w:val="22"/>
              </w:rPr>
              <w:t>Other current liabilities</w:t>
            </w:r>
          </w:p>
        </w:tc>
        <w:tc>
          <w:tcPr>
            <w:tcW w:w="1134" w:type="dxa"/>
            <w:tcBorders>
              <w:bottom w:val="single" w:sz="4" w:space="0" w:color="auto"/>
            </w:tcBorders>
          </w:tcPr>
          <w:p w:rsidR="00412552" w:rsidRPr="00B84C57" w:rsidRDefault="0041255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26</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(26)</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412552" w:rsidRPr="00B84C57" w:rsidRDefault="0041255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412552" w:rsidRPr="00B84C57" w:rsidTr="009D61BE">
        <w:tc>
          <w:tcPr>
            <w:tcW w:w="3067" w:type="dxa"/>
          </w:tcPr>
          <w:p w:rsidR="00412552" w:rsidRPr="00B84C57" w:rsidRDefault="00412552" w:rsidP="00B84C57">
            <w:pPr>
              <w:ind w:left="408" w:firstLine="0"/>
              <w:rPr>
                <w:rFonts w:ascii="Times New Roman" w:hAnsi="Times New Roman" w:cs="Times New Roman"/>
                <w:b/>
                <w:bCs/>
                <w:sz w:val="22"/>
                <w:szCs w:val="22"/>
                <w:cs/>
              </w:rPr>
            </w:pPr>
            <w:r w:rsidRPr="00B84C57">
              <w:rPr>
                <w:rFonts w:ascii="Times New Roman" w:hAnsi="Times New Roman"/>
                <w:b/>
                <w:bCs/>
                <w:sz w:val="22"/>
                <w:szCs w:val="22"/>
              </w:rPr>
              <w:t>Total current liabilities</w:t>
            </w:r>
          </w:p>
        </w:tc>
        <w:tc>
          <w:tcPr>
            <w:tcW w:w="1134" w:type="dxa"/>
            <w:tcBorders>
              <w:top w:val="single" w:sz="4" w:space="0" w:color="auto"/>
              <w:bottom w:val="single" w:sz="4" w:space="0" w:color="auto"/>
            </w:tcBorders>
          </w:tcPr>
          <w:p w:rsidR="00412552" w:rsidRPr="00B84C57" w:rsidRDefault="0041255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2,555</w:t>
            </w: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412552" w:rsidRPr="00B84C57" w:rsidRDefault="0041255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1</w:t>
            </w: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412552" w:rsidRPr="00B84C57" w:rsidRDefault="004125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69</w:t>
            </w: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412552" w:rsidRPr="00B84C57" w:rsidRDefault="004125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2,625</w:t>
            </w: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bottom w:val="single" w:sz="4" w:space="0" w:color="auto"/>
            </w:tcBorders>
          </w:tcPr>
          <w:p w:rsidR="00412552" w:rsidRPr="00B84C57" w:rsidRDefault="0041255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1,913</w:t>
            </w: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412552" w:rsidRPr="00B84C57" w:rsidRDefault="0041255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1</w:t>
            </w:r>
          </w:p>
        </w:tc>
        <w:tc>
          <w:tcPr>
            <w:tcW w:w="266"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412552" w:rsidRPr="00B84C57" w:rsidRDefault="0041255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412552" w:rsidRPr="00B84C57" w:rsidRDefault="004125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1,914</w:t>
            </w:r>
          </w:p>
        </w:tc>
      </w:tr>
      <w:tr w:rsidR="00412552" w:rsidRPr="00B84C57" w:rsidTr="009D61BE">
        <w:tc>
          <w:tcPr>
            <w:tcW w:w="3067" w:type="dxa"/>
          </w:tcPr>
          <w:p w:rsidR="00412552" w:rsidRPr="00B84C57" w:rsidRDefault="00412552" w:rsidP="00B84C57">
            <w:pPr>
              <w:ind w:left="522"/>
              <w:rPr>
                <w:rFonts w:ascii="Times New Roman" w:hAnsi="Times New Roman" w:cs="Times New Roman"/>
                <w:b/>
                <w:bCs/>
                <w:sz w:val="22"/>
                <w:szCs w:val="22"/>
                <w:cs/>
              </w:rPr>
            </w:pPr>
          </w:p>
        </w:tc>
        <w:tc>
          <w:tcPr>
            <w:tcW w:w="1134" w:type="dxa"/>
            <w:tcBorders>
              <w:top w:val="single" w:sz="4" w:space="0" w:color="auto"/>
            </w:tcBorders>
          </w:tcPr>
          <w:p w:rsidR="00412552" w:rsidRPr="00B84C57" w:rsidRDefault="00412552" w:rsidP="00B84C57">
            <w:pPr>
              <w:tabs>
                <w:tab w:val="decimal" w:pos="884"/>
              </w:tabs>
              <w:ind w:left="34"/>
              <w:rPr>
                <w:rFonts w:ascii="Times New Roman" w:hAnsi="Times New Roman" w:cs="Times New Roman"/>
                <w:b/>
                <w:bCs/>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tcBorders>
          </w:tcPr>
          <w:p w:rsidR="00412552" w:rsidRPr="00B84C57" w:rsidRDefault="00412552" w:rsidP="00B84C57">
            <w:pPr>
              <w:tabs>
                <w:tab w:val="decimal" w:pos="1027"/>
              </w:tabs>
              <w:ind w:left="34"/>
              <w:rPr>
                <w:rFonts w:ascii="Times New Roman" w:hAnsi="Times New Roman" w:cs="Times New Roman"/>
                <w:b/>
                <w:bCs/>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tcBorders>
          </w:tcPr>
          <w:p w:rsidR="00412552" w:rsidRPr="00B84C57" w:rsidRDefault="00412552" w:rsidP="00B84C57">
            <w:pPr>
              <w:tabs>
                <w:tab w:val="decimal" w:pos="1027"/>
              </w:tabs>
              <w:ind w:left="34"/>
              <w:rPr>
                <w:rFonts w:ascii="Times New Roman" w:hAnsi="Times New Roman" w:cs="Times New Roman"/>
                <w:b/>
                <w:bCs/>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tcBorders>
          </w:tcPr>
          <w:p w:rsidR="00412552" w:rsidRPr="00B84C57" w:rsidRDefault="00412552" w:rsidP="00B84C57">
            <w:pPr>
              <w:tabs>
                <w:tab w:val="decimal" w:pos="1027"/>
              </w:tabs>
              <w:ind w:left="34"/>
              <w:rPr>
                <w:rFonts w:ascii="Times New Roman" w:hAnsi="Times New Roman" w:cs="Times New Roman"/>
                <w:b/>
                <w:bCs/>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tcBorders>
          </w:tcPr>
          <w:p w:rsidR="00412552" w:rsidRPr="00B84C57" w:rsidRDefault="00412552" w:rsidP="00B84C57">
            <w:pPr>
              <w:tabs>
                <w:tab w:val="decimal" w:pos="1027"/>
              </w:tabs>
              <w:ind w:left="34"/>
              <w:rPr>
                <w:rFonts w:ascii="Times New Roman" w:hAnsi="Times New Roman" w:cs="Times New Roman"/>
                <w:b/>
                <w:bCs/>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tcBorders>
          </w:tcPr>
          <w:p w:rsidR="00412552" w:rsidRPr="00B84C57" w:rsidRDefault="00412552" w:rsidP="00B84C57">
            <w:pPr>
              <w:tabs>
                <w:tab w:val="decimal" w:pos="1027"/>
              </w:tabs>
              <w:ind w:left="34"/>
              <w:rPr>
                <w:rFonts w:ascii="Times New Roman" w:hAnsi="Times New Roman" w:cs="Times New Roman"/>
                <w:b/>
                <w:bCs/>
                <w:sz w:val="22"/>
                <w:szCs w:val="22"/>
              </w:rPr>
            </w:pPr>
          </w:p>
        </w:tc>
        <w:tc>
          <w:tcPr>
            <w:tcW w:w="266"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tcBorders>
          </w:tcPr>
          <w:p w:rsidR="00412552" w:rsidRPr="00B84C57" w:rsidRDefault="00412552" w:rsidP="00B84C57">
            <w:pPr>
              <w:ind w:left="34"/>
              <w:jc w:val="center"/>
              <w:rPr>
                <w:rFonts w:ascii="Times New Roman" w:hAnsi="Times New Roman" w:cs="Times New Roman"/>
                <w:b/>
                <w:bCs/>
                <w:sz w:val="22"/>
                <w:szCs w:val="22"/>
              </w:rPr>
            </w:pPr>
          </w:p>
        </w:tc>
        <w:tc>
          <w:tcPr>
            <w:tcW w:w="266"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tcBorders>
          </w:tcPr>
          <w:p w:rsidR="00412552" w:rsidRPr="00B84C57" w:rsidRDefault="00412552" w:rsidP="00B84C57">
            <w:pPr>
              <w:tabs>
                <w:tab w:val="decimal" w:pos="1027"/>
              </w:tabs>
              <w:ind w:left="34"/>
              <w:rPr>
                <w:rFonts w:ascii="Times New Roman" w:hAnsi="Times New Roman" w:cs="Times New Roman"/>
                <w:b/>
                <w:bCs/>
                <w:sz w:val="22"/>
                <w:szCs w:val="22"/>
              </w:rPr>
            </w:pPr>
          </w:p>
        </w:tc>
      </w:tr>
      <w:tr w:rsidR="00412552" w:rsidRPr="00B84C57" w:rsidTr="00412552">
        <w:tc>
          <w:tcPr>
            <w:tcW w:w="3067" w:type="dxa"/>
          </w:tcPr>
          <w:p w:rsidR="00412552" w:rsidRPr="00B84C57" w:rsidRDefault="00412552" w:rsidP="00B84C57">
            <w:pPr>
              <w:ind w:left="522" w:hanging="114"/>
              <w:rPr>
                <w:rFonts w:ascii="Times New Roman" w:hAnsi="Times New Roman" w:cs="Times New Roman"/>
                <w:b/>
                <w:bCs/>
                <w:sz w:val="22"/>
                <w:szCs w:val="22"/>
              </w:rPr>
            </w:pPr>
            <w:r w:rsidRPr="00B84C57">
              <w:rPr>
                <w:rFonts w:ascii="Times New Roman" w:hAnsi="Times New Roman" w:cs="Times New Roman"/>
                <w:b/>
                <w:bCs/>
                <w:sz w:val="22"/>
                <w:szCs w:val="22"/>
              </w:rPr>
              <w:t>Non-current liabilities</w:t>
            </w:r>
          </w:p>
        </w:tc>
        <w:tc>
          <w:tcPr>
            <w:tcW w:w="1134" w:type="dxa"/>
          </w:tcPr>
          <w:p w:rsidR="00412552" w:rsidRPr="00B84C57" w:rsidRDefault="00412552" w:rsidP="00B84C57">
            <w:pPr>
              <w:tabs>
                <w:tab w:val="decimal" w:pos="884"/>
              </w:tabs>
              <w:ind w:left="34"/>
              <w:rPr>
                <w:rFonts w:ascii="Times New Roman" w:hAnsi="Times New Roman" w:cs="Times New Roman"/>
                <w:b/>
                <w:bCs/>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418" w:type="dxa"/>
          </w:tcPr>
          <w:p w:rsidR="00412552" w:rsidRPr="00B84C57" w:rsidRDefault="00412552" w:rsidP="00B84C57">
            <w:pPr>
              <w:tabs>
                <w:tab w:val="decimal" w:pos="1027"/>
              </w:tabs>
              <w:ind w:left="34"/>
              <w:rPr>
                <w:rFonts w:ascii="Times New Roman" w:hAnsi="Times New Roman" w:cs="Times New Roman"/>
                <w:b/>
                <w:bCs/>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276" w:type="dxa"/>
          </w:tcPr>
          <w:p w:rsidR="00412552" w:rsidRPr="00B84C57" w:rsidRDefault="00412552" w:rsidP="00B84C57">
            <w:pPr>
              <w:ind w:left="34"/>
              <w:jc w:val="center"/>
              <w:rPr>
                <w:rFonts w:ascii="Times New Roman" w:hAnsi="Times New Roman" w:cs="Times New Roman"/>
                <w:b/>
                <w:bCs/>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cs/>
              </w:rPr>
            </w:pPr>
          </w:p>
        </w:tc>
        <w:tc>
          <w:tcPr>
            <w:tcW w:w="1276" w:type="dxa"/>
          </w:tcPr>
          <w:p w:rsidR="00412552" w:rsidRPr="00B84C57" w:rsidRDefault="00412552" w:rsidP="00B84C57">
            <w:pPr>
              <w:tabs>
                <w:tab w:val="decimal" w:pos="1027"/>
              </w:tabs>
              <w:ind w:left="34"/>
              <w:rPr>
                <w:rFonts w:ascii="Times New Roman" w:hAnsi="Times New Roman" w:cs="Times New Roman"/>
                <w:b/>
                <w:bCs/>
                <w:sz w:val="22"/>
                <w:szCs w:val="22"/>
                <w:cs/>
              </w:rPr>
            </w:pPr>
          </w:p>
        </w:tc>
        <w:tc>
          <w:tcPr>
            <w:tcW w:w="283"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418" w:type="dxa"/>
          </w:tcPr>
          <w:p w:rsidR="00412552" w:rsidRPr="00B84C57" w:rsidRDefault="00412552" w:rsidP="00B84C57">
            <w:pPr>
              <w:tabs>
                <w:tab w:val="decimal" w:pos="1027"/>
              </w:tabs>
              <w:ind w:left="34"/>
              <w:rPr>
                <w:rFonts w:ascii="Times New Roman" w:hAnsi="Times New Roman" w:cs="Times New Roman"/>
                <w:b/>
                <w:bCs/>
                <w:sz w:val="22"/>
                <w:szCs w:val="22"/>
                <w:cs/>
              </w:rPr>
            </w:pPr>
          </w:p>
        </w:tc>
        <w:tc>
          <w:tcPr>
            <w:tcW w:w="266"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294" w:type="dxa"/>
          </w:tcPr>
          <w:p w:rsidR="00412552" w:rsidRPr="00B84C57" w:rsidRDefault="00412552" w:rsidP="00B84C57">
            <w:pPr>
              <w:ind w:left="34"/>
              <w:jc w:val="center"/>
              <w:rPr>
                <w:rFonts w:ascii="Times New Roman" w:hAnsi="Times New Roman" w:cs="Times New Roman"/>
                <w:b/>
                <w:bCs/>
                <w:sz w:val="22"/>
                <w:szCs w:val="22"/>
              </w:rPr>
            </w:pPr>
          </w:p>
        </w:tc>
        <w:tc>
          <w:tcPr>
            <w:tcW w:w="266" w:type="dxa"/>
          </w:tcPr>
          <w:p w:rsidR="00412552" w:rsidRPr="00B84C57" w:rsidRDefault="00412552" w:rsidP="00B84C57">
            <w:pPr>
              <w:tabs>
                <w:tab w:val="decimal" w:pos="1027"/>
              </w:tabs>
              <w:ind w:left="34"/>
              <w:rPr>
                <w:rFonts w:ascii="Times New Roman" w:hAnsi="Times New Roman" w:cs="Times New Roman"/>
                <w:b/>
                <w:bCs/>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b/>
                <w:bCs/>
                <w:sz w:val="22"/>
                <w:szCs w:val="22"/>
              </w:rPr>
            </w:pPr>
          </w:p>
        </w:tc>
      </w:tr>
      <w:tr w:rsidR="00412552" w:rsidRPr="00B84C57" w:rsidTr="00412552">
        <w:tc>
          <w:tcPr>
            <w:tcW w:w="3067" w:type="dxa"/>
          </w:tcPr>
          <w:p w:rsidR="00412552" w:rsidRPr="00B84C57" w:rsidRDefault="0041255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rPr>
              <w:t xml:space="preserve">Long-term loans from </w:t>
            </w:r>
          </w:p>
        </w:tc>
        <w:tc>
          <w:tcPr>
            <w:tcW w:w="1134" w:type="dxa"/>
          </w:tcPr>
          <w:p w:rsidR="00412552" w:rsidRPr="00B84C57" w:rsidRDefault="00412552" w:rsidP="00B84C57">
            <w:pPr>
              <w:tabs>
                <w:tab w:val="decimal" w:pos="884"/>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ind w:left="34"/>
              <w:jc w:val="center"/>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tabs>
                <w:tab w:val="decimal" w:pos="1027"/>
              </w:tabs>
              <w:ind w:left="34"/>
              <w:rPr>
                <w:rFonts w:ascii="Times New Roman" w:hAnsi="Times New Roman" w:cs="Times New Roman"/>
                <w:sz w:val="22"/>
                <w:szCs w:val="22"/>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4" w:type="dxa"/>
          </w:tcPr>
          <w:p w:rsidR="00412552" w:rsidRPr="00B84C57" w:rsidRDefault="00412552" w:rsidP="00B84C57">
            <w:pPr>
              <w:tabs>
                <w:tab w:val="decimal" w:pos="1027"/>
              </w:tabs>
              <w:ind w:left="34"/>
              <w:rPr>
                <w:rFonts w:ascii="Times New Roman" w:hAnsi="Times New Roman" w:cs="Times New Roman"/>
                <w:sz w:val="22"/>
                <w:szCs w:val="22"/>
                <w:cs/>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p>
        </w:tc>
      </w:tr>
      <w:tr w:rsidR="00412552" w:rsidRPr="00B84C57" w:rsidTr="00412552">
        <w:tc>
          <w:tcPr>
            <w:tcW w:w="3067" w:type="dxa"/>
          </w:tcPr>
          <w:p w:rsidR="00412552" w:rsidRPr="00B84C57" w:rsidRDefault="00412552" w:rsidP="00B84C57">
            <w:pPr>
              <w:ind w:left="522" w:hanging="114"/>
              <w:rPr>
                <w:rFonts w:ascii="Times New Roman" w:hAnsi="Times New Roman" w:cs="Times New Roman"/>
                <w:sz w:val="22"/>
                <w:szCs w:val="22"/>
              </w:rPr>
            </w:pPr>
            <w:r w:rsidRPr="00B84C57">
              <w:rPr>
                <w:rFonts w:ascii="Times New Roman" w:hAnsi="Times New Roman" w:cs="Times New Roman"/>
                <w:sz w:val="22"/>
                <w:szCs w:val="22"/>
              </w:rPr>
              <w:t xml:space="preserve">  financial institutions</w:t>
            </w:r>
          </w:p>
        </w:tc>
        <w:tc>
          <w:tcPr>
            <w:tcW w:w="1134" w:type="dxa"/>
          </w:tcPr>
          <w:p w:rsidR="00412552" w:rsidRPr="00B84C57" w:rsidRDefault="00412552" w:rsidP="00B84C57">
            <w:pPr>
              <w:tabs>
                <w:tab w:val="decimal" w:pos="884"/>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ind w:left="34"/>
              <w:jc w:val="center"/>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ind w:left="34"/>
              <w:jc w:val="center"/>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p>
        </w:tc>
        <w:tc>
          <w:tcPr>
            <w:tcW w:w="266" w:type="dxa"/>
          </w:tcPr>
          <w:p w:rsidR="00412552" w:rsidRPr="00B84C57" w:rsidRDefault="00412552" w:rsidP="00B84C57">
            <w:pPr>
              <w:ind w:left="34"/>
              <w:jc w:val="center"/>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ind w:left="34"/>
              <w:jc w:val="center"/>
              <w:rPr>
                <w:rFonts w:ascii="Times New Roman" w:hAnsi="Times New Roman" w:cs="Times New Roman"/>
                <w:sz w:val="22"/>
                <w:szCs w:val="22"/>
              </w:rPr>
            </w:pPr>
          </w:p>
        </w:tc>
      </w:tr>
      <w:tr w:rsidR="00412552" w:rsidRPr="00B84C57" w:rsidTr="00412552">
        <w:tc>
          <w:tcPr>
            <w:tcW w:w="3067" w:type="dxa"/>
          </w:tcPr>
          <w:p w:rsidR="00412552" w:rsidRPr="00B84C57" w:rsidRDefault="0041255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and accrued interest</w:t>
            </w:r>
          </w:p>
        </w:tc>
        <w:tc>
          <w:tcPr>
            <w:tcW w:w="1134" w:type="dxa"/>
          </w:tcPr>
          <w:p w:rsidR="00412552" w:rsidRPr="00B84C57" w:rsidRDefault="0041255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101</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(101)</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ind w:left="34"/>
              <w:jc w:val="center"/>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412552" w:rsidRPr="00B84C57" w:rsidTr="00412552">
        <w:tc>
          <w:tcPr>
            <w:tcW w:w="3067" w:type="dxa"/>
          </w:tcPr>
          <w:p w:rsidR="00412552" w:rsidRPr="00B84C57" w:rsidRDefault="0041255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rPr>
              <w:t>Long-term loans from</w:t>
            </w:r>
          </w:p>
        </w:tc>
        <w:tc>
          <w:tcPr>
            <w:tcW w:w="1134" w:type="dxa"/>
          </w:tcPr>
          <w:p w:rsidR="00412552" w:rsidRPr="00B84C57" w:rsidRDefault="00412552" w:rsidP="00B84C57">
            <w:pPr>
              <w:tabs>
                <w:tab w:val="decimal" w:pos="884"/>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7" w:type="dxa"/>
          </w:tcPr>
          <w:p w:rsidR="00412552" w:rsidRPr="00B84C57" w:rsidRDefault="00412552" w:rsidP="00B84C57">
            <w:pPr>
              <w:tabs>
                <w:tab w:val="decimal" w:pos="1027"/>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76" w:type="dxa"/>
          </w:tcPr>
          <w:p w:rsidR="00412552" w:rsidRPr="00B84C57" w:rsidRDefault="00412552" w:rsidP="00B84C57">
            <w:pPr>
              <w:tabs>
                <w:tab w:val="decimal" w:pos="1027"/>
              </w:tabs>
              <w:ind w:left="34"/>
              <w:rPr>
                <w:rFonts w:ascii="Times New Roman" w:hAnsi="Times New Roman" w:cs="Times New Roman"/>
                <w:sz w:val="22"/>
                <w:szCs w:val="22"/>
              </w:rPr>
            </w:pPr>
          </w:p>
        </w:tc>
        <w:tc>
          <w:tcPr>
            <w:tcW w:w="283" w:type="dxa"/>
          </w:tcPr>
          <w:p w:rsidR="00412552" w:rsidRPr="00B84C57" w:rsidRDefault="00412552" w:rsidP="00B84C57">
            <w:pPr>
              <w:tabs>
                <w:tab w:val="decimal" w:pos="1027"/>
              </w:tabs>
              <w:ind w:left="34"/>
              <w:rPr>
                <w:rFonts w:ascii="Times New Roman" w:hAnsi="Times New Roman" w:cs="Times New Roman"/>
                <w:sz w:val="22"/>
                <w:szCs w:val="22"/>
              </w:rPr>
            </w:pPr>
          </w:p>
        </w:tc>
        <w:tc>
          <w:tcPr>
            <w:tcW w:w="1418" w:type="dxa"/>
          </w:tcPr>
          <w:p w:rsidR="00412552" w:rsidRPr="00B84C57" w:rsidRDefault="00412552" w:rsidP="00B84C57">
            <w:pPr>
              <w:ind w:left="34"/>
              <w:jc w:val="center"/>
              <w:rPr>
                <w:rFonts w:ascii="Times New Roman" w:hAnsi="Times New Roman" w:cs="Times New Roman"/>
                <w:sz w:val="22"/>
                <w:szCs w:val="22"/>
              </w:rPr>
            </w:pPr>
          </w:p>
        </w:tc>
        <w:tc>
          <w:tcPr>
            <w:tcW w:w="266" w:type="dxa"/>
          </w:tcPr>
          <w:p w:rsidR="00412552" w:rsidRPr="00B84C57" w:rsidRDefault="00412552" w:rsidP="00B84C57">
            <w:pPr>
              <w:ind w:left="34"/>
              <w:jc w:val="center"/>
              <w:rPr>
                <w:rFonts w:ascii="Times New Roman" w:hAnsi="Times New Roman" w:cs="Times New Roman"/>
                <w:sz w:val="22"/>
                <w:szCs w:val="22"/>
              </w:rPr>
            </w:pPr>
          </w:p>
        </w:tc>
        <w:tc>
          <w:tcPr>
            <w:tcW w:w="1294" w:type="dxa"/>
          </w:tcPr>
          <w:p w:rsidR="00412552" w:rsidRPr="00B84C57" w:rsidRDefault="00412552" w:rsidP="00B84C57">
            <w:pPr>
              <w:ind w:left="34"/>
              <w:jc w:val="center"/>
              <w:rPr>
                <w:rFonts w:ascii="Times New Roman" w:hAnsi="Times New Roman" w:cs="Times New Roman"/>
                <w:sz w:val="22"/>
                <w:szCs w:val="22"/>
              </w:rPr>
            </w:pPr>
          </w:p>
        </w:tc>
        <w:tc>
          <w:tcPr>
            <w:tcW w:w="266" w:type="dxa"/>
          </w:tcPr>
          <w:p w:rsidR="00412552" w:rsidRPr="00B84C57" w:rsidRDefault="00412552" w:rsidP="00B84C57">
            <w:pPr>
              <w:tabs>
                <w:tab w:val="decimal" w:pos="1027"/>
              </w:tabs>
              <w:ind w:left="34"/>
              <w:rPr>
                <w:rFonts w:ascii="Times New Roman" w:hAnsi="Times New Roman" w:cs="Times New Roman"/>
                <w:sz w:val="22"/>
                <w:szCs w:val="22"/>
              </w:rPr>
            </w:pPr>
          </w:p>
        </w:tc>
        <w:tc>
          <w:tcPr>
            <w:tcW w:w="1293" w:type="dxa"/>
          </w:tcPr>
          <w:p w:rsidR="00412552" w:rsidRPr="00B84C57" w:rsidRDefault="00412552" w:rsidP="00B84C57">
            <w:pPr>
              <w:tabs>
                <w:tab w:val="decimal" w:pos="1027"/>
              </w:tabs>
              <w:ind w:left="34"/>
              <w:rPr>
                <w:rFonts w:ascii="Times New Roman" w:hAnsi="Times New Roman" w:cs="Times New Roman"/>
                <w:sz w:val="22"/>
                <w:szCs w:val="22"/>
              </w:rPr>
            </w:pPr>
          </w:p>
        </w:tc>
      </w:tr>
      <w:tr w:rsidR="00B92652" w:rsidRPr="00B84C57" w:rsidTr="00412552">
        <w:tc>
          <w:tcPr>
            <w:tcW w:w="3067" w:type="dxa"/>
          </w:tcPr>
          <w:p w:rsidR="00B92652" w:rsidRPr="00B84C57" w:rsidRDefault="00B9265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financial institutions</w:t>
            </w:r>
          </w:p>
        </w:tc>
        <w:tc>
          <w:tcPr>
            <w:tcW w:w="1134"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101</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7"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101</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B92652" w:rsidRPr="00B84C57" w:rsidRDefault="00B92652" w:rsidP="00B84C57">
            <w:pPr>
              <w:ind w:left="34"/>
              <w:jc w:val="center"/>
              <w:rPr>
                <w:rFonts w:ascii="Times New Roman" w:hAnsi="Times New Roman" w:cs="Times New Roman"/>
                <w:sz w:val="22"/>
                <w:szCs w:val="22"/>
              </w:rPr>
            </w:pPr>
          </w:p>
        </w:tc>
        <w:tc>
          <w:tcPr>
            <w:tcW w:w="1294"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93"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B92652" w:rsidRPr="00B84C57" w:rsidTr="00412552">
        <w:tc>
          <w:tcPr>
            <w:tcW w:w="3067" w:type="dxa"/>
          </w:tcPr>
          <w:p w:rsidR="00B92652" w:rsidRPr="00B84C57" w:rsidRDefault="00B9265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rPr>
              <w:t>Finance lease liabilities</w:t>
            </w:r>
          </w:p>
        </w:tc>
        <w:tc>
          <w:tcPr>
            <w:tcW w:w="1134" w:type="dxa"/>
          </w:tcPr>
          <w:p w:rsidR="00B92652" w:rsidRPr="00B84C57" w:rsidRDefault="00B9265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7"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94"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93"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r>
      <w:tr w:rsidR="00B92652" w:rsidRPr="00B84C57" w:rsidTr="00412552">
        <w:tc>
          <w:tcPr>
            <w:tcW w:w="3067" w:type="dxa"/>
          </w:tcPr>
          <w:p w:rsidR="00B92652" w:rsidRPr="00B84C57" w:rsidRDefault="00B92652" w:rsidP="00B84C57">
            <w:pPr>
              <w:ind w:left="522" w:right="-108" w:hanging="114"/>
              <w:rPr>
                <w:rFonts w:ascii="Times New Roman" w:hAnsi="Times New Roman" w:cs="Times New Roman"/>
                <w:sz w:val="22"/>
                <w:szCs w:val="22"/>
                <w:cs/>
              </w:rPr>
            </w:pPr>
            <w:r w:rsidRPr="00B84C57">
              <w:rPr>
                <w:rFonts w:ascii="Times New Roman" w:hAnsi="Times New Roman" w:cs="Times New Roman"/>
                <w:sz w:val="22"/>
                <w:szCs w:val="22"/>
              </w:rPr>
              <w:t>Non-current provision for</w:t>
            </w:r>
          </w:p>
        </w:tc>
        <w:tc>
          <w:tcPr>
            <w:tcW w:w="1134" w:type="dxa"/>
          </w:tcPr>
          <w:p w:rsidR="00B92652" w:rsidRPr="00B84C57" w:rsidRDefault="00B92652" w:rsidP="00B84C57">
            <w:pPr>
              <w:tabs>
                <w:tab w:val="decimal" w:pos="884"/>
              </w:tabs>
              <w:ind w:left="34"/>
              <w:rPr>
                <w:rFonts w:ascii="Times New Roman" w:hAnsi="Times New Roman" w:cs="Times New Roman"/>
                <w:sz w:val="22"/>
                <w:szCs w:val="22"/>
              </w:rPr>
            </w:pP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Pr>
          <w:p w:rsidR="00B92652" w:rsidRPr="00B84C57" w:rsidRDefault="00B92652" w:rsidP="00B84C57">
            <w:pPr>
              <w:ind w:left="34"/>
              <w:jc w:val="center"/>
              <w:rPr>
                <w:rFonts w:ascii="Times New Roman" w:hAnsi="Times New Roman" w:cs="Times New Roman"/>
                <w:sz w:val="22"/>
                <w:szCs w:val="22"/>
              </w:rPr>
            </w:pP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Pr>
          <w:p w:rsidR="00B92652" w:rsidRPr="00B84C57" w:rsidRDefault="00B92652" w:rsidP="00B84C57">
            <w:pPr>
              <w:tabs>
                <w:tab w:val="decimal" w:pos="1027"/>
              </w:tabs>
              <w:ind w:left="34"/>
              <w:rPr>
                <w:rFonts w:ascii="Times New Roman" w:hAnsi="Times New Roman" w:cs="Times New Roman"/>
                <w:sz w:val="22"/>
                <w:szCs w:val="22"/>
              </w:rPr>
            </w:pP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7" w:type="dxa"/>
          </w:tcPr>
          <w:p w:rsidR="00B92652" w:rsidRPr="00B84C57" w:rsidRDefault="00B92652" w:rsidP="00B84C57">
            <w:pPr>
              <w:ind w:left="34"/>
              <w:jc w:val="center"/>
              <w:rPr>
                <w:rFonts w:ascii="Times New Roman" w:hAnsi="Times New Roman" w:cs="Times New Roman"/>
                <w:sz w:val="22"/>
                <w:szCs w:val="22"/>
              </w:rPr>
            </w:pP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Pr>
          <w:p w:rsidR="00B92652" w:rsidRPr="00B84C57" w:rsidRDefault="00B92652" w:rsidP="00B84C57">
            <w:pPr>
              <w:tabs>
                <w:tab w:val="decimal" w:pos="1027"/>
              </w:tabs>
              <w:ind w:left="34"/>
              <w:rPr>
                <w:rFonts w:ascii="Times New Roman" w:hAnsi="Times New Roman" w:cs="Times New Roman"/>
                <w:sz w:val="22"/>
                <w:szCs w:val="22"/>
              </w:rPr>
            </w:pP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Pr>
          <w:p w:rsidR="00B92652" w:rsidRPr="00B84C57" w:rsidRDefault="00B92652" w:rsidP="00B84C57">
            <w:pPr>
              <w:ind w:left="34"/>
              <w:jc w:val="center"/>
              <w:rPr>
                <w:rFonts w:ascii="Times New Roman" w:hAnsi="Times New Roman" w:cs="Times New Roman"/>
                <w:sz w:val="22"/>
                <w:szCs w:val="22"/>
              </w:rPr>
            </w:pPr>
          </w:p>
        </w:tc>
        <w:tc>
          <w:tcPr>
            <w:tcW w:w="266"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94" w:type="dxa"/>
          </w:tcPr>
          <w:p w:rsidR="00B92652" w:rsidRPr="00B84C57" w:rsidRDefault="00B92652" w:rsidP="00B84C57">
            <w:pPr>
              <w:tabs>
                <w:tab w:val="decimal" w:pos="1027"/>
              </w:tabs>
              <w:ind w:left="34"/>
              <w:rPr>
                <w:rFonts w:ascii="Times New Roman" w:hAnsi="Times New Roman" w:cs="Times New Roman"/>
                <w:sz w:val="22"/>
                <w:szCs w:val="22"/>
                <w:cs/>
              </w:rPr>
            </w:pPr>
          </w:p>
        </w:tc>
        <w:tc>
          <w:tcPr>
            <w:tcW w:w="266"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93" w:type="dxa"/>
          </w:tcPr>
          <w:p w:rsidR="00B92652" w:rsidRPr="00B84C57" w:rsidRDefault="00B92652" w:rsidP="00B84C57">
            <w:pPr>
              <w:ind w:left="34"/>
              <w:jc w:val="center"/>
              <w:rPr>
                <w:rFonts w:ascii="Times New Roman" w:hAnsi="Times New Roman" w:cs="Times New Roman"/>
                <w:sz w:val="22"/>
                <w:szCs w:val="22"/>
              </w:rPr>
            </w:pPr>
          </w:p>
        </w:tc>
      </w:tr>
      <w:tr w:rsidR="00B92652" w:rsidRPr="00B84C57" w:rsidTr="00412552">
        <w:tc>
          <w:tcPr>
            <w:tcW w:w="3067" w:type="dxa"/>
          </w:tcPr>
          <w:p w:rsidR="00B92652" w:rsidRPr="00B84C57" w:rsidRDefault="00B92652" w:rsidP="00B84C57">
            <w:pPr>
              <w:ind w:left="522" w:right="-108" w:hanging="114"/>
              <w:rPr>
                <w:rFonts w:ascii="Times New Roman" w:hAnsi="Times New Roman" w:cs="Times New Roman"/>
                <w:sz w:val="22"/>
                <w:szCs w:val="22"/>
                <w:cs/>
              </w:rPr>
            </w:pPr>
            <w:r w:rsidRPr="00B84C57">
              <w:rPr>
                <w:rFonts w:ascii="Times New Roman" w:hAnsi="Times New Roman" w:cs="Times New Roman"/>
                <w:sz w:val="22"/>
                <w:szCs w:val="22"/>
              </w:rPr>
              <w:t xml:space="preserve">  employee benefits</w:t>
            </w:r>
          </w:p>
        </w:tc>
        <w:tc>
          <w:tcPr>
            <w:tcW w:w="1134" w:type="dxa"/>
          </w:tcPr>
          <w:p w:rsidR="00B92652" w:rsidRPr="00B84C57" w:rsidRDefault="00B9265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7</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7"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7</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7</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94"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93"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7</w:t>
            </w:r>
          </w:p>
        </w:tc>
      </w:tr>
      <w:tr w:rsidR="00B92652" w:rsidRPr="00B84C57" w:rsidTr="00412552">
        <w:tc>
          <w:tcPr>
            <w:tcW w:w="3067" w:type="dxa"/>
          </w:tcPr>
          <w:p w:rsidR="00B92652" w:rsidRPr="00B84C57" w:rsidRDefault="00B92652" w:rsidP="00B84C57">
            <w:pPr>
              <w:ind w:left="522" w:right="-108" w:hanging="114"/>
              <w:rPr>
                <w:rFonts w:ascii="Times New Roman" w:hAnsi="Times New Roman" w:cs="Times New Roman"/>
                <w:sz w:val="22"/>
                <w:szCs w:val="22"/>
                <w:cs/>
              </w:rPr>
            </w:pPr>
            <w:r w:rsidRPr="00B84C57">
              <w:rPr>
                <w:rFonts w:ascii="Times New Roman" w:hAnsi="Times New Roman" w:cs="Times New Roman"/>
                <w:sz w:val="22"/>
                <w:szCs w:val="22"/>
              </w:rPr>
              <w:t>Non-current provisions</w:t>
            </w:r>
          </w:p>
        </w:tc>
        <w:tc>
          <w:tcPr>
            <w:tcW w:w="1134" w:type="dxa"/>
          </w:tcPr>
          <w:p w:rsidR="00B92652" w:rsidRPr="00B84C57" w:rsidRDefault="00B9265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92</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(13)</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(69)</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7"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9</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82</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w:t>
            </w:r>
          </w:p>
        </w:tc>
        <w:tc>
          <w:tcPr>
            <w:tcW w:w="266"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94" w:type="dxa"/>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93" w:type="dxa"/>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78</w:t>
            </w:r>
          </w:p>
        </w:tc>
      </w:tr>
      <w:tr w:rsidR="00B92652" w:rsidRPr="00B84C57" w:rsidTr="00412552">
        <w:tc>
          <w:tcPr>
            <w:tcW w:w="3067" w:type="dxa"/>
          </w:tcPr>
          <w:p w:rsidR="00B92652" w:rsidRPr="00B84C57" w:rsidRDefault="00B92652" w:rsidP="00B84C57">
            <w:pPr>
              <w:ind w:left="522" w:hanging="114"/>
              <w:rPr>
                <w:rFonts w:ascii="Times New Roman" w:hAnsi="Times New Roman" w:cs="Times New Roman"/>
                <w:sz w:val="22"/>
                <w:szCs w:val="22"/>
              </w:rPr>
            </w:pPr>
            <w:r w:rsidRPr="00B84C57">
              <w:rPr>
                <w:rFonts w:ascii="Times New Roman" w:hAnsi="Times New Roman" w:cs="Times New Roman"/>
                <w:sz w:val="22"/>
                <w:szCs w:val="22"/>
              </w:rPr>
              <w:t>Other non-current</w:t>
            </w:r>
          </w:p>
        </w:tc>
        <w:tc>
          <w:tcPr>
            <w:tcW w:w="1134" w:type="dxa"/>
          </w:tcPr>
          <w:p w:rsidR="00B92652" w:rsidRPr="00B84C57" w:rsidRDefault="00B92652" w:rsidP="00B84C57">
            <w:pPr>
              <w:tabs>
                <w:tab w:val="decimal" w:pos="884"/>
              </w:tabs>
              <w:ind w:left="34"/>
              <w:rPr>
                <w:rFonts w:ascii="Times New Roman" w:hAnsi="Times New Roman" w:cs="Times New Roman"/>
                <w:sz w:val="22"/>
                <w:szCs w:val="22"/>
              </w:rPr>
            </w:pP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Pr>
          <w:p w:rsidR="00B92652" w:rsidRPr="00B84C57" w:rsidRDefault="00B92652" w:rsidP="00B84C57">
            <w:pPr>
              <w:ind w:left="34"/>
              <w:jc w:val="center"/>
              <w:rPr>
                <w:rFonts w:ascii="Times New Roman" w:hAnsi="Times New Roman" w:cs="Times New Roman"/>
                <w:sz w:val="22"/>
                <w:szCs w:val="22"/>
              </w:rPr>
            </w:pP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Pr>
          <w:p w:rsidR="00B92652" w:rsidRPr="00B84C57" w:rsidRDefault="00B92652" w:rsidP="00B84C57">
            <w:pPr>
              <w:ind w:left="34"/>
              <w:jc w:val="center"/>
              <w:rPr>
                <w:rFonts w:ascii="Times New Roman" w:hAnsi="Times New Roman" w:cs="Times New Roman"/>
                <w:sz w:val="22"/>
                <w:szCs w:val="22"/>
              </w:rPr>
            </w:pP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7" w:type="dxa"/>
          </w:tcPr>
          <w:p w:rsidR="00B92652" w:rsidRPr="00B84C57" w:rsidRDefault="00B92652" w:rsidP="00B84C57">
            <w:pPr>
              <w:tabs>
                <w:tab w:val="decimal" w:pos="1027"/>
              </w:tabs>
              <w:ind w:left="34"/>
              <w:rPr>
                <w:rFonts w:ascii="Times New Roman" w:hAnsi="Times New Roman" w:cs="Times New Roman"/>
                <w:sz w:val="22"/>
                <w:szCs w:val="22"/>
              </w:rPr>
            </w:pP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Pr>
          <w:p w:rsidR="00B92652" w:rsidRPr="00B84C57" w:rsidRDefault="00B92652" w:rsidP="00B84C57">
            <w:pPr>
              <w:tabs>
                <w:tab w:val="decimal" w:pos="1027"/>
              </w:tabs>
              <w:ind w:left="34"/>
              <w:rPr>
                <w:rFonts w:ascii="Times New Roman" w:hAnsi="Times New Roman" w:cs="Times New Roman"/>
                <w:sz w:val="22"/>
                <w:szCs w:val="22"/>
              </w:rPr>
            </w:pP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Pr>
          <w:p w:rsidR="00B92652" w:rsidRPr="00B84C57" w:rsidRDefault="00B92652" w:rsidP="00B84C57">
            <w:pPr>
              <w:ind w:left="34"/>
              <w:jc w:val="center"/>
              <w:rPr>
                <w:rFonts w:ascii="Times New Roman" w:hAnsi="Times New Roman" w:cs="Times New Roman"/>
                <w:sz w:val="22"/>
                <w:szCs w:val="22"/>
              </w:rPr>
            </w:pPr>
          </w:p>
        </w:tc>
        <w:tc>
          <w:tcPr>
            <w:tcW w:w="266"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94" w:type="dxa"/>
          </w:tcPr>
          <w:p w:rsidR="00B92652" w:rsidRPr="00B84C57" w:rsidRDefault="00B92652" w:rsidP="00B84C57">
            <w:pPr>
              <w:ind w:left="34"/>
              <w:jc w:val="center"/>
              <w:rPr>
                <w:rFonts w:ascii="Times New Roman" w:hAnsi="Times New Roman" w:cs="Times New Roman"/>
                <w:sz w:val="22"/>
                <w:szCs w:val="22"/>
              </w:rPr>
            </w:pPr>
          </w:p>
        </w:tc>
        <w:tc>
          <w:tcPr>
            <w:tcW w:w="266"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93" w:type="dxa"/>
          </w:tcPr>
          <w:p w:rsidR="00B92652" w:rsidRPr="00B84C57" w:rsidRDefault="00B92652" w:rsidP="00B84C57">
            <w:pPr>
              <w:tabs>
                <w:tab w:val="decimal" w:pos="1027"/>
              </w:tabs>
              <w:ind w:left="34"/>
              <w:rPr>
                <w:rFonts w:ascii="Times New Roman" w:hAnsi="Times New Roman" w:cs="Times New Roman"/>
                <w:sz w:val="22"/>
                <w:szCs w:val="22"/>
              </w:rPr>
            </w:pPr>
          </w:p>
        </w:tc>
      </w:tr>
      <w:tr w:rsidR="00B92652" w:rsidRPr="00B84C57" w:rsidTr="00412552">
        <w:tc>
          <w:tcPr>
            <w:tcW w:w="3067" w:type="dxa"/>
          </w:tcPr>
          <w:p w:rsidR="00B92652" w:rsidRPr="00B84C57" w:rsidRDefault="00B9265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rPr>
              <w:t>liabilities</w:t>
            </w:r>
          </w:p>
        </w:tc>
        <w:tc>
          <w:tcPr>
            <w:tcW w:w="1134" w:type="dxa"/>
            <w:tcBorders>
              <w:bottom w:val="single" w:sz="4" w:space="0" w:color="auto"/>
            </w:tcBorders>
          </w:tcPr>
          <w:p w:rsidR="00B92652" w:rsidRPr="00B84C57" w:rsidRDefault="00B9265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10</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10</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w:t>
            </w:r>
          </w:p>
        </w:tc>
        <w:tc>
          <w:tcPr>
            <w:tcW w:w="283" w:type="dxa"/>
          </w:tcPr>
          <w:p w:rsidR="00B92652" w:rsidRPr="00B84C57" w:rsidRDefault="00B9265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B92652" w:rsidRPr="00B84C57" w:rsidRDefault="00B9265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B92652" w:rsidRPr="00B84C57" w:rsidRDefault="00B92652"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B92652" w:rsidRPr="00B84C57" w:rsidRDefault="00B9265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w:t>
            </w:r>
          </w:p>
        </w:tc>
      </w:tr>
      <w:tr w:rsidR="00B92652" w:rsidRPr="00B84C57" w:rsidTr="00412552">
        <w:tc>
          <w:tcPr>
            <w:tcW w:w="3067" w:type="dxa"/>
          </w:tcPr>
          <w:p w:rsidR="00B92652" w:rsidRPr="00B84C57" w:rsidRDefault="00B92652" w:rsidP="00B84C57">
            <w:pPr>
              <w:ind w:left="522" w:hanging="114"/>
              <w:rPr>
                <w:rFonts w:ascii="Times New Roman" w:hAnsi="Times New Roman" w:cs="Times New Roman"/>
                <w:b/>
                <w:bCs/>
                <w:spacing w:val="-4"/>
                <w:sz w:val="22"/>
                <w:szCs w:val="22"/>
                <w:cs/>
              </w:rPr>
            </w:pPr>
            <w:r w:rsidRPr="00B84C57">
              <w:rPr>
                <w:rFonts w:ascii="Times New Roman" w:hAnsi="Times New Roman" w:cs="Times New Roman"/>
                <w:b/>
                <w:bCs/>
                <w:spacing w:val="-4"/>
                <w:sz w:val="22"/>
                <w:szCs w:val="22"/>
              </w:rPr>
              <w:t>Total non-current liabilities</w:t>
            </w:r>
          </w:p>
        </w:tc>
        <w:tc>
          <w:tcPr>
            <w:tcW w:w="1134" w:type="dxa"/>
            <w:tcBorders>
              <w:top w:val="single" w:sz="4" w:space="0" w:color="auto"/>
              <w:bottom w:val="single" w:sz="4" w:space="0" w:color="auto"/>
            </w:tcBorders>
          </w:tcPr>
          <w:p w:rsidR="00B92652" w:rsidRPr="00B84C57" w:rsidRDefault="00B92652" w:rsidP="00B84C57">
            <w:pPr>
              <w:tabs>
                <w:tab w:val="decimal" w:pos="884"/>
              </w:tabs>
              <w:ind w:left="34"/>
              <w:rPr>
                <w:rFonts w:ascii="Times New Roman" w:hAnsi="Times New Roman" w:cs="Times New Roman"/>
                <w:b/>
                <w:bCs/>
                <w:sz w:val="22"/>
                <w:szCs w:val="22"/>
              </w:rPr>
            </w:pPr>
            <w:r w:rsidRPr="00B84C57">
              <w:rPr>
                <w:rFonts w:ascii="Times New Roman" w:hAnsi="Times New Roman" w:cs="Times New Roman"/>
                <w:b/>
                <w:bCs/>
                <w:sz w:val="22"/>
                <w:szCs w:val="22"/>
              </w:rPr>
              <w:t>211</w:t>
            </w:r>
          </w:p>
        </w:tc>
        <w:tc>
          <w:tcPr>
            <w:tcW w:w="283"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B92652" w:rsidRPr="00B84C57" w:rsidRDefault="00B926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(13)</w:t>
            </w:r>
          </w:p>
        </w:tc>
        <w:tc>
          <w:tcPr>
            <w:tcW w:w="283"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B92652" w:rsidRPr="00B84C57" w:rsidRDefault="00B926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(69)</w:t>
            </w:r>
          </w:p>
        </w:tc>
        <w:tc>
          <w:tcPr>
            <w:tcW w:w="283"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B92652" w:rsidRPr="00B84C57" w:rsidRDefault="00B926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128</w:t>
            </w:r>
          </w:p>
        </w:tc>
        <w:tc>
          <w:tcPr>
            <w:tcW w:w="283"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B92652" w:rsidRPr="00B84C57" w:rsidRDefault="00B926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92</w:t>
            </w:r>
          </w:p>
        </w:tc>
        <w:tc>
          <w:tcPr>
            <w:tcW w:w="283"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B92652" w:rsidRPr="00B84C57" w:rsidRDefault="00B926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(4)</w:t>
            </w:r>
          </w:p>
        </w:tc>
        <w:tc>
          <w:tcPr>
            <w:tcW w:w="266"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B92652" w:rsidRPr="00B84C57" w:rsidRDefault="00B9265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B92652" w:rsidRPr="00B84C57" w:rsidRDefault="00B926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88</w:t>
            </w:r>
          </w:p>
        </w:tc>
      </w:tr>
      <w:tr w:rsidR="00B92652" w:rsidRPr="00B84C57" w:rsidTr="00412552">
        <w:tc>
          <w:tcPr>
            <w:tcW w:w="3067" w:type="dxa"/>
          </w:tcPr>
          <w:p w:rsidR="00B92652" w:rsidRPr="00B84C57" w:rsidRDefault="00B92652" w:rsidP="00B84C57">
            <w:pPr>
              <w:ind w:left="522" w:hanging="114"/>
              <w:rPr>
                <w:rFonts w:ascii="Times New Roman" w:hAnsi="Times New Roman" w:cs="Times New Roman"/>
                <w:b/>
                <w:bCs/>
                <w:sz w:val="22"/>
                <w:szCs w:val="22"/>
                <w:cs/>
              </w:rPr>
            </w:pPr>
            <w:r w:rsidRPr="00B84C57">
              <w:rPr>
                <w:rFonts w:ascii="Times New Roman" w:hAnsi="Times New Roman" w:cs="Times New Roman"/>
                <w:b/>
                <w:bCs/>
                <w:sz w:val="22"/>
                <w:szCs w:val="22"/>
              </w:rPr>
              <w:t>Total liabilities</w:t>
            </w:r>
          </w:p>
        </w:tc>
        <w:tc>
          <w:tcPr>
            <w:tcW w:w="1134" w:type="dxa"/>
            <w:tcBorders>
              <w:top w:val="single" w:sz="4" w:space="0" w:color="auto"/>
              <w:bottom w:val="single" w:sz="4" w:space="0" w:color="auto"/>
            </w:tcBorders>
          </w:tcPr>
          <w:p w:rsidR="00B92652" w:rsidRPr="00B84C57" w:rsidRDefault="00B92652" w:rsidP="00B84C57">
            <w:pPr>
              <w:tabs>
                <w:tab w:val="decimal" w:pos="884"/>
              </w:tabs>
              <w:ind w:left="34"/>
              <w:rPr>
                <w:rFonts w:ascii="Times New Roman" w:hAnsi="Times New Roman" w:cs="Times New Roman"/>
                <w:b/>
                <w:bCs/>
                <w:sz w:val="22"/>
                <w:szCs w:val="22"/>
              </w:rPr>
            </w:pPr>
            <w:r w:rsidRPr="00B84C57">
              <w:rPr>
                <w:rFonts w:ascii="Times New Roman" w:hAnsi="Times New Roman" w:cs="Times New Roman"/>
                <w:b/>
                <w:bCs/>
                <w:sz w:val="22"/>
                <w:szCs w:val="22"/>
              </w:rPr>
              <w:t>2,766</w:t>
            </w:r>
          </w:p>
        </w:tc>
        <w:tc>
          <w:tcPr>
            <w:tcW w:w="283"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B92652" w:rsidRPr="00B84C57" w:rsidRDefault="00B926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(12)</w:t>
            </w:r>
          </w:p>
        </w:tc>
        <w:tc>
          <w:tcPr>
            <w:tcW w:w="283"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B92652" w:rsidRPr="00B84C57" w:rsidRDefault="00B9265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83"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B92652" w:rsidRPr="00B84C57" w:rsidRDefault="00B926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2,753</w:t>
            </w:r>
          </w:p>
        </w:tc>
        <w:tc>
          <w:tcPr>
            <w:tcW w:w="283"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B92652" w:rsidRPr="00B84C57" w:rsidRDefault="00B926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2,005</w:t>
            </w:r>
          </w:p>
        </w:tc>
        <w:tc>
          <w:tcPr>
            <w:tcW w:w="283"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B92652" w:rsidRPr="00B84C57" w:rsidRDefault="00B926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(3)</w:t>
            </w:r>
          </w:p>
        </w:tc>
        <w:tc>
          <w:tcPr>
            <w:tcW w:w="266"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B92652" w:rsidRPr="00B84C57" w:rsidRDefault="00B9265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B92652" w:rsidRPr="00B84C57" w:rsidRDefault="00B9265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B92652" w:rsidRPr="00B84C57" w:rsidRDefault="00B9265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2,002</w:t>
            </w:r>
          </w:p>
        </w:tc>
      </w:tr>
    </w:tbl>
    <w:p w:rsidR="00044AD2" w:rsidRPr="00B84C57" w:rsidRDefault="00044AD2" w:rsidP="00B84C57">
      <w:pPr>
        <w:tabs>
          <w:tab w:val="left" w:pos="810"/>
        </w:tabs>
        <w:ind w:right="36"/>
        <w:jc w:val="both"/>
        <w:rPr>
          <w:rFonts w:ascii="Times New Roman" w:hAnsi="Times New Roman" w:cstheme="minorBidi"/>
          <w:sz w:val="22"/>
          <w:szCs w:val="22"/>
        </w:rPr>
        <w:sectPr w:rsidR="00044AD2" w:rsidRPr="00B84C57" w:rsidSect="00CC29B6">
          <w:pgSz w:w="16840" w:h="11907" w:orient="landscape" w:code="9"/>
          <w:pgMar w:top="1440" w:right="1151" w:bottom="1106" w:left="1151" w:header="709" w:footer="709" w:gutter="0"/>
          <w:cols w:space="737"/>
          <w:docGrid w:linePitch="381"/>
        </w:sectPr>
      </w:pPr>
    </w:p>
    <w:tbl>
      <w:tblPr>
        <w:tblW w:w="15542" w:type="dxa"/>
        <w:tblInd w:w="18" w:type="dxa"/>
        <w:tblLayout w:type="fixed"/>
        <w:tblLook w:val="01E0" w:firstRow="1" w:lastRow="1" w:firstColumn="1" w:lastColumn="1" w:noHBand="0" w:noVBand="0"/>
      </w:tblPr>
      <w:tblGrid>
        <w:gridCol w:w="3209"/>
        <w:gridCol w:w="1134"/>
        <w:gridCol w:w="283"/>
        <w:gridCol w:w="1418"/>
        <w:gridCol w:w="283"/>
        <w:gridCol w:w="1276"/>
        <w:gridCol w:w="283"/>
        <w:gridCol w:w="1277"/>
        <w:gridCol w:w="283"/>
        <w:gridCol w:w="1276"/>
        <w:gridCol w:w="283"/>
        <w:gridCol w:w="1418"/>
        <w:gridCol w:w="266"/>
        <w:gridCol w:w="1294"/>
        <w:gridCol w:w="266"/>
        <w:gridCol w:w="1293"/>
      </w:tblGrid>
      <w:tr w:rsidR="00044AD2" w:rsidRPr="00B84C57" w:rsidTr="00363582">
        <w:tc>
          <w:tcPr>
            <w:tcW w:w="3209" w:type="dxa"/>
          </w:tcPr>
          <w:p w:rsidR="00044AD2" w:rsidRPr="00B84C57" w:rsidRDefault="00044AD2" w:rsidP="00B84C57">
            <w:pPr>
              <w:spacing w:line="320" w:lineRule="exact"/>
              <w:ind w:left="522"/>
              <w:rPr>
                <w:rFonts w:ascii="Times New Roman" w:hAnsi="Times New Roman" w:cs="Times New Roman"/>
                <w:b/>
                <w:bCs/>
                <w:i/>
                <w:iCs/>
                <w:sz w:val="22"/>
                <w:szCs w:val="22"/>
                <w:cs/>
              </w:rPr>
            </w:pPr>
          </w:p>
        </w:tc>
        <w:tc>
          <w:tcPr>
            <w:tcW w:w="5954"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 financial statements</w:t>
            </w:r>
          </w:p>
        </w:tc>
        <w:tc>
          <w:tcPr>
            <w:tcW w:w="283" w:type="dxa"/>
          </w:tcPr>
          <w:p w:rsidR="00044AD2" w:rsidRPr="00B84C57" w:rsidRDefault="00044AD2" w:rsidP="00B84C57">
            <w:pPr>
              <w:ind w:left="33"/>
              <w:jc w:val="center"/>
              <w:rPr>
                <w:rFonts w:ascii="Times New Roman" w:hAnsi="Times New Roman" w:cs="Times New Roman"/>
                <w:b/>
                <w:bCs/>
                <w:sz w:val="22"/>
                <w:szCs w:val="22"/>
                <w:cs/>
              </w:rPr>
            </w:pPr>
          </w:p>
        </w:tc>
        <w:tc>
          <w:tcPr>
            <w:tcW w:w="6096"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cs/>
              </w:rPr>
            </w:pPr>
            <w:r w:rsidRPr="00B84C57">
              <w:rPr>
                <w:rFonts w:ascii="Times New Roman" w:hAnsi="Times New Roman" w:cs="Times New Roman"/>
                <w:b/>
                <w:bCs/>
                <w:sz w:val="22"/>
                <w:szCs w:val="22"/>
              </w:rPr>
              <w:t>Separate financial statements</w:t>
            </w:r>
          </w:p>
        </w:tc>
      </w:tr>
      <w:tr w:rsidR="00363582" w:rsidRPr="00B84C57" w:rsidTr="00363582">
        <w:tc>
          <w:tcPr>
            <w:tcW w:w="3209" w:type="dxa"/>
          </w:tcPr>
          <w:p w:rsidR="00363582" w:rsidRPr="00B84C57" w:rsidRDefault="00363582" w:rsidP="00B84C57">
            <w:pPr>
              <w:ind w:left="522"/>
              <w:rPr>
                <w:rFonts w:ascii="Times New Roman" w:hAnsi="Times New Roman" w:cs="Times New Roman"/>
                <w:b/>
                <w:bCs/>
                <w:i/>
                <w:iCs/>
                <w:sz w:val="22"/>
                <w:szCs w:val="22"/>
                <w:cs/>
              </w:rPr>
            </w:pPr>
          </w:p>
        </w:tc>
        <w:tc>
          <w:tcPr>
            <w:tcW w:w="1134" w:type="dxa"/>
            <w:tcBorders>
              <w:top w:val="single" w:sz="4" w:space="0" w:color="auto"/>
            </w:tcBorders>
            <w:vAlign w:val="center"/>
          </w:tcPr>
          <w:p w:rsidR="00363582" w:rsidRPr="00B84C57" w:rsidRDefault="00363582"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363582" w:rsidRPr="00B84C57" w:rsidRDefault="00363582" w:rsidP="00B84C57">
            <w:pPr>
              <w:ind w:left="522" w:right="-162"/>
              <w:jc w:val="center"/>
              <w:rPr>
                <w:rFonts w:ascii="Times New Roman" w:hAnsi="Times New Roman" w:cs="Times New Roman"/>
                <w:sz w:val="22"/>
                <w:szCs w:val="22"/>
              </w:rPr>
            </w:pPr>
          </w:p>
        </w:tc>
        <w:tc>
          <w:tcPr>
            <w:tcW w:w="1418" w:type="dxa"/>
            <w:tcBorders>
              <w:top w:val="single" w:sz="4" w:space="0" w:color="auto"/>
            </w:tcBorders>
            <w:vAlign w:val="center"/>
          </w:tcPr>
          <w:p w:rsidR="00363582" w:rsidRPr="00B84C57" w:rsidRDefault="00363582"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83" w:type="dxa"/>
            <w:tcBorders>
              <w:top w:val="single" w:sz="4" w:space="0" w:color="auto"/>
            </w:tcBorders>
            <w:vAlign w:val="center"/>
          </w:tcPr>
          <w:p w:rsidR="00363582" w:rsidRPr="00B84C57" w:rsidRDefault="00363582" w:rsidP="00B84C57">
            <w:pPr>
              <w:ind w:left="522" w:right="-162"/>
              <w:jc w:val="center"/>
              <w:rPr>
                <w:rFonts w:ascii="Times New Roman" w:hAnsi="Times New Roman" w:cs="Times New Roman"/>
                <w:sz w:val="22"/>
                <w:szCs w:val="22"/>
              </w:rPr>
            </w:pPr>
          </w:p>
        </w:tc>
        <w:tc>
          <w:tcPr>
            <w:tcW w:w="1276" w:type="dxa"/>
            <w:tcBorders>
              <w:top w:val="single" w:sz="4" w:space="0" w:color="auto"/>
            </w:tcBorders>
            <w:vAlign w:val="center"/>
          </w:tcPr>
          <w:p w:rsidR="00363582" w:rsidRPr="00B84C57" w:rsidRDefault="00363582"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363582" w:rsidRPr="00B84C57" w:rsidRDefault="00363582" w:rsidP="00B84C57">
            <w:pPr>
              <w:ind w:left="522" w:right="-162"/>
              <w:jc w:val="center"/>
              <w:rPr>
                <w:rFonts w:ascii="Times New Roman" w:hAnsi="Times New Roman" w:cs="Times New Roman"/>
                <w:sz w:val="22"/>
                <w:szCs w:val="22"/>
              </w:rPr>
            </w:pPr>
          </w:p>
        </w:tc>
        <w:tc>
          <w:tcPr>
            <w:tcW w:w="1277" w:type="dxa"/>
            <w:tcBorders>
              <w:top w:val="single" w:sz="4" w:space="0" w:color="auto"/>
            </w:tcBorders>
            <w:vAlign w:val="center"/>
          </w:tcPr>
          <w:p w:rsidR="00363582" w:rsidRPr="00B84C57" w:rsidRDefault="00363582" w:rsidP="00B84C57">
            <w:pPr>
              <w:ind w:left="33" w:right="0"/>
              <w:jc w:val="center"/>
              <w:rPr>
                <w:rFonts w:ascii="Times New Roman" w:hAnsi="Times New Roman" w:cs="Times New Roman"/>
                <w:sz w:val="22"/>
                <w:szCs w:val="22"/>
                <w:cs/>
              </w:rPr>
            </w:pPr>
          </w:p>
        </w:tc>
        <w:tc>
          <w:tcPr>
            <w:tcW w:w="283" w:type="dxa"/>
            <w:vAlign w:val="center"/>
          </w:tcPr>
          <w:p w:rsidR="00363582" w:rsidRPr="00B84C57" w:rsidRDefault="00363582" w:rsidP="00B84C57">
            <w:pPr>
              <w:ind w:left="33"/>
              <w:jc w:val="center"/>
              <w:rPr>
                <w:rFonts w:ascii="Times New Roman" w:hAnsi="Times New Roman" w:cs="Times New Roman"/>
                <w:sz w:val="22"/>
                <w:szCs w:val="22"/>
                <w:cs/>
              </w:rPr>
            </w:pPr>
          </w:p>
        </w:tc>
        <w:tc>
          <w:tcPr>
            <w:tcW w:w="1276" w:type="dxa"/>
            <w:vAlign w:val="center"/>
          </w:tcPr>
          <w:p w:rsidR="00363582" w:rsidRPr="00B84C57" w:rsidRDefault="00363582" w:rsidP="00B84C57">
            <w:pPr>
              <w:ind w:left="33" w:right="0"/>
              <w:jc w:val="center"/>
              <w:rPr>
                <w:rFonts w:ascii="Times New Roman" w:hAnsi="Times New Roman" w:cs="Times New Roman"/>
                <w:sz w:val="22"/>
                <w:szCs w:val="22"/>
                <w:cs/>
              </w:rPr>
            </w:pPr>
          </w:p>
        </w:tc>
        <w:tc>
          <w:tcPr>
            <w:tcW w:w="283" w:type="dxa"/>
            <w:vAlign w:val="center"/>
          </w:tcPr>
          <w:p w:rsidR="00363582" w:rsidRPr="00B84C57" w:rsidRDefault="00363582" w:rsidP="00B84C57">
            <w:pPr>
              <w:ind w:left="522" w:right="0"/>
              <w:jc w:val="center"/>
              <w:rPr>
                <w:rFonts w:ascii="Times New Roman" w:hAnsi="Times New Roman" w:cs="Times New Roman"/>
                <w:sz w:val="22"/>
                <w:szCs w:val="22"/>
              </w:rPr>
            </w:pPr>
          </w:p>
        </w:tc>
        <w:tc>
          <w:tcPr>
            <w:tcW w:w="1418" w:type="dxa"/>
            <w:vAlign w:val="center"/>
          </w:tcPr>
          <w:p w:rsidR="00363582" w:rsidRPr="00B84C57" w:rsidRDefault="00363582"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66"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94" w:type="dxa"/>
            <w:vAlign w:val="center"/>
          </w:tcPr>
          <w:p w:rsidR="00363582" w:rsidRPr="00B84C57" w:rsidRDefault="00363582" w:rsidP="00B84C57">
            <w:pPr>
              <w:ind w:left="33" w:right="0"/>
              <w:jc w:val="center"/>
              <w:rPr>
                <w:rFonts w:ascii="Times New Roman" w:hAnsi="Times New Roman" w:cs="Times New Roman"/>
                <w:sz w:val="22"/>
                <w:szCs w:val="22"/>
                <w:cs/>
              </w:rPr>
            </w:pPr>
          </w:p>
        </w:tc>
        <w:tc>
          <w:tcPr>
            <w:tcW w:w="266"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93" w:type="dxa"/>
            <w:vAlign w:val="center"/>
          </w:tcPr>
          <w:p w:rsidR="00363582" w:rsidRPr="00B84C57" w:rsidRDefault="00363582" w:rsidP="00B84C57">
            <w:pPr>
              <w:ind w:left="33" w:right="0"/>
              <w:jc w:val="center"/>
              <w:rPr>
                <w:rFonts w:ascii="Times New Roman" w:hAnsi="Times New Roman" w:cs="Times New Roman"/>
                <w:sz w:val="22"/>
                <w:szCs w:val="22"/>
                <w:cs/>
              </w:rPr>
            </w:pPr>
          </w:p>
        </w:tc>
      </w:tr>
      <w:tr w:rsidR="00363582" w:rsidRPr="00B84C57" w:rsidTr="00363582">
        <w:tc>
          <w:tcPr>
            <w:tcW w:w="3209" w:type="dxa"/>
          </w:tcPr>
          <w:p w:rsidR="00363582" w:rsidRPr="00B84C57" w:rsidRDefault="00363582" w:rsidP="00B84C57">
            <w:pPr>
              <w:ind w:left="522"/>
              <w:rPr>
                <w:rFonts w:ascii="Times New Roman" w:hAnsi="Times New Roman" w:cs="Times New Roman"/>
                <w:b/>
                <w:bCs/>
                <w:i/>
                <w:iCs/>
                <w:sz w:val="22"/>
                <w:szCs w:val="22"/>
                <w:cs/>
              </w:rPr>
            </w:pPr>
          </w:p>
        </w:tc>
        <w:tc>
          <w:tcPr>
            <w:tcW w:w="1134" w:type="dxa"/>
            <w:vAlign w:val="center"/>
          </w:tcPr>
          <w:p w:rsidR="00363582" w:rsidRPr="00B84C57" w:rsidRDefault="0036358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418" w:type="dxa"/>
            <w:vAlign w:val="center"/>
          </w:tcPr>
          <w:p w:rsidR="00363582" w:rsidRPr="00B84C57" w:rsidRDefault="0036358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83"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76" w:type="dxa"/>
            <w:vAlign w:val="center"/>
          </w:tcPr>
          <w:p w:rsidR="00363582" w:rsidRPr="00B84C57" w:rsidRDefault="00363582" w:rsidP="00B84C57">
            <w:pPr>
              <w:ind w:left="33" w:right="0"/>
              <w:jc w:val="center"/>
              <w:rPr>
                <w:rFonts w:ascii="Times New Roman" w:hAnsi="Times New Roman" w:cs="Times New Roman"/>
                <w:sz w:val="22"/>
                <w:szCs w:val="22"/>
                <w:cs/>
              </w:rPr>
            </w:pPr>
          </w:p>
        </w:tc>
        <w:tc>
          <w:tcPr>
            <w:tcW w:w="283"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77" w:type="dxa"/>
            <w:vAlign w:val="center"/>
          </w:tcPr>
          <w:p w:rsidR="00363582" w:rsidRPr="00B84C57" w:rsidRDefault="00363582" w:rsidP="00B84C57">
            <w:pPr>
              <w:ind w:left="33" w:right="0"/>
              <w:jc w:val="center"/>
              <w:rPr>
                <w:rFonts w:ascii="Times New Roman" w:hAnsi="Times New Roman" w:cs="Times New Roman"/>
                <w:sz w:val="22"/>
                <w:szCs w:val="22"/>
                <w:cs/>
              </w:rPr>
            </w:pPr>
          </w:p>
        </w:tc>
        <w:tc>
          <w:tcPr>
            <w:tcW w:w="283" w:type="dxa"/>
            <w:vAlign w:val="center"/>
          </w:tcPr>
          <w:p w:rsidR="00363582" w:rsidRPr="00B84C57" w:rsidRDefault="00363582" w:rsidP="00B84C57">
            <w:pPr>
              <w:ind w:left="33"/>
              <w:jc w:val="center"/>
              <w:rPr>
                <w:rFonts w:ascii="Times New Roman" w:hAnsi="Times New Roman" w:cs="Times New Roman"/>
                <w:sz w:val="22"/>
                <w:szCs w:val="22"/>
                <w:cs/>
              </w:rPr>
            </w:pPr>
          </w:p>
        </w:tc>
        <w:tc>
          <w:tcPr>
            <w:tcW w:w="1276" w:type="dxa"/>
            <w:vAlign w:val="center"/>
          </w:tcPr>
          <w:p w:rsidR="00363582" w:rsidRPr="00B84C57" w:rsidRDefault="0036358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363582" w:rsidRPr="00B84C57" w:rsidRDefault="00363582" w:rsidP="00B84C57">
            <w:pPr>
              <w:ind w:left="522" w:right="0"/>
              <w:jc w:val="center"/>
              <w:rPr>
                <w:rFonts w:ascii="Times New Roman" w:hAnsi="Times New Roman" w:cs="Times New Roman"/>
                <w:sz w:val="22"/>
                <w:szCs w:val="22"/>
              </w:rPr>
            </w:pPr>
          </w:p>
        </w:tc>
        <w:tc>
          <w:tcPr>
            <w:tcW w:w="1418" w:type="dxa"/>
            <w:vAlign w:val="center"/>
          </w:tcPr>
          <w:p w:rsidR="00363582" w:rsidRPr="00B84C57" w:rsidRDefault="0036358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66"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94" w:type="dxa"/>
            <w:vAlign w:val="center"/>
          </w:tcPr>
          <w:p w:rsidR="00363582" w:rsidRPr="00B84C57" w:rsidRDefault="00363582" w:rsidP="00B84C57">
            <w:pPr>
              <w:ind w:left="33" w:right="0"/>
              <w:jc w:val="center"/>
              <w:rPr>
                <w:rFonts w:ascii="Times New Roman" w:hAnsi="Times New Roman" w:cs="Times New Roman"/>
                <w:sz w:val="22"/>
                <w:szCs w:val="22"/>
                <w:cs/>
              </w:rPr>
            </w:pPr>
          </w:p>
        </w:tc>
        <w:tc>
          <w:tcPr>
            <w:tcW w:w="266"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93" w:type="dxa"/>
            <w:vAlign w:val="center"/>
          </w:tcPr>
          <w:p w:rsidR="00363582" w:rsidRPr="00B84C57" w:rsidRDefault="00363582" w:rsidP="00B84C57">
            <w:pPr>
              <w:ind w:left="33" w:right="0"/>
              <w:jc w:val="center"/>
              <w:rPr>
                <w:rFonts w:ascii="Times New Roman" w:hAnsi="Times New Roman" w:cs="Times New Roman"/>
                <w:sz w:val="22"/>
                <w:szCs w:val="22"/>
                <w:cs/>
              </w:rPr>
            </w:pPr>
          </w:p>
        </w:tc>
      </w:tr>
      <w:tr w:rsidR="00363582" w:rsidRPr="00B84C57" w:rsidTr="00363582">
        <w:tc>
          <w:tcPr>
            <w:tcW w:w="3209" w:type="dxa"/>
          </w:tcPr>
          <w:p w:rsidR="00363582" w:rsidRPr="00B84C57" w:rsidRDefault="00363582" w:rsidP="00B84C57">
            <w:pPr>
              <w:ind w:left="522"/>
              <w:rPr>
                <w:rFonts w:ascii="Times New Roman" w:hAnsi="Times New Roman" w:cs="Times New Roman"/>
                <w:b/>
                <w:bCs/>
                <w:i/>
                <w:iCs/>
                <w:sz w:val="22"/>
                <w:szCs w:val="22"/>
                <w:cs/>
              </w:rPr>
            </w:pPr>
          </w:p>
        </w:tc>
        <w:tc>
          <w:tcPr>
            <w:tcW w:w="1134" w:type="dxa"/>
            <w:vAlign w:val="center"/>
          </w:tcPr>
          <w:p w:rsidR="00363582" w:rsidRPr="00B84C57" w:rsidRDefault="0036358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418" w:type="dxa"/>
            <w:vAlign w:val="center"/>
          </w:tcPr>
          <w:p w:rsidR="00363582" w:rsidRPr="00B84C57" w:rsidRDefault="0036358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83"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76" w:type="dxa"/>
            <w:vAlign w:val="center"/>
          </w:tcPr>
          <w:p w:rsidR="00363582" w:rsidRPr="00B84C57" w:rsidRDefault="00363582" w:rsidP="00B84C57">
            <w:pPr>
              <w:ind w:left="33" w:right="0"/>
              <w:jc w:val="center"/>
              <w:rPr>
                <w:rFonts w:ascii="Times New Roman" w:hAnsi="Times New Roman" w:cs="Times New Roman"/>
                <w:sz w:val="22"/>
                <w:szCs w:val="22"/>
                <w:cs/>
              </w:rPr>
            </w:pPr>
          </w:p>
        </w:tc>
        <w:tc>
          <w:tcPr>
            <w:tcW w:w="283"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77" w:type="dxa"/>
            <w:vAlign w:val="center"/>
          </w:tcPr>
          <w:p w:rsidR="00363582" w:rsidRPr="00B84C57" w:rsidRDefault="0036358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83" w:type="dxa"/>
            <w:vAlign w:val="center"/>
          </w:tcPr>
          <w:p w:rsidR="00363582" w:rsidRPr="00B84C57" w:rsidRDefault="00363582" w:rsidP="00B84C57">
            <w:pPr>
              <w:ind w:left="33"/>
              <w:jc w:val="center"/>
              <w:rPr>
                <w:rFonts w:ascii="Times New Roman" w:hAnsi="Times New Roman" w:cs="Times New Roman"/>
                <w:sz w:val="22"/>
                <w:szCs w:val="22"/>
                <w:cs/>
              </w:rPr>
            </w:pPr>
          </w:p>
        </w:tc>
        <w:tc>
          <w:tcPr>
            <w:tcW w:w="1276" w:type="dxa"/>
            <w:vAlign w:val="center"/>
          </w:tcPr>
          <w:p w:rsidR="00363582" w:rsidRPr="00B84C57" w:rsidRDefault="0036358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363582" w:rsidRPr="00B84C57" w:rsidRDefault="00363582" w:rsidP="00B84C57">
            <w:pPr>
              <w:ind w:left="522" w:right="0"/>
              <w:jc w:val="center"/>
              <w:rPr>
                <w:rFonts w:ascii="Times New Roman" w:hAnsi="Times New Roman" w:cs="Times New Roman"/>
                <w:sz w:val="22"/>
                <w:szCs w:val="22"/>
              </w:rPr>
            </w:pPr>
          </w:p>
        </w:tc>
        <w:tc>
          <w:tcPr>
            <w:tcW w:w="1418" w:type="dxa"/>
            <w:vAlign w:val="center"/>
          </w:tcPr>
          <w:p w:rsidR="00363582" w:rsidRPr="00B84C57" w:rsidRDefault="0036358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66"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94" w:type="dxa"/>
            <w:vAlign w:val="center"/>
          </w:tcPr>
          <w:p w:rsidR="00363582" w:rsidRPr="00B84C57" w:rsidRDefault="00363582" w:rsidP="00B84C57">
            <w:pPr>
              <w:ind w:left="33" w:right="0"/>
              <w:jc w:val="center"/>
              <w:rPr>
                <w:rFonts w:ascii="Times New Roman" w:hAnsi="Times New Roman" w:cs="Times New Roman"/>
                <w:sz w:val="22"/>
                <w:szCs w:val="22"/>
                <w:cs/>
              </w:rPr>
            </w:pPr>
          </w:p>
        </w:tc>
        <w:tc>
          <w:tcPr>
            <w:tcW w:w="266"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93" w:type="dxa"/>
            <w:vAlign w:val="center"/>
          </w:tcPr>
          <w:p w:rsidR="00363582" w:rsidRPr="00B84C57" w:rsidRDefault="0036358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r>
      <w:tr w:rsidR="00363582" w:rsidRPr="00B84C57" w:rsidTr="00363582">
        <w:tc>
          <w:tcPr>
            <w:tcW w:w="3209" w:type="dxa"/>
          </w:tcPr>
          <w:p w:rsidR="00363582" w:rsidRPr="00B84C57" w:rsidRDefault="00363582" w:rsidP="00B84C57">
            <w:pPr>
              <w:ind w:left="522"/>
              <w:rPr>
                <w:rFonts w:ascii="Times New Roman" w:hAnsi="Times New Roman" w:cs="Times New Roman"/>
                <w:b/>
                <w:bCs/>
                <w:i/>
                <w:iCs/>
                <w:sz w:val="22"/>
                <w:szCs w:val="22"/>
                <w:cs/>
              </w:rPr>
            </w:pPr>
          </w:p>
        </w:tc>
        <w:tc>
          <w:tcPr>
            <w:tcW w:w="1134" w:type="dxa"/>
            <w:tcBorders>
              <w:bottom w:val="single" w:sz="4" w:space="0" w:color="auto"/>
            </w:tcBorders>
            <w:vAlign w:val="center"/>
          </w:tcPr>
          <w:p w:rsidR="00363582" w:rsidRPr="00B84C57" w:rsidRDefault="0036358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reported</w:t>
            </w:r>
          </w:p>
        </w:tc>
        <w:tc>
          <w:tcPr>
            <w:tcW w:w="283"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418" w:type="dxa"/>
            <w:tcBorders>
              <w:bottom w:val="single" w:sz="4" w:space="0" w:color="auto"/>
            </w:tcBorders>
            <w:vAlign w:val="center"/>
          </w:tcPr>
          <w:p w:rsidR="00363582" w:rsidRPr="00B84C57" w:rsidRDefault="00363582"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83"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76" w:type="dxa"/>
            <w:tcBorders>
              <w:bottom w:val="single" w:sz="4" w:space="0" w:color="auto"/>
            </w:tcBorders>
            <w:vAlign w:val="center"/>
          </w:tcPr>
          <w:p w:rsidR="00363582" w:rsidRPr="00B84C57" w:rsidRDefault="0036358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83"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77" w:type="dxa"/>
            <w:tcBorders>
              <w:bottom w:val="single" w:sz="4" w:space="0" w:color="auto"/>
            </w:tcBorders>
            <w:vAlign w:val="center"/>
          </w:tcPr>
          <w:p w:rsidR="00363582" w:rsidRPr="00B84C57" w:rsidRDefault="00363582"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c>
          <w:tcPr>
            <w:tcW w:w="283" w:type="dxa"/>
            <w:vAlign w:val="center"/>
          </w:tcPr>
          <w:p w:rsidR="00363582" w:rsidRPr="00B84C57" w:rsidRDefault="00363582" w:rsidP="00B84C57">
            <w:pPr>
              <w:ind w:left="33"/>
              <w:jc w:val="center"/>
              <w:rPr>
                <w:rFonts w:ascii="Times New Roman" w:hAnsi="Times New Roman" w:cs="Times New Roman"/>
                <w:sz w:val="22"/>
                <w:szCs w:val="22"/>
                <w:cs/>
              </w:rPr>
            </w:pPr>
          </w:p>
        </w:tc>
        <w:tc>
          <w:tcPr>
            <w:tcW w:w="1276" w:type="dxa"/>
            <w:tcBorders>
              <w:bottom w:val="single" w:sz="4" w:space="0" w:color="auto"/>
            </w:tcBorders>
            <w:vAlign w:val="center"/>
          </w:tcPr>
          <w:p w:rsidR="00363582" w:rsidRPr="00B84C57" w:rsidRDefault="00363582" w:rsidP="00B84C57">
            <w:pPr>
              <w:ind w:left="33" w:right="0"/>
              <w:jc w:val="center"/>
              <w:rPr>
                <w:rFonts w:ascii="Times New Roman" w:hAnsi="Times New Roman" w:cstheme="minorBidi"/>
                <w:sz w:val="22"/>
                <w:szCs w:val="22"/>
                <w:cs/>
              </w:rPr>
            </w:pPr>
            <w:r w:rsidRPr="00B84C57">
              <w:rPr>
                <w:rFonts w:ascii="Times New Roman" w:hAnsi="Times New Roman" w:cs="Times New Roman"/>
                <w:sz w:val="22"/>
                <w:szCs w:val="22"/>
              </w:rPr>
              <w:t>reported</w:t>
            </w:r>
          </w:p>
        </w:tc>
        <w:tc>
          <w:tcPr>
            <w:tcW w:w="283" w:type="dxa"/>
            <w:vAlign w:val="center"/>
          </w:tcPr>
          <w:p w:rsidR="00363582" w:rsidRPr="00B84C57" w:rsidRDefault="00363582" w:rsidP="00B84C57">
            <w:pPr>
              <w:ind w:left="522" w:right="0"/>
              <w:jc w:val="center"/>
              <w:rPr>
                <w:rFonts w:ascii="Times New Roman" w:hAnsi="Times New Roman" w:cs="Times New Roman"/>
                <w:sz w:val="22"/>
                <w:szCs w:val="22"/>
              </w:rPr>
            </w:pPr>
          </w:p>
        </w:tc>
        <w:tc>
          <w:tcPr>
            <w:tcW w:w="1418" w:type="dxa"/>
            <w:tcBorders>
              <w:bottom w:val="single" w:sz="4" w:space="0" w:color="auto"/>
            </w:tcBorders>
            <w:vAlign w:val="center"/>
          </w:tcPr>
          <w:p w:rsidR="00363582" w:rsidRPr="00B84C57" w:rsidRDefault="00363582"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66"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94" w:type="dxa"/>
            <w:tcBorders>
              <w:bottom w:val="single" w:sz="4" w:space="0" w:color="auto"/>
            </w:tcBorders>
            <w:vAlign w:val="center"/>
          </w:tcPr>
          <w:p w:rsidR="00363582" w:rsidRPr="00B84C57" w:rsidRDefault="00363582"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66" w:type="dxa"/>
            <w:vAlign w:val="center"/>
          </w:tcPr>
          <w:p w:rsidR="00363582" w:rsidRPr="00B84C57" w:rsidRDefault="00363582" w:rsidP="00B84C57">
            <w:pPr>
              <w:ind w:left="522" w:right="-162"/>
              <w:jc w:val="center"/>
              <w:rPr>
                <w:rFonts w:ascii="Times New Roman" w:hAnsi="Times New Roman" w:cs="Times New Roman"/>
                <w:sz w:val="22"/>
                <w:szCs w:val="22"/>
              </w:rPr>
            </w:pPr>
          </w:p>
        </w:tc>
        <w:tc>
          <w:tcPr>
            <w:tcW w:w="1293" w:type="dxa"/>
            <w:tcBorders>
              <w:bottom w:val="single" w:sz="4" w:space="0" w:color="auto"/>
            </w:tcBorders>
            <w:vAlign w:val="center"/>
          </w:tcPr>
          <w:p w:rsidR="00363582" w:rsidRPr="00B84C57" w:rsidRDefault="00363582"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r>
      <w:tr w:rsidR="00044AD2" w:rsidRPr="00B84C57" w:rsidTr="00363582">
        <w:tc>
          <w:tcPr>
            <w:tcW w:w="3209" w:type="dxa"/>
          </w:tcPr>
          <w:p w:rsidR="00044AD2" w:rsidRPr="00B84C57" w:rsidRDefault="00044AD2" w:rsidP="00B84C57">
            <w:pPr>
              <w:ind w:left="522"/>
              <w:rPr>
                <w:rFonts w:ascii="Times New Roman" w:hAnsi="Times New Roman" w:cs="Times New Roman"/>
                <w:b/>
                <w:bCs/>
                <w:i/>
                <w:iCs/>
                <w:sz w:val="22"/>
                <w:szCs w:val="22"/>
                <w:cs/>
              </w:rPr>
            </w:pPr>
          </w:p>
        </w:tc>
        <w:tc>
          <w:tcPr>
            <w:tcW w:w="12333" w:type="dxa"/>
            <w:gridSpan w:val="15"/>
          </w:tcPr>
          <w:p w:rsidR="00044AD2" w:rsidRPr="00B84C57" w:rsidRDefault="00044AD2" w:rsidP="00B84C57">
            <w:pPr>
              <w:ind w:left="33"/>
              <w:jc w:val="center"/>
              <w:rPr>
                <w:rFonts w:ascii="Times New Roman" w:hAnsi="Times New Roman" w:cs="Times New Roman"/>
                <w:i/>
                <w:iCs/>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363582">
        <w:tc>
          <w:tcPr>
            <w:tcW w:w="3209" w:type="dxa"/>
          </w:tcPr>
          <w:p w:rsidR="00044AD2" w:rsidRPr="00B84C57" w:rsidRDefault="00044AD2" w:rsidP="00B84C57">
            <w:pPr>
              <w:ind w:left="408" w:firstLine="0"/>
              <w:rPr>
                <w:rFonts w:ascii="Times New Roman" w:hAnsi="Times New Roman" w:cs="Times New Roman"/>
                <w:b/>
                <w:bCs/>
                <w:sz w:val="22"/>
                <w:szCs w:val="22"/>
              </w:rPr>
            </w:pPr>
            <w:r w:rsidRPr="00B84C57">
              <w:rPr>
                <w:rFonts w:ascii="Times New Roman" w:hAnsi="Times New Roman"/>
                <w:b/>
                <w:bCs/>
                <w:sz w:val="22"/>
                <w:szCs w:val="22"/>
              </w:rPr>
              <w:t>Equity</w:t>
            </w:r>
          </w:p>
        </w:tc>
        <w:tc>
          <w:tcPr>
            <w:tcW w:w="1134" w:type="dxa"/>
          </w:tcPr>
          <w:p w:rsidR="00044AD2" w:rsidRPr="00B84C57" w:rsidRDefault="00044AD2" w:rsidP="00B84C57">
            <w:pPr>
              <w:ind w:left="34"/>
              <w:jc w:val="center"/>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044AD2" w:rsidP="00B84C57">
            <w:pPr>
              <w:ind w:left="34"/>
              <w:jc w:val="center"/>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Pr>
          <w:p w:rsidR="00044AD2" w:rsidRPr="00B84C57" w:rsidRDefault="00044AD2" w:rsidP="00B84C57">
            <w:pPr>
              <w:ind w:left="34"/>
              <w:jc w:val="center"/>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044AD2" w:rsidP="00B84C57">
            <w:pPr>
              <w:ind w:left="34"/>
              <w:jc w:val="center"/>
              <w:rPr>
                <w:rFonts w:ascii="Times New Roman" w:hAnsi="Times New Roman" w:cs="Times New Roman"/>
                <w:b/>
                <w:bCs/>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b/>
                <w:bCs/>
                <w:sz w:val="22"/>
                <w:szCs w:val="22"/>
              </w:rPr>
            </w:pPr>
          </w:p>
        </w:tc>
      </w:tr>
      <w:tr w:rsidR="00044AD2" w:rsidRPr="00B84C57" w:rsidTr="00363582">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Issued and paid share capital</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2,036</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2,036</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2,036</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2,036</w:t>
            </w:r>
          </w:p>
        </w:tc>
      </w:tr>
      <w:tr w:rsidR="00044AD2" w:rsidRPr="00B84C57" w:rsidTr="00363582">
        <w:tc>
          <w:tcPr>
            <w:tcW w:w="3209" w:type="dxa"/>
          </w:tcPr>
          <w:p w:rsidR="00044AD2" w:rsidRPr="00B84C57" w:rsidRDefault="00363582" w:rsidP="00B84C57">
            <w:pPr>
              <w:ind w:left="408" w:firstLine="0"/>
              <w:rPr>
                <w:rFonts w:ascii="Times New Roman" w:hAnsi="Times New Roman"/>
                <w:sz w:val="22"/>
                <w:szCs w:val="22"/>
              </w:rPr>
            </w:pPr>
            <w:r w:rsidRPr="00B84C57">
              <w:rPr>
                <w:rFonts w:ascii="Times New Roman" w:hAnsi="Times New Roman"/>
                <w:sz w:val="22"/>
                <w:szCs w:val="22"/>
              </w:rPr>
              <w:t>S</w:t>
            </w:r>
            <w:r w:rsidR="00044AD2" w:rsidRPr="00B84C57">
              <w:rPr>
                <w:rFonts w:ascii="Times New Roman" w:hAnsi="Times New Roman"/>
                <w:sz w:val="22"/>
                <w:szCs w:val="22"/>
              </w:rPr>
              <w:t>hare premium on ordinary</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363582">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  shares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1,307</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1,307</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1,307</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1,307</w:t>
            </w:r>
          </w:p>
        </w:tc>
      </w:tr>
      <w:tr w:rsidR="00044AD2" w:rsidRPr="00B84C57" w:rsidTr="00363582">
        <w:tc>
          <w:tcPr>
            <w:tcW w:w="3209" w:type="dxa"/>
          </w:tcPr>
          <w:p w:rsidR="00044AD2" w:rsidRPr="00B84C57" w:rsidRDefault="00044AD2" w:rsidP="00B84C57">
            <w:pPr>
              <w:ind w:left="408" w:firstLine="0"/>
              <w:rPr>
                <w:rFonts w:ascii="Times New Roman" w:hAnsi="Times New Roman" w:cstheme="minorBidi"/>
                <w:sz w:val="22"/>
                <w:szCs w:val="22"/>
              </w:rPr>
            </w:pPr>
            <w:r w:rsidRPr="00B84C57">
              <w:rPr>
                <w:rFonts w:ascii="Times New Roman" w:hAnsi="Times New Roman"/>
                <w:sz w:val="22"/>
                <w:szCs w:val="22"/>
              </w:rPr>
              <w:t xml:space="preserve">Additional paid-in capital </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363582">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sz w:val="22"/>
                <w:szCs w:val="22"/>
              </w:rPr>
              <w:t xml:space="preserve">  from reduction in</w:t>
            </w:r>
            <w:r w:rsidRPr="00B84C57">
              <w:rPr>
                <w:rFonts w:ascii="Times New Roman" w:hAnsi="Times New Roman" w:cs="Times New Roman"/>
                <w:sz w:val="22"/>
                <w:szCs w:val="22"/>
              </w:rPr>
              <w:t xml:space="preserve"> par value </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363582">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of ordinary shares</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465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465</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465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465</w:t>
            </w:r>
          </w:p>
        </w:tc>
      </w:tr>
      <w:tr w:rsidR="00044AD2" w:rsidRPr="00B84C57" w:rsidTr="00363582">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sz w:val="22"/>
                <w:szCs w:val="22"/>
              </w:rPr>
              <w:t xml:space="preserve">Discount from changes in </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363582">
        <w:tc>
          <w:tcPr>
            <w:tcW w:w="3209" w:type="dxa"/>
          </w:tcPr>
          <w:p w:rsidR="00044AD2" w:rsidRPr="00B84C57" w:rsidRDefault="00044AD2" w:rsidP="00B84C57">
            <w:pPr>
              <w:ind w:left="408" w:right="-108" w:firstLine="0"/>
              <w:rPr>
                <w:rFonts w:ascii="Times New Roman" w:hAnsi="Times New Roman" w:cs="Times New Roman"/>
                <w:sz w:val="22"/>
                <w:szCs w:val="22"/>
                <w:cs/>
              </w:rPr>
            </w:pPr>
            <w:r w:rsidRPr="00B84C57">
              <w:rPr>
                <w:rFonts w:ascii="Times New Roman" w:hAnsi="Times New Roman" w:cs="Times New Roman"/>
                <w:sz w:val="22"/>
                <w:szCs w:val="22"/>
              </w:rPr>
              <w:t xml:space="preserve">  </w:t>
            </w:r>
            <w:r w:rsidR="00363582" w:rsidRPr="00B84C57">
              <w:rPr>
                <w:rFonts w:ascii="Times New Roman" w:hAnsi="Times New Roman" w:cs="Times New Roman"/>
                <w:sz w:val="22"/>
                <w:szCs w:val="22"/>
              </w:rPr>
              <w:t>o</w:t>
            </w:r>
            <w:r w:rsidRPr="00B84C57">
              <w:rPr>
                <w:rFonts w:ascii="Times New Roman" w:hAnsi="Times New Roman"/>
                <w:sz w:val="22"/>
                <w:szCs w:val="22"/>
              </w:rPr>
              <w:t>wnership</w:t>
            </w:r>
            <w:r w:rsidRPr="00B84C57">
              <w:rPr>
                <w:rFonts w:ascii="Times New Roman" w:hAnsi="Times New Roman" w:cstheme="minorBidi" w:hint="cs"/>
                <w:sz w:val="22"/>
                <w:szCs w:val="22"/>
                <w:cs/>
              </w:rPr>
              <w:t xml:space="preserve"> </w:t>
            </w:r>
            <w:r w:rsidR="00363582" w:rsidRPr="00B84C57">
              <w:rPr>
                <w:rFonts w:ascii="Times New Roman" w:hAnsi="Times New Roman" w:cstheme="minorBidi"/>
                <w:sz w:val="22"/>
                <w:szCs w:val="22"/>
              </w:rPr>
              <w:t>i</w:t>
            </w:r>
            <w:r w:rsidRPr="00B84C57">
              <w:rPr>
                <w:rFonts w:ascii="Times New Roman" w:hAnsi="Times New Roman" w:cstheme="minorBidi"/>
                <w:sz w:val="22"/>
                <w:szCs w:val="22"/>
              </w:rPr>
              <w:t>nterest</w:t>
            </w:r>
          </w:p>
        </w:tc>
        <w:tc>
          <w:tcPr>
            <w:tcW w:w="1134"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p>
        </w:tc>
      </w:tr>
      <w:tr w:rsidR="00044AD2" w:rsidRPr="00B84C57" w:rsidTr="00363582">
        <w:tc>
          <w:tcPr>
            <w:tcW w:w="3209" w:type="dxa"/>
          </w:tcPr>
          <w:p w:rsidR="00044AD2" w:rsidRPr="00B84C57" w:rsidRDefault="00044AD2" w:rsidP="00B84C57">
            <w:pPr>
              <w:ind w:left="408" w:right="-108" w:firstLine="0"/>
              <w:rPr>
                <w:rFonts w:ascii="Times New Roman" w:hAnsi="Times New Roman" w:cstheme="minorBidi"/>
                <w:sz w:val="22"/>
                <w:szCs w:val="22"/>
                <w:cs/>
              </w:rPr>
            </w:pPr>
            <w:r w:rsidRPr="00B84C57">
              <w:rPr>
                <w:rFonts w:ascii="Times New Roman" w:hAnsi="Times New Roman" w:cs="Times New Roman"/>
                <w:sz w:val="22"/>
                <w:szCs w:val="22"/>
                <w:cs/>
              </w:rPr>
              <w:t xml:space="preserve">  </w:t>
            </w:r>
            <w:r w:rsidRPr="00B84C57">
              <w:rPr>
                <w:rFonts w:ascii="Times New Roman" w:hAnsi="Times New Roman" w:cstheme="minorBidi"/>
                <w:sz w:val="22"/>
                <w:szCs w:val="22"/>
              </w:rPr>
              <w:t>in subsidiary</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(47)</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(47)</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363582">
        <w:tc>
          <w:tcPr>
            <w:tcW w:w="3209" w:type="dxa"/>
          </w:tcPr>
          <w:p w:rsidR="00044AD2" w:rsidRPr="00B84C57" w:rsidRDefault="00044AD2" w:rsidP="00B84C57">
            <w:pPr>
              <w:ind w:left="408" w:firstLine="0"/>
              <w:rPr>
                <w:rFonts w:ascii="Times New Roman" w:hAnsi="Times New Roman" w:cstheme="minorBidi"/>
                <w:sz w:val="22"/>
                <w:szCs w:val="22"/>
              </w:rPr>
            </w:pPr>
            <w:r w:rsidRPr="00B84C57">
              <w:rPr>
                <w:rFonts w:ascii="Times New Roman" w:hAnsi="Times New Roman"/>
                <w:sz w:val="22"/>
                <w:szCs w:val="22"/>
              </w:rPr>
              <w:t>Legal reserve</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w:t>
            </w:r>
          </w:p>
        </w:tc>
      </w:tr>
      <w:tr w:rsidR="00044AD2" w:rsidRPr="00B84C57" w:rsidTr="00363582">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Deficit</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(2,572)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(66)</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(2,638)</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(2,913)</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2</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(2,911)</w:t>
            </w:r>
          </w:p>
        </w:tc>
      </w:tr>
      <w:tr w:rsidR="00044AD2" w:rsidRPr="00B84C57" w:rsidTr="00363582">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Other components of equity</w:t>
            </w:r>
          </w:p>
        </w:tc>
        <w:tc>
          <w:tcPr>
            <w:tcW w:w="1134" w:type="dxa"/>
            <w:tcBorders>
              <w:bottom w:val="single" w:sz="4" w:space="0" w:color="auto"/>
            </w:tcBorders>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(46)</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47</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Borders>
              <w:bottom w:val="single" w:sz="4" w:space="0" w:color="auto"/>
            </w:tcBorders>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363582">
        <w:tc>
          <w:tcPr>
            <w:tcW w:w="3209" w:type="dxa"/>
          </w:tcPr>
          <w:p w:rsidR="00044AD2" w:rsidRPr="00B84C57" w:rsidRDefault="00044AD2" w:rsidP="00B84C57">
            <w:pPr>
              <w:ind w:left="408" w:firstLine="0"/>
              <w:rPr>
                <w:rFonts w:ascii="Times New Roman" w:hAnsi="Times New Roman"/>
                <w:b/>
                <w:bCs/>
                <w:sz w:val="22"/>
                <w:szCs w:val="22"/>
              </w:rPr>
            </w:pPr>
            <w:r w:rsidRPr="00B84C57">
              <w:rPr>
                <w:rFonts w:ascii="Times New Roman" w:hAnsi="Times New Roman"/>
                <w:b/>
                <w:bCs/>
                <w:sz w:val="22"/>
                <w:szCs w:val="22"/>
              </w:rPr>
              <w:t>Total equity attributable to</w:t>
            </w:r>
          </w:p>
        </w:tc>
        <w:tc>
          <w:tcPr>
            <w:tcW w:w="1134" w:type="dxa"/>
            <w:tcBorders>
              <w:top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tcBorders>
          </w:tcPr>
          <w:p w:rsidR="00044AD2" w:rsidRPr="00B84C57" w:rsidRDefault="00044AD2" w:rsidP="00B84C57">
            <w:pPr>
              <w:ind w:left="34"/>
              <w:jc w:val="center"/>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tcBorders>
          </w:tcPr>
          <w:p w:rsidR="00044AD2" w:rsidRPr="00B84C57" w:rsidRDefault="00044AD2" w:rsidP="00B84C57">
            <w:pPr>
              <w:ind w:left="34"/>
              <w:jc w:val="center"/>
              <w:rPr>
                <w:rFonts w:ascii="Times New Roman" w:hAnsi="Times New Roman" w:cs="Times New Roman"/>
                <w:b/>
                <w:bCs/>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p>
        </w:tc>
      </w:tr>
      <w:tr w:rsidR="00044AD2" w:rsidRPr="00B84C57" w:rsidTr="00363582">
        <w:tc>
          <w:tcPr>
            <w:tcW w:w="3209" w:type="dxa"/>
          </w:tcPr>
          <w:p w:rsidR="00044AD2" w:rsidRPr="00B84C57" w:rsidRDefault="00363582" w:rsidP="00B84C57">
            <w:pPr>
              <w:ind w:left="408" w:firstLine="0"/>
              <w:rPr>
                <w:rFonts w:ascii="Times New Roman" w:hAnsi="Times New Roman" w:cstheme="minorBidi"/>
                <w:b/>
                <w:bCs/>
                <w:sz w:val="22"/>
                <w:szCs w:val="22"/>
                <w:cs/>
              </w:rPr>
            </w:pPr>
            <w:r w:rsidRPr="00B84C57">
              <w:rPr>
                <w:rFonts w:ascii="Times New Roman" w:hAnsi="Times New Roman"/>
                <w:b/>
                <w:bCs/>
                <w:sz w:val="22"/>
                <w:szCs w:val="22"/>
              </w:rPr>
              <w:t xml:space="preserve">  o</w:t>
            </w:r>
            <w:r w:rsidR="00044AD2" w:rsidRPr="00B84C57">
              <w:rPr>
                <w:rFonts w:ascii="Times New Roman" w:hAnsi="Times New Roman"/>
                <w:b/>
                <w:bCs/>
                <w:sz w:val="22"/>
                <w:szCs w:val="22"/>
              </w:rPr>
              <w:t>wners</w:t>
            </w:r>
            <w:r w:rsidR="00044AD2" w:rsidRPr="00B84C57">
              <w:rPr>
                <w:rFonts w:ascii="Times New Roman" w:hAnsi="Times New Roman" w:cstheme="minorBidi" w:hint="cs"/>
                <w:b/>
                <w:bCs/>
                <w:sz w:val="22"/>
                <w:szCs w:val="22"/>
                <w:cs/>
              </w:rPr>
              <w:t xml:space="preserve"> </w:t>
            </w:r>
            <w:r w:rsidR="00044AD2" w:rsidRPr="00B84C57">
              <w:rPr>
                <w:rFonts w:ascii="Times New Roman" w:hAnsi="Times New Roman" w:cstheme="minorBidi"/>
                <w:b/>
                <w:bCs/>
                <w:sz w:val="22"/>
                <w:szCs w:val="22"/>
              </w:rPr>
              <w:t>of the parent</w:t>
            </w:r>
          </w:p>
        </w:tc>
        <w:tc>
          <w:tcPr>
            <w:tcW w:w="1134" w:type="dxa"/>
          </w:tcPr>
          <w:p w:rsidR="00044AD2" w:rsidRPr="00B84C57" w:rsidRDefault="00044AD2" w:rsidP="00B84C57">
            <w:pPr>
              <w:tabs>
                <w:tab w:val="decimal" w:pos="884"/>
              </w:tabs>
              <w:ind w:left="34"/>
              <w:rPr>
                <w:rFonts w:ascii="Times New Roman" w:hAnsi="Times New Roman" w:cs="Times New Roman"/>
                <w:b/>
                <w:bCs/>
                <w:sz w:val="22"/>
                <w:szCs w:val="22"/>
              </w:rPr>
            </w:pPr>
            <w:r w:rsidRPr="00B84C57">
              <w:rPr>
                <w:rFonts w:ascii="Times New Roman" w:hAnsi="Times New Roman" w:cs="Times New Roman"/>
                <w:b/>
                <w:bCs/>
                <w:sz w:val="22"/>
                <w:szCs w:val="22"/>
              </w:rPr>
              <w:t>1,192</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(66)</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1,126</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b/>
                <w:bCs/>
                <w:sz w:val="22"/>
                <w:szCs w:val="22"/>
              </w:rPr>
            </w:pPr>
            <w:r w:rsidRPr="00B84C57">
              <w:rPr>
                <w:rFonts w:ascii="Times New Roman" w:hAnsi="Times New Roman" w:cs="Times New Roman"/>
                <w:b/>
                <w:bCs/>
                <w:sz w:val="22"/>
                <w:szCs w:val="22"/>
              </w:rPr>
              <w:t>898</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2</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900</w:t>
            </w:r>
          </w:p>
        </w:tc>
      </w:tr>
      <w:tr w:rsidR="00044AD2" w:rsidRPr="00B84C57" w:rsidTr="00363582">
        <w:tc>
          <w:tcPr>
            <w:tcW w:w="3209" w:type="dxa"/>
          </w:tcPr>
          <w:p w:rsidR="00044AD2" w:rsidRPr="00B84C57" w:rsidRDefault="00044AD2" w:rsidP="00B84C57">
            <w:pPr>
              <w:ind w:left="408" w:right="-108" w:firstLine="0"/>
              <w:rPr>
                <w:rFonts w:ascii="Times New Roman" w:hAnsi="Times New Roman" w:cs="Times New Roman"/>
                <w:sz w:val="22"/>
                <w:szCs w:val="22"/>
              </w:rPr>
            </w:pPr>
            <w:r w:rsidRPr="00B84C57">
              <w:rPr>
                <w:rFonts w:ascii="Times New Roman" w:hAnsi="Times New Roman"/>
                <w:sz w:val="22"/>
                <w:szCs w:val="22"/>
              </w:rPr>
              <w:t>Non-controlling interests</w:t>
            </w:r>
          </w:p>
        </w:tc>
        <w:tc>
          <w:tcPr>
            <w:tcW w:w="1134" w:type="dxa"/>
            <w:tcBorders>
              <w:bottom w:val="single" w:sz="4" w:space="0" w:color="auto"/>
            </w:tcBorders>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(281)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(281)</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363582">
        <w:tc>
          <w:tcPr>
            <w:tcW w:w="3209" w:type="dxa"/>
          </w:tcPr>
          <w:p w:rsidR="00044AD2" w:rsidRPr="00B84C57" w:rsidRDefault="00044AD2" w:rsidP="00B84C57">
            <w:pPr>
              <w:ind w:left="408" w:right="-108" w:firstLine="0"/>
              <w:rPr>
                <w:rFonts w:ascii="Times New Roman" w:hAnsi="Times New Roman" w:cs="Times New Roman"/>
                <w:b/>
                <w:bCs/>
                <w:sz w:val="22"/>
                <w:szCs w:val="22"/>
                <w:cs/>
              </w:rPr>
            </w:pPr>
            <w:r w:rsidRPr="00B84C57">
              <w:rPr>
                <w:rFonts w:ascii="Times New Roman" w:hAnsi="Times New Roman"/>
                <w:b/>
                <w:bCs/>
                <w:sz w:val="22"/>
                <w:szCs w:val="22"/>
              </w:rPr>
              <w:t>Total equity</w:t>
            </w:r>
          </w:p>
        </w:tc>
        <w:tc>
          <w:tcPr>
            <w:tcW w:w="1134" w:type="dxa"/>
            <w:tcBorders>
              <w:top w:val="single" w:sz="4" w:space="0" w:color="auto"/>
              <w:bottom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912</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(66)</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846</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bottom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898</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2</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900</w:t>
            </w:r>
          </w:p>
        </w:tc>
      </w:tr>
      <w:tr w:rsidR="00044AD2" w:rsidRPr="00B84C57" w:rsidTr="00363582">
        <w:tc>
          <w:tcPr>
            <w:tcW w:w="3209" w:type="dxa"/>
          </w:tcPr>
          <w:p w:rsidR="00044AD2" w:rsidRPr="00B84C57" w:rsidRDefault="00044AD2" w:rsidP="00B84C57">
            <w:pPr>
              <w:ind w:left="408" w:right="-108" w:firstLine="0"/>
              <w:rPr>
                <w:rFonts w:ascii="Times New Roman" w:hAnsi="Times New Roman" w:cs="Times New Roman"/>
                <w:b/>
                <w:bCs/>
                <w:sz w:val="22"/>
                <w:szCs w:val="22"/>
                <w:cs/>
              </w:rPr>
            </w:pPr>
            <w:r w:rsidRPr="00B84C57">
              <w:rPr>
                <w:rFonts w:ascii="Times New Roman" w:hAnsi="Times New Roman"/>
                <w:b/>
                <w:bCs/>
                <w:sz w:val="22"/>
                <w:szCs w:val="22"/>
              </w:rPr>
              <w:t>Total liabilities and equity</w:t>
            </w:r>
          </w:p>
        </w:tc>
        <w:tc>
          <w:tcPr>
            <w:tcW w:w="1134" w:type="dxa"/>
            <w:tcBorders>
              <w:top w:val="single" w:sz="4" w:space="0" w:color="auto"/>
              <w:bottom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3,677</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(78)</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044AD2" w:rsidRPr="00B84C57" w:rsidRDefault="002E6EE4"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3,599</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bottom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2,903</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(1)</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2,902</w:t>
            </w:r>
          </w:p>
        </w:tc>
      </w:tr>
    </w:tbl>
    <w:p w:rsidR="00044AD2" w:rsidRPr="00B84C57" w:rsidRDefault="00044AD2" w:rsidP="00B84C57">
      <w:r w:rsidRPr="00B84C57">
        <w:br w:type="page"/>
      </w:r>
    </w:p>
    <w:tbl>
      <w:tblPr>
        <w:tblW w:w="15542" w:type="dxa"/>
        <w:tblInd w:w="18" w:type="dxa"/>
        <w:tblLayout w:type="fixed"/>
        <w:tblLook w:val="01E0" w:firstRow="1" w:lastRow="1" w:firstColumn="1" w:lastColumn="1" w:noHBand="0" w:noVBand="0"/>
      </w:tblPr>
      <w:tblGrid>
        <w:gridCol w:w="3209"/>
        <w:gridCol w:w="1134"/>
        <w:gridCol w:w="283"/>
        <w:gridCol w:w="1418"/>
        <w:gridCol w:w="283"/>
        <w:gridCol w:w="1276"/>
        <w:gridCol w:w="283"/>
        <w:gridCol w:w="1277"/>
        <w:gridCol w:w="283"/>
        <w:gridCol w:w="1276"/>
        <w:gridCol w:w="283"/>
        <w:gridCol w:w="1418"/>
        <w:gridCol w:w="266"/>
        <w:gridCol w:w="1294"/>
        <w:gridCol w:w="266"/>
        <w:gridCol w:w="1293"/>
      </w:tblGrid>
      <w:tr w:rsidR="00044AD2" w:rsidRPr="00B84C57" w:rsidTr="00C24503">
        <w:tc>
          <w:tcPr>
            <w:tcW w:w="3209" w:type="dxa"/>
          </w:tcPr>
          <w:p w:rsidR="00044AD2" w:rsidRPr="00B84C57" w:rsidRDefault="00044AD2" w:rsidP="00B84C57">
            <w:pPr>
              <w:spacing w:line="320" w:lineRule="exact"/>
              <w:ind w:left="408" w:firstLine="0"/>
              <w:rPr>
                <w:rFonts w:ascii="Times New Roman" w:hAnsi="Times New Roman" w:cs="Times New Roman"/>
                <w:b/>
                <w:bCs/>
                <w:i/>
                <w:iCs/>
                <w:sz w:val="22"/>
                <w:szCs w:val="22"/>
                <w:cs/>
              </w:rPr>
            </w:pPr>
          </w:p>
        </w:tc>
        <w:tc>
          <w:tcPr>
            <w:tcW w:w="5954"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 financial statements</w:t>
            </w:r>
          </w:p>
        </w:tc>
        <w:tc>
          <w:tcPr>
            <w:tcW w:w="283" w:type="dxa"/>
          </w:tcPr>
          <w:p w:rsidR="00044AD2" w:rsidRPr="00B84C57" w:rsidRDefault="00044AD2" w:rsidP="00B84C57">
            <w:pPr>
              <w:ind w:left="33"/>
              <w:jc w:val="center"/>
              <w:rPr>
                <w:rFonts w:ascii="Times New Roman" w:hAnsi="Times New Roman" w:cs="Times New Roman"/>
                <w:b/>
                <w:bCs/>
                <w:sz w:val="22"/>
                <w:szCs w:val="22"/>
                <w:cs/>
              </w:rPr>
            </w:pPr>
          </w:p>
        </w:tc>
        <w:tc>
          <w:tcPr>
            <w:tcW w:w="6096"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cs/>
              </w:rPr>
            </w:pPr>
            <w:r w:rsidRPr="00B84C57">
              <w:rPr>
                <w:rFonts w:ascii="Times New Roman" w:hAnsi="Times New Roman" w:cs="Times New Roman"/>
                <w:b/>
                <w:bCs/>
                <w:sz w:val="22"/>
                <w:szCs w:val="22"/>
              </w:rPr>
              <w:t>Separate financial statements</w:t>
            </w:r>
          </w:p>
        </w:tc>
      </w:tr>
      <w:tr w:rsidR="00C24503" w:rsidRPr="00B84C57" w:rsidTr="00C24503">
        <w:tc>
          <w:tcPr>
            <w:tcW w:w="3209" w:type="dxa"/>
          </w:tcPr>
          <w:p w:rsidR="00C24503" w:rsidRPr="00B84C57" w:rsidRDefault="00C24503" w:rsidP="00B84C57">
            <w:pPr>
              <w:ind w:left="408" w:firstLine="0"/>
              <w:rPr>
                <w:rFonts w:ascii="Times New Roman" w:hAnsi="Times New Roman" w:cs="Times New Roman"/>
                <w:b/>
                <w:bCs/>
                <w:i/>
                <w:iCs/>
                <w:sz w:val="22"/>
                <w:szCs w:val="22"/>
                <w:cs/>
              </w:rPr>
            </w:pPr>
          </w:p>
        </w:tc>
        <w:tc>
          <w:tcPr>
            <w:tcW w:w="1134" w:type="dxa"/>
            <w:tcBorders>
              <w:top w:val="single" w:sz="4" w:space="0" w:color="auto"/>
            </w:tcBorders>
            <w:vAlign w:val="center"/>
          </w:tcPr>
          <w:p w:rsidR="00C24503" w:rsidRPr="00B84C57" w:rsidRDefault="00C24503"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C24503" w:rsidRPr="00B84C57" w:rsidRDefault="00C24503" w:rsidP="00B84C57">
            <w:pPr>
              <w:ind w:left="522" w:right="-162"/>
              <w:jc w:val="center"/>
              <w:rPr>
                <w:rFonts w:ascii="Times New Roman" w:hAnsi="Times New Roman" w:cs="Times New Roman"/>
                <w:sz w:val="22"/>
                <w:szCs w:val="22"/>
              </w:rPr>
            </w:pPr>
          </w:p>
        </w:tc>
        <w:tc>
          <w:tcPr>
            <w:tcW w:w="1418" w:type="dxa"/>
            <w:tcBorders>
              <w:top w:val="single" w:sz="4" w:space="0" w:color="auto"/>
            </w:tcBorders>
            <w:vAlign w:val="center"/>
          </w:tcPr>
          <w:p w:rsidR="00C24503" w:rsidRPr="00B84C57" w:rsidRDefault="00C24503"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83" w:type="dxa"/>
            <w:tcBorders>
              <w:top w:val="single" w:sz="4" w:space="0" w:color="auto"/>
            </w:tcBorders>
            <w:vAlign w:val="center"/>
          </w:tcPr>
          <w:p w:rsidR="00C24503" w:rsidRPr="00B84C57" w:rsidRDefault="00C24503" w:rsidP="00B84C57">
            <w:pPr>
              <w:ind w:left="522" w:right="-162"/>
              <w:jc w:val="center"/>
              <w:rPr>
                <w:rFonts w:ascii="Times New Roman" w:hAnsi="Times New Roman" w:cs="Times New Roman"/>
                <w:sz w:val="22"/>
                <w:szCs w:val="22"/>
              </w:rPr>
            </w:pPr>
          </w:p>
        </w:tc>
        <w:tc>
          <w:tcPr>
            <w:tcW w:w="1276" w:type="dxa"/>
            <w:tcBorders>
              <w:top w:val="single" w:sz="4" w:space="0" w:color="auto"/>
            </w:tcBorders>
            <w:vAlign w:val="center"/>
          </w:tcPr>
          <w:p w:rsidR="00C24503" w:rsidRPr="00B84C57" w:rsidRDefault="00C24503"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C24503" w:rsidRPr="00B84C57" w:rsidRDefault="00C24503" w:rsidP="00B84C57">
            <w:pPr>
              <w:ind w:left="522" w:right="-162"/>
              <w:jc w:val="center"/>
              <w:rPr>
                <w:rFonts w:ascii="Times New Roman" w:hAnsi="Times New Roman" w:cs="Times New Roman"/>
                <w:sz w:val="22"/>
                <w:szCs w:val="22"/>
              </w:rPr>
            </w:pPr>
          </w:p>
        </w:tc>
        <w:tc>
          <w:tcPr>
            <w:tcW w:w="1277" w:type="dxa"/>
            <w:tcBorders>
              <w:top w:val="single" w:sz="4" w:space="0" w:color="auto"/>
            </w:tcBorders>
            <w:vAlign w:val="center"/>
          </w:tcPr>
          <w:p w:rsidR="00C24503" w:rsidRPr="00B84C57" w:rsidRDefault="00C24503" w:rsidP="00B84C57">
            <w:pPr>
              <w:ind w:left="33" w:right="0"/>
              <w:jc w:val="center"/>
              <w:rPr>
                <w:rFonts w:ascii="Times New Roman" w:hAnsi="Times New Roman" w:cs="Times New Roman"/>
                <w:sz w:val="22"/>
                <w:szCs w:val="22"/>
                <w:cs/>
              </w:rPr>
            </w:pPr>
          </w:p>
        </w:tc>
        <w:tc>
          <w:tcPr>
            <w:tcW w:w="283" w:type="dxa"/>
            <w:vAlign w:val="center"/>
          </w:tcPr>
          <w:p w:rsidR="00C24503" w:rsidRPr="00B84C57" w:rsidRDefault="00C24503" w:rsidP="00B84C57">
            <w:pPr>
              <w:ind w:left="33"/>
              <w:jc w:val="center"/>
              <w:rPr>
                <w:rFonts w:ascii="Times New Roman" w:hAnsi="Times New Roman" w:cs="Times New Roman"/>
                <w:sz w:val="22"/>
                <w:szCs w:val="22"/>
                <w:cs/>
              </w:rPr>
            </w:pPr>
          </w:p>
        </w:tc>
        <w:tc>
          <w:tcPr>
            <w:tcW w:w="1276" w:type="dxa"/>
            <w:vAlign w:val="center"/>
          </w:tcPr>
          <w:p w:rsidR="00C24503" w:rsidRPr="00B84C57" w:rsidRDefault="00C24503" w:rsidP="00B84C57">
            <w:pPr>
              <w:ind w:left="33" w:right="0"/>
              <w:jc w:val="center"/>
              <w:rPr>
                <w:rFonts w:ascii="Times New Roman" w:hAnsi="Times New Roman" w:cs="Times New Roman"/>
                <w:sz w:val="22"/>
                <w:szCs w:val="22"/>
                <w:cs/>
              </w:rPr>
            </w:pPr>
          </w:p>
        </w:tc>
        <w:tc>
          <w:tcPr>
            <w:tcW w:w="283" w:type="dxa"/>
            <w:vAlign w:val="center"/>
          </w:tcPr>
          <w:p w:rsidR="00C24503" w:rsidRPr="00B84C57" w:rsidRDefault="00C24503" w:rsidP="00B84C57">
            <w:pPr>
              <w:ind w:left="522" w:right="0"/>
              <w:jc w:val="center"/>
              <w:rPr>
                <w:rFonts w:ascii="Times New Roman" w:hAnsi="Times New Roman" w:cs="Times New Roman"/>
                <w:sz w:val="22"/>
                <w:szCs w:val="22"/>
              </w:rPr>
            </w:pPr>
          </w:p>
        </w:tc>
        <w:tc>
          <w:tcPr>
            <w:tcW w:w="1418" w:type="dxa"/>
            <w:vAlign w:val="center"/>
          </w:tcPr>
          <w:p w:rsidR="00C24503" w:rsidRPr="00B84C57" w:rsidRDefault="00C24503"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66"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94" w:type="dxa"/>
            <w:vAlign w:val="center"/>
          </w:tcPr>
          <w:p w:rsidR="00C24503" w:rsidRPr="00B84C57" w:rsidRDefault="00C24503" w:rsidP="00B84C57">
            <w:pPr>
              <w:ind w:left="33" w:right="0"/>
              <w:jc w:val="center"/>
              <w:rPr>
                <w:rFonts w:ascii="Times New Roman" w:hAnsi="Times New Roman" w:cs="Times New Roman"/>
                <w:sz w:val="22"/>
                <w:szCs w:val="22"/>
                <w:cs/>
              </w:rPr>
            </w:pPr>
          </w:p>
        </w:tc>
        <w:tc>
          <w:tcPr>
            <w:tcW w:w="266"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93" w:type="dxa"/>
            <w:vAlign w:val="center"/>
          </w:tcPr>
          <w:p w:rsidR="00C24503" w:rsidRPr="00B84C57" w:rsidRDefault="00C24503" w:rsidP="00B84C57">
            <w:pPr>
              <w:ind w:left="33" w:right="0"/>
              <w:jc w:val="center"/>
              <w:rPr>
                <w:rFonts w:ascii="Times New Roman" w:hAnsi="Times New Roman" w:cs="Times New Roman"/>
                <w:sz w:val="22"/>
                <w:szCs w:val="22"/>
                <w:cs/>
              </w:rPr>
            </w:pPr>
          </w:p>
        </w:tc>
      </w:tr>
      <w:tr w:rsidR="00C24503" w:rsidRPr="00B84C57" w:rsidTr="00C24503">
        <w:tc>
          <w:tcPr>
            <w:tcW w:w="3209" w:type="dxa"/>
          </w:tcPr>
          <w:p w:rsidR="00C24503" w:rsidRPr="00B84C57" w:rsidRDefault="00C24503" w:rsidP="00B84C57">
            <w:pPr>
              <w:ind w:left="408" w:firstLine="0"/>
              <w:rPr>
                <w:rFonts w:ascii="Times New Roman" w:hAnsi="Times New Roman" w:cs="Times New Roman"/>
                <w:b/>
                <w:bCs/>
                <w:i/>
                <w:iCs/>
                <w:sz w:val="22"/>
                <w:szCs w:val="22"/>
                <w:cs/>
              </w:rPr>
            </w:pPr>
          </w:p>
        </w:tc>
        <w:tc>
          <w:tcPr>
            <w:tcW w:w="1134" w:type="dxa"/>
            <w:vAlign w:val="center"/>
          </w:tcPr>
          <w:p w:rsidR="00C24503" w:rsidRPr="00B84C57" w:rsidRDefault="00C2450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418" w:type="dxa"/>
            <w:vAlign w:val="center"/>
          </w:tcPr>
          <w:p w:rsidR="00C24503" w:rsidRPr="00B84C57" w:rsidRDefault="00C2450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83"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76" w:type="dxa"/>
            <w:vAlign w:val="center"/>
          </w:tcPr>
          <w:p w:rsidR="00C24503" w:rsidRPr="00B84C57" w:rsidRDefault="00C24503" w:rsidP="00B84C57">
            <w:pPr>
              <w:ind w:left="33" w:right="0"/>
              <w:jc w:val="center"/>
              <w:rPr>
                <w:rFonts w:ascii="Times New Roman" w:hAnsi="Times New Roman" w:cs="Times New Roman"/>
                <w:sz w:val="22"/>
                <w:szCs w:val="22"/>
                <w:cs/>
              </w:rPr>
            </w:pPr>
          </w:p>
        </w:tc>
        <w:tc>
          <w:tcPr>
            <w:tcW w:w="283"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77" w:type="dxa"/>
            <w:vAlign w:val="center"/>
          </w:tcPr>
          <w:p w:rsidR="00C24503" w:rsidRPr="00B84C57" w:rsidRDefault="00C24503" w:rsidP="00B84C57">
            <w:pPr>
              <w:ind w:left="33" w:right="0"/>
              <w:jc w:val="center"/>
              <w:rPr>
                <w:rFonts w:ascii="Times New Roman" w:hAnsi="Times New Roman" w:cs="Times New Roman"/>
                <w:sz w:val="22"/>
                <w:szCs w:val="22"/>
                <w:cs/>
              </w:rPr>
            </w:pPr>
          </w:p>
        </w:tc>
        <w:tc>
          <w:tcPr>
            <w:tcW w:w="283" w:type="dxa"/>
            <w:vAlign w:val="center"/>
          </w:tcPr>
          <w:p w:rsidR="00C24503" w:rsidRPr="00B84C57" w:rsidRDefault="00C24503" w:rsidP="00B84C57">
            <w:pPr>
              <w:ind w:left="33"/>
              <w:jc w:val="center"/>
              <w:rPr>
                <w:rFonts w:ascii="Times New Roman" w:hAnsi="Times New Roman" w:cs="Times New Roman"/>
                <w:sz w:val="22"/>
                <w:szCs w:val="22"/>
                <w:cs/>
              </w:rPr>
            </w:pPr>
          </w:p>
        </w:tc>
        <w:tc>
          <w:tcPr>
            <w:tcW w:w="1276" w:type="dxa"/>
            <w:vAlign w:val="center"/>
          </w:tcPr>
          <w:p w:rsidR="00C24503" w:rsidRPr="00B84C57" w:rsidRDefault="00C2450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C24503" w:rsidRPr="00B84C57" w:rsidRDefault="00C24503" w:rsidP="00B84C57">
            <w:pPr>
              <w:ind w:left="522" w:right="0"/>
              <w:jc w:val="center"/>
              <w:rPr>
                <w:rFonts w:ascii="Times New Roman" w:hAnsi="Times New Roman" w:cs="Times New Roman"/>
                <w:sz w:val="22"/>
                <w:szCs w:val="22"/>
              </w:rPr>
            </w:pPr>
          </w:p>
        </w:tc>
        <w:tc>
          <w:tcPr>
            <w:tcW w:w="1418" w:type="dxa"/>
            <w:vAlign w:val="center"/>
          </w:tcPr>
          <w:p w:rsidR="00C24503" w:rsidRPr="00B84C57" w:rsidRDefault="00C2450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66"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94" w:type="dxa"/>
            <w:vAlign w:val="center"/>
          </w:tcPr>
          <w:p w:rsidR="00C24503" w:rsidRPr="00B84C57" w:rsidRDefault="00C24503" w:rsidP="00B84C57">
            <w:pPr>
              <w:ind w:left="33" w:right="0"/>
              <w:jc w:val="center"/>
              <w:rPr>
                <w:rFonts w:ascii="Times New Roman" w:hAnsi="Times New Roman" w:cs="Times New Roman"/>
                <w:sz w:val="22"/>
                <w:szCs w:val="22"/>
                <w:cs/>
              </w:rPr>
            </w:pPr>
          </w:p>
        </w:tc>
        <w:tc>
          <w:tcPr>
            <w:tcW w:w="266"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93" w:type="dxa"/>
            <w:vAlign w:val="center"/>
          </w:tcPr>
          <w:p w:rsidR="00C24503" w:rsidRPr="00B84C57" w:rsidRDefault="00C24503" w:rsidP="00B84C57">
            <w:pPr>
              <w:ind w:left="33" w:right="0"/>
              <w:jc w:val="center"/>
              <w:rPr>
                <w:rFonts w:ascii="Times New Roman" w:hAnsi="Times New Roman" w:cs="Times New Roman"/>
                <w:sz w:val="22"/>
                <w:szCs w:val="22"/>
                <w:cs/>
              </w:rPr>
            </w:pPr>
          </w:p>
        </w:tc>
      </w:tr>
      <w:tr w:rsidR="00C24503" w:rsidRPr="00B84C57" w:rsidTr="00C24503">
        <w:tc>
          <w:tcPr>
            <w:tcW w:w="3209" w:type="dxa"/>
          </w:tcPr>
          <w:p w:rsidR="00C24503" w:rsidRPr="00B84C57" w:rsidRDefault="00C24503" w:rsidP="00B84C57">
            <w:pPr>
              <w:ind w:left="408" w:firstLine="0"/>
              <w:rPr>
                <w:rFonts w:ascii="Times New Roman" w:hAnsi="Times New Roman" w:cs="Times New Roman"/>
                <w:b/>
                <w:bCs/>
                <w:i/>
                <w:iCs/>
                <w:sz w:val="22"/>
                <w:szCs w:val="22"/>
                <w:cs/>
              </w:rPr>
            </w:pPr>
          </w:p>
        </w:tc>
        <w:tc>
          <w:tcPr>
            <w:tcW w:w="1134" w:type="dxa"/>
            <w:vAlign w:val="center"/>
          </w:tcPr>
          <w:p w:rsidR="00C24503" w:rsidRPr="00B84C57" w:rsidRDefault="00C2450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418" w:type="dxa"/>
            <w:vAlign w:val="center"/>
          </w:tcPr>
          <w:p w:rsidR="00C24503" w:rsidRPr="00B84C57" w:rsidRDefault="00C2450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83"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76" w:type="dxa"/>
            <w:vAlign w:val="center"/>
          </w:tcPr>
          <w:p w:rsidR="00C24503" w:rsidRPr="00B84C57" w:rsidRDefault="00C24503" w:rsidP="00B84C57">
            <w:pPr>
              <w:ind w:left="33" w:right="0"/>
              <w:jc w:val="center"/>
              <w:rPr>
                <w:rFonts w:ascii="Times New Roman" w:hAnsi="Times New Roman" w:cs="Times New Roman"/>
                <w:sz w:val="22"/>
                <w:szCs w:val="22"/>
                <w:cs/>
              </w:rPr>
            </w:pPr>
          </w:p>
        </w:tc>
        <w:tc>
          <w:tcPr>
            <w:tcW w:w="283"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77" w:type="dxa"/>
            <w:vAlign w:val="center"/>
          </w:tcPr>
          <w:p w:rsidR="00C24503" w:rsidRPr="00B84C57" w:rsidRDefault="00C2450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83" w:type="dxa"/>
            <w:vAlign w:val="center"/>
          </w:tcPr>
          <w:p w:rsidR="00C24503" w:rsidRPr="00B84C57" w:rsidRDefault="00C24503" w:rsidP="00B84C57">
            <w:pPr>
              <w:ind w:left="33"/>
              <w:jc w:val="center"/>
              <w:rPr>
                <w:rFonts w:ascii="Times New Roman" w:hAnsi="Times New Roman" w:cs="Times New Roman"/>
                <w:sz w:val="22"/>
                <w:szCs w:val="22"/>
                <w:cs/>
              </w:rPr>
            </w:pPr>
          </w:p>
        </w:tc>
        <w:tc>
          <w:tcPr>
            <w:tcW w:w="1276" w:type="dxa"/>
            <w:vAlign w:val="center"/>
          </w:tcPr>
          <w:p w:rsidR="00C24503" w:rsidRPr="00B84C57" w:rsidRDefault="00C2450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C24503" w:rsidRPr="00B84C57" w:rsidRDefault="00C24503" w:rsidP="00B84C57">
            <w:pPr>
              <w:ind w:left="522" w:right="0"/>
              <w:jc w:val="center"/>
              <w:rPr>
                <w:rFonts w:ascii="Times New Roman" w:hAnsi="Times New Roman" w:cs="Times New Roman"/>
                <w:sz w:val="22"/>
                <w:szCs w:val="22"/>
              </w:rPr>
            </w:pPr>
          </w:p>
        </w:tc>
        <w:tc>
          <w:tcPr>
            <w:tcW w:w="1418" w:type="dxa"/>
            <w:vAlign w:val="center"/>
          </w:tcPr>
          <w:p w:rsidR="00C24503" w:rsidRPr="00B84C57" w:rsidRDefault="00C2450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66"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94" w:type="dxa"/>
            <w:vAlign w:val="center"/>
          </w:tcPr>
          <w:p w:rsidR="00C24503" w:rsidRPr="00B84C57" w:rsidRDefault="00C24503" w:rsidP="00B84C57">
            <w:pPr>
              <w:ind w:left="33" w:right="0"/>
              <w:jc w:val="center"/>
              <w:rPr>
                <w:rFonts w:ascii="Times New Roman" w:hAnsi="Times New Roman" w:cs="Times New Roman"/>
                <w:sz w:val="22"/>
                <w:szCs w:val="22"/>
                <w:cs/>
              </w:rPr>
            </w:pPr>
          </w:p>
        </w:tc>
        <w:tc>
          <w:tcPr>
            <w:tcW w:w="266"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93" w:type="dxa"/>
            <w:vAlign w:val="center"/>
          </w:tcPr>
          <w:p w:rsidR="00C24503" w:rsidRPr="00B84C57" w:rsidRDefault="00C2450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r>
      <w:tr w:rsidR="00C24503" w:rsidRPr="00B84C57" w:rsidTr="00C24503">
        <w:tc>
          <w:tcPr>
            <w:tcW w:w="3209" w:type="dxa"/>
          </w:tcPr>
          <w:p w:rsidR="00C24503" w:rsidRPr="00B84C57" w:rsidRDefault="00C24503" w:rsidP="00B84C57">
            <w:pPr>
              <w:ind w:left="408" w:firstLine="0"/>
              <w:rPr>
                <w:rFonts w:ascii="Times New Roman" w:hAnsi="Times New Roman" w:cs="Times New Roman"/>
                <w:b/>
                <w:bCs/>
                <w:i/>
                <w:iCs/>
                <w:sz w:val="22"/>
                <w:szCs w:val="22"/>
                <w:cs/>
              </w:rPr>
            </w:pPr>
          </w:p>
        </w:tc>
        <w:tc>
          <w:tcPr>
            <w:tcW w:w="1134" w:type="dxa"/>
            <w:tcBorders>
              <w:bottom w:val="single" w:sz="4" w:space="0" w:color="auto"/>
            </w:tcBorders>
            <w:vAlign w:val="center"/>
          </w:tcPr>
          <w:p w:rsidR="00C24503" w:rsidRPr="00B84C57" w:rsidRDefault="00C2450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reported</w:t>
            </w:r>
          </w:p>
        </w:tc>
        <w:tc>
          <w:tcPr>
            <w:tcW w:w="283"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418" w:type="dxa"/>
            <w:tcBorders>
              <w:bottom w:val="single" w:sz="4" w:space="0" w:color="auto"/>
            </w:tcBorders>
            <w:vAlign w:val="center"/>
          </w:tcPr>
          <w:p w:rsidR="00C24503" w:rsidRPr="00B84C57" w:rsidRDefault="00C24503"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83"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76" w:type="dxa"/>
            <w:tcBorders>
              <w:bottom w:val="single" w:sz="4" w:space="0" w:color="auto"/>
            </w:tcBorders>
            <w:vAlign w:val="center"/>
          </w:tcPr>
          <w:p w:rsidR="00C24503" w:rsidRPr="00B84C57" w:rsidRDefault="00C2450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83"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77" w:type="dxa"/>
            <w:tcBorders>
              <w:bottom w:val="single" w:sz="4" w:space="0" w:color="auto"/>
            </w:tcBorders>
            <w:vAlign w:val="center"/>
          </w:tcPr>
          <w:p w:rsidR="00C24503" w:rsidRPr="00B84C57" w:rsidRDefault="00C24503"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c>
          <w:tcPr>
            <w:tcW w:w="283" w:type="dxa"/>
            <w:vAlign w:val="center"/>
          </w:tcPr>
          <w:p w:rsidR="00C24503" w:rsidRPr="00B84C57" w:rsidRDefault="00C24503" w:rsidP="00B84C57">
            <w:pPr>
              <w:ind w:left="33"/>
              <w:jc w:val="center"/>
              <w:rPr>
                <w:rFonts w:ascii="Times New Roman" w:hAnsi="Times New Roman" w:cs="Times New Roman"/>
                <w:sz w:val="22"/>
                <w:szCs w:val="22"/>
                <w:cs/>
              </w:rPr>
            </w:pPr>
          </w:p>
        </w:tc>
        <w:tc>
          <w:tcPr>
            <w:tcW w:w="1276" w:type="dxa"/>
            <w:tcBorders>
              <w:bottom w:val="single" w:sz="4" w:space="0" w:color="auto"/>
            </w:tcBorders>
            <w:vAlign w:val="center"/>
          </w:tcPr>
          <w:p w:rsidR="00C24503" w:rsidRPr="00B84C57" w:rsidRDefault="00C24503" w:rsidP="00B84C57">
            <w:pPr>
              <w:ind w:left="33" w:right="0"/>
              <w:jc w:val="center"/>
              <w:rPr>
                <w:rFonts w:ascii="Times New Roman" w:hAnsi="Times New Roman" w:cstheme="minorBidi"/>
                <w:sz w:val="22"/>
                <w:szCs w:val="22"/>
                <w:cs/>
              </w:rPr>
            </w:pPr>
            <w:r w:rsidRPr="00B84C57">
              <w:rPr>
                <w:rFonts w:ascii="Times New Roman" w:hAnsi="Times New Roman" w:cs="Times New Roman"/>
                <w:sz w:val="22"/>
                <w:szCs w:val="22"/>
              </w:rPr>
              <w:t>reported</w:t>
            </w:r>
          </w:p>
        </w:tc>
        <w:tc>
          <w:tcPr>
            <w:tcW w:w="283" w:type="dxa"/>
            <w:vAlign w:val="center"/>
          </w:tcPr>
          <w:p w:rsidR="00C24503" w:rsidRPr="00B84C57" w:rsidRDefault="00C24503" w:rsidP="00B84C57">
            <w:pPr>
              <w:ind w:left="522" w:right="0"/>
              <w:jc w:val="center"/>
              <w:rPr>
                <w:rFonts w:ascii="Times New Roman" w:hAnsi="Times New Roman" w:cs="Times New Roman"/>
                <w:sz w:val="22"/>
                <w:szCs w:val="22"/>
              </w:rPr>
            </w:pPr>
          </w:p>
        </w:tc>
        <w:tc>
          <w:tcPr>
            <w:tcW w:w="1418" w:type="dxa"/>
            <w:tcBorders>
              <w:bottom w:val="single" w:sz="4" w:space="0" w:color="auto"/>
            </w:tcBorders>
            <w:vAlign w:val="center"/>
          </w:tcPr>
          <w:p w:rsidR="00C24503" w:rsidRPr="00B84C57" w:rsidRDefault="00C24503"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66"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94" w:type="dxa"/>
            <w:tcBorders>
              <w:bottom w:val="single" w:sz="4" w:space="0" w:color="auto"/>
            </w:tcBorders>
            <w:vAlign w:val="center"/>
          </w:tcPr>
          <w:p w:rsidR="00C24503" w:rsidRPr="00B84C57" w:rsidRDefault="00C2450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66" w:type="dxa"/>
            <w:vAlign w:val="center"/>
          </w:tcPr>
          <w:p w:rsidR="00C24503" w:rsidRPr="00B84C57" w:rsidRDefault="00C24503" w:rsidP="00B84C57">
            <w:pPr>
              <w:ind w:left="522" w:right="-162"/>
              <w:jc w:val="center"/>
              <w:rPr>
                <w:rFonts w:ascii="Times New Roman" w:hAnsi="Times New Roman" w:cs="Times New Roman"/>
                <w:sz w:val="22"/>
                <w:szCs w:val="22"/>
              </w:rPr>
            </w:pPr>
          </w:p>
        </w:tc>
        <w:tc>
          <w:tcPr>
            <w:tcW w:w="1293" w:type="dxa"/>
            <w:tcBorders>
              <w:bottom w:val="single" w:sz="4" w:space="0" w:color="auto"/>
            </w:tcBorders>
            <w:vAlign w:val="center"/>
          </w:tcPr>
          <w:p w:rsidR="00C24503" w:rsidRPr="00B84C57" w:rsidRDefault="00C24503"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r>
      <w:tr w:rsidR="00044AD2" w:rsidRPr="00B84C57" w:rsidTr="00C24503">
        <w:tc>
          <w:tcPr>
            <w:tcW w:w="3209" w:type="dxa"/>
          </w:tcPr>
          <w:p w:rsidR="00044AD2" w:rsidRPr="00B84C57" w:rsidRDefault="00044AD2" w:rsidP="00B84C57">
            <w:pPr>
              <w:spacing w:line="320" w:lineRule="exact"/>
              <w:ind w:left="408" w:firstLine="0"/>
              <w:rPr>
                <w:rFonts w:ascii="Times New Roman" w:hAnsi="Times New Roman" w:cs="Times New Roman"/>
                <w:b/>
                <w:bCs/>
                <w:i/>
                <w:iCs/>
                <w:sz w:val="22"/>
                <w:szCs w:val="22"/>
                <w:cs/>
              </w:rPr>
            </w:pPr>
          </w:p>
        </w:tc>
        <w:tc>
          <w:tcPr>
            <w:tcW w:w="12333" w:type="dxa"/>
            <w:gridSpan w:val="15"/>
          </w:tcPr>
          <w:p w:rsidR="00044AD2" w:rsidRPr="00B84C57" w:rsidRDefault="00044AD2" w:rsidP="00B84C57">
            <w:pPr>
              <w:ind w:left="33"/>
              <w:jc w:val="center"/>
              <w:rPr>
                <w:rFonts w:ascii="Times New Roman" w:hAnsi="Times New Roman" w:cs="Times New Roman"/>
                <w:i/>
                <w:iCs/>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C24503">
        <w:tc>
          <w:tcPr>
            <w:tcW w:w="3209" w:type="dxa"/>
          </w:tcPr>
          <w:p w:rsidR="00044AD2" w:rsidRPr="00B84C57" w:rsidRDefault="00044AD2" w:rsidP="00B84C57">
            <w:pPr>
              <w:ind w:left="408" w:firstLine="0"/>
              <w:rPr>
                <w:rFonts w:ascii="Times New Roman" w:hAnsi="Times New Roman"/>
                <w:b/>
                <w:bCs/>
                <w:i/>
                <w:iCs/>
                <w:sz w:val="22"/>
                <w:szCs w:val="22"/>
              </w:rPr>
            </w:pPr>
            <w:r w:rsidRPr="00B84C57">
              <w:rPr>
                <w:rFonts w:ascii="Times New Roman" w:hAnsi="Times New Roman"/>
                <w:b/>
                <w:bCs/>
                <w:i/>
                <w:iCs/>
                <w:sz w:val="22"/>
                <w:szCs w:val="22"/>
              </w:rPr>
              <w:t>Statements of comprehensive</w:t>
            </w:r>
          </w:p>
        </w:tc>
        <w:tc>
          <w:tcPr>
            <w:tcW w:w="1134"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418"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277"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33"/>
              <w:jc w:val="center"/>
              <w:rPr>
                <w:rFonts w:ascii="Times New Roman" w:hAnsi="Times New Roman" w:cs="Times New Roman"/>
                <w:sz w:val="22"/>
                <w:szCs w:val="22"/>
                <w:cs/>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418" w:type="dxa"/>
          </w:tcPr>
          <w:p w:rsidR="00044AD2" w:rsidRPr="00B84C57" w:rsidRDefault="00044AD2" w:rsidP="00B84C57">
            <w:pPr>
              <w:ind w:left="33"/>
              <w:jc w:val="center"/>
              <w:rPr>
                <w:rFonts w:ascii="Times New Roman" w:hAnsi="Times New Roman" w:cs="Times New Roman"/>
                <w:sz w:val="22"/>
                <w:szCs w:val="22"/>
                <w:cs/>
              </w:rPr>
            </w:pPr>
          </w:p>
        </w:tc>
        <w:tc>
          <w:tcPr>
            <w:tcW w:w="266" w:type="dxa"/>
          </w:tcPr>
          <w:p w:rsidR="00044AD2" w:rsidRPr="00B84C57" w:rsidRDefault="00044AD2" w:rsidP="00B84C57">
            <w:pPr>
              <w:ind w:left="522" w:right="-162"/>
              <w:jc w:val="center"/>
              <w:rPr>
                <w:rFonts w:ascii="Times New Roman" w:hAnsi="Times New Roman" w:cs="Times New Roman"/>
                <w:sz w:val="22"/>
                <w:szCs w:val="22"/>
              </w:rPr>
            </w:pPr>
          </w:p>
        </w:tc>
        <w:tc>
          <w:tcPr>
            <w:tcW w:w="1294" w:type="dxa"/>
          </w:tcPr>
          <w:p w:rsidR="00044AD2" w:rsidRPr="00B84C57" w:rsidRDefault="00044AD2" w:rsidP="00B84C57">
            <w:pPr>
              <w:ind w:left="33"/>
              <w:jc w:val="center"/>
              <w:rPr>
                <w:rFonts w:ascii="Times New Roman" w:hAnsi="Times New Roman" w:cs="Times New Roman"/>
                <w:sz w:val="22"/>
                <w:szCs w:val="22"/>
                <w:cs/>
              </w:rPr>
            </w:pPr>
          </w:p>
        </w:tc>
        <w:tc>
          <w:tcPr>
            <w:tcW w:w="266" w:type="dxa"/>
          </w:tcPr>
          <w:p w:rsidR="00044AD2" w:rsidRPr="00B84C57" w:rsidRDefault="00044AD2" w:rsidP="00B84C57">
            <w:pPr>
              <w:ind w:left="522" w:right="-162"/>
              <w:jc w:val="center"/>
              <w:rPr>
                <w:rFonts w:ascii="Times New Roman" w:hAnsi="Times New Roman" w:cs="Times New Roman"/>
                <w:sz w:val="22"/>
                <w:szCs w:val="22"/>
              </w:rPr>
            </w:pPr>
          </w:p>
        </w:tc>
        <w:tc>
          <w:tcPr>
            <w:tcW w:w="1293" w:type="dxa"/>
          </w:tcPr>
          <w:p w:rsidR="00044AD2" w:rsidRPr="00B84C57" w:rsidRDefault="00044AD2" w:rsidP="00B84C57">
            <w:pPr>
              <w:ind w:left="33"/>
              <w:jc w:val="center"/>
              <w:rPr>
                <w:rFonts w:ascii="Times New Roman" w:hAnsi="Times New Roman" w:cs="Times New Roman"/>
                <w:sz w:val="22"/>
                <w:szCs w:val="22"/>
                <w:cs/>
              </w:rPr>
            </w:pPr>
          </w:p>
        </w:tc>
      </w:tr>
      <w:tr w:rsidR="00044AD2" w:rsidRPr="00B84C57" w:rsidTr="00C24503">
        <w:tc>
          <w:tcPr>
            <w:tcW w:w="3209" w:type="dxa"/>
          </w:tcPr>
          <w:p w:rsidR="00044AD2" w:rsidRPr="00B84C57" w:rsidRDefault="00044AD2" w:rsidP="00B84C57">
            <w:pPr>
              <w:ind w:left="408" w:firstLine="0"/>
              <w:rPr>
                <w:rFonts w:ascii="Times New Roman" w:hAnsi="Times New Roman" w:cstheme="minorBidi"/>
                <w:b/>
                <w:bCs/>
                <w:i/>
                <w:iCs/>
                <w:sz w:val="22"/>
                <w:szCs w:val="22"/>
                <w:cs/>
              </w:rPr>
            </w:pPr>
            <w:r w:rsidRPr="00B84C57">
              <w:rPr>
                <w:rFonts w:ascii="Times New Roman" w:hAnsi="Times New Roman"/>
                <w:b/>
                <w:bCs/>
                <w:i/>
                <w:iCs/>
                <w:sz w:val="22"/>
                <w:szCs w:val="22"/>
              </w:rPr>
              <w:t xml:space="preserve">  income</w:t>
            </w:r>
          </w:p>
        </w:tc>
        <w:tc>
          <w:tcPr>
            <w:tcW w:w="1134"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418"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277"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33"/>
              <w:jc w:val="center"/>
              <w:rPr>
                <w:rFonts w:ascii="Times New Roman" w:hAnsi="Times New Roman" w:cs="Times New Roman"/>
                <w:sz w:val="22"/>
                <w:szCs w:val="22"/>
                <w:cs/>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ind w:left="522" w:right="-162"/>
              <w:jc w:val="center"/>
              <w:rPr>
                <w:rFonts w:ascii="Times New Roman" w:hAnsi="Times New Roman" w:cs="Times New Roman"/>
                <w:sz w:val="22"/>
                <w:szCs w:val="22"/>
              </w:rPr>
            </w:pPr>
          </w:p>
        </w:tc>
        <w:tc>
          <w:tcPr>
            <w:tcW w:w="1418" w:type="dxa"/>
          </w:tcPr>
          <w:p w:rsidR="00044AD2" w:rsidRPr="00B84C57" w:rsidRDefault="00044AD2" w:rsidP="00B84C57">
            <w:pPr>
              <w:ind w:left="33"/>
              <w:jc w:val="center"/>
              <w:rPr>
                <w:rFonts w:ascii="Times New Roman" w:hAnsi="Times New Roman" w:cs="Times New Roman"/>
                <w:sz w:val="22"/>
                <w:szCs w:val="22"/>
                <w:cs/>
              </w:rPr>
            </w:pPr>
          </w:p>
        </w:tc>
        <w:tc>
          <w:tcPr>
            <w:tcW w:w="266" w:type="dxa"/>
          </w:tcPr>
          <w:p w:rsidR="00044AD2" w:rsidRPr="00B84C57" w:rsidRDefault="00044AD2" w:rsidP="00B84C57">
            <w:pPr>
              <w:ind w:left="522" w:right="-162"/>
              <w:jc w:val="center"/>
              <w:rPr>
                <w:rFonts w:ascii="Times New Roman" w:hAnsi="Times New Roman" w:cs="Times New Roman"/>
                <w:sz w:val="22"/>
                <w:szCs w:val="22"/>
              </w:rPr>
            </w:pPr>
          </w:p>
        </w:tc>
        <w:tc>
          <w:tcPr>
            <w:tcW w:w="1294" w:type="dxa"/>
          </w:tcPr>
          <w:p w:rsidR="00044AD2" w:rsidRPr="00B84C57" w:rsidRDefault="00044AD2" w:rsidP="00B84C57">
            <w:pPr>
              <w:ind w:left="33"/>
              <w:jc w:val="center"/>
              <w:rPr>
                <w:rFonts w:ascii="Times New Roman" w:hAnsi="Times New Roman" w:cs="Times New Roman"/>
                <w:sz w:val="22"/>
                <w:szCs w:val="22"/>
                <w:cs/>
              </w:rPr>
            </w:pPr>
          </w:p>
        </w:tc>
        <w:tc>
          <w:tcPr>
            <w:tcW w:w="266" w:type="dxa"/>
          </w:tcPr>
          <w:p w:rsidR="00044AD2" w:rsidRPr="00B84C57" w:rsidRDefault="00044AD2" w:rsidP="00B84C57">
            <w:pPr>
              <w:ind w:left="522" w:right="-162"/>
              <w:jc w:val="center"/>
              <w:rPr>
                <w:rFonts w:ascii="Times New Roman" w:hAnsi="Times New Roman" w:cs="Times New Roman"/>
                <w:sz w:val="22"/>
                <w:szCs w:val="22"/>
              </w:rPr>
            </w:pPr>
          </w:p>
        </w:tc>
        <w:tc>
          <w:tcPr>
            <w:tcW w:w="1293" w:type="dxa"/>
          </w:tcPr>
          <w:p w:rsidR="00044AD2" w:rsidRPr="00B84C57" w:rsidRDefault="00044AD2" w:rsidP="00B84C57">
            <w:pPr>
              <w:ind w:left="33"/>
              <w:jc w:val="center"/>
              <w:rPr>
                <w:rFonts w:ascii="Times New Roman" w:hAnsi="Times New Roman" w:cs="Times New Roman"/>
                <w:sz w:val="22"/>
                <w:szCs w:val="22"/>
                <w:cs/>
              </w:rPr>
            </w:pPr>
          </w:p>
        </w:tc>
      </w:tr>
      <w:tr w:rsidR="00044AD2" w:rsidRPr="00B84C57" w:rsidTr="00C24503">
        <w:tc>
          <w:tcPr>
            <w:tcW w:w="4343" w:type="dxa"/>
            <w:gridSpan w:val="2"/>
          </w:tcPr>
          <w:p w:rsidR="00044AD2" w:rsidRPr="00B84C57" w:rsidRDefault="00044AD2" w:rsidP="00B84C57">
            <w:pPr>
              <w:tabs>
                <w:tab w:val="decimal" w:pos="1113"/>
              </w:tabs>
              <w:ind w:left="408" w:firstLine="0"/>
              <w:rPr>
                <w:rFonts w:ascii="Times New Roman" w:hAnsi="Times New Roman" w:cs="Times New Roman"/>
                <w:b/>
                <w:bCs/>
                <w:sz w:val="22"/>
                <w:szCs w:val="22"/>
                <w:cs/>
              </w:rPr>
            </w:pPr>
            <w:r w:rsidRPr="00B84C57">
              <w:rPr>
                <w:rFonts w:ascii="Times New Roman" w:hAnsi="Times New Roman" w:cs="Times New Roman"/>
                <w:b/>
                <w:bCs/>
                <w:sz w:val="22"/>
                <w:szCs w:val="22"/>
              </w:rPr>
              <w:t xml:space="preserve">For the year ended </w:t>
            </w: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6" w:type="dxa"/>
          </w:tcPr>
          <w:p w:rsidR="00044AD2" w:rsidRPr="00B84C57" w:rsidRDefault="00044AD2" w:rsidP="00B84C57">
            <w:pPr>
              <w:ind w:left="33"/>
              <w:jc w:val="center"/>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ind w:left="34"/>
              <w:rPr>
                <w:rFonts w:ascii="Times New Roman" w:hAnsi="Times New Roman" w:cs="Times New Roman"/>
                <w:b/>
                <w:bCs/>
                <w:sz w:val="22"/>
                <w:szCs w:val="22"/>
                <w:cs/>
              </w:rPr>
            </w:pPr>
          </w:p>
        </w:tc>
      </w:tr>
      <w:tr w:rsidR="00044AD2" w:rsidRPr="00B84C57" w:rsidTr="00C24503">
        <w:tc>
          <w:tcPr>
            <w:tcW w:w="3209" w:type="dxa"/>
          </w:tcPr>
          <w:p w:rsidR="00044AD2" w:rsidRPr="00B84C57" w:rsidRDefault="00044AD2" w:rsidP="00B84C57">
            <w:pPr>
              <w:spacing w:line="320" w:lineRule="exact"/>
              <w:ind w:left="408" w:firstLine="0"/>
              <w:rPr>
                <w:rFonts w:ascii="Times New Roman" w:hAnsi="Times New Roman"/>
                <w:b/>
                <w:bCs/>
                <w:sz w:val="22"/>
                <w:szCs w:val="22"/>
                <w:cs/>
              </w:rPr>
            </w:pPr>
            <w:r w:rsidRPr="00B84C57">
              <w:rPr>
                <w:rFonts w:ascii="Times New Roman" w:hAnsi="Times New Roman" w:hint="cs"/>
                <w:b/>
                <w:bCs/>
                <w:sz w:val="22"/>
                <w:szCs w:val="22"/>
                <w:cs/>
              </w:rPr>
              <w:t xml:space="preserve">  </w:t>
            </w:r>
            <w:r w:rsidRPr="00B84C57">
              <w:rPr>
                <w:rFonts w:ascii="Times New Roman" w:hAnsi="Times New Roman" w:cs="Times New Roman"/>
                <w:b/>
                <w:bCs/>
                <w:sz w:val="22"/>
                <w:szCs w:val="22"/>
                <w:cs/>
              </w:rPr>
              <w:t xml:space="preserve">31 </w:t>
            </w:r>
            <w:r w:rsidRPr="00B84C57">
              <w:rPr>
                <w:rFonts w:ascii="Times New Roman" w:hAnsi="Times New Roman" w:cs="Times New Roman"/>
                <w:b/>
                <w:bCs/>
                <w:sz w:val="22"/>
                <w:szCs w:val="22"/>
              </w:rPr>
              <w:t xml:space="preserve">December </w:t>
            </w:r>
            <w:r w:rsidRPr="00B84C57">
              <w:rPr>
                <w:rFonts w:ascii="Times New Roman" w:hAnsi="Times New Roman" w:cs="Times New Roman"/>
                <w:b/>
                <w:bCs/>
                <w:sz w:val="22"/>
                <w:szCs w:val="22"/>
                <w:cs/>
              </w:rPr>
              <w:t>2017</w:t>
            </w:r>
          </w:p>
        </w:tc>
        <w:tc>
          <w:tcPr>
            <w:tcW w:w="1134"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rPr>
            </w:pPr>
          </w:p>
        </w:tc>
        <w:tc>
          <w:tcPr>
            <w:tcW w:w="1276" w:type="dxa"/>
          </w:tcPr>
          <w:p w:rsidR="00044AD2" w:rsidRPr="00B84C57" w:rsidRDefault="00044AD2" w:rsidP="00B84C57">
            <w:pPr>
              <w:spacing w:line="320" w:lineRule="exact"/>
              <w:ind w:left="33"/>
              <w:jc w:val="center"/>
              <w:rPr>
                <w:rFonts w:ascii="Times New Roman" w:hAnsi="Times New Roman" w:cs="Times New Roman"/>
                <w:sz w:val="22"/>
                <w:szCs w:val="22"/>
                <w:cs/>
              </w:rPr>
            </w:pPr>
          </w:p>
        </w:tc>
        <w:tc>
          <w:tcPr>
            <w:tcW w:w="283"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r>
      <w:tr w:rsidR="00044AD2" w:rsidRPr="00B84C57" w:rsidTr="00C24503">
        <w:tc>
          <w:tcPr>
            <w:tcW w:w="3209" w:type="dxa"/>
          </w:tcPr>
          <w:p w:rsidR="00044AD2" w:rsidRPr="00B84C57" w:rsidRDefault="00044AD2" w:rsidP="00B84C57">
            <w:pPr>
              <w:spacing w:line="320" w:lineRule="exact"/>
              <w:ind w:left="408" w:firstLine="0"/>
              <w:rPr>
                <w:rFonts w:ascii="Times New Roman" w:hAnsi="Times New Roman" w:cstheme="minorBidi"/>
                <w:b/>
                <w:bCs/>
                <w:sz w:val="22"/>
                <w:szCs w:val="22"/>
                <w:cs/>
              </w:rPr>
            </w:pPr>
            <w:r w:rsidRPr="00B84C57">
              <w:rPr>
                <w:rFonts w:ascii="Times New Roman" w:hAnsi="Times New Roman"/>
                <w:b/>
                <w:bCs/>
                <w:sz w:val="22"/>
                <w:szCs w:val="22"/>
              </w:rPr>
              <w:t>Revenues</w:t>
            </w:r>
          </w:p>
        </w:tc>
        <w:tc>
          <w:tcPr>
            <w:tcW w:w="1134"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rPr>
            </w:pPr>
          </w:p>
        </w:tc>
        <w:tc>
          <w:tcPr>
            <w:tcW w:w="1276" w:type="dxa"/>
          </w:tcPr>
          <w:p w:rsidR="00044AD2" w:rsidRPr="00B84C57" w:rsidRDefault="00044AD2" w:rsidP="00B84C57">
            <w:pPr>
              <w:spacing w:line="320" w:lineRule="exact"/>
              <w:ind w:left="33"/>
              <w:jc w:val="center"/>
              <w:rPr>
                <w:rFonts w:ascii="Times New Roman" w:hAnsi="Times New Roman" w:cs="Times New Roman"/>
                <w:sz w:val="22"/>
                <w:szCs w:val="22"/>
                <w:cs/>
              </w:rPr>
            </w:pPr>
          </w:p>
        </w:tc>
        <w:tc>
          <w:tcPr>
            <w:tcW w:w="283"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spacing w:line="320" w:lineRule="exact"/>
              <w:ind w:left="34"/>
              <w:rPr>
                <w:rFonts w:ascii="Times New Roman" w:hAnsi="Times New Roman" w:cs="Times New Roman"/>
                <w:b/>
                <w:bCs/>
                <w:sz w:val="22"/>
                <w:szCs w:val="22"/>
                <w:cs/>
              </w:rPr>
            </w:pPr>
          </w:p>
        </w:tc>
      </w:tr>
      <w:tr w:rsidR="00044AD2" w:rsidRPr="00B84C57" w:rsidTr="00C24503">
        <w:tc>
          <w:tcPr>
            <w:tcW w:w="3209" w:type="dxa"/>
          </w:tcPr>
          <w:p w:rsidR="00044AD2" w:rsidRPr="00B84C57" w:rsidRDefault="00044AD2" w:rsidP="00B84C57">
            <w:pPr>
              <w:ind w:left="408" w:firstLine="0"/>
              <w:rPr>
                <w:rFonts w:ascii="Times New Roman" w:hAnsi="Times New Roman" w:cstheme="minorBidi"/>
                <w:sz w:val="22"/>
                <w:szCs w:val="22"/>
              </w:rPr>
            </w:pPr>
            <w:r w:rsidRPr="00B84C57">
              <w:rPr>
                <w:rFonts w:ascii="Times New Roman" w:hAnsi="Times New Roman"/>
                <w:sz w:val="22"/>
                <w:szCs w:val="22"/>
              </w:rPr>
              <w:t>Revenue from sales electricity</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330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(330)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24503">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sz w:val="22"/>
                <w:szCs w:val="22"/>
              </w:rPr>
              <w:t>Revenues from services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57</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(57)</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(40)</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24503">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Revenues from sales of goods </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C24503">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cs="Times New Roman"/>
                <w:sz w:val="22"/>
                <w:szCs w:val="22"/>
                <w:cs/>
              </w:rPr>
              <w:t xml:space="preserve">  </w:t>
            </w:r>
            <w:r w:rsidRPr="00B84C57">
              <w:rPr>
                <w:rFonts w:ascii="Times New Roman" w:hAnsi="Times New Roman"/>
                <w:sz w:val="22"/>
                <w:szCs w:val="22"/>
              </w:rPr>
              <w:t>or rendering of services</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265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265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ind w:left="34"/>
              <w:jc w:val="center"/>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40</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40</w:t>
            </w:r>
          </w:p>
        </w:tc>
      </w:tr>
      <w:tr w:rsidR="00044AD2" w:rsidRPr="00B84C57" w:rsidTr="00C24503">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Revenues from subsidy for </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p>
        </w:tc>
      </w:tr>
      <w:tr w:rsidR="00044AD2" w:rsidRPr="00B84C57" w:rsidTr="00C24503">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adders</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122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122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C24503">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sz w:val="22"/>
                <w:szCs w:val="22"/>
              </w:rPr>
              <w:t>Interest income</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112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112</w:t>
            </w:r>
          </w:p>
        </w:tc>
      </w:tr>
      <w:tr w:rsidR="00044AD2" w:rsidRPr="00B84C57" w:rsidTr="00C24503">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Reversal of allowance for </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C24503">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cs="Times New Roman"/>
                <w:sz w:val="22"/>
                <w:szCs w:val="22"/>
                <w:cs/>
              </w:rPr>
              <w:t xml:space="preserve">  </w:t>
            </w:r>
            <w:r w:rsidRPr="00B84C57">
              <w:rPr>
                <w:rFonts w:ascii="Times New Roman" w:hAnsi="Times New Roman"/>
                <w:sz w:val="22"/>
                <w:szCs w:val="22"/>
              </w:rPr>
              <w:t>impairment of  assets</w:t>
            </w:r>
          </w:p>
        </w:tc>
        <w:tc>
          <w:tcPr>
            <w:tcW w:w="1134" w:type="dxa"/>
          </w:tcPr>
          <w:p w:rsidR="00044AD2" w:rsidRPr="00B84C57" w:rsidRDefault="00C24503"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138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(79)</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59</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4</w:t>
            </w:r>
            <w:r w:rsidR="00C24503" w:rsidRPr="00B84C57">
              <w:rPr>
                <w:rFonts w:ascii="Times New Roman" w:hAnsi="Times New Roman" w:cs="Times New Roman"/>
                <w:sz w:val="22"/>
                <w:szCs w:val="22"/>
              </w:rPr>
              <w:t>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w:t>
            </w:r>
            <w:r w:rsidR="00C24503" w:rsidRPr="00B84C57">
              <w:rPr>
                <w:rFonts w:ascii="Times New Roman" w:hAnsi="Times New Roman" w:cs="Times New Roman"/>
                <w:sz w:val="22"/>
                <w:szCs w:val="22"/>
              </w:rPr>
              <w:t>5</w:t>
            </w:r>
          </w:p>
        </w:tc>
      </w:tr>
      <w:tr w:rsidR="00044AD2" w:rsidRPr="00B84C57" w:rsidTr="00C24503">
        <w:tc>
          <w:tcPr>
            <w:tcW w:w="3209" w:type="dxa"/>
          </w:tcPr>
          <w:p w:rsidR="00044AD2" w:rsidRPr="00B84C57" w:rsidRDefault="00044AD2" w:rsidP="00B84C57">
            <w:pPr>
              <w:ind w:left="408" w:firstLine="0"/>
              <w:rPr>
                <w:rFonts w:ascii="Times New Roman" w:hAnsi="Times New Roman"/>
                <w:sz w:val="22"/>
                <w:szCs w:val="22"/>
              </w:rPr>
            </w:pPr>
            <w:r w:rsidRPr="00B84C57">
              <w:rPr>
                <w:rFonts w:ascii="Times New Roman" w:hAnsi="Times New Roman"/>
                <w:sz w:val="22"/>
                <w:szCs w:val="22"/>
              </w:rPr>
              <w:t>Reversal of allowance for</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rPr>
                <w:rFonts w:ascii="Times New Roman" w:hAnsi="Times New Roman" w:cs="Times New Roman"/>
                <w:sz w:val="22"/>
                <w:szCs w:val="22"/>
              </w:rPr>
            </w:pPr>
          </w:p>
        </w:tc>
      </w:tr>
      <w:tr w:rsidR="00044AD2" w:rsidRPr="00B84C57" w:rsidTr="00C24503">
        <w:tc>
          <w:tcPr>
            <w:tcW w:w="3209" w:type="dxa"/>
          </w:tcPr>
          <w:p w:rsidR="00044AD2" w:rsidRPr="00B84C57" w:rsidRDefault="00C24503"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  </w:t>
            </w:r>
            <w:r w:rsidR="00044AD2" w:rsidRPr="00B84C57">
              <w:rPr>
                <w:rFonts w:ascii="Times New Roman" w:hAnsi="Times New Roman"/>
                <w:sz w:val="22"/>
                <w:szCs w:val="22"/>
              </w:rPr>
              <w:t>doubtful accounts</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C24503">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sz w:val="22"/>
                <w:szCs w:val="22"/>
              </w:rPr>
              <w:t>Other income</w:t>
            </w:r>
          </w:p>
        </w:tc>
        <w:tc>
          <w:tcPr>
            <w:tcW w:w="1134" w:type="dxa"/>
            <w:tcBorders>
              <w:bottom w:val="single" w:sz="4" w:space="0" w:color="auto"/>
            </w:tcBorders>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33</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33</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21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21</w:t>
            </w:r>
          </w:p>
        </w:tc>
      </w:tr>
      <w:tr w:rsidR="00044AD2" w:rsidRPr="00B84C57" w:rsidTr="00C24503">
        <w:tc>
          <w:tcPr>
            <w:tcW w:w="3209" w:type="dxa"/>
          </w:tcPr>
          <w:p w:rsidR="00044AD2" w:rsidRPr="00B84C57" w:rsidRDefault="00044AD2" w:rsidP="00B84C57">
            <w:pPr>
              <w:ind w:left="408" w:firstLine="0"/>
              <w:rPr>
                <w:rFonts w:ascii="Times New Roman" w:hAnsi="Times New Roman" w:cs="Times New Roman"/>
                <w:b/>
                <w:bCs/>
                <w:sz w:val="22"/>
                <w:szCs w:val="22"/>
                <w:cs/>
              </w:rPr>
            </w:pPr>
            <w:r w:rsidRPr="00B84C57">
              <w:rPr>
                <w:rFonts w:ascii="Times New Roman" w:hAnsi="Times New Roman"/>
                <w:b/>
                <w:bCs/>
                <w:sz w:val="22"/>
                <w:szCs w:val="22"/>
              </w:rPr>
              <w:t>Total revenues</w:t>
            </w:r>
          </w:p>
        </w:tc>
        <w:tc>
          <w:tcPr>
            <w:tcW w:w="1134" w:type="dxa"/>
            <w:tcBorders>
              <w:top w:val="single" w:sz="4" w:space="0" w:color="auto"/>
              <w:bottom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561</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(79)</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482</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219</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219</w:t>
            </w:r>
          </w:p>
        </w:tc>
      </w:tr>
    </w:tbl>
    <w:p w:rsidR="00044AD2" w:rsidRPr="00B84C57" w:rsidRDefault="00044AD2" w:rsidP="00B84C57">
      <w:pPr>
        <w:spacing w:line="320" w:lineRule="exact"/>
        <w:ind w:left="408" w:firstLine="0"/>
        <w:rPr>
          <w:rFonts w:ascii="Times New Roman" w:hAnsi="Times New Roman" w:cs="Times New Roman"/>
          <w:b/>
          <w:bCs/>
          <w:i/>
          <w:iCs/>
          <w:sz w:val="22"/>
          <w:szCs w:val="22"/>
        </w:rPr>
        <w:sectPr w:rsidR="00044AD2" w:rsidRPr="00B84C57" w:rsidSect="00CC29B6">
          <w:pgSz w:w="16840" w:h="11907" w:orient="landscape" w:code="9"/>
          <w:pgMar w:top="1440" w:right="1151" w:bottom="1106" w:left="1151" w:header="709" w:footer="709" w:gutter="0"/>
          <w:cols w:space="737"/>
          <w:docGrid w:linePitch="381"/>
        </w:sectPr>
      </w:pPr>
    </w:p>
    <w:tbl>
      <w:tblPr>
        <w:tblW w:w="15542" w:type="dxa"/>
        <w:tblInd w:w="18" w:type="dxa"/>
        <w:tblLayout w:type="fixed"/>
        <w:tblLook w:val="01E0" w:firstRow="1" w:lastRow="1" w:firstColumn="1" w:lastColumn="1" w:noHBand="0" w:noVBand="0"/>
      </w:tblPr>
      <w:tblGrid>
        <w:gridCol w:w="3209"/>
        <w:gridCol w:w="1134"/>
        <w:gridCol w:w="283"/>
        <w:gridCol w:w="1418"/>
        <w:gridCol w:w="283"/>
        <w:gridCol w:w="1276"/>
        <w:gridCol w:w="283"/>
        <w:gridCol w:w="1277"/>
        <w:gridCol w:w="283"/>
        <w:gridCol w:w="1276"/>
        <w:gridCol w:w="283"/>
        <w:gridCol w:w="1418"/>
        <w:gridCol w:w="266"/>
        <w:gridCol w:w="1294"/>
        <w:gridCol w:w="266"/>
        <w:gridCol w:w="1293"/>
      </w:tblGrid>
      <w:tr w:rsidR="00044AD2" w:rsidRPr="00B84C57" w:rsidTr="005C4BF9">
        <w:tc>
          <w:tcPr>
            <w:tcW w:w="3209" w:type="dxa"/>
          </w:tcPr>
          <w:p w:rsidR="00044AD2" w:rsidRPr="00B84C57" w:rsidRDefault="00044AD2" w:rsidP="00B84C57">
            <w:pPr>
              <w:spacing w:line="320" w:lineRule="exact"/>
              <w:ind w:left="408" w:firstLine="0"/>
              <w:rPr>
                <w:rFonts w:ascii="Times New Roman" w:hAnsi="Times New Roman" w:cs="Times New Roman"/>
                <w:b/>
                <w:bCs/>
                <w:i/>
                <w:iCs/>
                <w:sz w:val="22"/>
                <w:szCs w:val="22"/>
                <w:cs/>
              </w:rPr>
            </w:pPr>
          </w:p>
        </w:tc>
        <w:tc>
          <w:tcPr>
            <w:tcW w:w="5954"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 financial statements</w:t>
            </w:r>
          </w:p>
        </w:tc>
        <w:tc>
          <w:tcPr>
            <w:tcW w:w="283" w:type="dxa"/>
          </w:tcPr>
          <w:p w:rsidR="00044AD2" w:rsidRPr="00B84C57" w:rsidRDefault="00044AD2" w:rsidP="00B84C57">
            <w:pPr>
              <w:ind w:left="33"/>
              <w:jc w:val="center"/>
              <w:rPr>
                <w:rFonts w:ascii="Times New Roman" w:hAnsi="Times New Roman" w:cs="Times New Roman"/>
                <w:b/>
                <w:bCs/>
                <w:sz w:val="22"/>
                <w:szCs w:val="22"/>
                <w:cs/>
              </w:rPr>
            </w:pPr>
          </w:p>
        </w:tc>
        <w:tc>
          <w:tcPr>
            <w:tcW w:w="6096"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cs/>
              </w:rPr>
            </w:pPr>
            <w:r w:rsidRPr="00B84C57">
              <w:rPr>
                <w:rFonts w:ascii="Times New Roman" w:hAnsi="Times New Roman" w:cs="Times New Roman"/>
                <w:b/>
                <w:bCs/>
                <w:sz w:val="22"/>
                <w:szCs w:val="22"/>
              </w:rPr>
              <w:t>Separate financial statements</w:t>
            </w:r>
          </w:p>
        </w:tc>
      </w:tr>
      <w:tr w:rsidR="005C4BF9" w:rsidRPr="00B84C57" w:rsidTr="005C4BF9">
        <w:tc>
          <w:tcPr>
            <w:tcW w:w="3209" w:type="dxa"/>
          </w:tcPr>
          <w:p w:rsidR="005C4BF9" w:rsidRPr="00B84C57" w:rsidRDefault="005C4BF9" w:rsidP="00B84C57">
            <w:pPr>
              <w:ind w:left="408" w:firstLine="0"/>
              <w:rPr>
                <w:rFonts w:ascii="Times New Roman" w:hAnsi="Times New Roman" w:cs="Times New Roman"/>
                <w:b/>
                <w:bCs/>
                <w:i/>
                <w:iCs/>
                <w:sz w:val="22"/>
                <w:szCs w:val="22"/>
                <w:cs/>
              </w:rPr>
            </w:pPr>
          </w:p>
        </w:tc>
        <w:tc>
          <w:tcPr>
            <w:tcW w:w="1134" w:type="dxa"/>
            <w:tcBorders>
              <w:top w:val="single" w:sz="4" w:space="0" w:color="auto"/>
            </w:tcBorders>
            <w:vAlign w:val="center"/>
          </w:tcPr>
          <w:p w:rsidR="005C4BF9" w:rsidRPr="00B84C57" w:rsidRDefault="005C4BF9"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5C4BF9" w:rsidRPr="00B84C57" w:rsidRDefault="005C4BF9" w:rsidP="00B84C57">
            <w:pPr>
              <w:ind w:left="522" w:right="-162"/>
              <w:jc w:val="center"/>
              <w:rPr>
                <w:rFonts w:ascii="Times New Roman" w:hAnsi="Times New Roman" w:cs="Times New Roman"/>
                <w:sz w:val="22"/>
                <w:szCs w:val="22"/>
              </w:rPr>
            </w:pPr>
          </w:p>
        </w:tc>
        <w:tc>
          <w:tcPr>
            <w:tcW w:w="1418" w:type="dxa"/>
            <w:tcBorders>
              <w:top w:val="single" w:sz="4" w:space="0" w:color="auto"/>
            </w:tcBorders>
            <w:vAlign w:val="center"/>
          </w:tcPr>
          <w:p w:rsidR="005C4BF9" w:rsidRPr="00B84C57" w:rsidRDefault="005C4BF9"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83" w:type="dxa"/>
            <w:tcBorders>
              <w:top w:val="single" w:sz="4" w:space="0" w:color="auto"/>
            </w:tcBorders>
            <w:vAlign w:val="center"/>
          </w:tcPr>
          <w:p w:rsidR="005C4BF9" w:rsidRPr="00B84C57" w:rsidRDefault="005C4BF9" w:rsidP="00B84C57">
            <w:pPr>
              <w:ind w:left="522" w:right="-162"/>
              <w:jc w:val="center"/>
              <w:rPr>
                <w:rFonts w:ascii="Times New Roman" w:hAnsi="Times New Roman" w:cs="Times New Roman"/>
                <w:sz w:val="22"/>
                <w:szCs w:val="22"/>
              </w:rPr>
            </w:pPr>
          </w:p>
        </w:tc>
        <w:tc>
          <w:tcPr>
            <w:tcW w:w="1276" w:type="dxa"/>
            <w:tcBorders>
              <w:top w:val="single" w:sz="4" w:space="0" w:color="auto"/>
            </w:tcBorders>
            <w:vAlign w:val="center"/>
          </w:tcPr>
          <w:p w:rsidR="005C4BF9" w:rsidRPr="00B84C57" w:rsidRDefault="005C4BF9"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5C4BF9" w:rsidRPr="00B84C57" w:rsidRDefault="005C4BF9" w:rsidP="00B84C57">
            <w:pPr>
              <w:ind w:left="522" w:right="-162"/>
              <w:jc w:val="center"/>
              <w:rPr>
                <w:rFonts w:ascii="Times New Roman" w:hAnsi="Times New Roman" w:cs="Times New Roman"/>
                <w:sz w:val="22"/>
                <w:szCs w:val="22"/>
              </w:rPr>
            </w:pPr>
          </w:p>
        </w:tc>
        <w:tc>
          <w:tcPr>
            <w:tcW w:w="1277" w:type="dxa"/>
            <w:tcBorders>
              <w:top w:val="single" w:sz="4" w:space="0" w:color="auto"/>
            </w:tcBorders>
            <w:vAlign w:val="center"/>
          </w:tcPr>
          <w:p w:rsidR="005C4BF9" w:rsidRPr="00B84C57" w:rsidRDefault="005C4BF9" w:rsidP="00B84C57">
            <w:pPr>
              <w:ind w:left="33" w:right="0"/>
              <w:jc w:val="center"/>
              <w:rPr>
                <w:rFonts w:ascii="Times New Roman" w:hAnsi="Times New Roman" w:cs="Times New Roman"/>
                <w:sz w:val="22"/>
                <w:szCs w:val="22"/>
                <w:cs/>
              </w:rPr>
            </w:pPr>
          </w:p>
        </w:tc>
        <w:tc>
          <w:tcPr>
            <w:tcW w:w="283" w:type="dxa"/>
            <w:vAlign w:val="center"/>
          </w:tcPr>
          <w:p w:rsidR="005C4BF9" w:rsidRPr="00B84C57" w:rsidRDefault="005C4BF9" w:rsidP="00B84C57">
            <w:pPr>
              <w:ind w:left="33"/>
              <w:jc w:val="center"/>
              <w:rPr>
                <w:rFonts w:ascii="Times New Roman" w:hAnsi="Times New Roman" w:cs="Times New Roman"/>
                <w:sz w:val="22"/>
                <w:szCs w:val="22"/>
                <w:cs/>
              </w:rPr>
            </w:pPr>
          </w:p>
        </w:tc>
        <w:tc>
          <w:tcPr>
            <w:tcW w:w="1276" w:type="dxa"/>
            <w:vAlign w:val="center"/>
          </w:tcPr>
          <w:p w:rsidR="005C4BF9" w:rsidRPr="00B84C57" w:rsidRDefault="005C4BF9" w:rsidP="00B84C57">
            <w:pPr>
              <w:ind w:left="33" w:right="0"/>
              <w:jc w:val="center"/>
              <w:rPr>
                <w:rFonts w:ascii="Times New Roman" w:hAnsi="Times New Roman" w:cs="Times New Roman"/>
                <w:sz w:val="22"/>
                <w:szCs w:val="22"/>
                <w:cs/>
              </w:rPr>
            </w:pPr>
          </w:p>
        </w:tc>
        <w:tc>
          <w:tcPr>
            <w:tcW w:w="283" w:type="dxa"/>
            <w:vAlign w:val="center"/>
          </w:tcPr>
          <w:p w:rsidR="005C4BF9" w:rsidRPr="00B84C57" w:rsidRDefault="005C4BF9" w:rsidP="00B84C57">
            <w:pPr>
              <w:ind w:left="522" w:right="0"/>
              <w:jc w:val="center"/>
              <w:rPr>
                <w:rFonts w:ascii="Times New Roman" w:hAnsi="Times New Roman" w:cs="Times New Roman"/>
                <w:sz w:val="22"/>
                <w:szCs w:val="22"/>
              </w:rPr>
            </w:pPr>
          </w:p>
        </w:tc>
        <w:tc>
          <w:tcPr>
            <w:tcW w:w="1418" w:type="dxa"/>
            <w:vAlign w:val="center"/>
          </w:tcPr>
          <w:p w:rsidR="005C4BF9" w:rsidRPr="00B84C57" w:rsidRDefault="005C4BF9"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66"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94" w:type="dxa"/>
            <w:vAlign w:val="center"/>
          </w:tcPr>
          <w:p w:rsidR="005C4BF9" w:rsidRPr="00B84C57" w:rsidRDefault="005C4BF9" w:rsidP="00B84C57">
            <w:pPr>
              <w:ind w:left="33" w:right="0"/>
              <w:jc w:val="center"/>
              <w:rPr>
                <w:rFonts w:ascii="Times New Roman" w:hAnsi="Times New Roman" w:cs="Times New Roman"/>
                <w:sz w:val="22"/>
                <w:szCs w:val="22"/>
                <w:cs/>
              </w:rPr>
            </w:pPr>
          </w:p>
        </w:tc>
        <w:tc>
          <w:tcPr>
            <w:tcW w:w="266"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93" w:type="dxa"/>
            <w:vAlign w:val="center"/>
          </w:tcPr>
          <w:p w:rsidR="005C4BF9" w:rsidRPr="00B84C57" w:rsidRDefault="005C4BF9" w:rsidP="00B84C57">
            <w:pPr>
              <w:ind w:left="33" w:right="0"/>
              <w:jc w:val="center"/>
              <w:rPr>
                <w:rFonts w:ascii="Times New Roman" w:hAnsi="Times New Roman" w:cs="Times New Roman"/>
                <w:sz w:val="22"/>
                <w:szCs w:val="22"/>
                <w:cs/>
              </w:rPr>
            </w:pPr>
          </w:p>
        </w:tc>
      </w:tr>
      <w:tr w:rsidR="005C4BF9" w:rsidRPr="00B84C57" w:rsidTr="005C4BF9">
        <w:tc>
          <w:tcPr>
            <w:tcW w:w="3209" w:type="dxa"/>
          </w:tcPr>
          <w:p w:rsidR="005C4BF9" w:rsidRPr="00B84C57" w:rsidRDefault="005C4BF9" w:rsidP="00B84C57">
            <w:pPr>
              <w:ind w:left="408" w:firstLine="0"/>
              <w:rPr>
                <w:rFonts w:ascii="Times New Roman" w:hAnsi="Times New Roman" w:cs="Times New Roman"/>
                <w:b/>
                <w:bCs/>
                <w:i/>
                <w:iCs/>
                <w:sz w:val="22"/>
                <w:szCs w:val="22"/>
                <w:cs/>
              </w:rPr>
            </w:pPr>
          </w:p>
        </w:tc>
        <w:tc>
          <w:tcPr>
            <w:tcW w:w="1134" w:type="dxa"/>
            <w:vAlign w:val="center"/>
          </w:tcPr>
          <w:p w:rsidR="005C4BF9" w:rsidRPr="00B84C57" w:rsidRDefault="005C4BF9"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418" w:type="dxa"/>
            <w:vAlign w:val="center"/>
          </w:tcPr>
          <w:p w:rsidR="005C4BF9" w:rsidRPr="00B84C57" w:rsidRDefault="005C4BF9"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83"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76" w:type="dxa"/>
            <w:vAlign w:val="center"/>
          </w:tcPr>
          <w:p w:rsidR="005C4BF9" w:rsidRPr="00B84C57" w:rsidRDefault="005C4BF9" w:rsidP="00B84C57">
            <w:pPr>
              <w:ind w:left="33" w:right="0"/>
              <w:jc w:val="center"/>
              <w:rPr>
                <w:rFonts w:ascii="Times New Roman" w:hAnsi="Times New Roman" w:cs="Times New Roman"/>
                <w:sz w:val="22"/>
                <w:szCs w:val="22"/>
                <w:cs/>
              </w:rPr>
            </w:pPr>
          </w:p>
        </w:tc>
        <w:tc>
          <w:tcPr>
            <w:tcW w:w="283"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77" w:type="dxa"/>
            <w:vAlign w:val="center"/>
          </w:tcPr>
          <w:p w:rsidR="005C4BF9" w:rsidRPr="00B84C57" w:rsidRDefault="005C4BF9" w:rsidP="00B84C57">
            <w:pPr>
              <w:ind w:left="33" w:right="0"/>
              <w:jc w:val="center"/>
              <w:rPr>
                <w:rFonts w:ascii="Times New Roman" w:hAnsi="Times New Roman" w:cs="Times New Roman"/>
                <w:sz w:val="22"/>
                <w:szCs w:val="22"/>
                <w:cs/>
              </w:rPr>
            </w:pPr>
          </w:p>
        </w:tc>
        <w:tc>
          <w:tcPr>
            <w:tcW w:w="283" w:type="dxa"/>
            <w:vAlign w:val="center"/>
          </w:tcPr>
          <w:p w:rsidR="005C4BF9" w:rsidRPr="00B84C57" w:rsidRDefault="005C4BF9" w:rsidP="00B84C57">
            <w:pPr>
              <w:ind w:left="33"/>
              <w:jc w:val="center"/>
              <w:rPr>
                <w:rFonts w:ascii="Times New Roman" w:hAnsi="Times New Roman" w:cs="Times New Roman"/>
                <w:sz w:val="22"/>
                <w:szCs w:val="22"/>
                <w:cs/>
              </w:rPr>
            </w:pPr>
          </w:p>
        </w:tc>
        <w:tc>
          <w:tcPr>
            <w:tcW w:w="1276" w:type="dxa"/>
            <w:vAlign w:val="center"/>
          </w:tcPr>
          <w:p w:rsidR="005C4BF9" w:rsidRPr="00B84C57" w:rsidRDefault="005C4BF9"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5C4BF9" w:rsidRPr="00B84C57" w:rsidRDefault="005C4BF9" w:rsidP="00B84C57">
            <w:pPr>
              <w:ind w:left="522" w:right="0"/>
              <w:jc w:val="center"/>
              <w:rPr>
                <w:rFonts w:ascii="Times New Roman" w:hAnsi="Times New Roman" w:cs="Times New Roman"/>
                <w:sz w:val="22"/>
                <w:szCs w:val="22"/>
              </w:rPr>
            </w:pPr>
          </w:p>
        </w:tc>
        <w:tc>
          <w:tcPr>
            <w:tcW w:w="1418" w:type="dxa"/>
            <w:vAlign w:val="center"/>
          </w:tcPr>
          <w:p w:rsidR="005C4BF9" w:rsidRPr="00B84C57" w:rsidRDefault="005C4BF9"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66"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94" w:type="dxa"/>
            <w:vAlign w:val="center"/>
          </w:tcPr>
          <w:p w:rsidR="005C4BF9" w:rsidRPr="00B84C57" w:rsidRDefault="005C4BF9" w:rsidP="00B84C57">
            <w:pPr>
              <w:ind w:left="33" w:right="0"/>
              <w:jc w:val="center"/>
              <w:rPr>
                <w:rFonts w:ascii="Times New Roman" w:hAnsi="Times New Roman" w:cs="Times New Roman"/>
                <w:sz w:val="22"/>
                <w:szCs w:val="22"/>
                <w:cs/>
              </w:rPr>
            </w:pPr>
          </w:p>
        </w:tc>
        <w:tc>
          <w:tcPr>
            <w:tcW w:w="266"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93" w:type="dxa"/>
            <w:vAlign w:val="center"/>
          </w:tcPr>
          <w:p w:rsidR="005C4BF9" w:rsidRPr="00B84C57" w:rsidRDefault="005C4BF9" w:rsidP="00B84C57">
            <w:pPr>
              <w:ind w:left="33" w:right="0"/>
              <w:jc w:val="center"/>
              <w:rPr>
                <w:rFonts w:ascii="Times New Roman" w:hAnsi="Times New Roman" w:cs="Times New Roman"/>
                <w:sz w:val="22"/>
                <w:szCs w:val="22"/>
                <w:cs/>
              </w:rPr>
            </w:pPr>
          </w:p>
        </w:tc>
      </w:tr>
      <w:tr w:rsidR="005C4BF9" w:rsidRPr="00B84C57" w:rsidTr="005C4BF9">
        <w:tc>
          <w:tcPr>
            <w:tcW w:w="3209" w:type="dxa"/>
          </w:tcPr>
          <w:p w:rsidR="005C4BF9" w:rsidRPr="00B84C57" w:rsidRDefault="005C4BF9" w:rsidP="00B84C57">
            <w:pPr>
              <w:ind w:left="408" w:firstLine="0"/>
              <w:rPr>
                <w:rFonts w:ascii="Times New Roman" w:hAnsi="Times New Roman" w:cs="Times New Roman"/>
                <w:b/>
                <w:bCs/>
                <w:i/>
                <w:iCs/>
                <w:sz w:val="22"/>
                <w:szCs w:val="22"/>
                <w:cs/>
              </w:rPr>
            </w:pPr>
          </w:p>
        </w:tc>
        <w:tc>
          <w:tcPr>
            <w:tcW w:w="1134" w:type="dxa"/>
            <w:vAlign w:val="center"/>
          </w:tcPr>
          <w:p w:rsidR="005C4BF9" w:rsidRPr="00B84C57" w:rsidRDefault="005C4BF9"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418" w:type="dxa"/>
            <w:vAlign w:val="center"/>
          </w:tcPr>
          <w:p w:rsidR="005C4BF9" w:rsidRPr="00B84C57" w:rsidRDefault="005C4BF9"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83"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76" w:type="dxa"/>
            <w:vAlign w:val="center"/>
          </w:tcPr>
          <w:p w:rsidR="005C4BF9" w:rsidRPr="00B84C57" w:rsidRDefault="005C4BF9" w:rsidP="00B84C57">
            <w:pPr>
              <w:ind w:left="33" w:right="0"/>
              <w:jc w:val="center"/>
              <w:rPr>
                <w:rFonts w:ascii="Times New Roman" w:hAnsi="Times New Roman" w:cs="Times New Roman"/>
                <w:sz w:val="22"/>
                <w:szCs w:val="22"/>
                <w:cs/>
              </w:rPr>
            </w:pPr>
          </w:p>
        </w:tc>
        <w:tc>
          <w:tcPr>
            <w:tcW w:w="283"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77" w:type="dxa"/>
            <w:vAlign w:val="center"/>
          </w:tcPr>
          <w:p w:rsidR="005C4BF9" w:rsidRPr="00B84C57" w:rsidRDefault="005C4BF9"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83" w:type="dxa"/>
            <w:vAlign w:val="center"/>
          </w:tcPr>
          <w:p w:rsidR="005C4BF9" w:rsidRPr="00B84C57" w:rsidRDefault="005C4BF9" w:rsidP="00B84C57">
            <w:pPr>
              <w:ind w:left="33"/>
              <w:jc w:val="center"/>
              <w:rPr>
                <w:rFonts w:ascii="Times New Roman" w:hAnsi="Times New Roman" w:cs="Times New Roman"/>
                <w:sz w:val="22"/>
                <w:szCs w:val="22"/>
                <w:cs/>
              </w:rPr>
            </w:pPr>
          </w:p>
        </w:tc>
        <w:tc>
          <w:tcPr>
            <w:tcW w:w="1276" w:type="dxa"/>
            <w:vAlign w:val="center"/>
          </w:tcPr>
          <w:p w:rsidR="005C4BF9" w:rsidRPr="00B84C57" w:rsidRDefault="005C4BF9"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5C4BF9" w:rsidRPr="00B84C57" w:rsidRDefault="005C4BF9" w:rsidP="00B84C57">
            <w:pPr>
              <w:ind w:left="522" w:right="0"/>
              <w:jc w:val="center"/>
              <w:rPr>
                <w:rFonts w:ascii="Times New Roman" w:hAnsi="Times New Roman" w:cs="Times New Roman"/>
                <w:sz w:val="22"/>
                <w:szCs w:val="22"/>
              </w:rPr>
            </w:pPr>
          </w:p>
        </w:tc>
        <w:tc>
          <w:tcPr>
            <w:tcW w:w="1418" w:type="dxa"/>
            <w:vAlign w:val="center"/>
          </w:tcPr>
          <w:p w:rsidR="005C4BF9" w:rsidRPr="00B84C57" w:rsidRDefault="005C4BF9"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66"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94" w:type="dxa"/>
            <w:vAlign w:val="center"/>
          </w:tcPr>
          <w:p w:rsidR="005C4BF9" w:rsidRPr="00B84C57" w:rsidRDefault="005C4BF9" w:rsidP="00B84C57">
            <w:pPr>
              <w:ind w:left="33" w:right="0"/>
              <w:jc w:val="center"/>
              <w:rPr>
                <w:rFonts w:ascii="Times New Roman" w:hAnsi="Times New Roman" w:cs="Times New Roman"/>
                <w:sz w:val="22"/>
                <w:szCs w:val="22"/>
                <w:cs/>
              </w:rPr>
            </w:pPr>
          </w:p>
        </w:tc>
        <w:tc>
          <w:tcPr>
            <w:tcW w:w="266"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93" w:type="dxa"/>
            <w:vAlign w:val="center"/>
          </w:tcPr>
          <w:p w:rsidR="005C4BF9" w:rsidRPr="00B84C57" w:rsidRDefault="005C4BF9"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r>
      <w:tr w:rsidR="005C4BF9" w:rsidRPr="00B84C57" w:rsidTr="005C4BF9">
        <w:tc>
          <w:tcPr>
            <w:tcW w:w="3209" w:type="dxa"/>
          </w:tcPr>
          <w:p w:rsidR="005C4BF9" w:rsidRPr="00B84C57" w:rsidRDefault="005C4BF9" w:rsidP="00B84C57">
            <w:pPr>
              <w:ind w:left="408" w:firstLine="0"/>
              <w:rPr>
                <w:rFonts w:ascii="Times New Roman" w:hAnsi="Times New Roman" w:cs="Times New Roman"/>
                <w:b/>
                <w:bCs/>
                <w:i/>
                <w:iCs/>
                <w:sz w:val="22"/>
                <w:szCs w:val="22"/>
                <w:cs/>
              </w:rPr>
            </w:pPr>
          </w:p>
        </w:tc>
        <w:tc>
          <w:tcPr>
            <w:tcW w:w="1134" w:type="dxa"/>
            <w:tcBorders>
              <w:bottom w:val="single" w:sz="4" w:space="0" w:color="auto"/>
            </w:tcBorders>
            <w:vAlign w:val="center"/>
          </w:tcPr>
          <w:p w:rsidR="005C4BF9" w:rsidRPr="00B84C57" w:rsidRDefault="005C4BF9"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reported</w:t>
            </w:r>
          </w:p>
        </w:tc>
        <w:tc>
          <w:tcPr>
            <w:tcW w:w="283"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418" w:type="dxa"/>
            <w:tcBorders>
              <w:bottom w:val="single" w:sz="4" w:space="0" w:color="auto"/>
            </w:tcBorders>
            <w:vAlign w:val="center"/>
          </w:tcPr>
          <w:p w:rsidR="005C4BF9" w:rsidRPr="00B84C57" w:rsidRDefault="005C4BF9"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83"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76" w:type="dxa"/>
            <w:tcBorders>
              <w:bottom w:val="single" w:sz="4" w:space="0" w:color="auto"/>
            </w:tcBorders>
            <w:vAlign w:val="center"/>
          </w:tcPr>
          <w:p w:rsidR="005C4BF9" w:rsidRPr="00B84C57" w:rsidRDefault="005C4BF9"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83"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77" w:type="dxa"/>
            <w:tcBorders>
              <w:bottom w:val="single" w:sz="4" w:space="0" w:color="auto"/>
            </w:tcBorders>
            <w:vAlign w:val="center"/>
          </w:tcPr>
          <w:p w:rsidR="005C4BF9" w:rsidRPr="00B84C57" w:rsidRDefault="005C4BF9"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c>
          <w:tcPr>
            <w:tcW w:w="283" w:type="dxa"/>
            <w:vAlign w:val="center"/>
          </w:tcPr>
          <w:p w:rsidR="005C4BF9" w:rsidRPr="00B84C57" w:rsidRDefault="005C4BF9" w:rsidP="00B84C57">
            <w:pPr>
              <w:ind w:left="33"/>
              <w:jc w:val="center"/>
              <w:rPr>
                <w:rFonts w:ascii="Times New Roman" w:hAnsi="Times New Roman" w:cs="Times New Roman"/>
                <w:sz w:val="22"/>
                <w:szCs w:val="22"/>
                <w:cs/>
              </w:rPr>
            </w:pPr>
          </w:p>
        </w:tc>
        <w:tc>
          <w:tcPr>
            <w:tcW w:w="1276" w:type="dxa"/>
            <w:tcBorders>
              <w:bottom w:val="single" w:sz="4" w:space="0" w:color="auto"/>
            </w:tcBorders>
            <w:vAlign w:val="center"/>
          </w:tcPr>
          <w:p w:rsidR="005C4BF9" w:rsidRPr="00B84C57" w:rsidRDefault="005C4BF9" w:rsidP="00B84C57">
            <w:pPr>
              <w:ind w:left="33" w:right="0"/>
              <w:jc w:val="center"/>
              <w:rPr>
                <w:rFonts w:ascii="Times New Roman" w:hAnsi="Times New Roman" w:cstheme="minorBidi"/>
                <w:sz w:val="22"/>
                <w:szCs w:val="22"/>
                <w:cs/>
              </w:rPr>
            </w:pPr>
            <w:r w:rsidRPr="00B84C57">
              <w:rPr>
                <w:rFonts w:ascii="Times New Roman" w:hAnsi="Times New Roman" w:cs="Times New Roman"/>
                <w:sz w:val="22"/>
                <w:szCs w:val="22"/>
              </w:rPr>
              <w:t>reported</w:t>
            </w:r>
          </w:p>
        </w:tc>
        <w:tc>
          <w:tcPr>
            <w:tcW w:w="283" w:type="dxa"/>
            <w:vAlign w:val="center"/>
          </w:tcPr>
          <w:p w:rsidR="005C4BF9" w:rsidRPr="00B84C57" w:rsidRDefault="005C4BF9" w:rsidP="00B84C57">
            <w:pPr>
              <w:ind w:left="522" w:right="0"/>
              <w:jc w:val="center"/>
              <w:rPr>
                <w:rFonts w:ascii="Times New Roman" w:hAnsi="Times New Roman" w:cs="Times New Roman"/>
                <w:sz w:val="22"/>
                <w:szCs w:val="22"/>
              </w:rPr>
            </w:pPr>
          </w:p>
        </w:tc>
        <w:tc>
          <w:tcPr>
            <w:tcW w:w="1418" w:type="dxa"/>
            <w:tcBorders>
              <w:bottom w:val="single" w:sz="4" w:space="0" w:color="auto"/>
            </w:tcBorders>
            <w:vAlign w:val="center"/>
          </w:tcPr>
          <w:p w:rsidR="005C4BF9" w:rsidRPr="00B84C57" w:rsidRDefault="005C4BF9"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66"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94" w:type="dxa"/>
            <w:tcBorders>
              <w:bottom w:val="single" w:sz="4" w:space="0" w:color="auto"/>
            </w:tcBorders>
            <w:vAlign w:val="center"/>
          </w:tcPr>
          <w:p w:rsidR="005C4BF9" w:rsidRPr="00B84C57" w:rsidRDefault="005C4BF9"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66" w:type="dxa"/>
            <w:vAlign w:val="center"/>
          </w:tcPr>
          <w:p w:rsidR="005C4BF9" w:rsidRPr="00B84C57" w:rsidRDefault="005C4BF9" w:rsidP="00B84C57">
            <w:pPr>
              <w:ind w:left="522" w:right="-162"/>
              <w:jc w:val="center"/>
              <w:rPr>
                <w:rFonts w:ascii="Times New Roman" w:hAnsi="Times New Roman" w:cs="Times New Roman"/>
                <w:sz w:val="22"/>
                <w:szCs w:val="22"/>
              </w:rPr>
            </w:pPr>
          </w:p>
        </w:tc>
        <w:tc>
          <w:tcPr>
            <w:tcW w:w="1293" w:type="dxa"/>
            <w:tcBorders>
              <w:bottom w:val="single" w:sz="4" w:space="0" w:color="auto"/>
            </w:tcBorders>
            <w:vAlign w:val="center"/>
          </w:tcPr>
          <w:p w:rsidR="005C4BF9" w:rsidRPr="00B84C57" w:rsidRDefault="005C4BF9"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r>
      <w:tr w:rsidR="00044AD2" w:rsidRPr="00B84C57" w:rsidTr="005C4BF9">
        <w:tc>
          <w:tcPr>
            <w:tcW w:w="3209" w:type="dxa"/>
          </w:tcPr>
          <w:p w:rsidR="00044AD2" w:rsidRPr="00B84C57" w:rsidRDefault="00044AD2" w:rsidP="00B84C57">
            <w:pPr>
              <w:spacing w:line="320" w:lineRule="exact"/>
              <w:ind w:left="408" w:firstLine="0"/>
              <w:rPr>
                <w:rFonts w:ascii="Times New Roman" w:hAnsi="Times New Roman" w:cs="Times New Roman"/>
                <w:b/>
                <w:bCs/>
                <w:i/>
                <w:iCs/>
                <w:sz w:val="22"/>
                <w:szCs w:val="22"/>
                <w:cs/>
              </w:rPr>
            </w:pPr>
          </w:p>
        </w:tc>
        <w:tc>
          <w:tcPr>
            <w:tcW w:w="12333" w:type="dxa"/>
            <w:gridSpan w:val="15"/>
          </w:tcPr>
          <w:p w:rsidR="00044AD2" w:rsidRPr="00B84C57" w:rsidRDefault="00044AD2" w:rsidP="00B84C57">
            <w:pPr>
              <w:ind w:left="33"/>
              <w:jc w:val="center"/>
              <w:rPr>
                <w:rFonts w:ascii="Times New Roman" w:hAnsi="Times New Roman" w:cs="Times New Roman"/>
                <w:i/>
                <w:iCs/>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5C4BF9">
        <w:tc>
          <w:tcPr>
            <w:tcW w:w="3209" w:type="dxa"/>
          </w:tcPr>
          <w:p w:rsidR="00044AD2" w:rsidRPr="00B84C57" w:rsidRDefault="00044AD2" w:rsidP="00B84C57">
            <w:pPr>
              <w:spacing w:line="320" w:lineRule="exact"/>
              <w:ind w:left="408" w:firstLine="0"/>
              <w:rPr>
                <w:rFonts w:ascii="Times New Roman" w:hAnsi="Times New Roman" w:cstheme="minorBidi"/>
                <w:b/>
                <w:bCs/>
                <w:sz w:val="22"/>
                <w:szCs w:val="22"/>
                <w:cs/>
              </w:rPr>
            </w:pPr>
            <w:r w:rsidRPr="00B84C57">
              <w:rPr>
                <w:rFonts w:ascii="Times New Roman" w:hAnsi="Times New Roman"/>
                <w:b/>
                <w:bCs/>
                <w:sz w:val="22"/>
                <w:szCs w:val="22"/>
              </w:rPr>
              <w:t>Expenses</w:t>
            </w:r>
          </w:p>
        </w:tc>
        <w:tc>
          <w:tcPr>
            <w:tcW w:w="1134" w:type="dxa"/>
          </w:tcPr>
          <w:p w:rsidR="00044AD2" w:rsidRPr="00B84C57" w:rsidRDefault="00044AD2" w:rsidP="00B84C57">
            <w:pPr>
              <w:tabs>
                <w:tab w:val="decimal" w:pos="884"/>
              </w:tabs>
              <w:spacing w:line="32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c>
          <w:tcPr>
            <w:tcW w:w="1276" w:type="dxa"/>
          </w:tcPr>
          <w:p w:rsidR="00044AD2" w:rsidRPr="00B84C57" w:rsidRDefault="00044AD2" w:rsidP="00B84C57">
            <w:pPr>
              <w:spacing w:line="320" w:lineRule="exact"/>
              <w:ind w:left="34"/>
              <w:jc w:val="center"/>
              <w:rPr>
                <w:rFonts w:ascii="Times New Roman" w:hAnsi="Times New Roman" w:cs="Times New Roman"/>
                <w:b/>
                <w:bCs/>
                <w:sz w:val="22"/>
                <w:szCs w:val="22"/>
              </w:rPr>
            </w:pP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c>
          <w:tcPr>
            <w:tcW w:w="1294" w:type="dxa"/>
          </w:tcPr>
          <w:p w:rsidR="00044AD2" w:rsidRPr="00B84C57" w:rsidRDefault="00044AD2" w:rsidP="00B84C57">
            <w:pPr>
              <w:spacing w:line="320" w:lineRule="exact"/>
              <w:ind w:left="34"/>
              <w:jc w:val="center"/>
              <w:rPr>
                <w:rFonts w:ascii="Times New Roman" w:hAnsi="Times New Roman" w:cs="Times New Roman"/>
                <w:b/>
                <w:bCs/>
                <w:sz w:val="22"/>
                <w:szCs w:val="22"/>
              </w:rPr>
            </w:pPr>
          </w:p>
        </w:tc>
        <w:tc>
          <w:tcPr>
            <w:tcW w:w="266"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r>
      <w:tr w:rsidR="00044AD2" w:rsidRPr="00B84C57" w:rsidTr="005C4BF9">
        <w:tc>
          <w:tcPr>
            <w:tcW w:w="3209" w:type="dxa"/>
          </w:tcPr>
          <w:p w:rsidR="00044AD2" w:rsidRPr="00B84C57" w:rsidRDefault="00044AD2" w:rsidP="00B84C57">
            <w:pPr>
              <w:ind w:left="408" w:firstLine="0"/>
              <w:rPr>
                <w:rFonts w:ascii="Times New Roman" w:hAnsi="Times New Roman" w:cstheme="minorBidi"/>
                <w:sz w:val="22"/>
                <w:szCs w:val="22"/>
                <w:cs/>
              </w:rPr>
            </w:pPr>
            <w:r w:rsidRPr="00B84C57">
              <w:rPr>
                <w:rFonts w:ascii="Times New Roman" w:hAnsi="Times New Roman"/>
                <w:sz w:val="22"/>
                <w:szCs w:val="22"/>
              </w:rPr>
              <w:t>Cost of sales</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253</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(253)</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5C4BF9">
        <w:tc>
          <w:tcPr>
            <w:tcW w:w="3209" w:type="dxa"/>
          </w:tcPr>
          <w:p w:rsidR="00044AD2" w:rsidRPr="00B84C57" w:rsidRDefault="00044AD2" w:rsidP="00B84C57">
            <w:pPr>
              <w:ind w:left="408" w:firstLine="0"/>
              <w:rPr>
                <w:rFonts w:ascii="Times New Roman" w:hAnsi="Times New Roman" w:cstheme="minorBidi"/>
                <w:sz w:val="22"/>
                <w:szCs w:val="22"/>
                <w:cs/>
              </w:rPr>
            </w:pPr>
            <w:r w:rsidRPr="00B84C57">
              <w:rPr>
                <w:rFonts w:ascii="Times New Roman" w:hAnsi="Times New Roman"/>
                <w:sz w:val="22"/>
                <w:szCs w:val="22"/>
              </w:rPr>
              <w:t>Cost of services</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56</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(56)</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33</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(33)</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5C4BF9">
        <w:tc>
          <w:tcPr>
            <w:tcW w:w="3209" w:type="dxa"/>
          </w:tcPr>
          <w:p w:rsidR="00044AD2" w:rsidRPr="00B84C57" w:rsidRDefault="00044AD2" w:rsidP="00B84C57">
            <w:pPr>
              <w:spacing w:line="320" w:lineRule="exact"/>
              <w:ind w:left="408" w:firstLine="0"/>
              <w:rPr>
                <w:rFonts w:ascii="Times New Roman" w:hAnsi="Times New Roman" w:cs="Times New Roman"/>
                <w:sz w:val="22"/>
                <w:szCs w:val="22"/>
              </w:rPr>
            </w:pPr>
            <w:r w:rsidRPr="00B84C57">
              <w:rPr>
                <w:rFonts w:ascii="Times New Roman" w:hAnsi="Times New Roman"/>
                <w:sz w:val="22"/>
                <w:szCs w:val="22"/>
              </w:rPr>
              <w:t xml:space="preserve">Cost of sales of goods or </w:t>
            </w:r>
          </w:p>
        </w:tc>
        <w:tc>
          <w:tcPr>
            <w:tcW w:w="1134" w:type="dxa"/>
          </w:tcPr>
          <w:p w:rsidR="00044AD2" w:rsidRPr="00B84C57" w:rsidRDefault="00044AD2" w:rsidP="00B84C57">
            <w:pPr>
              <w:tabs>
                <w:tab w:val="decimal" w:pos="884"/>
              </w:tabs>
              <w:spacing w:line="320" w:lineRule="exact"/>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spacing w:line="320" w:lineRule="exact"/>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76" w:type="dxa"/>
          </w:tcPr>
          <w:p w:rsidR="00044AD2" w:rsidRPr="00B84C57" w:rsidRDefault="00044AD2" w:rsidP="00B84C57">
            <w:pPr>
              <w:spacing w:line="320" w:lineRule="exact"/>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spacing w:line="320" w:lineRule="exact"/>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spacing w:line="320" w:lineRule="exact"/>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94" w:type="dxa"/>
          </w:tcPr>
          <w:p w:rsidR="00044AD2" w:rsidRPr="00B84C57" w:rsidRDefault="00044AD2" w:rsidP="00B84C57">
            <w:pPr>
              <w:spacing w:line="320" w:lineRule="exact"/>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r>
      <w:tr w:rsidR="00044AD2" w:rsidRPr="00B84C57" w:rsidTr="005C4BF9">
        <w:tc>
          <w:tcPr>
            <w:tcW w:w="3209" w:type="dxa"/>
          </w:tcPr>
          <w:p w:rsidR="00044AD2" w:rsidRPr="00B84C57" w:rsidRDefault="00044AD2" w:rsidP="00B84C57">
            <w:pPr>
              <w:spacing w:line="320" w:lineRule="exact"/>
              <w:ind w:left="4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rendering of  services</w:t>
            </w:r>
          </w:p>
        </w:tc>
        <w:tc>
          <w:tcPr>
            <w:tcW w:w="1134" w:type="dxa"/>
          </w:tcPr>
          <w:p w:rsidR="00044AD2" w:rsidRPr="00B84C57" w:rsidRDefault="00044AD2" w:rsidP="00B84C57">
            <w:pPr>
              <w:spacing w:line="320" w:lineRule="exact"/>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spacing w:line="320" w:lineRule="exact"/>
              <w:ind w:left="34"/>
              <w:rPr>
                <w:rFonts w:ascii="Times New Roman" w:hAnsi="Times New Roman" w:cs="Times New Roman"/>
                <w:sz w:val="22"/>
                <w:szCs w:val="22"/>
                <w:cs/>
              </w:rPr>
            </w:pPr>
            <w:r w:rsidRPr="00B84C57">
              <w:rPr>
                <w:rFonts w:ascii="Times New Roman" w:hAnsi="Times New Roman" w:cs="Times New Roman"/>
                <w:sz w:val="22"/>
                <w:szCs w:val="22"/>
              </w:rPr>
              <w:t>5</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r w:rsidRPr="00B84C57">
              <w:rPr>
                <w:rFonts w:ascii="Times New Roman" w:hAnsi="Times New Roman" w:cs="Times New Roman"/>
                <w:sz w:val="22"/>
                <w:szCs w:val="22"/>
              </w:rPr>
              <w:t>308</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77" w:type="dxa"/>
          </w:tcPr>
          <w:p w:rsidR="00044AD2" w:rsidRPr="00B84C57" w:rsidRDefault="005C4BF9" w:rsidP="00B84C57">
            <w:pPr>
              <w:tabs>
                <w:tab w:val="decimal" w:pos="1027"/>
              </w:tabs>
              <w:spacing w:line="320" w:lineRule="exact"/>
              <w:ind w:left="34"/>
              <w:rPr>
                <w:rFonts w:ascii="Times New Roman" w:hAnsi="Times New Roman" w:cs="Times New Roman"/>
                <w:sz w:val="22"/>
                <w:szCs w:val="22"/>
              </w:rPr>
            </w:pPr>
            <w:r w:rsidRPr="00B84C57">
              <w:rPr>
                <w:rFonts w:ascii="Times New Roman" w:hAnsi="Times New Roman" w:cs="Times New Roman"/>
                <w:sz w:val="22"/>
                <w:szCs w:val="22"/>
              </w:rPr>
              <w:t>313</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cs/>
              </w:rPr>
            </w:pPr>
          </w:p>
        </w:tc>
        <w:tc>
          <w:tcPr>
            <w:tcW w:w="1276" w:type="dxa"/>
          </w:tcPr>
          <w:p w:rsidR="00044AD2" w:rsidRPr="00B84C57" w:rsidRDefault="00044AD2" w:rsidP="00B84C57">
            <w:pPr>
              <w:spacing w:line="320" w:lineRule="exact"/>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418" w:type="dxa"/>
          </w:tcPr>
          <w:p w:rsidR="00044AD2" w:rsidRPr="00B84C57" w:rsidRDefault="00044AD2" w:rsidP="00B84C57">
            <w:pPr>
              <w:spacing w:line="320" w:lineRule="exact"/>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r w:rsidRPr="00B84C57">
              <w:rPr>
                <w:rFonts w:ascii="Times New Roman" w:hAnsi="Times New Roman" w:cs="Times New Roman"/>
                <w:sz w:val="22"/>
                <w:szCs w:val="22"/>
              </w:rPr>
              <w:t>33</w:t>
            </w:r>
          </w:p>
        </w:tc>
        <w:tc>
          <w:tcPr>
            <w:tcW w:w="266"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r w:rsidRPr="00B84C57">
              <w:rPr>
                <w:rFonts w:ascii="Times New Roman" w:hAnsi="Times New Roman" w:cs="Times New Roman"/>
                <w:sz w:val="22"/>
                <w:szCs w:val="22"/>
              </w:rPr>
              <w:t>33</w:t>
            </w:r>
          </w:p>
        </w:tc>
      </w:tr>
      <w:tr w:rsidR="00044AD2" w:rsidRPr="00B84C57" w:rsidTr="005C4BF9">
        <w:tc>
          <w:tcPr>
            <w:tcW w:w="3209" w:type="dxa"/>
          </w:tcPr>
          <w:p w:rsidR="00044AD2" w:rsidRPr="00B84C57" w:rsidRDefault="00044AD2" w:rsidP="00B84C57">
            <w:pPr>
              <w:ind w:left="408" w:firstLine="0"/>
              <w:rPr>
                <w:rFonts w:ascii="Times New Roman" w:hAnsi="Times New Roman" w:cstheme="minorBidi"/>
                <w:sz w:val="22"/>
                <w:szCs w:val="22"/>
                <w:cs/>
              </w:rPr>
            </w:pPr>
            <w:r w:rsidRPr="00B84C57">
              <w:rPr>
                <w:rFonts w:ascii="Times New Roman" w:hAnsi="Times New Roman"/>
                <w:sz w:val="22"/>
                <w:szCs w:val="22"/>
              </w:rPr>
              <w:t>Selling expenses</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20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5C4BF9">
        <w:tc>
          <w:tcPr>
            <w:tcW w:w="3209" w:type="dxa"/>
          </w:tcPr>
          <w:p w:rsidR="00044AD2" w:rsidRPr="00B84C57" w:rsidRDefault="00044AD2" w:rsidP="00B84C57">
            <w:pPr>
              <w:ind w:left="408" w:firstLine="0"/>
              <w:rPr>
                <w:rFonts w:ascii="Times New Roman" w:hAnsi="Times New Roman" w:cstheme="minorBidi"/>
                <w:sz w:val="22"/>
                <w:szCs w:val="22"/>
                <w:cs/>
              </w:rPr>
            </w:pPr>
            <w:r w:rsidRPr="00B84C57">
              <w:rPr>
                <w:rFonts w:ascii="Times New Roman" w:hAnsi="Times New Roman"/>
                <w:sz w:val="22"/>
                <w:szCs w:val="22"/>
              </w:rPr>
              <w:t>Distribution costs</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10</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w:t>
            </w:r>
          </w:p>
        </w:tc>
      </w:tr>
      <w:tr w:rsidR="00044AD2" w:rsidRPr="00B84C57" w:rsidTr="005C4BF9">
        <w:tc>
          <w:tcPr>
            <w:tcW w:w="3209" w:type="dxa"/>
          </w:tcPr>
          <w:p w:rsidR="00044AD2" w:rsidRPr="00B84C57" w:rsidRDefault="00044AD2" w:rsidP="00B84C57">
            <w:pPr>
              <w:ind w:left="408" w:firstLine="0"/>
              <w:rPr>
                <w:rFonts w:ascii="Times New Roman" w:hAnsi="Times New Roman" w:cstheme="minorBidi"/>
                <w:sz w:val="22"/>
                <w:szCs w:val="22"/>
                <w:cs/>
              </w:rPr>
            </w:pPr>
            <w:r w:rsidRPr="00B84C57">
              <w:rPr>
                <w:rFonts w:ascii="Times New Roman" w:hAnsi="Times New Roman"/>
                <w:sz w:val="22"/>
                <w:szCs w:val="22"/>
              </w:rPr>
              <w:t>Administrative expenses</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298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279</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198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(9)</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189</w:t>
            </w:r>
          </w:p>
        </w:tc>
      </w:tr>
      <w:tr w:rsidR="00044AD2" w:rsidRPr="00B84C57" w:rsidTr="005C4BF9">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Loss on impairment of </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5C4BF9">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cs="Times New Roman"/>
                <w:sz w:val="22"/>
                <w:szCs w:val="22"/>
                <w:cs/>
              </w:rPr>
              <w:t xml:space="preserve">  </w:t>
            </w:r>
            <w:r w:rsidRPr="00B84C57">
              <w:rPr>
                <w:rFonts w:ascii="Times New Roman" w:hAnsi="Times New Roman"/>
                <w:sz w:val="22"/>
                <w:szCs w:val="22"/>
              </w:rPr>
              <w:t>investments in subsidiaries</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9</w:t>
            </w:r>
            <w:r w:rsidR="005C4BF9"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5C4BF9"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91</w:t>
            </w:r>
          </w:p>
        </w:tc>
      </w:tr>
      <w:tr w:rsidR="00044AD2" w:rsidRPr="00B84C57" w:rsidTr="005C4BF9">
        <w:tc>
          <w:tcPr>
            <w:tcW w:w="3209" w:type="dxa"/>
          </w:tcPr>
          <w:p w:rsidR="00044AD2" w:rsidRPr="00B84C57" w:rsidRDefault="00044AD2" w:rsidP="00B84C57">
            <w:pPr>
              <w:ind w:left="408" w:firstLine="0"/>
              <w:rPr>
                <w:rFonts w:ascii="Times New Roman" w:hAnsi="Times New Roman" w:cstheme="minorBidi"/>
                <w:sz w:val="22"/>
                <w:szCs w:val="22"/>
                <w:cs/>
              </w:rPr>
            </w:pPr>
            <w:r w:rsidRPr="00B84C57">
              <w:rPr>
                <w:rFonts w:ascii="Times New Roman" w:hAnsi="Times New Roman" w:cs="Times New Roman"/>
                <w:sz w:val="22"/>
                <w:szCs w:val="22"/>
              </w:rPr>
              <w:t>Loss on impairment of assets</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991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991</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242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242</w:t>
            </w:r>
          </w:p>
        </w:tc>
      </w:tr>
      <w:tr w:rsidR="00044AD2" w:rsidRPr="00B84C57" w:rsidTr="005C4BF9">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sz w:val="22"/>
                <w:szCs w:val="22"/>
              </w:rPr>
              <w:t>Doubtful debts expense</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332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332</w:t>
            </w:r>
          </w:p>
        </w:tc>
      </w:tr>
      <w:tr w:rsidR="00044AD2" w:rsidRPr="00B84C57" w:rsidTr="005C4BF9">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sz w:val="22"/>
                <w:szCs w:val="22"/>
              </w:rPr>
              <w:t>Other expenses</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(13)</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18</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5C4BF9"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w:t>
            </w:r>
            <w:r w:rsidR="00044AD2"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9</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5C4BF9"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6</w:t>
            </w:r>
          </w:p>
        </w:tc>
      </w:tr>
      <w:tr w:rsidR="00044AD2" w:rsidRPr="00B84C57" w:rsidTr="005C4BF9">
        <w:tc>
          <w:tcPr>
            <w:tcW w:w="3209" w:type="dxa"/>
          </w:tcPr>
          <w:p w:rsidR="00044AD2" w:rsidRPr="00B84C57" w:rsidRDefault="00044AD2" w:rsidP="00B84C57">
            <w:pPr>
              <w:spacing w:line="320" w:lineRule="exact"/>
              <w:ind w:left="408" w:firstLine="0"/>
              <w:rPr>
                <w:rFonts w:ascii="Times New Roman" w:hAnsi="Times New Roman" w:cs="Times New Roman"/>
                <w:sz w:val="22"/>
                <w:szCs w:val="22"/>
                <w:cs/>
              </w:rPr>
            </w:pPr>
            <w:r w:rsidRPr="00B84C57">
              <w:rPr>
                <w:rFonts w:ascii="Times New Roman" w:hAnsi="Times New Roman"/>
                <w:sz w:val="22"/>
                <w:szCs w:val="22"/>
              </w:rPr>
              <w:t>Finance costs</w:t>
            </w:r>
          </w:p>
        </w:tc>
        <w:tc>
          <w:tcPr>
            <w:tcW w:w="1134" w:type="dxa"/>
            <w:tcBorders>
              <w:bottom w:val="single" w:sz="4" w:space="0" w:color="auto"/>
            </w:tcBorders>
          </w:tcPr>
          <w:p w:rsidR="00044AD2" w:rsidRPr="00B84C57" w:rsidRDefault="00044AD2" w:rsidP="00B84C57">
            <w:pPr>
              <w:tabs>
                <w:tab w:val="decimal" w:pos="884"/>
              </w:tabs>
              <w:spacing w:line="320" w:lineRule="exact"/>
              <w:ind w:left="34"/>
              <w:rPr>
                <w:rFonts w:ascii="Times New Roman" w:hAnsi="Times New Roman" w:cs="Times New Roman"/>
                <w:sz w:val="22"/>
                <w:szCs w:val="22"/>
                <w:cs/>
              </w:rPr>
            </w:pPr>
            <w:r w:rsidRPr="00B84C57">
              <w:rPr>
                <w:rFonts w:ascii="Times New Roman" w:hAnsi="Times New Roman" w:cs="Times New Roman"/>
                <w:sz w:val="22"/>
                <w:szCs w:val="22"/>
              </w:rPr>
              <w:t>39</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tabs>
                <w:tab w:val="decimal" w:pos="1027"/>
              </w:tabs>
              <w:spacing w:line="320" w:lineRule="exact"/>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76" w:type="dxa"/>
            <w:tcBorders>
              <w:bottom w:val="single" w:sz="4" w:space="0" w:color="auto"/>
            </w:tcBorders>
          </w:tcPr>
          <w:p w:rsidR="00044AD2" w:rsidRPr="00B84C57" w:rsidRDefault="00044AD2" w:rsidP="00B84C57">
            <w:pPr>
              <w:spacing w:line="320" w:lineRule="exact"/>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77" w:type="dxa"/>
            <w:tcBorders>
              <w:bottom w:val="single" w:sz="4" w:space="0" w:color="auto"/>
            </w:tcBorders>
          </w:tcPr>
          <w:p w:rsidR="00044AD2" w:rsidRPr="00B84C57" w:rsidRDefault="00044AD2" w:rsidP="00B84C57">
            <w:pPr>
              <w:tabs>
                <w:tab w:val="decimal" w:pos="1027"/>
              </w:tabs>
              <w:spacing w:line="320" w:lineRule="exact"/>
              <w:ind w:left="34"/>
              <w:rPr>
                <w:rFonts w:ascii="Times New Roman" w:hAnsi="Times New Roman" w:cs="Times New Roman"/>
                <w:sz w:val="22"/>
                <w:szCs w:val="22"/>
              </w:rPr>
            </w:pPr>
            <w:r w:rsidRPr="00B84C57">
              <w:rPr>
                <w:rFonts w:ascii="Times New Roman" w:hAnsi="Times New Roman" w:cs="Times New Roman"/>
                <w:sz w:val="22"/>
                <w:szCs w:val="22"/>
              </w:rPr>
              <w:t>40</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cs/>
              </w:rPr>
            </w:pPr>
          </w:p>
        </w:tc>
        <w:tc>
          <w:tcPr>
            <w:tcW w:w="1276" w:type="dxa"/>
            <w:tcBorders>
              <w:bottom w:val="single" w:sz="4" w:space="0" w:color="auto"/>
            </w:tcBorders>
          </w:tcPr>
          <w:p w:rsidR="00044AD2" w:rsidRPr="00B84C57" w:rsidRDefault="005C4BF9" w:rsidP="00B84C57">
            <w:pPr>
              <w:tabs>
                <w:tab w:val="decimal" w:pos="1027"/>
              </w:tabs>
              <w:spacing w:line="320" w:lineRule="exact"/>
              <w:ind w:left="34"/>
              <w:rPr>
                <w:rFonts w:ascii="Times New Roman" w:hAnsi="Times New Roman" w:cs="Times New Roman"/>
                <w:sz w:val="22"/>
                <w:szCs w:val="22"/>
                <w:cs/>
              </w:rPr>
            </w:pPr>
            <w:r w:rsidRPr="00B84C57">
              <w:rPr>
                <w:rFonts w:ascii="Times New Roman" w:hAnsi="Times New Roman" w:cs="Times New Roman"/>
                <w:sz w:val="22"/>
                <w:szCs w:val="22"/>
              </w:rPr>
              <w:t>6</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tabs>
                <w:tab w:val="decimal" w:pos="1027"/>
              </w:tabs>
              <w:spacing w:line="320" w:lineRule="exact"/>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66"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94" w:type="dxa"/>
            <w:tcBorders>
              <w:bottom w:val="single" w:sz="4" w:space="0" w:color="auto"/>
            </w:tcBorders>
          </w:tcPr>
          <w:p w:rsidR="00044AD2" w:rsidRPr="00B84C57" w:rsidRDefault="00044AD2" w:rsidP="00B84C57">
            <w:pPr>
              <w:spacing w:line="320" w:lineRule="exact"/>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93" w:type="dxa"/>
            <w:tcBorders>
              <w:bottom w:val="single" w:sz="4" w:space="0" w:color="auto"/>
            </w:tcBorders>
          </w:tcPr>
          <w:p w:rsidR="00044AD2" w:rsidRPr="00B84C57" w:rsidRDefault="005C4BF9" w:rsidP="00B84C57">
            <w:pPr>
              <w:tabs>
                <w:tab w:val="decimal" w:pos="1027"/>
              </w:tabs>
              <w:spacing w:line="320" w:lineRule="exact"/>
              <w:ind w:left="34"/>
              <w:rPr>
                <w:rFonts w:ascii="Times New Roman" w:hAnsi="Times New Roman" w:cs="Times New Roman"/>
                <w:sz w:val="22"/>
                <w:szCs w:val="22"/>
              </w:rPr>
            </w:pPr>
            <w:r w:rsidRPr="00B84C57">
              <w:rPr>
                <w:rFonts w:ascii="Times New Roman" w:hAnsi="Times New Roman" w:cs="Times New Roman"/>
                <w:sz w:val="22"/>
                <w:szCs w:val="22"/>
              </w:rPr>
              <w:t>7</w:t>
            </w:r>
          </w:p>
        </w:tc>
      </w:tr>
      <w:tr w:rsidR="00044AD2" w:rsidRPr="00B84C57" w:rsidTr="005C4BF9">
        <w:tc>
          <w:tcPr>
            <w:tcW w:w="3209" w:type="dxa"/>
          </w:tcPr>
          <w:p w:rsidR="00044AD2" w:rsidRPr="00B84C57" w:rsidRDefault="00044AD2" w:rsidP="00B84C57">
            <w:pPr>
              <w:ind w:left="408" w:firstLine="0"/>
              <w:rPr>
                <w:rFonts w:ascii="Times New Roman" w:hAnsi="Times New Roman" w:cs="Times New Roman"/>
                <w:b/>
                <w:bCs/>
                <w:sz w:val="22"/>
                <w:szCs w:val="22"/>
                <w:cs/>
              </w:rPr>
            </w:pPr>
            <w:r w:rsidRPr="00B84C57">
              <w:rPr>
                <w:rFonts w:ascii="Times New Roman" w:hAnsi="Times New Roman"/>
                <w:b/>
                <w:bCs/>
                <w:sz w:val="22"/>
                <w:szCs w:val="22"/>
              </w:rPr>
              <w:t>Total expenses</w:t>
            </w:r>
          </w:p>
        </w:tc>
        <w:tc>
          <w:tcPr>
            <w:tcW w:w="1134" w:type="dxa"/>
            <w:tcBorders>
              <w:top w:val="single" w:sz="4" w:space="0" w:color="auto"/>
              <w:bottom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rPr>
            </w:pPr>
            <w:r w:rsidRPr="00B84C57">
              <w:rPr>
                <w:rFonts w:ascii="Times New Roman" w:hAnsi="Times New Roman" w:cs="Times New Roman"/>
                <w:b/>
                <w:bCs/>
                <w:sz w:val="22"/>
                <w:szCs w:val="22"/>
              </w:rPr>
              <w:t>1,657</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(6)</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1,651</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907</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(2)</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905</w:t>
            </w:r>
          </w:p>
        </w:tc>
      </w:tr>
      <w:tr w:rsidR="00044AD2" w:rsidRPr="00B84C57" w:rsidTr="005C4BF9">
        <w:tc>
          <w:tcPr>
            <w:tcW w:w="3209" w:type="dxa"/>
          </w:tcPr>
          <w:p w:rsidR="00044AD2" w:rsidRPr="00B84C57" w:rsidRDefault="00044AD2" w:rsidP="00B84C57">
            <w:pPr>
              <w:ind w:left="408" w:firstLine="0"/>
              <w:rPr>
                <w:rFonts w:ascii="Times New Roman" w:hAnsi="Times New Roman"/>
                <w:b/>
                <w:bCs/>
                <w:sz w:val="22"/>
                <w:szCs w:val="22"/>
              </w:rPr>
            </w:pPr>
            <w:r w:rsidRPr="00B84C57">
              <w:rPr>
                <w:rFonts w:ascii="Times New Roman" w:hAnsi="Times New Roman"/>
                <w:b/>
                <w:bCs/>
                <w:sz w:val="22"/>
                <w:szCs w:val="22"/>
              </w:rPr>
              <w:t>Loss before income tax</w:t>
            </w:r>
          </w:p>
        </w:tc>
        <w:tc>
          <w:tcPr>
            <w:tcW w:w="1134" w:type="dxa"/>
          </w:tcPr>
          <w:p w:rsidR="00044AD2" w:rsidRPr="00B84C57" w:rsidRDefault="00044AD2" w:rsidP="00B84C57">
            <w:pPr>
              <w:tabs>
                <w:tab w:val="decimal" w:pos="884"/>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b/>
                <w:bCs/>
                <w:sz w:val="22"/>
                <w:szCs w:val="22"/>
              </w:rPr>
            </w:pPr>
          </w:p>
        </w:tc>
      </w:tr>
      <w:tr w:rsidR="00044AD2" w:rsidRPr="00B84C57" w:rsidTr="005C4BF9">
        <w:tc>
          <w:tcPr>
            <w:tcW w:w="3209" w:type="dxa"/>
          </w:tcPr>
          <w:p w:rsidR="00044AD2" w:rsidRPr="00B84C57" w:rsidRDefault="00044AD2" w:rsidP="00B84C57">
            <w:pPr>
              <w:ind w:left="408" w:firstLine="0"/>
              <w:rPr>
                <w:rFonts w:ascii="Times New Roman" w:hAnsi="Times New Roman" w:cstheme="minorBidi"/>
                <w:b/>
                <w:bCs/>
                <w:sz w:val="22"/>
                <w:szCs w:val="22"/>
                <w:cs/>
              </w:rPr>
            </w:pPr>
            <w:r w:rsidRPr="00B84C57">
              <w:rPr>
                <w:rFonts w:ascii="Times New Roman" w:hAnsi="Times New Roman"/>
                <w:b/>
                <w:bCs/>
                <w:sz w:val="22"/>
                <w:szCs w:val="22"/>
              </w:rPr>
              <w:t xml:space="preserve">  expense</w:t>
            </w:r>
          </w:p>
        </w:tc>
        <w:tc>
          <w:tcPr>
            <w:tcW w:w="1134" w:type="dxa"/>
          </w:tcPr>
          <w:p w:rsidR="00044AD2" w:rsidRPr="00B84C57" w:rsidRDefault="005C4BF9"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(1,096</w:t>
            </w:r>
            <w:r w:rsidR="00044AD2"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5C4BF9"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(73</w:t>
            </w:r>
            <w:r w:rsidR="00044AD2"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(1,169)</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(688)</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2</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Pr>
          <w:p w:rsidR="00044AD2" w:rsidRPr="00B84C57" w:rsidRDefault="005C4BF9"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(686</w:t>
            </w:r>
            <w:r w:rsidR="00044AD2" w:rsidRPr="00B84C57">
              <w:rPr>
                <w:rFonts w:ascii="Times New Roman" w:hAnsi="Times New Roman" w:cs="Times New Roman"/>
                <w:b/>
                <w:bCs/>
                <w:sz w:val="22"/>
                <w:szCs w:val="22"/>
              </w:rPr>
              <w:t>)</w:t>
            </w:r>
          </w:p>
        </w:tc>
      </w:tr>
      <w:tr w:rsidR="00044AD2" w:rsidRPr="00B84C57" w:rsidTr="005C4BF9">
        <w:tc>
          <w:tcPr>
            <w:tcW w:w="3209" w:type="dxa"/>
          </w:tcPr>
          <w:p w:rsidR="00044AD2" w:rsidRPr="00B84C57" w:rsidRDefault="00044AD2" w:rsidP="00B84C57">
            <w:pPr>
              <w:ind w:left="408" w:firstLine="0"/>
              <w:rPr>
                <w:rFonts w:ascii="Times New Roman" w:hAnsi="Times New Roman" w:cs="Times New Roman"/>
                <w:b/>
                <w:bCs/>
                <w:sz w:val="22"/>
                <w:szCs w:val="22"/>
              </w:rPr>
            </w:pPr>
            <w:r w:rsidRPr="00B84C57">
              <w:rPr>
                <w:rFonts w:ascii="Times New Roman" w:hAnsi="Times New Roman"/>
                <w:b/>
                <w:bCs/>
                <w:sz w:val="22"/>
                <w:szCs w:val="22"/>
              </w:rPr>
              <w:t>Loss for the year</w:t>
            </w:r>
          </w:p>
        </w:tc>
        <w:tc>
          <w:tcPr>
            <w:tcW w:w="1134" w:type="dxa"/>
            <w:tcBorders>
              <w:top w:val="single" w:sz="4" w:space="0" w:color="auto"/>
              <w:bottom w:val="double" w:sz="4" w:space="0" w:color="auto"/>
            </w:tcBorders>
          </w:tcPr>
          <w:p w:rsidR="00044AD2" w:rsidRPr="00B84C57" w:rsidRDefault="005C4BF9"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(1,096</w:t>
            </w:r>
            <w:r w:rsidR="00044AD2"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double" w:sz="4" w:space="0" w:color="auto"/>
            </w:tcBorders>
          </w:tcPr>
          <w:p w:rsidR="00044AD2" w:rsidRPr="00B84C57" w:rsidRDefault="005C4BF9"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(73</w:t>
            </w:r>
            <w:r w:rsidR="00044AD2"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doub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(1,169)</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(688)</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2</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doub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double" w:sz="4" w:space="0" w:color="auto"/>
            </w:tcBorders>
          </w:tcPr>
          <w:p w:rsidR="00044AD2" w:rsidRPr="00B84C57" w:rsidRDefault="005C4BF9"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(686</w:t>
            </w:r>
            <w:r w:rsidR="00044AD2" w:rsidRPr="00B84C57">
              <w:rPr>
                <w:rFonts w:ascii="Times New Roman" w:hAnsi="Times New Roman" w:cs="Times New Roman"/>
                <w:b/>
                <w:bCs/>
                <w:sz w:val="22"/>
                <w:szCs w:val="22"/>
              </w:rPr>
              <w:t>)</w:t>
            </w:r>
          </w:p>
        </w:tc>
      </w:tr>
      <w:tr w:rsidR="00044AD2" w:rsidRPr="00B84C57" w:rsidTr="005C4BF9">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Other comprehensive income </w:t>
            </w:r>
          </w:p>
        </w:tc>
        <w:tc>
          <w:tcPr>
            <w:tcW w:w="1134" w:type="dxa"/>
            <w:tcBorders>
              <w:top w:val="double" w:sz="4" w:space="0" w:color="auto"/>
            </w:tcBorders>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top w:val="doub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Borders>
              <w:top w:val="double" w:sz="4" w:space="0" w:color="auto"/>
            </w:tcBorders>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Borders>
              <w:top w:val="doub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Borders>
              <w:top w:val="doub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top w:val="doub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Borders>
              <w:top w:val="double" w:sz="4" w:space="0" w:color="auto"/>
            </w:tcBorders>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Borders>
              <w:top w:val="doub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5C4BF9">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cs="Times New Roman"/>
                <w:sz w:val="22"/>
                <w:szCs w:val="22"/>
                <w:cs/>
              </w:rPr>
              <w:t xml:space="preserve">  </w:t>
            </w:r>
            <w:r w:rsidRPr="00B84C57">
              <w:rPr>
                <w:rFonts w:ascii="Times New Roman" w:hAnsi="Times New Roman"/>
                <w:sz w:val="22"/>
                <w:szCs w:val="22"/>
              </w:rPr>
              <w:t>for the year</w:t>
            </w:r>
          </w:p>
        </w:tc>
        <w:tc>
          <w:tcPr>
            <w:tcW w:w="1134" w:type="dxa"/>
            <w:tcBorders>
              <w:bottom w:val="single" w:sz="4" w:space="0" w:color="auto"/>
            </w:tcBorders>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21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21</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19</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19</w:t>
            </w:r>
          </w:p>
        </w:tc>
      </w:tr>
      <w:tr w:rsidR="00044AD2" w:rsidRPr="00B84C57" w:rsidTr="005C4BF9">
        <w:tc>
          <w:tcPr>
            <w:tcW w:w="3209" w:type="dxa"/>
          </w:tcPr>
          <w:p w:rsidR="00044AD2" w:rsidRPr="00B84C57" w:rsidRDefault="00044AD2" w:rsidP="00B84C57">
            <w:pPr>
              <w:ind w:left="408" w:firstLine="0"/>
              <w:rPr>
                <w:rFonts w:ascii="Times New Roman" w:hAnsi="Times New Roman"/>
                <w:b/>
                <w:bCs/>
                <w:sz w:val="22"/>
                <w:szCs w:val="22"/>
              </w:rPr>
            </w:pPr>
            <w:r w:rsidRPr="00B84C57">
              <w:rPr>
                <w:rFonts w:ascii="Times New Roman" w:hAnsi="Times New Roman"/>
                <w:b/>
                <w:bCs/>
                <w:sz w:val="22"/>
                <w:szCs w:val="22"/>
              </w:rPr>
              <w:t xml:space="preserve">Total comprehensive income  </w:t>
            </w:r>
          </w:p>
        </w:tc>
        <w:tc>
          <w:tcPr>
            <w:tcW w:w="1134" w:type="dxa"/>
            <w:tcBorders>
              <w:top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tcBorders>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tcBorders>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p>
        </w:tc>
      </w:tr>
      <w:tr w:rsidR="00044AD2" w:rsidRPr="00B84C57" w:rsidTr="005C4BF9">
        <w:tc>
          <w:tcPr>
            <w:tcW w:w="3209" w:type="dxa"/>
          </w:tcPr>
          <w:p w:rsidR="00044AD2" w:rsidRPr="00B84C57" w:rsidRDefault="005C4BF9" w:rsidP="00B84C57">
            <w:pPr>
              <w:ind w:left="408" w:firstLine="0"/>
              <w:rPr>
                <w:rFonts w:ascii="Times New Roman" w:hAnsi="Times New Roman" w:cs="Times New Roman"/>
                <w:b/>
                <w:bCs/>
                <w:sz w:val="22"/>
                <w:szCs w:val="22"/>
                <w:cs/>
              </w:rPr>
            </w:pPr>
            <w:r w:rsidRPr="00B84C57">
              <w:rPr>
                <w:rFonts w:ascii="Times New Roman" w:hAnsi="Times New Roman"/>
                <w:b/>
                <w:bCs/>
                <w:sz w:val="22"/>
                <w:szCs w:val="22"/>
              </w:rPr>
              <w:t>for the y</w:t>
            </w:r>
            <w:r w:rsidR="00044AD2" w:rsidRPr="00B84C57">
              <w:rPr>
                <w:rFonts w:ascii="Times New Roman" w:hAnsi="Times New Roman"/>
                <w:b/>
                <w:bCs/>
                <w:sz w:val="22"/>
                <w:szCs w:val="22"/>
              </w:rPr>
              <w:t>ear</w:t>
            </w:r>
          </w:p>
        </w:tc>
        <w:tc>
          <w:tcPr>
            <w:tcW w:w="1134" w:type="dxa"/>
            <w:tcBorders>
              <w:bottom w:val="double" w:sz="4" w:space="0" w:color="auto"/>
            </w:tcBorders>
          </w:tcPr>
          <w:p w:rsidR="00044AD2" w:rsidRPr="00B84C57" w:rsidRDefault="005C4BF9"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(1,075</w:t>
            </w:r>
            <w:r w:rsidR="00044AD2"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bottom w:val="double" w:sz="4" w:space="0" w:color="auto"/>
            </w:tcBorders>
          </w:tcPr>
          <w:p w:rsidR="00044AD2" w:rsidRPr="00B84C57" w:rsidRDefault="005C4BF9"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(73</w:t>
            </w:r>
            <w:r w:rsidR="00044AD2"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bottom w:val="doub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(1,148)</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(669)</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2</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bottom w:val="doub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(667)</w:t>
            </w:r>
          </w:p>
        </w:tc>
      </w:tr>
    </w:tbl>
    <w:p w:rsidR="00044AD2" w:rsidRPr="00B84C57" w:rsidRDefault="00044AD2" w:rsidP="00B84C57">
      <w:pPr>
        <w:tabs>
          <w:tab w:val="left" w:pos="810"/>
        </w:tabs>
        <w:ind w:right="36"/>
        <w:jc w:val="both"/>
        <w:rPr>
          <w:rFonts w:ascii="Times New Roman" w:hAnsi="Times New Roman" w:cstheme="minorBidi"/>
          <w:sz w:val="22"/>
          <w:szCs w:val="22"/>
        </w:rPr>
      </w:pPr>
    </w:p>
    <w:tbl>
      <w:tblPr>
        <w:tblW w:w="15258" w:type="dxa"/>
        <w:tblInd w:w="18" w:type="dxa"/>
        <w:tblLayout w:type="fixed"/>
        <w:tblLook w:val="01E0" w:firstRow="1" w:lastRow="1" w:firstColumn="1" w:lastColumn="1" w:noHBand="0" w:noVBand="0"/>
      </w:tblPr>
      <w:tblGrid>
        <w:gridCol w:w="3209"/>
        <w:gridCol w:w="1134"/>
        <w:gridCol w:w="283"/>
        <w:gridCol w:w="1276"/>
        <w:gridCol w:w="283"/>
        <w:gridCol w:w="1276"/>
        <w:gridCol w:w="283"/>
        <w:gridCol w:w="1277"/>
        <w:gridCol w:w="283"/>
        <w:gridCol w:w="1276"/>
        <w:gridCol w:w="283"/>
        <w:gridCol w:w="1276"/>
        <w:gridCol w:w="266"/>
        <w:gridCol w:w="1294"/>
        <w:gridCol w:w="266"/>
        <w:gridCol w:w="1293"/>
      </w:tblGrid>
      <w:tr w:rsidR="00044AD2" w:rsidRPr="00B84C57" w:rsidTr="00CC29B6">
        <w:tc>
          <w:tcPr>
            <w:tcW w:w="3209" w:type="dxa"/>
          </w:tcPr>
          <w:p w:rsidR="00044AD2" w:rsidRPr="00B84C57" w:rsidRDefault="00044AD2" w:rsidP="00B84C57">
            <w:pPr>
              <w:ind w:left="522" w:hanging="114"/>
              <w:rPr>
                <w:rFonts w:ascii="Times New Roman" w:hAnsi="Times New Roman" w:cs="Times New Roman"/>
                <w:b/>
                <w:bCs/>
                <w:sz w:val="22"/>
                <w:szCs w:val="22"/>
                <w:cs/>
              </w:rPr>
            </w:pPr>
            <w:r w:rsidRPr="00B84C57">
              <w:rPr>
                <w:rFonts w:ascii="Times New Roman" w:hAnsi="Times New Roman" w:cs="Times New Roman"/>
                <w:b/>
                <w:bCs/>
                <w:sz w:val="22"/>
                <w:szCs w:val="22"/>
              </w:rPr>
              <w:t>Loss per share</w:t>
            </w:r>
          </w:p>
        </w:tc>
        <w:tc>
          <w:tcPr>
            <w:tcW w:w="1134" w:type="dxa"/>
            <w:tcBorders>
              <w:bottom w:val="doub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w:t>
            </w:r>
            <w:r w:rsidRPr="00B84C57">
              <w:rPr>
                <w:rFonts w:ascii="Times New Roman" w:hAnsi="Times New Roman" w:cs="Times New Roman"/>
                <w:b/>
                <w:bCs/>
                <w:sz w:val="22"/>
                <w:szCs w:val="22"/>
                <w:cs/>
              </w:rPr>
              <w:t>0.0038</w:t>
            </w:r>
            <w:r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w:t>
            </w:r>
            <w:r w:rsidRPr="00B84C57">
              <w:rPr>
                <w:rFonts w:ascii="Times New Roman" w:hAnsi="Times New Roman" w:cs="Times New Roman"/>
                <w:b/>
                <w:bCs/>
                <w:sz w:val="22"/>
                <w:szCs w:val="22"/>
                <w:cs/>
              </w:rPr>
              <w:t>0.0003</w:t>
            </w:r>
            <w:r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bottom w:val="doub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w:t>
            </w:r>
            <w:r w:rsidRPr="00B84C57">
              <w:rPr>
                <w:rFonts w:ascii="Times New Roman" w:hAnsi="Times New Roman" w:cs="Times New Roman"/>
                <w:b/>
                <w:bCs/>
                <w:sz w:val="22"/>
                <w:szCs w:val="22"/>
                <w:cs/>
              </w:rPr>
              <w:t>0.0041</w:t>
            </w:r>
            <w:r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w:t>
            </w:r>
            <w:r w:rsidRPr="00B84C57">
              <w:rPr>
                <w:rFonts w:ascii="Times New Roman" w:hAnsi="Times New Roman" w:cs="Times New Roman"/>
                <w:b/>
                <w:bCs/>
                <w:sz w:val="22"/>
                <w:szCs w:val="22"/>
                <w:cs/>
              </w:rPr>
              <w:t>0.0034</w:t>
            </w:r>
            <w:r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bottom w:val="doub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bottom w:val="doub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w:t>
            </w:r>
            <w:r w:rsidRPr="00B84C57">
              <w:rPr>
                <w:rFonts w:ascii="Times New Roman" w:hAnsi="Times New Roman" w:cs="Times New Roman"/>
                <w:b/>
                <w:bCs/>
                <w:sz w:val="22"/>
                <w:szCs w:val="22"/>
                <w:cs/>
              </w:rPr>
              <w:t>0.0034</w:t>
            </w:r>
            <w:r w:rsidRPr="00B84C57">
              <w:rPr>
                <w:rFonts w:ascii="Times New Roman" w:hAnsi="Times New Roman" w:cs="Times New Roman"/>
                <w:b/>
                <w:bCs/>
                <w:sz w:val="22"/>
                <w:szCs w:val="22"/>
              </w:rPr>
              <w:t>)</w:t>
            </w:r>
          </w:p>
        </w:tc>
      </w:tr>
    </w:tbl>
    <w:p w:rsidR="00044AD2" w:rsidRPr="00B84C57" w:rsidRDefault="00044AD2" w:rsidP="00B84C57">
      <w:pPr>
        <w:tabs>
          <w:tab w:val="left" w:pos="810"/>
        </w:tabs>
        <w:ind w:right="36"/>
        <w:jc w:val="both"/>
        <w:rPr>
          <w:rFonts w:ascii="Times New Roman" w:hAnsi="Times New Roman" w:cstheme="minorBidi"/>
          <w:sz w:val="22"/>
          <w:szCs w:val="22"/>
        </w:rPr>
        <w:sectPr w:rsidR="00044AD2" w:rsidRPr="00B84C57" w:rsidSect="00CC29B6">
          <w:pgSz w:w="16840" w:h="11907" w:orient="landscape" w:code="9"/>
          <w:pgMar w:top="1440" w:right="1151" w:bottom="1106" w:left="1151" w:header="709" w:footer="709" w:gutter="0"/>
          <w:cols w:space="737"/>
          <w:docGrid w:linePitch="381"/>
        </w:sectPr>
      </w:pPr>
    </w:p>
    <w:tbl>
      <w:tblPr>
        <w:tblW w:w="15400" w:type="dxa"/>
        <w:tblInd w:w="18" w:type="dxa"/>
        <w:tblLayout w:type="fixed"/>
        <w:tblLook w:val="01E0" w:firstRow="1" w:lastRow="1" w:firstColumn="1" w:lastColumn="1" w:noHBand="0" w:noVBand="0"/>
      </w:tblPr>
      <w:tblGrid>
        <w:gridCol w:w="3067"/>
        <w:gridCol w:w="1134"/>
        <w:gridCol w:w="283"/>
        <w:gridCol w:w="1418"/>
        <w:gridCol w:w="283"/>
        <w:gridCol w:w="1276"/>
        <w:gridCol w:w="283"/>
        <w:gridCol w:w="1277"/>
        <w:gridCol w:w="283"/>
        <w:gridCol w:w="1276"/>
        <w:gridCol w:w="283"/>
        <w:gridCol w:w="1418"/>
        <w:gridCol w:w="266"/>
        <w:gridCol w:w="1294"/>
        <w:gridCol w:w="266"/>
        <w:gridCol w:w="1293"/>
      </w:tblGrid>
      <w:tr w:rsidR="00044AD2" w:rsidRPr="00B84C57" w:rsidTr="003C06E5">
        <w:tc>
          <w:tcPr>
            <w:tcW w:w="3067" w:type="dxa"/>
          </w:tcPr>
          <w:p w:rsidR="00044AD2" w:rsidRPr="00B84C57" w:rsidRDefault="00044AD2" w:rsidP="00B84C57">
            <w:pPr>
              <w:spacing w:line="320" w:lineRule="exact"/>
              <w:ind w:left="522"/>
              <w:rPr>
                <w:rFonts w:ascii="Times New Roman" w:hAnsi="Times New Roman" w:cs="Times New Roman"/>
                <w:b/>
                <w:bCs/>
                <w:i/>
                <w:iCs/>
                <w:sz w:val="22"/>
                <w:szCs w:val="22"/>
                <w:cs/>
              </w:rPr>
            </w:pPr>
          </w:p>
        </w:tc>
        <w:tc>
          <w:tcPr>
            <w:tcW w:w="5954"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 financial statements</w:t>
            </w:r>
          </w:p>
        </w:tc>
        <w:tc>
          <w:tcPr>
            <w:tcW w:w="283" w:type="dxa"/>
          </w:tcPr>
          <w:p w:rsidR="00044AD2" w:rsidRPr="00B84C57" w:rsidRDefault="00044AD2" w:rsidP="00B84C57">
            <w:pPr>
              <w:ind w:left="33"/>
              <w:jc w:val="center"/>
              <w:rPr>
                <w:rFonts w:ascii="Times New Roman" w:hAnsi="Times New Roman" w:cs="Times New Roman"/>
                <w:b/>
                <w:bCs/>
                <w:sz w:val="22"/>
                <w:szCs w:val="22"/>
                <w:cs/>
              </w:rPr>
            </w:pPr>
          </w:p>
        </w:tc>
        <w:tc>
          <w:tcPr>
            <w:tcW w:w="6096"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cs/>
              </w:rPr>
            </w:pPr>
            <w:r w:rsidRPr="00B84C57">
              <w:rPr>
                <w:rFonts w:ascii="Times New Roman" w:hAnsi="Times New Roman" w:cs="Times New Roman"/>
                <w:b/>
                <w:bCs/>
                <w:sz w:val="22"/>
                <w:szCs w:val="22"/>
              </w:rPr>
              <w:t>Separate financial statements</w:t>
            </w:r>
          </w:p>
        </w:tc>
      </w:tr>
      <w:tr w:rsidR="003C06E5" w:rsidRPr="00B84C57" w:rsidTr="003C06E5">
        <w:tc>
          <w:tcPr>
            <w:tcW w:w="3067" w:type="dxa"/>
          </w:tcPr>
          <w:p w:rsidR="003C06E5" w:rsidRPr="00B84C57" w:rsidRDefault="003C06E5" w:rsidP="00B84C57">
            <w:pPr>
              <w:ind w:left="522"/>
              <w:rPr>
                <w:rFonts w:ascii="Times New Roman" w:hAnsi="Times New Roman" w:cs="Times New Roman"/>
                <w:b/>
                <w:bCs/>
                <w:i/>
                <w:iCs/>
                <w:sz w:val="22"/>
                <w:szCs w:val="22"/>
                <w:cs/>
              </w:rPr>
            </w:pPr>
          </w:p>
        </w:tc>
        <w:tc>
          <w:tcPr>
            <w:tcW w:w="1134" w:type="dxa"/>
            <w:tcBorders>
              <w:top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3C06E5" w:rsidRPr="00B84C57" w:rsidRDefault="003C06E5" w:rsidP="00B84C57">
            <w:pPr>
              <w:ind w:left="522" w:right="-162"/>
              <w:jc w:val="center"/>
              <w:rPr>
                <w:rFonts w:ascii="Times New Roman" w:hAnsi="Times New Roman" w:cs="Times New Roman"/>
                <w:sz w:val="22"/>
                <w:szCs w:val="22"/>
              </w:rPr>
            </w:pPr>
          </w:p>
        </w:tc>
        <w:tc>
          <w:tcPr>
            <w:tcW w:w="1418" w:type="dxa"/>
            <w:tcBorders>
              <w:top w:val="single" w:sz="4" w:space="0" w:color="auto"/>
            </w:tcBorders>
            <w:vAlign w:val="center"/>
          </w:tcPr>
          <w:p w:rsidR="003C06E5" w:rsidRPr="00B84C57" w:rsidRDefault="003C06E5"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83" w:type="dxa"/>
            <w:tcBorders>
              <w:top w:val="single" w:sz="4" w:space="0" w:color="auto"/>
            </w:tcBorders>
            <w:vAlign w:val="center"/>
          </w:tcPr>
          <w:p w:rsidR="003C06E5" w:rsidRPr="00B84C57" w:rsidRDefault="003C06E5" w:rsidP="00B84C57">
            <w:pPr>
              <w:ind w:left="522" w:right="-162"/>
              <w:jc w:val="center"/>
              <w:rPr>
                <w:rFonts w:ascii="Times New Roman" w:hAnsi="Times New Roman" w:cs="Times New Roman"/>
                <w:sz w:val="22"/>
                <w:szCs w:val="22"/>
              </w:rPr>
            </w:pPr>
          </w:p>
        </w:tc>
        <w:tc>
          <w:tcPr>
            <w:tcW w:w="1276" w:type="dxa"/>
            <w:tcBorders>
              <w:top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3C06E5" w:rsidRPr="00B84C57" w:rsidRDefault="003C06E5" w:rsidP="00B84C57">
            <w:pPr>
              <w:ind w:left="522" w:right="-162"/>
              <w:jc w:val="center"/>
              <w:rPr>
                <w:rFonts w:ascii="Times New Roman" w:hAnsi="Times New Roman" w:cs="Times New Roman"/>
                <w:sz w:val="22"/>
                <w:szCs w:val="22"/>
              </w:rPr>
            </w:pPr>
          </w:p>
        </w:tc>
        <w:tc>
          <w:tcPr>
            <w:tcW w:w="1277" w:type="dxa"/>
            <w:tcBorders>
              <w:top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33"/>
              <w:jc w:val="center"/>
              <w:rPr>
                <w:rFonts w:ascii="Times New Roman" w:hAnsi="Times New Roman" w:cs="Times New Roman"/>
                <w:sz w:val="22"/>
                <w:szCs w:val="22"/>
                <w:cs/>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522" w:right="0"/>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4"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3" w:type="dxa"/>
            <w:vAlign w:val="center"/>
          </w:tcPr>
          <w:p w:rsidR="003C06E5" w:rsidRPr="00B84C57" w:rsidRDefault="003C06E5" w:rsidP="00B84C57">
            <w:pPr>
              <w:ind w:left="33" w:right="0"/>
              <w:jc w:val="center"/>
              <w:rPr>
                <w:rFonts w:ascii="Times New Roman" w:hAnsi="Times New Roman" w:cs="Times New Roman"/>
                <w:sz w:val="22"/>
                <w:szCs w:val="22"/>
                <w:cs/>
              </w:rPr>
            </w:pPr>
          </w:p>
        </w:tc>
      </w:tr>
      <w:tr w:rsidR="003C06E5" w:rsidRPr="00B84C57" w:rsidTr="003C06E5">
        <w:tc>
          <w:tcPr>
            <w:tcW w:w="3067" w:type="dxa"/>
          </w:tcPr>
          <w:p w:rsidR="003C06E5" w:rsidRPr="00B84C57" w:rsidRDefault="003C06E5" w:rsidP="00B84C57">
            <w:pPr>
              <w:ind w:left="522"/>
              <w:rPr>
                <w:rFonts w:ascii="Times New Roman" w:hAnsi="Times New Roman" w:cs="Times New Roman"/>
                <w:b/>
                <w:bCs/>
                <w:i/>
                <w:iCs/>
                <w:sz w:val="22"/>
                <w:szCs w:val="22"/>
                <w:cs/>
              </w:rPr>
            </w:pPr>
          </w:p>
        </w:tc>
        <w:tc>
          <w:tcPr>
            <w:tcW w:w="1134"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7"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33"/>
              <w:jc w:val="center"/>
              <w:rPr>
                <w:rFonts w:ascii="Times New Roman" w:hAnsi="Times New Roman" w:cs="Times New Roman"/>
                <w:sz w:val="22"/>
                <w:szCs w:val="22"/>
                <w:cs/>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3C06E5" w:rsidRPr="00B84C57" w:rsidRDefault="003C06E5" w:rsidP="00B84C57">
            <w:pPr>
              <w:ind w:left="522" w:right="0"/>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4"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3" w:type="dxa"/>
            <w:vAlign w:val="center"/>
          </w:tcPr>
          <w:p w:rsidR="003C06E5" w:rsidRPr="00B84C57" w:rsidRDefault="003C06E5" w:rsidP="00B84C57">
            <w:pPr>
              <w:ind w:left="33" w:right="0"/>
              <w:jc w:val="center"/>
              <w:rPr>
                <w:rFonts w:ascii="Times New Roman" w:hAnsi="Times New Roman" w:cs="Times New Roman"/>
                <w:sz w:val="22"/>
                <w:szCs w:val="22"/>
                <w:cs/>
              </w:rPr>
            </w:pPr>
          </w:p>
        </w:tc>
      </w:tr>
      <w:tr w:rsidR="003C06E5" w:rsidRPr="00B84C57" w:rsidTr="003C06E5">
        <w:tc>
          <w:tcPr>
            <w:tcW w:w="3067" w:type="dxa"/>
          </w:tcPr>
          <w:p w:rsidR="003C06E5" w:rsidRPr="00B84C57" w:rsidRDefault="003C06E5" w:rsidP="00B84C57">
            <w:pPr>
              <w:ind w:left="522"/>
              <w:rPr>
                <w:rFonts w:ascii="Times New Roman" w:hAnsi="Times New Roman" w:cs="Times New Roman"/>
                <w:b/>
                <w:bCs/>
                <w:i/>
                <w:iCs/>
                <w:sz w:val="22"/>
                <w:szCs w:val="22"/>
                <w:cs/>
              </w:rPr>
            </w:pPr>
          </w:p>
        </w:tc>
        <w:tc>
          <w:tcPr>
            <w:tcW w:w="1134"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7"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83" w:type="dxa"/>
            <w:vAlign w:val="center"/>
          </w:tcPr>
          <w:p w:rsidR="003C06E5" w:rsidRPr="00B84C57" w:rsidRDefault="003C06E5" w:rsidP="00B84C57">
            <w:pPr>
              <w:ind w:left="33"/>
              <w:jc w:val="center"/>
              <w:rPr>
                <w:rFonts w:ascii="Times New Roman" w:hAnsi="Times New Roman" w:cs="Times New Roman"/>
                <w:sz w:val="22"/>
                <w:szCs w:val="22"/>
                <w:cs/>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3C06E5" w:rsidRPr="00B84C57" w:rsidRDefault="003C06E5" w:rsidP="00B84C57">
            <w:pPr>
              <w:ind w:left="522" w:right="0"/>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4"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3"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r>
      <w:tr w:rsidR="003C06E5" w:rsidRPr="00B84C57" w:rsidTr="003C06E5">
        <w:tc>
          <w:tcPr>
            <w:tcW w:w="3067" w:type="dxa"/>
          </w:tcPr>
          <w:p w:rsidR="003C06E5" w:rsidRPr="00B84C57" w:rsidRDefault="003C06E5" w:rsidP="00B84C57">
            <w:pPr>
              <w:ind w:left="522"/>
              <w:rPr>
                <w:rFonts w:ascii="Times New Roman" w:hAnsi="Times New Roman" w:cs="Times New Roman"/>
                <w:b/>
                <w:bCs/>
                <w:i/>
                <w:iCs/>
                <w:sz w:val="22"/>
                <w:szCs w:val="22"/>
                <w:cs/>
              </w:rPr>
            </w:pPr>
          </w:p>
        </w:tc>
        <w:tc>
          <w:tcPr>
            <w:tcW w:w="1134" w:type="dxa"/>
            <w:tcBorders>
              <w:bottom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reported</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418" w:type="dxa"/>
            <w:tcBorders>
              <w:bottom w:val="single" w:sz="4" w:space="0" w:color="auto"/>
            </w:tcBorders>
            <w:vAlign w:val="center"/>
          </w:tcPr>
          <w:p w:rsidR="003C06E5" w:rsidRPr="00B84C57" w:rsidRDefault="003C06E5"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6" w:type="dxa"/>
            <w:tcBorders>
              <w:bottom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7" w:type="dxa"/>
            <w:tcBorders>
              <w:bottom w:val="single" w:sz="4" w:space="0" w:color="auto"/>
            </w:tcBorders>
            <w:vAlign w:val="center"/>
          </w:tcPr>
          <w:p w:rsidR="003C06E5" w:rsidRPr="00B84C57" w:rsidRDefault="003C06E5"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c>
          <w:tcPr>
            <w:tcW w:w="283" w:type="dxa"/>
            <w:vAlign w:val="center"/>
          </w:tcPr>
          <w:p w:rsidR="003C06E5" w:rsidRPr="00B84C57" w:rsidRDefault="003C06E5" w:rsidP="00B84C57">
            <w:pPr>
              <w:ind w:left="33"/>
              <w:jc w:val="center"/>
              <w:rPr>
                <w:rFonts w:ascii="Times New Roman" w:hAnsi="Times New Roman" w:cs="Times New Roman"/>
                <w:sz w:val="22"/>
                <w:szCs w:val="22"/>
                <w:cs/>
              </w:rPr>
            </w:pPr>
          </w:p>
        </w:tc>
        <w:tc>
          <w:tcPr>
            <w:tcW w:w="1276" w:type="dxa"/>
            <w:tcBorders>
              <w:bottom w:val="single" w:sz="4" w:space="0" w:color="auto"/>
            </w:tcBorders>
            <w:vAlign w:val="center"/>
          </w:tcPr>
          <w:p w:rsidR="003C06E5" w:rsidRPr="00B84C57" w:rsidRDefault="003C06E5" w:rsidP="00B84C57">
            <w:pPr>
              <w:ind w:left="33" w:right="0"/>
              <w:jc w:val="center"/>
              <w:rPr>
                <w:rFonts w:ascii="Times New Roman" w:hAnsi="Times New Roman" w:cstheme="minorBidi"/>
                <w:sz w:val="22"/>
                <w:szCs w:val="22"/>
                <w:cs/>
              </w:rPr>
            </w:pPr>
            <w:r w:rsidRPr="00B84C57">
              <w:rPr>
                <w:rFonts w:ascii="Times New Roman" w:hAnsi="Times New Roman" w:cs="Times New Roman"/>
                <w:sz w:val="22"/>
                <w:szCs w:val="22"/>
              </w:rPr>
              <w:t>reported</w:t>
            </w:r>
          </w:p>
        </w:tc>
        <w:tc>
          <w:tcPr>
            <w:tcW w:w="283" w:type="dxa"/>
            <w:vAlign w:val="center"/>
          </w:tcPr>
          <w:p w:rsidR="003C06E5" w:rsidRPr="00B84C57" w:rsidRDefault="003C06E5" w:rsidP="00B84C57">
            <w:pPr>
              <w:ind w:left="522" w:right="0"/>
              <w:jc w:val="center"/>
              <w:rPr>
                <w:rFonts w:ascii="Times New Roman" w:hAnsi="Times New Roman" w:cs="Times New Roman"/>
                <w:sz w:val="22"/>
                <w:szCs w:val="22"/>
              </w:rPr>
            </w:pPr>
          </w:p>
        </w:tc>
        <w:tc>
          <w:tcPr>
            <w:tcW w:w="1418" w:type="dxa"/>
            <w:tcBorders>
              <w:bottom w:val="single" w:sz="4" w:space="0" w:color="auto"/>
            </w:tcBorders>
            <w:vAlign w:val="center"/>
          </w:tcPr>
          <w:p w:rsidR="003C06E5" w:rsidRPr="00B84C57" w:rsidRDefault="003C06E5"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4" w:type="dxa"/>
            <w:tcBorders>
              <w:bottom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3" w:type="dxa"/>
            <w:tcBorders>
              <w:bottom w:val="single" w:sz="4" w:space="0" w:color="auto"/>
            </w:tcBorders>
            <w:vAlign w:val="center"/>
          </w:tcPr>
          <w:p w:rsidR="003C06E5" w:rsidRPr="00B84C57" w:rsidRDefault="003C06E5"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r>
      <w:tr w:rsidR="00044AD2" w:rsidRPr="00B84C57" w:rsidTr="003C06E5">
        <w:tc>
          <w:tcPr>
            <w:tcW w:w="3067" w:type="dxa"/>
          </w:tcPr>
          <w:p w:rsidR="00044AD2" w:rsidRPr="00B84C57" w:rsidRDefault="00044AD2" w:rsidP="00B84C57">
            <w:pPr>
              <w:spacing w:line="320" w:lineRule="exact"/>
              <w:ind w:left="522"/>
              <w:rPr>
                <w:rFonts w:ascii="Times New Roman" w:hAnsi="Times New Roman" w:cs="Times New Roman"/>
                <w:b/>
                <w:bCs/>
                <w:i/>
                <w:iCs/>
                <w:sz w:val="22"/>
                <w:szCs w:val="22"/>
                <w:cs/>
              </w:rPr>
            </w:pPr>
          </w:p>
        </w:tc>
        <w:tc>
          <w:tcPr>
            <w:tcW w:w="12333" w:type="dxa"/>
            <w:gridSpan w:val="15"/>
          </w:tcPr>
          <w:p w:rsidR="00044AD2" w:rsidRPr="00B84C57" w:rsidRDefault="00044AD2" w:rsidP="00B84C57">
            <w:pPr>
              <w:ind w:left="33"/>
              <w:jc w:val="center"/>
              <w:rPr>
                <w:rFonts w:ascii="Times New Roman" w:hAnsi="Times New Roman" w:cs="Times New Roman"/>
                <w:i/>
                <w:iCs/>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b/>
                <w:bCs/>
                <w:i/>
                <w:iCs/>
                <w:sz w:val="22"/>
                <w:szCs w:val="22"/>
              </w:rPr>
            </w:pPr>
            <w:r w:rsidRPr="00B84C57">
              <w:rPr>
                <w:rFonts w:ascii="Times New Roman" w:hAnsi="Times New Roman" w:cs="Times New Roman"/>
                <w:b/>
                <w:bCs/>
                <w:i/>
                <w:iCs/>
                <w:sz w:val="22"/>
                <w:szCs w:val="22"/>
              </w:rPr>
              <w:t xml:space="preserve">Statements of financial </w:t>
            </w:r>
          </w:p>
        </w:tc>
        <w:tc>
          <w:tcPr>
            <w:tcW w:w="1134" w:type="dxa"/>
          </w:tcPr>
          <w:p w:rsidR="00044AD2" w:rsidRPr="00B84C57" w:rsidRDefault="00044AD2" w:rsidP="00B84C57">
            <w:pPr>
              <w:spacing w:line="320" w:lineRule="exact"/>
              <w:ind w:left="33"/>
              <w:jc w:val="center"/>
              <w:rPr>
                <w:rFonts w:ascii="Times New Roman" w:hAnsi="Times New Roman" w:cs="Times New Roman"/>
                <w:sz w:val="22"/>
                <w:szCs w:val="22"/>
                <w:cs/>
              </w:rPr>
            </w:pPr>
          </w:p>
        </w:tc>
        <w:tc>
          <w:tcPr>
            <w:tcW w:w="283" w:type="dxa"/>
          </w:tcPr>
          <w:p w:rsidR="00044AD2" w:rsidRPr="00B84C57" w:rsidRDefault="00044AD2" w:rsidP="00B84C57">
            <w:pPr>
              <w:spacing w:line="320" w:lineRule="exact"/>
              <w:ind w:left="522" w:right="-162"/>
              <w:jc w:val="center"/>
              <w:rPr>
                <w:rFonts w:ascii="Times New Roman" w:hAnsi="Times New Roman" w:cs="Times New Roman"/>
                <w:sz w:val="22"/>
                <w:szCs w:val="22"/>
              </w:rPr>
            </w:pPr>
          </w:p>
        </w:tc>
        <w:tc>
          <w:tcPr>
            <w:tcW w:w="1418" w:type="dxa"/>
          </w:tcPr>
          <w:p w:rsidR="00044AD2" w:rsidRPr="00B84C57" w:rsidRDefault="00044AD2" w:rsidP="00B84C57">
            <w:pPr>
              <w:spacing w:line="320" w:lineRule="exact"/>
              <w:ind w:left="33"/>
              <w:jc w:val="center"/>
              <w:rPr>
                <w:rFonts w:ascii="Times New Roman" w:hAnsi="Times New Roman" w:cs="Times New Roman"/>
                <w:sz w:val="22"/>
                <w:szCs w:val="22"/>
                <w:cs/>
              </w:rPr>
            </w:pPr>
          </w:p>
        </w:tc>
        <w:tc>
          <w:tcPr>
            <w:tcW w:w="283" w:type="dxa"/>
          </w:tcPr>
          <w:p w:rsidR="00044AD2" w:rsidRPr="00B84C57" w:rsidRDefault="00044AD2" w:rsidP="00B84C57">
            <w:pPr>
              <w:spacing w:line="320" w:lineRule="exact"/>
              <w:ind w:left="522" w:right="-162"/>
              <w:jc w:val="center"/>
              <w:rPr>
                <w:rFonts w:ascii="Times New Roman" w:hAnsi="Times New Roman" w:cs="Times New Roman"/>
                <w:sz w:val="22"/>
                <w:szCs w:val="22"/>
              </w:rPr>
            </w:pPr>
          </w:p>
        </w:tc>
        <w:tc>
          <w:tcPr>
            <w:tcW w:w="1276" w:type="dxa"/>
          </w:tcPr>
          <w:p w:rsidR="00044AD2" w:rsidRPr="00B84C57" w:rsidRDefault="00044AD2" w:rsidP="00B84C57">
            <w:pPr>
              <w:spacing w:line="320" w:lineRule="exact"/>
              <w:ind w:left="33"/>
              <w:jc w:val="center"/>
              <w:rPr>
                <w:rFonts w:ascii="Times New Roman" w:hAnsi="Times New Roman" w:cs="Times New Roman"/>
                <w:sz w:val="22"/>
                <w:szCs w:val="22"/>
                <w:cs/>
              </w:rPr>
            </w:pPr>
          </w:p>
        </w:tc>
        <w:tc>
          <w:tcPr>
            <w:tcW w:w="283" w:type="dxa"/>
          </w:tcPr>
          <w:p w:rsidR="00044AD2" w:rsidRPr="00B84C57" w:rsidRDefault="00044AD2" w:rsidP="00B84C57">
            <w:pPr>
              <w:spacing w:line="320" w:lineRule="exact"/>
              <w:ind w:left="522" w:right="-162"/>
              <w:jc w:val="center"/>
              <w:rPr>
                <w:rFonts w:ascii="Times New Roman" w:hAnsi="Times New Roman" w:cs="Times New Roman"/>
                <w:sz w:val="22"/>
                <w:szCs w:val="22"/>
              </w:rPr>
            </w:pPr>
          </w:p>
        </w:tc>
        <w:tc>
          <w:tcPr>
            <w:tcW w:w="1277" w:type="dxa"/>
          </w:tcPr>
          <w:p w:rsidR="00044AD2" w:rsidRPr="00B84C57" w:rsidRDefault="00044AD2" w:rsidP="00B84C57">
            <w:pPr>
              <w:spacing w:line="320" w:lineRule="exact"/>
              <w:ind w:left="33"/>
              <w:jc w:val="center"/>
              <w:rPr>
                <w:rFonts w:ascii="Times New Roman" w:hAnsi="Times New Roman" w:cs="Times New Roman"/>
                <w:sz w:val="22"/>
                <w:szCs w:val="22"/>
                <w:cs/>
              </w:rPr>
            </w:pPr>
          </w:p>
        </w:tc>
        <w:tc>
          <w:tcPr>
            <w:tcW w:w="283" w:type="dxa"/>
          </w:tcPr>
          <w:p w:rsidR="00044AD2" w:rsidRPr="00B84C57" w:rsidRDefault="00044AD2" w:rsidP="00B84C57">
            <w:pPr>
              <w:spacing w:line="320" w:lineRule="exact"/>
              <w:ind w:left="33"/>
              <w:jc w:val="center"/>
              <w:rPr>
                <w:rFonts w:ascii="Times New Roman" w:hAnsi="Times New Roman" w:cs="Times New Roman"/>
                <w:sz w:val="22"/>
                <w:szCs w:val="22"/>
                <w:cs/>
              </w:rPr>
            </w:pPr>
          </w:p>
        </w:tc>
        <w:tc>
          <w:tcPr>
            <w:tcW w:w="1276" w:type="dxa"/>
          </w:tcPr>
          <w:p w:rsidR="00044AD2" w:rsidRPr="00B84C57" w:rsidRDefault="00044AD2" w:rsidP="00B84C57">
            <w:pPr>
              <w:spacing w:line="320" w:lineRule="exact"/>
              <w:ind w:left="33"/>
              <w:jc w:val="center"/>
              <w:rPr>
                <w:rFonts w:ascii="Times New Roman" w:hAnsi="Times New Roman" w:cs="Times New Roman"/>
                <w:sz w:val="22"/>
                <w:szCs w:val="22"/>
                <w:cs/>
              </w:rPr>
            </w:pPr>
          </w:p>
        </w:tc>
        <w:tc>
          <w:tcPr>
            <w:tcW w:w="283" w:type="dxa"/>
          </w:tcPr>
          <w:p w:rsidR="00044AD2" w:rsidRPr="00B84C57" w:rsidRDefault="00044AD2" w:rsidP="00B84C57">
            <w:pPr>
              <w:spacing w:line="320" w:lineRule="exact"/>
              <w:ind w:left="522" w:right="-162"/>
              <w:jc w:val="center"/>
              <w:rPr>
                <w:rFonts w:ascii="Times New Roman" w:hAnsi="Times New Roman" w:cs="Times New Roman"/>
                <w:sz w:val="22"/>
                <w:szCs w:val="22"/>
              </w:rPr>
            </w:pPr>
          </w:p>
        </w:tc>
        <w:tc>
          <w:tcPr>
            <w:tcW w:w="1418" w:type="dxa"/>
          </w:tcPr>
          <w:p w:rsidR="00044AD2" w:rsidRPr="00B84C57" w:rsidRDefault="00044AD2" w:rsidP="00B84C57">
            <w:pPr>
              <w:spacing w:line="320" w:lineRule="exact"/>
              <w:ind w:left="33"/>
              <w:jc w:val="center"/>
              <w:rPr>
                <w:rFonts w:ascii="Times New Roman" w:hAnsi="Times New Roman" w:cs="Times New Roman"/>
                <w:sz w:val="22"/>
                <w:szCs w:val="22"/>
                <w:cs/>
              </w:rPr>
            </w:pPr>
          </w:p>
        </w:tc>
        <w:tc>
          <w:tcPr>
            <w:tcW w:w="266" w:type="dxa"/>
          </w:tcPr>
          <w:p w:rsidR="00044AD2" w:rsidRPr="00B84C57" w:rsidRDefault="00044AD2" w:rsidP="00B84C57">
            <w:pPr>
              <w:spacing w:line="320" w:lineRule="exact"/>
              <w:ind w:left="522" w:right="-162"/>
              <w:jc w:val="center"/>
              <w:rPr>
                <w:rFonts w:ascii="Times New Roman" w:hAnsi="Times New Roman" w:cs="Times New Roman"/>
                <w:sz w:val="22"/>
                <w:szCs w:val="22"/>
              </w:rPr>
            </w:pPr>
          </w:p>
        </w:tc>
        <w:tc>
          <w:tcPr>
            <w:tcW w:w="1294" w:type="dxa"/>
          </w:tcPr>
          <w:p w:rsidR="00044AD2" w:rsidRPr="00B84C57" w:rsidRDefault="00044AD2" w:rsidP="00B84C57">
            <w:pPr>
              <w:spacing w:line="320" w:lineRule="exact"/>
              <w:ind w:left="33"/>
              <w:jc w:val="center"/>
              <w:rPr>
                <w:rFonts w:ascii="Times New Roman" w:hAnsi="Times New Roman" w:cs="Times New Roman"/>
                <w:sz w:val="22"/>
                <w:szCs w:val="22"/>
                <w:cs/>
              </w:rPr>
            </w:pPr>
          </w:p>
        </w:tc>
        <w:tc>
          <w:tcPr>
            <w:tcW w:w="266" w:type="dxa"/>
          </w:tcPr>
          <w:p w:rsidR="00044AD2" w:rsidRPr="00B84C57" w:rsidRDefault="00044AD2" w:rsidP="00B84C57">
            <w:pPr>
              <w:spacing w:line="320" w:lineRule="exact"/>
              <w:ind w:left="522" w:right="-162"/>
              <w:jc w:val="center"/>
              <w:rPr>
                <w:rFonts w:ascii="Times New Roman" w:hAnsi="Times New Roman" w:cs="Times New Roman"/>
                <w:sz w:val="22"/>
                <w:szCs w:val="22"/>
              </w:rPr>
            </w:pPr>
          </w:p>
        </w:tc>
        <w:tc>
          <w:tcPr>
            <w:tcW w:w="1293" w:type="dxa"/>
          </w:tcPr>
          <w:p w:rsidR="00044AD2" w:rsidRPr="00B84C57" w:rsidRDefault="00044AD2" w:rsidP="00B84C57">
            <w:pPr>
              <w:spacing w:line="320" w:lineRule="exact"/>
              <w:ind w:left="33"/>
              <w:jc w:val="center"/>
              <w:rPr>
                <w:rFonts w:ascii="Times New Roman" w:hAnsi="Times New Roman" w:cs="Times New Roman"/>
                <w:sz w:val="22"/>
                <w:szCs w:val="22"/>
                <w:cs/>
              </w:rPr>
            </w:pP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b/>
                <w:bCs/>
                <w:i/>
                <w:iCs/>
                <w:sz w:val="22"/>
                <w:szCs w:val="22"/>
              </w:rPr>
            </w:pPr>
            <w:r w:rsidRPr="00B84C57">
              <w:rPr>
                <w:rFonts w:ascii="Times New Roman" w:hAnsi="Times New Roman" w:cs="Times New Roman"/>
                <w:b/>
                <w:bCs/>
                <w:i/>
                <w:iCs/>
                <w:sz w:val="22"/>
                <w:szCs w:val="22"/>
              </w:rPr>
              <w:t xml:space="preserve">  position</w:t>
            </w:r>
          </w:p>
        </w:tc>
        <w:tc>
          <w:tcPr>
            <w:tcW w:w="1134"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76" w:type="dxa"/>
          </w:tcPr>
          <w:p w:rsidR="00044AD2" w:rsidRPr="00B84C57" w:rsidRDefault="00044AD2" w:rsidP="00B84C57">
            <w:pPr>
              <w:spacing w:line="340" w:lineRule="exact"/>
              <w:ind w:left="33"/>
              <w:jc w:val="center"/>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b/>
                <w:bCs/>
                <w:sz w:val="22"/>
                <w:szCs w:val="22"/>
              </w:rPr>
            </w:pPr>
            <w:r w:rsidRPr="00B84C57">
              <w:rPr>
                <w:rFonts w:ascii="Times New Roman" w:hAnsi="Times New Roman" w:cs="Times New Roman"/>
                <w:b/>
                <w:bCs/>
                <w:sz w:val="22"/>
                <w:szCs w:val="22"/>
              </w:rPr>
              <w:t xml:space="preserve">As at </w:t>
            </w:r>
            <w:r w:rsidR="003C06E5" w:rsidRPr="00B84C57">
              <w:rPr>
                <w:rFonts w:ascii="Times New Roman" w:hAnsi="Times New Roman" w:cs="Times New Roman"/>
                <w:b/>
                <w:bCs/>
                <w:sz w:val="22"/>
                <w:szCs w:val="22"/>
              </w:rPr>
              <w:t>1 January</w:t>
            </w:r>
            <w:r w:rsidRPr="00B84C57">
              <w:rPr>
                <w:rFonts w:ascii="Times New Roman" w:hAnsi="Times New Roman" w:cs="Times New Roman"/>
                <w:b/>
                <w:bCs/>
                <w:sz w:val="22"/>
                <w:szCs w:val="22"/>
              </w:rPr>
              <w:t xml:space="preserve"> </w:t>
            </w:r>
            <w:r w:rsidRPr="00B84C57">
              <w:rPr>
                <w:rFonts w:ascii="Times New Roman" w:hAnsi="Times New Roman" w:cs="Times New Roman"/>
                <w:b/>
                <w:bCs/>
                <w:sz w:val="22"/>
                <w:szCs w:val="22"/>
                <w:cs/>
              </w:rPr>
              <w:t>2017</w:t>
            </w:r>
          </w:p>
        </w:tc>
        <w:tc>
          <w:tcPr>
            <w:tcW w:w="1134"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76" w:type="dxa"/>
          </w:tcPr>
          <w:p w:rsidR="00044AD2" w:rsidRPr="00B84C57" w:rsidRDefault="00044AD2" w:rsidP="00B84C57">
            <w:pPr>
              <w:spacing w:line="340" w:lineRule="exact"/>
              <w:ind w:left="33"/>
              <w:jc w:val="center"/>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b/>
                <w:bCs/>
                <w:sz w:val="22"/>
                <w:szCs w:val="22"/>
              </w:rPr>
            </w:pPr>
            <w:r w:rsidRPr="00B84C57">
              <w:rPr>
                <w:rFonts w:ascii="Times New Roman" w:hAnsi="Times New Roman" w:cs="Times New Roman"/>
                <w:b/>
                <w:bCs/>
                <w:sz w:val="22"/>
                <w:szCs w:val="22"/>
              </w:rPr>
              <w:t>Assets</w:t>
            </w:r>
          </w:p>
        </w:tc>
        <w:tc>
          <w:tcPr>
            <w:tcW w:w="1134"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76" w:type="dxa"/>
          </w:tcPr>
          <w:p w:rsidR="00044AD2" w:rsidRPr="00B84C57" w:rsidRDefault="00044AD2" w:rsidP="00B84C57">
            <w:pPr>
              <w:spacing w:line="340" w:lineRule="exact"/>
              <w:ind w:left="33"/>
              <w:jc w:val="center"/>
              <w:rPr>
                <w:rFonts w:ascii="Times New Roman" w:hAnsi="Times New Roman" w:cs="Times New Roman"/>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b/>
                <w:bCs/>
                <w:sz w:val="22"/>
                <w:szCs w:val="22"/>
                <w:cs/>
              </w:rPr>
            </w:pPr>
            <w:r w:rsidRPr="00B84C57">
              <w:rPr>
                <w:rFonts w:ascii="Times New Roman" w:hAnsi="Times New Roman" w:cs="Times New Roman"/>
                <w:b/>
                <w:bCs/>
                <w:sz w:val="22"/>
                <w:szCs w:val="22"/>
              </w:rPr>
              <w:t>Current assets</w:t>
            </w:r>
          </w:p>
        </w:tc>
        <w:tc>
          <w:tcPr>
            <w:tcW w:w="1134"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76" w:type="dxa"/>
          </w:tcPr>
          <w:p w:rsidR="00044AD2" w:rsidRPr="00B84C57" w:rsidRDefault="00044AD2" w:rsidP="00B84C57">
            <w:pPr>
              <w:spacing w:line="340" w:lineRule="exact"/>
              <w:ind w:left="33"/>
              <w:jc w:val="center"/>
              <w:rPr>
                <w:rFonts w:ascii="Times New Roman" w:hAnsi="Times New Roman" w:cs="Times New Roman"/>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spacing w:line="340" w:lineRule="exact"/>
              <w:ind w:left="34"/>
              <w:rPr>
                <w:rFonts w:ascii="Times New Roman" w:hAnsi="Times New Roman" w:cs="Times New Roman"/>
                <w:b/>
                <w:bCs/>
                <w:sz w:val="22"/>
                <w:szCs w:val="22"/>
                <w:cs/>
              </w:rPr>
            </w:pP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Cash and cash equivalents</w:t>
            </w:r>
          </w:p>
        </w:tc>
        <w:tc>
          <w:tcPr>
            <w:tcW w:w="1134" w:type="dxa"/>
          </w:tcPr>
          <w:p w:rsidR="00044AD2" w:rsidRPr="00B84C57" w:rsidRDefault="00044AD2" w:rsidP="00B84C57">
            <w:pPr>
              <w:tabs>
                <w:tab w:val="decimal" w:pos="884"/>
              </w:tabs>
              <w:spacing w:line="320" w:lineRule="exact"/>
              <w:rPr>
                <w:rFonts w:ascii="Times New Roman" w:hAnsi="Times New Roman" w:cs="Times New Roman"/>
                <w:sz w:val="22"/>
                <w:szCs w:val="22"/>
              </w:rPr>
            </w:pPr>
            <w:r w:rsidRPr="00B84C57">
              <w:rPr>
                <w:rFonts w:ascii="Times New Roman" w:hAnsi="Times New Roman" w:cs="Times New Roman"/>
                <w:sz w:val="22"/>
                <w:szCs w:val="22"/>
              </w:rPr>
              <w:t>300</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418" w:type="dxa"/>
          </w:tcPr>
          <w:p w:rsidR="00044AD2" w:rsidRPr="00B84C57" w:rsidRDefault="00044AD2" w:rsidP="00B84C57">
            <w:pPr>
              <w:spacing w:line="320" w:lineRule="exact"/>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76" w:type="dxa"/>
          </w:tcPr>
          <w:p w:rsidR="00044AD2" w:rsidRPr="00B84C57" w:rsidRDefault="00044AD2" w:rsidP="00B84C57">
            <w:pPr>
              <w:spacing w:line="320" w:lineRule="exact"/>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r w:rsidRPr="00B84C57">
              <w:rPr>
                <w:rFonts w:ascii="Times New Roman" w:hAnsi="Times New Roman" w:cs="Times New Roman"/>
                <w:sz w:val="22"/>
                <w:szCs w:val="22"/>
              </w:rPr>
              <w:t>300</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r w:rsidRPr="00B84C57">
              <w:rPr>
                <w:rFonts w:ascii="Times New Roman" w:hAnsi="Times New Roman" w:cs="Times New Roman"/>
                <w:sz w:val="22"/>
                <w:szCs w:val="22"/>
              </w:rPr>
              <w:t>263</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418" w:type="dxa"/>
          </w:tcPr>
          <w:p w:rsidR="00044AD2" w:rsidRPr="00B84C57" w:rsidRDefault="00044AD2" w:rsidP="00B84C57">
            <w:pPr>
              <w:spacing w:line="320" w:lineRule="exact"/>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spacing w:line="320" w:lineRule="exact"/>
              <w:ind w:left="34"/>
              <w:jc w:val="center"/>
              <w:rPr>
                <w:rFonts w:ascii="Times New Roman" w:hAnsi="Times New Roman" w:cs="Times New Roman"/>
                <w:sz w:val="22"/>
                <w:szCs w:val="22"/>
              </w:rPr>
            </w:pPr>
          </w:p>
        </w:tc>
        <w:tc>
          <w:tcPr>
            <w:tcW w:w="1294" w:type="dxa"/>
          </w:tcPr>
          <w:p w:rsidR="00044AD2" w:rsidRPr="00B84C57" w:rsidRDefault="00044AD2" w:rsidP="00B84C57">
            <w:pPr>
              <w:spacing w:line="320" w:lineRule="exact"/>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spacing w:line="320" w:lineRule="exact"/>
              <w:ind w:left="34"/>
              <w:rPr>
                <w:rFonts w:ascii="Times New Roman" w:hAnsi="Times New Roman" w:cs="Times New Roman"/>
                <w:sz w:val="22"/>
                <w:szCs w:val="22"/>
              </w:rPr>
            </w:pPr>
            <w:r w:rsidRPr="00B84C57">
              <w:rPr>
                <w:rFonts w:ascii="Times New Roman" w:hAnsi="Times New Roman" w:cs="Times New Roman"/>
                <w:sz w:val="22"/>
                <w:szCs w:val="22"/>
              </w:rPr>
              <w:t>263</w:t>
            </w: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cs="Times New Roman"/>
                <w:sz w:val="22"/>
                <w:szCs w:val="22"/>
              </w:rPr>
              <w:t>Trade and other current</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 xml:space="preserve">  receivable</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92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(92)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39</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(39)</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Trade accounts receivable</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62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62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16</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16</w:t>
            </w: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Other current receivables</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171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171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185</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185</w:t>
            </w: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cs="Times New Roman"/>
                <w:sz w:val="22"/>
                <w:szCs w:val="22"/>
              </w:rPr>
              <w:t>Short-term loans and</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522"/>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accrued interest income</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707</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(105)</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602</w:t>
            </w: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Inventories</w:t>
            </w:r>
          </w:p>
        </w:tc>
        <w:tc>
          <w:tcPr>
            <w:tcW w:w="1134" w:type="dxa"/>
          </w:tcPr>
          <w:p w:rsidR="00044AD2" w:rsidRPr="00B84C57" w:rsidRDefault="003C06E5"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4</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w:t>
            </w:r>
          </w:p>
        </w:tc>
      </w:tr>
      <w:tr w:rsidR="003C06E5" w:rsidRPr="00B84C57" w:rsidTr="007C0877">
        <w:tc>
          <w:tcPr>
            <w:tcW w:w="3067" w:type="dxa"/>
          </w:tcPr>
          <w:p w:rsidR="003C06E5" w:rsidRPr="00B84C57" w:rsidRDefault="003C06E5" w:rsidP="00B84C57">
            <w:pPr>
              <w:ind w:left="408" w:firstLine="0"/>
              <w:rPr>
                <w:rFonts w:ascii="Times New Roman" w:hAnsi="Times New Roman" w:cs="Times New Roman"/>
                <w:sz w:val="22"/>
                <w:szCs w:val="22"/>
              </w:rPr>
            </w:pPr>
            <w:r w:rsidRPr="00B84C57">
              <w:rPr>
                <w:rFonts w:ascii="Times New Roman" w:hAnsi="Times New Roman" w:cs="Times New Roman"/>
                <w:sz w:val="22"/>
                <w:szCs w:val="22"/>
              </w:rPr>
              <w:t>Withholding tax</w:t>
            </w:r>
          </w:p>
        </w:tc>
        <w:tc>
          <w:tcPr>
            <w:tcW w:w="113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17</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17</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16</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16</w:t>
            </w: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cs="Times New Roman"/>
                <w:sz w:val="22"/>
                <w:szCs w:val="22"/>
              </w:rPr>
              <w:t>Asset held for sale</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50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50</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50</w:t>
            </w: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Other current assets</w:t>
            </w:r>
          </w:p>
        </w:tc>
        <w:tc>
          <w:tcPr>
            <w:tcW w:w="1134" w:type="dxa"/>
            <w:tcBorders>
              <w:bottom w:val="single" w:sz="4" w:space="0" w:color="auto"/>
            </w:tcBorders>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159</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(158)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74</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(73)</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3C06E5">
        <w:tc>
          <w:tcPr>
            <w:tcW w:w="3067" w:type="dxa"/>
          </w:tcPr>
          <w:p w:rsidR="00044AD2" w:rsidRPr="00B84C57" w:rsidRDefault="00044AD2" w:rsidP="00B84C57">
            <w:pPr>
              <w:ind w:left="408" w:firstLine="0"/>
              <w:rPr>
                <w:rFonts w:ascii="Times New Roman" w:hAnsi="Times New Roman" w:cs="Times New Roman"/>
                <w:b/>
                <w:bCs/>
                <w:sz w:val="22"/>
                <w:szCs w:val="22"/>
                <w:cs/>
              </w:rPr>
            </w:pPr>
            <w:r w:rsidRPr="00B84C57">
              <w:rPr>
                <w:rFonts w:ascii="Times New Roman" w:hAnsi="Times New Roman" w:cs="Times New Roman"/>
                <w:b/>
                <w:bCs/>
                <w:sz w:val="22"/>
                <w:szCs w:val="22"/>
              </w:rPr>
              <w:t>Total current assets</w:t>
            </w:r>
          </w:p>
        </w:tc>
        <w:tc>
          <w:tcPr>
            <w:tcW w:w="1134" w:type="dxa"/>
            <w:tcBorders>
              <w:top w:val="single" w:sz="4" w:space="0" w:color="auto"/>
              <w:bottom w:val="single" w:sz="4" w:space="0" w:color="auto"/>
            </w:tcBorders>
          </w:tcPr>
          <w:p w:rsidR="00044AD2" w:rsidRPr="00B84C57" w:rsidRDefault="00044AD2" w:rsidP="00B84C57">
            <w:pPr>
              <w:tabs>
                <w:tab w:val="decimal" w:pos="884"/>
              </w:tabs>
              <w:spacing w:line="320" w:lineRule="exact"/>
              <w:ind w:left="34"/>
              <w:rPr>
                <w:rFonts w:ascii="Times New Roman" w:hAnsi="Times New Roman" w:cs="Times New Roman"/>
                <w:b/>
                <w:bCs/>
                <w:sz w:val="22"/>
                <w:szCs w:val="22"/>
                <w:cs/>
              </w:rPr>
            </w:pPr>
            <w:r w:rsidRPr="00B84C57">
              <w:rPr>
                <w:rFonts w:ascii="Times New Roman" w:hAnsi="Times New Roman" w:cs="Times New Roman"/>
                <w:b/>
                <w:bCs/>
                <w:sz w:val="22"/>
                <w:szCs w:val="22"/>
              </w:rPr>
              <w:t>606</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spacing w:line="320" w:lineRule="exact"/>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044AD2" w:rsidRPr="00B84C57" w:rsidRDefault="00044AD2" w:rsidP="00B84C57">
            <w:pPr>
              <w:spacing w:line="320" w:lineRule="exact"/>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r w:rsidRPr="00B84C57">
              <w:rPr>
                <w:rFonts w:ascii="Times New Roman" w:hAnsi="Times New Roman" w:cs="Times New Roman"/>
                <w:b/>
                <w:bCs/>
                <w:sz w:val="22"/>
                <w:szCs w:val="22"/>
              </w:rPr>
              <w:t>606</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cs/>
              </w:rPr>
            </w:pPr>
          </w:p>
        </w:tc>
        <w:tc>
          <w:tcPr>
            <w:tcW w:w="1276" w:type="dxa"/>
            <w:tcBorders>
              <w:top w:val="single" w:sz="4" w:space="0" w:color="auto"/>
              <w:bottom w:val="single" w:sz="4" w:space="0" w:color="auto"/>
            </w:tcBorders>
          </w:tcPr>
          <w:p w:rsidR="00044AD2" w:rsidRPr="00B84C57" w:rsidRDefault="00044AD2" w:rsidP="00B84C57">
            <w:pPr>
              <w:tabs>
                <w:tab w:val="decimal" w:pos="1027"/>
              </w:tabs>
              <w:spacing w:line="320" w:lineRule="exact"/>
              <w:ind w:left="34"/>
              <w:rPr>
                <w:rFonts w:ascii="Times New Roman" w:hAnsi="Times New Roman" w:cs="Times New Roman"/>
                <w:b/>
                <w:bCs/>
                <w:sz w:val="22"/>
                <w:szCs w:val="22"/>
                <w:cs/>
              </w:rPr>
            </w:pPr>
            <w:r w:rsidRPr="00B84C57">
              <w:rPr>
                <w:rFonts w:ascii="Times New Roman" w:hAnsi="Times New Roman" w:cs="Times New Roman"/>
                <w:b/>
                <w:bCs/>
                <w:sz w:val="22"/>
                <w:szCs w:val="22"/>
              </w:rPr>
              <w:t>1,137</w:t>
            </w:r>
          </w:p>
        </w:tc>
        <w:tc>
          <w:tcPr>
            <w:tcW w:w="283"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spacing w:line="320" w:lineRule="exact"/>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044AD2" w:rsidRPr="00B84C57" w:rsidRDefault="00044AD2" w:rsidP="00B84C57">
            <w:pPr>
              <w:spacing w:line="320" w:lineRule="exact"/>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044AD2" w:rsidRPr="00B84C57" w:rsidRDefault="00044AD2" w:rsidP="00B84C57">
            <w:pPr>
              <w:tabs>
                <w:tab w:val="decimal" w:pos="1027"/>
              </w:tabs>
              <w:spacing w:line="320" w:lineRule="exact"/>
              <w:ind w:left="34"/>
              <w:rPr>
                <w:rFonts w:ascii="Times New Roman" w:hAnsi="Times New Roman" w:cs="Times New Roman"/>
                <w:b/>
                <w:bCs/>
                <w:sz w:val="22"/>
                <w:szCs w:val="22"/>
              </w:rPr>
            </w:pPr>
            <w:r w:rsidRPr="00B84C57">
              <w:rPr>
                <w:rFonts w:ascii="Times New Roman" w:hAnsi="Times New Roman" w:cs="Times New Roman"/>
                <w:b/>
                <w:bCs/>
                <w:sz w:val="22"/>
                <w:szCs w:val="22"/>
              </w:rPr>
              <w:t>1,137</w:t>
            </w:r>
          </w:p>
        </w:tc>
      </w:tr>
    </w:tbl>
    <w:p w:rsidR="00044AD2" w:rsidRPr="00B84C57" w:rsidRDefault="00044AD2" w:rsidP="00B84C57">
      <w:pPr>
        <w:tabs>
          <w:tab w:val="left" w:pos="810"/>
        </w:tabs>
        <w:ind w:right="36"/>
        <w:jc w:val="both"/>
        <w:rPr>
          <w:rFonts w:ascii="Times New Roman" w:hAnsi="Times New Roman" w:cstheme="minorBidi"/>
          <w:sz w:val="22"/>
          <w:szCs w:val="22"/>
        </w:rPr>
        <w:sectPr w:rsidR="00044AD2" w:rsidRPr="00B84C57" w:rsidSect="00CC29B6">
          <w:pgSz w:w="16840" w:h="11907" w:orient="landscape" w:code="9"/>
          <w:pgMar w:top="1440" w:right="1151" w:bottom="1106" w:left="1151" w:header="709" w:footer="709" w:gutter="0"/>
          <w:cols w:space="737"/>
          <w:docGrid w:linePitch="381"/>
        </w:sectPr>
      </w:pPr>
    </w:p>
    <w:tbl>
      <w:tblPr>
        <w:tblW w:w="15400" w:type="dxa"/>
        <w:tblInd w:w="18" w:type="dxa"/>
        <w:tblLayout w:type="fixed"/>
        <w:tblLook w:val="01E0" w:firstRow="1" w:lastRow="1" w:firstColumn="1" w:lastColumn="1" w:noHBand="0" w:noVBand="0"/>
      </w:tblPr>
      <w:tblGrid>
        <w:gridCol w:w="3067"/>
        <w:gridCol w:w="1134"/>
        <w:gridCol w:w="283"/>
        <w:gridCol w:w="1418"/>
        <w:gridCol w:w="283"/>
        <w:gridCol w:w="1276"/>
        <w:gridCol w:w="283"/>
        <w:gridCol w:w="1277"/>
        <w:gridCol w:w="283"/>
        <w:gridCol w:w="1276"/>
        <w:gridCol w:w="283"/>
        <w:gridCol w:w="1418"/>
        <w:gridCol w:w="266"/>
        <w:gridCol w:w="1294"/>
        <w:gridCol w:w="266"/>
        <w:gridCol w:w="1293"/>
      </w:tblGrid>
      <w:tr w:rsidR="00044AD2" w:rsidRPr="00B84C57" w:rsidTr="003C06E5">
        <w:tc>
          <w:tcPr>
            <w:tcW w:w="3067" w:type="dxa"/>
          </w:tcPr>
          <w:p w:rsidR="00044AD2" w:rsidRPr="00B84C57" w:rsidRDefault="00044AD2" w:rsidP="00B84C57">
            <w:pPr>
              <w:spacing w:line="320" w:lineRule="exact"/>
              <w:ind w:left="522"/>
              <w:rPr>
                <w:rFonts w:ascii="Times New Roman" w:hAnsi="Times New Roman" w:cs="Times New Roman"/>
                <w:b/>
                <w:bCs/>
                <w:i/>
                <w:iCs/>
                <w:sz w:val="22"/>
                <w:szCs w:val="22"/>
                <w:cs/>
              </w:rPr>
            </w:pPr>
          </w:p>
        </w:tc>
        <w:tc>
          <w:tcPr>
            <w:tcW w:w="5954"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 financial statements</w:t>
            </w:r>
          </w:p>
        </w:tc>
        <w:tc>
          <w:tcPr>
            <w:tcW w:w="283" w:type="dxa"/>
          </w:tcPr>
          <w:p w:rsidR="00044AD2" w:rsidRPr="00B84C57" w:rsidRDefault="00044AD2" w:rsidP="00B84C57">
            <w:pPr>
              <w:ind w:left="33"/>
              <w:jc w:val="center"/>
              <w:rPr>
                <w:rFonts w:ascii="Times New Roman" w:hAnsi="Times New Roman" w:cs="Times New Roman"/>
                <w:b/>
                <w:bCs/>
                <w:sz w:val="22"/>
                <w:szCs w:val="22"/>
                <w:cs/>
              </w:rPr>
            </w:pPr>
          </w:p>
        </w:tc>
        <w:tc>
          <w:tcPr>
            <w:tcW w:w="6096"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cs/>
              </w:rPr>
            </w:pPr>
            <w:r w:rsidRPr="00B84C57">
              <w:rPr>
                <w:rFonts w:ascii="Times New Roman" w:hAnsi="Times New Roman" w:cs="Times New Roman"/>
                <w:b/>
                <w:bCs/>
                <w:sz w:val="22"/>
                <w:szCs w:val="22"/>
              </w:rPr>
              <w:t>Separate financial statements</w:t>
            </w:r>
          </w:p>
        </w:tc>
      </w:tr>
      <w:tr w:rsidR="003C06E5" w:rsidRPr="00B84C57" w:rsidTr="003C06E5">
        <w:tc>
          <w:tcPr>
            <w:tcW w:w="3067" w:type="dxa"/>
          </w:tcPr>
          <w:p w:rsidR="003C06E5" w:rsidRPr="00B84C57" w:rsidRDefault="003C06E5" w:rsidP="00B84C57">
            <w:pPr>
              <w:ind w:left="522"/>
              <w:rPr>
                <w:rFonts w:ascii="Times New Roman" w:hAnsi="Times New Roman" w:cs="Times New Roman"/>
                <w:b/>
                <w:bCs/>
                <w:i/>
                <w:iCs/>
                <w:sz w:val="22"/>
                <w:szCs w:val="22"/>
                <w:cs/>
              </w:rPr>
            </w:pPr>
          </w:p>
        </w:tc>
        <w:tc>
          <w:tcPr>
            <w:tcW w:w="1134" w:type="dxa"/>
            <w:tcBorders>
              <w:top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3C06E5" w:rsidRPr="00B84C57" w:rsidRDefault="003C06E5" w:rsidP="00B84C57">
            <w:pPr>
              <w:ind w:left="522" w:right="-162"/>
              <w:jc w:val="center"/>
              <w:rPr>
                <w:rFonts w:ascii="Times New Roman" w:hAnsi="Times New Roman" w:cs="Times New Roman"/>
                <w:sz w:val="22"/>
                <w:szCs w:val="22"/>
              </w:rPr>
            </w:pPr>
          </w:p>
        </w:tc>
        <w:tc>
          <w:tcPr>
            <w:tcW w:w="1418" w:type="dxa"/>
            <w:tcBorders>
              <w:top w:val="single" w:sz="4" w:space="0" w:color="auto"/>
            </w:tcBorders>
            <w:vAlign w:val="center"/>
          </w:tcPr>
          <w:p w:rsidR="003C06E5" w:rsidRPr="00B84C57" w:rsidRDefault="003C06E5"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83" w:type="dxa"/>
            <w:tcBorders>
              <w:top w:val="single" w:sz="4" w:space="0" w:color="auto"/>
            </w:tcBorders>
            <w:vAlign w:val="center"/>
          </w:tcPr>
          <w:p w:rsidR="003C06E5" w:rsidRPr="00B84C57" w:rsidRDefault="003C06E5" w:rsidP="00B84C57">
            <w:pPr>
              <w:ind w:left="522" w:right="-162"/>
              <w:jc w:val="center"/>
              <w:rPr>
                <w:rFonts w:ascii="Times New Roman" w:hAnsi="Times New Roman" w:cs="Times New Roman"/>
                <w:sz w:val="22"/>
                <w:szCs w:val="22"/>
              </w:rPr>
            </w:pPr>
          </w:p>
        </w:tc>
        <w:tc>
          <w:tcPr>
            <w:tcW w:w="1276" w:type="dxa"/>
            <w:tcBorders>
              <w:top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3C06E5" w:rsidRPr="00B84C57" w:rsidRDefault="003C06E5" w:rsidP="00B84C57">
            <w:pPr>
              <w:ind w:left="522" w:right="-162"/>
              <w:jc w:val="center"/>
              <w:rPr>
                <w:rFonts w:ascii="Times New Roman" w:hAnsi="Times New Roman" w:cs="Times New Roman"/>
                <w:sz w:val="22"/>
                <w:szCs w:val="22"/>
              </w:rPr>
            </w:pPr>
          </w:p>
        </w:tc>
        <w:tc>
          <w:tcPr>
            <w:tcW w:w="1277" w:type="dxa"/>
            <w:tcBorders>
              <w:top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33"/>
              <w:jc w:val="center"/>
              <w:rPr>
                <w:rFonts w:ascii="Times New Roman" w:hAnsi="Times New Roman" w:cs="Times New Roman"/>
                <w:sz w:val="22"/>
                <w:szCs w:val="22"/>
                <w:cs/>
              </w:rPr>
            </w:pPr>
          </w:p>
        </w:tc>
        <w:tc>
          <w:tcPr>
            <w:tcW w:w="1276" w:type="dxa"/>
            <w:tcBorders>
              <w:top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3C06E5" w:rsidRPr="00B84C57" w:rsidRDefault="003C06E5" w:rsidP="00B84C57">
            <w:pPr>
              <w:ind w:left="522" w:right="0"/>
              <w:jc w:val="center"/>
              <w:rPr>
                <w:rFonts w:ascii="Times New Roman" w:hAnsi="Times New Roman" w:cs="Times New Roman"/>
                <w:sz w:val="22"/>
                <w:szCs w:val="22"/>
              </w:rPr>
            </w:pPr>
          </w:p>
        </w:tc>
        <w:tc>
          <w:tcPr>
            <w:tcW w:w="1418" w:type="dxa"/>
            <w:tcBorders>
              <w:top w:val="single" w:sz="4" w:space="0" w:color="auto"/>
            </w:tcBorders>
            <w:vAlign w:val="center"/>
          </w:tcPr>
          <w:p w:rsidR="003C06E5" w:rsidRPr="00B84C57" w:rsidRDefault="003C06E5"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66" w:type="dxa"/>
            <w:tcBorders>
              <w:top w:val="single" w:sz="4" w:space="0" w:color="auto"/>
            </w:tcBorders>
            <w:vAlign w:val="center"/>
          </w:tcPr>
          <w:p w:rsidR="003C06E5" w:rsidRPr="00B84C57" w:rsidRDefault="003C06E5" w:rsidP="00B84C57">
            <w:pPr>
              <w:ind w:left="522" w:right="-162"/>
              <w:jc w:val="center"/>
              <w:rPr>
                <w:rFonts w:ascii="Times New Roman" w:hAnsi="Times New Roman" w:cs="Times New Roman"/>
                <w:sz w:val="22"/>
                <w:szCs w:val="22"/>
              </w:rPr>
            </w:pPr>
          </w:p>
        </w:tc>
        <w:tc>
          <w:tcPr>
            <w:tcW w:w="1294" w:type="dxa"/>
            <w:tcBorders>
              <w:top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p>
        </w:tc>
        <w:tc>
          <w:tcPr>
            <w:tcW w:w="266" w:type="dxa"/>
            <w:tcBorders>
              <w:top w:val="single" w:sz="4" w:space="0" w:color="auto"/>
            </w:tcBorders>
            <w:vAlign w:val="center"/>
          </w:tcPr>
          <w:p w:rsidR="003C06E5" w:rsidRPr="00B84C57" w:rsidRDefault="003C06E5" w:rsidP="00B84C57">
            <w:pPr>
              <w:ind w:left="522" w:right="-162"/>
              <w:jc w:val="center"/>
              <w:rPr>
                <w:rFonts w:ascii="Times New Roman" w:hAnsi="Times New Roman" w:cs="Times New Roman"/>
                <w:sz w:val="22"/>
                <w:szCs w:val="22"/>
              </w:rPr>
            </w:pPr>
          </w:p>
        </w:tc>
        <w:tc>
          <w:tcPr>
            <w:tcW w:w="1293" w:type="dxa"/>
            <w:tcBorders>
              <w:top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p>
        </w:tc>
      </w:tr>
      <w:tr w:rsidR="003C06E5" w:rsidRPr="00B84C57" w:rsidTr="003C06E5">
        <w:tc>
          <w:tcPr>
            <w:tcW w:w="3067" w:type="dxa"/>
          </w:tcPr>
          <w:p w:rsidR="003C06E5" w:rsidRPr="00B84C57" w:rsidRDefault="003C06E5" w:rsidP="00B84C57">
            <w:pPr>
              <w:ind w:left="522"/>
              <w:rPr>
                <w:rFonts w:ascii="Times New Roman" w:hAnsi="Times New Roman" w:cs="Times New Roman"/>
                <w:b/>
                <w:bCs/>
                <w:i/>
                <w:iCs/>
                <w:sz w:val="22"/>
                <w:szCs w:val="22"/>
                <w:cs/>
              </w:rPr>
            </w:pPr>
          </w:p>
        </w:tc>
        <w:tc>
          <w:tcPr>
            <w:tcW w:w="1134"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7"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33"/>
              <w:jc w:val="center"/>
              <w:rPr>
                <w:rFonts w:ascii="Times New Roman" w:hAnsi="Times New Roman" w:cs="Times New Roman"/>
                <w:sz w:val="22"/>
                <w:szCs w:val="22"/>
                <w:cs/>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3C06E5" w:rsidRPr="00B84C57" w:rsidRDefault="003C06E5" w:rsidP="00B84C57">
            <w:pPr>
              <w:ind w:left="522" w:right="0"/>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4"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3" w:type="dxa"/>
            <w:vAlign w:val="center"/>
          </w:tcPr>
          <w:p w:rsidR="003C06E5" w:rsidRPr="00B84C57" w:rsidRDefault="003C06E5" w:rsidP="00B84C57">
            <w:pPr>
              <w:ind w:left="33" w:right="0"/>
              <w:jc w:val="center"/>
              <w:rPr>
                <w:rFonts w:ascii="Times New Roman" w:hAnsi="Times New Roman" w:cs="Times New Roman"/>
                <w:sz w:val="22"/>
                <w:szCs w:val="22"/>
                <w:cs/>
              </w:rPr>
            </w:pPr>
          </w:p>
        </w:tc>
      </w:tr>
      <w:tr w:rsidR="003C06E5" w:rsidRPr="00B84C57" w:rsidTr="003C06E5">
        <w:tc>
          <w:tcPr>
            <w:tcW w:w="3067" w:type="dxa"/>
          </w:tcPr>
          <w:p w:rsidR="003C06E5" w:rsidRPr="00B84C57" w:rsidRDefault="003C06E5" w:rsidP="00B84C57">
            <w:pPr>
              <w:ind w:left="522"/>
              <w:rPr>
                <w:rFonts w:ascii="Times New Roman" w:hAnsi="Times New Roman" w:cs="Times New Roman"/>
                <w:b/>
                <w:bCs/>
                <w:i/>
                <w:iCs/>
                <w:sz w:val="22"/>
                <w:szCs w:val="22"/>
                <w:cs/>
              </w:rPr>
            </w:pPr>
          </w:p>
        </w:tc>
        <w:tc>
          <w:tcPr>
            <w:tcW w:w="1134"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7"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83" w:type="dxa"/>
            <w:vAlign w:val="center"/>
          </w:tcPr>
          <w:p w:rsidR="003C06E5" w:rsidRPr="00B84C57" w:rsidRDefault="003C06E5" w:rsidP="00B84C57">
            <w:pPr>
              <w:ind w:left="33"/>
              <w:jc w:val="center"/>
              <w:rPr>
                <w:rFonts w:ascii="Times New Roman" w:hAnsi="Times New Roman" w:cs="Times New Roman"/>
                <w:sz w:val="22"/>
                <w:szCs w:val="22"/>
                <w:cs/>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3C06E5" w:rsidRPr="00B84C57" w:rsidRDefault="003C06E5" w:rsidP="00B84C57">
            <w:pPr>
              <w:ind w:left="522" w:right="0"/>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4"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3"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r>
      <w:tr w:rsidR="003C06E5" w:rsidRPr="00B84C57" w:rsidTr="003C06E5">
        <w:tc>
          <w:tcPr>
            <w:tcW w:w="3067" w:type="dxa"/>
          </w:tcPr>
          <w:p w:rsidR="003C06E5" w:rsidRPr="00B84C57" w:rsidRDefault="003C06E5" w:rsidP="00B84C57">
            <w:pPr>
              <w:ind w:left="522"/>
              <w:rPr>
                <w:rFonts w:ascii="Times New Roman" w:hAnsi="Times New Roman" w:cs="Times New Roman"/>
                <w:b/>
                <w:bCs/>
                <w:i/>
                <w:iCs/>
                <w:sz w:val="22"/>
                <w:szCs w:val="22"/>
                <w:cs/>
              </w:rPr>
            </w:pPr>
          </w:p>
        </w:tc>
        <w:tc>
          <w:tcPr>
            <w:tcW w:w="1134" w:type="dxa"/>
            <w:tcBorders>
              <w:bottom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reported</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418" w:type="dxa"/>
            <w:tcBorders>
              <w:bottom w:val="single" w:sz="4" w:space="0" w:color="auto"/>
            </w:tcBorders>
            <w:vAlign w:val="center"/>
          </w:tcPr>
          <w:p w:rsidR="003C06E5" w:rsidRPr="00B84C57" w:rsidRDefault="003C06E5"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6" w:type="dxa"/>
            <w:tcBorders>
              <w:bottom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7" w:type="dxa"/>
            <w:tcBorders>
              <w:bottom w:val="single" w:sz="4" w:space="0" w:color="auto"/>
            </w:tcBorders>
            <w:vAlign w:val="center"/>
          </w:tcPr>
          <w:p w:rsidR="003C06E5" w:rsidRPr="00B84C57" w:rsidRDefault="003C06E5"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c>
          <w:tcPr>
            <w:tcW w:w="283" w:type="dxa"/>
            <w:vAlign w:val="center"/>
          </w:tcPr>
          <w:p w:rsidR="003C06E5" w:rsidRPr="00B84C57" w:rsidRDefault="003C06E5" w:rsidP="00B84C57">
            <w:pPr>
              <w:ind w:left="33"/>
              <w:jc w:val="center"/>
              <w:rPr>
                <w:rFonts w:ascii="Times New Roman" w:hAnsi="Times New Roman" w:cs="Times New Roman"/>
                <w:sz w:val="22"/>
                <w:szCs w:val="22"/>
                <w:cs/>
              </w:rPr>
            </w:pPr>
          </w:p>
        </w:tc>
        <w:tc>
          <w:tcPr>
            <w:tcW w:w="1276" w:type="dxa"/>
            <w:tcBorders>
              <w:bottom w:val="single" w:sz="4" w:space="0" w:color="auto"/>
            </w:tcBorders>
            <w:vAlign w:val="center"/>
          </w:tcPr>
          <w:p w:rsidR="003C06E5" w:rsidRPr="00B84C57" w:rsidRDefault="003C06E5" w:rsidP="00B84C57">
            <w:pPr>
              <w:ind w:left="33" w:right="0"/>
              <w:jc w:val="center"/>
              <w:rPr>
                <w:rFonts w:ascii="Times New Roman" w:hAnsi="Times New Roman" w:cstheme="minorBidi"/>
                <w:sz w:val="22"/>
                <w:szCs w:val="22"/>
                <w:cs/>
              </w:rPr>
            </w:pPr>
            <w:r w:rsidRPr="00B84C57">
              <w:rPr>
                <w:rFonts w:ascii="Times New Roman" w:hAnsi="Times New Roman" w:cs="Times New Roman"/>
                <w:sz w:val="22"/>
                <w:szCs w:val="22"/>
              </w:rPr>
              <w:t>reported</w:t>
            </w:r>
          </w:p>
        </w:tc>
        <w:tc>
          <w:tcPr>
            <w:tcW w:w="283" w:type="dxa"/>
            <w:vAlign w:val="center"/>
          </w:tcPr>
          <w:p w:rsidR="003C06E5" w:rsidRPr="00B84C57" w:rsidRDefault="003C06E5" w:rsidP="00B84C57">
            <w:pPr>
              <w:ind w:left="522" w:right="0"/>
              <w:jc w:val="center"/>
              <w:rPr>
                <w:rFonts w:ascii="Times New Roman" w:hAnsi="Times New Roman" w:cs="Times New Roman"/>
                <w:sz w:val="22"/>
                <w:szCs w:val="22"/>
              </w:rPr>
            </w:pPr>
          </w:p>
        </w:tc>
        <w:tc>
          <w:tcPr>
            <w:tcW w:w="1418" w:type="dxa"/>
            <w:tcBorders>
              <w:bottom w:val="single" w:sz="4" w:space="0" w:color="auto"/>
            </w:tcBorders>
            <w:vAlign w:val="center"/>
          </w:tcPr>
          <w:p w:rsidR="003C06E5" w:rsidRPr="00B84C57" w:rsidRDefault="003C06E5"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4" w:type="dxa"/>
            <w:tcBorders>
              <w:bottom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3" w:type="dxa"/>
            <w:tcBorders>
              <w:bottom w:val="single" w:sz="4" w:space="0" w:color="auto"/>
            </w:tcBorders>
            <w:vAlign w:val="center"/>
          </w:tcPr>
          <w:p w:rsidR="003C06E5" w:rsidRPr="00B84C57" w:rsidRDefault="003C06E5"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r>
      <w:tr w:rsidR="00044AD2" w:rsidRPr="00B84C57" w:rsidTr="003C06E5">
        <w:tc>
          <w:tcPr>
            <w:tcW w:w="3067" w:type="dxa"/>
          </w:tcPr>
          <w:p w:rsidR="00044AD2" w:rsidRPr="00B84C57" w:rsidRDefault="00044AD2" w:rsidP="00B84C57">
            <w:pPr>
              <w:spacing w:line="320" w:lineRule="exact"/>
              <w:ind w:left="522"/>
              <w:rPr>
                <w:rFonts w:ascii="Times New Roman" w:hAnsi="Times New Roman" w:cs="Times New Roman"/>
                <w:b/>
                <w:bCs/>
                <w:i/>
                <w:iCs/>
                <w:sz w:val="22"/>
                <w:szCs w:val="22"/>
                <w:cs/>
              </w:rPr>
            </w:pPr>
          </w:p>
        </w:tc>
        <w:tc>
          <w:tcPr>
            <w:tcW w:w="12333" w:type="dxa"/>
            <w:gridSpan w:val="15"/>
          </w:tcPr>
          <w:p w:rsidR="00044AD2" w:rsidRPr="00B84C57" w:rsidRDefault="00044AD2" w:rsidP="00B84C57">
            <w:pPr>
              <w:ind w:left="33"/>
              <w:jc w:val="center"/>
              <w:rPr>
                <w:rFonts w:ascii="Times New Roman" w:hAnsi="Times New Roman" w:cs="Times New Roman"/>
                <w:i/>
                <w:iCs/>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3C06E5">
        <w:tc>
          <w:tcPr>
            <w:tcW w:w="3067" w:type="dxa"/>
          </w:tcPr>
          <w:p w:rsidR="00044AD2" w:rsidRPr="00B84C57" w:rsidRDefault="00044AD2" w:rsidP="00B84C57">
            <w:pPr>
              <w:spacing w:before="120"/>
              <w:ind w:left="408" w:firstLine="0"/>
              <w:rPr>
                <w:rFonts w:ascii="Times New Roman" w:hAnsi="Times New Roman" w:cs="Times New Roman"/>
                <w:b/>
                <w:bCs/>
                <w:sz w:val="22"/>
                <w:szCs w:val="22"/>
              </w:rPr>
            </w:pPr>
            <w:r w:rsidRPr="00B84C57">
              <w:rPr>
                <w:rFonts w:ascii="Times New Roman" w:hAnsi="Times New Roman"/>
                <w:b/>
                <w:bCs/>
                <w:sz w:val="22"/>
                <w:szCs w:val="22"/>
              </w:rPr>
              <w:t>Non-current assets</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b/>
                <w:bCs/>
                <w:sz w:val="22"/>
                <w:szCs w:val="22"/>
              </w:rPr>
            </w:pPr>
          </w:p>
        </w:tc>
      </w:tr>
      <w:tr w:rsidR="00044AD2" w:rsidRPr="00B84C57" w:rsidTr="003C06E5">
        <w:tc>
          <w:tcPr>
            <w:tcW w:w="3067" w:type="dxa"/>
          </w:tcPr>
          <w:p w:rsidR="00044AD2" w:rsidRPr="00B84C57" w:rsidRDefault="00044AD2" w:rsidP="00B84C57">
            <w:pPr>
              <w:ind w:left="408" w:firstLine="0"/>
              <w:rPr>
                <w:rFonts w:ascii="Times New Roman" w:hAnsi="Times New Roman"/>
                <w:sz w:val="22"/>
                <w:szCs w:val="22"/>
              </w:rPr>
            </w:pPr>
            <w:r w:rsidRPr="00B84C57">
              <w:rPr>
                <w:rFonts w:ascii="Times New Roman" w:hAnsi="Times New Roman"/>
                <w:sz w:val="22"/>
                <w:szCs w:val="22"/>
              </w:rPr>
              <w:t>Available-for-sale</w:t>
            </w:r>
          </w:p>
        </w:tc>
        <w:tc>
          <w:tcPr>
            <w:tcW w:w="1134"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3C06E5" w:rsidRPr="00B84C57" w:rsidTr="003C06E5">
        <w:tc>
          <w:tcPr>
            <w:tcW w:w="3067" w:type="dxa"/>
          </w:tcPr>
          <w:p w:rsidR="003C06E5" w:rsidRPr="00B84C57" w:rsidRDefault="003C06E5" w:rsidP="00B84C57">
            <w:pPr>
              <w:ind w:left="408" w:firstLine="0"/>
              <w:rPr>
                <w:rFonts w:ascii="Times New Roman" w:hAnsi="Times New Roman"/>
                <w:sz w:val="22"/>
                <w:szCs w:val="22"/>
                <w:cs/>
              </w:rPr>
            </w:pPr>
            <w:r w:rsidRPr="00B84C57">
              <w:rPr>
                <w:rFonts w:ascii="Times New Roman" w:hAnsi="Times New Roman"/>
                <w:sz w:val="22"/>
                <w:szCs w:val="22"/>
              </w:rPr>
              <w:t xml:space="preserve">  investments</w:t>
            </w:r>
          </w:p>
        </w:tc>
        <w:tc>
          <w:tcPr>
            <w:tcW w:w="113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r>
      <w:tr w:rsidR="003C06E5" w:rsidRPr="00B84C57" w:rsidTr="003C06E5">
        <w:tc>
          <w:tcPr>
            <w:tcW w:w="3067" w:type="dxa"/>
          </w:tcPr>
          <w:p w:rsidR="003C06E5" w:rsidRPr="00B84C57" w:rsidRDefault="003C06E5" w:rsidP="00B84C57">
            <w:pPr>
              <w:ind w:left="522" w:hanging="114"/>
              <w:rPr>
                <w:rFonts w:ascii="Times New Roman" w:hAnsi="Times New Roman" w:cs="Times New Roman"/>
                <w:sz w:val="22"/>
                <w:szCs w:val="22"/>
                <w:cs/>
              </w:rPr>
            </w:pPr>
            <w:r w:rsidRPr="00B84C57">
              <w:rPr>
                <w:rFonts w:ascii="Times New Roman" w:hAnsi="Times New Roman"/>
                <w:sz w:val="22"/>
                <w:szCs w:val="22"/>
              </w:rPr>
              <w:t>Investments in subsidiaries</w:t>
            </w:r>
          </w:p>
        </w:tc>
        <w:tc>
          <w:tcPr>
            <w:tcW w:w="113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ind w:left="34"/>
              <w:jc w:val="center"/>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92</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92</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rPr>
            </w:pPr>
            <w:r w:rsidRPr="00B84C57">
              <w:rPr>
                <w:rFonts w:ascii="Times New Roman" w:hAnsi="Times New Roman"/>
                <w:sz w:val="22"/>
                <w:szCs w:val="22"/>
              </w:rPr>
              <w:t>Other long-term investments</w:t>
            </w:r>
          </w:p>
        </w:tc>
        <w:tc>
          <w:tcPr>
            <w:tcW w:w="1134" w:type="dxa"/>
          </w:tcPr>
          <w:p w:rsidR="003C06E5" w:rsidRPr="00B84C57" w:rsidRDefault="003C06E5"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rPr>
            </w:pPr>
            <w:r w:rsidRPr="00B84C57">
              <w:rPr>
                <w:rFonts w:ascii="Times New Roman" w:hAnsi="Times New Roman"/>
                <w:sz w:val="22"/>
                <w:szCs w:val="22"/>
              </w:rPr>
              <w:t>Investment properties</w:t>
            </w:r>
          </w:p>
        </w:tc>
        <w:tc>
          <w:tcPr>
            <w:tcW w:w="1134" w:type="dxa"/>
          </w:tcPr>
          <w:p w:rsidR="003C06E5" w:rsidRPr="00B84C57" w:rsidRDefault="003C06E5"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177</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177</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114</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114</w:t>
            </w:r>
          </w:p>
        </w:tc>
      </w:tr>
      <w:tr w:rsidR="003C06E5" w:rsidRPr="00B84C57" w:rsidTr="003C06E5">
        <w:tc>
          <w:tcPr>
            <w:tcW w:w="3067" w:type="dxa"/>
          </w:tcPr>
          <w:p w:rsidR="003C06E5" w:rsidRPr="00B84C57" w:rsidRDefault="003C06E5" w:rsidP="00B84C57">
            <w:pPr>
              <w:ind w:left="408" w:firstLine="0"/>
              <w:rPr>
                <w:rFonts w:ascii="Times New Roman" w:hAnsi="Times New Roman"/>
                <w:sz w:val="22"/>
                <w:szCs w:val="22"/>
              </w:rPr>
            </w:pPr>
            <w:r w:rsidRPr="00B84C57">
              <w:rPr>
                <w:rFonts w:ascii="Times New Roman" w:hAnsi="Times New Roman"/>
                <w:sz w:val="22"/>
                <w:szCs w:val="22"/>
              </w:rPr>
              <w:t>Property, plant and</w:t>
            </w:r>
          </w:p>
        </w:tc>
        <w:tc>
          <w:tcPr>
            <w:tcW w:w="1134" w:type="dxa"/>
          </w:tcPr>
          <w:p w:rsidR="003C06E5" w:rsidRPr="00B84C57" w:rsidRDefault="003C06E5" w:rsidP="00B84C57">
            <w:pPr>
              <w:tabs>
                <w:tab w:val="decimal" w:pos="884"/>
              </w:tabs>
              <w:ind w:left="34"/>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p>
        </w:tc>
      </w:tr>
      <w:tr w:rsidR="003C06E5" w:rsidRPr="00B84C57" w:rsidTr="003C06E5">
        <w:tc>
          <w:tcPr>
            <w:tcW w:w="3067" w:type="dxa"/>
          </w:tcPr>
          <w:p w:rsidR="003C06E5" w:rsidRPr="00B84C57" w:rsidRDefault="003C06E5" w:rsidP="00B84C57">
            <w:pPr>
              <w:ind w:left="408" w:firstLine="0"/>
              <w:rPr>
                <w:rFonts w:ascii="Times New Roman" w:hAnsi="Times New Roman"/>
                <w:sz w:val="22"/>
                <w:szCs w:val="22"/>
              </w:rPr>
            </w:pPr>
            <w:r w:rsidRPr="00B84C57">
              <w:rPr>
                <w:rFonts w:ascii="Times New Roman" w:hAnsi="Times New Roman"/>
                <w:sz w:val="22"/>
                <w:szCs w:val="22"/>
              </w:rPr>
              <w:t xml:space="preserve">  equipment</w:t>
            </w:r>
          </w:p>
        </w:tc>
        <w:tc>
          <w:tcPr>
            <w:tcW w:w="1134" w:type="dxa"/>
          </w:tcPr>
          <w:p w:rsidR="003C06E5" w:rsidRPr="00B84C57" w:rsidRDefault="003C06E5"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1,637</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7</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1,644</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47</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47</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cs/>
              </w:rPr>
            </w:pPr>
            <w:r w:rsidRPr="00B84C57">
              <w:rPr>
                <w:rFonts w:ascii="Times New Roman" w:hAnsi="Times New Roman"/>
                <w:sz w:val="22"/>
                <w:szCs w:val="22"/>
              </w:rPr>
              <w:t>Non-operating asset</w:t>
            </w:r>
          </w:p>
        </w:tc>
        <w:tc>
          <w:tcPr>
            <w:tcW w:w="1134" w:type="dxa"/>
          </w:tcPr>
          <w:p w:rsidR="003C06E5" w:rsidRPr="00B84C57" w:rsidRDefault="003C06E5"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372</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ind w:left="34"/>
              <w:jc w:val="center"/>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372</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372</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372</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cs/>
              </w:rPr>
            </w:pPr>
            <w:r w:rsidRPr="00B84C57">
              <w:rPr>
                <w:rFonts w:ascii="Times New Roman" w:hAnsi="Times New Roman"/>
                <w:sz w:val="22"/>
                <w:szCs w:val="22"/>
              </w:rPr>
              <w:t>Leasehold rights</w:t>
            </w:r>
          </w:p>
        </w:tc>
        <w:tc>
          <w:tcPr>
            <w:tcW w:w="1134" w:type="dxa"/>
          </w:tcPr>
          <w:p w:rsidR="003C06E5" w:rsidRPr="00B84C57" w:rsidRDefault="003C06E5"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9</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9</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9</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9</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rPr>
            </w:pPr>
            <w:r w:rsidRPr="00B84C57">
              <w:rPr>
                <w:rFonts w:ascii="Times New Roman" w:hAnsi="Times New Roman"/>
                <w:sz w:val="22"/>
                <w:szCs w:val="22"/>
              </w:rPr>
              <w:t>Goodwill</w:t>
            </w:r>
          </w:p>
        </w:tc>
        <w:tc>
          <w:tcPr>
            <w:tcW w:w="1134" w:type="dxa"/>
          </w:tcPr>
          <w:p w:rsidR="003C06E5" w:rsidRPr="00B84C57" w:rsidRDefault="003C06E5"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3</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Deferred rights to use</w:t>
            </w:r>
          </w:p>
        </w:tc>
        <w:tc>
          <w:tcPr>
            <w:tcW w:w="1134" w:type="dxa"/>
          </w:tcPr>
          <w:p w:rsidR="003C06E5" w:rsidRPr="00B84C57" w:rsidRDefault="003C06E5" w:rsidP="00B84C57">
            <w:pPr>
              <w:tabs>
                <w:tab w:val="decimal" w:pos="884"/>
              </w:tabs>
              <w:ind w:left="34"/>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tabs>
                <w:tab w:val="decimal" w:pos="1027"/>
              </w:tabs>
              <w:ind w:left="34"/>
              <w:rPr>
                <w:rFonts w:ascii="Times New Roman" w:hAnsi="Times New Roman" w:cs="Times New Roman"/>
                <w:sz w:val="22"/>
                <w:szCs w:val="22"/>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cs/>
              </w:rPr>
            </w:pP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 xml:space="preserve">  transmission line</w:t>
            </w:r>
          </w:p>
        </w:tc>
        <w:tc>
          <w:tcPr>
            <w:tcW w:w="1134" w:type="dxa"/>
          </w:tcPr>
          <w:p w:rsidR="003C06E5" w:rsidRPr="00B84C57" w:rsidRDefault="003C06E5"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41</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41</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3C06E5" w:rsidRPr="00B84C57" w:rsidTr="003C06E5">
        <w:tc>
          <w:tcPr>
            <w:tcW w:w="3067" w:type="dxa"/>
          </w:tcPr>
          <w:p w:rsidR="003C06E5" w:rsidRPr="00B84C57" w:rsidRDefault="003C06E5" w:rsidP="00B84C57">
            <w:pPr>
              <w:ind w:left="408" w:firstLine="0"/>
              <w:rPr>
                <w:rFonts w:ascii="Times New Roman" w:hAnsi="Times New Roman" w:cstheme="minorBidi"/>
                <w:sz w:val="22"/>
                <w:szCs w:val="22"/>
                <w:cs/>
              </w:rPr>
            </w:pPr>
            <w:r w:rsidRPr="00B84C57">
              <w:rPr>
                <w:rFonts w:ascii="Times New Roman" w:hAnsi="Times New Roman"/>
                <w:sz w:val="22"/>
                <w:szCs w:val="22"/>
              </w:rPr>
              <w:t>Intangible assets</w:t>
            </w:r>
          </w:p>
        </w:tc>
        <w:tc>
          <w:tcPr>
            <w:tcW w:w="1134" w:type="dxa"/>
          </w:tcPr>
          <w:p w:rsidR="003C06E5" w:rsidRPr="00B84C57" w:rsidRDefault="003C06E5"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80</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80</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4</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4</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Pledged deposits at banks</w:t>
            </w:r>
          </w:p>
        </w:tc>
        <w:tc>
          <w:tcPr>
            <w:tcW w:w="1134" w:type="dxa"/>
          </w:tcPr>
          <w:p w:rsidR="003C06E5" w:rsidRPr="00B84C57" w:rsidRDefault="003C06E5"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90</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90</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68</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68</w:t>
            </w:r>
          </w:p>
        </w:tc>
      </w:tr>
      <w:tr w:rsidR="003C06E5" w:rsidRPr="00B84C57" w:rsidTr="003C06E5">
        <w:tc>
          <w:tcPr>
            <w:tcW w:w="3067" w:type="dxa"/>
          </w:tcPr>
          <w:p w:rsidR="003C06E5" w:rsidRPr="00B84C57" w:rsidRDefault="003C06E5" w:rsidP="00B84C57">
            <w:pPr>
              <w:ind w:left="522" w:hanging="114"/>
              <w:rPr>
                <w:rFonts w:ascii="Times New Roman" w:hAnsi="Times New Roman" w:cs="Times New Roman"/>
                <w:sz w:val="22"/>
                <w:szCs w:val="22"/>
                <w:cs/>
              </w:rPr>
            </w:pPr>
            <w:r w:rsidRPr="00B84C57">
              <w:rPr>
                <w:rFonts w:ascii="Times New Roman" w:hAnsi="Times New Roman"/>
                <w:sz w:val="22"/>
                <w:szCs w:val="22"/>
              </w:rPr>
              <w:t>Other non-current assets</w:t>
            </w:r>
          </w:p>
        </w:tc>
        <w:tc>
          <w:tcPr>
            <w:tcW w:w="1134" w:type="dxa"/>
            <w:tcBorders>
              <w:bottom w:val="single" w:sz="4" w:space="0" w:color="auto"/>
            </w:tcBorders>
          </w:tcPr>
          <w:p w:rsidR="003C06E5" w:rsidRPr="00B84C57" w:rsidRDefault="003C06E5"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49</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49</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Borders>
              <w:bottom w:val="single" w:sz="4" w:space="0" w:color="auto"/>
            </w:tcBorders>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8</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8</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b/>
                <w:bCs/>
                <w:sz w:val="22"/>
                <w:szCs w:val="22"/>
                <w:cs/>
              </w:rPr>
            </w:pPr>
            <w:r w:rsidRPr="00B84C57">
              <w:rPr>
                <w:rFonts w:ascii="Times New Roman" w:hAnsi="Times New Roman"/>
                <w:b/>
                <w:bCs/>
                <w:sz w:val="22"/>
                <w:szCs w:val="22"/>
              </w:rPr>
              <w:t>Total non-current assets</w:t>
            </w:r>
          </w:p>
        </w:tc>
        <w:tc>
          <w:tcPr>
            <w:tcW w:w="1134" w:type="dxa"/>
            <w:tcBorders>
              <w:top w:val="single" w:sz="4" w:space="0" w:color="auto"/>
              <w:bottom w:val="single" w:sz="4" w:space="0" w:color="auto"/>
            </w:tcBorders>
          </w:tcPr>
          <w:p w:rsidR="003C06E5" w:rsidRPr="00B84C57" w:rsidRDefault="003C06E5"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2,459</w:t>
            </w:r>
          </w:p>
        </w:tc>
        <w:tc>
          <w:tcPr>
            <w:tcW w:w="283" w:type="dxa"/>
          </w:tcPr>
          <w:p w:rsidR="003C06E5" w:rsidRPr="00B84C57" w:rsidRDefault="003C06E5"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3C06E5" w:rsidRPr="00B84C57" w:rsidRDefault="003C06E5"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7</w:t>
            </w:r>
          </w:p>
        </w:tc>
        <w:tc>
          <w:tcPr>
            <w:tcW w:w="283" w:type="dxa"/>
          </w:tcPr>
          <w:p w:rsidR="003C06E5" w:rsidRPr="00B84C57" w:rsidRDefault="003C06E5"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3C06E5" w:rsidRPr="00B84C57" w:rsidRDefault="003C06E5"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2,466</w:t>
            </w:r>
          </w:p>
        </w:tc>
        <w:tc>
          <w:tcPr>
            <w:tcW w:w="283" w:type="dxa"/>
          </w:tcPr>
          <w:p w:rsidR="003C06E5" w:rsidRPr="00B84C57" w:rsidRDefault="003C06E5"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bottom w:val="single" w:sz="4" w:space="0" w:color="auto"/>
            </w:tcBorders>
          </w:tcPr>
          <w:p w:rsidR="003C06E5" w:rsidRPr="00B84C57" w:rsidRDefault="003C06E5"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715</w:t>
            </w:r>
          </w:p>
        </w:tc>
        <w:tc>
          <w:tcPr>
            <w:tcW w:w="283" w:type="dxa"/>
          </w:tcPr>
          <w:p w:rsidR="003C06E5" w:rsidRPr="00B84C57" w:rsidRDefault="003C06E5"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3C06E5" w:rsidRPr="00B84C57" w:rsidRDefault="003C06E5"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715</w:t>
            </w:r>
          </w:p>
        </w:tc>
      </w:tr>
      <w:tr w:rsidR="003C06E5" w:rsidRPr="00B84C57" w:rsidTr="003C06E5">
        <w:tc>
          <w:tcPr>
            <w:tcW w:w="3067" w:type="dxa"/>
          </w:tcPr>
          <w:p w:rsidR="003C06E5" w:rsidRPr="00B84C57" w:rsidRDefault="003C06E5" w:rsidP="00B84C57">
            <w:pPr>
              <w:ind w:left="522" w:hanging="114"/>
              <w:rPr>
                <w:rFonts w:ascii="Times New Roman" w:hAnsi="Times New Roman" w:cs="Times New Roman"/>
                <w:b/>
                <w:bCs/>
                <w:sz w:val="22"/>
                <w:szCs w:val="22"/>
                <w:cs/>
              </w:rPr>
            </w:pPr>
            <w:r w:rsidRPr="00B84C57">
              <w:rPr>
                <w:rFonts w:ascii="Times New Roman" w:hAnsi="Times New Roman"/>
                <w:b/>
                <w:bCs/>
                <w:sz w:val="22"/>
                <w:szCs w:val="22"/>
              </w:rPr>
              <w:t>Total assets</w:t>
            </w:r>
          </w:p>
        </w:tc>
        <w:tc>
          <w:tcPr>
            <w:tcW w:w="1134" w:type="dxa"/>
            <w:tcBorders>
              <w:top w:val="single" w:sz="4" w:space="0" w:color="auto"/>
              <w:bottom w:val="double" w:sz="4" w:space="0" w:color="auto"/>
            </w:tcBorders>
          </w:tcPr>
          <w:p w:rsidR="003C06E5" w:rsidRPr="00B84C57" w:rsidRDefault="003C06E5"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3,065</w:t>
            </w:r>
          </w:p>
        </w:tc>
        <w:tc>
          <w:tcPr>
            <w:tcW w:w="283" w:type="dxa"/>
          </w:tcPr>
          <w:p w:rsidR="003C06E5" w:rsidRPr="00B84C57" w:rsidRDefault="003C06E5"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double" w:sz="4" w:space="0" w:color="auto"/>
            </w:tcBorders>
          </w:tcPr>
          <w:p w:rsidR="003C06E5" w:rsidRPr="00B84C57" w:rsidRDefault="003C06E5"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7</w:t>
            </w:r>
          </w:p>
        </w:tc>
        <w:tc>
          <w:tcPr>
            <w:tcW w:w="283" w:type="dxa"/>
          </w:tcPr>
          <w:p w:rsidR="003C06E5" w:rsidRPr="00B84C57" w:rsidRDefault="003C06E5"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doub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double" w:sz="4" w:space="0" w:color="auto"/>
            </w:tcBorders>
          </w:tcPr>
          <w:p w:rsidR="003C06E5" w:rsidRPr="00B84C57" w:rsidRDefault="003C06E5"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3,072</w:t>
            </w:r>
          </w:p>
        </w:tc>
        <w:tc>
          <w:tcPr>
            <w:tcW w:w="283" w:type="dxa"/>
          </w:tcPr>
          <w:p w:rsidR="003C06E5" w:rsidRPr="00B84C57" w:rsidRDefault="003C06E5"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bottom w:val="double" w:sz="4" w:space="0" w:color="auto"/>
            </w:tcBorders>
          </w:tcPr>
          <w:p w:rsidR="003C06E5" w:rsidRPr="00B84C57" w:rsidRDefault="003C06E5"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1,852</w:t>
            </w:r>
          </w:p>
        </w:tc>
        <w:tc>
          <w:tcPr>
            <w:tcW w:w="283" w:type="dxa"/>
          </w:tcPr>
          <w:p w:rsidR="003C06E5" w:rsidRPr="00B84C57" w:rsidRDefault="003C06E5"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doub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doub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double" w:sz="4" w:space="0" w:color="auto"/>
            </w:tcBorders>
          </w:tcPr>
          <w:p w:rsidR="003C06E5" w:rsidRPr="00B84C57" w:rsidRDefault="003C06E5"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1,852</w:t>
            </w:r>
          </w:p>
        </w:tc>
      </w:tr>
    </w:tbl>
    <w:p w:rsidR="00044AD2" w:rsidRPr="00B84C57" w:rsidRDefault="00044AD2" w:rsidP="00B84C57">
      <w:pPr>
        <w:tabs>
          <w:tab w:val="left" w:pos="810"/>
        </w:tabs>
        <w:ind w:right="36"/>
        <w:jc w:val="both"/>
        <w:rPr>
          <w:rFonts w:ascii="Times New Roman" w:hAnsi="Times New Roman" w:cstheme="minorBidi"/>
          <w:sz w:val="22"/>
          <w:szCs w:val="22"/>
        </w:rPr>
      </w:pPr>
    </w:p>
    <w:p w:rsidR="00044AD2" w:rsidRPr="00B84C57" w:rsidRDefault="00044AD2" w:rsidP="00B84C57">
      <w:pPr>
        <w:tabs>
          <w:tab w:val="left" w:pos="810"/>
        </w:tabs>
        <w:ind w:right="36"/>
        <w:jc w:val="both"/>
        <w:rPr>
          <w:rFonts w:ascii="Times New Roman" w:hAnsi="Times New Roman" w:cstheme="minorBidi"/>
          <w:sz w:val="22"/>
          <w:szCs w:val="22"/>
          <w:cs/>
        </w:rPr>
        <w:sectPr w:rsidR="00044AD2" w:rsidRPr="00B84C57" w:rsidSect="00CC29B6">
          <w:pgSz w:w="16840" w:h="11907" w:orient="landscape" w:code="9"/>
          <w:pgMar w:top="1440" w:right="1151" w:bottom="1106" w:left="1151" w:header="709" w:footer="709" w:gutter="0"/>
          <w:cols w:space="737"/>
          <w:docGrid w:linePitch="381"/>
        </w:sectPr>
      </w:pPr>
    </w:p>
    <w:tbl>
      <w:tblPr>
        <w:tblW w:w="15400" w:type="dxa"/>
        <w:tblInd w:w="18" w:type="dxa"/>
        <w:tblLayout w:type="fixed"/>
        <w:tblLook w:val="01E0" w:firstRow="1" w:lastRow="1" w:firstColumn="1" w:lastColumn="1" w:noHBand="0" w:noVBand="0"/>
      </w:tblPr>
      <w:tblGrid>
        <w:gridCol w:w="3067"/>
        <w:gridCol w:w="1134"/>
        <w:gridCol w:w="283"/>
        <w:gridCol w:w="1418"/>
        <w:gridCol w:w="283"/>
        <w:gridCol w:w="1276"/>
        <w:gridCol w:w="283"/>
        <w:gridCol w:w="1277"/>
        <w:gridCol w:w="283"/>
        <w:gridCol w:w="1276"/>
        <w:gridCol w:w="283"/>
        <w:gridCol w:w="1418"/>
        <w:gridCol w:w="266"/>
        <w:gridCol w:w="1294"/>
        <w:gridCol w:w="266"/>
        <w:gridCol w:w="1293"/>
      </w:tblGrid>
      <w:tr w:rsidR="00044AD2" w:rsidRPr="00B84C57" w:rsidTr="003C06E5">
        <w:tc>
          <w:tcPr>
            <w:tcW w:w="3067" w:type="dxa"/>
          </w:tcPr>
          <w:p w:rsidR="00044AD2" w:rsidRPr="00B84C57" w:rsidRDefault="00044AD2" w:rsidP="00B84C57">
            <w:pPr>
              <w:spacing w:line="320" w:lineRule="exact"/>
              <w:ind w:left="522"/>
              <w:rPr>
                <w:rFonts w:ascii="Times New Roman" w:hAnsi="Times New Roman" w:cs="Times New Roman"/>
                <w:b/>
                <w:bCs/>
                <w:i/>
                <w:iCs/>
                <w:sz w:val="22"/>
                <w:szCs w:val="22"/>
                <w:cs/>
              </w:rPr>
            </w:pPr>
          </w:p>
        </w:tc>
        <w:tc>
          <w:tcPr>
            <w:tcW w:w="5954"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 financial statements</w:t>
            </w:r>
          </w:p>
        </w:tc>
        <w:tc>
          <w:tcPr>
            <w:tcW w:w="283" w:type="dxa"/>
          </w:tcPr>
          <w:p w:rsidR="00044AD2" w:rsidRPr="00B84C57" w:rsidRDefault="00044AD2" w:rsidP="00B84C57">
            <w:pPr>
              <w:ind w:left="33"/>
              <w:jc w:val="center"/>
              <w:rPr>
                <w:rFonts w:ascii="Times New Roman" w:hAnsi="Times New Roman" w:cs="Times New Roman"/>
                <w:b/>
                <w:bCs/>
                <w:sz w:val="22"/>
                <w:szCs w:val="22"/>
                <w:cs/>
              </w:rPr>
            </w:pPr>
          </w:p>
        </w:tc>
        <w:tc>
          <w:tcPr>
            <w:tcW w:w="6096"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cs/>
              </w:rPr>
            </w:pPr>
            <w:r w:rsidRPr="00B84C57">
              <w:rPr>
                <w:rFonts w:ascii="Times New Roman" w:hAnsi="Times New Roman" w:cs="Times New Roman"/>
                <w:b/>
                <w:bCs/>
                <w:sz w:val="22"/>
                <w:szCs w:val="22"/>
              </w:rPr>
              <w:t>Separate financial statements</w:t>
            </w:r>
          </w:p>
        </w:tc>
      </w:tr>
      <w:tr w:rsidR="003C06E5" w:rsidRPr="00B84C57" w:rsidTr="003C06E5">
        <w:tc>
          <w:tcPr>
            <w:tcW w:w="3067" w:type="dxa"/>
          </w:tcPr>
          <w:p w:rsidR="003C06E5" w:rsidRPr="00B84C57" w:rsidRDefault="003C06E5" w:rsidP="00B84C57">
            <w:pPr>
              <w:spacing w:line="320" w:lineRule="exact"/>
              <w:ind w:left="522"/>
              <w:rPr>
                <w:rFonts w:ascii="Times New Roman" w:hAnsi="Times New Roman" w:cs="Times New Roman"/>
                <w:b/>
                <w:bCs/>
                <w:i/>
                <w:iCs/>
                <w:sz w:val="22"/>
                <w:szCs w:val="22"/>
                <w:cs/>
              </w:rPr>
            </w:pPr>
          </w:p>
        </w:tc>
        <w:tc>
          <w:tcPr>
            <w:tcW w:w="1134" w:type="dxa"/>
            <w:tcBorders>
              <w:top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3C06E5" w:rsidRPr="00B84C57" w:rsidRDefault="003C06E5" w:rsidP="00B84C57">
            <w:pPr>
              <w:ind w:left="522" w:right="-162"/>
              <w:jc w:val="center"/>
              <w:rPr>
                <w:rFonts w:ascii="Times New Roman" w:hAnsi="Times New Roman" w:cs="Times New Roman"/>
                <w:sz w:val="22"/>
                <w:szCs w:val="22"/>
              </w:rPr>
            </w:pPr>
          </w:p>
        </w:tc>
        <w:tc>
          <w:tcPr>
            <w:tcW w:w="1418" w:type="dxa"/>
            <w:tcBorders>
              <w:top w:val="single" w:sz="4" w:space="0" w:color="auto"/>
            </w:tcBorders>
            <w:vAlign w:val="center"/>
          </w:tcPr>
          <w:p w:rsidR="003C06E5" w:rsidRPr="00B84C57" w:rsidRDefault="003C06E5"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83" w:type="dxa"/>
            <w:tcBorders>
              <w:top w:val="single" w:sz="4" w:space="0" w:color="auto"/>
            </w:tcBorders>
            <w:vAlign w:val="center"/>
          </w:tcPr>
          <w:p w:rsidR="003C06E5" w:rsidRPr="00B84C57" w:rsidRDefault="003C06E5" w:rsidP="00B84C57">
            <w:pPr>
              <w:ind w:left="522" w:right="-162"/>
              <w:jc w:val="center"/>
              <w:rPr>
                <w:rFonts w:ascii="Times New Roman" w:hAnsi="Times New Roman" w:cs="Times New Roman"/>
                <w:sz w:val="22"/>
                <w:szCs w:val="22"/>
              </w:rPr>
            </w:pPr>
          </w:p>
        </w:tc>
        <w:tc>
          <w:tcPr>
            <w:tcW w:w="1276" w:type="dxa"/>
            <w:tcBorders>
              <w:top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3C06E5" w:rsidRPr="00B84C57" w:rsidRDefault="003C06E5" w:rsidP="00B84C57">
            <w:pPr>
              <w:ind w:left="522" w:right="-162"/>
              <w:jc w:val="center"/>
              <w:rPr>
                <w:rFonts w:ascii="Times New Roman" w:hAnsi="Times New Roman" w:cs="Times New Roman"/>
                <w:sz w:val="22"/>
                <w:szCs w:val="22"/>
              </w:rPr>
            </w:pPr>
          </w:p>
        </w:tc>
        <w:tc>
          <w:tcPr>
            <w:tcW w:w="1277" w:type="dxa"/>
            <w:tcBorders>
              <w:top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33"/>
              <w:jc w:val="center"/>
              <w:rPr>
                <w:rFonts w:ascii="Times New Roman" w:hAnsi="Times New Roman" w:cs="Times New Roman"/>
                <w:sz w:val="22"/>
                <w:szCs w:val="22"/>
                <w:cs/>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522" w:right="0"/>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4"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3" w:type="dxa"/>
            <w:vAlign w:val="center"/>
          </w:tcPr>
          <w:p w:rsidR="003C06E5" w:rsidRPr="00B84C57" w:rsidRDefault="003C06E5" w:rsidP="00B84C57">
            <w:pPr>
              <w:ind w:left="33" w:right="0"/>
              <w:jc w:val="center"/>
              <w:rPr>
                <w:rFonts w:ascii="Times New Roman" w:hAnsi="Times New Roman" w:cs="Times New Roman"/>
                <w:sz w:val="22"/>
                <w:szCs w:val="22"/>
                <w:cs/>
              </w:rPr>
            </w:pPr>
          </w:p>
        </w:tc>
      </w:tr>
      <w:tr w:rsidR="003C06E5" w:rsidRPr="00B84C57" w:rsidTr="003C06E5">
        <w:tc>
          <w:tcPr>
            <w:tcW w:w="3067" w:type="dxa"/>
          </w:tcPr>
          <w:p w:rsidR="003C06E5" w:rsidRPr="00B84C57" w:rsidRDefault="003C06E5" w:rsidP="00B84C57">
            <w:pPr>
              <w:ind w:left="522"/>
              <w:rPr>
                <w:rFonts w:ascii="Times New Roman" w:hAnsi="Times New Roman" w:cs="Times New Roman"/>
                <w:b/>
                <w:bCs/>
                <w:i/>
                <w:iCs/>
                <w:sz w:val="22"/>
                <w:szCs w:val="22"/>
                <w:cs/>
              </w:rPr>
            </w:pPr>
          </w:p>
        </w:tc>
        <w:tc>
          <w:tcPr>
            <w:tcW w:w="1134"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7"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33"/>
              <w:jc w:val="center"/>
              <w:rPr>
                <w:rFonts w:ascii="Times New Roman" w:hAnsi="Times New Roman" w:cs="Times New Roman"/>
                <w:sz w:val="22"/>
                <w:szCs w:val="22"/>
                <w:cs/>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3C06E5" w:rsidRPr="00B84C57" w:rsidRDefault="003C06E5" w:rsidP="00B84C57">
            <w:pPr>
              <w:ind w:left="522" w:right="0"/>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4"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3" w:type="dxa"/>
            <w:vAlign w:val="center"/>
          </w:tcPr>
          <w:p w:rsidR="003C06E5" w:rsidRPr="00B84C57" w:rsidRDefault="003C06E5" w:rsidP="00B84C57">
            <w:pPr>
              <w:ind w:left="33" w:right="0"/>
              <w:jc w:val="center"/>
              <w:rPr>
                <w:rFonts w:ascii="Times New Roman" w:hAnsi="Times New Roman" w:cs="Times New Roman"/>
                <w:sz w:val="22"/>
                <w:szCs w:val="22"/>
                <w:cs/>
              </w:rPr>
            </w:pPr>
          </w:p>
        </w:tc>
      </w:tr>
      <w:tr w:rsidR="003C06E5" w:rsidRPr="00B84C57" w:rsidTr="003C06E5">
        <w:tc>
          <w:tcPr>
            <w:tcW w:w="3067" w:type="dxa"/>
          </w:tcPr>
          <w:p w:rsidR="003C06E5" w:rsidRPr="00B84C57" w:rsidRDefault="003C06E5" w:rsidP="00B84C57">
            <w:pPr>
              <w:ind w:left="522"/>
              <w:rPr>
                <w:rFonts w:ascii="Times New Roman" w:hAnsi="Times New Roman" w:cs="Times New Roman"/>
                <w:b/>
                <w:bCs/>
                <w:i/>
                <w:iCs/>
                <w:sz w:val="22"/>
                <w:szCs w:val="22"/>
                <w:cs/>
              </w:rPr>
            </w:pPr>
          </w:p>
        </w:tc>
        <w:tc>
          <w:tcPr>
            <w:tcW w:w="1134"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7"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83" w:type="dxa"/>
            <w:vAlign w:val="center"/>
          </w:tcPr>
          <w:p w:rsidR="003C06E5" w:rsidRPr="00B84C57" w:rsidRDefault="003C06E5" w:rsidP="00B84C57">
            <w:pPr>
              <w:ind w:left="33"/>
              <w:jc w:val="center"/>
              <w:rPr>
                <w:rFonts w:ascii="Times New Roman" w:hAnsi="Times New Roman" w:cs="Times New Roman"/>
                <w:sz w:val="22"/>
                <w:szCs w:val="22"/>
                <w:cs/>
              </w:rPr>
            </w:pPr>
          </w:p>
        </w:tc>
        <w:tc>
          <w:tcPr>
            <w:tcW w:w="1276"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3C06E5" w:rsidRPr="00B84C57" w:rsidRDefault="003C06E5" w:rsidP="00B84C57">
            <w:pPr>
              <w:ind w:left="522" w:right="0"/>
              <w:jc w:val="center"/>
              <w:rPr>
                <w:rFonts w:ascii="Times New Roman" w:hAnsi="Times New Roman" w:cs="Times New Roman"/>
                <w:sz w:val="22"/>
                <w:szCs w:val="22"/>
              </w:rPr>
            </w:pPr>
          </w:p>
        </w:tc>
        <w:tc>
          <w:tcPr>
            <w:tcW w:w="1418"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4" w:type="dxa"/>
            <w:vAlign w:val="center"/>
          </w:tcPr>
          <w:p w:rsidR="003C06E5" w:rsidRPr="00B84C57" w:rsidRDefault="003C06E5" w:rsidP="00B84C57">
            <w:pPr>
              <w:ind w:left="33" w:right="0"/>
              <w:jc w:val="center"/>
              <w:rPr>
                <w:rFonts w:ascii="Times New Roman" w:hAnsi="Times New Roman" w:cs="Times New Roman"/>
                <w:sz w:val="22"/>
                <w:szCs w:val="22"/>
                <w:cs/>
              </w:rPr>
            </w:pP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3" w:type="dxa"/>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r>
      <w:tr w:rsidR="003C06E5" w:rsidRPr="00B84C57" w:rsidTr="003C06E5">
        <w:tc>
          <w:tcPr>
            <w:tcW w:w="3067" w:type="dxa"/>
          </w:tcPr>
          <w:p w:rsidR="003C06E5" w:rsidRPr="00B84C57" w:rsidRDefault="003C06E5" w:rsidP="00B84C57">
            <w:pPr>
              <w:spacing w:line="320" w:lineRule="exact"/>
              <w:ind w:left="522"/>
              <w:rPr>
                <w:rFonts w:ascii="Times New Roman" w:hAnsi="Times New Roman" w:cs="Times New Roman"/>
                <w:b/>
                <w:bCs/>
                <w:i/>
                <w:iCs/>
                <w:sz w:val="22"/>
                <w:szCs w:val="22"/>
                <w:cs/>
              </w:rPr>
            </w:pPr>
          </w:p>
        </w:tc>
        <w:tc>
          <w:tcPr>
            <w:tcW w:w="1134" w:type="dxa"/>
            <w:tcBorders>
              <w:bottom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reported</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418" w:type="dxa"/>
            <w:tcBorders>
              <w:bottom w:val="single" w:sz="4" w:space="0" w:color="auto"/>
            </w:tcBorders>
            <w:vAlign w:val="center"/>
          </w:tcPr>
          <w:p w:rsidR="003C06E5" w:rsidRPr="00B84C57" w:rsidRDefault="003C06E5"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6" w:type="dxa"/>
            <w:tcBorders>
              <w:bottom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83"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77" w:type="dxa"/>
            <w:tcBorders>
              <w:bottom w:val="single" w:sz="4" w:space="0" w:color="auto"/>
            </w:tcBorders>
            <w:vAlign w:val="center"/>
          </w:tcPr>
          <w:p w:rsidR="003C06E5" w:rsidRPr="00B84C57" w:rsidRDefault="003C06E5"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c>
          <w:tcPr>
            <w:tcW w:w="283" w:type="dxa"/>
            <w:vAlign w:val="center"/>
          </w:tcPr>
          <w:p w:rsidR="003C06E5" w:rsidRPr="00B84C57" w:rsidRDefault="003C06E5" w:rsidP="00B84C57">
            <w:pPr>
              <w:ind w:left="33"/>
              <w:jc w:val="center"/>
              <w:rPr>
                <w:rFonts w:ascii="Times New Roman" w:hAnsi="Times New Roman" w:cs="Times New Roman"/>
                <w:sz w:val="22"/>
                <w:szCs w:val="22"/>
                <w:cs/>
              </w:rPr>
            </w:pPr>
          </w:p>
        </w:tc>
        <w:tc>
          <w:tcPr>
            <w:tcW w:w="1276" w:type="dxa"/>
            <w:tcBorders>
              <w:bottom w:val="single" w:sz="4" w:space="0" w:color="auto"/>
            </w:tcBorders>
            <w:vAlign w:val="center"/>
          </w:tcPr>
          <w:p w:rsidR="003C06E5" w:rsidRPr="00B84C57" w:rsidRDefault="003C06E5" w:rsidP="00B84C57">
            <w:pPr>
              <w:ind w:left="33" w:right="0"/>
              <w:jc w:val="center"/>
              <w:rPr>
                <w:rFonts w:ascii="Times New Roman" w:hAnsi="Times New Roman" w:cstheme="minorBidi"/>
                <w:sz w:val="22"/>
                <w:szCs w:val="22"/>
                <w:cs/>
              </w:rPr>
            </w:pPr>
            <w:r w:rsidRPr="00B84C57">
              <w:rPr>
                <w:rFonts w:ascii="Times New Roman" w:hAnsi="Times New Roman" w:cs="Times New Roman"/>
                <w:sz w:val="22"/>
                <w:szCs w:val="22"/>
              </w:rPr>
              <w:t>reported</w:t>
            </w:r>
          </w:p>
        </w:tc>
        <w:tc>
          <w:tcPr>
            <w:tcW w:w="283" w:type="dxa"/>
            <w:vAlign w:val="center"/>
          </w:tcPr>
          <w:p w:rsidR="003C06E5" w:rsidRPr="00B84C57" w:rsidRDefault="003C06E5" w:rsidP="00B84C57">
            <w:pPr>
              <w:ind w:left="522" w:right="0"/>
              <w:jc w:val="center"/>
              <w:rPr>
                <w:rFonts w:ascii="Times New Roman" w:hAnsi="Times New Roman" w:cs="Times New Roman"/>
                <w:sz w:val="22"/>
                <w:szCs w:val="22"/>
              </w:rPr>
            </w:pPr>
          </w:p>
        </w:tc>
        <w:tc>
          <w:tcPr>
            <w:tcW w:w="1418" w:type="dxa"/>
            <w:tcBorders>
              <w:bottom w:val="single" w:sz="4" w:space="0" w:color="auto"/>
            </w:tcBorders>
            <w:vAlign w:val="center"/>
          </w:tcPr>
          <w:p w:rsidR="003C06E5" w:rsidRPr="00B84C57" w:rsidRDefault="003C06E5"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4" w:type="dxa"/>
            <w:tcBorders>
              <w:bottom w:val="single" w:sz="4" w:space="0" w:color="auto"/>
            </w:tcBorders>
            <w:vAlign w:val="center"/>
          </w:tcPr>
          <w:p w:rsidR="003C06E5" w:rsidRPr="00B84C57" w:rsidRDefault="003C06E5"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66" w:type="dxa"/>
            <w:vAlign w:val="center"/>
          </w:tcPr>
          <w:p w:rsidR="003C06E5" w:rsidRPr="00B84C57" w:rsidRDefault="003C06E5" w:rsidP="00B84C57">
            <w:pPr>
              <w:ind w:left="522" w:right="-162"/>
              <w:jc w:val="center"/>
              <w:rPr>
                <w:rFonts w:ascii="Times New Roman" w:hAnsi="Times New Roman" w:cs="Times New Roman"/>
                <w:sz w:val="22"/>
                <w:szCs w:val="22"/>
              </w:rPr>
            </w:pPr>
          </w:p>
        </w:tc>
        <w:tc>
          <w:tcPr>
            <w:tcW w:w="1293" w:type="dxa"/>
            <w:tcBorders>
              <w:bottom w:val="single" w:sz="4" w:space="0" w:color="auto"/>
            </w:tcBorders>
            <w:vAlign w:val="center"/>
          </w:tcPr>
          <w:p w:rsidR="003C06E5" w:rsidRPr="00B84C57" w:rsidRDefault="003C06E5"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r>
      <w:tr w:rsidR="00044AD2" w:rsidRPr="00B84C57" w:rsidTr="003C06E5">
        <w:tc>
          <w:tcPr>
            <w:tcW w:w="3067" w:type="dxa"/>
          </w:tcPr>
          <w:p w:rsidR="00044AD2" w:rsidRPr="00B84C57" w:rsidRDefault="00044AD2" w:rsidP="00B84C57">
            <w:pPr>
              <w:spacing w:line="320" w:lineRule="exact"/>
              <w:ind w:left="522"/>
              <w:rPr>
                <w:rFonts w:ascii="Times New Roman" w:hAnsi="Times New Roman" w:cs="Times New Roman"/>
                <w:b/>
                <w:bCs/>
                <w:i/>
                <w:iCs/>
                <w:sz w:val="22"/>
                <w:szCs w:val="22"/>
                <w:cs/>
              </w:rPr>
            </w:pPr>
          </w:p>
        </w:tc>
        <w:tc>
          <w:tcPr>
            <w:tcW w:w="12333" w:type="dxa"/>
            <w:gridSpan w:val="15"/>
          </w:tcPr>
          <w:p w:rsidR="00044AD2" w:rsidRPr="00B84C57" w:rsidRDefault="00044AD2" w:rsidP="00B84C57">
            <w:pPr>
              <w:ind w:left="33"/>
              <w:jc w:val="center"/>
              <w:rPr>
                <w:rFonts w:ascii="Times New Roman" w:hAnsi="Times New Roman" w:cs="Times New Roman"/>
                <w:i/>
                <w:iCs/>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3C06E5">
        <w:tc>
          <w:tcPr>
            <w:tcW w:w="3067" w:type="dxa"/>
          </w:tcPr>
          <w:p w:rsidR="00044AD2" w:rsidRPr="00B84C57" w:rsidRDefault="00044AD2" w:rsidP="00B84C57">
            <w:pPr>
              <w:ind w:left="522" w:hanging="114"/>
              <w:rPr>
                <w:rFonts w:ascii="Times New Roman" w:hAnsi="Times New Roman" w:cstheme="minorBidi"/>
                <w:b/>
                <w:bCs/>
                <w:sz w:val="22"/>
                <w:szCs w:val="22"/>
                <w:cs/>
              </w:rPr>
            </w:pPr>
            <w:r w:rsidRPr="00B84C57">
              <w:rPr>
                <w:rFonts w:ascii="Times New Roman" w:hAnsi="Times New Roman"/>
                <w:b/>
                <w:bCs/>
                <w:sz w:val="22"/>
                <w:szCs w:val="22"/>
              </w:rPr>
              <w:t>Liabilities and equity</w:t>
            </w:r>
          </w:p>
        </w:tc>
        <w:tc>
          <w:tcPr>
            <w:tcW w:w="113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ind w:left="34"/>
              <w:rPr>
                <w:rFonts w:ascii="Times New Roman" w:hAnsi="Times New Roman" w:cs="Times New Roman"/>
                <w:b/>
                <w:bCs/>
                <w:sz w:val="22"/>
                <w:szCs w:val="22"/>
                <w:cs/>
              </w:rPr>
            </w:pPr>
          </w:p>
        </w:tc>
      </w:tr>
      <w:tr w:rsidR="00044AD2" w:rsidRPr="00B84C57" w:rsidTr="003C06E5">
        <w:tc>
          <w:tcPr>
            <w:tcW w:w="3067" w:type="dxa"/>
          </w:tcPr>
          <w:p w:rsidR="00044AD2" w:rsidRPr="00B84C57" w:rsidRDefault="00044AD2" w:rsidP="00B84C57">
            <w:pPr>
              <w:ind w:left="522" w:hanging="114"/>
              <w:rPr>
                <w:rFonts w:ascii="Times New Roman" w:hAnsi="Times New Roman" w:cstheme="minorBidi"/>
                <w:b/>
                <w:bCs/>
                <w:sz w:val="22"/>
                <w:szCs w:val="22"/>
                <w:cs/>
              </w:rPr>
            </w:pPr>
            <w:r w:rsidRPr="00B84C57">
              <w:rPr>
                <w:rFonts w:ascii="Times New Roman" w:hAnsi="Times New Roman"/>
                <w:b/>
                <w:bCs/>
                <w:sz w:val="22"/>
                <w:szCs w:val="22"/>
              </w:rPr>
              <w:t>Current liabilities</w:t>
            </w:r>
          </w:p>
        </w:tc>
        <w:tc>
          <w:tcPr>
            <w:tcW w:w="113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6" w:type="dxa"/>
          </w:tcPr>
          <w:p w:rsidR="00044AD2" w:rsidRPr="00B84C57" w:rsidRDefault="00044AD2" w:rsidP="00B84C57">
            <w:pPr>
              <w:ind w:left="33"/>
              <w:jc w:val="center"/>
              <w:rPr>
                <w:rFonts w:ascii="Times New Roman" w:hAnsi="Times New Roman" w:cs="Times New Roman"/>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113"/>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113"/>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113"/>
              </w:tabs>
              <w:ind w:left="34"/>
              <w:rPr>
                <w:rFonts w:ascii="Times New Roman" w:hAnsi="Times New Roman" w:cs="Times New Roman"/>
                <w:b/>
                <w:bCs/>
                <w:sz w:val="22"/>
                <w:szCs w:val="22"/>
                <w:cs/>
              </w:rPr>
            </w:pPr>
          </w:p>
        </w:tc>
      </w:tr>
      <w:tr w:rsidR="00044AD2" w:rsidRPr="00B84C57" w:rsidTr="003C06E5">
        <w:tc>
          <w:tcPr>
            <w:tcW w:w="3067" w:type="dxa"/>
          </w:tcPr>
          <w:p w:rsidR="00044AD2" w:rsidRPr="00B84C57" w:rsidRDefault="00044AD2" w:rsidP="00B84C57">
            <w:pPr>
              <w:ind w:left="522" w:hanging="114"/>
              <w:rPr>
                <w:rFonts w:ascii="Times New Roman" w:hAnsi="Times New Roman" w:cs="Times New Roman"/>
                <w:sz w:val="22"/>
                <w:szCs w:val="22"/>
              </w:rPr>
            </w:pPr>
            <w:r w:rsidRPr="00B84C57">
              <w:rPr>
                <w:rFonts w:ascii="Times New Roman" w:hAnsi="Times New Roman"/>
                <w:sz w:val="22"/>
                <w:szCs w:val="22"/>
              </w:rPr>
              <w:t>Bank overdrafts and short-</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522"/>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3C06E5">
        <w:tc>
          <w:tcPr>
            <w:tcW w:w="3067" w:type="dxa"/>
          </w:tcPr>
          <w:p w:rsidR="00044AD2" w:rsidRPr="00B84C57" w:rsidRDefault="00044AD2" w:rsidP="00B84C57">
            <w:pPr>
              <w:ind w:left="522" w:hanging="114"/>
              <w:rPr>
                <w:rFonts w:ascii="Times New Roman" w:hAnsi="Times New Roman" w:cstheme="minorBidi"/>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term loans from</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522"/>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3C06E5">
        <w:tc>
          <w:tcPr>
            <w:tcW w:w="3067" w:type="dxa"/>
          </w:tcPr>
          <w:p w:rsidR="00044AD2" w:rsidRPr="00B84C57" w:rsidRDefault="00044AD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financial institutions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61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61</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10</w:t>
            </w:r>
          </w:p>
        </w:tc>
      </w:tr>
      <w:tr w:rsidR="00044AD2" w:rsidRPr="00B84C57" w:rsidTr="003C06E5">
        <w:tc>
          <w:tcPr>
            <w:tcW w:w="3067" w:type="dxa"/>
          </w:tcPr>
          <w:p w:rsidR="00044AD2" w:rsidRPr="00B84C57" w:rsidRDefault="00044AD2" w:rsidP="00B84C57">
            <w:pPr>
              <w:ind w:left="522" w:hanging="114"/>
              <w:rPr>
                <w:rFonts w:ascii="Times New Roman" w:hAnsi="Times New Roman"/>
                <w:sz w:val="22"/>
                <w:szCs w:val="22"/>
              </w:rPr>
            </w:pPr>
            <w:r w:rsidRPr="00B84C57">
              <w:rPr>
                <w:rFonts w:ascii="Times New Roman" w:hAnsi="Times New Roman"/>
                <w:sz w:val="22"/>
                <w:szCs w:val="22"/>
              </w:rPr>
              <w:t>Trade and other accounts</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p>
        </w:tc>
      </w:tr>
      <w:tr w:rsidR="003C06E5" w:rsidRPr="00B84C57" w:rsidTr="003C06E5">
        <w:tc>
          <w:tcPr>
            <w:tcW w:w="3067" w:type="dxa"/>
          </w:tcPr>
          <w:p w:rsidR="003C06E5" w:rsidRPr="00B84C57" w:rsidRDefault="003C06E5" w:rsidP="00B84C57">
            <w:pPr>
              <w:ind w:left="522" w:hanging="114"/>
              <w:rPr>
                <w:rFonts w:ascii="Times New Roman" w:hAnsi="Times New Roman" w:cs="Times New Roman"/>
                <w:sz w:val="22"/>
                <w:szCs w:val="22"/>
                <w:cs/>
              </w:rPr>
            </w:pPr>
            <w:r w:rsidRPr="00B84C57">
              <w:rPr>
                <w:rFonts w:ascii="Times New Roman" w:hAnsi="Times New Roman"/>
                <w:sz w:val="22"/>
                <w:szCs w:val="22"/>
              </w:rPr>
              <w:t xml:space="preserve">  payable</w:t>
            </w:r>
          </w:p>
        </w:tc>
        <w:tc>
          <w:tcPr>
            <w:tcW w:w="1134" w:type="dxa"/>
          </w:tcPr>
          <w:p w:rsidR="003C06E5" w:rsidRPr="00B84C57" w:rsidRDefault="003C06E5"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79</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(79)</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35</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(35)</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3C06E5" w:rsidRPr="00B84C57" w:rsidTr="003C06E5">
        <w:tc>
          <w:tcPr>
            <w:tcW w:w="3067" w:type="dxa"/>
          </w:tcPr>
          <w:p w:rsidR="003C06E5" w:rsidRPr="00B84C57" w:rsidRDefault="003C06E5" w:rsidP="00B84C57">
            <w:pPr>
              <w:ind w:left="522" w:hanging="114"/>
              <w:rPr>
                <w:rFonts w:ascii="Times New Roman" w:hAnsi="Times New Roman" w:cs="Times New Roman"/>
                <w:sz w:val="22"/>
                <w:szCs w:val="22"/>
                <w:cs/>
              </w:rPr>
            </w:pPr>
            <w:r w:rsidRPr="00B84C57">
              <w:rPr>
                <w:rFonts w:ascii="Times New Roman" w:hAnsi="Times New Roman"/>
                <w:sz w:val="22"/>
                <w:szCs w:val="22"/>
              </w:rPr>
              <w:t>Trade account payables</w:t>
            </w:r>
          </w:p>
        </w:tc>
        <w:tc>
          <w:tcPr>
            <w:tcW w:w="113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30</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30</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3</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w:t>
            </w:r>
          </w:p>
        </w:tc>
      </w:tr>
      <w:tr w:rsidR="003C06E5" w:rsidRPr="00B84C57" w:rsidTr="003C06E5">
        <w:tc>
          <w:tcPr>
            <w:tcW w:w="3067" w:type="dxa"/>
          </w:tcPr>
          <w:p w:rsidR="003C06E5" w:rsidRPr="00B84C57" w:rsidRDefault="003C06E5" w:rsidP="00B84C57">
            <w:pPr>
              <w:ind w:left="522" w:hanging="114"/>
              <w:rPr>
                <w:rFonts w:ascii="Times New Roman" w:hAnsi="Times New Roman" w:cs="Times New Roman"/>
                <w:sz w:val="22"/>
                <w:szCs w:val="22"/>
              </w:rPr>
            </w:pPr>
            <w:r w:rsidRPr="00B84C57">
              <w:rPr>
                <w:rFonts w:ascii="Times New Roman" w:hAnsi="Times New Roman"/>
                <w:sz w:val="22"/>
                <w:szCs w:val="22"/>
              </w:rPr>
              <w:t>Other current payables</w:t>
            </w:r>
          </w:p>
        </w:tc>
        <w:tc>
          <w:tcPr>
            <w:tcW w:w="113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134</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134</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37</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37</w:t>
            </w:r>
          </w:p>
        </w:tc>
      </w:tr>
      <w:tr w:rsidR="003C06E5" w:rsidRPr="00B84C57" w:rsidTr="003C06E5">
        <w:tc>
          <w:tcPr>
            <w:tcW w:w="3067" w:type="dxa"/>
          </w:tcPr>
          <w:p w:rsidR="003C06E5" w:rsidRPr="00B84C57" w:rsidRDefault="003C06E5" w:rsidP="00B84C57">
            <w:pPr>
              <w:ind w:left="522" w:hanging="114"/>
              <w:rPr>
                <w:rFonts w:ascii="Times New Roman" w:hAnsi="Times New Roman" w:cs="Times New Roman"/>
                <w:sz w:val="22"/>
                <w:szCs w:val="22"/>
              </w:rPr>
            </w:pPr>
            <w:r w:rsidRPr="00B84C57">
              <w:rPr>
                <w:rFonts w:ascii="Times New Roman" w:hAnsi="Times New Roman"/>
                <w:sz w:val="22"/>
                <w:szCs w:val="22"/>
              </w:rPr>
              <w:t>Accrued expense</w:t>
            </w:r>
          </w:p>
        </w:tc>
        <w:tc>
          <w:tcPr>
            <w:tcW w:w="1134" w:type="dxa"/>
          </w:tcPr>
          <w:p w:rsidR="003C06E5" w:rsidRPr="00B84C57" w:rsidRDefault="003C06E5"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58</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57</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14</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14</w:t>
            </w:r>
          </w:p>
        </w:tc>
      </w:tr>
      <w:tr w:rsidR="003C06E5" w:rsidRPr="00B84C57" w:rsidTr="003C06E5">
        <w:tc>
          <w:tcPr>
            <w:tcW w:w="3067" w:type="dxa"/>
          </w:tcPr>
          <w:p w:rsidR="003C06E5" w:rsidRPr="00B84C57" w:rsidRDefault="003C06E5" w:rsidP="00B84C57">
            <w:pPr>
              <w:ind w:left="408" w:firstLine="0"/>
              <w:rPr>
                <w:rFonts w:ascii="Times New Roman" w:hAnsi="Times New Roman" w:cstheme="minorBidi"/>
                <w:sz w:val="22"/>
                <w:szCs w:val="22"/>
                <w:cs/>
              </w:rPr>
            </w:pPr>
            <w:r w:rsidRPr="00B84C57">
              <w:rPr>
                <w:rFonts w:ascii="Times New Roman" w:hAnsi="Times New Roman"/>
                <w:sz w:val="22"/>
                <w:szCs w:val="22"/>
              </w:rPr>
              <w:t xml:space="preserve">Current portion of long- </w:t>
            </w:r>
          </w:p>
        </w:tc>
        <w:tc>
          <w:tcPr>
            <w:tcW w:w="1134" w:type="dxa"/>
          </w:tcPr>
          <w:p w:rsidR="003C06E5" w:rsidRPr="00B84C57" w:rsidRDefault="003C06E5" w:rsidP="00B84C57">
            <w:pPr>
              <w:tabs>
                <w:tab w:val="decimal" w:pos="884"/>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522"/>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 xml:space="preserve">term loans from financial </w:t>
            </w:r>
          </w:p>
        </w:tc>
        <w:tc>
          <w:tcPr>
            <w:tcW w:w="1134" w:type="dxa"/>
          </w:tcPr>
          <w:p w:rsidR="003C06E5" w:rsidRPr="00B84C57" w:rsidRDefault="003C06E5" w:rsidP="00B84C57">
            <w:pPr>
              <w:tabs>
                <w:tab w:val="decimal" w:pos="884"/>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522"/>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p>
        </w:tc>
      </w:tr>
      <w:tr w:rsidR="003C06E5" w:rsidRPr="00B84C57" w:rsidTr="003C06E5">
        <w:tc>
          <w:tcPr>
            <w:tcW w:w="3067" w:type="dxa"/>
          </w:tcPr>
          <w:p w:rsidR="003C06E5" w:rsidRPr="00B84C57" w:rsidRDefault="003C06E5" w:rsidP="00B84C57">
            <w:pPr>
              <w:ind w:left="408" w:right="-108" w:firstLine="0"/>
              <w:rPr>
                <w:rFonts w:ascii="Times New Roman" w:hAnsi="Times New Roman" w:cs="Times New Roman"/>
                <w:sz w:val="22"/>
                <w:szCs w:val="22"/>
                <w:cs/>
              </w:rPr>
            </w:pPr>
            <w:r w:rsidRPr="00B84C57">
              <w:rPr>
                <w:rFonts w:ascii="Times New Roman" w:hAnsi="Times New Roman"/>
                <w:sz w:val="22"/>
                <w:szCs w:val="22"/>
              </w:rPr>
              <w:t xml:space="preserve">  institutions and accrued</w:t>
            </w:r>
          </w:p>
        </w:tc>
        <w:tc>
          <w:tcPr>
            <w:tcW w:w="1134" w:type="dxa"/>
          </w:tcPr>
          <w:p w:rsidR="003C06E5" w:rsidRPr="00B84C57" w:rsidRDefault="003C06E5" w:rsidP="00B84C57">
            <w:pPr>
              <w:tabs>
                <w:tab w:val="decimal" w:pos="884"/>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522"/>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p>
        </w:tc>
      </w:tr>
      <w:tr w:rsidR="003C06E5" w:rsidRPr="00B84C57" w:rsidTr="003C06E5">
        <w:tc>
          <w:tcPr>
            <w:tcW w:w="3067" w:type="dxa"/>
          </w:tcPr>
          <w:p w:rsidR="003C06E5" w:rsidRPr="00B84C57" w:rsidRDefault="003C06E5" w:rsidP="00B84C57">
            <w:pPr>
              <w:ind w:left="408" w:right="-108" w:firstLine="0"/>
              <w:rPr>
                <w:rFonts w:ascii="Times New Roman" w:hAnsi="Times New Roman" w:cstheme="minorBidi"/>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interest</w:t>
            </w:r>
          </w:p>
        </w:tc>
        <w:tc>
          <w:tcPr>
            <w:tcW w:w="1134" w:type="dxa"/>
          </w:tcPr>
          <w:p w:rsidR="003C06E5" w:rsidRPr="00B84C57" w:rsidRDefault="003C06E5"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476</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(476)</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3C06E5" w:rsidRPr="00B84C57" w:rsidTr="003C06E5">
        <w:tc>
          <w:tcPr>
            <w:tcW w:w="3067" w:type="dxa"/>
          </w:tcPr>
          <w:p w:rsidR="003C06E5" w:rsidRPr="00B84C57" w:rsidRDefault="003C06E5" w:rsidP="00B84C57">
            <w:pPr>
              <w:ind w:left="522" w:hanging="114"/>
              <w:rPr>
                <w:rFonts w:ascii="Times New Roman" w:hAnsi="Times New Roman" w:cstheme="minorBidi"/>
                <w:sz w:val="22"/>
                <w:szCs w:val="22"/>
                <w:cs/>
              </w:rPr>
            </w:pPr>
            <w:r w:rsidRPr="00B84C57">
              <w:rPr>
                <w:rFonts w:ascii="Times New Roman" w:hAnsi="Times New Roman" w:cs="Times New Roman"/>
                <w:sz w:val="22"/>
                <w:szCs w:val="22"/>
              </w:rPr>
              <w:t>Long-term loans in default</w:t>
            </w:r>
          </w:p>
        </w:tc>
        <w:tc>
          <w:tcPr>
            <w:tcW w:w="113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435</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435</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cs/>
              </w:rPr>
            </w:pPr>
            <w:r w:rsidRPr="00B84C57">
              <w:rPr>
                <w:rFonts w:ascii="Times New Roman" w:hAnsi="Times New Roman"/>
                <w:sz w:val="22"/>
                <w:szCs w:val="22"/>
              </w:rPr>
              <w:t>Current portion of long</w:t>
            </w:r>
          </w:p>
        </w:tc>
        <w:tc>
          <w:tcPr>
            <w:tcW w:w="1134" w:type="dxa"/>
          </w:tcPr>
          <w:p w:rsidR="003C06E5" w:rsidRPr="00B84C57" w:rsidRDefault="003C06E5" w:rsidP="00B84C57">
            <w:pPr>
              <w:tabs>
                <w:tab w:val="decimal" w:pos="884"/>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term loans</w:t>
            </w:r>
          </w:p>
        </w:tc>
        <w:tc>
          <w:tcPr>
            <w:tcW w:w="113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41</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41</w:t>
            </w: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Current portion of finance </w:t>
            </w:r>
          </w:p>
        </w:tc>
        <w:tc>
          <w:tcPr>
            <w:tcW w:w="1134" w:type="dxa"/>
          </w:tcPr>
          <w:p w:rsidR="003C06E5" w:rsidRPr="00B84C57" w:rsidRDefault="003C06E5" w:rsidP="00B84C57">
            <w:pPr>
              <w:tabs>
                <w:tab w:val="decimal" w:pos="884"/>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tabs>
                <w:tab w:val="decimal" w:pos="1027"/>
              </w:tabs>
              <w:ind w:left="34"/>
              <w:rPr>
                <w:rFonts w:ascii="Times New Roman" w:hAnsi="Times New Roman" w:cs="Times New Roman"/>
                <w:sz w:val="22"/>
                <w:szCs w:val="22"/>
                <w:cs/>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p>
        </w:tc>
      </w:tr>
      <w:tr w:rsidR="003C06E5" w:rsidRPr="00B84C57" w:rsidTr="003C06E5">
        <w:tc>
          <w:tcPr>
            <w:tcW w:w="3067" w:type="dxa"/>
          </w:tcPr>
          <w:p w:rsidR="003C06E5" w:rsidRPr="00B84C57" w:rsidRDefault="003C06E5" w:rsidP="00B84C57">
            <w:pPr>
              <w:ind w:left="408" w:right="-1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sz w:val="22"/>
                <w:szCs w:val="22"/>
              </w:rPr>
              <w:t>lease liabilities</w:t>
            </w:r>
          </w:p>
        </w:tc>
        <w:tc>
          <w:tcPr>
            <w:tcW w:w="1134" w:type="dxa"/>
          </w:tcPr>
          <w:p w:rsidR="003C06E5" w:rsidRPr="00B84C57" w:rsidRDefault="003C06E5"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r>
      <w:tr w:rsidR="003C06E5" w:rsidRPr="00B84C57" w:rsidTr="003C06E5">
        <w:tc>
          <w:tcPr>
            <w:tcW w:w="3067" w:type="dxa"/>
          </w:tcPr>
          <w:p w:rsidR="003C06E5" w:rsidRPr="00B84C57" w:rsidRDefault="003C06E5" w:rsidP="00B84C57">
            <w:pPr>
              <w:ind w:left="408" w:firstLine="0"/>
              <w:rPr>
                <w:rFonts w:ascii="Times New Roman" w:hAnsi="Times New Roman" w:cstheme="minorBidi"/>
                <w:spacing w:val="-8"/>
                <w:sz w:val="22"/>
                <w:szCs w:val="22"/>
              </w:rPr>
            </w:pPr>
            <w:r w:rsidRPr="00B84C57">
              <w:rPr>
                <w:rFonts w:ascii="Times New Roman" w:hAnsi="Times New Roman"/>
                <w:spacing w:val="-8"/>
                <w:sz w:val="22"/>
                <w:szCs w:val="22"/>
              </w:rPr>
              <w:t>Short-term loans</w:t>
            </w:r>
            <w:r w:rsidRPr="00B84C57">
              <w:rPr>
                <w:rFonts w:ascii="Times New Roman" w:hAnsi="Times New Roman" w:cstheme="minorBidi" w:hint="cs"/>
                <w:spacing w:val="-8"/>
                <w:sz w:val="22"/>
                <w:szCs w:val="22"/>
                <w:cs/>
              </w:rPr>
              <w:t xml:space="preserve"> </w:t>
            </w:r>
            <w:r w:rsidRPr="00B84C57">
              <w:rPr>
                <w:rFonts w:ascii="Times New Roman" w:hAnsi="Times New Roman" w:cstheme="minorBidi"/>
                <w:spacing w:val="-8"/>
                <w:sz w:val="22"/>
                <w:szCs w:val="22"/>
              </w:rPr>
              <w:t>from other</w:t>
            </w:r>
          </w:p>
        </w:tc>
        <w:tc>
          <w:tcPr>
            <w:tcW w:w="1134" w:type="dxa"/>
          </w:tcPr>
          <w:p w:rsidR="003C06E5" w:rsidRPr="00B84C57" w:rsidRDefault="003C06E5"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80</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(80)</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80</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(80)</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rPr>
            </w:pPr>
            <w:r w:rsidRPr="00B84C57">
              <w:rPr>
                <w:rFonts w:ascii="Times New Roman" w:hAnsi="Times New Roman"/>
                <w:sz w:val="22"/>
                <w:szCs w:val="22"/>
              </w:rPr>
              <w:t>Short-term loans</w:t>
            </w:r>
          </w:p>
        </w:tc>
        <w:tc>
          <w:tcPr>
            <w:tcW w:w="113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80</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80</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80</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80</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rPr>
            </w:pPr>
            <w:r w:rsidRPr="00B84C57">
              <w:rPr>
                <w:rFonts w:ascii="Times New Roman" w:hAnsi="Times New Roman"/>
                <w:sz w:val="22"/>
                <w:szCs w:val="22"/>
              </w:rPr>
              <w:t>Current provisions</w:t>
            </w:r>
          </w:p>
        </w:tc>
        <w:tc>
          <w:tcPr>
            <w:tcW w:w="1134" w:type="dxa"/>
          </w:tcPr>
          <w:p w:rsidR="003C06E5" w:rsidRPr="00B84C57" w:rsidRDefault="003C06E5"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50</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50</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32</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32</w:t>
            </w:r>
          </w:p>
        </w:tc>
      </w:tr>
      <w:tr w:rsidR="003C06E5" w:rsidRPr="00B84C57" w:rsidTr="003C06E5">
        <w:tc>
          <w:tcPr>
            <w:tcW w:w="3067" w:type="dxa"/>
          </w:tcPr>
          <w:p w:rsidR="003C06E5" w:rsidRPr="00B84C57" w:rsidRDefault="003C06E5" w:rsidP="00B84C57">
            <w:pPr>
              <w:ind w:left="408" w:firstLine="0"/>
              <w:rPr>
                <w:rFonts w:ascii="Times New Roman" w:hAnsi="Times New Roman"/>
                <w:sz w:val="22"/>
                <w:szCs w:val="22"/>
              </w:rPr>
            </w:pPr>
            <w:r w:rsidRPr="00B84C57">
              <w:rPr>
                <w:rFonts w:ascii="Times New Roman" w:hAnsi="Times New Roman"/>
                <w:sz w:val="22"/>
                <w:szCs w:val="22"/>
              </w:rPr>
              <w:t>Advance received for</w:t>
            </w:r>
          </w:p>
        </w:tc>
        <w:tc>
          <w:tcPr>
            <w:tcW w:w="1134" w:type="dxa"/>
          </w:tcPr>
          <w:p w:rsidR="003C06E5" w:rsidRPr="00B84C57" w:rsidRDefault="003C06E5" w:rsidP="00B84C57">
            <w:pPr>
              <w:tabs>
                <w:tab w:val="decimal" w:pos="884"/>
              </w:tabs>
              <w:ind w:left="34"/>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cs/>
              </w:rPr>
            </w:pPr>
            <w:r w:rsidRPr="00B84C57">
              <w:rPr>
                <w:rFonts w:ascii="Times New Roman" w:hAnsi="Times New Roman"/>
                <w:sz w:val="22"/>
                <w:szCs w:val="22"/>
              </w:rPr>
              <w:t xml:space="preserve">  purchase of shares</w:t>
            </w:r>
          </w:p>
        </w:tc>
        <w:tc>
          <w:tcPr>
            <w:tcW w:w="1134" w:type="dxa"/>
          </w:tcPr>
          <w:p w:rsidR="003C06E5" w:rsidRPr="00B84C57" w:rsidRDefault="003C06E5"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10</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10</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10</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10</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sz w:val="22"/>
                <w:szCs w:val="22"/>
                <w:cs/>
              </w:rPr>
            </w:pPr>
            <w:r w:rsidRPr="00B84C57">
              <w:rPr>
                <w:rFonts w:ascii="Times New Roman" w:hAnsi="Times New Roman"/>
                <w:sz w:val="22"/>
                <w:szCs w:val="22"/>
              </w:rPr>
              <w:t>Other current liabilities</w:t>
            </w:r>
          </w:p>
        </w:tc>
        <w:tc>
          <w:tcPr>
            <w:tcW w:w="1134" w:type="dxa"/>
            <w:tcBorders>
              <w:bottom w:val="single" w:sz="4" w:space="0" w:color="auto"/>
            </w:tcBorders>
          </w:tcPr>
          <w:p w:rsidR="003C06E5" w:rsidRPr="00B84C57" w:rsidRDefault="003C06E5"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15</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(15)</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3C06E5" w:rsidRPr="00B84C57" w:rsidRDefault="003C06E5"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5</w:t>
            </w:r>
          </w:p>
        </w:tc>
        <w:tc>
          <w:tcPr>
            <w:tcW w:w="283" w:type="dxa"/>
          </w:tcPr>
          <w:p w:rsidR="003C06E5" w:rsidRPr="00B84C57" w:rsidRDefault="003C06E5"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3C06E5" w:rsidRPr="00B84C57" w:rsidRDefault="003C06E5"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(5)</w:t>
            </w:r>
          </w:p>
        </w:tc>
        <w:tc>
          <w:tcPr>
            <w:tcW w:w="266" w:type="dxa"/>
          </w:tcPr>
          <w:p w:rsidR="003C06E5" w:rsidRPr="00B84C57" w:rsidRDefault="003C06E5"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3C06E5" w:rsidRPr="00B84C57" w:rsidRDefault="003C06E5"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3C06E5" w:rsidRPr="00B84C57" w:rsidTr="003C06E5">
        <w:tc>
          <w:tcPr>
            <w:tcW w:w="3067" w:type="dxa"/>
          </w:tcPr>
          <w:p w:rsidR="003C06E5" w:rsidRPr="00B84C57" w:rsidRDefault="003C06E5" w:rsidP="00B84C57">
            <w:pPr>
              <w:ind w:left="408" w:firstLine="0"/>
              <w:rPr>
                <w:rFonts w:ascii="Times New Roman" w:hAnsi="Times New Roman" w:cs="Times New Roman"/>
                <w:b/>
                <w:bCs/>
                <w:sz w:val="22"/>
                <w:szCs w:val="22"/>
                <w:cs/>
              </w:rPr>
            </w:pPr>
            <w:r w:rsidRPr="00B84C57">
              <w:rPr>
                <w:rFonts w:ascii="Times New Roman" w:hAnsi="Times New Roman"/>
                <w:b/>
                <w:bCs/>
                <w:sz w:val="22"/>
                <w:szCs w:val="22"/>
              </w:rPr>
              <w:t>Total current liabilities</w:t>
            </w:r>
          </w:p>
        </w:tc>
        <w:tc>
          <w:tcPr>
            <w:tcW w:w="1134" w:type="dxa"/>
            <w:tcBorders>
              <w:top w:val="single" w:sz="4" w:space="0" w:color="auto"/>
            </w:tcBorders>
          </w:tcPr>
          <w:p w:rsidR="003C06E5" w:rsidRPr="00B84C57" w:rsidRDefault="003C06E5" w:rsidP="00B84C57">
            <w:pPr>
              <w:tabs>
                <w:tab w:val="decimal" w:pos="884"/>
              </w:tabs>
              <w:spacing w:line="320" w:lineRule="exact"/>
              <w:ind w:left="34"/>
              <w:rPr>
                <w:rFonts w:ascii="Times New Roman" w:hAnsi="Times New Roman" w:cs="Times New Roman"/>
                <w:b/>
                <w:bCs/>
                <w:sz w:val="22"/>
                <w:szCs w:val="22"/>
                <w:cs/>
              </w:rPr>
            </w:pPr>
            <w:r w:rsidRPr="00B84C57">
              <w:rPr>
                <w:rFonts w:ascii="Times New Roman" w:hAnsi="Times New Roman" w:cs="Times New Roman"/>
                <w:b/>
                <w:bCs/>
                <w:sz w:val="22"/>
                <w:szCs w:val="22"/>
              </w:rPr>
              <w:t>830</w:t>
            </w:r>
          </w:p>
        </w:tc>
        <w:tc>
          <w:tcPr>
            <w:tcW w:w="283" w:type="dxa"/>
          </w:tcPr>
          <w:p w:rsidR="003C06E5" w:rsidRPr="00B84C57" w:rsidRDefault="003C06E5" w:rsidP="00B84C57">
            <w:pPr>
              <w:tabs>
                <w:tab w:val="decimal" w:pos="1027"/>
              </w:tabs>
              <w:spacing w:line="320" w:lineRule="exact"/>
              <w:ind w:left="34"/>
              <w:rPr>
                <w:rFonts w:ascii="Times New Roman" w:hAnsi="Times New Roman" w:cs="Times New Roman"/>
                <w:b/>
                <w:bCs/>
                <w:sz w:val="22"/>
                <w:szCs w:val="22"/>
              </w:rPr>
            </w:pPr>
          </w:p>
        </w:tc>
        <w:tc>
          <w:tcPr>
            <w:tcW w:w="1418" w:type="dxa"/>
          </w:tcPr>
          <w:p w:rsidR="003C06E5" w:rsidRPr="00B84C57" w:rsidRDefault="003C06E5" w:rsidP="00B84C57">
            <w:pPr>
              <w:tabs>
                <w:tab w:val="decimal" w:pos="1027"/>
              </w:tabs>
              <w:spacing w:line="320" w:lineRule="exact"/>
              <w:ind w:left="34"/>
              <w:rPr>
                <w:rFonts w:ascii="Times New Roman" w:hAnsi="Times New Roman" w:cs="Times New Roman"/>
                <w:b/>
                <w:bCs/>
                <w:sz w:val="22"/>
                <w:szCs w:val="22"/>
              </w:rPr>
            </w:pPr>
            <w:r w:rsidRPr="00B84C57">
              <w:rPr>
                <w:rFonts w:ascii="Times New Roman" w:hAnsi="Times New Roman" w:cs="Times New Roman"/>
                <w:b/>
                <w:bCs/>
                <w:sz w:val="22"/>
                <w:szCs w:val="22"/>
              </w:rPr>
              <w:t>(1)</w:t>
            </w:r>
          </w:p>
        </w:tc>
        <w:tc>
          <w:tcPr>
            <w:tcW w:w="283" w:type="dxa"/>
          </w:tcPr>
          <w:p w:rsidR="003C06E5" w:rsidRPr="00B84C57" w:rsidRDefault="003C06E5" w:rsidP="00B84C57">
            <w:pPr>
              <w:tabs>
                <w:tab w:val="decimal" w:pos="1027"/>
              </w:tabs>
              <w:spacing w:line="320" w:lineRule="exact"/>
              <w:ind w:left="34"/>
              <w:rPr>
                <w:rFonts w:ascii="Times New Roman" w:hAnsi="Times New Roman" w:cs="Times New Roman"/>
                <w:b/>
                <w:bCs/>
                <w:sz w:val="22"/>
                <w:szCs w:val="22"/>
              </w:rPr>
            </w:pPr>
          </w:p>
        </w:tc>
        <w:tc>
          <w:tcPr>
            <w:tcW w:w="1276" w:type="dxa"/>
          </w:tcPr>
          <w:p w:rsidR="003C06E5" w:rsidRPr="00B84C57" w:rsidRDefault="003C06E5" w:rsidP="00B84C57">
            <w:pPr>
              <w:tabs>
                <w:tab w:val="decimal" w:pos="1027"/>
              </w:tabs>
              <w:spacing w:line="320" w:lineRule="exact"/>
              <w:ind w:left="34"/>
              <w:rPr>
                <w:rFonts w:ascii="Times New Roman" w:hAnsi="Times New Roman" w:cs="Times New Roman"/>
                <w:b/>
                <w:bCs/>
                <w:sz w:val="22"/>
                <w:szCs w:val="22"/>
              </w:rPr>
            </w:pPr>
            <w:r w:rsidRPr="00B84C57">
              <w:rPr>
                <w:rFonts w:ascii="Times New Roman" w:hAnsi="Times New Roman" w:cs="Times New Roman"/>
                <w:b/>
                <w:bCs/>
                <w:sz w:val="22"/>
                <w:szCs w:val="22"/>
              </w:rPr>
              <w:t>70</w:t>
            </w:r>
          </w:p>
        </w:tc>
        <w:tc>
          <w:tcPr>
            <w:tcW w:w="283" w:type="dxa"/>
          </w:tcPr>
          <w:p w:rsidR="003C06E5" w:rsidRPr="00B84C57" w:rsidRDefault="003C06E5" w:rsidP="00B84C57">
            <w:pPr>
              <w:tabs>
                <w:tab w:val="decimal" w:pos="1027"/>
              </w:tabs>
              <w:spacing w:line="320" w:lineRule="exact"/>
              <w:ind w:left="34"/>
              <w:rPr>
                <w:rFonts w:ascii="Times New Roman" w:hAnsi="Times New Roman" w:cs="Times New Roman"/>
                <w:b/>
                <w:bCs/>
                <w:sz w:val="22"/>
                <w:szCs w:val="22"/>
              </w:rPr>
            </w:pPr>
          </w:p>
        </w:tc>
        <w:tc>
          <w:tcPr>
            <w:tcW w:w="1277" w:type="dxa"/>
          </w:tcPr>
          <w:p w:rsidR="003C06E5" w:rsidRPr="00B84C57" w:rsidRDefault="003C06E5" w:rsidP="00B84C57">
            <w:pPr>
              <w:tabs>
                <w:tab w:val="decimal" w:pos="1027"/>
              </w:tabs>
              <w:spacing w:line="320" w:lineRule="exact"/>
              <w:ind w:left="34"/>
              <w:rPr>
                <w:rFonts w:ascii="Times New Roman" w:hAnsi="Times New Roman" w:cs="Times New Roman"/>
                <w:b/>
                <w:bCs/>
                <w:sz w:val="22"/>
                <w:szCs w:val="22"/>
              </w:rPr>
            </w:pPr>
            <w:r w:rsidRPr="00B84C57">
              <w:rPr>
                <w:rFonts w:ascii="Times New Roman" w:hAnsi="Times New Roman" w:cs="Times New Roman"/>
                <w:b/>
                <w:bCs/>
                <w:sz w:val="22"/>
                <w:szCs w:val="22"/>
              </w:rPr>
              <w:t>899</w:t>
            </w:r>
          </w:p>
        </w:tc>
        <w:tc>
          <w:tcPr>
            <w:tcW w:w="283" w:type="dxa"/>
          </w:tcPr>
          <w:p w:rsidR="003C06E5" w:rsidRPr="00B84C57" w:rsidRDefault="003C06E5" w:rsidP="00B84C57">
            <w:pPr>
              <w:tabs>
                <w:tab w:val="decimal" w:pos="1027"/>
              </w:tabs>
              <w:spacing w:line="320" w:lineRule="exact"/>
              <w:ind w:left="34"/>
              <w:rPr>
                <w:rFonts w:ascii="Times New Roman" w:hAnsi="Times New Roman" w:cs="Times New Roman"/>
                <w:b/>
                <w:bCs/>
                <w:sz w:val="22"/>
                <w:szCs w:val="22"/>
                <w:cs/>
              </w:rPr>
            </w:pPr>
          </w:p>
        </w:tc>
        <w:tc>
          <w:tcPr>
            <w:tcW w:w="1276" w:type="dxa"/>
          </w:tcPr>
          <w:p w:rsidR="003C06E5" w:rsidRPr="00B84C57" w:rsidRDefault="003C06E5" w:rsidP="00B84C57">
            <w:pPr>
              <w:tabs>
                <w:tab w:val="decimal" w:pos="1027"/>
              </w:tabs>
              <w:spacing w:line="320" w:lineRule="exact"/>
              <w:ind w:left="34"/>
              <w:rPr>
                <w:rFonts w:ascii="Times New Roman" w:hAnsi="Times New Roman" w:cs="Times New Roman"/>
                <w:b/>
                <w:bCs/>
                <w:sz w:val="22"/>
                <w:szCs w:val="22"/>
                <w:cs/>
              </w:rPr>
            </w:pPr>
            <w:r w:rsidRPr="00B84C57">
              <w:rPr>
                <w:rFonts w:ascii="Times New Roman" w:hAnsi="Times New Roman" w:cs="Times New Roman"/>
                <w:b/>
                <w:bCs/>
                <w:sz w:val="22"/>
                <w:szCs w:val="22"/>
              </w:rPr>
              <w:t>187</w:t>
            </w:r>
          </w:p>
        </w:tc>
        <w:tc>
          <w:tcPr>
            <w:tcW w:w="283" w:type="dxa"/>
          </w:tcPr>
          <w:p w:rsidR="003C06E5" w:rsidRPr="00B84C57" w:rsidRDefault="003C06E5" w:rsidP="00B84C57">
            <w:pPr>
              <w:tabs>
                <w:tab w:val="decimal" w:pos="1027"/>
              </w:tabs>
              <w:spacing w:line="320" w:lineRule="exact"/>
              <w:ind w:left="34"/>
              <w:rPr>
                <w:rFonts w:ascii="Times New Roman" w:hAnsi="Times New Roman" w:cs="Times New Roman"/>
                <w:b/>
                <w:bCs/>
                <w:sz w:val="22"/>
                <w:szCs w:val="22"/>
              </w:rPr>
            </w:pPr>
          </w:p>
        </w:tc>
        <w:tc>
          <w:tcPr>
            <w:tcW w:w="1418" w:type="dxa"/>
          </w:tcPr>
          <w:p w:rsidR="003C06E5" w:rsidRPr="00B84C57" w:rsidRDefault="003C06E5" w:rsidP="00B84C57">
            <w:pPr>
              <w:spacing w:line="320" w:lineRule="exact"/>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spacing w:line="320" w:lineRule="exact"/>
              <w:ind w:left="34"/>
              <w:rPr>
                <w:rFonts w:ascii="Times New Roman" w:hAnsi="Times New Roman" w:cs="Times New Roman"/>
                <w:b/>
                <w:bCs/>
                <w:sz w:val="22"/>
                <w:szCs w:val="22"/>
              </w:rPr>
            </w:pPr>
          </w:p>
        </w:tc>
        <w:tc>
          <w:tcPr>
            <w:tcW w:w="1294" w:type="dxa"/>
          </w:tcPr>
          <w:p w:rsidR="003C06E5" w:rsidRPr="00B84C57" w:rsidRDefault="003C06E5" w:rsidP="00B84C57">
            <w:pPr>
              <w:spacing w:line="320" w:lineRule="exact"/>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3C06E5" w:rsidRPr="00B84C57" w:rsidRDefault="003C06E5" w:rsidP="00B84C57">
            <w:pPr>
              <w:tabs>
                <w:tab w:val="decimal" w:pos="1027"/>
              </w:tabs>
              <w:spacing w:line="320" w:lineRule="exact"/>
              <w:ind w:left="34"/>
              <w:rPr>
                <w:rFonts w:ascii="Times New Roman" w:hAnsi="Times New Roman" w:cs="Times New Roman"/>
                <w:b/>
                <w:bCs/>
                <w:sz w:val="22"/>
                <w:szCs w:val="22"/>
              </w:rPr>
            </w:pPr>
          </w:p>
        </w:tc>
        <w:tc>
          <w:tcPr>
            <w:tcW w:w="1293" w:type="dxa"/>
          </w:tcPr>
          <w:p w:rsidR="003C06E5" w:rsidRPr="00B84C57" w:rsidRDefault="003C06E5" w:rsidP="00B84C57">
            <w:pPr>
              <w:tabs>
                <w:tab w:val="decimal" w:pos="1027"/>
              </w:tabs>
              <w:spacing w:line="320" w:lineRule="exact"/>
              <w:ind w:left="34"/>
              <w:rPr>
                <w:rFonts w:ascii="Times New Roman" w:hAnsi="Times New Roman" w:cs="Times New Roman"/>
                <w:b/>
                <w:bCs/>
                <w:sz w:val="22"/>
                <w:szCs w:val="22"/>
              </w:rPr>
            </w:pPr>
            <w:r w:rsidRPr="00B84C57">
              <w:rPr>
                <w:rFonts w:ascii="Times New Roman" w:hAnsi="Times New Roman" w:cs="Times New Roman"/>
                <w:b/>
                <w:bCs/>
                <w:sz w:val="22"/>
                <w:szCs w:val="22"/>
              </w:rPr>
              <w:t>187</w:t>
            </w:r>
          </w:p>
        </w:tc>
      </w:tr>
    </w:tbl>
    <w:p w:rsidR="00044AD2" w:rsidRPr="00B84C57" w:rsidRDefault="00044AD2" w:rsidP="00B84C57">
      <w:pPr>
        <w:spacing w:line="320" w:lineRule="exact"/>
        <w:ind w:left="522"/>
        <w:rPr>
          <w:rFonts w:ascii="Angsana New" w:hAnsi="Angsana New"/>
          <w:b/>
          <w:bCs/>
          <w:i/>
          <w:iCs/>
        </w:rPr>
        <w:sectPr w:rsidR="00044AD2" w:rsidRPr="00B84C57" w:rsidSect="00CC29B6">
          <w:pgSz w:w="16840" w:h="11907" w:orient="landscape" w:code="9"/>
          <w:pgMar w:top="1440" w:right="1151" w:bottom="1106" w:left="1151" w:header="709" w:footer="709" w:gutter="0"/>
          <w:cols w:space="737"/>
          <w:docGrid w:linePitch="381"/>
        </w:sectPr>
      </w:pPr>
    </w:p>
    <w:tbl>
      <w:tblPr>
        <w:tblW w:w="15542" w:type="dxa"/>
        <w:tblInd w:w="18" w:type="dxa"/>
        <w:tblLayout w:type="fixed"/>
        <w:tblLook w:val="01E0" w:firstRow="1" w:lastRow="1" w:firstColumn="1" w:lastColumn="1" w:noHBand="0" w:noVBand="0"/>
      </w:tblPr>
      <w:tblGrid>
        <w:gridCol w:w="3209"/>
        <w:gridCol w:w="1134"/>
        <w:gridCol w:w="283"/>
        <w:gridCol w:w="1418"/>
        <w:gridCol w:w="283"/>
        <w:gridCol w:w="1276"/>
        <w:gridCol w:w="283"/>
        <w:gridCol w:w="1277"/>
        <w:gridCol w:w="283"/>
        <w:gridCol w:w="1276"/>
        <w:gridCol w:w="283"/>
        <w:gridCol w:w="1418"/>
        <w:gridCol w:w="266"/>
        <w:gridCol w:w="1294"/>
        <w:gridCol w:w="266"/>
        <w:gridCol w:w="1293"/>
      </w:tblGrid>
      <w:tr w:rsidR="00044AD2" w:rsidRPr="00B84C57" w:rsidTr="00EB5153">
        <w:tc>
          <w:tcPr>
            <w:tcW w:w="3209" w:type="dxa"/>
          </w:tcPr>
          <w:p w:rsidR="00044AD2" w:rsidRPr="00B84C57" w:rsidRDefault="00044AD2" w:rsidP="00B84C57">
            <w:pPr>
              <w:spacing w:line="320" w:lineRule="exact"/>
              <w:ind w:left="522"/>
              <w:rPr>
                <w:rFonts w:ascii="Angsana New" w:hAnsi="Angsana New"/>
                <w:b/>
                <w:bCs/>
                <w:i/>
                <w:iCs/>
                <w:cs/>
              </w:rPr>
            </w:pPr>
          </w:p>
        </w:tc>
        <w:tc>
          <w:tcPr>
            <w:tcW w:w="5954"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 financial statements</w:t>
            </w:r>
          </w:p>
        </w:tc>
        <w:tc>
          <w:tcPr>
            <w:tcW w:w="283" w:type="dxa"/>
          </w:tcPr>
          <w:p w:rsidR="00044AD2" w:rsidRPr="00B84C57" w:rsidRDefault="00044AD2" w:rsidP="00B84C57">
            <w:pPr>
              <w:ind w:left="33"/>
              <w:jc w:val="center"/>
              <w:rPr>
                <w:rFonts w:ascii="Times New Roman" w:hAnsi="Times New Roman" w:cs="Times New Roman"/>
                <w:b/>
                <w:bCs/>
                <w:sz w:val="22"/>
                <w:szCs w:val="22"/>
                <w:cs/>
              </w:rPr>
            </w:pPr>
          </w:p>
        </w:tc>
        <w:tc>
          <w:tcPr>
            <w:tcW w:w="6096"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cs/>
              </w:rPr>
            </w:pPr>
            <w:r w:rsidRPr="00B84C57">
              <w:rPr>
                <w:rFonts w:ascii="Times New Roman" w:hAnsi="Times New Roman" w:cs="Times New Roman"/>
                <w:b/>
                <w:bCs/>
                <w:sz w:val="22"/>
                <w:szCs w:val="22"/>
              </w:rPr>
              <w:t>Separate financial statements</w:t>
            </w:r>
          </w:p>
        </w:tc>
      </w:tr>
      <w:tr w:rsidR="00EB5153" w:rsidRPr="00B84C57" w:rsidTr="00EB5153">
        <w:tc>
          <w:tcPr>
            <w:tcW w:w="3209" w:type="dxa"/>
          </w:tcPr>
          <w:p w:rsidR="00EB5153" w:rsidRPr="00B84C57" w:rsidRDefault="00EB5153" w:rsidP="00B84C57">
            <w:pPr>
              <w:ind w:left="522"/>
              <w:rPr>
                <w:rFonts w:ascii="Angsana New" w:hAnsi="Angsana New"/>
                <w:b/>
                <w:bCs/>
                <w:i/>
                <w:iCs/>
                <w:cs/>
              </w:rPr>
            </w:pPr>
          </w:p>
        </w:tc>
        <w:tc>
          <w:tcPr>
            <w:tcW w:w="1134" w:type="dxa"/>
            <w:tcBorders>
              <w:top w:val="single" w:sz="4" w:space="0" w:color="auto"/>
            </w:tcBorders>
            <w:vAlign w:val="center"/>
          </w:tcPr>
          <w:p w:rsidR="00EB5153" w:rsidRPr="00B84C57" w:rsidRDefault="00EB5153"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EB5153" w:rsidRPr="00B84C57" w:rsidRDefault="00EB5153" w:rsidP="00B84C57">
            <w:pPr>
              <w:ind w:left="522" w:right="-162"/>
              <w:jc w:val="center"/>
              <w:rPr>
                <w:rFonts w:ascii="Times New Roman" w:hAnsi="Times New Roman" w:cs="Times New Roman"/>
                <w:sz w:val="22"/>
                <w:szCs w:val="22"/>
              </w:rPr>
            </w:pPr>
          </w:p>
        </w:tc>
        <w:tc>
          <w:tcPr>
            <w:tcW w:w="1418" w:type="dxa"/>
            <w:tcBorders>
              <w:top w:val="single" w:sz="4" w:space="0" w:color="auto"/>
            </w:tcBorders>
            <w:vAlign w:val="center"/>
          </w:tcPr>
          <w:p w:rsidR="00EB5153" w:rsidRPr="00B84C57" w:rsidRDefault="00EB5153"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83" w:type="dxa"/>
            <w:tcBorders>
              <w:top w:val="single" w:sz="4" w:space="0" w:color="auto"/>
            </w:tcBorders>
            <w:vAlign w:val="center"/>
          </w:tcPr>
          <w:p w:rsidR="00EB5153" w:rsidRPr="00B84C57" w:rsidRDefault="00EB5153" w:rsidP="00B84C57">
            <w:pPr>
              <w:ind w:left="522" w:right="-162"/>
              <w:jc w:val="center"/>
              <w:rPr>
                <w:rFonts w:ascii="Times New Roman" w:hAnsi="Times New Roman" w:cs="Times New Roman"/>
                <w:sz w:val="22"/>
                <w:szCs w:val="22"/>
              </w:rPr>
            </w:pPr>
          </w:p>
        </w:tc>
        <w:tc>
          <w:tcPr>
            <w:tcW w:w="1276" w:type="dxa"/>
            <w:tcBorders>
              <w:top w:val="single" w:sz="4" w:space="0" w:color="auto"/>
            </w:tcBorders>
            <w:vAlign w:val="center"/>
          </w:tcPr>
          <w:p w:rsidR="00EB5153" w:rsidRPr="00B84C57" w:rsidRDefault="00EB5153"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EB5153" w:rsidRPr="00B84C57" w:rsidRDefault="00EB5153" w:rsidP="00B84C57">
            <w:pPr>
              <w:ind w:left="522" w:right="-162"/>
              <w:jc w:val="center"/>
              <w:rPr>
                <w:rFonts w:ascii="Times New Roman" w:hAnsi="Times New Roman" w:cs="Times New Roman"/>
                <w:sz w:val="22"/>
                <w:szCs w:val="22"/>
              </w:rPr>
            </w:pPr>
          </w:p>
        </w:tc>
        <w:tc>
          <w:tcPr>
            <w:tcW w:w="1277" w:type="dxa"/>
            <w:tcBorders>
              <w:top w:val="single" w:sz="4" w:space="0" w:color="auto"/>
            </w:tcBorders>
            <w:vAlign w:val="center"/>
          </w:tcPr>
          <w:p w:rsidR="00EB5153" w:rsidRPr="00B84C57" w:rsidRDefault="00EB5153" w:rsidP="00B84C57">
            <w:pPr>
              <w:ind w:left="33" w:right="0"/>
              <w:jc w:val="center"/>
              <w:rPr>
                <w:rFonts w:ascii="Times New Roman" w:hAnsi="Times New Roman" w:cs="Times New Roman"/>
                <w:sz w:val="22"/>
                <w:szCs w:val="22"/>
                <w:cs/>
              </w:rPr>
            </w:pPr>
          </w:p>
        </w:tc>
        <w:tc>
          <w:tcPr>
            <w:tcW w:w="283" w:type="dxa"/>
            <w:vAlign w:val="center"/>
          </w:tcPr>
          <w:p w:rsidR="00EB5153" w:rsidRPr="00B84C57" w:rsidRDefault="00EB5153" w:rsidP="00B84C57">
            <w:pPr>
              <w:ind w:left="33"/>
              <w:jc w:val="center"/>
              <w:rPr>
                <w:rFonts w:ascii="Times New Roman" w:hAnsi="Times New Roman" w:cs="Times New Roman"/>
                <w:sz w:val="22"/>
                <w:szCs w:val="22"/>
                <w:cs/>
              </w:rPr>
            </w:pPr>
          </w:p>
        </w:tc>
        <w:tc>
          <w:tcPr>
            <w:tcW w:w="1276" w:type="dxa"/>
            <w:vAlign w:val="center"/>
          </w:tcPr>
          <w:p w:rsidR="00EB5153" w:rsidRPr="00B84C57" w:rsidRDefault="00EB5153" w:rsidP="00B84C57">
            <w:pPr>
              <w:ind w:left="33" w:right="0"/>
              <w:jc w:val="center"/>
              <w:rPr>
                <w:rFonts w:ascii="Times New Roman" w:hAnsi="Times New Roman" w:cs="Times New Roman"/>
                <w:sz w:val="22"/>
                <w:szCs w:val="22"/>
                <w:cs/>
              </w:rPr>
            </w:pPr>
          </w:p>
        </w:tc>
        <w:tc>
          <w:tcPr>
            <w:tcW w:w="283" w:type="dxa"/>
            <w:vAlign w:val="center"/>
          </w:tcPr>
          <w:p w:rsidR="00EB5153" w:rsidRPr="00B84C57" w:rsidRDefault="00EB5153" w:rsidP="00B84C57">
            <w:pPr>
              <w:ind w:left="522" w:right="0"/>
              <w:jc w:val="center"/>
              <w:rPr>
                <w:rFonts w:ascii="Times New Roman" w:hAnsi="Times New Roman" w:cs="Times New Roman"/>
                <w:sz w:val="22"/>
                <w:szCs w:val="22"/>
              </w:rPr>
            </w:pPr>
          </w:p>
        </w:tc>
        <w:tc>
          <w:tcPr>
            <w:tcW w:w="1418" w:type="dxa"/>
            <w:vAlign w:val="center"/>
          </w:tcPr>
          <w:p w:rsidR="00EB5153" w:rsidRPr="00B84C57" w:rsidRDefault="00EB5153"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66"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94" w:type="dxa"/>
            <w:vAlign w:val="center"/>
          </w:tcPr>
          <w:p w:rsidR="00EB5153" w:rsidRPr="00B84C57" w:rsidRDefault="00EB5153" w:rsidP="00B84C57">
            <w:pPr>
              <w:ind w:left="33" w:right="0"/>
              <w:jc w:val="center"/>
              <w:rPr>
                <w:rFonts w:ascii="Times New Roman" w:hAnsi="Times New Roman" w:cs="Times New Roman"/>
                <w:sz w:val="22"/>
                <w:szCs w:val="22"/>
                <w:cs/>
              </w:rPr>
            </w:pPr>
          </w:p>
        </w:tc>
        <w:tc>
          <w:tcPr>
            <w:tcW w:w="266"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93" w:type="dxa"/>
            <w:vAlign w:val="center"/>
          </w:tcPr>
          <w:p w:rsidR="00EB5153" w:rsidRPr="00B84C57" w:rsidRDefault="00EB5153" w:rsidP="00B84C57">
            <w:pPr>
              <w:ind w:left="33" w:right="0"/>
              <w:jc w:val="center"/>
              <w:rPr>
                <w:rFonts w:ascii="Times New Roman" w:hAnsi="Times New Roman" w:cs="Times New Roman"/>
                <w:sz w:val="22"/>
                <w:szCs w:val="22"/>
                <w:cs/>
              </w:rPr>
            </w:pPr>
          </w:p>
        </w:tc>
      </w:tr>
      <w:tr w:rsidR="00EB5153" w:rsidRPr="00B84C57" w:rsidTr="00EB5153">
        <w:tc>
          <w:tcPr>
            <w:tcW w:w="3209" w:type="dxa"/>
          </w:tcPr>
          <w:p w:rsidR="00EB5153" w:rsidRPr="00B84C57" w:rsidRDefault="00EB5153" w:rsidP="00B84C57">
            <w:pPr>
              <w:ind w:left="522"/>
              <w:rPr>
                <w:rFonts w:ascii="Angsana New" w:hAnsi="Angsana New"/>
                <w:b/>
                <w:bCs/>
                <w:i/>
                <w:iCs/>
                <w:cs/>
              </w:rPr>
            </w:pPr>
          </w:p>
        </w:tc>
        <w:tc>
          <w:tcPr>
            <w:tcW w:w="1134" w:type="dxa"/>
            <w:vAlign w:val="center"/>
          </w:tcPr>
          <w:p w:rsidR="00EB5153" w:rsidRPr="00B84C57" w:rsidRDefault="00EB515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418" w:type="dxa"/>
            <w:vAlign w:val="center"/>
          </w:tcPr>
          <w:p w:rsidR="00EB5153" w:rsidRPr="00B84C57" w:rsidRDefault="00EB515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83"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76" w:type="dxa"/>
            <w:vAlign w:val="center"/>
          </w:tcPr>
          <w:p w:rsidR="00EB5153" w:rsidRPr="00B84C57" w:rsidRDefault="00EB5153" w:rsidP="00B84C57">
            <w:pPr>
              <w:ind w:left="33" w:right="0"/>
              <w:jc w:val="center"/>
              <w:rPr>
                <w:rFonts w:ascii="Times New Roman" w:hAnsi="Times New Roman" w:cs="Times New Roman"/>
                <w:sz w:val="22"/>
                <w:szCs w:val="22"/>
                <w:cs/>
              </w:rPr>
            </w:pPr>
          </w:p>
        </w:tc>
        <w:tc>
          <w:tcPr>
            <w:tcW w:w="283"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77" w:type="dxa"/>
            <w:vAlign w:val="center"/>
          </w:tcPr>
          <w:p w:rsidR="00EB5153" w:rsidRPr="00B84C57" w:rsidRDefault="00EB5153" w:rsidP="00B84C57">
            <w:pPr>
              <w:ind w:left="33" w:right="0"/>
              <w:jc w:val="center"/>
              <w:rPr>
                <w:rFonts w:ascii="Times New Roman" w:hAnsi="Times New Roman" w:cs="Times New Roman"/>
                <w:sz w:val="22"/>
                <w:szCs w:val="22"/>
                <w:cs/>
              </w:rPr>
            </w:pPr>
          </w:p>
        </w:tc>
        <w:tc>
          <w:tcPr>
            <w:tcW w:w="283" w:type="dxa"/>
            <w:vAlign w:val="center"/>
          </w:tcPr>
          <w:p w:rsidR="00EB5153" w:rsidRPr="00B84C57" w:rsidRDefault="00EB5153" w:rsidP="00B84C57">
            <w:pPr>
              <w:ind w:left="33"/>
              <w:jc w:val="center"/>
              <w:rPr>
                <w:rFonts w:ascii="Times New Roman" w:hAnsi="Times New Roman" w:cs="Times New Roman"/>
                <w:sz w:val="22"/>
                <w:szCs w:val="22"/>
                <w:cs/>
              </w:rPr>
            </w:pPr>
          </w:p>
        </w:tc>
        <w:tc>
          <w:tcPr>
            <w:tcW w:w="1276" w:type="dxa"/>
            <w:vAlign w:val="center"/>
          </w:tcPr>
          <w:p w:rsidR="00EB5153" w:rsidRPr="00B84C57" w:rsidRDefault="00EB515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EB5153" w:rsidRPr="00B84C57" w:rsidRDefault="00EB5153" w:rsidP="00B84C57">
            <w:pPr>
              <w:ind w:left="522" w:right="0"/>
              <w:jc w:val="center"/>
              <w:rPr>
                <w:rFonts w:ascii="Times New Roman" w:hAnsi="Times New Roman" w:cs="Times New Roman"/>
                <w:sz w:val="22"/>
                <w:szCs w:val="22"/>
              </w:rPr>
            </w:pPr>
          </w:p>
        </w:tc>
        <w:tc>
          <w:tcPr>
            <w:tcW w:w="1418" w:type="dxa"/>
            <w:vAlign w:val="center"/>
          </w:tcPr>
          <w:p w:rsidR="00EB5153" w:rsidRPr="00B84C57" w:rsidRDefault="00EB515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66"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94" w:type="dxa"/>
            <w:vAlign w:val="center"/>
          </w:tcPr>
          <w:p w:rsidR="00EB5153" w:rsidRPr="00B84C57" w:rsidRDefault="00EB5153" w:rsidP="00B84C57">
            <w:pPr>
              <w:ind w:left="33" w:right="0"/>
              <w:jc w:val="center"/>
              <w:rPr>
                <w:rFonts w:ascii="Times New Roman" w:hAnsi="Times New Roman" w:cs="Times New Roman"/>
                <w:sz w:val="22"/>
                <w:szCs w:val="22"/>
                <w:cs/>
              </w:rPr>
            </w:pPr>
          </w:p>
        </w:tc>
        <w:tc>
          <w:tcPr>
            <w:tcW w:w="266"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93" w:type="dxa"/>
            <w:vAlign w:val="center"/>
          </w:tcPr>
          <w:p w:rsidR="00EB5153" w:rsidRPr="00B84C57" w:rsidRDefault="00EB5153" w:rsidP="00B84C57">
            <w:pPr>
              <w:ind w:left="33" w:right="0"/>
              <w:jc w:val="center"/>
              <w:rPr>
                <w:rFonts w:ascii="Times New Roman" w:hAnsi="Times New Roman" w:cs="Times New Roman"/>
                <w:sz w:val="22"/>
                <w:szCs w:val="22"/>
                <w:cs/>
              </w:rPr>
            </w:pPr>
          </w:p>
        </w:tc>
      </w:tr>
      <w:tr w:rsidR="00EB5153" w:rsidRPr="00B84C57" w:rsidTr="00EB5153">
        <w:tc>
          <w:tcPr>
            <w:tcW w:w="3209" w:type="dxa"/>
          </w:tcPr>
          <w:p w:rsidR="00EB5153" w:rsidRPr="00B84C57" w:rsidRDefault="00EB5153" w:rsidP="00B84C57">
            <w:pPr>
              <w:ind w:left="522"/>
              <w:rPr>
                <w:rFonts w:ascii="Angsana New" w:hAnsi="Angsana New"/>
                <w:b/>
                <w:bCs/>
                <w:i/>
                <w:iCs/>
                <w:cs/>
              </w:rPr>
            </w:pPr>
          </w:p>
        </w:tc>
        <w:tc>
          <w:tcPr>
            <w:tcW w:w="1134" w:type="dxa"/>
            <w:vAlign w:val="center"/>
          </w:tcPr>
          <w:p w:rsidR="00EB5153" w:rsidRPr="00B84C57" w:rsidRDefault="00EB515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418" w:type="dxa"/>
            <w:vAlign w:val="center"/>
          </w:tcPr>
          <w:p w:rsidR="00EB5153" w:rsidRPr="00B84C57" w:rsidRDefault="00EB515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83"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76" w:type="dxa"/>
            <w:vAlign w:val="center"/>
          </w:tcPr>
          <w:p w:rsidR="00EB5153" w:rsidRPr="00B84C57" w:rsidRDefault="00EB5153" w:rsidP="00B84C57">
            <w:pPr>
              <w:ind w:left="33" w:right="0"/>
              <w:jc w:val="center"/>
              <w:rPr>
                <w:rFonts w:ascii="Times New Roman" w:hAnsi="Times New Roman" w:cs="Times New Roman"/>
                <w:sz w:val="22"/>
                <w:szCs w:val="22"/>
                <w:cs/>
              </w:rPr>
            </w:pPr>
          </w:p>
        </w:tc>
        <w:tc>
          <w:tcPr>
            <w:tcW w:w="283"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77" w:type="dxa"/>
            <w:vAlign w:val="center"/>
          </w:tcPr>
          <w:p w:rsidR="00EB5153" w:rsidRPr="00B84C57" w:rsidRDefault="00EB515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83" w:type="dxa"/>
            <w:vAlign w:val="center"/>
          </w:tcPr>
          <w:p w:rsidR="00EB5153" w:rsidRPr="00B84C57" w:rsidRDefault="00EB5153" w:rsidP="00B84C57">
            <w:pPr>
              <w:ind w:left="33"/>
              <w:jc w:val="center"/>
              <w:rPr>
                <w:rFonts w:ascii="Times New Roman" w:hAnsi="Times New Roman" w:cs="Times New Roman"/>
                <w:sz w:val="22"/>
                <w:szCs w:val="22"/>
                <w:cs/>
              </w:rPr>
            </w:pPr>
          </w:p>
        </w:tc>
        <w:tc>
          <w:tcPr>
            <w:tcW w:w="1276" w:type="dxa"/>
            <w:vAlign w:val="center"/>
          </w:tcPr>
          <w:p w:rsidR="00EB5153" w:rsidRPr="00B84C57" w:rsidRDefault="00EB515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EB5153" w:rsidRPr="00B84C57" w:rsidRDefault="00EB5153" w:rsidP="00B84C57">
            <w:pPr>
              <w:ind w:left="522" w:right="0"/>
              <w:jc w:val="center"/>
              <w:rPr>
                <w:rFonts w:ascii="Times New Roman" w:hAnsi="Times New Roman" w:cs="Times New Roman"/>
                <w:sz w:val="22"/>
                <w:szCs w:val="22"/>
              </w:rPr>
            </w:pPr>
          </w:p>
        </w:tc>
        <w:tc>
          <w:tcPr>
            <w:tcW w:w="1418" w:type="dxa"/>
            <w:vAlign w:val="center"/>
          </w:tcPr>
          <w:p w:rsidR="00EB5153" w:rsidRPr="00B84C57" w:rsidRDefault="00EB515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66"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94" w:type="dxa"/>
            <w:vAlign w:val="center"/>
          </w:tcPr>
          <w:p w:rsidR="00EB5153" w:rsidRPr="00B84C57" w:rsidRDefault="00EB5153" w:rsidP="00B84C57">
            <w:pPr>
              <w:ind w:left="33" w:right="0"/>
              <w:jc w:val="center"/>
              <w:rPr>
                <w:rFonts w:ascii="Times New Roman" w:hAnsi="Times New Roman" w:cs="Times New Roman"/>
                <w:sz w:val="22"/>
                <w:szCs w:val="22"/>
                <w:cs/>
              </w:rPr>
            </w:pPr>
          </w:p>
        </w:tc>
        <w:tc>
          <w:tcPr>
            <w:tcW w:w="266"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93" w:type="dxa"/>
            <w:vAlign w:val="center"/>
          </w:tcPr>
          <w:p w:rsidR="00EB5153" w:rsidRPr="00B84C57" w:rsidRDefault="00EB515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r>
      <w:tr w:rsidR="00EB5153" w:rsidRPr="00B84C57" w:rsidTr="00EB5153">
        <w:tc>
          <w:tcPr>
            <w:tcW w:w="3209" w:type="dxa"/>
          </w:tcPr>
          <w:p w:rsidR="00EB5153" w:rsidRPr="00B84C57" w:rsidRDefault="00EB5153" w:rsidP="00B84C57">
            <w:pPr>
              <w:ind w:left="522"/>
              <w:rPr>
                <w:rFonts w:ascii="Angsana New" w:hAnsi="Angsana New"/>
                <w:b/>
                <w:bCs/>
                <w:i/>
                <w:iCs/>
                <w:cs/>
              </w:rPr>
            </w:pPr>
          </w:p>
        </w:tc>
        <w:tc>
          <w:tcPr>
            <w:tcW w:w="1134" w:type="dxa"/>
            <w:tcBorders>
              <w:bottom w:val="single" w:sz="4" w:space="0" w:color="auto"/>
            </w:tcBorders>
            <w:vAlign w:val="center"/>
          </w:tcPr>
          <w:p w:rsidR="00EB5153" w:rsidRPr="00B84C57" w:rsidRDefault="00EB515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reported</w:t>
            </w:r>
          </w:p>
        </w:tc>
        <w:tc>
          <w:tcPr>
            <w:tcW w:w="283"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418" w:type="dxa"/>
            <w:tcBorders>
              <w:bottom w:val="single" w:sz="4" w:space="0" w:color="auto"/>
            </w:tcBorders>
            <w:vAlign w:val="center"/>
          </w:tcPr>
          <w:p w:rsidR="00EB5153" w:rsidRPr="00B84C57" w:rsidRDefault="00EB5153"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83"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76" w:type="dxa"/>
            <w:tcBorders>
              <w:bottom w:val="single" w:sz="4" w:space="0" w:color="auto"/>
            </w:tcBorders>
            <w:vAlign w:val="center"/>
          </w:tcPr>
          <w:p w:rsidR="00EB5153" w:rsidRPr="00B84C57" w:rsidRDefault="00EB515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83"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77" w:type="dxa"/>
            <w:tcBorders>
              <w:bottom w:val="single" w:sz="4" w:space="0" w:color="auto"/>
            </w:tcBorders>
            <w:vAlign w:val="center"/>
          </w:tcPr>
          <w:p w:rsidR="00EB5153" w:rsidRPr="00B84C57" w:rsidRDefault="00EB5153"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c>
          <w:tcPr>
            <w:tcW w:w="283" w:type="dxa"/>
            <w:vAlign w:val="center"/>
          </w:tcPr>
          <w:p w:rsidR="00EB5153" w:rsidRPr="00B84C57" w:rsidRDefault="00EB5153" w:rsidP="00B84C57">
            <w:pPr>
              <w:ind w:left="33"/>
              <w:jc w:val="center"/>
              <w:rPr>
                <w:rFonts w:ascii="Times New Roman" w:hAnsi="Times New Roman" w:cs="Times New Roman"/>
                <w:sz w:val="22"/>
                <w:szCs w:val="22"/>
                <w:cs/>
              </w:rPr>
            </w:pPr>
          </w:p>
        </w:tc>
        <w:tc>
          <w:tcPr>
            <w:tcW w:w="1276" w:type="dxa"/>
            <w:tcBorders>
              <w:bottom w:val="single" w:sz="4" w:space="0" w:color="auto"/>
            </w:tcBorders>
            <w:vAlign w:val="center"/>
          </w:tcPr>
          <w:p w:rsidR="00EB5153" w:rsidRPr="00B84C57" w:rsidRDefault="00EB5153" w:rsidP="00B84C57">
            <w:pPr>
              <w:ind w:left="33" w:right="0"/>
              <w:jc w:val="center"/>
              <w:rPr>
                <w:rFonts w:ascii="Times New Roman" w:hAnsi="Times New Roman" w:cstheme="minorBidi"/>
                <w:sz w:val="22"/>
                <w:szCs w:val="22"/>
                <w:cs/>
              </w:rPr>
            </w:pPr>
            <w:r w:rsidRPr="00B84C57">
              <w:rPr>
                <w:rFonts w:ascii="Times New Roman" w:hAnsi="Times New Roman" w:cs="Times New Roman"/>
                <w:sz w:val="22"/>
                <w:szCs w:val="22"/>
              </w:rPr>
              <w:t>reported</w:t>
            </w:r>
          </w:p>
        </w:tc>
        <w:tc>
          <w:tcPr>
            <w:tcW w:w="283" w:type="dxa"/>
            <w:vAlign w:val="center"/>
          </w:tcPr>
          <w:p w:rsidR="00EB5153" w:rsidRPr="00B84C57" w:rsidRDefault="00EB5153" w:rsidP="00B84C57">
            <w:pPr>
              <w:ind w:left="522" w:right="0"/>
              <w:jc w:val="center"/>
              <w:rPr>
                <w:rFonts w:ascii="Times New Roman" w:hAnsi="Times New Roman" w:cs="Times New Roman"/>
                <w:sz w:val="22"/>
                <w:szCs w:val="22"/>
              </w:rPr>
            </w:pPr>
          </w:p>
        </w:tc>
        <w:tc>
          <w:tcPr>
            <w:tcW w:w="1418" w:type="dxa"/>
            <w:tcBorders>
              <w:bottom w:val="single" w:sz="4" w:space="0" w:color="auto"/>
            </w:tcBorders>
            <w:vAlign w:val="center"/>
          </w:tcPr>
          <w:p w:rsidR="00EB5153" w:rsidRPr="00B84C57" w:rsidRDefault="00EB5153"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66"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94" w:type="dxa"/>
            <w:tcBorders>
              <w:bottom w:val="single" w:sz="4" w:space="0" w:color="auto"/>
            </w:tcBorders>
            <w:vAlign w:val="center"/>
          </w:tcPr>
          <w:p w:rsidR="00EB5153" w:rsidRPr="00B84C57" w:rsidRDefault="00EB5153"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66" w:type="dxa"/>
            <w:vAlign w:val="center"/>
          </w:tcPr>
          <w:p w:rsidR="00EB5153" w:rsidRPr="00B84C57" w:rsidRDefault="00EB5153" w:rsidP="00B84C57">
            <w:pPr>
              <w:ind w:left="522" w:right="-162"/>
              <w:jc w:val="center"/>
              <w:rPr>
                <w:rFonts w:ascii="Times New Roman" w:hAnsi="Times New Roman" w:cs="Times New Roman"/>
                <w:sz w:val="22"/>
                <w:szCs w:val="22"/>
              </w:rPr>
            </w:pPr>
          </w:p>
        </w:tc>
        <w:tc>
          <w:tcPr>
            <w:tcW w:w="1293" w:type="dxa"/>
            <w:tcBorders>
              <w:bottom w:val="single" w:sz="4" w:space="0" w:color="auto"/>
            </w:tcBorders>
            <w:vAlign w:val="center"/>
          </w:tcPr>
          <w:p w:rsidR="00EB5153" w:rsidRPr="00B84C57" w:rsidRDefault="00EB5153"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r>
      <w:tr w:rsidR="00044AD2" w:rsidRPr="00B84C57" w:rsidTr="00EB5153">
        <w:tc>
          <w:tcPr>
            <w:tcW w:w="3209" w:type="dxa"/>
          </w:tcPr>
          <w:p w:rsidR="00044AD2" w:rsidRPr="00B84C57" w:rsidRDefault="00044AD2" w:rsidP="00B84C57">
            <w:pPr>
              <w:spacing w:line="320" w:lineRule="exact"/>
              <w:ind w:left="522"/>
              <w:rPr>
                <w:rFonts w:ascii="Angsana New" w:hAnsi="Angsana New"/>
                <w:b/>
                <w:bCs/>
                <w:i/>
                <w:iCs/>
                <w:cs/>
              </w:rPr>
            </w:pPr>
          </w:p>
        </w:tc>
        <w:tc>
          <w:tcPr>
            <w:tcW w:w="12333" w:type="dxa"/>
            <w:gridSpan w:val="15"/>
          </w:tcPr>
          <w:p w:rsidR="00044AD2" w:rsidRPr="00B84C57" w:rsidRDefault="00044AD2" w:rsidP="00B84C57">
            <w:pPr>
              <w:ind w:left="33"/>
              <w:jc w:val="center"/>
              <w:rPr>
                <w:rFonts w:ascii="Times New Roman" w:hAnsi="Times New Roman" w:cs="Times New Roman"/>
                <w:i/>
                <w:iCs/>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EB5153">
        <w:tc>
          <w:tcPr>
            <w:tcW w:w="3209" w:type="dxa"/>
          </w:tcPr>
          <w:p w:rsidR="00044AD2" w:rsidRPr="00B84C57" w:rsidRDefault="00044AD2" w:rsidP="00B84C57">
            <w:pPr>
              <w:ind w:left="522" w:hanging="114"/>
              <w:rPr>
                <w:rFonts w:ascii="Times New Roman" w:hAnsi="Times New Roman" w:cstheme="minorBidi"/>
                <w:b/>
                <w:bCs/>
                <w:sz w:val="22"/>
                <w:szCs w:val="22"/>
                <w:cs/>
              </w:rPr>
            </w:pPr>
            <w:r w:rsidRPr="00B84C57">
              <w:rPr>
                <w:rFonts w:ascii="Times New Roman" w:hAnsi="Times New Roman"/>
                <w:b/>
                <w:bCs/>
                <w:sz w:val="22"/>
                <w:szCs w:val="22"/>
              </w:rPr>
              <w:t>Non-current liabilities</w:t>
            </w:r>
          </w:p>
        </w:tc>
        <w:tc>
          <w:tcPr>
            <w:tcW w:w="1134" w:type="dxa"/>
          </w:tcPr>
          <w:p w:rsidR="00044AD2" w:rsidRPr="00B84C57" w:rsidRDefault="00044AD2" w:rsidP="00B84C57">
            <w:pPr>
              <w:tabs>
                <w:tab w:val="decimal" w:pos="884"/>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Pr>
          <w:p w:rsidR="00044AD2" w:rsidRPr="00B84C57" w:rsidRDefault="00044AD2" w:rsidP="00B84C57">
            <w:pPr>
              <w:ind w:left="34"/>
              <w:jc w:val="center"/>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Pr>
          <w:p w:rsidR="00044AD2" w:rsidRPr="00B84C57" w:rsidRDefault="00044AD2" w:rsidP="00B84C57">
            <w:pPr>
              <w:ind w:left="34"/>
              <w:jc w:val="center"/>
              <w:rPr>
                <w:rFonts w:ascii="Times New Roman" w:hAnsi="Times New Roman" w:cs="Times New Roman"/>
                <w:b/>
                <w:bCs/>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b/>
                <w:bCs/>
                <w:sz w:val="22"/>
                <w:szCs w:val="22"/>
              </w:rPr>
            </w:pPr>
          </w:p>
        </w:tc>
      </w:tr>
      <w:tr w:rsidR="00044AD2" w:rsidRPr="00B84C57" w:rsidTr="00EB5153">
        <w:tc>
          <w:tcPr>
            <w:tcW w:w="3209" w:type="dxa"/>
          </w:tcPr>
          <w:p w:rsidR="00044AD2" w:rsidRPr="00B84C57" w:rsidRDefault="00044AD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rPr>
              <w:t xml:space="preserve">Long-term loans from </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ind w:left="34"/>
              <w:jc w:val="center"/>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p>
        </w:tc>
      </w:tr>
      <w:tr w:rsidR="00044AD2" w:rsidRPr="00B84C57" w:rsidTr="00EB5153">
        <w:tc>
          <w:tcPr>
            <w:tcW w:w="3209" w:type="dxa"/>
          </w:tcPr>
          <w:p w:rsidR="00044AD2" w:rsidRPr="00B84C57" w:rsidRDefault="00044AD2" w:rsidP="00B84C57">
            <w:pPr>
              <w:ind w:left="522" w:hanging="114"/>
              <w:rPr>
                <w:rFonts w:ascii="Times New Roman" w:hAnsi="Times New Roman" w:cs="Times New Roman"/>
                <w:sz w:val="22"/>
                <w:szCs w:val="22"/>
              </w:rPr>
            </w:pPr>
            <w:r w:rsidRPr="00B84C57">
              <w:rPr>
                <w:rFonts w:ascii="Times New Roman" w:hAnsi="Times New Roman" w:cs="Times New Roman"/>
                <w:sz w:val="22"/>
                <w:szCs w:val="22"/>
              </w:rPr>
              <w:t xml:space="preserve">  financial institutions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ind w:left="34"/>
              <w:jc w:val="center"/>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p>
        </w:tc>
      </w:tr>
      <w:tr w:rsidR="00044AD2" w:rsidRPr="00B84C57" w:rsidTr="00EB5153">
        <w:tc>
          <w:tcPr>
            <w:tcW w:w="3209" w:type="dxa"/>
          </w:tcPr>
          <w:p w:rsidR="00044AD2" w:rsidRPr="00B84C57" w:rsidRDefault="00044AD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and accrued interest</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142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(142)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ind w:left="34"/>
              <w:jc w:val="center"/>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EB5153">
        <w:tc>
          <w:tcPr>
            <w:tcW w:w="3209" w:type="dxa"/>
          </w:tcPr>
          <w:p w:rsidR="00044AD2" w:rsidRPr="00B84C57" w:rsidRDefault="00044AD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rPr>
              <w:t>Long-term loans from</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ind w:left="34"/>
              <w:jc w:val="center"/>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EB5153">
        <w:tc>
          <w:tcPr>
            <w:tcW w:w="3209" w:type="dxa"/>
          </w:tcPr>
          <w:p w:rsidR="00044AD2" w:rsidRPr="00B84C57" w:rsidRDefault="00044AD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financial institutions</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142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142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ind w:left="34"/>
              <w:jc w:val="center"/>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EB5153">
        <w:tc>
          <w:tcPr>
            <w:tcW w:w="3209" w:type="dxa"/>
          </w:tcPr>
          <w:p w:rsidR="00044AD2" w:rsidRPr="00B84C57" w:rsidRDefault="00044AD2" w:rsidP="00B84C57">
            <w:pPr>
              <w:ind w:left="522" w:hanging="114"/>
              <w:rPr>
                <w:rFonts w:ascii="Times New Roman" w:hAnsi="Times New Roman" w:cs="Times New Roman"/>
                <w:sz w:val="22"/>
                <w:szCs w:val="22"/>
                <w:cs/>
              </w:rPr>
            </w:pPr>
            <w:r w:rsidRPr="00B84C57">
              <w:rPr>
                <w:rFonts w:ascii="Times New Roman" w:hAnsi="Times New Roman" w:cs="Times New Roman"/>
                <w:sz w:val="22"/>
                <w:szCs w:val="22"/>
              </w:rPr>
              <w:t>Finance lease liabilities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w:t>
            </w:r>
          </w:p>
        </w:tc>
      </w:tr>
      <w:tr w:rsidR="00044AD2" w:rsidRPr="00B84C57" w:rsidTr="00EB5153">
        <w:tc>
          <w:tcPr>
            <w:tcW w:w="3209" w:type="dxa"/>
          </w:tcPr>
          <w:p w:rsidR="00044AD2" w:rsidRPr="00B84C57" w:rsidRDefault="00EB5153" w:rsidP="00B84C57">
            <w:pPr>
              <w:ind w:left="522" w:right="-108" w:hanging="114"/>
              <w:rPr>
                <w:rFonts w:ascii="Times New Roman" w:hAnsi="Times New Roman" w:cs="Times New Roman"/>
                <w:sz w:val="22"/>
                <w:szCs w:val="22"/>
                <w:cs/>
              </w:rPr>
            </w:pPr>
            <w:r w:rsidRPr="00B84C57">
              <w:rPr>
                <w:rFonts w:ascii="Times New Roman" w:hAnsi="Times New Roman" w:cs="Times New Roman"/>
                <w:sz w:val="22"/>
                <w:szCs w:val="22"/>
              </w:rPr>
              <w:t>Non-current provision for</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p>
        </w:tc>
      </w:tr>
      <w:tr w:rsidR="00044AD2" w:rsidRPr="00B84C57" w:rsidTr="00EB5153">
        <w:tc>
          <w:tcPr>
            <w:tcW w:w="3209" w:type="dxa"/>
          </w:tcPr>
          <w:p w:rsidR="00044AD2" w:rsidRPr="00B84C57" w:rsidRDefault="00EB5153" w:rsidP="00B84C57">
            <w:pPr>
              <w:ind w:left="522" w:right="-108" w:hanging="114"/>
              <w:rPr>
                <w:rFonts w:ascii="Times New Roman" w:hAnsi="Times New Roman" w:cs="Times New Roman"/>
                <w:sz w:val="22"/>
                <w:szCs w:val="22"/>
                <w:cs/>
              </w:rPr>
            </w:pPr>
            <w:r w:rsidRPr="00B84C57">
              <w:rPr>
                <w:rFonts w:ascii="Times New Roman" w:hAnsi="Times New Roman" w:cs="Times New Roman"/>
                <w:sz w:val="22"/>
                <w:szCs w:val="22"/>
              </w:rPr>
              <w:t xml:space="preserve">  employee benefits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21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19</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19</w:t>
            </w:r>
          </w:p>
        </w:tc>
      </w:tr>
      <w:tr w:rsidR="00044AD2" w:rsidRPr="00B84C57" w:rsidTr="00EB5153">
        <w:tc>
          <w:tcPr>
            <w:tcW w:w="3209" w:type="dxa"/>
          </w:tcPr>
          <w:p w:rsidR="00044AD2" w:rsidRPr="00B84C57" w:rsidRDefault="00EB5153" w:rsidP="00B84C57">
            <w:pPr>
              <w:ind w:left="522" w:right="-108" w:hanging="114"/>
              <w:rPr>
                <w:rFonts w:ascii="Times New Roman" w:hAnsi="Times New Roman" w:cs="Times New Roman"/>
                <w:sz w:val="22"/>
                <w:szCs w:val="22"/>
                <w:cs/>
              </w:rPr>
            </w:pPr>
            <w:r w:rsidRPr="00B84C57">
              <w:rPr>
                <w:rFonts w:ascii="Times New Roman" w:hAnsi="Times New Roman" w:cs="Times New Roman"/>
                <w:sz w:val="22"/>
                <w:szCs w:val="22"/>
              </w:rPr>
              <w:t>Non-current</w:t>
            </w:r>
            <w:r w:rsidR="00044AD2" w:rsidRPr="00B84C57">
              <w:rPr>
                <w:rFonts w:ascii="Times New Roman" w:hAnsi="Times New Roman" w:cs="Times New Roman"/>
                <w:sz w:val="22"/>
                <w:szCs w:val="22"/>
              </w:rPr>
              <w:t xml:space="preserve"> provisions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78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(70)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78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78</w:t>
            </w:r>
          </w:p>
        </w:tc>
      </w:tr>
      <w:tr w:rsidR="00044AD2" w:rsidRPr="00B84C57" w:rsidTr="00EB5153">
        <w:tc>
          <w:tcPr>
            <w:tcW w:w="3209" w:type="dxa"/>
          </w:tcPr>
          <w:p w:rsidR="00044AD2" w:rsidRPr="00B84C57" w:rsidRDefault="00044AD2" w:rsidP="00B84C57">
            <w:pPr>
              <w:ind w:left="522" w:hanging="114"/>
              <w:rPr>
                <w:rFonts w:ascii="Times New Roman" w:hAnsi="Times New Roman" w:cs="Times New Roman"/>
                <w:sz w:val="22"/>
                <w:szCs w:val="22"/>
              </w:rPr>
            </w:pPr>
            <w:r w:rsidRPr="00B84C57">
              <w:rPr>
                <w:rFonts w:ascii="Times New Roman" w:hAnsi="Times New Roman" w:cs="Times New Roman"/>
                <w:sz w:val="22"/>
                <w:szCs w:val="22"/>
              </w:rPr>
              <w:t>Other non-current liabilities</w:t>
            </w:r>
          </w:p>
        </w:tc>
        <w:tc>
          <w:tcPr>
            <w:tcW w:w="1134" w:type="dxa"/>
            <w:tcBorders>
              <w:bottom w:val="single" w:sz="4" w:space="0" w:color="auto"/>
            </w:tcBorders>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10</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w:t>
            </w:r>
          </w:p>
        </w:tc>
      </w:tr>
      <w:tr w:rsidR="00044AD2" w:rsidRPr="00B84C57" w:rsidTr="00EB5153">
        <w:tc>
          <w:tcPr>
            <w:tcW w:w="3209" w:type="dxa"/>
          </w:tcPr>
          <w:p w:rsidR="00044AD2" w:rsidRPr="00B84C57" w:rsidRDefault="00044AD2" w:rsidP="00B84C57">
            <w:pPr>
              <w:ind w:left="522" w:hanging="114"/>
              <w:rPr>
                <w:rFonts w:ascii="Times New Roman" w:hAnsi="Times New Roman" w:cs="Times New Roman"/>
                <w:sz w:val="22"/>
                <w:szCs w:val="22"/>
              </w:rPr>
            </w:pPr>
            <w:r w:rsidRPr="00B84C57">
              <w:rPr>
                <w:rFonts w:ascii="Times New Roman" w:hAnsi="Times New Roman" w:cs="Times New Roman"/>
                <w:b/>
                <w:bCs/>
                <w:spacing w:val="-4"/>
                <w:sz w:val="22"/>
                <w:szCs w:val="22"/>
              </w:rPr>
              <w:t>Total non-current liabilities</w:t>
            </w:r>
          </w:p>
        </w:tc>
        <w:tc>
          <w:tcPr>
            <w:tcW w:w="1134" w:type="dxa"/>
            <w:tcBorders>
              <w:top w:val="single" w:sz="4" w:space="0" w:color="auto"/>
              <w:bottom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rPr>
            </w:pPr>
            <w:r w:rsidRPr="00B84C57">
              <w:rPr>
                <w:rFonts w:ascii="Times New Roman" w:hAnsi="Times New Roman" w:cs="Times New Roman"/>
                <w:b/>
                <w:bCs/>
                <w:sz w:val="22"/>
                <w:szCs w:val="22"/>
              </w:rPr>
              <w:t>253</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(70)</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183</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101</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101</w:t>
            </w:r>
          </w:p>
        </w:tc>
      </w:tr>
      <w:tr w:rsidR="00044AD2" w:rsidRPr="00B84C57" w:rsidTr="00EB5153">
        <w:tc>
          <w:tcPr>
            <w:tcW w:w="3209" w:type="dxa"/>
          </w:tcPr>
          <w:p w:rsidR="00044AD2" w:rsidRPr="00B84C57" w:rsidRDefault="00044AD2" w:rsidP="00B84C57">
            <w:pPr>
              <w:ind w:left="522" w:hanging="114"/>
              <w:rPr>
                <w:rFonts w:ascii="Times New Roman" w:hAnsi="Times New Roman" w:cs="Times New Roman"/>
                <w:b/>
                <w:bCs/>
                <w:spacing w:val="-4"/>
                <w:sz w:val="22"/>
                <w:szCs w:val="22"/>
                <w:cs/>
              </w:rPr>
            </w:pPr>
            <w:r w:rsidRPr="00B84C57">
              <w:rPr>
                <w:rFonts w:ascii="Times New Roman" w:hAnsi="Times New Roman" w:cs="Times New Roman"/>
                <w:b/>
                <w:bCs/>
                <w:spacing w:val="-4"/>
                <w:sz w:val="22"/>
                <w:szCs w:val="22"/>
              </w:rPr>
              <w:t>Total liabilities</w:t>
            </w:r>
          </w:p>
        </w:tc>
        <w:tc>
          <w:tcPr>
            <w:tcW w:w="1134" w:type="dxa"/>
            <w:tcBorders>
              <w:top w:val="single" w:sz="4" w:space="0" w:color="auto"/>
              <w:bottom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rPr>
            </w:pPr>
            <w:r w:rsidRPr="00B84C57">
              <w:rPr>
                <w:rFonts w:ascii="Times New Roman" w:hAnsi="Times New Roman" w:cs="Times New Roman"/>
                <w:b/>
                <w:bCs/>
                <w:sz w:val="22"/>
                <w:szCs w:val="22"/>
              </w:rPr>
              <w:t>1,083</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w:t>
            </w:r>
            <w:r w:rsidR="00EB5153" w:rsidRPr="00B84C57">
              <w:rPr>
                <w:rFonts w:ascii="Times New Roman" w:hAnsi="Times New Roman" w:cs="Times New Roman"/>
                <w:b/>
                <w:bCs/>
                <w:sz w:val="22"/>
                <w:szCs w:val="22"/>
              </w:rPr>
              <w:t>1</w:t>
            </w:r>
            <w:r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1,082</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288</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b/>
                <w:bCs/>
                <w:sz w:val="22"/>
                <w:szCs w:val="22"/>
              </w:rPr>
            </w:pPr>
            <w:r w:rsidRPr="00B84C57">
              <w:rPr>
                <w:rFonts w:ascii="Times New Roman" w:hAnsi="Times New Roman" w:cs="Times New Roman"/>
                <w:b/>
                <w:bCs/>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288</w:t>
            </w:r>
          </w:p>
        </w:tc>
      </w:tr>
    </w:tbl>
    <w:p w:rsidR="00044AD2" w:rsidRPr="00B84C57" w:rsidRDefault="00044AD2" w:rsidP="00B84C57">
      <w:pPr>
        <w:tabs>
          <w:tab w:val="left" w:pos="810"/>
        </w:tabs>
        <w:ind w:right="36"/>
        <w:jc w:val="right"/>
        <w:rPr>
          <w:rFonts w:ascii="Times New Roman" w:hAnsi="Times New Roman" w:cstheme="minorBidi"/>
          <w:sz w:val="22"/>
          <w:szCs w:val="22"/>
        </w:rPr>
        <w:sectPr w:rsidR="00044AD2" w:rsidRPr="00B84C57" w:rsidSect="00CC29B6">
          <w:pgSz w:w="16840" w:h="11907" w:orient="landscape" w:code="9"/>
          <w:pgMar w:top="1440" w:right="1151" w:bottom="1106" w:left="1151" w:header="709" w:footer="709" w:gutter="0"/>
          <w:cols w:space="737"/>
          <w:docGrid w:linePitch="381"/>
        </w:sectPr>
      </w:pPr>
    </w:p>
    <w:tbl>
      <w:tblPr>
        <w:tblW w:w="15541" w:type="dxa"/>
        <w:tblInd w:w="18" w:type="dxa"/>
        <w:tblLayout w:type="fixed"/>
        <w:tblLook w:val="01E0" w:firstRow="1" w:lastRow="1" w:firstColumn="1" w:lastColumn="1" w:noHBand="0" w:noVBand="0"/>
      </w:tblPr>
      <w:tblGrid>
        <w:gridCol w:w="3209"/>
        <w:gridCol w:w="1134"/>
        <w:gridCol w:w="283"/>
        <w:gridCol w:w="1418"/>
        <w:gridCol w:w="283"/>
        <w:gridCol w:w="1276"/>
        <w:gridCol w:w="283"/>
        <w:gridCol w:w="1277"/>
        <w:gridCol w:w="283"/>
        <w:gridCol w:w="1276"/>
        <w:gridCol w:w="283"/>
        <w:gridCol w:w="1417"/>
        <w:gridCol w:w="266"/>
        <w:gridCol w:w="1294"/>
        <w:gridCol w:w="266"/>
        <w:gridCol w:w="1293"/>
      </w:tblGrid>
      <w:tr w:rsidR="00044AD2" w:rsidRPr="00B84C57" w:rsidTr="0027508A">
        <w:tc>
          <w:tcPr>
            <w:tcW w:w="3209" w:type="dxa"/>
          </w:tcPr>
          <w:p w:rsidR="00044AD2" w:rsidRPr="00B84C57" w:rsidRDefault="00044AD2" w:rsidP="00B84C57">
            <w:pPr>
              <w:spacing w:line="320" w:lineRule="exact"/>
              <w:ind w:left="522"/>
              <w:rPr>
                <w:rFonts w:ascii="Times New Roman" w:hAnsi="Times New Roman" w:cs="Times New Roman"/>
                <w:b/>
                <w:bCs/>
                <w:i/>
                <w:iCs/>
                <w:sz w:val="22"/>
                <w:szCs w:val="22"/>
                <w:cs/>
              </w:rPr>
            </w:pPr>
          </w:p>
        </w:tc>
        <w:tc>
          <w:tcPr>
            <w:tcW w:w="5954"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rPr>
            </w:pPr>
            <w:r w:rsidRPr="00B84C57">
              <w:rPr>
                <w:rFonts w:ascii="Times New Roman" w:hAnsi="Times New Roman" w:cs="Times New Roman"/>
                <w:b/>
                <w:bCs/>
                <w:sz w:val="22"/>
                <w:szCs w:val="22"/>
              </w:rPr>
              <w:t>Consolidated financial statements</w:t>
            </w:r>
          </w:p>
        </w:tc>
        <w:tc>
          <w:tcPr>
            <w:tcW w:w="283" w:type="dxa"/>
          </w:tcPr>
          <w:p w:rsidR="00044AD2" w:rsidRPr="00B84C57" w:rsidRDefault="00044AD2" w:rsidP="00B84C57">
            <w:pPr>
              <w:ind w:left="33"/>
              <w:jc w:val="center"/>
              <w:rPr>
                <w:rFonts w:ascii="Times New Roman" w:hAnsi="Times New Roman" w:cs="Times New Roman"/>
                <w:b/>
                <w:bCs/>
                <w:sz w:val="22"/>
                <w:szCs w:val="22"/>
                <w:cs/>
              </w:rPr>
            </w:pPr>
          </w:p>
        </w:tc>
        <w:tc>
          <w:tcPr>
            <w:tcW w:w="6095" w:type="dxa"/>
            <w:gridSpan w:val="7"/>
            <w:tcBorders>
              <w:bottom w:val="single" w:sz="4" w:space="0" w:color="auto"/>
            </w:tcBorders>
          </w:tcPr>
          <w:p w:rsidR="00044AD2" w:rsidRPr="00B84C57" w:rsidRDefault="00044AD2" w:rsidP="00B84C57">
            <w:pPr>
              <w:ind w:left="33"/>
              <w:jc w:val="center"/>
              <w:rPr>
                <w:rFonts w:ascii="Times New Roman" w:hAnsi="Times New Roman" w:cs="Times New Roman"/>
                <w:b/>
                <w:bCs/>
                <w:sz w:val="22"/>
                <w:szCs w:val="22"/>
                <w:cs/>
              </w:rPr>
            </w:pPr>
            <w:r w:rsidRPr="00B84C57">
              <w:rPr>
                <w:rFonts w:ascii="Times New Roman" w:hAnsi="Times New Roman" w:cs="Times New Roman"/>
                <w:b/>
                <w:bCs/>
                <w:sz w:val="22"/>
                <w:szCs w:val="22"/>
              </w:rPr>
              <w:t>Separate financial statements</w:t>
            </w:r>
          </w:p>
        </w:tc>
      </w:tr>
      <w:tr w:rsidR="0027508A" w:rsidRPr="00B84C57" w:rsidTr="0027508A">
        <w:tc>
          <w:tcPr>
            <w:tcW w:w="3209" w:type="dxa"/>
          </w:tcPr>
          <w:p w:rsidR="0027508A" w:rsidRPr="00B84C57" w:rsidRDefault="0027508A" w:rsidP="00B84C57">
            <w:pPr>
              <w:ind w:left="522"/>
              <w:rPr>
                <w:rFonts w:ascii="Times New Roman" w:hAnsi="Times New Roman" w:cs="Times New Roman"/>
                <w:b/>
                <w:bCs/>
                <w:i/>
                <w:iCs/>
                <w:sz w:val="22"/>
                <w:szCs w:val="22"/>
                <w:cs/>
              </w:rPr>
            </w:pPr>
          </w:p>
        </w:tc>
        <w:tc>
          <w:tcPr>
            <w:tcW w:w="1134" w:type="dxa"/>
            <w:tcBorders>
              <w:top w:val="single" w:sz="4" w:space="0" w:color="auto"/>
            </w:tcBorders>
            <w:vAlign w:val="center"/>
          </w:tcPr>
          <w:p w:rsidR="0027508A" w:rsidRPr="00B84C57" w:rsidRDefault="0027508A"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27508A" w:rsidRPr="00B84C57" w:rsidRDefault="0027508A" w:rsidP="00B84C57">
            <w:pPr>
              <w:ind w:left="522" w:right="-162"/>
              <w:jc w:val="center"/>
              <w:rPr>
                <w:rFonts w:ascii="Times New Roman" w:hAnsi="Times New Roman" w:cs="Times New Roman"/>
                <w:sz w:val="22"/>
                <w:szCs w:val="22"/>
              </w:rPr>
            </w:pPr>
          </w:p>
        </w:tc>
        <w:tc>
          <w:tcPr>
            <w:tcW w:w="1418" w:type="dxa"/>
            <w:tcBorders>
              <w:top w:val="single" w:sz="4" w:space="0" w:color="auto"/>
            </w:tcBorders>
            <w:vAlign w:val="center"/>
          </w:tcPr>
          <w:p w:rsidR="0027508A" w:rsidRPr="00B84C57" w:rsidRDefault="0027508A"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83" w:type="dxa"/>
            <w:tcBorders>
              <w:top w:val="single" w:sz="4" w:space="0" w:color="auto"/>
            </w:tcBorders>
            <w:vAlign w:val="center"/>
          </w:tcPr>
          <w:p w:rsidR="0027508A" w:rsidRPr="00B84C57" w:rsidRDefault="0027508A" w:rsidP="00B84C57">
            <w:pPr>
              <w:ind w:left="522" w:right="-162"/>
              <w:jc w:val="center"/>
              <w:rPr>
                <w:rFonts w:ascii="Times New Roman" w:hAnsi="Times New Roman" w:cs="Times New Roman"/>
                <w:sz w:val="22"/>
                <w:szCs w:val="22"/>
              </w:rPr>
            </w:pPr>
          </w:p>
        </w:tc>
        <w:tc>
          <w:tcPr>
            <w:tcW w:w="1276" w:type="dxa"/>
            <w:tcBorders>
              <w:top w:val="single" w:sz="4" w:space="0" w:color="auto"/>
            </w:tcBorders>
            <w:vAlign w:val="center"/>
          </w:tcPr>
          <w:p w:rsidR="0027508A" w:rsidRPr="00B84C57" w:rsidRDefault="0027508A" w:rsidP="00B84C57">
            <w:pPr>
              <w:ind w:left="33" w:right="0"/>
              <w:jc w:val="center"/>
              <w:rPr>
                <w:rFonts w:ascii="Times New Roman" w:hAnsi="Times New Roman" w:cs="Times New Roman"/>
                <w:sz w:val="22"/>
                <w:szCs w:val="22"/>
                <w:cs/>
              </w:rPr>
            </w:pPr>
          </w:p>
        </w:tc>
        <w:tc>
          <w:tcPr>
            <w:tcW w:w="283" w:type="dxa"/>
            <w:tcBorders>
              <w:top w:val="single" w:sz="4" w:space="0" w:color="auto"/>
            </w:tcBorders>
            <w:vAlign w:val="center"/>
          </w:tcPr>
          <w:p w:rsidR="0027508A" w:rsidRPr="00B84C57" w:rsidRDefault="0027508A" w:rsidP="00B84C57">
            <w:pPr>
              <w:ind w:left="522" w:right="-162"/>
              <w:jc w:val="center"/>
              <w:rPr>
                <w:rFonts w:ascii="Times New Roman" w:hAnsi="Times New Roman" w:cs="Times New Roman"/>
                <w:sz w:val="22"/>
                <w:szCs w:val="22"/>
              </w:rPr>
            </w:pPr>
          </w:p>
        </w:tc>
        <w:tc>
          <w:tcPr>
            <w:tcW w:w="1277" w:type="dxa"/>
            <w:tcBorders>
              <w:top w:val="single" w:sz="4" w:space="0" w:color="auto"/>
            </w:tcBorders>
            <w:vAlign w:val="center"/>
          </w:tcPr>
          <w:p w:rsidR="0027508A" w:rsidRPr="00B84C57" w:rsidRDefault="0027508A" w:rsidP="00B84C57">
            <w:pPr>
              <w:ind w:left="33" w:right="0"/>
              <w:jc w:val="center"/>
              <w:rPr>
                <w:rFonts w:ascii="Times New Roman" w:hAnsi="Times New Roman" w:cs="Times New Roman"/>
                <w:sz w:val="22"/>
                <w:szCs w:val="22"/>
                <w:cs/>
              </w:rPr>
            </w:pPr>
          </w:p>
        </w:tc>
        <w:tc>
          <w:tcPr>
            <w:tcW w:w="283" w:type="dxa"/>
            <w:vAlign w:val="center"/>
          </w:tcPr>
          <w:p w:rsidR="0027508A" w:rsidRPr="00B84C57" w:rsidRDefault="0027508A" w:rsidP="00B84C57">
            <w:pPr>
              <w:ind w:left="33"/>
              <w:jc w:val="center"/>
              <w:rPr>
                <w:rFonts w:ascii="Times New Roman" w:hAnsi="Times New Roman" w:cs="Times New Roman"/>
                <w:sz w:val="22"/>
                <w:szCs w:val="22"/>
                <w:cs/>
              </w:rPr>
            </w:pPr>
          </w:p>
        </w:tc>
        <w:tc>
          <w:tcPr>
            <w:tcW w:w="1276" w:type="dxa"/>
            <w:vAlign w:val="center"/>
          </w:tcPr>
          <w:p w:rsidR="0027508A" w:rsidRPr="00B84C57" w:rsidRDefault="0027508A" w:rsidP="00B84C57">
            <w:pPr>
              <w:ind w:left="33" w:right="0"/>
              <w:jc w:val="center"/>
              <w:rPr>
                <w:rFonts w:ascii="Times New Roman" w:hAnsi="Times New Roman" w:cs="Times New Roman"/>
                <w:sz w:val="22"/>
                <w:szCs w:val="22"/>
                <w:cs/>
              </w:rPr>
            </w:pPr>
          </w:p>
        </w:tc>
        <w:tc>
          <w:tcPr>
            <w:tcW w:w="283" w:type="dxa"/>
            <w:vAlign w:val="center"/>
          </w:tcPr>
          <w:p w:rsidR="0027508A" w:rsidRPr="00B84C57" w:rsidRDefault="0027508A" w:rsidP="00B84C57">
            <w:pPr>
              <w:ind w:left="522" w:right="0"/>
              <w:jc w:val="center"/>
              <w:rPr>
                <w:rFonts w:ascii="Times New Roman" w:hAnsi="Times New Roman" w:cs="Times New Roman"/>
                <w:sz w:val="22"/>
                <w:szCs w:val="22"/>
              </w:rPr>
            </w:pPr>
          </w:p>
        </w:tc>
        <w:tc>
          <w:tcPr>
            <w:tcW w:w="1417" w:type="dxa"/>
            <w:vAlign w:val="center"/>
          </w:tcPr>
          <w:p w:rsidR="0027508A" w:rsidRPr="00B84C57" w:rsidRDefault="0027508A" w:rsidP="00B84C57">
            <w:pPr>
              <w:ind w:left="33" w:right="33"/>
              <w:jc w:val="center"/>
              <w:rPr>
                <w:rFonts w:ascii="Times New Roman" w:hAnsi="Times New Roman" w:cs="Times New Roman"/>
                <w:sz w:val="22"/>
                <w:szCs w:val="22"/>
                <w:cs/>
              </w:rPr>
            </w:pPr>
            <w:r w:rsidRPr="00B84C57">
              <w:rPr>
                <w:rFonts w:ascii="Times New Roman" w:hAnsi="Times New Roman" w:cs="Times New Roman"/>
                <w:sz w:val="22"/>
                <w:szCs w:val="22"/>
              </w:rPr>
              <w:t>Effect of</w:t>
            </w:r>
          </w:p>
        </w:tc>
        <w:tc>
          <w:tcPr>
            <w:tcW w:w="266"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94" w:type="dxa"/>
            <w:vAlign w:val="center"/>
          </w:tcPr>
          <w:p w:rsidR="0027508A" w:rsidRPr="00B84C57" w:rsidRDefault="0027508A" w:rsidP="00B84C57">
            <w:pPr>
              <w:ind w:left="33" w:right="0"/>
              <w:jc w:val="center"/>
              <w:rPr>
                <w:rFonts w:ascii="Times New Roman" w:hAnsi="Times New Roman" w:cs="Times New Roman"/>
                <w:sz w:val="22"/>
                <w:szCs w:val="22"/>
                <w:cs/>
              </w:rPr>
            </w:pPr>
          </w:p>
        </w:tc>
        <w:tc>
          <w:tcPr>
            <w:tcW w:w="266"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93" w:type="dxa"/>
            <w:vAlign w:val="center"/>
          </w:tcPr>
          <w:p w:rsidR="0027508A" w:rsidRPr="00B84C57" w:rsidRDefault="0027508A" w:rsidP="00B84C57">
            <w:pPr>
              <w:ind w:left="33" w:right="0"/>
              <w:jc w:val="center"/>
              <w:rPr>
                <w:rFonts w:ascii="Times New Roman" w:hAnsi="Times New Roman" w:cs="Times New Roman"/>
                <w:sz w:val="22"/>
                <w:szCs w:val="22"/>
                <w:cs/>
              </w:rPr>
            </w:pPr>
          </w:p>
        </w:tc>
      </w:tr>
      <w:tr w:rsidR="0027508A" w:rsidRPr="00B84C57" w:rsidTr="0027508A">
        <w:tc>
          <w:tcPr>
            <w:tcW w:w="3209" w:type="dxa"/>
          </w:tcPr>
          <w:p w:rsidR="0027508A" w:rsidRPr="00B84C57" w:rsidRDefault="0027508A" w:rsidP="00B84C57">
            <w:pPr>
              <w:ind w:left="522"/>
              <w:rPr>
                <w:rFonts w:ascii="Times New Roman" w:hAnsi="Times New Roman" w:cs="Times New Roman"/>
                <w:b/>
                <w:bCs/>
                <w:i/>
                <w:iCs/>
                <w:sz w:val="22"/>
                <w:szCs w:val="22"/>
                <w:cs/>
              </w:rPr>
            </w:pPr>
          </w:p>
        </w:tc>
        <w:tc>
          <w:tcPr>
            <w:tcW w:w="1134" w:type="dxa"/>
            <w:vAlign w:val="center"/>
          </w:tcPr>
          <w:p w:rsidR="0027508A" w:rsidRPr="00B84C57" w:rsidRDefault="0027508A"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418" w:type="dxa"/>
            <w:vAlign w:val="center"/>
          </w:tcPr>
          <w:p w:rsidR="0027508A" w:rsidRPr="00B84C57" w:rsidRDefault="0027508A"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83"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76" w:type="dxa"/>
            <w:vAlign w:val="center"/>
          </w:tcPr>
          <w:p w:rsidR="0027508A" w:rsidRPr="00B84C57" w:rsidRDefault="0027508A" w:rsidP="00B84C57">
            <w:pPr>
              <w:ind w:left="33" w:right="0"/>
              <w:jc w:val="center"/>
              <w:rPr>
                <w:rFonts w:ascii="Times New Roman" w:hAnsi="Times New Roman" w:cs="Times New Roman"/>
                <w:sz w:val="22"/>
                <w:szCs w:val="22"/>
                <w:cs/>
              </w:rPr>
            </w:pPr>
          </w:p>
        </w:tc>
        <w:tc>
          <w:tcPr>
            <w:tcW w:w="283"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77" w:type="dxa"/>
            <w:vAlign w:val="center"/>
          </w:tcPr>
          <w:p w:rsidR="0027508A" w:rsidRPr="00B84C57" w:rsidRDefault="0027508A" w:rsidP="00B84C57">
            <w:pPr>
              <w:ind w:left="33" w:right="0"/>
              <w:jc w:val="center"/>
              <w:rPr>
                <w:rFonts w:ascii="Times New Roman" w:hAnsi="Times New Roman" w:cs="Times New Roman"/>
                <w:sz w:val="22"/>
                <w:szCs w:val="22"/>
                <w:cs/>
              </w:rPr>
            </w:pPr>
          </w:p>
        </w:tc>
        <w:tc>
          <w:tcPr>
            <w:tcW w:w="283" w:type="dxa"/>
            <w:vAlign w:val="center"/>
          </w:tcPr>
          <w:p w:rsidR="0027508A" w:rsidRPr="00B84C57" w:rsidRDefault="0027508A" w:rsidP="00B84C57">
            <w:pPr>
              <w:ind w:left="33"/>
              <w:jc w:val="center"/>
              <w:rPr>
                <w:rFonts w:ascii="Times New Roman" w:hAnsi="Times New Roman" w:cs="Times New Roman"/>
                <w:sz w:val="22"/>
                <w:szCs w:val="22"/>
                <w:cs/>
              </w:rPr>
            </w:pPr>
          </w:p>
        </w:tc>
        <w:tc>
          <w:tcPr>
            <w:tcW w:w="1276" w:type="dxa"/>
            <w:vAlign w:val="center"/>
          </w:tcPr>
          <w:p w:rsidR="0027508A" w:rsidRPr="00B84C57" w:rsidRDefault="0027508A"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Balance</w:t>
            </w:r>
          </w:p>
        </w:tc>
        <w:tc>
          <w:tcPr>
            <w:tcW w:w="283" w:type="dxa"/>
            <w:vAlign w:val="center"/>
          </w:tcPr>
          <w:p w:rsidR="0027508A" w:rsidRPr="00B84C57" w:rsidRDefault="0027508A" w:rsidP="00B84C57">
            <w:pPr>
              <w:ind w:left="522" w:right="0"/>
              <w:jc w:val="center"/>
              <w:rPr>
                <w:rFonts w:ascii="Times New Roman" w:hAnsi="Times New Roman" w:cs="Times New Roman"/>
                <w:sz w:val="22"/>
                <w:szCs w:val="22"/>
              </w:rPr>
            </w:pPr>
          </w:p>
        </w:tc>
        <w:tc>
          <w:tcPr>
            <w:tcW w:w="1417" w:type="dxa"/>
            <w:vAlign w:val="center"/>
          </w:tcPr>
          <w:p w:rsidR="0027508A" w:rsidRPr="00B84C57" w:rsidRDefault="0027508A"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accounting</w:t>
            </w:r>
          </w:p>
        </w:tc>
        <w:tc>
          <w:tcPr>
            <w:tcW w:w="266"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94" w:type="dxa"/>
            <w:vAlign w:val="center"/>
          </w:tcPr>
          <w:p w:rsidR="0027508A" w:rsidRPr="00B84C57" w:rsidRDefault="0027508A" w:rsidP="00B84C57">
            <w:pPr>
              <w:ind w:left="33" w:right="0"/>
              <w:jc w:val="center"/>
              <w:rPr>
                <w:rFonts w:ascii="Times New Roman" w:hAnsi="Times New Roman" w:cs="Times New Roman"/>
                <w:sz w:val="22"/>
                <w:szCs w:val="22"/>
                <w:cs/>
              </w:rPr>
            </w:pPr>
          </w:p>
        </w:tc>
        <w:tc>
          <w:tcPr>
            <w:tcW w:w="266"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93" w:type="dxa"/>
            <w:vAlign w:val="center"/>
          </w:tcPr>
          <w:p w:rsidR="0027508A" w:rsidRPr="00B84C57" w:rsidRDefault="0027508A" w:rsidP="00B84C57">
            <w:pPr>
              <w:ind w:left="33" w:right="0"/>
              <w:jc w:val="center"/>
              <w:rPr>
                <w:rFonts w:ascii="Times New Roman" w:hAnsi="Times New Roman" w:cs="Times New Roman"/>
                <w:sz w:val="22"/>
                <w:szCs w:val="22"/>
                <w:cs/>
              </w:rPr>
            </w:pPr>
          </w:p>
        </w:tc>
      </w:tr>
      <w:tr w:rsidR="0027508A" w:rsidRPr="00B84C57" w:rsidTr="0027508A">
        <w:tc>
          <w:tcPr>
            <w:tcW w:w="3209" w:type="dxa"/>
          </w:tcPr>
          <w:p w:rsidR="0027508A" w:rsidRPr="00B84C57" w:rsidRDefault="0027508A" w:rsidP="00B84C57">
            <w:pPr>
              <w:ind w:left="522"/>
              <w:rPr>
                <w:rFonts w:ascii="Times New Roman" w:hAnsi="Times New Roman" w:cs="Times New Roman"/>
                <w:b/>
                <w:bCs/>
                <w:i/>
                <w:iCs/>
                <w:sz w:val="22"/>
                <w:szCs w:val="22"/>
                <w:cs/>
              </w:rPr>
            </w:pPr>
          </w:p>
        </w:tc>
        <w:tc>
          <w:tcPr>
            <w:tcW w:w="1134" w:type="dxa"/>
            <w:vAlign w:val="center"/>
          </w:tcPr>
          <w:p w:rsidR="0027508A" w:rsidRPr="00B84C57" w:rsidRDefault="0027508A"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418" w:type="dxa"/>
            <w:vAlign w:val="center"/>
          </w:tcPr>
          <w:p w:rsidR="0027508A" w:rsidRPr="00B84C57" w:rsidRDefault="0027508A"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83"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76" w:type="dxa"/>
            <w:vAlign w:val="center"/>
          </w:tcPr>
          <w:p w:rsidR="0027508A" w:rsidRPr="00B84C57" w:rsidRDefault="0027508A" w:rsidP="00B84C57">
            <w:pPr>
              <w:ind w:left="33" w:right="0"/>
              <w:jc w:val="center"/>
              <w:rPr>
                <w:rFonts w:ascii="Times New Roman" w:hAnsi="Times New Roman" w:cs="Times New Roman"/>
                <w:sz w:val="22"/>
                <w:szCs w:val="22"/>
                <w:cs/>
              </w:rPr>
            </w:pPr>
          </w:p>
        </w:tc>
        <w:tc>
          <w:tcPr>
            <w:tcW w:w="283"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77" w:type="dxa"/>
            <w:vAlign w:val="center"/>
          </w:tcPr>
          <w:p w:rsidR="0027508A" w:rsidRPr="00B84C57" w:rsidRDefault="0027508A"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c>
          <w:tcPr>
            <w:tcW w:w="283" w:type="dxa"/>
            <w:vAlign w:val="center"/>
          </w:tcPr>
          <w:p w:rsidR="0027508A" w:rsidRPr="00B84C57" w:rsidRDefault="0027508A" w:rsidP="00B84C57">
            <w:pPr>
              <w:ind w:left="33"/>
              <w:jc w:val="center"/>
              <w:rPr>
                <w:rFonts w:ascii="Times New Roman" w:hAnsi="Times New Roman" w:cs="Times New Roman"/>
                <w:sz w:val="22"/>
                <w:szCs w:val="22"/>
                <w:cs/>
              </w:rPr>
            </w:pPr>
          </w:p>
        </w:tc>
        <w:tc>
          <w:tcPr>
            <w:tcW w:w="1276" w:type="dxa"/>
            <w:vAlign w:val="center"/>
          </w:tcPr>
          <w:p w:rsidR="0027508A" w:rsidRPr="00B84C57" w:rsidRDefault="0027508A"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as</w:t>
            </w:r>
          </w:p>
        </w:tc>
        <w:tc>
          <w:tcPr>
            <w:tcW w:w="283" w:type="dxa"/>
            <w:vAlign w:val="center"/>
          </w:tcPr>
          <w:p w:rsidR="0027508A" w:rsidRPr="00B84C57" w:rsidRDefault="0027508A" w:rsidP="00B84C57">
            <w:pPr>
              <w:ind w:left="522" w:right="0"/>
              <w:jc w:val="center"/>
              <w:rPr>
                <w:rFonts w:ascii="Times New Roman" w:hAnsi="Times New Roman" w:cs="Times New Roman"/>
                <w:sz w:val="22"/>
                <w:szCs w:val="22"/>
              </w:rPr>
            </w:pPr>
          </w:p>
        </w:tc>
        <w:tc>
          <w:tcPr>
            <w:tcW w:w="1417" w:type="dxa"/>
            <w:vAlign w:val="center"/>
          </w:tcPr>
          <w:p w:rsidR="0027508A" w:rsidRPr="00B84C57" w:rsidRDefault="0027508A"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errors in</w:t>
            </w:r>
          </w:p>
        </w:tc>
        <w:tc>
          <w:tcPr>
            <w:tcW w:w="266"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94" w:type="dxa"/>
            <w:vAlign w:val="center"/>
          </w:tcPr>
          <w:p w:rsidR="0027508A" w:rsidRPr="00B84C57" w:rsidRDefault="0027508A" w:rsidP="00B84C57">
            <w:pPr>
              <w:ind w:left="33" w:right="0"/>
              <w:jc w:val="center"/>
              <w:rPr>
                <w:rFonts w:ascii="Times New Roman" w:hAnsi="Times New Roman" w:cs="Times New Roman"/>
                <w:sz w:val="22"/>
                <w:szCs w:val="22"/>
                <w:cs/>
              </w:rPr>
            </w:pPr>
          </w:p>
        </w:tc>
        <w:tc>
          <w:tcPr>
            <w:tcW w:w="266"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93" w:type="dxa"/>
            <w:vAlign w:val="center"/>
          </w:tcPr>
          <w:p w:rsidR="0027508A" w:rsidRPr="00B84C57" w:rsidRDefault="0027508A"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After</w:t>
            </w:r>
          </w:p>
        </w:tc>
      </w:tr>
      <w:tr w:rsidR="0027508A" w:rsidRPr="00B84C57" w:rsidTr="0027508A">
        <w:tc>
          <w:tcPr>
            <w:tcW w:w="3209" w:type="dxa"/>
          </w:tcPr>
          <w:p w:rsidR="0027508A" w:rsidRPr="00B84C57" w:rsidRDefault="0027508A" w:rsidP="00B84C57">
            <w:pPr>
              <w:ind w:left="522"/>
              <w:rPr>
                <w:rFonts w:ascii="Times New Roman" w:hAnsi="Times New Roman" w:cs="Times New Roman"/>
                <w:b/>
                <w:bCs/>
                <w:i/>
                <w:iCs/>
                <w:sz w:val="22"/>
                <w:szCs w:val="22"/>
                <w:cs/>
              </w:rPr>
            </w:pPr>
          </w:p>
        </w:tc>
        <w:tc>
          <w:tcPr>
            <w:tcW w:w="1134" w:type="dxa"/>
            <w:tcBorders>
              <w:bottom w:val="single" w:sz="4" w:space="0" w:color="auto"/>
            </w:tcBorders>
            <w:vAlign w:val="center"/>
          </w:tcPr>
          <w:p w:rsidR="0027508A" w:rsidRPr="00B84C57" w:rsidRDefault="0027508A"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reported</w:t>
            </w:r>
          </w:p>
        </w:tc>
        <w:tc>
          <w:tcPr>
            <w:tcW w:w="283"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418" w:type="dxa"/>
            <w:tcBorders>
              <w:bottom w:val="single" w:sz="4" w:space="0" w:color="auto"/>
            </w:tcBorders>
            <w:vAlign w:val="center"/>
          </w:tcPr>
          <w:p w:rsidR="0027508A" w:rsidRPr="00B84C57" w:rsidRDefault="0027508A"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83"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76" w:type="dxa"/>
            <w:tcBorders>
              <w:bottom w:val="single" w:sz="4" w:space="0" w:color="auto"/>
            </w:tcBorders>
            <w:vAlign w:val="center"/>
          </w:tcPr>
          <w:p w:rsidR="0027508A" w:rsidRPr="00B84C57" w:rsidRDefault="0027508A"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83"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77" w:type="dxa"/>
            <w:tcBorders>
              <w:bottom w:val="single" w:sz="4" w:space="0" w:color="auto"/>
            </w:tcBorders>
            <w:vAlign w:val="center"/>
          </w:tcPr>
          <w:p w:rsidR="0027508A" w:rsidRPr="00B84C57" w:rsidRDefault="0027508A"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c>
          <w:tcPr>
            <w:tcW w:w="283" w:type="dxa"/>
            <w:vAlign w:val="center"/>
          </w:tcPr>
          <w:p w:rsidR="0027508A" w:rsidRPr="00B84C57" w:rsidRDefault="0027508A" w:rsidP="00B84C57">
            <w:pPr>
              <w:ind w:left="33"/>
              <w:jc w:val="center"/>
              <w:rPr>
                <w:rFonts w:ascii="Times New Roman" w:hAnsi="Times New Roman" w:cs="Times New Roman"/>
                <w:sz w:val="22"/>
                <w:szCs w:val="22"/>
                <w:cs/>
              </w:rPr>
            </w:pPr>
          </w:p>
        </w:tc>
        <w:tc>
          <w:tcPr>
            <w:tcW w:w="1276" w:type="dxa"/>
            <w:tcBorders>
              <w:bottom w:val="single" w:sz="4" w:space="0" w:color="auto"/>
            </w:tcBorders>
            <w:vAlign w:val="center"/>
          </w:tcPr>
          <w:p w:rsidR="0027508A" w:rsidRPr="00B84C57" w:rsidRDefault="0027508A" w:rsidP="00B84C57">
            <w:pPr>
              <w:ind w:left="33" w:right="0"/>
              <w:jc w:val="center"/>
              <w:rPr>
                <w:rFonts w:ascii="Times New Roman" w:hAnsi="Times New Roman" w:cstheme="minorBidi"/>
                <w:sz w:val="22"/>
                <w:szCs w:val="22"/>
                <w:cs/>
              </w:rPr>
            </w:pPr>
            <w:r w:rsidRPr="00B84C57">
              <w:rPr>
                <w:rFonts w:ascii="Times New Roman" w:hAnsi="Times New Roman" w:cs="Times New Roman"/>
                <w:sz w:val="22"/>
                <w:szCs w:val="22"/>
              </w:rPr>
              <w:t>reported</w:t>
            </w:r>
          </w:p>
        </w:tc>
        <w:tc>
          <w:tcPr>
            <w:tcW w:w="283" w:type="dxa"/>
            <w:vAlign w:val="center"/>
          </w:tcPr>
          <w:p w:rsidR="0027508A" w:rsidRPr="00B84C57" w:rsidRDefault="0027508A" w:rsidP="00B84C57">
            <w:pPr>
              <w:ind w:left="522" w:right="0"/>
              <w:jc w:val="center"/>
              <w:rPr>
                <w:rFonts w:ascii="Times New Roman" w:hAnsi="Times New Roman" w:cs="Times New Roman"/>
                <w:sz w:val="22"/>
                <w:szCs w:val="22"/>
              </w:rPr>
            </w:pPr>
          </w:p>
        </w:tc>
        <w:tc>
          <w:tcPr>
            <w:tcW w:w="1417" w:type="dxa"/>
            <w:tcBorders>
              <w:bottom w:val="single" w:sz="4" w:space="0" w:color="auto"/>
            </w:tcBorders>
            <w:vAlign w:val="center"/>
          </w:tcPr>
          <w:p w:rsidR="0027508A" w:rsidRPr="00B84C57" w:rsidRDefault="0027508A"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previous year</w:t>
            </w:r>
          </w:p>
        </w:tc>
        <w:tc>
          <w:tcPr>
            <w:tcW w:w="266"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94" w:type="dxa"/>
            <w:tcBorders>
              <w:bottom w:val="single" w:sz="4" w:space="0" w:color="auto"/>
            </w:tcBorders>
            <w:vAlign w:val="center"/>
          </w:tcPr>
          <w:p w:rsidR="0027508A" w:rsidRPr="00B84C57" w:rsidRDefault="0027508A" w:rsidP="00B84C57">
            <w:pPr>
              <w:ind w:left="33" w:right="0"/>
              <w:jc w:val="center"/>
              <w:rPr>
                <w:rFonts w:ascii="Times New Roman" w:hAnsi="Times New Roman" w:cs="Times New Roman"/>
                <w:sz w:val="22"/>
                <w:szCs w:val="22"/>
                <w:cs/>
              </w:rPr>
            </w:pPr>
            <w:r w:rsidRPr="00B84C57">
              <w:rPr>
                <w:rFonts w:ascii="Times New Roman" w:hAnsi="Times New Roman" w:cs="Times New Roman"/>
                <w:sz w:val="22"/>
                <w:szCs w:val="22"/>
              </w:rPr>
              <w:t>Reclassify</w:t>
            </w:r>
          </w:p>
        </w:tc>
        <w:tc>
          <w:tcPr>
            <w:tcW w:w="266" w:type="dxa"/>
            <w:vAlign w:val="center"/>
          </w:tcPr>
          <w:p w:rsidR="0027508A" w:rsidRPr="00B84C57" w:rsidRDefault="0027508A" w:rsidP="00B84C57">
            <w:pPr>
              <w:ind w:left="522" w:right="-162"/>
              <w:jc w:val="center"/>
              <w:rPr>
                <w:rFonts w:ascii="Times New Roman" w:hAnsi="Times New Roman" w:cs="Times New Roman"/>
                <w:sz w:val="22"/>
                <w:szCs w:val="22"/>
              </w:rPr>
            </w:pPr>
          </w:p>
        </w:tc>
        <w:tc>
          <w:tcPr>
            <w:tcW w:w="1293" w:type="dxa"/>
            <w:tcBorders>
              <w:bottom w:val="single" w:sz="4" w:space="0" w:color="auto"/>
            </w:tcBorders>
            <w:vAlign w:val="center"/>
          </w:tcPr>
          <w:p w:rsidR="0027508A" w:rsidRPr="00B84C57" w:rsidRDefault="0027508A" w:rsidP="00B84C57">
            <w:pPr>
              <w:ind w:left="-107" w:right="0"/>
              <w:jc w:val="center"/>
              <w:rPr>
                <w:rFonts w:ascii="Times New Roman" w:hAnsi="Times New Roman" w:cs="Times New Roman"/>
                <w:sz w:val="22"/>
                <w:szCs w:val="22"/>
                <w:cs/>
              </w:rPr>
            </w:pPr>
            <w:r w:rsidRPr="00B84C57">
              <w:rPr>
                <w:rFonts w:ascii="Times New Roman" w:hAnsi="Times New Roman" w:cs="Times New Roman"/>
                <w:sz w:val="22"/>
                <w:szCs w:val="22"/>
              </w:rPr>
              <w:t>Adjustment</w:t>
            </w:r>
          </w:p>
        </w:tc>
      </w:tr>
      <w:tr w:rsidR="00044AD2" w:rsidRPr="00B84C57" w:rsidTr="0027508A">
        <w:tc>
          <w:tcPr>
            <w:tcW w:w="3209" w:type="dxa"/>
          </w:tcPr>
          <w:p w:rsidR="00044AD2" w:rsidRPr="00B84C57" w:rsidRDefault="00044AD2" w:rsidP="00B84C57">
            <w:pPr>
              <w:ind w:left="522"/>
              <w:rPr>
                <w:rFonts w:ascii="Times New Roman" w:hAnsi="Times New Roman" w:cs="Times New Roman"/>
                <w:b/>
                <w:bCs/>
                <w:i/>
                <w:iCs/>
                <w:sz w:val="22"/>
                <w:szCs w:val="22"/>
                <w:cs/>
              </w:rPr>
            </w:pPr>
          </w:p>
        </w:tc>
        <w:tc>
          <w:tcPr>
            <w:tcW w:w="12332" w:type="dxa"/>
            <w:gridSpan w:val="15"/>
          </w:tcPr>
          <w:p w:rsidR="00044AD2" w:rsidRPr="00B84C57" w:rsidRDefault="00044AD2" w:rsidP="00B84C57">
            <w:pPr>
              <w:ind w:left="33"/>
              <w:jc w:val="center"/>
              <w:rPr>
                <w:rFonts w:ascii="Times New Roman" w:hAnsi="Times New Roman" w:cs="Times New Roman"/>
                <w:i/>
                <w:iCs/>
                <w:sz w:val="22"/>
                <w:szCs w:val="22"/>
              </w:rPr>
            </w:pPr>
            <w:r w:rsidRPr="00B84C57">
              <w:rPr>
                <w:rFonts w:ascii="Times New Roman" w:hAnsi="Times New Roman" w:cs="Times New Roman"/>
                <w:i/>
                <w:iCs/>
                <w:sz w:val="22"/>
                <w:szCs w:val="22"/>
                <w:cs/>
              </w:rPr>
              <w:t>(</w:t>
            </w:r>
            <w:r w:rsidRPr="00B84C57">
              <w:rPr>
                <w:rFonts w:ascii="Times New Roman" w:hAnsi="Times New Roman" w:cs="Times New Roman"/>
                <w:i/>
                <w:iCs/>
                <w:sz w:val="22"/>
                <w:szCs w:val="22"/>
              </w:rPr>
              <w:t>in million Baht</w:t>
            </w:r>
            <w:r w:rsidRPr="00B84C57">
              <w:rPr>
                <w:rFonts w:ascii="Times New Roman" w:hAnsi="Times New Roman" w:cs="Times New Roman"/>
                <w:i/>
                <w:iCs/>
                <w:sz w:val="22"/>
                <w:szCs w:val="22"/>
                <w:cs/>
              </w:rPr>
              <w:t>)</w:t>
            </w:r>
          </w:p>
        </w:tc>
      </w:tr>
      <w:tr w:rsidR="00044AD2" w:rsidRPr="00B84C57" w:rsidTr="0027508A">
        <w:tc>
          <w:tcPr>
            <w:tcW w:w="3209" w:type="dxa"/>
          </w:tcPr>
          <w:p w:rsidR="00044AD2" w:rsidRPr="00B84C57" w:rsidRDefault="00044AD2" w:rsidP="00B84C57">
            <w:pPr>
              <w:ind w:left="408" w:firstLine="0"/>
              <w:rPr>
                <w:rFonts w:ascii="Times New Roman" w:hAnsi="Times New Roman" w:cs="Times New Roman"/>
                <w:b/>
                <w:bCs/>
                <w:sz w:val="22"/>
                <w:szCs w:val="22"/>
                <w:cs/>
              </w:rPr>
            </w:pPr>
            <w:r w:rsidRPr="00B84C57">
              <w:rPr>
                <w:rFonts w:ascii="Times New Roman" w:hAnsi="Times New Roman" w:cs="Times New Roman"/>
                <w:b/>
                <w:bCs/>
                <w:sz w:val="22"/>
                <w:szCs w:val="22"/>
              </w:rPr>
              <w:t>Equity</w:t>
            </w:r>
          </w:p>
        </w:tc>
        <w:tc>
          <w:tcPr>
            <w:tcW w:w="1134" w:type="dxa"/>
          </w:tcPr>
          <w:p w:rsidR="00044AD2" w:rsidRPr="00B84C57" w:rsidRDefault="00044AD2" w:rsidP="00B84C57">
            <w:pPr>
              <w:ind w:left="34"/>
              <w:jc w:val="center"/>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044AD2" w:rsidP="00B84C57">
            <w:pPr>
              <w:ind w:left="34"/>
              <w:jc w:val="center"/>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Pr>
          <w:p w:rsidR="00044AD2" w:rsidRPr="00B84C57" w:rsidRDefault="00044AD2" w:rsidP="00B84C57">
            <w:pPr>
              <w:ind w:left="34"/>
              <w:jc w:val="center"/>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7" w:type="dxa"/>
          </w:tcPr>
          <w:p w:rsidR="00044AD2" w:rsidRPr="00B84C57" w:rsidRDefault="00044AD2" w:rsidP="00B84C57">
            <w:pPr>
              <w:ind w:left="34"/>
              <w:jc w:val="center"/>
              <w:rPr>
                <w:rFonts w:ascii="Times New Roman" w:hAnsi="Times New Roman" w:cs="Times New Roman"/>
                <w:b/>
                <w:bCs/>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b/>
                <w:bCs/>
                <w:sz w:val="22"/>
                <w:szCs w:val="22"/>
              </w:rPr>
            </w:pPr>
          </w:p>
        </w:tc>
      </w:tr>
      <w:tr w:rsidR="00044AD2" w:rsidRPr="00B84C57" w:rsidTr="0027508A">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Issued and paid share capital</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2,034</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2,034</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2,034</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2,034</w:t>
            </w:r>
          </w:p>
        </w:tc>
      </w:tr>
      <w:tr w:rsidR="00044AD2" w:rsidRPr="00B84C57" w:rsidTr="0027508A">
        <w:tc>
          <w:tcPr>
            <w:tcW w:w="3209" w:type="dxa"/>
          </w:tcPr>
          <w:p w:rsidR="00044AD2" w:rsidRPr="00B84C57" w:rsidRDefault="0027508A" w:rsidP="00B84C57">
            <w:pPr>
              <w:ind w:left="408" w:firstLine="0"/>
              <w:rPr>
                <w:rFonts w:ascii="Times New Roman" w:hAnsi="Times New Roman" w:cs="Times New Roman"/>
                <w:sz w:val="22"/>
                <w:szCs w:val="22"/>
              </w:rPr>
            </w:pPr>
            <w:r w:rsidRPr="00B84C57">
              <w:rPr>
                <w:rFonts w:ascii="Times New Roman" w:hAnsi="Times New Roman" w:cs="Times New Roman"/>
                <w:sz w:val="22"/>
                <w:szCs w:val="22"/>
              </w:rPr>
              <w:t>S</w:t>
            </w:r>
            <w:r w:rsidR="00044AD2" w:rsidRPr="00B84C57">
              <w:rPr>
                <w:rFonts w:ascii="Times New Roman" w:hAnsi="Times New Roman" w:cs="Times New Roman"/>
                <w:sz w:val="22"/>
                <w:szCs w:val="22"/>
              </w:rPr>
              <w:t>hare premium on ordinary</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7"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27508A">
        <w:tc>
          <w:tcPr>
            <w:tcW w:w="3209" w:type="dxa"/>
          </w:tcPr>
          <w:p w:rsidR="00044AD2" w:rsidRPr="00B84C57" w:rsidRDefault="00044AD2" w:rsidP="00B84C57">
            <w:pPr>
              <w:ind w:left="408" w:firstLine="0"/>
              <w:rPr>
                <w:rFonts w:ascii="Times New Roman" w:hAnsi="Times New Roman" w:cstheme="minorBidi"/>
                <w:sz w:val="22"/>
                <w:szCs w:val="22"/>
                <w:cs/>
              </w:rPr>
            </w:pPr>
            <w:r w:rsidRPr="00B84C57">
              <w:rPr>
                <w:rFonts w:ascii="Times New Roman" w:hAnsi="Times New Roman" w:cs="Times New Roman"/>
                <w:sz w:val="22"/>
                <w:szCs w:val="22"/>
              </w:rPr>
              <w:t xml:space="preserve">  shares</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1,305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1,305</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rPr>
            </w:pPr>
            <w:r w:rsidRPr="00B84C57">
              <w:rPr>
                <w:rFonts w:ascii="Times New Roman" w:hAnsi="Times New Roman" w:cs="Times New Roman"/>
                <w:sz w:val="22"/>
                <w:szCs w:val="22"/>
              </w:rPr>
              <w:t>1,305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1,305</w:t>
            </w:r>
          </w:p>
        </w:tc>
      </w:tr>
      <w:tr w:rsidR="00044AD2" w:rsidRPr="00B84C57" w:rsidTr="0027508A">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cs="Times New Roman"/>
                <w:sz w:val="22"/>
                <w:szCs w:val="22"/>
              </w:rPr>
              <w:t xml:space="preserve">Additional paid-in capital </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7"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27508A">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cs="Times New Roman"/>
                <w:sz w:val="22"/>
                <w:szCs w:val="22"/>
              </w:rPr>
              <w:t xml:space="preserve">  from reduction in par value </w:t>
            </w:r>
          </w:p>
        </w:tc>
        <w:tc>
          <w:tcPr>
            <w:tcW w:w="1134"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7"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27508A">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of ordinary shares</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465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465</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465</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465</w:t>
            </w:r>
          </w:p>
        </w:tc>
      </w:tr>
      <w:tr w:rsidR="00044AD2" w:rsidRPr="00B84C57" w:rsidTr="0027508A">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cs="Times New Roman"/>
                <w:sz w:val="22"/>
                <w:szCs w:val="22"/>
              </w:rPr>
              <w:t xml:space="preserve">Discount from changes in </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cs/>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7"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p>
        </w:tc>
      </w:tr>
      <w:tr w:rsidR="00044AD2" w:rsidRPr="00B84C57" w:rsidTr="0027508A">
        <w:tc>
          <w:tcPr>
            <w:tcW w:w="3209" w:type="dxa"/>
          </w:tcPr>
          <w:p w:rsidR="00044AD2" w:rsidRPr="00B84C57" w:rsidRDefault="00044AD2" w:rsidP="00B84C57">
            <w:pPr>
              <w:ind w:left="408" w:right="-108" w:firstLine="0"/>
              <w:rPr>
                <w:rFonts w:ascii="Times New Roman" w:hAnsi="Times New Roman" w:cs="Times New Roman"/>
                <w:sz w:val="22"/>
                <w:szCs w:val="22"/>
                <w:cs/>
              </w:rPr>
            </w:pPr>
            <w:r w:rsidRPr="00B84C57">
              <w:rPr>
                <w:rFonts w:ascii="Times New Roman" w:hAnsi="Times New Roman" w:cs="Times New Roman"/>
                <w:sz w:val="22"/>
                <w:szCs w:val="22"/>
              </w:rPr>
              <w:t xml:space="preserve">  </w:t>
            </w:r>
            <w:r w:rsidR="0027508A" w:rsidRPr="00B84C57">
              <w:rPr>
                <w:rFonts w:ascii="Times New Roman" w:hAnsi="Times New Roman" w:cs="Times New Roman"/>
                <w:sz w:val="22"/>
                <w:szCs w:val="22"/>
              </w:rPr>
              <w:t>o</w:t>
            </w:r>
            <w:r w:rsidRPr="00B84C57">
              <w:rPr>
                <w:rFonts w:ascii="Times New Roman" w:hAnsi="Times New Roman" w:cs="Times New Roman"/>
                <w:sz w:val="22"/>
                <w:szCs w:val="22"/>
              </w:rPr>
              <w:t>wnership</w:t>
            </w:r>
            <w:r w:rsidRPr="00B84C57">
              <w:rPr>
                <w:rFonts w:ascii="Times New Roman" w:hAnsi="Times New Roman" w:cs="Times New Roman"/>
                <w:sz w:val="22"/>
                <w:szCs w:val="22"/>
                <w:cs/>
              </w:rPr>
              <w:t xml:space="preserve"> </w:t>
            </w:r>
            <w:r w:rsidR="0027508A" w:rsidRPr="00B84C57">
              <w:rPr>
                <w:rFonts w:ascii="Times New Roman" w:hAnsi="Times New Roman" w:cs="Times New Roman"/>
                <w:sz w:val="22"/>
                <w:szCs w:val="22"/>
              </w:rPr>
              <w:t>i</w:t>
            </w:r>
            <w:r w:rsidRPr="00B84C57">
              <w:rPr>
                <w:rFonts w:ascii="Times New Roman" w:hAnsi="Times New Roman" w:cs="Times New Roman"/>
                <w:sz w:val="22"/>
                <w:szCs w:val="22"/>
              </w:rPr>
              <w:t>nterest</w:t>
            </w:r>
          </w:p>
        </w:tc>
        <w:tc>
          <w:tcPr>
            <w:tcW w:w="1134"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7"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p>
        </w:tc>
      </w:tr>
      <w:tr w:rsidR="00044AD2" w:rsidRPr="00B84C57" w:rsidTr="0027508A">
        <w:tc>
          <w:tcPr>
            <w:tcW w:w="3209" w:type="dxa"/>
          </w:tcPr>
          <w:p w:rsidR="00044AD2" w:rsidRPr="00B84C57" w:rsidRDefault="00044AD2" w:rsidP="00B84C57">
            <w:pPr>
              <w:ind w:left="408" w:right="-108" w:firstLine="0"/>
              <w:rPr>
                <w:rFonts w:ascii="Times New Roman" w:hAnsi="Times New Roman" w:cs="Times New Roman"/>
                <w:sz w:val="22"/>
                <w:szCs w:val="22"/>
                <w:cs/>
              </w:rPr>
            </w:pPr>
            <w:r w:rsidRPr="00B84C57">
              <w:rPr>
                <w:rFonts w:ascii="Times New Roman" w:hAnsi="Times New Roman" w:cs="Times New Roman"/>
                <w:sz w:val="22"/>
                <w:szCs w:val="22"/>
                <w:cs/>
              </w:rPr>
              <w:t xml:space="preserve">  </w:t>
            </w:r>
            <w:r w:rsidRPr="00B84C57">
              <w:rPr>
                <w:rFonts w:ascii="Times New Roman" w:hAnsi="Times New Roman" w:cs="Times New Roman"/>
                <w:sz w:val="22"/>
                <w:szCs w:val="22"/>
              </w:rPr>
              <w:t>in subsidiary</w:t>
            </w:r>
          </w:p>
        </w:tc>
        <w:tc>
          <w:tcPr>
            <w:tcW w:w="113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(47)</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(47)</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27508A">
        <w:tc>
          <w:tcPr>
            <w:tcW w:w="3209" w:type="dxa"/>
          </w:tcPr>
          <w:p w:rsidR="00044AD2" w:rsidRPr="00B84C57" w:rsidRDefault="00044AD2" w:rsidP="00B84C57">
            <w:pPr>
              <w:ind w:left="408" w:firstLine="0"/>
              <w:rPr>
                <w:rFonts w:ascii="Times New Roman" w:hAnsi="Times New Roman" w:cs="Times New Roman"/>
                <w:sz w:val="22"/>
                <w:szCs w:val="22"/>
              </w:rPr>
            </w:pPr>
            <w:r w:rsidRPr="00B84C57">
              <w:rPr>
                <w:rFonts w:ascii="Times New Roman" w:hAnsi="Times New Roman" w:cs="Times New Roman"/>
                <w:sz w:val="22"/>
                <w:szCs w:val="22"/>
              </w:rPr>
              <w:t>Legal reserve</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2</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w:t>
            </w:r>
          </w:p>
        </w:tc>
      </w:tr>
      <w:tr w:rsidR="00044AD2" w:rsidRPr="00B84C57" w:rsidTr="0027508A">
        <w:tc>
          <w:tcPr>
            <w:tcW w:w="3209" w:type="dxa"/>
          </w:tcPr>
          <w:p w:rsidR="00044AD2" w:rsidRPr="00B84C57" w:rsidRDefault="00044AD2" w:rsidP="00B84C57">
            <w:pPr>
              <w:ind w:left="408" w:firstLine="0"/>
              <w:rPr>
                <w:rFonts w:ascii="Times New Roman" w:hAnsi="Times New Roman" w:cstheme="minorBidi"/>
                <w:sz w:val="22"/>
                <w:szCs w:val="22"/>
                <w:cs/>
              </w:rPr>
            </w:pPr>
            <w:r w:rsidRPr="00B84C57">
              <w:rPr>
                <w:rFonts w:ascii="Times New Roman" w:hAnsi="Times New Roman" w:cs="Times New Roman"/>
                <w:sz w:val="22"/>
                <w:szCs w:val="22"/>
              </w:rPr>
              <w:t>Deficit</w:t>
            </w:r>
          </w:p>
        </w:tc>
        <w:tc>
          <w:tcPr>
            <w:tcW w:w="1134" w:type="dxa"/>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(1,824)</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Pr>
          <w:p w:rsidR="00044AD2" w:rsidRPr="00B84C57" w:rsidRDefault="0027508A" w:rsidP="00B84C57">
            <w:pPr>
              <w:tabs>
                <w:tab w:val="decimal" w:pos="1027"/>
              </w:tabs>
              <w:ind w:left="34"/>
              <w:rPr>
                <w:rFonts w:ascii="Times New Roman" w:hAnsi="Times New Roman" w:cs="Times New Roman"/>
                <w:sz w:val="22"/>
                <w:szCs w:val="22"/>
                <w:cs/>
              </w:rPr>
            </w:pPr>
            <w:r w:rsidRPr="00B84C57">
              <w:rPr>
                <w:rFonts w:ascii="Times New Roman" w:hAnsi="Times New Roman" w:cs="Times New Roman"/>
                <w:sz w:val="22"/>
                <w:szCs w:val="22"/>
              </w:rPr>
              <w:t>8</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Pr>
          <w:p w:rsidR="00044AD2" w:rsidRPr="00B84C57" w:rsidRDefault="00C92584"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(1,816</w:t>
            </w:r>
            <w:r w:rsidR="00044AD2"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Pr>
          <w:p w:rsidR="00044AD2" w:rsidRPr="00B84C57" w:rsidRDefault="002774B8"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(2,243</w:t>
            </w:r>
            <w:r w:rsidR="00044AD2"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Pr>
          <w:p w:rsidR="00044AD2" w:rsidRPr="00B84C57" w:rsidRDefault="002774B8"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(2,243</w:t>
            </w:r>
            <w:r w:rsidR="00044AD2" w:rsidRPr="00B84C57">
              <w:rPr>
                <w:rFonts w:ascii="Times New Roman" w:hAnsi="Times New Roman" w:cs="Times New Roman"/>
                <w:sz w:val="22"/>
                <w:szCs w:val="22"/>
              </w:rPr>
              <w:t>)</w:t>
            </w:r>
          </w:p>
        </w:tc>
      </w:tr>
      <w:tr w:rsidR="00044AD2" w:rsidRPr="00B84C57" w:rsidTr="0027508A">
        <w:tc>
          <w:tcPr>
            <w:tcW w:w="3209" w:type="dxa"/>
          </w:tcPr>
          <w:p w:rsidR="00044AD2" w:rsidRPr="00B84C57" w:rsidRDefault="00044AD2" w:rsidP="00B84C57">
            <w:pPr>
              <w:ind w:left="408" w:firstLine="0"/>
              <w:rPr>
                <w:rFonts w:ascii="Times New Roman" w:hAnsi="Times New Roman" w:cs="Times New Roman"/>
                <w:sz w:val="22"/>
                <w:szCs w:val="22"/>
                <w:cs/>
              </w:rPr>
            </w:pPr>
            <w:r w:rsidRPr="00B84C57">
              <w:rPr>
                <w:rFonts w:ascii="Times New Roman" w:hAnsi="Times New Roman" w:cs="Times New Roman"/>
                <w:sz w:val="22"/>
                <w:szCs w:val="22"/>
              </w:rPr>
              <w:t>Other components of equity</w:t>
            </w:r>
          </w:p>
        </w:tc>
        <w:tc>
          <w:tcPr>
            <w:tcW w:w="1134" w:type="dxa"/>
            <w:tcBorders>
              <w:bottom w:val="single" w:sz="4" w:space="0" w:color="auto"/>
            </w:tcBorders>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(46)</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47</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044AD2" w:rsidRPr="00B84C57" w:rsidRDefault="00044AD2" w:rsidP="00B84C57">
            <w:pPr>
              <w:tabs>
                <w:tab w:val="decimal" w:pos="1027"/>
              </w:tabs>
              <w:rPr>
                <w:rFonts w:ascii="Times New Roman" w:hAnsi="Times New Roman" w:cs="Times New Roman"/>
                <w:sz w:val="22"/>
                <w:szCs w:val="22"/>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Borders>
              <w:bottom w:val="single" w:sz="4" w:space="0" w:color="auto"/>
            </w:tcBorders>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1</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7"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1</w:t>
            </w:r>
          </w:p>
        </w:tc>
      </w:tr>
      <w:tr w:rsidR="00044AD2" w:rsidRPr="00B84C57" w:rsidTr="0027508A">
        <w:tc>
          <w:tcPr>
            <w:tcW w:w="3209" w:type="dxa"/>
          </w:tcPr>
          <w:p w:rsidR="00044AD2" w:rsidRPr="00B84C57" w:rsidRDefault="00044AD2" w:rsidP="00B84C57">
            <w:pPr>
              <w:ind w:left="408" w:firstLine="0"/>
              <w:rPr>
                <w:rFonts w:ascii="Times New Roman" w:hAnsi="Times New Roman" w:cs="Times New Roman"/>
                <w:b/>
                <w:bCs/>
                <w:sz w:val="22"/>
                <w:szCs w:val="22"/>
              </w:rPr>
            </w:pPr>
            <w:r w:rsidRPr="00B84C57">
              <w:rPr>
                <w:rFonts w:ascii="Times New Roman" w:hAnsi="Times New Roman" w:cs="Times New Roman"/>
                <w:b/>
                <w:bCs/>
                <w:sz w:val="22"/>
                <w:szCs w:val="22"/>
              </w:rPr>
              <w:t xml:space="preserve">Total equity attributable </w:t>
            </w:r>
          </w:p>
        </w:tc>
        <w:tc>
          <w:tcPr>
            <w:tcW w:w="1134" w:type="dxa"/>
            <w:tcBorders>
              <w:top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tcBorders>
          </w:tcPr>
          <w:p w:rsidR="00044AD2" w:rsidRPr="00B84C57" w:rsidRDefault="00044AD2" w:rsidP="00B84C57">
            <w:pPr>
              <w:ind w:left="34"/>
              <w:jc w:val="center"/>
              <w:rPr>
                <w:rFonts w:ascii="Times New Roman" w:hAnsi="Times New Roman" w:cs="Times New Roman"/>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rPr>
            </w:pP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7" w:type="dxa"/>
            <w:tcBorders>
              <w:top w:val="single" w:sz="4" w:space="0" w:color="auto"/>
            </w:tcBorders>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tcBorders>
          </w:tcPr>
          <w:p w:rsidR="00044AD2" w:rsidRPr="00B84C57" w:rsidRDefault="00044AD2" w:rsidP="00B84C57">
            <w:pPr>
              <w:ind w:left="34"/>
              <w:jc w:val="center"/>
              <w:rPr>
                <w:rFonts w:ascii="Times New Roman" w:hAnsi="Times New Roman" w:cs="Times New Roman"/>
                <w:sz w:val="22"/>
                <w:szCs w:val="22"/>
              </w:rPr>
            </w:pP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p>
        </w:tc>
      </w:tr>
      <w:tr w:rsidR="00044AD2" w:rsidRPr="00B84C57" w:rsidTr="0027508A">
        <w:tc>
          <w:tcPr>
            <w:tcW w:w="3209" w:type="dxa"/>
          </w:tcPr>
          <w:p w:rsidR="00044AD2" w:rsidRPr="00B84C57" w:rsidRDefault="0027508A" w:rsidP="00B84C57">
            <w:pPr>
              <w:ind w:left="408" w:firstLine="0"/>
              <w:rPr>
                <w:rFonts w:ascii="Times New Roman" w:hAnsi="Times New Roman" w:cs="Times New Roman"/>
                <w:b/>
                <w:bCs/>
                <w:sz w:val="22"/>
                <w:szCs w:val="22"/>
                <w:cs/>
              </w:rPr>
            </w:pPr>
            <w:r w:rsidRPr="00B84C57">
              <w:rPr>
                <w:rFonts w:ascii="Times New Roman" w:hAnsi="Times New Roman" w:cs="Times New Roman"/>
                <w:b/>
                <w:bCs/>
                <w:sz w:val="22"/>
                <w:szCs w:val="22"/>
              </w:rPr>
              <w:t xml:space="preserve">  to o</w:t>
            </w:r>
            <w:r w:rsidR="00044AD2" w:rsidRPr="00B84C57">
              <w:rPr>
                <w:rFonts w:ascii="Times New Roman" w:hAnsi="Times New Roman" w:cs="Times New Roman"/>
                <w:b/>
                <w:bCs/>
                <w:sz w:val="22"/>
                <w:szCs w:val="22"/>
              </w:rPr>
              <w:t>wners</w:t>
            </w:r>
            <w:r w:rsidR="00044AD2" w:rsidRPr="00B84C57">
              <w:rPr>
                <w:rFonts w:ascii="Times New Roman" w:hAnsi="Times New Roman" w:cs="Times New Roman"/>
                <w:b/>
                <w:bCs/>
                <w:sz w:val="22"/>
                <w:szCs w:val="22"/>
                <w:cs/>
              </w:rPr>
              <w:t xml:space="preserve"> </w:t>
            </w:r>
            <w:r w:rsidR="00044AD2" w:rsidRPr="00B84C57">
              <w:rPr>
                <w:rFonts w:ascii="Times New Roman" w:hAnsi="Times New Roman" w:cs="Times New Roman"/>
                <w:b/>
                <w:bCs/>
                <w:sz w:val="22"/>
                <w:szCs w:val="22"/>
              </w:rPr>
              <w:t>of the parent</w:t>
            </w:r>
          </w:p>
        </w:tc>
        <w:tc>
          <w:tcPr>
            <w:tcW w:w="1134" w:type="dxa"/>
          </w:tcPr>
          <w:p w:rsidR="00044AD2" w:rsidRPr="00B84C57" w:rsidRDefault="00044AD2" w:rsidP="00B84C57">
            <w:pPr>
              <w:tabs>
                <w:tab w:val="decimal" w:pos="884"/>
              </w:tabs>
              <w:ind w:left="34"/>
              <w:rPr>
                <w:rFonts w:ascii="Times New Roman" w:hAnsi="Times New Roman" w:cs="Times New Roman"/>
                <w:b/>
                <w:bCs/>
                <w:sz w:val="22"/>
                <w:szCs w:val="22"/>
              </w:rPr>
            </w:pPr>
            <w:r w:rsidRPr="00B84C57">
              <w:rPr>
                <w:rFonts w:ascii="Times New Roman" w:hAnsi="Times New Roman" w:cs="Times New Roman"/>
                <w:b/>
                <w:bCs/>
                <w:sz w:val="22"/>
                <w:szCs w:val="22"/>
              </w:rPr>
              <w:t>1,937</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Pr>
          <w:p w:rsidR="00044AD2" w:rsidRPr="00B84C57" w:rsidRDefault="0027508A"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8</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1,944</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Pr>
          <w:p w:rsidR="00044AD2" w:rsidRPr="00B84C57" w:rsidRDefault="00044AD2" w:rsidP="00B84C57">
            <w:pPr>
              <w:tabs>
                <w:tab w:val="decimal" w:pos="884"/>
              </w:tabs>
              <w:ind w:left="34"/>
              <w:rPr>
                <w:rFonts w:ascii="Times New Roman" w:hAnsi="Times New Roman" w:cs="Times New Roman"/>
                <w:b/>
                <w:bCs/>
                <w:sz w:val="22"/>
                <w:szCs w:val="22"/>
              </w:rPr>
            </w:pPr>
            <w:r w:rsidRPr="00B84C57">
              <w:rPr>
                <w:rFonts w:ascii="Times New Roman" w:hAnsi="Times New Roman" w:cs="Times New Roman"/>
                <w:b/>
                <w:bCs/>
                <w:sz w:val="22"/>
                <w:szCs w:val="22"/>
              </w:rPr>
              <w:t>1,564</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7"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1,564</w:t>
            </w:r>
          </w:p>
        </w:tc>
      </w:tr>
      <w:tr w:rsidR="00044AD2" w:rsidRPr="00B84C57" w:rsidTr="0027508A">
        <w:tc>
          <w:tcPr>
            <w:tcW w:w="3209" w:type="dxa"/>
          </w:tcPr>
          <w:p w:rsidR="00044AD2" w:rsidRPr="00B84C57" w:rsidRDefault="00044AD2" w:rsidP="00B84C57">
            <w:pPr>
              <w:ind w:left="408" w:right="-108" w:firstLine="0"/>
              <w:rPr>
                <w:rFonts w:ascii="Times New Roman" w:hAnsi="Times New Roman" w:cs="Times New Roman"/>
                <w:sz w:val="22"/>
                <w:szCs w:val="22"/>
              </w:rPr>
            </w:pPr>
            <w:r w:rsidRPr="00B84C57">
              <w:rPr>
                <w:rFonts w:ascii="Times New Roman" w:hAnsi="Times New Roman" w:cs="Times New Roman"/>
                <w:sz w:val="22"/>
                <w:szCs w:val="22"/>
              </w:rPr>
              <w:t>Non-controlling interests</w:t>
            </w:r>
          </w:p>
        </w:tc>
        <w:tc>
          <w:tcPr>
            <w:tcW w:w="1134" w:type="dxa"/>
            <w:tcBorders>
              <w:bottom w:val="single" w:sz="4" w:space="0" w:color="auto"/>
            </w:tcBorders>
          </w:tcPr>
          <w:p w:rsidR="00044AD2" w:rsidRPr="00B84C57" w:rsidRDefault="00044AD2" w:rsidP="00B84C57">
            <w:pPr>
              <w:tabs>
                <w:tab w:val="decimal" w:pos="884"/>
              </w:tabs>
              <w:ind w:left="34"/>
              <w:rPr>
                <w:rFonts w:ascii="Times New Roman" w:hAnsi="Times New Roman" w:cs="Times New Roman"/>
                <w:sz w:val="22"/>
                <w:szCs w:val="22"/>
                <w:cs/>
              </w:rPr>
            </w:pPr>
            <w:r w:rsidRPr="00B84C57">
              <w:rPr>
                <w:rFonts w:ascii="Times New Roman" w:hAnsi="Times New Roman" w:cs="Times New Roman"/>
                <w:sz w:val="22"/>
                <w:szCs w:val="22"/>
              </w:rPr>
              <w:t>46</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8"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6"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77" w:type="dxa"/>
            <w:tcBorders>
              <w:bottom w:val="single" w:sz="4" w:space="0" w:color="auto"/>
            </w:tcBorders>
          </w:tcPr>
          <w:p w:rsidR="00044AD2" w:rsidRPr="00B84C57" w:rsidRDefault="00044AD2" w:rsidP="00B84C57">
            <w:pPr>
              <w:tabs>
                <w:tab w:val="decimal" w:pos="1027"/>
              </w:tabs>
              <w:ind w:left="34"/>
              <w:rPr>
                <w:rFonts w:ascii="Times New Roman" w:hAnsi="Times New Roman" w:cs="Times New Roman"/>
                <w:sz w:val="22"/>
                <w:szCs w:val="22"/>
              </w:rPr>
            </w:pPr>
            <w:r w:rsidRPr="00B84C57">
              <w:rPr>
                <w:rFonts w:ascii="Times New Roman" w:hAnsi="Times New Roman" w:cs="Times New Roman"/>
                <w:sz w:val="22"/>
                <w:szCs w:val="22"/>
              </w:rPr>
              <w:t>46</w:t>
            </w:r>
          </w:p>
        </w:tc>
        <w:tc>
          <w:tcPr>
            <w:tcW w:w="283" w:type="dxa"/>
          </w:tcPr>
          <w:p w:rsidR="00044AD2" w:rsidRPr="00B84C57" w:rsidRDefault="00044AD2" w:rsidP="00B84C57">
            <w:pPr>
              <w:tabs>
                <w:tab w:val="decimal" w:pos="1027"/>
              </w:tabs>
              <w:ind w:left="34"/>
              <w:rPr>
                <w:rFonts w:ascii="Times New Roman" w:hAnsi="Times New Roman" w:cs="Times New Roman"/>
                <w:sz w:val="22"/>
                <w:szCs w:val="22"/>
                <w:cs/>
              </w:rPr>
            </w:pPr>
          </w:p>
        </w:tc>
        <w:tc>
          <w:tcPr>
            <w:tcW w:w="1276"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sz w:val="22"/>
                <w:szCs w:val="22"/>
              </w:rPr>
            </w:pPr>
          </w:p>
        </w:tc>
        <w:tc>
          <w:tcPr>
            <w:tcW w:w="1417"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4"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sz w:val="22"/>
                <w:szCs w:val="22"/>
              </w:rPr>
            </w:pPr>
          </w:p>
        </w:tc>
        <w:tc>
          <w:tcPr>
            <w:tcW w:w="1293" w:type="dxa"/>
            <w:tcBorders>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r>
      <w:tr w:rsidR="00044AD2" w:rsidRPr="00B84C57" w:rsidTr="0027508A">
        <w:tc>
          <w:tcPr>
            <w:tcW w:w="3209" w:type="dxa"/>
          </w:tcPr>
          <w:p w:rsidR="00044AD2" w:rsidRPr="00B84C57" w:rsidRDefault="00044AD2" w:rsidP="00B84C57">
            <w:pPr>
              <w:ind w:left="408" w:firstLine="0"/>
              <w:rPr>
                <w:rFonts w:ascii="Times New Roman" w:hAnsi="Times New Roman" w:cs="Times New Roman"/>
                <w:b/>
                <w:bCs/>
                <w:sz w:val="22"/>
                <w:szCs w:val="22"/>
              </w:rPr>
            </w:pPr>
            <w:r w:rsidRPr="00B84C57">
              <w:rPr>
                <w:rFonts w:ascii="Times New Roman" w:hAnsi="Times New Roman" w:cs="Times New Roman"/>
                <w:b/>
                <w:bCs/>
                <w:sz w:val="22"/>
                <w:szCs w:val="22"/>
              </w:rPr>
              <w:t xml:space="preserve">Total equity </w:t>
            </w:r>
          </w:p>
        </w:tc>
        <w:tc>
          <w:tcPr>
            <w:tcW w:w="1134" w:type="dxa"/>
            <w:tcBorders>
              <w:top w:val="single" w:sz="4" w:space="0" w:color="auto"/>
              <w:bottom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1,982</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single" w:sz="4" w:space="0" w:color="auto"/>
            </w:tcBorders>
          </w:tcPr>
          <w:p w:rsidR="00044AD2" w:rsidRPr="00B84C57" w:rsidRDefault="0027508A"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8</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single" w:sz="4" w:space="0" w:color="auto"/>
            </w:tcBorders>
          </w:tcPr>
          <w:p w:rsidR="00044AD2" w:rsidRPr="00B84C57" w:rsidRDefault="002774B8"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1,990</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bottom w:val="sing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1,564</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7"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sing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sing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1,564</w:t>
            </w:r>
          </w:p>
        </w:tc>
      </w:tr>
      <w:tr w:rsidR="00044AD2" w:rsidRPr="00B84C57" w:rsidTr="0027508A">
        <w:tc>
          <w:tcPr>
            <w:tcW w:w="3209" w:type="dxa"/>
          </w:tcPr>
          <w:p w:rsidR="00044AD2" w:rsidRPr="00B84C57" w:rsidRDefault="00044AD2" w:rsidP="00B84C57">
            <w:pPr>
              <w:ind w:left="408" w:right="-108" w:firstLine="0"/>
              <w:rPr>
                <w:rFonts w:ascii="Times New Roman" w:hAnsi="Times New Roman" w:cs="Times New Roman"/>
                <w:b/>
                <w:bCs/>
                <w:sz w:val="22"/>
                <w:szCs w:val="22"/>
                <w:cs/>
              </w:rPr>
            </w:pPr>
            <w:r w:rsidRPr="00B84C57">
              <w:rPr>
                <w:rFonts w:ascii="Times New Roman" w:hAnsi="Times New Roman" w:cs="Times New Roman"/>
                <w:b/>
                <w:bCs/>
                <w:sz w:val="22"/>
                <w:szCs w:val="22"/>
              </w:rPr>
              <w:t>Total liabilities and equity</w:t>
            </w:r>
          </w:p>
        </w:tc>
        <w:tc>
          <w:tcPr>
            <w:tcW w:w="1134" w:type="dxa"/>
            <w:tcBorders>
              <w:top w:val="single" w:sz="4" w:space="0" w:color="auto"/>
              <w:bottom w:val="doub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3,065</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8" w:type="dxa"/>
            <w:tcBorders>
              <w:top w:val="single" w:sz="4" w:space="0" w:color="auto"/>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cs/>
              </w:rPr>
            </w:pPr>
            <w:r w:rsidRPr="00B84C57">
              <w:rPr>
                <w:rFonts w:ascii="Times New Roman" w:hAnsi="Times New Roman" w:cs="Times New Roman"/>
                <w:b/>
                <w:bCs/>
                <w:sz w:val="22"/>
                <w:szCs w:val="22"/>
              </w:rPr>
              <w:t>7</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6" w:type="dxa"/>
            <w:tcBorders>
              <w:top w:val="single" w:sz="4" w:space="0" w:color="auto"/>
              <w:bottom w:val="doub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77" w:type="dxa"/>
            <w:tcBorders>
              <w:top w:val="single" w:sz="4" w:space="0" w:color="auto"/>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3,072</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cs/>
              </w:rPr>
            </w:pPr>
          </w:p>
        </w:tc>
        <w:tc>
          <w:tcPr>
            <w:tcW w:w="1276" w:type="dxa"/>
            <w:tcBorders>
              <w:top w:val="single" w:sz="4" w:space="0" w:color="auto"/>
              <w:bottom w:val="double" w:sz="4" w:space="0" w:color="auto"/>
            </w:tcBorders>
          </w:tcPr>
          <w:p w:rsidR="00044AD2" w:rsidRPr="00B84C57" w:rsidRDefault="00044AD2" w:rsidP="00B84C57">
            <w:pPr>
              <w:tabs>
                <w:tab w:val="decimal" w:pos="884"/>
              </w:tabs>
              <w:ind w:left="34"/>
              <w:rPr>
                <w:rFonts w:ascii="Times New Roman" w:hAnsi="Times New Roman" w:cs="Times New Roman"/>
                <w:b/>
                <w:bCs/>
                <w:sz w:val="22"/>
                <w:szCs w:val="22"/>
                <w:cs/>
              </w:rPr>
            </w:pPr>
            <w:r w:rsidRPr="00B84C57">
              <w:rPr>
                <w:rFonts w:ascii="Times New Roman" w:hAnsi="Times New Roman" w:cs="Times New Roman"/>
                <w:b/>
                <w:bCs/>
                <w:sz w:val="22"/>
                <w:szCs w:val="22"/>
              </w:rPr>
              <w:t>1,852</w:t>
            </w:r>
          </w:p>
        </w:tc>
        <w:tc>
          <w:tcPr>
            <w:tcW w:w="283"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417" w:type="dxa"/>
            <w:tcBorders>
              <w:top w:val="single" w:sz="4" w:space="0" w:color="auto"/>
              <w:bottom w:val="doub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4" w:type="dxa"/>
            <w:tcBorders>
              <w:top w:val="single" w:sz="4" w:space="0" w:color="auto"/>
              <w:bottom w:val="double" w:sz="4" w:space="0" w:color="auto"/>
            </w:tcBorders>
          </w:tcPr>
          <w:p w:rsidR="00044AD2" w:rsidRPr="00B84C57" w:rsidRDefault="00044AD2" w:rsidP="00B84C57">
            <w:pPr>
              <w:ind w:left="34"/>
              <w:jc w:val="center"/>
              <w:rPr>
                <w:rFonts w:ascii="Times New Roman" w:hAnsi="Times New Roman" w:cs="Times New Roman"/>
                <w:sz w:val="22"/>
                <w:szCs w:val="22"/>
              </w:rPr>
            </w:pPr>
            <w:r w:rsidRPr="00B84C57">
              <w:rPr>
                <w:rFonts w:ascii="Times New Roman" w:hAnsi="Times New Roman" w:cs="Times New Roman"/>
                <w:sz w:val="22"/>
                <w:szCs w:val="22"/>
              </w:rPr>
              <w:t>-</w:t>
            </w:r>
          </w:p>
        </w:tc>
        <w:tc>
          <w:tcPr>
            <w:tcW w:w="266" w:type="dxa"/>
          </w:tcPr>
          <w:p w:rsidR="00044AD2" w:rsidRPr="00B84C57" w:rsidRDefault="00044AD2" w:rsidP="00B84C57">
            <w:pPr>
              <w:tabs>
                <w:tab w:val="decimal" w:pos="1027"/>
              </w:tabs>
              <w:ind w:left="34"/>
              <w:rPr>
                <w:rFonts w:ascii="Times New Roman" w:hAnsi="Times New Roman" w:cs="Times New Roman"/>
                <w:b/>
                <w:bCs/>
                <w:sz w:val="22"/>
                <w:szCs w:val="22"/>
              </w:rPr>
            </w:pPr>
          </w:p>
        </w:tc>
        <w:tc>
          <w:tcPr>
            <w:tcW w:w="1293" w:type="dxa"/>
            <w:tcBorders>
              <w:top w:val="single" w:sz="4" w:space="0" w:color="auto"/>
              <w:bottom w:val="double" w:sz="4" w:space="0" w:color="auto"/>
            </w:tcBorders>
          </w:tcPr>
          <w:p w:rsidR="00044AD2" w:rsidRPr="00B84C57" w:rsidRDefault="00044AD2" w:rsidP="00B84C57">
            <w:pPr>
              <w:tabs>
                <w:tab w:val="decimal" w:pos="1027"/>
              </w:tabs>
              <w:ind w:left="34"/>
              <w:rPr>
                <w:rFonts w:ascii="Times New Roman" w:hAnsi="Times New Roman" w:cs="Times New Roman"/>
                <w:b/>
                <w:bCs/>
                <w:sz w:val="22"/>
                <w:szCs w:val="22"/>
              </w:rPr>
            </w:pPr>
            <w:r w:rsidRPr="00B84C57">
              <w:rPr>
                <w:rFonts w:ascii="Times New Roman" w:hAnsi="Times New Roman" w:cs="Times New Roman"/>
                <w:b/>
                <w:bCs/>
                <w:sz w:val="22"/>
                <w:szCs w:val="22"/>
              </w:rPr>
              <w:t>1,852</w:t>
            </w:r>
          </w:p>
        </w:tc>
      </w:tr>
    </w:tbl>
    <w:p w:rsidR="00044AD2" w:rsidRPr="00B84C57" w:rsidRDefault="00044AD2" w:rsidP="00B84C57">
      <w:pPr>
        <w:tabs>
          <w:tab w:val="left" w:pos="810"/>
        </w:tabs>
        <w:ind w:right="36"/>
        <w:jc w:val="both"/>
        <w:rPr>
          <w:rFonts w:ascii="Times New Roman" w:hAnsi="Times New Roman" w:cstheme="minorBidi"/>
          <w:sz w:val="22"/>
          <w:szCs w:val="22"/>
        </w:rPr>
        <w:sectPr w:rsidR="00044AD2" w:rsidRPr="00B84C57" w:rsidSect="00CC29B6">
          <w:pgSz w:w="16840" w:h="11907" w:orient="landscape" w:code="9"/>
          <w:pgMar w:top="1440" w:right="1151" w:bottom="1106" w:left="1151" w:header="709" w:footer="709" w:gutter="0"/>
          <w:cols w:space="737"/>
          <w:docGrid w:linePitch="381"/>
        </w:sectPr>
      </w:pPr>
    </w:p>
    <w:p w:rsidR="00044AD2" w:rsidRPr="00B84C57" w:rsidRDefault="00044AD2" w:rsidP="00B84C57">
      <w:pPr>
        <w:numPr>
          <w:ilvl w:val="0"/>
          <w:numId w:val="10"/>
        </w:numPr>
        <w:tabs>
          <w:tab w:val="left" w:pos="540"/>
        </w:tabs>
        <w:ind w:right="15"/>
        <w:jc w:val="both"/>
        <w:rPr>
          <w:rFonts w:ascii="Times New Roman" w:hAnsi="Times New Roman" w:cs="Times New Roman"/>
          <w:b/>
          <w:bCs/>
          <w:sz w:val="22"/>
          <w:szCs w:val="22"/>
        </w:rPr>
      </w:pPr>
      <w:r w:rsidRPr="00B84C57">
        <w:rPr>
          <w:rFonts w:ascii="Times New Roman" w:hAnsi="Times New Roman" w:cs="Times New Roman"/>
          <w:b/>
          <w:bCs/>
          <w:sz w:val="22"/>
          <w:szCs w:val="22"/>
        </w:rPr>
        <w:lastRenderedPageBreak/>
        <w:t>Events after the reporting period</w:t>
      </w:r>
    </w:p>
    <w:p w:rsidR="00044AD2" w:rsidRPr="00B84C57" w:rsidRDefault="00044AD2" w:rsidP="00B84C57">
      <w:pPr>
        <w:pStyle w:val="ListParagraph"/>
        <w:tabs>
          <w:tab w:val="left" w:pos="540"/>
        </w:tabs>
        <w:ind w:left="420" w:right="15" w:firstLine="0"/>
        <w:jc w:val="both"/>
        <w:rPr>
          <w:rFonts w:ascii="Times New Roman" w:hAnsi="Times New Roman" w:cs="Times New Roman"/>
          <w:b/>
          <w:bCs/>
          <w:sz w:val="22"/>
          <w:szCs w:val="22"/>
        </w:rPr>
      </w:pPr>
    </w:p>
    <w:p w:rsidR="00044AD2" w:rsidRPr="00B84C57" w:rsidRDefault="00044AD2" w:rsidP="00B84C57">
      <w:pPr>
        <w:ind w:left="567" w:right="15" w:firstLine="0"/>
        <w:jc w:val="both"/>
        <w:rPr>
          <w:rFonts w:ascii="Times New Roman" w:hAnsi="Times New Roman" w:cs="Times New Roman"/>
          <w:b/>
          <w:bCs/>
          <w:i/>
          <w:iCs/>
          <w:sz w:val="22"/>
          <w:szCs w:val="22"/>
        </w:rPr>
      </w:pPr>
      <w:r w:rsidRPr="00B84C57">
        <w:rPr>
          <w:rFonts w:ascii="Times New Roman" w:hAnsi="Times New Roman" w:cs="Times New Roman"/>
          <w:b/>
          <w:bCs/>
          <w:i/>
          <w:iCs/>
          <w:sz w:val="22"/>
          <w:szCs w:val="22"/>
        </w:rPr>
        <w:t>Commitments with related parties</w:t>
      </w:r>
    </w:p>
    <w:p w:rsidR="00044AD2" w:rsidRPr="00B84C57" w:rsidRDefault="00044AD2" w:rsidP="00B84C57">
      <w:pPr>
        <w:tabs>
          <w:tab w:val="left" w:pos="540"/>
        </w:tabs>
        <w:ind w:right="15"/>
        <w:jc w:val="both"/>
        <w:rPr>
          <w:rFonts w:ascii="Times New Roman" w:hAnsi="Times New Roman"/>
          <w:b/>
          <w:bCs/>
          <w:sz w:val="22"/>
          <w:szCs w:val="22"/>
        </w:rPr>
      </w:pPr>
    </w:p>
    <w:p w:rsidR="00044AD2" w:rsidRPr="00B84C57" w:rsidRDefault="00044AD2" w:rsidP="00B84C57">
      <w:pPr>
        <w:ind w:left="567" w:right="-45" w:firstLine="0"/>
        <w:rPr>
          <w:rFonts w:ascii="Times New Roman" w:hAnsi="Times New Roman" w:cs="Times New Roman"/>
          <w:sz w:val="22"/>
          <w:szCs w:val="22"/>
          <w:lang w:val="en-AU"/>
        </w:rPr>
      </w:pPr>
      <w:r w:rsidRPr="00B84C57">
        <w:rPr>
          <w:rFonts w:ascii="Times New Roman" w:hAnsi="Times New Roman"/>
          <w:spacing w:val="-2"/>
          <w:sz w:val="22"/>
          <w:szCs w:val="22"/>
        </w:rPr>
        <w:t xml:space="preserve">The Ordinary General Meeting of Shareholders of the Company held on 30 April 2019 </w:t>
      </w:r>
      <w:r w:rsidR="00B96434" w:rsidRPr="00B84C57">
        <w:rPr>
          <w:rFonts w:ascii="Times New Roman" w:hAnsi="Times New Roman"/>
          <w:spacing w:val="-2"/>
          <w:sz w:val="22"/>
          <w:szCs w:val="22"/>
        </w:rPr>
        <w:t xml:space="preserve">passed a resolution to approve the remuneration for </w:t>
      </w:r>
      <w:r w:rsidR="00B96434" w:rsidRPr="00B84C57">
        <w:rPr>
          <w:rFonts w:ascii="Times New Roman" w:hAnsi="Times New Roman"/>
          <w:sz w:val="22"/>
          <w:szCs w:val="22"/>
        </w:rPr>
        <w:t>d</w:t>
      </w:r>
      <w:r w:rsidRPr="00B84C57">
        <w:rPr>
          <w:rFonts w:ascii="Times New Roman" w:hAnsi="Times New Roman"/>
          <w:sz w:val="22"/>
          <w:szCs w:val="22"/>
        </w:rPr>
        <w:t>irectors and audit committee for the year 2019</w:t>
      </w:r>
      <w:r w:rsidRPr="00B84C57">
        <w:rPr>
          <w:rFonts w:ascii="Times New Roman" w:hAnsi="Times New Roman" w:cs="Times New Roman"/>
          <w:sz w:val="22"/>
          <w:szCs w:val="22"/>
          <w:lang w:val="en-AU"/>
        </w:rPr>
        <w:t xml:space="preserve"> in the amount not exceeding Baht 0.80 million.</w:t>
      </w:r>
    </w:p>
    <w:p w:rsidR="00044AD2" w:rsidRPr="00B84C57" w:rsidRDefault="00044AD2" w:rsidP="00B84C57">
      <w:pPr>
        <w:tabs>
          <w:tab w:val="left" w:pos="900"/>
        </w:tabs>
        <w:ind w:left="567"/>
        <w:jc w:val="both"/>
        <w:rPr>
          <w:rFonts w:ascii="Times New Roman" w:hAnsi="Times New Roman"/>
          <w:sz w:val="22"/>
          <w:szCs w:val="22"/>
          <w:lang w:val="en-AU"/>
        </w:rPr>
      </w:pPr>
    </w:p>
    <w:p w:rsidR="00B96434" w:rsidRPr="00B84C57" w:rsidRDefault="00B96434" w:rsidP="00B84C57">
      <w:pPr>
        <w:ind w:left="567" w:right="-45" w:firstLine="0"/>
        <w:rPr>
          <w:rFonts w:ascii="Times New Roman" w:hAnsi="Times New Roman" w:cs="Times New Roman"/>
          <w:sz w:val="22"/>
          <w:szCs w:val="22"/>
          <w:lang w:val="en-AU"/>
        </w:rPr>
      </w:pPr>
      <w:r w:rsidRPr="00B84C57">
        <w:rPr>
          <w:rFonts w:ascii="Times New Roman" w:hAnsi="Times New Roman"/>
          <w:spacing w:val="-2"/>
          <w:sz w:val="22"/>
          <w:szCs w:val="22"/>
        </w:rPr>
        <w:t xml:space="preserve">The Ordinary General Meeting of Shareholders of the Company held on 25 January 2020 passed a resolution to approve the remuneration for </w:t>
      </w:r>
      <w:r w:rsidRPr="00B84C57">
        <w:rPr>
          <w:rFonts w:ascii="Times New Roman" w:hAnsi="Times New Roman"/>
          <w:sz w:val="22"/>
          <w:szCs w:val="22"/>
        </w:rPr>
        <w:t>directors and audit committee for the year 2019</w:t>
      </w:r>
      <w:r w:rsidRPr="00B84C57">
        <w:rPr>
          <w:rFonts w:ascii="Times New Roman" w:hAnsi="Times New Roman" w:cs="Times New Roman"/>
          <w:sz w:val="22"/>
          <w:szCs w:val="22"/>
          <w:lang w:val="en-AU"/>
        </w:rPr>
        <w:t xml:space="preserve"> in the amount not exceeding Baht 0.80 million.</w:t>
      </w:r>
    </w:p>
    <w:p w:rsidR="00044AD2" w:rsidRPr="00B84C57" w:rsidRDefault="00044AD2" w:rsidP="00B84C57">
      <w:pPr>
        <w:tabs>
          <w:tab w:val="left" w:pos="540"/>
        </w:tabs>
        <w:ind w:left="567" w:right="15"/>
        <w:jc w:val="both"/>
        <w:rPr>
          <w:rFonts w:ascii="Times New Roman" w:hAnsi="Times New Roman"/>
          <w:b/>
          <w:bCs/>
          <w:sz w:val="22"/>
          <w:szCs w:val="22"/>
        </w:rPr>
      </w:pP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line="280" w:lineRule="atLeast"/>
        <w:ind w:left="567"/>
        <w:jc w:val="both"/>
        <w:rPr>
          <w:rFonts w:ascii="Times New Roman" w:hAnsi="Times New Roman"/>
          <w:b/>
          <w:bCs/>
          <w:i/>
          <w:iCs/>
          <w:sz w:val="22"/>
          <w:szCs w:val="22"/>
        </w:rPr>
      </w:pPr>
      <w:r w:rsidRPr="00B84C57">
        <w:rPr>
          <w:rFonts w:ascii="Times New Roman" w:hAnsi="Times New Roman"/>
          <w:b/>
          <w:bCs/>
          <w:i/>
          <w:iCs/>
          <w:sz w:val="22"/>
          <w:szCs w:val="22"/>
        </w:rPr>
        <w:t>Litigations</w:t>
      </w:r>
    </w:p>
    <w:p w:rsidR="00044AD2" w:rsidRPr="00B84C57"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 w:val="left" w:pos="540"/>
        </w:tabs>
        <w:spacing w:line="280" w:lineRule="atLeast"/>
        <w:ind w:left="567"/>
        <w:jc w:val="both"/>
        <w:rPr>
          <w:rFonts w:ascii="Times New Roman" w:hAnsi="Times New Roman"/>
          <w:b/>
          <w:bCs/>
          <w:i/>
          <w:iCs/>
          <w:sz w:val="22"/>
          <w:szCs w:val="22"/>
        </w:rPr>
      </w:pPr>
    </w:p>
    <w:p w:rsidR="00044AD2" w:rsidRPr="00B84C57" w:rsidRDefault="00044AD2" w:rsidP="00B84C57">
      <w:pPr>
        <w:pStyle w:val="MacroText"/>
        <w:tabs>
          <w:tab w:val="left" w:pos="540"/>
        </w:tabs>
        <w:spacing w:line="280" w:lineRule="atLeast"/>
        <w:ind w:left="567"/>
        <w:jc w:val="both"/>
        <w:rPr>
          <w:rFonts w:ascii="Times New Roman" w:hAnsi="Times New Roman"/>
          <w:sz w:val="22"/>
          <w:szCs w:val="22"/>
        </w:rPr>
      </w:pPr>
      <w:r w:rsidRPr="00B84C57">
        <w:rPr>
          <w:rFonts w:ascii="Times New Roman" w:hAnsi="Times New Roman"/>
          <w:sz w:val="22"/>
          <w:szCs w:val="22"/>
        </w:rPr>
        <w:t>On 21 January 2020, the Company sued a subsidiary (</w:t>
      </w:r>
      <w:r w:rsidRPr="00B84C57">
        <w:rPr>
          <w:rFonts w:ascii="Times New Roman" w:hAnsi="Times New Roman" w:cstheme="minorBidi"/>
          <w:sz w:val="22"/>
          <w:szCs w:val="22"/>
        </w:rPr>
        <w:t>IEC Business Partners Co., Ltd.</w:t>
      </w:r>
      <w:r w:rsidR="00D22298" w:rsidRPr="00B84C57">
        <w:rPr>
          <w:rFonts w:ascii="Times New Roman" w:hAnsi="Times New Roman"/>
          <w:sz w:val="22"/>
          <w:szCs w:val="22"/>
        </w:rPr>
        <w:t xml:space="preserve">) to the Civil Court as </w:t>
      </w:r>
      <w:r w:rsidRPr="00B84C57">
        <w:rPr>
          <w:rFonts w:ascii="Times New Roman" w:hAnsi="Times New Roman"/>
          <w:sz w:val="22"/>
          <w:szCs w:val="22"/>
        </w:rPr>
        <w:t xml:space="preserve">the Black case no. </w:t>
      </w:r>
      <w:proofErr w:type="gramStart"/>
      <w:r w:rsidRPr="00B84C57">
        <w:rPr>
          <w:rFonts w:ascii="Times New Roman" w:hAnsi="Times New Roman"/>
          <w:sz w:val="22"/>
          <w:szCs w:val="22"/>
        </w:rPr>
        <w:t xml:space="preserve">Por.310/2563, </w:t>
      </w:r>
      <w:r w:rsidR="00D22298" w:rsidRPr="00B84C57">
        <w:rPr>
          <w:rFonts w:ascii="Times New Roman" w:hAnsi="Times New Roman"/>
          <w:sz w:val="22"/>
          <w:szCs w:val="22"/>
        </w:rPr>
        <w:t>regarding debt, loan and</w:t>
      </w:r>
      <w:r w:rsidRPr="00B84C57">
        <w:rPr>
          <w:rFonts w:ascii="Times New Roman" w:hAnsi="Times New Roman"/>
          <w:sz w:val="22"/>
          <w:szCs w:val="22"/>
        </w:rPr>
        <w:t xml:space="preserve"> promissory note</w:t>
      </w:r>
      <w:r w:rsidR="00F33D01">
        <w:rPr>
          <w:rFonts w:ascii="Times New Roman" w:hAnsi="Times New Roman"/>
          <w:sz w:val="22"/>
          <w:szCs w:val="22"/>
        </w:rPr>
        <w:t>.</w:t>
      </w:r>
      <w:proofErr w:type="gramEnd"/>
      <w:r w:rsidRPr="00B84C57">
        <w:rPr>
          <w:rFonts w:ascii="Times New Roman" w:hAnsi="Times New Roman"/>
          <w:sz w:val="22"/>
          <w:szCs w:val="22"/>
        </w:rPr>
        <w:t xml:space="preserve"> </w:t>
      </w:r>
      <w:r w:rsidR="00F33D01">
        <w:rPr>
          <w:rFonts w:ascii="Times New Roman" w:hAnsi="Times New Roman"/>
          <w:sz w:val="22"/>
          <w:szCs w:val="22"/>
        </w:rPr>
        <w:t xml:space="preserve"> Presently,</w:t>
      </w:r>
      <w:r w:rsidR="00D22298" w:rsidRPr="00B84C57">
        <w:rPr>
          <w:rFonts w:ascii="Times New Roman" w:hAnsi="Times New Roman"/>
          <w:sz w:val="22"/>
          <w:szCs w:val="22"/>
        </w:rPr>
        <w:t xml:space="preserve"> </w:t>
      </w:r>
      <w:r w:rsidRPr="00B84C57">
        <w:rPr>
          <w:rFonts w:ascii="Times New Roman" w:hAnsi="Times New Roman"/>
          <w:sz w:val="22"/>
          <w:szCs w:val="22"/>
        </w:rPr>
        <w:t xml:space="preserve">the case has been in the process of </w:t>
      </w:r>
      <w:r w:rsidR="00D22298" w:rsidRPr="00B84C57">
        <w:rPr>
          <w:rFonts w:ascii="Times New Roman" w:hAnsi="Times New Roman"/>
          <w:sz w:val="22"/>
          <w:szCs w:val="22"/>
        </w:rPr>
        <w:t xml:space="preserve">consideration of </w:t>
      </w:r>
      <w:r w:rsidRPr="00B84C57">
        <w:rPr>
          <w:rFonts w:ascii="Times New Roman" w:hAnsi="Times New Roman"/>
          <w:sz w:val="22"/>
          <w:szCs w:val="22"/>
        </w:rPr>
        <w:t>the Court</w:t>
      </w:r>
      <w:r w:rsidR="000A6FBB">
        <w:rPr>
          <w:rFonts w:ascii="Times New Roman" w:hAnsi="Times New Roman"/>
          <w:sz w:val="22"/>
          <w:szCs w:val="22"/>
        </w:rPr>
        <w:t>,</w:t>
      </w:r>
      <w:r w:rsidR="00D22298" w:rsidRPr="00B84C57">
        <w:rPr>
          <w:rFonts w:ascii="Times New Roman" w:hAnsi="Times New Roman"/>
          <w:sz w:val="22"/>
          <w:szCs w:val="22"/>
        </w:rPr>
        <w:t xml:space="preserve"> which has not been finalized.</w:t>
      </w:r>
    </w:p>
    <w:p w:rsidR="00D22298" w:rsidRPr="00B84C57" w:rsidRDefault="00D22298" w:rsidP="00B84C57">
      <w:pPr>
        <w:pStyle w:val="MacroText"/>
        <w:tabs>
          <w:tab w:val="left" w:pos="540"/>
        </w:tabs>
        <w:spacing w:line="280" w:lineRule="atLeast"/>
        <w:ind w:left="567"/>
        <w:jc w:val="both"/>
        <w:rPr>
          <w:rFonts w:ascii="Times New Roman" w:hAnsi="Times New Roman"/>
          <w:sz w:val="22"/>
          <w:szCs w:val="22"/>
        </w:rPr>
      </w:pPr>
    </w:p>
    <w:p w:rsidR="00044AD2" w:rsidRDefault="006179D3" w:rsidP="00B84C57">
      <w:pPr>
        <w:tabs>
          <w:tab w:val="left" w:pos="540"/>
        </w:tabs>
        <w:ind w:left="567" w:right="15"/>
        <w:jc w:val="both"/>
        <w:rPr>
          <w:rFonts w:ascii="Times New Roman" w:eastAsia="Times New Roman" w:hAnsi="Times New Roman" w:cs="EucrosiaUPC"/>
          <w:b/>
          <w:bCs/>
          <w:i/>
          <w:iCs/>
          <w:sz w:val="22"/>
          <w:szCs w:val="22"/>
        </w:rPr>
      </w:pPr>
      <w:r w:rsidRPr="00B84C57">
        <w:rPr>
          <w:rFonts w:ascii="Times New Roman" w:eastAsia="Times New Roman" w:hAnsi="Times New Roman" w:cs="EucrosiaUPC"/>
          <w:b/>
          <w:bCs/>
          <w:i/>
          <w:iCs/>
          <w:sz w:val="22"/>
          <w:szCs w:val="22"/>
          <w:lang w:val="en-GB"/>
        </w:rPr>
        <w:t xml:space="preserve">The reason for </w:t>
      </w:r>
      <w:r w:rsidR="00044AD2" w:rsidRPr="00B84C57">
        <w:rPr>
          <w:rFonts w:ascii="Times New Roman" w:eastAsia="Times New Roman" w:hAnsi="Times New Roman" w:cs="EucrosiaUPC"/>
          <w:b/>
          <w:bCs/>
          <w:i/>
          <w:iCs/>
          <w:sz w:val="22"/>
          <w:szCs w:val="22"/>
        </w:rPr>
        <w:t>delist</w:t>
      </w:r>
      <w:r w:rsidR="00F33D01">
        <w:rPr>
          <w:rFonts w:ascii="Times New Roman" w:eastAsia="Times New Roman" w:hAnsi="Times New Roman" w:cs="EucrosiaUPC"/>
          <w:b/>
          <w:bCs/>
          <w:i/>
          <w:iCs/>
          <w:sz w:val="22"/>
          <w:szCs w:val="22"/>
        </w:rPr>
        <w:t>ing ordinary s</w:t>
      </w:r>
      <w:r w:rsidR="00044AD2" w:rsidRPr="00B84C57">
        <w:rPr>
          <w:rFonts w:ascii="Times New Roman" w:eastAsia="Times New Roman" w:hAnsi="Times New Roman" w:cs="EucrosiaUPC"/>
          <w:b/>
          <w:bCs/>
          <w:i/>
          <w:iCs/>
          <w:sz w:val="22"/>
          <w:szCs w:val="22"/>
        </w:rPr>
        <w:t>hares of the Company from being listed securit</w:t>
      </w:r>
      <w:r w:rsidR="00F33D01">
        <w:rPr>
          <w:rFonts w:ascii="Times New Roman" w:eastAsia="Times New Roman" w:hAnsi="Times New Roman" w:cs="EucrosiaUPC"/>
          <w:b/>
          <w:bCs/>
          <w:i/>
          <w:iCs/>
          <w:sz w:val="22"/>
          <w:szCs w:val="22"/>
        </w:rPr>
        <w:t>y</w:t>
      </w:r>
    </w:p>
    <w:p w:rsidR="00F33D01" w:rsidRPr="00B84C57" w:rsidRDefault="00F33D01" w:rsidP="00B84C57">
      <w:pPr>
        <w:tabs>
          <w:tab w:val="left" w:pos="540"/>
        </w:tabs>
        <w:ind w:left="567" w:right="15"/>
        <w:jc w:val="both"/>
        <w:rPr>
          <w:rFonts w:ascii="Times New Roman" w:hAnsi="Times New Roman"/>
          <w:b/>
          <w:bCs/>
          <w:sz w:val="22"/>
          <w:szCs w:val="22"/>
        </w:rPr>
      </w:pPr>
    </w:p>
    <w:p w:rsidR="00044AD2" w:rsidRPr="00B84C57" w:rsidRDefault="00044AD2" w:rsidP="00B84C57">
      <w:pPr>
        <w:pStyle w:val="MacroText"/>
        <w:tabs>
          <w:tab w:val="left" w:pos="540"/>
        </w:tabs>
        <w:spacing w:line="280" w:lineRule="atLeast"/>
        <w:ind w:left="567"/>
        <w:jc w:val="both"/>
        <w:rPr>
          <w:rFonts w:ascii="Times New Roman" w:hAnsi="Times New Roman"/>
          <w:sz w:val="22"/>
          <w:szCs w:val="22"/>
        </w:rPr>
      </w:pPr>
      <w:r w:rsidRPr="00B84C57">
        <w:rPr>
          <w:rFonts w:ascii="Times New Roman" w:hAnsi="Times New Roman"/>
          <w:sz w:val="22"/>
          <w:szCs w:val="22"/>
        </w:rPr>
        <w:t xml:space="preserve">On 20 June 2019, </w:t>
      </w:r>
      <w:r w:rsidR="006179D3" w:rsidRPr="00B84C57">
        <w:rPr>
          <w:rFonts w:ascii="Times New Roman" w:hAnsi="Times New Roman"/>
          <w:sz w:val="22"/>
          <w:szCs w:val="22"/>
        </w:rPr>
        <w:t xml:space="preserve">The Stock Exchange of Thailand (SET) </w:t>
      </w:r>
      <w:r w:rsidRPr="00B84C57">
        <w:rPr>
          <w:rFonts w:ascii="Times New Roman" w:hAnsi="Times New Roman"/>
          <w:sz w:val="22"/>
          <w:szCs w:val="22"/>
        </w:rPr>
        <w:t xml:space="preserve">announced </w:t>
      </w:r>
      <w:r w:rsidR="006179D3" w:rsidRPr="00B84C57">
        <w:rPr>
          <w:rFonts w:ascii="Times New Roman" w:hAnsi="Times New Roman"/>
          <w:sz w:val="22"/>
          <w:szCs w:val="22"/>
        </w:rPr>
        <w:t xml:space="preserve">the reason for </w:t>
      </w:r>
      <w:r w:rsidRPr="00B84C57">
        <w:rPr>
          <w:rFonts w:ascii="Times New Roman" w:hAnsi="Times New Roman"/>
          <w:sz w:val="22"/>
          <w:szCs w:val="22"/>
        </w:rPr>
        <w:t>delist</w:t>
      </w:r>
      <w:r w:rsidR="00F33D01">
        <w:rPr>
          <w:rFonts w:ascii="Times New Roman" w:hAnsi="Times New Roman"/>
          <w:sz w:val="22"/>
          <w:szCs w:val="22"/>
        </w:rPr>
        <w:t>ing ordinary sh</w:t>
      </w:r>
      <w:r w:rsidRPr="00B84C57">
        <w:rPr>
          <w:rFonts w:ascii="Times New Roman" w:hAnsi="Times New Roman"/>
          <w:sz w:val="22"/>
          <w:szCs w:val="22"/>
        </w:rPr>
        <w:t>ares of the Comp</w:t>
      </w:r>
      <w:r w:rsidR="00F33D01">
        <w:rPr>
          <w:rFonts w:ascii="Times New Roman" w:hAnsi="Times New Roman"/>
          <w:sz w:val="22"/>
          <w:szCs w:val="22"/>
        </w:rPr>
        <w:t>any from being listed security due to the Company wa</w:t>
      </w:r>
      <w:r w:rsidRPr="00B84C57">
        <w:rPr>
          <w:rFonts w:ascii="Times New Roman" w:hAnsi="Times New Roman"/>
          <w:sz w:val="22"/>
          <w:szCs w:val="22"/>
        </w:rPr>
        <w:t>s unable to eliminate the grounds for delisting or to repossess the qualifications in order to resume trading within specified deadline which cause</w:t>
      </w:r>
      <w:r w:rsidR="000A6FBB">
        <w:rPr>
          <w:rFonts w:ascii="Times New Roman" w:hAnsi="Times New Roman"/>
          <w:sz w:val="22"/>
          <w:szCs w:val="22"/>
        </w:rPr>
        <w:t>d</w:t>
      </w:r>
      <w:r w:rsidRPr="00B84C57">
        <w:rPr>
          <w:rFonts w:ascii="Times New Roman" w:hAnsi="Times New Roman"/>
          <w:sz w:val="22"/>
          <w:szCs w:val="22"/>
        </w:rPr>
        <w:t xml:space="preserve"> their shares subject to possible delisting under SET’s regulation. </w:t>
      </w:r>
      <w:r w:rsidR="006179D3" w:rsidRPr="00B84C57">
        <w:rPr>
          <w:rFonts w:ascii="Times New Roman" w:hAnsi="Times New Roman"/>
          <w:sz w:val="22"/>
          <w:szCs w:val="22"/>
        </w:rPr>
        <w:t xml:space="preserve"> </w:t>
      </w:r>
      <w:r w:rsidRPr="00B84C57">
        <w:rPr>
          <w:rFonts w:ascii="Times New Roman" w:hAnsi="Times New Roman"/>
          <w:sz w:val="22"/>
          <w:szCs w:val="22"/>
        </w:rPr>
        <w:t>SET allow</w:t>
      </w:r>
      <w:r w:rsidR="00F33D01">
        <w:rPr>
          <w:rFonts w:ascii="Times New Roman" w:hAnsi="Times New Roman"/>
          <w:sz w:val="22"/>
          <w:szCs w:val="22"/>
        </w:rPr>
        <w:t>ed</w:t>
      </w:r>
      <w:r w:rsidRPr="00B84C57">
        <w:rPr>
          <w:rFonts w:ascii="Times New Roman" w:hAnsi="Times New Roman"/>
          <w:sz w:val="22"/>
          <w:szCs w:val="22"/>
        </w:rPr>
        <w:t xml:space="preserve"> trading on the securities of the </w:t>
      </w:r>
      <w:r w:rsidR="006179D3" w:rsidRPr="00B84C57">
        <w:rPr>
          <w:rFonts w:ascii="Times New Roman" w:hAnsi="Times New Roman"/>
          <w:sz w:val="22"/>
          <w:szCs w:val="22"/>
        </w:rPr>
        <w:t>C</w:t>
      </w:r>
      <w:r w:rsidRPr="00B84C57">
        <w:rPr>
          <w:rFonts w:ascii="Times New Roman" w:hAnsi="Times New Roman"/>
          <w:sz w:val="22"/>
          <w:szCs w:val="22"/>
        </w:rPr>
        <w:t xml:space="preserve">ompany for 7 business days before the effective date of delisting, during 1 – 9 July 2019. </w:t>
      </w:r>
      <w:r w:rsidR="006179D3" w:rsidRPr="00B84C57">
        <w:rPr>
          <w:rFonts w:ascii="Times New Roman" w:hAnsi="Times New Roman"/>
          <w:sz w:val="22"/>
          <w:szCs w:val="22"/>
        </w:rPr>
        <w:t xml:space="preserve"> </w:t>
      </w:r>
      <w:r w:rsidRPr="00B84C57">
        <w:rPr>
          <w:rFonts w:ascii="Times New Roman" w:hAnsi="Times New Roman"/>
          <w:sz w:val="22"/>
          <w:szCs w:val="22"/>
        </w:rPr>
        <w:t>At the end of trading period, SET delist</w:t>
      </w:r>
      <w:r w:rsidR="00F33D01">
        <w:rPr>
          <w:rFonts w:ascii="Times New Roman" w:hAnsi="Times New Roman"/>
          <w:sz w:val="22"/>
          <w:szCs w:val="22"/>
        </w:rPr>
        <w:t>ed</w:t>
      </w:r>
      <w:r w:rsidRPr="00B84C57">
        <w:rPr>
          <w:rFonts w:ascii="Times New Roman" w:hAnsi="Times New Roman"/>
          <w:sz w:val="22"/>
          <w:szCs w:val="22"/>
        </w:rPr>
        <w:t xml:space="preserve"> the shares of th</w:t>
      </w:r>
      <w:r w:rsidR="00F33D01">
        <w:rPr>
          <w:rFonts w:ascii="Times New Roman" w:hAnsi="Times New Roman"/>
          <w:sz w:val="22"/>
          <w:szCs w:val="22"/>
        </w:rPr>
        <w:t>e Company from listed security</w:t>
      </w:r>
      <w:r w:rsidRPr="00B84C57">
        <w:rPr>
          <w:rFonts w:ascii="Times New Roman" w:hAnsi="Times New Roman"/>
          <w:sz w:val="22"/>
          <w:szCs w:val="22"/>
        </w:rPr>
        <w:t xml:space="preserve">, effective from 10 July 2019 onwards. </w:t>
      </w:r>
      <w:r w:rsidR="006179D3" w:rsidRPr="00B84C57">
        <w:rPr>
          <w:rFonts w:ascii="Times New Roman" w:hAnsi="Times New Roman"/>
          <w:sz w:val="22"/>
          <w:szCs w:val="22"/>
        </w:rPr>
        <w:t xml:space="preserve"> </w:t>
      </w:r>
      <w:r w:rsidRPr="00B84C57">
        <w:rPr>
          <w:rFonts w:ascii="Times New Roman" w:hAnsi="Times New Roman"/>
          <w:sz w:val="22"/>
          <w:szCs w:val="22"/>
        </w:rPr>
        <w:t xml:space="preserve">However, the current management is processing to eliminate the grounds for delisting. </w:t>
      </w:r>
      <w:r w:rsidR="006179D3" w:rsidRPr="00B84C57">
        <w:rPr>
          <w:rFonts w:ascii="Times New Roman" w:hAnsi="Times New Roman"/>
          <w:sz w:val="22"/>
          <w:szCs w:val="22"/>
        </w:rPr>
        <w:t xml:space="preserve"> The Company sued</w:t>
      </w:r>
      <w:r w:rsidRPr="00B84C57">
        <w:rPr>
          <w:rFonts w:ascii="Times New Roman" w:hAnsi="Times New Roman"/>
          <w:sz w:val="22"/>
          <w:szCs w:val="22"/>
        </w:rPr>
        <w:t xml:space="preserve"> SET to the Central Administrative Court</w:t>
      </w:r>
      <w:r w:rsidR="00F33D01">
        <w:rPr>
          <w:rFonts w:ascii="Times New Roman" w:hAnsi="Times New Roman"/>
          <w:sz w:val="22"/>
          <w:szCs w:val="22"/>
        </w:rPr>
        <w:t>.  A</w:t>
      </w:r>
      <w:r w:rsidR="006179D3" w:rsidRPr="00B84C57">
        <w:rPr>
          <w:rFonts w:ascii="Times New Roman" w:hAnsi="Times New Roman"/>
          <w:sz w:val="22"/>
          <w:szCs w:val="22"/>
        </w:rPr>
        <w:t>t the present</w:t>
      </w:r>
      <w:r w:rsidR="00F33D01">
        <w:rPr>
          <w:rFonts w:ascii="Times New Roman" w:hAnsi="Times New Roman"/>
          <w:sz w:val="22"/>
          <w:szCs w:val="22"/>
        </w:rPr>
        <w:t>,</w:t>
      </w:r>
      <w:r w:rsidR="006179D3" w:rsidRPr="00B84C57">
        <w:rPr>
          <w:rFonts w:ascii="Times New Roman" w:hAnsi="Times New Roman"/>
          <w:sz w:val="22"/>
          <w:szCs w:val="22"/>
        </w:rPr>
        <w:t xml:space="preserve"> </w:t>
      </w:r>
      <w:r w:rsidRPr="00B84C57">
        <w:rPr>
          <w:rFonts w:ascii="Times New Roman" w:hAnsi="Times New Roman"/>
          <w:sz w:val="22"/>
          <w:szCs w:val="22"/>
        </w:rPr>
        <w:t xml:space="preserve">the case has been in the process of </w:t>
      </w:r>
      <w:r w:rsidR="006179D3" w:rsidRPr="00B84C57">
        <w:rPr>
          <w:rFonts w:ascii="Times New Roman" w:hAnsi="Times New Roman"/>
          <w:sz w:val="22"/>
          <w:szCs w:val="22"/>
        </w:rPr>
        <w:t xml:space="preserve">consideration of </w:t>
      </w:r>
      <w:r w:rsidRPr="00B84C57">
        <w:rPr>
          <w:rFonts w:ascii="Times New Roman" w:hAnsi="Times New Roman"/>
          <w:sz w:val="22"/>
          <w:szCs w:val="22"/>
        </w:rPr>
        <w:t>the Court</w:t>
      </w:r>
      <w:r w:rsidR="00F33D01">
        <w:rPr>
          <w:rFonts w:ascii="Times New Roman" w:hAnsi="Times New Roman"/>
          <w:sz w:val="22"/>
          <w:szCs w:val="22"/>
        </w:rPr>
        <w:t>,</w:t>
      </w:r>
      <w:r w:rsidR="006179D3" w:rsidRPr="00B84C57">
        <w:rPr>
          <w:rFonts w:ascii="Times New Roman" w:hAnsi="Times New Roman"/>
          <w:sz w:val="22"/>
          <w:szCs w:val="22"/>
        </w:rPr>
        <w:t xml:space="preserve"> which has not been finalized.</w:t>
      </w:r>
    </w:p>
    <w:p w:rsidR="00251D69" w:rsidRPr="00B84C57" w:rsidRDefault="00251D69" w:rsidP="00B84C57">
      <w:pPr>
        <w:pStyle w:val="MacroText"/>
        <w:tabs>
          <w:tab w:val="left" w:pos="540"/>
        </w:tabs>
        <w:spacing w:line="280" w:lineRule="atLeast"/>
        <w:ind w:left="567"/>
        <w:jc w:val="both"/>
        <w:rPr>
          <w:rFonts w:ascii="Times New Roman" w:hAnsi="Times New Roman"/>
          <w:sz w:val="22"/>
          <w:szCs w:val="22"/>
          <w:lang w:val="en-GB"/>
        </w:rPr>
      </w:pPr>
    </w:p>
    <w:p w:rsidR="00044AD2" w:rsidRPr="00B84C57" w:rsidRDefault="00044AD2" w:rsidP="00B84C57">
      <w:pPr>
        <w:tabs>
          <w:tab w:val="left" w:pos="540"/>
        </w:tabs>
        <w:ind w:left="567" w:right="15"/>
        <w:jc w:val="both"/>
        <w:rPr>
          <w:rFonts w:ascii="Times New Roman" w:hAnsi="Times New Roman"/>
          <w:b/>
          <w:bCs/>
          <w:sz w:val="22"/>
          <w:szCs w:val="22"/>
        </w:rPr>
      </w:pPr>
      <w:r w:rsidRPr="00B84C57">
        <w:rPr>
          <w:rFonts w:ascii="Times New Roman" w:eastAsia="Times New Roman" w:hAnsi="Times New Roman" w:cs="EucrosiaUPC"/>
          <w:b/>
          <w:bCs/>
          <w:i/>
          <w:iCs/>
          <w:sz w:val="22"/>
          <w:szCs w:val="22"/>
        </w:rPr>
        <w:t>Others</w:t>
      </w:r>
    </w:p>
    <w:p w:rsidR="00044AD2" w:rsidRPr="00B84C57" w:rsidRDefault="00044AD2" w:rsidP="00B84C57">
      <w:pPr>
        <w:tabs>
          <w:tab w:val="left" w:pos="540"/>
        </w:tabs>
        <w:ind w:left="567" w:right="15"/>
        <w:jc w:val="both"/>
        <w:rPr>
          <w:rFonts w:ascii="Times New Roman" w:hAnsi="Times New Roman"/>
          <w:b/>
          <w:bCs/>
          <w:sz w:val="22"/>
          <w:szCs w:val="22"/>
        </w:rPr>
      </w:pPr>
    </w:p>
    <w:p w:rsidR="00AF2CB3" w:rsidRPr="00B84C57" w:rsidRDefault="007C0877" w:rsidP="00B84C57">
      <w:pPr>
        <w:pStyle w:val="MacroText"/>
        <w:numPr>
          <w:ilvl w:val="0"/>
          <w:numId w:val="37"/>
        </w:numPr>
        <w:tabs>
          <w:tab w:val="clear" w:pos="960"/>
          <w:tab w:val="left" w:pos="540"/>
          <w:tab w:val="left" w:pos="851"/>
        </w:tabs>
        <w:spacing w:line="280" w:lineRule="atLeast"/>
        <w:ind w:left="851" w:hanging="284"/>
        <w:jc w:val="both"/>
        <w:rPr>
          <w:rFonts w:ascii="Times New Roman" w:hAnsi="Times New Roman"/>
          <w:sz w:val="22"/>
          <w:szCs w:val="22"/>
        </w:rPr>
      </w:pPr>
      <w:r w:rsidRPr="00B84C57">
        <w:rPr>
          <w:rFonts w:ascii="Times New Roman" w:hAnsi="Times New Roman"/>
          <w:sz w:val="22"/>
          <w:szCs w:val="22"/>
        </w:rPr>
        <w:t>The Board of Director Meeting held o</w:t>
      </w:r>
      <w:r w:rsidR="00044AD2" w:rsidRPr="00B84C57">
        <w:rPr>
          <w:rFonts w:ascii="Times New Roman" w:hAnsi="Times New Roman"/>
          <w:sz w:val="22"/>
          <w:szCs w:val="22"/>
        </w:rPr>
        <w:t>n 13 February 2019, approved to sell investment</w:t>
      </w:r>
      <w:r w:rsidRPr="00B84C57">
        <w:rPr>
          <w:rFonts w:ascii="Times New Roman" w:hAnsi="Times New Roman"/>
          <w:sz w:val="22"/>
          <w:szCs w:val="22"/>
        </w:rPr>
        <w:t xml:space="preserve"> in</w:t>
      </w:r>
      <w:r w:rsidR="00044AD2" w:rsidRPr="00B84C57">
        <w:rPr>
          <w:rFonts w:ascii="Times New Roman" w:hAnsi="Times New Roman"/>
          <w:sz w:val="22"/>
          <w:szCs w:val="22"/>
        </w:rPr>
        <w:t xml:space="preserve"> Auto-Info Company Limited </w:t>
      </w:r>
      <w:r w:rsidRPr="00B84C57">
        <w:rPr>
          <w:rFonts w:ascii="Times New Roman" w:hAnsi="Times New Roman"/>
          <w:sz w:val="22"/>
          <w:szCs w:val="22"/>
        </w:rPr>
        <w:t xml:space="preserve">(other long-term loan) </w:t>
      </w:r>
      <w:r w:rsidR="00044AD2" w:rsidRPr="00B84C57">
        <w:rPr>
          <w:rFonts w:ascii="Times New Roman" w:hAnsi="Times New Roman"/>
          <w:sz w:val="22"/>
          <w:szCs w:val="22"/>
        </w:rPr>
        <w:t xml:space="preserve">for 20,000 shares at the price of Baht 58.07 per share, totaling </w:t>
      </w:r>
      <w:r w:rsidR="00AF2CB3" w:rsidRPr="00B84C57">
        <w:rPr>
          <w:rFonts w:ascii="Times New Roman" w:hAnsi="Times New Roman"/>
          <w:sz w:val="22"/>
          <w:szCs w:val="22"/>
        </w:rPr>
        <w:t>amount of Baht 1.18 million to Board of D</w:t>
      </w:r>
      <w:r w:rsidR="00044AD2" w:rsidRPr="00B84C57">
        <w:rPr>
          <w:rFonts w:ascii="Times New Roman" w:hAnsi="Times New Roman"/>
          <w:sz w:val="22"/>
          <w:szCs w:val="22"/>
        </w:rPr>
        <w:t>irector of</w:t>
      </w:r>
      <w:r w:rsidR="00AF2CB3" w:rsidRPr="00B84C57">
        <w:rPr>
          <w:rFonts w:ascii="Times New Roman" w:hAnsi="Times New Roman"/>
          <w:sz w:val="22"/>
          <w:szCs w:val="22"/>
        </w:rPr>
        <w:t xml:space="preserve"> Auto-Info Company Limited.  S</w:t>
      </w:r>
      <w:r w:rsidR="00044AD2" w:rsidRPr="00B84C57">
        <w:rPr>
          <w:rFonts w:ascii="Times New Roman" w:hAnsi="Times New Roman"/>
          <w:sz w:val="22"/>
          <w:szCs w:val="22"/>
        </w:rPr>
        <w:t xml:space="preserve">ubsequently, the Company </w:t>
      </w:r>
      <w:r w:rsidR="00AF2CB3" w:rsidRPr="00B84C57">
        <w:rPr>
          <w:rFonts w:ascii="Times New Roman" w:hAnsi="Times New Roman"/>
          <w:sz w:val="22"/>
          <w:szCs w:val="22"/>
        </w:rPr>
        <w:t>sold</w:t>
      </w:r>
      <w:r w:rsidR="00044AD2" w:rsidRPr="00B84C57">
        <w:rPr>
          <w:rFonts w:ascii="Times New Roman" w:hAnsi="Times New Roman"/>
          <w:sz w:val="22"/>
          <w:szCs w:val="22"/>
        </w:rPr>
        <w:t xml:space="preserve"> </w:t>
      </w:r>
      <w:r w:rsidR="00AF2CB3" w:rsidRPr="00B84C57">
        <w:rPr>
          <w:rFonts w:ascii="Times New Roman" w:hAnsi="Times New Roman"/>
          <w:sz w:val="22"/>
          <w:szCs w:val="22"/>
        </w:rPr>
        <w:t>the said investment</w:t>
      </w:r>
      <w:r w:rsidR="00044AD2" w:rsidRPr="00B84C57">
        <w:rPr>
          <w:rFonts w:ascii="Times New Roman" w:hAnsi="Times New Roman"/>
          <w:sz w:val="22"/>
          <w:szCs w:val="22"/>
        </w:rPr>
        <w:t xml:space="preserve"> and </w:t>
      </w:r>
      <w:r w:rsidR="00AF2CB3" w:rsidRPr="00B84C57">
        <w:rPr>
          <w:rFonts w:ascii="Times New Roman" w:hAnsi="Times New Roman"/>
          <w:sz w:val="22"/>
          <w:szCs w:val="22"/>
        </w:rPr>
        <w:t xml:space="preserve">received the </w:t>
      </w:r>
      <w:r w:rsidR="00044AD2" w:rsidRPr="00B84C57">
        <w:rPr>
          <w:rFonts w:ascii="Times New Roman" w:hAnsi="Times New Roman"/>
          <w:sz w:val="22"/>
          <w:szCs w:val="22"/>
        </w:rPr>
        <w:t>payments on 21 February</w:t>
      </w:r>
      <w:r w:rsidR="00AF2CB3" w:rsidRPr="00B84C57">
        <w:rPr>
          <w:rFonts w:ascii="Times New Roman" w:hAnsi="Times New Roman"/>
          <w:sz w:val="22"/>
          <w:szCs w:val="22"/>
        </w:rPr>
        <w:t xml:space="preserve"> 2019.</w:t>
      </w:r>
    </w:p>
    <w:p w:rsidR="00044AD2" w:rsidRPr="00B84C57" w:rsidRDefault="00044AD2" w:rsidP="00B84C57">
      <w:pPr>
        <w:pStyle w:val="MacroText"/>
        <w:tabs>
          <w:tab w:val="left" w:pos="540"/>
        </w:tabs>
        <w:spacing w:line="280" w:lineRule="atLeast"/>
        <w:ind w:left="567"/>
        <w:jc w:val="both"/>
        <w:rPr>
          <w:rFonts w:ascii="Times New Roman" w:hAnsi="Times New Roman"/>
          <w:sz w:val="22"/>
          <w:szCs w:val="22"/>
        </w:rPr>
      </w:pPr>
    </w:p>
    <w:p w:rsidR="00044AD2" w:rsidRPr="00B84C57" w:rsidRDefault="00044AD2" w:rsidP="00B84C57">
      <w:pPr>
        <w:pStyle w:val="MacroText"/>
        <w:numPr>
          <w:ilvl w:val="0"/>
          <w:numId w:val="37"/>
        </w:numPr>
        <w:tabs>
          <w:tab w:val="clear" w:pos="960"/>
          <w:tab w:val="left" w:pos="540"/>
          <w:tab w:val="left" w:pos="851"/>
        </w:tabs>
        <w:spacing w:line="280" w:lineRule="atLeast"/>
        <w:ind w:left="851" w:hanging="284"/>
        <w:jc w:val="both"/>
        <w:rPr>
          <w:rFonts w:ascii="Times New Roman" w:hAnsi="Times New Roman"/>
          <w:sz w:val="22"/>
          <w:szCs w:val="22"/>
        </w:rPr>
      </w:pPr>
      <w:r w:rsidRPr="00B84C57">
        <w:rPr>
          <w:rFonts w:ascii="Times New Roman" w:hAnsi="Times New Roman"/>
          <w:sz w:val="22"/>
          <w:szCs w:val="22"/>
        </w:rPr>
        <w:t>On 13-20 May 2019, warrant holders exercised the rights to convert warrant (IEC-W2) in the amount of 9,760,547 shares, for pu</w:t>
      </w:r>
      <w:r w:rsidR="00F33D01">
        <w:rPr>
          <w:rFonts w:ascii="Times New Roman" w:hAnsi="Times New Roman"/>
          <w:sz w:val="22"/>
          <w:szCs w:val="22"/>
        </w:rPr>
        <w:t>rchasing</w:t>
      </w:r>
      <w:r w:rsidRPr="00B84C57">
        <w:rPr>
          <w:rFonts w:ascii="Times New Roman" w:hAnsi="Times New Roman"/>
          <w:sz w:val="22"/>
          <w:szCs w:val="22"/>
        </w:rPr>
        <w:t xml:space="preserve"> </w:t>
      </w:r>
      <w:r w:rsidR="00F33D01">
        <w:rPr>
          <w:rFonts w:ascii="Times New Roman" w:hAnsi="Times New Roman"/>
          <w:sz w:val="22"/>
          <w:szCs w:val="22"/>
        </w:rPr>
        <w:t>ordinary</w:t>
      </w:r>
      <w:r w:rsidRPr="00B84C57">
        <w:rPr>
          <w:rFonts w:ascii="Times New Roman" w:hAnsi="Times New Roman"/>
          <w:sz w:val="22"/>
          <w:szCs w:val="22"/>
        </w:rPr>
        <w:t xml:space="preserve"> shares at the price </w:t>
      </w:r>
      <w:r w:rsidR="00AF2CB3" w:rsidRPr="00B84C57">
        <w:rPr>
          <w:rFonts w:ascii="Times New Roman" w:hAnsi="Times New Roman"/>
          <w:sz w:val="22"/>
          <w:szCs w:val="22"/>
        </w:rPr>
        <w:t>of Baht 0.045 per share in the amount of Baht 439,225 (i</w:t>
      </w:r>
      <w:r w:rsidRPr="00B84C57">
        <w:rPr>
          <w:rFonts w:ascii="Times New Roman" w:hAnsi="Times New Roman"/>
          <w:sz w:val="22"/>
          <w:szCs w:val="22"/>
        </w:rPr>
        <w:t>ssued and paid</w:t>
      </w:r>
      <w:r w:rsidR="00AF2CB3" w:rsidRPr="00B84C57">
        <w:rPr>
          <w:rFonts w:ascii="Times New Roman" w:hAnsi="Times New Roman"/>
          <w:sz w:val="22"/>
          <w:szCs w:val="22"/>
        </w:rPr>
        <w:t>-up share capital</w:t>
      </w:r>
      <w:r w:rsidRPr="00B84C57">
        <w:rPr>
          <w:rFonts w:ascii="Times New Roman" w:hAnsi="Times New Roman"/>
          <w:sz w:val="22"/>
          <w:szCs w:val="22"/>
        </w:rPr>
        <w:t xml:space="preserve"> in the amount of Baht 97,605 and share premium on ordinary shares</w:t>
      </w:r>
      <w:r w:rsidR="00AF2CB3" w:rsidRPr="00B84C57">
        <w:rPr>
          <w:rFonts w:ascii="Times New Roman" w:hAnsi="Times New Roman"/>
          <w:sz w:val="22"/>
          <w:szCs w:val="22"/>
        </w:rPr>
        <w:t xml:space="preserve"> in the amount of Baht 341,619)</w:t>
      </w:r>
      <w:r w:rsidRPr="00B84C57">
        <w:rPr>
          <w:rFonts w:ascii="Times New Roman" w:hAnsi="Times New Roman"/>
          <w:sz w:val="22"/>
          <w:szCs w:val="22"/>
        </w:rPr>
        <w:t xml:space="preserve">. </w:t>
      </w:r>
      <w:r w:rsidR="00AF2CB3" w:rsidRPr="00B84C57">
        <w:rPr>
          <w:rFonts w:ascii="Times New Roman" w:hAnsi="Times New Roman"/>
          <w:sz w:val="22"/>
          <w:szCs w:val="22"/>
        </w:rPr>
        <w:t xml:space="preserve"> </w:t>
      </w:r>
      <w:r w:rsidRPr="00B84C57">
        <w:rPr>
          <w:rFonts w:ascii="Times New Roman" w:hAnsi="Times New Roman"/>
          <w:sz w:val="22"/>
          <w:szCs w:val="22"/>
        </w:rPr>
        <w:t xml:space="preserve">The Company registered the </w:t>
      </w:r>
      <w:r w:rsidR="00AF2CB3" w:rsidRPr="00B84C57">
        <w:rPr>
          <w:rFonts w:ascii="Times New Roman" w:hAnsi="Times New Roman"/>
          <w:sz w:val="22"/>
          <w:szCs w:val="22"/>
        </w:rPr>
        <w:t xml:space="preserve">increase </w:t>
      </w:r>
      <w:r w:rsidRPr="00B84C57">
        <w:rPr>
          <w:rFonts w:ascii="Times New Roman" w:hAnsi="Times New Roman"/>
          <w:sz w:val="22"/>
          <w:szCs w:val="22"/>
        </w:rPr>
        <w:t>share capital with t</w:t>
      </w:r>
      <w:r w:rsidR="00AF2CB3" w:rsidRPr="00B84C57">
        <w:rPr>
          <w:rFonts w:ascii="Times New Roman" w:hAnsi="Times New Roman"/>
          <w:sz w:val="22"/>
          <w:szCs w:val="22"/>
        </w:rPr>
        <w:t xml:space="preserve">he Ministry of Commerce </w:t>
      </w:r>
      <w:r w:rsidRPr="00B84C57">
        <w:rPr>
          <w:rFonts w:ascii="Times New Roman" w:hAnsi="Times New Roman"/>
          <w:sz w:val="22"/>
          <w:szCs w:val="22"/>
        </w:rPr>
        <w:t>on 31 May 2019</w:t>
      </w:r>
      <w:r w:rsidR="00AF2CB3" w:rsidRPr="00B84C57">
        <w:rPr>
          <w:rFonts w:ascii="Times New Roman" w:hAnsi="Times New Roman"/>
          <w:sz w:val="22"/>
          <w:szCs w:val="22"/>
        </w:rPr>
        <w:t>.</w:t>
      </w:r>
    </w:p>
    <w:p w:rsidR="00AF2CB3" w:rsidRPr="00B84C57" w:rsidRDefault="00AF2CB3" w:rsidP="00B84C57">
      <w:pPr>
        <w:pStyle w:val="MacroText"/>
        <w:tabs>
          <w:tab w:val="left" w:pos="540"/>
        </w:tabs>
        <w:spacing w:line="280" w:lineRule="atLeast"/>
        <w:ind w:left="567"/>
        <w:jc w:val="both"/>
        <w:rPr>
          <w:rFonts w:ascii="Times New Roman" w:hAnsi="Times New Roman"/>
          <w:sz w:val="22"/>
          <w:szCs w:val="22"/>
        </w:rPr>
      </w:pPr>
    </w:p>
    <w:p w:rsidR="00C644A7" w:rsidRPr="00B84C57" w:rsidRDefault="000D17C9" w:rsidP="00B84C57">
      <w:pPr>
        <w:pStyle w:val="MacroText"/>
        <w:numPr>
          <w:ilvl w:val="0"/>
          <w:numId w:val="37"/>
        </w:numPr>
        <w:tabs>
          <w:tab w:val="clear" w:pos="960"/>
          <w:tab w:val="left" w:pos="540"/>
          <w:tab w:val="left" w:pos="851"/>
        </w:tabs>
        <w:spacing w:line="280" w:lineRule="atLeast"/>
        <w:ind w:left="851" w:hanging="284"/>
        <w:jc w:val="both"/>
        <w:rPr>
          <w:rFonts w:ascii="Times New Roman" w:hAnsi="Times New Roman"/>
          <w:sz w:val="22"/>
          <w:szCs w:val="22"/>
        </w:rPr>
      </w:pPr>
      <w:r w:rsidRPr="00B84C57">
        <w:rPr>
          <w:rFonts w:ascii="Times New Roman" w:hAnsi="Times New Roman"/>
          <w:sz w:val="22"/>
          <w:szCs w:val="22"/>
        </w:rPr>
        <w:t>During</w:t>
      </w:r>
      <w:r w:rsidR="00C644A7" w:rsidRPr="00B84C57">
        <w:rPr>
          <w:rFonts w:ascii="Times New Roman" w:hAnsi="Times New Roman"/>
          <w:sz w:val="22"/>
          <w:szCs w:val="22"/>
        </w:rPr>
        <w:t xml:space="preserve"> 2019</w:t>
      </w:r>
      <w:r w:rsidRPr="00B84C57">
        <w:rPr>
          <w:rFonts w:ascii="Times New Roman" w:hAnsi="Times New Roman"/>
          <w:sz w:val="22"/>
          <w:szCs w:val="22"/>
        </w:rPr>
        <w:t xml:space="preserve">, the Company entered into the management agreements and memorandum of agreement with </w:t>
      </w:r>
      <w:r w:rsidR="00C644A7" w:rsidRPr="00B84C57">
        <w:rPr>
          <w:rFonts w:ascii="Times New Roman" w:hAnsi="Times New Roman"/>
          <w:sz w:val="22"/>
          <w:szCs w:val="22"/>
        </w:rPr>
        <w:t>three</w:t>
      </w:r>
      <w:r w:rsidRPr="00B84C57">
        <w:rPr>
          <w:rFonts w:ascii="Times New Roman" w:hAnsi="Times New Roman"/>
          <w:sz w:val="22"/>
          <w:szCs w:val="22"/>
        </w:rPr>
        <w:t xml:space="preserve"> subsidiaries to provide various management services for a period of </w:t>
      </w:r>
      <w:r w:rsidR="00C644A7" w:rsidRPr="00B84C57">
        <w:rPr>
          <w:rFonts w:ascii="Times New Roman" w:hAnsi="Times New Roman"/>
          <w:sz w:val="22"/>
          <w:szCs w:val="22"/>
        </w:rPr>
        <w:t>12</w:t>
      </w:r>
      <w:r w:rsidRPr="00B84C57">
        <w:rPr>
          <w:rFonts w:ascii="Times New Roman" w:hAnsi="Times New Roman"/>
          <w:sz w:val="22"/>
          <w:szCs w:val="22"/>
        </w:rPr>
        <w:t xml:space="preserve"> months</w:t>
      </w:r>
      <w:r w:rsidR="00C644A7" w:rsidRPr="00B84C57">
        <w:rPr>
          <w:rFonts w:ascii="Times New Roman" w:hAnsi="Times New Roman"/>
          <w:sz w:val="22"/>
          <w:szCs w:val="22"/>
        </w:rPr>
        <w:t xml:space="preserve"> from 1 January 2019 to 31 December 2019</w:t>
      </w:r>
      <w:r w:rsidRPr="00B84C57">
        <w:rPr>
          <w:rFonts w:ascii="Times New Roman" w:hAnsi="Times New Roman"/>
          <w:sz w:val="22"/>
          <w:szCs w:val="22"/>
        </w:rPr>
        <w:t xml:space="preserve">, requiring management fee of each of subsidiary at the rate of </w:t>
      </w:r>
      <w:r w:rsidR="00C644A7" w:rsidRPr="00B84C57">
        <w:rPr>
          <w:rFonts w:ascii="Times New Roman" w:hAnsi="Times New Roman"/>
          <w:sz w:val="22"/>
          <w:szCs w:val="22"/>
        </w:rPr>
        <w:t>Baht 120,000 to Baht 360,000</w:t>
      </w:r>
      <w:r w:rsidRPr="00B84C57">
        <w:rPr>
          <w:rFonts w:ascii="Times New Roman" w:hAnsi="Times New Roman"/>
          <w:sz w:val="22"/>
          <w:szCs w:val="22"/>
        </w:rPr>
        <w:t xml:space="preserve"> per year.</w:t>
      </w:r>
    </w:p>
    <w:sectPr w:rsidR="00C644A7" w:rsidRPr="00B84C57" w:rsidSect="001711D8">
      <w:headerReference w:type="default" r:id="rId15"/>
      <w:pgSz w:w="11907" w:h="16840" w:code="9"/>
      <w:pgMar w:top="1106" w:right="839" w:bottom="1440" w:left="1582" w:header="709" w:footer="709" w:gutter="0"/>
      <w:cols w:space="737"/>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DE8" w:rsidRDefault="001C0DE8" w:rsidP="00DE4CCB">
      <w:pPr>
        <w:spacing w:line="240" w:lineRule="auto"/>
      </w:pPr>
      <w:r>
        <w:separator/>
      </w:r>
    </w:p>
  </w:endnote>
  <w:endnote w:type="continuationSeparator" w:id="0">
    <w:p w:rsidR="001C0DE8" w:rsidRDefault="001C0DE8" w:rsidP="00DE4C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Univers 55">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27" w:usb1="00000002"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45 Light">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SL-TextMono">
    <w:altName w:val="Angsana New"/>
    <w:charset w:val="DE"/>
    <w:family w:val="modern"/>
    <w:pitch w:val="fixed"/>
    <w:sig w:usb0="01000001" w:usb1="00000000" w:usb2="00000000" w:usb3="00000000" w:csb0="0001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BrowalliaUPC">
    <w:panose1 w:val="020B0604020202020204"/>
    <w:charset w:val="00"/>
    <w:family w:val="swiss"/>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09E" w:rsidRPr="00C64673" w:rsidRDefault="009D456C">
    <w:pPr>
      <w:pStyle w:val="Footer"/>
      <w:jc w:val="right"/>
      <w:rPr>
        <w:rFonts w:ascii="Times New Roman" w:hAnsi="Times New Roman" w:cs="Times New Roman"/>
        <w:sz w:val="22"/>
        <w:szCs w:val="22"/>
      </w:rPr>
    </w:pPr>
    <w:r w:rsidRPr="00C64673">
      <w:rPr>
        <w:rFonts w:ascii="Times New Roman" w:hAnsi="Times New Roman" w:cs="Times New Roman"/>
        <w:sz w:val="22"/>
        <w:szCs w:val="22"/>
      </w:rPr>
      <w:fldChar w:fldCharType="begin"/>
    </w:r>
    <w:r w:rsidR="009C009E" w:rsidRPr="00C64673">
      <w:rPr>
        <w:rFonts w:ascii="Times New Roman" w:hAnsi="Times New Roman" w:cs="Times New Roman"/>
        <w:sz w:val="22"/>
        <w:szCs w:val="22"/>
      </w:rPr>
      <w:instrText xml:space="preserve"> PAGE   \* MERGEFORMAT </w:instrText>
    </w:r>
    <w:r w:rsidRPr="00C64673">
      <w:rPr>
        <w:rFonts w:ascii="Times New Roman" w:hAnsi="Times New Roman" w:cs="Times New Roman"/>
        <w:sz w:val="22"/>
        <w:szCs w:val="22"/>
      </w:rPr>
      <w:fldChar w:fldCharType="separate"/>
    </w:r>
    <w:r w:rsidR="00CA7A37">
      <w:rPr>
        <w:rFonts w:ascii="Times New Roman" w:hAnsi="Times New Roman" w:cs="Times New Roman"/>
        <w:noProof/>
        <w:sz w:val="22"/>
        <w:szCs w:val="22"/>
      </w:rPr>
      <w:t>19</w:t>
    </w:r>
    <w:r w:rsidRPr="00C64673">
      <w:rPr>
        <w:rFonts w:ascii="Times New Roman" w:hAnsi="Times New Roman" w:cs="Times New Roman"/>
        <w:sz w:val="22"/>
        <w:szCs w:val="22"/>
      </w:rPr>
      <w:fldChar w:fldCharType="end"/>
    </w:r>
  </w:p>
  <w:p w:rsidR="009C009E" w:rsidRDefault="009C00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09E" w:rsidRPr="00C64673" w:rsidRDefault="009D456C">
    <w:pPr>
      <w:pStyle w:val="Footer"/>
      <w:jc w:val="right"/>
      <w:rPr>
        <w:rFonts w:ascii="Times New Roman" w:hAnsi="Times New Roman" w:cs="Times New Roman"/>
        <w:sz w:val="22"/>
        <w:szCs w:val="22"/>
      </w:rPr>
    </w:pPr>
    <w:r w:rsidRPr="00C64673">
      <w:rPr>
        <w:rFonts w:ascii="Times New Roman" w:hAnsi="Times New Roman" w:cs="Times New Roman"/>
        <w:sz w:val="22"/>
        <w:szCs w:val="22"/>
      </w:rPr>
      <w:fldChar w:fldCharType="begin"/>
    </w:r>
    <w:r w:rsidR="009C009E" w:rsidRPr="00C64673">
      <w:rPr>
        <w:rFonts w:ascii="Times New Roman" w:hAnsi="Times New Roman" w:cs="Times New Roman"/>
        <w:sz w:val="22"/>
        <w:szCs w:val="22"/>
      </w:rPr>
      <w:instrText xml:space="preserve"> PAGE   \* MERGEFORMAT </w:instrText>
    </w:r>
    <w:r w:rsidRPr="00C64673">
      <w:rPr>
        <w:rFonts w:ascii="Times New Roman" w:hAnsi="Times New Roman" w:cs="Times New Roman"/>
        <w:sz w:val="22"/>
        <w:szCs w:val="22"/>
      </w:rPr>
      <w:fldChar w:fldCharType="separate"/>
    </w:r>
    <w:r w:rsidR="00CA7A37">
      <w:rPr>
        <w:rFonts w:ascii="Times New Roman" w:hAnsi="Times New Roman" w:cs="Times New Roman"/>
        <w:noProof/>
        <w:sz w:val="22"/>
        <w:szCs w:val="22"/>
      </w:rPr>
      <w:t>130</w:t>
    </w:r>
    <w:r w:rsidRPr="00C64673">
      <w:rPr>
        <w:rFonts w:ascii="Times New Roman" w:hAnsi="Times New Roman" w:cs="Times New Roman"/>
        <w:sz w:val="22"/>
        <w:szCs w:val="22"/>
      </w:rPr>
      <w:fldChar w:fldCharType="end"/>
    </w:r>
  </w:p>
  <w:p w:rsidR="009C009E" w:rsidRDefault="009C00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DE8" w:rsidRDefault="001C0DE8" w:rsidP="00DE4CCB">
      <w:pPr>
        <w:spacing w:line="240" w:lineRule="auto"/>
      </w:pPr>
      <w:r>
        <w:separator/>
      </w:r>
    </w:p>
  </w:footnote>
  <w:footnote w:type="continuationSeparator" w:id="0">
    <w:p w:rsidR="001C0DE8" w:rsidRDefault="001C0DE8" w:rsidP="00DE4CC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09E" w:rsidRDefault="009C009E" w:rsidP="001D7CF7">
    <w:pPr>
      <w:ind w:left="0" w:right="29"/>
      <w:jc w:val="left"/>
      <w:rPr>
        <w:rFonts w:ascii="Times New Roman" w:hAnsi="Times New Roman"/>
        <w:b/>
        <w:bCs/>
      </w:rPr>
    </w:pPr>
    <w:r>
      <w:rPr>
        <w:rFonts w:ascii="Times New Roman" w:hAnsi="Times New Roman"/>
        <w:b/>
        <w:bCs/>
      </w:rPr>
      <w:t>The International Engineering Public Company Limited and its Subsidiaries</w:t>
    </w:r>
  </w:p>
  <w:p w:rsidR="009C009E" w:rsidRDefault="009C009E">
    <w:pPr>
      <w:ind w:left="0" w:right="29"/>
      <w:jc w:val="both"/>
      <w:rPr>
        <w:rFonts w:ascii="Times New Roman" w:hAnsi="Times New Roman"/>
        <w:b/>
        <w:bCs/>
        <w:sz w:val="24"/>
        <w:szCs w:val="24"/>
        <w:cs/>
      </w:rPr>
    </w:pPr>
    <w:r>
      <w:rPr>
        <w:rFonts w:ascii="Times New Roman" w:hAnsi="Times New Roman"/>
        <w:b/>
        <w:bCs/>
        <w:sz w:val="24"/>
        <w:szCs w:val="24"/>
      </w:rPr>
      <w:t>Notes to the financial statements</w:t>
    </w:r>
  </w:p>
  <w:p w:rsidR="009C009E" w:rsidRDefault="009C009E">
    <w:pPr>
      <w:ind w:left="0" w:right="29"/>
      <w:jc w:val="both"/>
      <w:rPr>
        <w:rFonts w:ascii="Times New Roman" w:hAnsi="Times New Roman"/>
        <w:b/>
        <w:bCs/>
        <w:sz w:val="24"/>
        <w:szCs w:val="24"/>
      </w:rPr>
    </w:pPr>
    <w:r>
      <w:rPr>
        <w:rFonts w:ascii="Times New Roman" w:hAnsi="Times New Roman"/>
        <w:b/>
        <w:bCs/>
        <w:sz w:val="24"/>
        <w:szCs w:val="24"/>
      </w:rPr>
      <w:t>For the year ended 31 December 2018</w:t>
    </w:r>
  </w:p>
  <w:p w:rsidR="009C009E" w:rsidRDefault="009C009E" w:rsidP="00DE4CCB">
    <w:pPr>
      <w:ind w:left="0" w:right="29" w:firstLine="0"/>
      <w:jc w:val="both"/>
      <w:rPr>
        <w:rFonts w:ascii="Times New Roman" w:hAnsi="Times New Roman"/>
        <w:sz w:val="24"/>
        <w:szCs w:val="24"/>
      </w:rPr>
    </w:pPr>
  </w:p>
  <w:p w:rsidR="009C009E" w:rsidRDefault="009C009E" w:rsidP="00DE4CCB">
    <w:pPr>
      <w:ind w:left="0" w:right="29" w:firstLine="0"/>
      <w:jc w:val="both"/>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09E" w:rsidRDefault="009C009E" w:rsidP="001D7CF7">
    <w:pPr>
      <w:tabs>
        <w:tab w:val="left" w:pos="9540"/>
      </w:tabs>
      <w:ind w:left="0" w:right="-441"/>
      <w:jc w:val="left"/>
      <w:rPr>
        <w:rFonts w:ascii="Times New Roman" w:hAnsi="Times New Roman"/>
        <w:b/>
        <w:bCs/>
      </w:rPr>
    </w:pPr>
    <w:r>
      <w:rPr>
        <w:rFonts w:ascii="Times New Roman" w:hAnsi="Times New Roman"/>
        <w:b/>
        <w:bCs/>
      </w:rPr>
      <w:t>The International Engineering Public Company Limited and its Subsidiaries</w:t>
    </w:r>
  </w:p>
  <w:p w:rsidR="009C009E" w:rsidRDefault="009C009E" w:rsidP="001D7CF7">
    <w:pPr>
      <w:ind w:left="0" w:right="29"/>
      <w:jc w:val="left"/>
      <w:rPr>
        <w:rFonts w:ascii="Times New Roman" w:hAnsi="Times New Roman"/>
        <w:b/>
        <w:bCs/>
        <w:sz w:val="24"/>
        <w:szCs w:val="24"/>
        <w:cs/>
      </w:rPr>
    </w:pPr>
    <w:r>
      <w:rPr>
        <w:rFonts w:ascii="Times New Roman" w:hAnsi="Times New Roman"/>
        <w:b/>
        <w:bCs/>
        <w:sz w:val="24"/>
        <w:szCs w:val="24"/>
      </w:rPr>
      <w:t>Notes to the financial statements</w:t>
    </w:r>
  </w:p>
  <w:p w:rsidR="009C009E" w:rsidRDefault="009C009E" w:rsidP="001D7CF7">
    <w:pPr>
      <w:ind w:left="0" w:right="29"/>
      <w:jc w:val="left"/>
      <w:rPr>
        <w:rFonts w:ascii="Times New Roman" w:hAnsi="Times New Roman"/>
        <w:sz w:val="24"/>
        <w:szCs w:val="24"/>
        <w:cs/>
      </w:rPr>
    </w:pPr>
    <w:r>
      <w:rPr>
        <w:rFonts w:ascii="Times New Roman" w:hAnsi="Times New Roman"/>
        <w:b/>
        <w:bCs/>
        <w:sz w:val="24"/>
        <w:szCs w:val="24"/>
      </w:rPr>
      <w:t>For the year ended 31 December 2018</w:t>
    </w:r>
  </w:p>
  <w:p w:rsidR="009C009E" w:rsidRDefault="009C009E" w:rsidP="001D7CF7">
    <w:pPr>
      <w:pStyle w:val="Header"/>
      <w:tabs>
        <w:tab w:val="clear" w:pos="4153"/>
        <w:tab w:val="clear" w:pos="8306"/>
      </w:tabs>
      <w:ind w:left="0"/>
      <w:jc w:val="distribute"/>
      <w:rPr>
        <w:rFonts w:ascii="Times New Roman" w:hAnsi="Times New Roman"/>
        <w:sz w:val="22"/>
        <w:szCs w:val="22"/>
      </w:rPr>
    </w:pPr>
  </w:p>
  <w:p w:rsidR="009C009E" w:rsidRDefault="009C009E" w:rsidP="001D7CF7">
    <w:pPr>
      <w:pStyle w:val="Header"/>
      <w:tabs>
        <w:tab w:val="clear" w:pos="4153"/>
        <w:tab w:val="clear" w:pos="8306"/>
      </w:tabs>
      <w:ind w:left="0"/>
      <w:jc w:val="distribute"/>
      <w:rPr>
        <w:rFonts w:ascii="Times New Roman" w:hAnsi="Times New Roman"/>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09E" w:rsidRDefault="009C009E" w:rsidP="001D7CF7">
    <w:pPr>
      <w:ind w:left="0" w:right="29"/>
      <w:jc w:val="left"/>
      <w:rPr>
        <w:rFonts w:ascii="Times New Roman" w:hAnsi="Times New Roman"/>
        <w:b/>
        <w:bCs/>
      </w:rPr>
    </w:pPr>
    <w:r>
      <w:rPr>
        <w:rFonts w:ascii="Times New Roman" w:hAnsi="Times New Roman"/>
        <w:b/>
        <w:bCs/>
      </w:rPr>
      <w:t>The International Engineering Public Company Limited and its Subsidiaries</w:t>
    </w:r>
  </w:p>
  <w:p w:rsidR="009C009E" w:rsidRDefault="009C009E" w:rsidP="001D7CF7">
    <w:pPr>
      <w:ind w:left="0" w:right="29"/>
      <w:jc w:val="left"/>
      <w:rPr>
        <w:rFonts w:ascii="Times New Roman" w:hAnsi="Times New Roman"/>
        <w:b/>
        <w:bCs/>
        <w:sz w:val="22"/>
        <w:szCs w:val="22"/>
        <w:cs/>
      </w:rPr>
    </w:pPr>
    <w:r>
      <w:rPr>
        <w:rFonts w:ascii="Times New Roman" w:hAnsi="Times New Roman"/>
        <w:b/>
        <w:bCs/>
        <w:sz w:val="22"/>
        <w:szCs w:val="22"/>
      </w:rPr>
      <w:t>Notes to the financial statements</w:t>
    </w:r>
  </w:p>
  <w:p w:rsidR="009C009E" w:rsidRPr="00D76388" w:rsidRDefault="009C009E" w:rsidP="001D7CF7">
    <w:pPr>
      <w:pStyle w:val="Header"/>
      <w:tabs>
        <w:tab w:val="clear" w:pos="4153"/>
        <w:tab w:val="clear" w:pos="8306"/>
      </w:tabs>
      <w:ind w:left="0"/>
      <w:jc w:val="left"/>
      <w:rPr>
        <w:rFonts w:ascii="Times New Roman" w:hAnsi="Times New Roman"/>
        <w:b/>
        <w:bCs/>
        <w:sz w:val="22"/>
        <w:szCs w:val="22"/>
      </w:rPr>
    </w:pPr>
    <w:r>
      <w:rPr>
        <w:rFonts w:ascii="Times New Roman" w:hAnsi="Times New Roman"/>
        <w:b/>
        <w:bCs/>
        <w:sz w:val="22"/>
        <w:szCs w:val="22"/>
      </w:rPr>
      <w:t>For the year ended 31 December 2018</w:t>
    </w:r>
  </w:p>
  <w:p w:rsidR="009C009E" w:rsidRDefault="009C009E">
    <w:pPr>
      <w:pStyle w:val="Header"/>
      <w:ind w:left="0"/>
      <w:jc w:val="distribute"/>
      <w:rPr>
        <w:rFonts w:ascii="Times New Roman" w:hAnsi="Times New Roman"/>
        <w:sz w:val="22"/>
        <w:szCs w:val="22"/>
      </w:rPr>
    </w:pPr>
  </w:p>
  <w:p w:rsidR="009C009E" w:rsidRDefault="009C009E">
    <w:pPr>
      <w:pStyle w:val="Header"/>
      <w:ind w:left="0"/>
      <w:jc w:val="distribute"/>
      <w:rPr>
        <w:rFonts w:ascii="Times New Roman" w:hAnsi="Times New Roman"/>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09E" w:rsidRDefault="009C009E" w:rsidP="001D7CF7">
    <w:pPr>
      <w:ind w:left="0" w:right="29"/>
      <w:jc w:val="left"/>
      <w:rPr>
        <w:rFonts w:ascii="Times New Roman" w:hAnsi="Times New Roman"/>
        <w:b/>
        <w:bCs/>
      </w:rPr>
    </w:pPr>
    <w:r>
      <w:rPr>
        <w:rFonts w:ascii="Times New Roman" w:hAnsi="Times New Roman"/>
        <w:b/>
        <w:bCs/>
      </w:rPr>
      <w:t>The International Engineering Public Company Limited and its Subsidiaries</w:t>
    </w:r>
  </w:p>
  <w:p w:rsidR="009C009E" w:rsidRDefault="009C009E" w:rsidP="001D7CF7">
    <w:pPr>
      <w:ind w:left="0" w:right="29"/>
      <w:jc w:val="left"/>
      <w:rPr>
        <w:rFonts w:ascii="Times New Roman" w:hAnsi="Times New Roman"/>
        <w:b/>
        <w:bCs/>
        <w:sz w:val="22"/>
        <w:szCs w:val="22"/>
        <w:cs/>
      </w:rPr>
    </w:pPr>
    <w:r>
      <w:rPr>
        <w:rFonts w:ascii="Times New Roman" w:hAnsi="Times New Roman"/>
        <w:b/>
        <w:bCs/>
        <w:sz w:val="22"/>
        <w:szCs w:val="22"/>
      </w:rPr>
      <w:t>Notes to the financial statements</w:t>
    </w:r>
  </w:p>
  <w:p w:rsidR="009C009E" w:rsidRPr="00C91A2F" w:rsidRDefault="009C009E" w:rsidP="001D7CF7">
    <w:pPr>
      <w:pStyle w:val="Header"/>
      <w:tabs>
        <w:tab w:val="clear" w:pos="4153"/>
        <w:tab w:val="clear" w:pos="8306"/>
      </w:tabs>
      <w:ind w:left="0"/>
      <w:jc w:val="left"/>
      <w:rPr>
        <w:rFonts w:ascii="Times New Roman" w:hAnsi="Times New Roman"/>
        <w:b/>
        <w:bCs/>
        <w:sz w:val="22"/>
        <w:szCs w:val="22"/>
      </w:rPr>
    </w:pPr>
    <w:r>
      <w:rPr>
        <w:rFonts w:ascii="Times New Roman" w:hAnsi="Times New Roman"/>
        <w:b/>
        <w:bCs/>
        <w:sz w:val="22"/>
        <w:szCs w:val="22"/>
      </w:rPr>
      <w:t>For the year ended 31 December 2018</w:t>
    </w:r>
  </w:p>
  <w:p w:rsidR="009C009E" w:rsidRDefault="009C009E">
    <w:pPr>
      <w:pStyle w:val="Header"/>
      <w:ind w:left="0"/>
      <w:jc w:val="distribute"/>
      <w:rPr>
        <w:rFonts w:ascii="Times New Roman" w:hAnsi="Times New Roman"/>
        <w:sz w:val="22"/>
        <w:szCs w:val="22"/>
      </w:rPr>
    </w:pPr>
  </w:p>
  <w:p w:rsidR="009C009E" w:rsidRDefault="009C009E">
    <w:pPr>
      <w:pStyle w:val="Header"/>
      <w:ind w:left="0"/>
      <w:jc w:val="distribute"/>
      <w:rPr>
        <w:rFonts w:ascii="Times New Roman" w:hAnsi="Times New Roman"/>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09E" w:rsidRDefault="009C009E" w:rsidP="001D7CF7">
    <w:pPr>
      <w:ind w:left="0" w:right="29"/>
      <w:jc w:val="left"/>
      <w:rPr>
        <w:rFonts w:ascii="Times New Roman" w:hAnsi="Times New Roman"/>
        <w:b/>
        <w:bCs/>
      </w:rPr>
    </w:pPr>
    <w:r>
      <w:rPr>
        <w:rFonts w:ascii="Times New Roman" w:hAnsi="Times New Roman"/>
        <w:b/>
        <w:bCs/>
      </w:rPr>
      <w:t>The International Engineering Public Company Limited and its Subsidiaries</w:t>
    </w:r>
  </w:p>
  <w:p w:rsidR="009C009E" w:rsidRDefault="009C009E" w:rsidP="001D7CF7">
    <w:pPr>
      <w:ind w:left="0" w:right="29"/>
      <w:jc w:val="left"/>
      <w:rPr>
        <w:rFonts w:ascii="Times New Roman" w:hAnsi="Times New Roman"/>
        <w:b/>
        <w:bCs/>
        <w:sz w:val="22"/>
        <w:szCs w:val="22"/>
        <w:cs/>
      </w:rPr>
    </w:pPr>
    <w:r>
      <w:rPr>
        <w:rFonts w:ascii="Times New Roman" w:hAnsi="Times New Roman"/>
        <w:b/>
        <w:bCs/>
        <w:sz w:val="22"/>
        <w:szCs w:val="22"/>
      </w:rPr>
      <w:t>Notes to the financial statements</w:t>
    </w:r>
  </w:p>
  <w:p w:rsidR="009C009E" w:rsidRPr="00C91A2F" w:rsidRDefault="009C009E" w:rsidP="001D7CF7">
    <w:pPr>
      <w:pStyle w:val="Header"/>
      <w:tabs>
        <w:tab w:val="clear" w:pos="4153"/>
        <w:tab w:val="clear" w:pos="8306"/>
      </w:tabs>
      <w:ind w:left="0"/>
      <w:jc w:val="left"/>
      <w:rPr>
        <w:rFonts w:ascii="Times New Roman" w:hAnsi="Times New Roman"/>
        <w:b/>
        <w:bCs/>
        <w:sz w:val="22"/>
        <w:szCs w:val="22"/>
      </w:rPr>
    </w:pPr>
    <w:r>
      <w:rPr>
        <w:rFonts w:ascii="Times New Roman" w:hAnsi="Times New Roman"/>
        <w:b/>
        <w:bCs/>
        <w:sz w:val="22"/>
        <w:szCs w:val="22"/>
      </w:rPr>
      <w:t>For the year ended 31 December 2018</w:t>
    </w:r>
  </w:p>
  <w:p w:rsidR="009C009E" w:rsidRDefault="009C009E">
    <w:pPr>
      <w:pStyle w:val="Header"/>
      <w:ind w:left="0"/>
      <w:jc w:val="distribute"/>
      <w:rPr>
        <w:rFonts w:ascii="Times New Roman" w:hAnsi="Times New Roman"/>
        <w:sz w:val="22"/>
        <w:szCs w:val="22"/>
      </w:rPr>
    </w:pPr>
  </w:p>
  <w:p w:rsidR="009C009E" w:rsidRDefault="009C009E">
    <w:pPr>
      <w:pStyle w:val="Header"/>
      <w:ind w:left="0"/>
      <w:jc w:val="distribute"/>
      <w:rPr>
        <w:rFonts w:ascii="Times New Roman" w:hAnsi="Times New Roman"/>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AccPolicyalternative"/>
      <w:lvlText w:val=""/>
      <w:lvlJc w:val="left"/>
      <w:pPr>
        <w:tabs>
          <w:tab w:val="num" w:pos="1209"/>
        </w:tabs>
        <w:ind w:left="1209" w:hanging="360"/>
      </w:pPr>
      <w:rPr>
        <w:rFonts w:ascii="Symbol" w:hAnsi="Symbol" w:hint="default"/>
      </w:rPr>
    </w:lvl>
  </w:abstractNum>
  <w:abstractNum w:abstractNumId="1">
    <w:nsid w:val="FFFFFFFE"/>
    <w:multiLevelType w:val="singleLevel"/>
    <w:tmpl w:val="8E98C816"/>
    <w:lvl w:ilvl="0">
      <w:numFmt w:val="bullet"/>
      <w:lvlText w:val="*"/>
      <w:lvlJc w:val="left"/>
    </w:lvl>
  </w:abstractNum>
  <w:abstractNum w:abstractNumId="2">
    <w:nsid w:val="03186D17"/>
    <w:multiLevelType w:val="hybridMultilevel"/>
    <w:tmpl w:val="A2EEF0B2"/>
    <w:lvl w:ilvl="0" w:tplc="0409000F">
      <w:start w:val="1"/>
      <w:numFmt w:val="decimal"/>
      <w:lvlText w:val="%1."/>
      <w:lvlJc w:val="left"/>
      <w:pPr>
        <w:ind w:left="716" w:hanging="360"/>
      </w:pPr>
    </w:lvl>
    <w:lvl w:ilvl="1" w:tplc="04090019" w:tentative="1">
      <w:start w:val="1"/>
      <w:numFmt w:val="lowerLetter"/>
      <w:lvlText w:val="%2."/>
      <w:lvlJc w:val="left"/>
      <w:pPr>
        <w:ind w:left="1436" w:hanging="360"/>
      </w:pPr>
    </w:lvl>
    <w:lvl w:ilvl="2" w:tplc="0409001B" w:tentative="1">
      <w:start w:val="1"/>
      <w:numFmt w:val="lowerRoman"/>
      <w:lvlText w:val="%3."/>
      <w:lvlJc w:val="right"/>
      <w:pPr>
        <w:ind w:left="2156" w:hanging="180"/>
      </w:pPr>
    </w:lvl>
    <w:lvl w:ilvl="3" w:tplc="0409000F" w:tentative="1">
      <w:start w:val="1"/>
      <w:numFmt w:val="decimal"/>
      <w:lvlText w:val="%4."/>
      <w:lvlJc w:val="left"/>
      <w:pPr>
        <w:ind w:left="2876" w:hanging="360"/>
      </w:pPr>
    </w:lvl>
    <w:lvl w:ilvl="4" w:tplc="04090019" w:tentative="1">
      <w:start w:val="1"/>
      <w:numFmt w:val="lowerLetter"/>
      <w:lvlText w:val="%5."/>
      <w:lvlJc w:val="left"/>
      <w:pPr>
        <w:ind w:left="3596" w:hanging="360"/>
      </w:pPr>
    </w:lvl>
    <w:lvl w:ilvl="5" w:tplc="0409001B" w:tentative="1">
      <w:start w:val="1"/>
      <w:numFmt w:val="lowerRoman"/>
      <w:lvlText w:val="%6."/>
      <w:lvlJc w:val="right"/>
      <w:pPr>
        <w:ind w:left="4316" w:hanging="180"/>
      </w:pPr>
    </w:lvl>
    <w:lvl w:ilvl="6" w:tplc="0409000F" w:tentative="1">
      <w:start w:val="1"/>
      <w:numFmt w:val="decimal"/>
      <w:lvlText w:val="%7."/>
      <w:lvlJc w:val="left"/>
      <w:pPr>
        <w:ind w:left="5036" w:hanging="360"/>
      </w:pPr>
    </w:lvl>
    <w:lvl w:ilvl="7" w:tplc="04090019" w:tentative="1">
      <w:start w:val="1"/>
      <w:numFmt w:val="lowerLetter"/>
      <w:lvlText w:val="%8."/>
      <w:lvlJc w:val="left"/>
      <w:pPr>
        <w:ind w:left="5756" w:hanging="360"/>
      </w:pPr>
    </w:lvl>
    <w:lvl w:ilvl="8" w:tplc="0409001B" w:tentative="1">
      <w:start w:val="1"/>
      <w:numFmt w:val="lowerRoman"/>
      <w:lvlText w:val="%9."/>
      <w:lvlJc w:val="right"/>
      <w:pPr>
        <w:ind w:left="6476" w:hanging="180"/>
      </w:pPr>
    </w:lvl>
  </w:abstractNum>
  <w:abstractNum w:abstractNumId="3">
    <w:nsid w:val="0C8E460C"/>
    <w:multiLevelType w:val="hybridMultilevel"/>
    <w:tmpl w:val="0088B93A"/>
    <w:lvl w:ilvl="0" w:tplc="6EE836B8">
      <w:start w:val="1"/>
      <w:numFmt w:val="bullet"/>
      <w:lvlText w:val=""/>
      <w:lvlJc w:val="left"/>
      <w:pPr>
        <w:ind w:left="16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0A40B2A"/>
    <w:multiLevelType w:val="multilevel"/>
    <w:tmpl w:val="0CCC5374"/>
    <w:lvl w:ilvl="0">
      <w:start w:val="1"/>
      <w:numFmt w:val="decimal"/>
      <w:lvlText w:val="%1"/>
      <w:lvlJc w:val="left"/>
      <w:pPr>
        <w:tabs>
          <w:tab w:val="num" w:pos="340"/>
        </w:tabs>
        <w:ind w:left="340" w:hanging="340"/>
      </w:pPr>
      <w:rPr>
        <w:rFonts w:ascii="9999999" w:hAnsi="9999999" w:hint="default"/>
        <w:b w:val="0"/>
        <w:bCs/>
        <w:sz w:val="22"/>
        <w:szCs w:val="22"/>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lang w:bidi="th-TH"/>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
    <w:nsid w:val="14CE5266"/>
    <w:multiLevelType w:val="hybridMultilevel"/>
    <w:tmpl w:val="C45C8010"/>
    <w:lvl w:ilvl="0" w:tplc="FFFFFFFF">
      <w:start w:val="3"/>
      <w:numFmt w:val="bullet"/>
      <w:lvlText w:val="-"/>
      <w:lvlJc w:val="left"/>
      <w:pPr>
        <w:ind w:left="1260" w:hanging="360"/>
      </w:pPr>
      <w:rPr>
        <w:rFonts w:ascii="Times New Roman" w:eastAsia="Cordia New" w:hAnsi="Times New Roman" w:cs="Times New Roman" w:hint="default"/>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6">
    <w:nsid w:val="17A24CD3"/>
    <w:multiLevelType w:val="hybridMultilevel"/>
    <w:tmpl w:val="D5D01DD8"/>
    <w:lvl w:ilvl="0" w:tplc="CBA61B64">
      <w:start w:val="1"/>
      <w:numFmt w:val="decimal"/>
      <w:lvlText w:val="%1"/>
      <w:lvlJc w:val="left"/>
      <w:pPr>
        <w:ind w:left="1440" w:hanging="1080"/>
      </w:pPr>
      <w:rPr>
        <w:rFonts w:cs="Times New Roman" w:hint="default"/>
        <w:sz w:val="22"/>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
    <w:nsid w:val="1B0C47ED"/>
    <w:multiLevelType w:val="multilevel"/>
    <w:tmpl w:val="8806B196"/>
    <w:lvl w:ilvl="0">
      <w:start w:val="57"/>
      <w:numFmt w:val="decimal"/>
      <w:lvlText w:val="%1"/>
      <w:lvlJc w:val="left"/>
      <w:pPr>
        <w:ind w:left="375" w:hanging="375"/>
      </w:pPr>
      <w:rPr>
        <w:rFonts w:ascii="Angsana New" w:hAnsi="Angsana New" w:cs="Cordia New" w:hint="default"/>
        <w:i/>
        <w:sz w:val="30"/>
      </w:rPr>
    </w:lvl>
    <w:lvl w:ilvl="1">
      <w:start w:val="3"/>
      <w:numFmt w:val="decimal"/>
      <w:lvlText w:val="%1.%2"/>
      <w:lvlJc w:val="left"/>
      <w:pPr>
        <w:ind w:left="795" w:hanging="375"/>
      </w:pPr>
      <w:rPr>
        <w:rFonts w:ascii="Times New Roman" w:hAnsi="Times New Roman" w:cs="Times New Roman" w:hint="default"/>
        <w:i/>
        <w:sz w:val="22"/>
        <w:szCs w:val="22"/>
      </w:rPr>
    </w:lvl>
    <w:lvl w:ilvl="2">
      <w:start w:val="1"/>
      <w:numFmt w:val="decimal"/>
      <w:lvlText w:val="%1.%2.%3"/>
      <w:lvlJc w:val="left"/>
      <w:pPr>
        <w:ind w:left="1560" w:hanging="720"/>
      </w:pPr>
      <w:rPr>
        <w:rFonts w:ascii="Angsana New" w:hAnsi="Angsana New" w:cs="Cordia New" w:hint="default"/>
        <w:i/>
        <w:sz w:val="30"/>
      </w:rPr>
    </w:lvl>
    <w:lvl w:ilvl="3">
      <w:start w:val="1"/>
      <w:numFmt w:val="decimal"/>
      <w:lvlText w:val="%1.%2.%3.%4"/>
      <w:lvlJc w:val="left"/>
      <w:pPr>
        <w:ind w:left="1980" w:hanging="720"/>
      </w:pPr>
      <w:rPr>
        <w:rFonts w:ascii="Angsana New" w:hAnsi="Angsana New" w:cs="Cordia New" w:hint="default"/>
        <w:i/>
        <w:sz w:val="30"/>
      </w:rPr>
    </w:lvl>
    <w:lvl w:ilvl="4">
      <w:start w:val="1"/>
      <w:numFmt w:val="decimal"/>
      <w:lvlText w:val="%1.%2.%3.%4.%5"/>
      <w:lvlJc w:val="left"/>
      <w:pPr>
        <w:ind w:left="2760" w:hanging="1080"/>
      </w:pPr>
      <w:rPr>
        <w:rFonts w:ascii="Angsana New" w:hAnsi="Angsana New" w:cs="Cordia New" w:hint="default"/>
        <w:i/>
        <w:sz w:val="30"/>
      </w:rPr>
    </w:lvl>
    <w:lvl w:ilvl="5">
      <w:start w:val="1"/>
      <w:numFmt w:val="decimal"/>
      <w:lvlText w:val="%1.%2.%3.%4.%5.%6"/>
      <w:lvlJc w:val="left"/>
      <w:pPr>
        <w:ind w:left="3180" w:hanging="1080"/>
      </w:pPr>
      <w:rPr>
        <w:rFonts w:ascii="Angsana New" w:hAnsi="Angsana New" w:cs="Cordia New" w:hint="default"/>
        <w:i/>
        <w:sz w:val="30"/>
      </w:rPr>
    </w:lvl>
    <w:lvl w:ilvl="6">
      <w:start w:val="1"/>
      <w:numFmt w:val="decimal"/>
      <w:lvlText w:val="%1.%2.%3.%4.%5.%6.%7"/>
      <w:lvlJc w:val="left"/>
      <w:pPr>
        <w:ind w:left="3960" w:hanging="1440"/>
      </w:pPr>
      <w:rPr>
        <w:rFonts w:ascii="Angsana New" w:hAnsi="Angsana New" w:cs="Cordia New" w:hint="default"/>
        <w:i/>
        <w:sz w:val="30"/>
      </w:rPr>
    </w:lvl>
    <w:lvl w:ilvl="7">
      <w:start w:val="1"/>
      <w:numFmt w:val="decimal"/>
      <w:lvlText w:val="%1.%2.%3.%4.%5.%6.%7.%8"/>
      <w:lvlJc w:val="left"/>
      <w:pPr>
        <w:ind w:left="4380" w:hanging="1440"/>
      </w:pPr>
      <w:rPr>
        <w:rFonts w:ascii="Angsana New" w:hAnsi="Angsana New" w:cs="Cordia New" w:hint="default"/>
        <w:i/>
        <w:sz w:val="30"/>
      </w:rPr>
    </w:lvl>
    <w:lvl w:ilvl="8">
      <w:start w:val="1"/>
      <w:numFmt w:val="decimal"/>
      <w:lvlText w:val="%1.%2.%3.%4.%5.%6.%7.%8.%9"/>
      <w:lvlJc w:val="left"/>
      <w:pPr>
        <w:ind w:left="4800" w:hanging="1440"/>
      </w:pPr>
      <w:rPr>
        <w:rFonts w:ascii="Angsana New" w:hAnsi="Angsana New" w:cs="Cordia New" w:hint="default"/>
        <w:i/>
        <w:sz w:val="30"/>
      </w:rPr>
    </w:lvl>
  </w:abstractNum>
  <w:abstractNum w:abstractNumId="8">
    <w:nsid w:val="1CB75C52"/>
    <w:multiLevelType w:val="hybridMultilevel"/>
    <w:tmpl w:val="9D9A9EA6"/>
    <w:lvl w:ilvl="0" w:tplc="17544B00">
      <w:start w:val="1"/>
      <w:numFmt w:val="decimal"/>
      <w:lvlText w:val="%1)"/>
      <w:lvlJc w:val="left"/>
      <w:pPr>
        <w:ind w:left="1211" w:hanging="360"/>
      </w:pPr>
    </w:lvl>
    <w:lvl w:ilvl="1" w:tplc="AF283C8C">
      <w:start w:val="1"/>
      <w:numFmt w:val="decimal"/>
      <w:lvlText w:val="%2."/>
      <w:lvlJc w:val="left"/>
      <w:pPr>
        <w:tabs>
          <w:tab w:val="num" w:pos="1440"/>
        </w:tabs>
        <w:ind w:left="1440" w:hanging="360"/>
      </w:pPr>
    </w:lvl>
    <w:lvl w:ilvl="2" w:tplc="48A65C58">
      <w:start w:val="1"/>
      <w:numFmt w:val="decimal"/>
      <w:lvlText w:val="%3."/>
      <w:lvlJc w:val="left"/>
      <w:pPr>
        <w:tabs>
          <w:tab w:val="num" w:pos="2160"/>
        </w:tabs>
        <w:ind w:left="2160" w:hanging="360"/>
      </w:pPr>
    </w:lvl>
    <w:lvl w:ilvl="3" w:tplc="2820A966">
      <w:start w:val="1"/>
      <w:numFmt w:val="decimal"/>
      <w:lvlText w:val="%4."/>
      <w:lvlJc w:val="left"/>
      <w:pPr>
        <w:tabs>
          <w:tab w:val="num" w:pos="2880"/>
        </w:tabs>
        <w:ind w:left="2880" w:hanging="360"/>
      </w:pPr>
    </w:lvl>
    <w:lvl w:ilvl="4" w:tplc="52641ECE">
      <w:start w:val="1"/>
      <w:numFmt w:val="decimal"/>
      <w:lvlText w:val="%5."/>
      <w:lvlJc w:val="left"/>
      <w:pPr>
        <w:tabs>
          <w:tab w:val="num" w:pos="3600"/>
        </w:tabs>
        <w:ind w:left="3600" w:hanging="360"/>
      </w:pPr>
    </w:lvl>
    <w:lvl w:ilvl="5" w:tplc="08085F80">
      <w:start w:val="1"/>
      <w:numFmt w:val="decimal"/>
      <w:lvlText w:val="%6."/>
      <w:lvlJc w:val="left"/>
      <w:pPr>
        <w:tabs>
          <w:tab w:val="num" w:pos="4320"/>
        </w:tabs>
        <w:ind w:left="4320" w:hanging="360"/>
      </w:pPr>
    </w:lvl>
    <w:lvl w:ilvl="6" w:tplc="05CEF634">
      <w:start w:val="1"/>
      <w:numFmt w:val="decimal"/>
      <w:lvlText w:val="%7."/>
      <w:lvlJc w:val="left"/>
      <w:pPr>
        <w:tabs>
          <w:tab w:val="num" w:pos="5040"/>
        </w:tabs>
        <w:ind w:left="5040" w:hanging="360"/>
      </w:pPr>
    </w:lvl>
    <w:lvl w:ilvl="7" w:tplc="B90EC2AC">
      <w:start w:val="1"/>
      <w:numFmt w:val="decimal"/>
      <w:lvlText w:val="%8."/>
      <w:lvlJc w:val="left"/>
      <w:pPr>
        <w:tabs>
          <w:tab w:val="num" w:pos="5760"/>
        </w:tabs>
        <w:ind w:left="5760" w:hanging="360"/>
      </w:pPr>
    </w:lvl>
    <w:lvl w:ilvl="8" w:tplc="E1DA1FE4">
      <w:start w:val="1"/>
      <w:numFmt w:val="decimal"/>
      <w:lvlText w:val="%9."/>
      <w:lvlJc w:val="left"/>
      <w:pPr>
        <w:tabs>
          <w:tab w:val="num" w:pos="6480"/>
        </w:tabs>
        <w:ind w:left="6480" w:hanging="360"/>
      </w:pPr>
    </w:lvl>
  </w:abstractNum>
  <w:abstractNum w:abstractNumId="9">
    <w:nsid w:val="258E7C52"/>
    <w:multiLevelType w:val="multilevel"/>
    <w:tmpl w:val="778225F4"/>
    <w:lvl w:ilvl="0">
      <w:start w:val="2"/>
      <w:numFmt w:val="decimal"/>
      <w:lvlText w:val="%1"/>
      <w:lvlJc w:val="left"/>
      <w:pPr>
        <w:ind w:left="360" w:hanging="360"/>
      </w:pPr>
      <w:rPr>
        <w:rFonts w:hint="default"/>
      </w:rPr>
    </w:lvl>
    <w:lvl w:ilvl="1">
      <w:start w:val="1"/>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10">
    <w:nsid w:val="2CFA3EAF"/>
    <w:multiLevelType w:val="hybridMultilevel"/>
    <w:tmpl w:val="EDBE3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176188"/>
    <w:multiLevelType w:val="hybridMultilevel"/>
    <w:tmpl w:val="9CDC4624"/>
    <w:lvl w:ilvl="0" w:tplc="FFFFFFFF">
      <w:start w:val="1"/>
      <w:numFmt w:val="bullet"/>
      <w:lvlText w:val=""/>
      <w:lvlJc w:val="left"/>
      <w:pPr>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76E33D3"/>
    <w:multiLevelType w:val="hybridMultilevel"/>
    <w:tmpl w:val="DF7E7D22"/>
    <w:lvl w:ilvl="0" w:tplc="FFFFFFFF">
      <w:start w:val="1"/>
      <w:numFmt w:val="bullet"/>
      <w:lvlText w:val=""/>
      <w:lvlJc w:val="left"/>
      <w:pPr>
        <w:ind w:left="1274" w:hanging="360"/>
      </w:pPr>
      <w:rPr>
        <w:rFonts w:ascii="Symbol" w:hAnsi="Symbol" w:hint="default"/>
        <w:sz w:val="24"/>
        <w:szCs w:val="24"/>
      </w:rPr>
    </w:lvl>
    <w:lvl w:ilvl="1" w:tplc="FFFFFFFF" w:tentative="1">
      <w:start w:val="1"/>
      <w:numFmt w:val="bullet"/>
      <w:lvlText w:val="o"/>
      <w:lvlJc w:val="left"/>
      <w:pPr>
        <w:ind w:left="1994" w:hanging="360"/>
      </w:pPr>
      <w:rPr>
        <w:rFonts w:ascii="Courier New" w:hAnsi="Courier New" w:cs="Courier New" w:hint="default"/>
      </w:rPr>
    </w:lvl>
    <w:lvl w:ilvl="2" w:tplc="FFFFFFFF" w:tentative="1">
      <w:start w:val="1"/>
      <w:numFmt w:val="bullet"/>
      <w:lvlText w:val=""/>
      <w:lvlJc w:val="left"/>
      <w:pPr>
        <w:ind w:left="2714" w:hanging="360"/>
      </w:pPr>
      <w:rPr>
        <w:rFonts w:ascii="Wingdings" w:hAnsi="Wingdings" w:hint="default"/>
      </w:rPr>
    </w:lvl>
    <w:lvl w:ilvl="3" w:tplc="FFFFFFFF" w:tentative="1">
      <w:start w:val="1"/>
      <w:numFmt w:val="bullet"/>
      <w:lvlText w:val=""/>
      <w:lvlJc w:val="left"/>
      <w:pPr>
        <w:ind w:left="3434" w:hanging="360"/>
      </w:pPr>
      <w:rPr>
        <w:rFonts w:ascii="Symbol" w:hAnsi="Symbol" w:hint="default"/>
      </w:rPr>
    </w:lvl>
    <w:lvl w:ilvl="4" w:tplc="FFFFFFFF" w:tentative="1">
      <w:start w:val="1"/>
      <w:numFmt w:val="bullet"/>
      <w:lvlText w:val="o"/>
      <w:lvlJc w:val="left"/>
      <w:pPr>
        <w:ind w:left="4154" w:hanging="360"/>
      </w:pPr>
      <w:rPr>
        <w:rFonts w:ascii="Courier New" w:hAnsi="Courier New" w:cs="Courier New" w:hint="default"/>
      </w:rPr>
    </w:lvl>
    <w:lvl w:ilvl="5" w:tplc="FFFFFFFF" w:tentative="1">
      <w:start w:val="1"/>
      <w:numFmt w:val="bullet"/>
      <w:lvlText w:val=""/>
      <w:lvlJc w:val="left"/>
      <w:pPr>
        <w:ind w:left="4874" w:hanging="360"/>
      </w:pPr>
      <w:rPr>
        <w:rFonts w:ascii="Wingdings" w:hAnsi="Wingdings" w:hint="default"/>
      </w:rPr>
    </w:lvl>
    <w:lvl w:ilvl="6" w:tplc="FFFFFFFF" w:tentative="1">
      <w:start w:val="1"/>
      <w:numFmt w:val="bullet"/>
      <w:lvlText w:val=""/>
      <w:lvlJc w:val="left"/>
      <w:pPr>
        <w:ind w:left="5594" w:hanging="360"/>
      </w:pPr>
      <w:rPr>
        <w:rFonts w:ascii="Symbol" w:hAnsi="Symbol" w:hint="default"/>
      </w:rPr>
    </w:lvl>
    <w:lvl w:ilvl="7" w:tplc="FFFFFFFF" w:tentative="1">
      <w:start w:val="1"/>
      <w:numFmt w:val="bullet"/>
      <w:lvlText w:val="o"/>
      <w:lvlJc w:val="left"/>
      <w:pPr>
        <w:ind w:left="6314" w:hanging="360"/>
      </w:pPr>
      <w:rPr>
        <w:rFonts w:ascii="Courier New" w:hAnsi="Courier New" w:cs="Courier New" w:hint="default"/>
      </w:rPr>
    </w:lvl>
    <w:lvl w:ilvl="8" w:tplc="FFFFFFFF" w:tentative="1">
      <w:start w:val="1"/>
      <w:numFmt w:val="bullet"/>
      <w:lvlText w:val=""/>
      <w:lvlJc w:val="left"/>
      <w:pPr>
        <w:ind w:left="7034" w:hanging="360"/>
      </w:pPr>
      <w:rPr>
        <w:rFonts w:ascii="Wingdings" w:hAnsi="Wingdings" w:hint="default"/>
      </w:rPr>
    </w:lvl>
  </w:abstractNum>
  <w:abstractNum w:abstractNumId="13">
    <w:nsid w:val="3C3A3FAC"/>
    <w:multiLevelType w:val="hybridMultilevel"/>
    <w:tmpl w:val="BECE7148"/>
    <w:lvl w:ilvl="0" w:tplc="04090001">
      <w:start w:val="1"/>
      <w:numFmt w:val="upperLetter"/>
      <w:lvlText w:val="%1)"/>
      <w:lvlJc w:val="left"/>
      <w:pPr>
        <w:ind w:left="786" w:hanging="360"/>
      </w:pPr>
      <w:rPr>
        <w:rFonts w:hint="default"/>
      </w:rPr>
    </w:lvl>
    <w:lvl w:ilvl="1" w:tplc="04090003" w:tentative="1">
      <w:start w:val="1"/>
      <w:numFmt w:val="lowerLetter"/>
      <w:lvlText w:val="%2."/>
      <w:lvlJc w:val="left"/>
      <w:pPr>
        <w:ind w:left="1506" w:hanging="360"/>
      </w:pPr>
    </w:lvl>
    <w:lvl w:ilvl="2" w:tplc="04090005" w:tentative="1">
      <w:start w:val="1"/>
      <w:numFmt w:val="lowerRoman"/>
      <w:lvlText w:val="%3."/>
      <w:lvlJc w:val="right"/>
      <w:pPr>
        <w:ind w:left="2226" w:hanging="180"/>
      </w:pPr>
    </w:lvl>
    <w:lvl w:ilvl="3" w:tplc="04090001" w:tentative="1">
      <w:start w:val="1"/>
      <w:numFmt w:val="decimal"/>
      <w:lvlText w:val="%4."/>
      <w:lvlJc w:val="left"/>
      <w:pPr>
        <w:ind w:left="2946" w:hanging="360"/>
      </w:pPr>
    </w:lvl>
    <w:lvl w:ilvl="4" w:tplc="04090003" w:tentative="1">
      <w:start w:val="1"/>
      <w:numFmt w:val="lowerLetter"/>
      <w:lvlText w:val="%5."/>
      <w:lvlJc w:val="left"/>
      <w:pPr>
        <w:ind w:left="3666" w:hanging="360"/>
      </w:pPr>
    </w:lvl>
    <w:lvl w:ilvl="5" w:tplc="04090005" w:tentative="1">
      <w:start w:val="1"/>
      <w:numFmt w:val="lowerRoman"/>
      <w:lvlText w:val="%6."/>
      <w:lvlJc w:val="right"/>
      <w:pPr>
        <w:ind w:left="4386" w:hanging="180"/>
      </w:pPr>
    </w:lvl>
    <w:lvl w:ilvl="6" w:tplc="04090001" w:tentative="1">
      <w:start w:val="1"/>
      <w:numFmt w:val="decimal"/>
      <w:lvlText w:val="%7."/>
      <w:lvlJc w:val="left"/>
      <w:pPr>
        <w:ind w:left="5106" w:hanging="360"/>
      </w:pPr>
    </w:lvl>
    <w:lvl w:ilvl="7" w:tplc="04090003" w:tentative="1">
      <w:start w:val="1"/>
      <w:numFmt w:val="lowerLetter"/>
      <w:lvlText w:val="%8."/>
      <w:lvlJc w:val="left"/>
      <w:pPr>
        <w:ind w:left="5826" w:hanging="360"/>
      </w:pPr>
    </w:lvl>
    <w:lvl w:ilvl="8" w:tplc="04090005" w:tentative="1">
      <w:start w:val="1"/>
      <w:numFmt w:val="lowerRoman"/>
      <w:lvlText w:val="%9."/>
      <w:lvlJc w:val="right"/>
      <w:pPr>
        <w:ind w:left="6546" w:hanging="180"/>
      </w:pPr>
    </w:lvl>
  </w:abstractNum>
  <w:abstractNum w:abstractNumId="14">
    <w:nsid w:val="3D43035F"/>
    <w:multiLevelType w:val="hybridMultilevel"/>
    <w:tmpl w:val="1E8A0AD0"/>
    <w:lvl w:ilvl="0" w:tplc="2D5CA5A0">
      <w:start w:val="2"/>
      <w:numFmt w:val="decimal"/>
      <w:lvlText w:val="%1."/>
      <w:lvlJc w:val="left"/>
      <w:pPr>
        <w:tabs>
          <w:tab w:val="num" w:pos="1440"/>
        </w:tabs>
        <w:ind w:left="144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6">
    <w:nsid w:val="40857A39"/>
    <w:multiLevelType w:val="hybridMultilevel"/>
    <w:tmpl w:val="631E0B0A"/>
    <w:lvl w:ilvl="0" w:tplc="42E60062">
      <w:start w:val="2"/>
      <w:numFmt w:val="bullet"/>
      <w:lvlText w:val="-"/>
      <w:lvlJc w:val="left"/>
      <w:pPr>
        <w:ind w:left="1294" w:hanging="360"/>
      </w:pPr>
      <w:rPr>
        <w:rFonts w:ascii="Angsana New" w:eastAsia="Times New Roman" w:hAnsi="Angsana New" w:cs="Angsana New" w:hint="default"/>
      </w:rPr>
    </w:lvl>
    <w:lvl w:ilvl="1" w:tplc="04090003" w:tentative="1">
      <w:start w:val="1"/>
      <w:numFmt w:val="bullet"/>
      <w:lvlText w:val="o"/>
      <w:lvlJc w:val="left"/>
      <w:pPr>
        <w:ind w:left="2014" w:hanging="360"/>
      </w:pPr>
      <w:rPr>
        <w:rFonts w:ascii="Courier New" w:hAnsi="Courier New" w:cs="Courier New" w:hint="default"/>
      </w:rPr>
    </w:lvl>
    <w:lvl w:ilvl="2" w:tplc="04090005" w:tentative="1">
      <w:start w:val="1"/>
      <w:numFmt w:val="bullet"/>
      <w:lvlText w:val=""/>
      <w:lvlJc w:val="left"/>
      <w:pPr>
        <w:ind w:left="2734" w:hanging="360"/>
      </w:pPr>
      <w:rPr>
        <w:rFonts w:ascii="Wingdings" w:hAnsi="Wingdings" w:hint="default"/>
      </w:rPr>
    </w:lvl>
    <w:lvl w:ilvl="3" w:tplc="04090001" w:tentative="1">
      <w:start w:val="1"/>
      <w:numFmt w:val="bullet"/>
      <w:lvlText w:val=""/>
      <w:lvlJc w:val="left"/>
      <w:pPr>
        <w:ind w:left="3454" w:hanging="360"/>
      </w:pPr>
      <w:rPr>
        <w:rFonts w:ascii="Symbol" w:hAnsi="Symbol" w:hint="default"/>
      </w:rPr>
    </w:lvl>
    <w:lvl w:ilvl="4" w:tplc="04090003" w:tentative="1">
      <w:start w:val="1"/>
      <w:numFmt w:val="bullet"/>
      <w:lvlText w:val="o"/>
      <w:lvlJc w:val="left"/>
      <w:pPr>
        <w:ind w:left="4174" w:hanging="360"/>
      </w:pPr>
      <w:rPr>
        <w:rFonts w:ascii="Courier New" w:hAnsi="Courier New" w:cs="Courier New" w:hint="default"/>
      </w:rPr>
    </w:lvl>
    <w:lvl w:ilvl="5" w:tplc="04090005" w:tentative="1">
      <w:start w:val="1"/>
      <w:numFmt w:val="bullet"/>
      <w:lvlText w:val=""/>
      <w:lvlJc w:val="left"/>
      <w:pPr>
        <w:ind w:left="4894" w:hanging="360"/>
      </w:pPr>
      <w:rPr>
        <w:rFonts w:ascii="Wingdings" w:hAnsi="Wingdings" w:hint="default"/>
      </w:rPr>
    </w:lvl>
    <w:lvl w:ilvl="6" w:tplc="04090001" w:tentative="1">
      <w:start w:val="1"/>
      <w:numFmt w:val="bullet"/>
      <w:lvlText w:val=""/>
      <w:lvlJc w:val="left"/>
      <w:pPr>
        <w:ind w:left="5614" w:hanging="360"/>
      </w:pPr>
      <w:rPr>
        <w:rFonts w:ascii="Symbol" w:hAnsi="Symbol" w:hint="default"/>
      </w:rPr>
    </w:lvl>
    <w:lvl w:ilvl="7" w:tplc="04090003" w:tentative="1">
      <w:start w:val="1"/>
      <w:numFmt w:val="bullet"/>
      <w:lvlText w:val="o"/>
      <w:lvlJc w:val="left"/>
      <w:pPr>
        <w:ind w:left="6334" w:hanging="360"/>
      </w:pPr>
      <w:rPr>
        <w:rFonts w:ascii="Courier New" w:hAnsi="Courier New" w:cs="Courier New" w:hint="default"/>
      </w:rPr>
    </w:lvl>
    <w:lvl w:ilvl="8" w:tplc="04090005" w:tentative="1">
      <w:start w:val="1"/>
      <w:numFmt w:val="bullet"/>
      <w:lvlText w:val=""/>
      <w:lvlJc w:val="left"/>
      <w:pPr>
        <w:ind w:left="7054" w:hanging="360"/>
      </w:pPr>
      <w:rPr>
        <w:rFonts w:ascii="Wingdings" w:hAnsi="Wingdings" w:hint="default"/>
      </w:rPr>
    </w:lvl>
  </w:abstractNum>
  <w:abstractNum w:abstractNumId="17">
    <w:nsid w:val="42A20726"/>
    <w:multiLevelType w:val="hybridMultilevel"/>
    <w:tmpl w:val="6450E026"/>
    <w:lvl w:ilvl="0" w:tplc="FFFFFFFF">
      <w:start w:val="1"/>
      <w:numFmt w:val="bullet"/>
      <w:lvlText w:val=""/>
      <w:lvlJc w:val="left"/>
      <w:pPr>
        <w:tabs>
          <w:tab w:val="num" w:pos="1265"/>
        </w:tabs>
        <w:ind w:left="1265" w:hanging="360"/>
      </w:pPr>
      <w:rPr>
        <w:rFonts w:ascii="Symbol" w:hAnsi="Symbol" w:hint="default"/>
      </w:rPr>
    </w:lvl>
    <w:lvl w:ilvl="1" w:tplc="FFFFFFFF" w:tentative="1">
      <w:start w:val="1"/>
      <w:numFmt w:val="bullet"/>
      <w:lvlText w:val="o"/>
      <w:lvlJc w:val="left"/>
      <w:pPr>
        <w:tabs>
          <w:tab w:val="num" w:pos="1985"/>
        </w:tabs>
        <w:ind w:left="1985" w:hanging="360"/>
      </w:pPr>
      <w:rPr>
        <w:rFonts w:ascii="Courier New" w:hAnsi="Courier New" w:hint="default"/>
      </w:rPr>
    </w:lvl>
    <w:lvl w:ilvl="2" w:tplc="FFFFFFFF" w:tentative="1">
      <w:start w:val="1"/>
      <w:numFmt w:val="bullet"/>
      <w:lvlText w:val=""/>
      <w:lvlJc w:val="left"/>
      <w:pPr>
        <w:tabs>
          <w:tab w:val="num" w:pos="2705"/>
        </w:tabs>
        <w:ind w:left="2705" w:hanging="360"/>
      </w:pPr>
      <w:rPr>
        <w:rFonts w:ascii="Wingdings" w:hAnsi="Wingdings" w:hint="default"/>
      </w:rPr>
    </w:lvl>
    <w:lvl w:ilvl="3" w:tplc="FFFFFFFF" w:tentative="1">
      <w:start w:val="1"/>
      <w:numFmt w:val="bullet"/>
      <w:lvlText w:val=""/>
      <w:lvlJc w:val="left"/>
      <w:pPr>
        <w:tabs>
          <w:tab w:val="num" w:pos="3425"/>
        </w:tabs>
        <w:ind w:left="3425" w:hanging="360"/>
      </w:pPr>
      <w:rPr>
        <w:rFonts w:ascii="Symbol" w:hAnsi="Symbol" w:hint="default"/>
      </w:rPr>
    </w:lvl>
    <w:lvl w:ilvl="4" w:tplc="FFFFFFFF" w:tentative="1">
      <w:start w:val="1"/>
      <w:numFmt w:val="bullet"/>
      <w:lvlText w:val="o"/>
      <w:lvlJc w:val="left"/>
      <w:pPr>
        <w:tabs>
          <w:tab w:val="num" w:pos="4145"/>
        </w:tabs>
        <w:ind w:left="4145" w:hanging="360"/>
      </w:pPr>
      <w:rPr>
        <w:rFonts w:ascii="Courier New" w:hAnsi="Courier New" w:hint="default"/>
      </w:rPr>
    </w:lvl>
    <w:lvl w:ilvl="5" w:tplc="FFFFFFFF" w:tentative="1">
      <w:start w:val="1"/>
      <w:numFmt w:val="bullet"/>
      <w:lvlText w:val=""/>
      <w:lvlJc w:val="left"/>
      <w:pPr>
        <w:tabs>
          <w:tab w:val="num" w:pos="4865"/>
        </w:tabs>
        <w:ind w:left="4865" w:hanging="360"/>
      </w:pPr>
      <w:rPr>
        <w:rFonts w:ascii="Wingdings" w:hAnsi="Wingdings" w:hint="default"/>
      </w:rPr>
    </w:lvl>
    <w:lvl w:ilvl="6" w:tplc="FFFFFFFF" w:tentative="1">
      <w:start w:val="1"/>
      <w:numFmt w:val="bullet"/>
      <w:lvlText w:val=""/>
      <w:lvlJc w:val="left"/>
      <w:pPr>
        <w:tabs>
          <w:tab w:val="num" w:pos="5585"/>
        </w:tabs>
        <w:ind w:left="5585" w:hanging="360"/>
      </w:pPr>
      <w:rPr>
        <w:rFonts w:ascii="Symbol" w:hAnsi="Symbol" w:hint="default"/>
      </w:rPr>
    </w:lvl>
    <w:lvl w:ilvl="7" w:tplc="FFFFFFFF" w:tentative="1">
      <w:start w:val="1"/>
      <w:numFmt w:val="bullet"/>
      <w:lvlText w:val="o"/>
      <w:lvlJc w:val="left"/>
      <w:pPr>
        <w:tabs>
          <w:tab w:val="num" w:pos="6305"/>
        </w:tabs>
        <w:ind w:left="6305" w:hanging="360"/>
      </w:pPr>
      <w:rPr>
        <w:rFonts w:ascii="Courier New" w:hAnsi="Courier New" w:hint="default"/>
      </w:rPr>
    </w:lvl>
    <w:lvl w:ilvl="8" w:tplc="FFFFFFFF" w:tentative="1">
      <w:start w:val="1"/>
      <w:numFmt w:val="bullet"/>
      <w:lvlText w:val=""/>
      <w:lvlJc w:val="left"/>
      <w:pPr>
        <w:tabs>
          <w:tab w:val="num" w:pos="7025"/>
        </w:tabs>
        <w:ind w:left="7025" w:hanging="360"/>
      </w:pPr>
      <w:rPr>
        <w:rFonts w:ascii="Wingdings" w:hAnsi="Wingdings" w:hint="default"/>
      </w:rPr>
    </w:lvl>
  </w:abstractNum>
  <w:abstractNum w:abstractNumId="18">
    <w:nsid w:val="43652F66"/>
    <w:multiLevelType w:val="multilevel"/>
    <w:tmpl w:val="A2BA5538"/>
    <w:lvl w:ilvl="0">
      <w:start w:val="1"/>
      <w:numFmt w:val="decimal"/>
      <w:lvlText w:val="%1."/>
      <w:lvlJc w:val="left"/>
      <w:pPr>
        <w:ind w:left="539" w:hanging="525"/>
      </w:pPr>
      <w:rPr>
        <w:rFonts w:hint="default"/>
      </w:rPr>
    </w:lvl>
    <w:lvl w:ilvl="1">
      <w:start w:val="1"/>
      <w:numFmt w:val="decimal"/>
      <w:isLgl/>
      <w:lvlText w:val="%1.%2"/>
      <w:lvlJc w:val="left"/>
      <w:pPr>
        <w:ind w:left="374" w:hanging="360"/>
      </w:pPr>
      <w:rPr>
        <w:rFonts w:hint="default"/>
        <w:b/>
        <w:bCs/>
      </w:rPr>
    </w:lvl>
    <w:lvl w:ilvl="2">
      <w:start w:val="1"/>
      <w:numFmt w:val="decimal"/>
      <w:isLgl/>
      <w:lvlText w:val="%1.%2.%3"/>
      <w:lvlJc w:val="left"/>
      <w:pPr>
        <w:ind w:left="734" w:hanging="720"/>
      </w:pPr>
      <w:rPr>
        <w:rFonts w:hint="default"/>
      </w:rPr>
    </w:lvl>
    <w:lvl w:ilvl="3">
      <w:start w:val="1"/>
      <w:numFmt w:val="decimal"/>
      <w:isLgl/>
      <w:lvlText w:val="%1.%2.%3.%4"/>
      <w:lvlJc w:val="left"/>
      <w:pPr>
        <w:ind w:left="734" w:hanging="720"/>
      </w:pPr>
      <w:rPr>
        <w:rFonts w:hint="default"/>
      </w:rPr>
    </w:lvl>
    <w:lvl w:ilvl="4">
      <w:start w:val="1"/>
      <w:numFmt w:val="decimal"/>
      <w:isLgl/>
      <w:lvlText w:val="%1.%2.%3.%4.%5"/>
      <w:lvlJc w:val="left"/>
      <w:pPr>
        <w:ind w:left="1094" w:hanging="1080"/>
      </w:pPr>
      <w:rPr>
        <w:rFonts w:hint="default"/>
      </w:rPr>
    </w:lvl>
    <w:lvl w:ilvl="5">
      <w:start w:val="1"/>
      <w:numFmt w:val="decimal"/>
      <w:isLgl/>
      <w:lvlText w:val="%1.%2.%3.%4.%5.%6"/>
      <w:lvlJc w:val="left"/>
      <w:pPr>
        <w:ind w:left="1094" w:hanging="1080"/>
      </w:pPr>
      <w:rPr>
        <w:rFonts w:hint="default"/>
      </w:rPr>
    </w:lvl>
    <w:lvl w:ilvl="6">
      <w:start w:val="1"/>
      <w:numFmt w:val="decimal"/>
      <w:isLgl/>
      <w:lvlText w:val="%1.%2.%3.%4.%5.%6.%7"/>
      <w:lvlJc w:val="left"/>
      <w:pPr>
        <w:ind w:left="1454" w:hanging="1440"/>
      </w:pPr>
      <w:rPr>
        <w:rFonts w:hint="default"/>
      </w:rPr>
    </w:lvl>
    <w:lvl w:ilvl="7">
      <w:start w:val="1"/>
      <w:numFmt w:val="decimal"/>
      <w:isLgl/>
      <w:lvlText w:val="%1.%2.%3.%4.%5.%6.%7.%8"/>
      <w:lvlJc w:val="left"/>
      <w:pPr>
        <w:ind w:left="1454" w:hanging="1440"/>
      </w:pPr>
      <w:rPr>
        <w:rFonts w:hint="default"/>
      </w:rPr>
    </w:lvl>
    <w:lvl w:ilvl="8">
      <w:start w:val="1"/>
      <w:numFmt w:val="decimal"/>
      <w:isLgl/>
      <w:lvlText w:val="%1.%2.%3.%4.%5.%6.%7.%8.%9"/>
      <w:lvlJc w:val="left"/>
      <w:pPr>
        <w:ind w:left="1454" w:hanging="1440"/>
      </w:pPr>
      <w:rPr>
        <w:rFonts w:hint="default"/>
      </w:rPr>
    </w:lvl>
  </w:abstractNum>
  <w:abstractNum w:abstractNumId="19">
    <w:nsid w:val="45993376"/>
    <w:multiLevelType w:val="hybridMultilevel"/>
    <w:tmpl w:val="C100B36E"/>
    <w:lvl w:ilvl="0" w:tplc="D35292AE">
      <w:start w:val="1"/>
      <w:numFmt w:val="decimal"/>
      <w:lvlText w:val="%1."/>
      <w:lvlJc w:val="left"/>
      <w:pPr>
        <w:ind w:left="71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9D0932"/>
    <w:multiLevelType w:val="hybridMultilevel"/>
    <w:tmpl w:val="F7F282A0"/>
    <w:lvl w:ilvl="0" w:tplc="4A725E9A">
      <w:start w:val="1"/>
      <w:numFmt w:val="decimal"/>
      <w:lvlText w:val="%1."/>
      <w:lvlJc w:val="left"/>
      <w:pPr>
        <w:ind w:left="71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DA0F9D"/>
    <w:multiLevelType w:val="hybridMultilevel"/>
    <w:tmpl w:val="BECE7148"/>
    <w:lvl w:ilvl="0" w:tplc="00DC6632">
      <w:start w:val="1"/>
      <w:numFmt w:val="upperLetter"/>
      <w:lvlText w:val="%1)"/>
      <w:lvlJc w:val="left"/>
      <w:pPr>
        <w:ind w:left="786" w:hanging="360"/>
      </w:pPr>
      <w:rPr>
        <w:rFonts w:hint="default"/>
      </w:rPr>
    </w:lvl>
    <w:lvl w:ilvl="1" w:tplc="04090003" w:tentative="1">
      <w:start w:val="1"/>
      <w:numFmt w:val="lowerLetter"/>
      <w:lvlText w:val="%2."/>
      <w:lvlJc w:val="left"/>
      <w:pPr>
        <w:ind w:left="1506" w:hanging="360"/>
      </w:pPr>
    </w:lvl>
    <w:lvl w:ilvl="2" w:tplc="04090005" w:tentative="1">
      <w:start w:val="1"/>
      <w:numFmt w:val="lowerRoman"/>
      <w:lvlText w:val="%3."/>
      <w:lvlJc w:val="right"/>
      <w:pPr>
        <w:ind w:left="2226" w:hanging="180"/>
      </w:pPr>
    </w:lvl>
    <w:lvl w:ilvl="3" w:tplc="04090001" w:tentative="1">
      <w:start w:val="1"/>
      <w:numFmt w:val="decimal"/>
      <w:lvlText w:val="%4."/>
      <w:lvlJc w:val="left"/>
      <w:pPr>
        <w:ind w:left="2946" w:hanging="360"/>
      </w:pPr>
    </w:lvl>
    <w:lvl w:ilvl="4" w:tplc="04090003" w:tentative="1">
      <w:start w:val="1"/>
      <w:numFmt w:val="lowerLetter"/>
      <w:lvlText w:val="%5."/>
      <w:lvlJc w:val="left"/>
      <w:pPr>
        <w:ind w:left="3666" w:hanging="360"/>
      </w:pPr>
    </w:lvl>
    <w:lvl w:ilvl="5" w:tplc="04090005" w:tentative="1">
      <w:start w:val="1"/>
      <w:numFmt w:val="lowerRoman"/>
      <w:lvlText w:val="%6."/>
      <w:lvlJc w:val="right"/>
      <w:pPr>
        <w:ind w:left="4386" w:hanging="180"/>
      </w:pPr>
    </w:lvl>
    <w:lvl w:ilvl="6" w:tplc="04090001" w:tentative="1">
      <w:start w:val="1"/>
      <w:numFmt w:val="decimal"/>
      <w:lvlText w:val="%7."/>
      <w:lvlJc w:val="left"/>
      <w:pPr>
        <w:ind w:left="5106" w:hanging="360"/>
      </w:pPr>
    </w:lvl>
    <w:lvl w:ilvl="7" w:tplc="04090003" w:tentative="1">
      <w:start w:val="1"/>
      <w:numFmt w:val="lowerLetter"/>
      <w:lvlText w:val="%8."/>
      <w:lvlJc w:val="left"/>
      <w:pPr>
        <w:ind w:left="5826" w:hanging="360"/>
      </w:pPr>
    </w:lvl>
    <w:lvl w:ilvl="8" w:tplc="04090005" w:tentative="1">
      <w:start w:val="1"/>
      <w:numFmt w:val="lowerRoman"/>
      <w:lvlText w:val="%9."/>
      <w:lvlJc w:val="right"/>
      <w:pPr>
        <w:ind w:left="6546" w:hanging="180"/>
      </w:pPr>
    </w:lvl>
  </w:abstractNum>
  <w:abstractNum w:abstractNumId="22">
    <w:nsid w:val="51847A2E"/>
    <w:multiLevelType w:val="hybridMultilevel"/>
    <w:tmpl w:val="1588802E"/>
    <w:lvl w:ilvl="0" w:tplc="CA5A6F6E">
      <w:start w:val="1"/>
      <w:numFmt w:val="bullet"/>
      <w:lvlText w:val=""/>
      <w:lvlJc w:val="left"/>
      <w:pPr>
        <w:ind w:left="2291" w:hanging="360"/>
      </w:pPr>
      <w:rPr>
        <w:rFonts w:ascii="Symbol" w:hAnsi="Symbol" w:hint="default"/>
      </w:rPr>
    </w:lvl>
    <w:lvl w:ilvl="1" w:tplc="C3E6FA38">
      <w:start w:val="1"/>
      <w:numFmt w:val="decimal"/>
      <w:lvlText w:val="%2."/>
      <w:lvlJc w:val="left"/>
      <w:pPr>
        <w:tabs>
          <w:tab w:val="num" w:pos="1440"/>
        </w:tabs>
        <w:ind w:left="1440" w:hanging="360"/>
      </w:pPr>
      <w:rPr>
        <w:b/>
        <w:bCs/>
      </w:rPr>
    </w:lvl>
    <w:lvl w:ilvl="2" w:tplc="E7764670">
      <w:start w:val="1"/>
      <w:numFmt w:val="decimal"/>
      <w:lvlText w:val="%3."/>
      <w:lvlJc w:val="left"/>
      <w:pPr>
        <w:tabs>
          <w:tab w:val="num" w:pos="2160"/>
        </w:tabs>
        <w:ind w:left="2160" w:hanging="360"/>
      </w:pPr>
    </w:lvl>
    <w:lvl w:ilvl="3" w:tplc="87B4AEB0">
      <w:start w:val="1"/>
      <w:numFmt w:val="decimal"/>
      <w:lvlText w:val="%4."/>
      <w:lvlJc w:val="left"/>
      <w:pPr>
        <w:tabs>
          <w:tab w:val="num" w:pos="2880"/>
        </w:tabs>
        <w:ind w:left="2880" w:hanging="360"/>
      </w:pPr>
    </w:lvl>
    <w:lvl w:ilvl="4" w:tplc="148A6BA2">
      <w:start w:val="1"/>
      <w:numFmt w:val="decimal"/>
      <w:lvlText w:val="%5."/>
      <w:lvlJc w:val="left"/>
      <w:pPr>
        <w:tabs>
          <w:tab w:val="num" w:pos="3600"/>
        </w:tabs>
        <w:ind w:left="3600" w:hanging="360"/>
      </w:pPr>
    </w:lvl>
    <w:lvl w:ilvl="5" w:tplc="8AC2A5E6">
      <w:start w:val="1"/>
      <w:numFmt w:val="decimal"/>
      <w:lvlText w:val="%6."/>
      <w:lvlJc w:val="left"/>
      <w:pPr>
        <w:tabs>
          <w:tab w:val="num" w:pos="4320"/>
        </w:tabs>
        <w:ind w:left="4320" w:hanging="360"/>
      </w:pPr>
    </w:lvl>
    <w:lvl w:ilvl="6" w:tplc="057CE46C">
      <w:start w:val="1"/>
      <w:numFmt w:val="decimal"/>
      <w:lvlText w:val="%7."/>
      <w:lvlJc w:val="left"/>
      <w:pPr>
        <w:tabs>
          <w:tab w:val="num" w:pos="5040"/>
        </w:tabs>
        <w:ind w:left="5040" w:hanging="360"/>
      </w:pPr>
    </w:lvl>
    <w:lvl w:ilvl="7" w:tplc="BAB8C5EE">
      <w:start w:val="1"/>
      <w:numFmt w:val="decimal"/>
      <w:lvlText w:val="%8."/>
      <w:lvlJc w:val="left"/>
      <w:pPr>
        <w:tabs>
          <w:tab w:val="num" w:pos="5760"/>
        </w:tabs>
        <w:ind w:left="5760" w:hanging="360"/>
      </w:pPr>
    </w:lvl>
    <w:lvl w:ilvl="8" w:tplc="C4FED6E6">
      <w:start w:val="1"/>
      <w:numFmt w:val="decimal"/>
      <w:lvlText w:val="%9."/>
      <w:lvlJc w:val="left"/>
      <w:pPr>
        <w:tabs>
          <w:tab w:val="num" w:pos="6480"/>
        </w:tabs>
        <w:ind w:left="6480" w:hanging="360"/>
      </w:pPr>
    </w:lvl>
  </w:abstractNum>
  <w:abstractNum w:abstractNumId="23">
    <w:nsid w:val="55735E64"/>
    <w:multiLevelType w:val="hybridMultilevel"/>
    <w:tmpl w:val="B5287414"/>
    <w:lvl w:ilvl="0" w:tplc="F79EEA64">
      <w:start w:val="1"/>
      <w:numFmt w:val="bullet"/>
      <w:lvlText w:val=""/>
      <w:lvlJc w:val="left"/>
      <w:pPr>
        <w:ind w:left="1571" w:hanging="360"/>
      </w:pPr>
      <w:rPr>
        <w:rFonts w:ascii="Symbol" w:hAnsi="Symbol" w:hint="default"/>
      </w:rPr>
    </w:lvl>
    <w:lvl w:ilvl="1" w:tplc="AAC4B7CC" w:tentative="1">
      <w:start w:val="1"/>
      <w:numFmt w:val="bullet"/>
      <w:lvlText w:val="o"/>
      <w:lvlJc w:val="left"/>
      <w:pPr>
        <w:ind w:left="2291" w:hanging="360"/>
      </w:pPr>
      <w:rPr>
        <w:rFonts w:ascii="Courier New" w:hAnsi="Courier New" w:cs="Courier New" w:hint="default"/>
      </w:rPr>
    </w:lvl>
    <w:lvl w:ilvl="2" w:tplc="A6467D84" w:tentative="1">
      <w:start w:val="1"/>
      <w:numFmt w:val="bullet"/>
      <w:lvlText w:val=""/>
      <w:lvlJc w:val="left"/>
      <w:pPr>
        <w:ind w:left="3011" w:hanging="360"/>
      </w:pPr>
      <w:rPr>
        <w:rFonts w:ascii="Wingdings" w:hAnsi="Wingdings" w:hint="default"/>
      </w:rPr>
    </w:lvl>
    <w:lvl w:ilvl="3" w:tplc="A6941C5C" w:tentative="1">
      <w:start w:val="1"/>
      <w:numFmt w:val="bullet"/>
      <w:lvlText w:val=""/>
      <w:lvlJc w:val="left"/>
      <w:pPr>
        <w:ind w:left="3731" w:hanging="360"/>
      </w:pPr>
      <w:rPr>
        <w:rFonts w:ascii="Symbol" w:hAnsi="Symbol" w:hint="default"/>
      </w:rPr>
    </w:lvl>
    <w:lvl w:ilvl="4" w:tplc="53BE2F92" w:tentative="1">
      <w:start w:val="1"/>
      <w:numFmt w:val="bullet"/>
      <w:lvlText w:val="o"/>
      <w:lvlJc w:val="left"/>
      <w:pPr>
        <w:ind w:left="4451" w:hanging="360"/>
      </w:pPr>
      <w:rPr>
        <w:rFonts w:ascii="Courier New" w:hAnsi="Courier New" w:cs="Courier New" w:hint="default"/>
      </w:rPr>
    </w:lvl>
    <w:lvl w:ilvl="5" w:tplc="414C570C" w:tentative="1">
      <w:start w:val="1"/>
      <w:numFmt w:val="bullet"/>
      <w:lvlText w:val=""/>
      <w:lvlJc w:val="left"/>
      <w:pPr>
        <w:ind w:left="5171" w:hanging="360"/>
      </w:pPr>
      <w:rPr>
        <w:rFonts w:ascii="Wingdings" w:hAnsi="Wingdings" w:hint="default"/>
      </w:rPr>
    </w:lvl>
    <w:lvl w:ilvl="6" w:tplc="E34A1C02" w:tentative="1">
      <w:start w:val="1"/>
      <w:numFmt w:val="bullet"/>
      <w:lvlText w:val=""/>
      <w:lvlJc w:val="left"/>
      <w:pPr>
        <w:ind w:left="5891" w:hanging="360"/>
      </w:pPr>
      <w:rPr>
        <w:rFonts w:ascii="Symbol" w:hAnsi="Symbol" w:hint="default"/>
      </w:rPr>
    </w:lvl>
    <w:lvl w:ilvl="7" w:tplc="C6BA532A" w:tentative="1">
      <w:start w:val="1"/>
      <w:numFmt w:val="bullet"/>
      <w:lvlText w:val="o"/>
      <w:lvlJc w:val="left"/>
      <w:pPr>
        <w:ind w:left="6611" w:hanging="360"/>
      </w:pPr>
      <w:rPr>
        <w:rFonts w:ascii="Courier New" w:hAnsi="Courier New" w:cs="Courier New" w:hint="default"/>
      </w:rPr>
    </w:lvl>
    <w:lvl w:ilvl="8" w:tplc="08A27D7C" w:tentative="1">
      <w:start w:val="1"/>
      <w:numFmt w:val="bullet"/>
      <w:lvlText w:val=""/>
      <w:lvlJc w:val="left"/>
      <w:pPr>
        <w:ind w:left="7331" w:hanging="360"/>
      </w:pPr>
      <w:rPr>
        <w:rFonts w:ascii="Wingdings" w:hAnsi="Wingdings" w:hint="default"/>
      </w:rPr>
    </w:lvl>
  </w:abstractNum>
  <w:abstractNum w:abstractNumId="24">
    <w:nsid w:val="585C77DE"/>
    <w:multiLevelType w:val="hybridMultilevel"/>
    <w:tmpl w:val="C100B36E"/>
    <w:lvl w:ilvl="0" w:tplc="D35292AE">
      <w:start w:val="1"/>
      <w:numFmt w:val="decimal"/>
      <w:lvlText w:val="%1."/>
      <w:lvlJc w:val="left"/>
      <w:pPr>
        <w:ind w:left="71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FE3C0F"/>
    <w:multiLevelType w:val="hybridMultilevel"/>
    <w:tmpl w:val="8CCCE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A414BD"/>
    <w:multiLevelType w:val="hybridMultilevel"/>
    <w:tmpl w:val="484C14A6"/>
    <w:lvl w:ilvl="0" w:tplc="6EE836B8">
      <w:start w:val="1"/>
      <w:numFmt w:val="bullet"/>
      <w:lvlText w:val=""/>
      <w:lvlJc w:val="left"/>
      <w:pPr>
        <w:ind w:left="126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AEB01B8"/>
    <w:multiLevelType w:val="hybridMultilevel"/>
    <w:tmpl w:val="B15ED62A"/>
    <w:lvl w:ilvl="0" w:tplc="404024FE">
      <w:start w:val="1"/>
      <w:numFmt w:val="upp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8">
    <w:nsid w:val="6B1D07F2"/>
    <w:multiLevelType w:val="hybridMultilevel"/>
    <w:tmpl w:val="E4D42FF2"/>
    <w:lvl w:ilvl="0" w:tplc="FFFFFFFF">
      <w:start w:val="1"/>
      <w:numFmt w:val="bullet"/>
      <w:lvlText w:val=""/>
      <w:lvlJc w:val="left"/>
      <w:pPr>
        <w:ind w:left="1274" w:hanging="360"/>
      </w:pPr>
      <w:rPr>
        <w:rFonts w:ascii="Symbol" w:hAnsi="Symbol" w:hint="default"/>
      </w:rPr>
    </w:lvl>
    <w:lvl w:ilvl="1" w:tplc="FFFFFFFF" w:tentative="1">
      <w:start w:val="1"/>
      <w:numFmt w:val="bullet"/>
      <w:lvlText w:val="o"/>
      <w:lvlJc w:val="left"/>
      <w:pPr>
        <w:ind w:left="1994" w:hanging="360"/>
      </w:pPr>
      <w:rPr>
        <w:rFonts w:ascii="Courier New" w:hAnsi="Courier New" w:cs="Courier New" w:hint="default"/>
      </w:rPr>
    </w:lvl>
    <w:lvl w:ilvl="2" w:tplc="FFFFFFFF" w:tentative="1">
      <w:start w:val="1"/>
      <w:numFmt w:val="bullet"/>
      <w:lvlText w:val=""/>
      <w:lvlJc w:val="left"/>
      <w:pPr>
        <w:ind w:left="2714" w:hanging="360"/>
      </w:pPr>
      <w:rPr>
        <w:rFonts w:ascii="Wingdings" w:hAnsi="Wingdings" w:hint="default"/>
      </w:rPr>
    </w:lvl>
    <w:lvl w:ilvl="3" w:tplc="FFFFFFFF" w:tentative="1">
      <w:start w:val="1"/>
      <w:numFmt w:val="bullet"/>
      <w:lvlText w:val=""/>
      <w:lvlJc w:val="left"/>
      <w:pPr>
        <w:ind w:left="3434" w:hanging="360"/>
      </w:pPr>
      <w:rPr>
        <w:rFonts w:ascii="Symbol" w:hAnsi="Symbol" w:hint="default"/>
      </w:rPr>
    </w:lvl>
    <w:lvl w:ilvl="4" w:tplc="FFFFFFFF" w:tentative="1">
      <w:start w:val="1"/>
      <w:numFmt w:val="bullet"/>
      <w:lvlText w:val="o"/>
      <w:lvlJc w:val="left"/>
      <w:pPr>
        <w:ind w:left="4154" w:hanging="360"/>
      </w:pPr>
      <w:rPr>
        <w:rFonts w:ascii="Courier New" w:hAnsi="Courier New" w:cs="Courier New" w:hint="default"/>
      </w:rPr>
    </w:lvl>
    <w:lvl w:ilvl="5" w:tplc="FFFFFFFF" w:tentative="1">
      <w:start w:val="1"/>
      <w:numFmt w:val="bullet"/>
      <w:lvlText w:val=""/>
      <w:lvlJc w:val="left"/>
      <w:pPr>
        <w:ind w:left="4874" w:hanging="360"/>
      </w:pPr>
      <w:rPr>
        <w:rFonts w:ascii="Wingdings" w:hAnsi="Wingdings" w:hint="default"/>
      </w:rPr>
    </w:lvl>
    <w:lvl w:ilvl="6" w:tplc="FFFFFFFF" w:tentative="1">
      <w:start w:val="1"/>
      <w:numFmt w:val="bullet"/>
      <w:lvlText w:val=""/>
      <w:lvlJc w:val="left"/>
      <w:pPr>
        <w:ind w:left="5594" w:hanging="360"/>
      </w:pPr>
      <w:rPr>
        <w:rFonts w:ascii="Symbol" w:hAnsi="Symbol" w:hint="default"/>
      </w:rPr>
    </w:lvl>
    <w:lvl w:ilvl="7" w:tplc="FFFFFFFF" w:tentative="1">
      <w:start w:val="1"/>
      <w:numFmt w:val="bullet"/>
      <w:lvlText w:val="o"/>
      <w:lvlJc w:val="left"/>
      <w:pPr>
        <w:ind w:left="6314" w:hanging="360"/>
      </w:pPr>
      <w:rPr>
        <w:rFonts w:ascii="Courier New" w:hAnsi="Courier New" w:cs="Courier New" w:hint="default"/>
      </w:rPr>
    </w:lvl>
    <w:lvl w:ilvl="8" w:tplc="FFFFFFFF" w:tentative="1">
      <w:start w:val="1"/>
      <w:numFmt w:val="bullet"/>
      <w:lvlText w:val=""/>
      <w:lvlJc w:val="left"/>
      <w:pPr>
        <w:ind w:left="7034" w:hanging="360"/>
      </w:pPr>
      <w:rPr>
        <w:rFonts w:ascii="Wingdings" w:hAnsi="Wingdings" w:hint="default"/>
      </w:rPr>
    </w:lvl>
  </w:abstractNum>
  <w:abstractNum w:abstractNumId="29">
    <w:nsid w:val="6D0815E5"/>
    <w:multiLevelType w:val="hybridMultilevel"/>
    <w:tmpl w:val="2998F990"/>
    <w:lvl w:ilvl="0" w:tplc="50FC6218">
      <w:start w:val="1"/>
      <w:numFmt w:val="bullet"/>
      <w:lvlText w:val=""/>
      <w:lvlJc w:val="left"/>
      <w:pPr>
        <w:ind w:left="921" w:hanging="360"/>
      </w:pPr>
      <w:rPr>
        <w:rFonts w:ascii="Symbol" w:hAnsi="Symbol" w:hint="default"/>
      </w:rPr>
    </w:lvl>
    <w:lvl w:ilvl="1" w:tplc="04090019" w:tentative="1">
      <w:start w:val="1"/>
      <w:numFmt w:val="bullet"/>
      <w:lvlText w:val="o"/>
      <w:lvlJc w:val="left"/>
      <w:pPr>
        <w:ind w:left="1641" w:hanging="360"/>
      </w:pPr>
      <w:rPr>
        <w:rFonts w:ascii="Courier New" w:hAnsi="Courier New" w:cs="Courier New" w:hint="default"/>
      </w:rPr>
    </w:lvl>
    <w:lvl w:ilvl="2" w:tplc="0409001B" w:tentative="1">
      <w:start w:val="1"/>
      <w:numFmt w:val="bullet"/>
      <w:lvlText w:val=""/>
      <w:lvlJc w:val="left"/>
      <w:pPr>
        <w:ind w:left="2361" w:hanging="360"/>
      </w:pPr>
      <w:rPr>
        <w:rFonts w:ascii="Wingdings" w:hAnsi="Wingdings" w:hint="default"/>
      </w:rPr>
    </w:lvl>
    <w:lvl w:ilvl="3" w:tplc="0409000F" w:tentative="1">
      <w:start w:val="1"/>
      <w:numFmt w:val="bullet"/>
      <w:lvlText w:val=""/>
      <w:lvlJc w:val="left"/>
      <w:pPr>
        <w:ind w:left="3081" w:hanging="360"/>
      </w:pPr>
      <w:rPr>
        <w:rFonts w:ascii="Symbol" w:hAnsi="Symbol" w:hint="default"/>
      </w:rPr>
    </w:lvl>
    <w:lvl w:ilvl="4" w:tplc="04090019" w:tentative="1">
      <w:start w:val="1"/>
      <w:numFmt w:val="bullet"/>
      <w:lvlText w:val="o"/>
      <w:lvlJc w:val="left"/>
      <w:pPr>
        <w:ind w:left="3801" w:hanging="360"/>
      </w:pPr>
      <w:rPr>
        <w:rFonts w:ascii="Courier New" w:hAnsi="Courier New" w:cs="Courier New" w:hint="default"/>
      </w:rPr>
    </w:lvl>
    <w:lvl w:ilvl="5" w:tplc="0409001B" w:tentative="1">
      <w:start w:val="1"/>
      <w:numFmt w:val="bullet"/>
      <w:lvlText w:val=""/>
      <w:lvlJc w:val="left"/>
      <w:pPr>
        <w:ind w:left="4521" w:hanging="360"/>
      </w:pPr>
      <w:rPr>
        <w:rFonts w:ascii="Wingdings" w:hAnsi="Wingdings" w:hint="default"/>
      </w:rPr>
    </w:lvl>
    <w:lvl w:ilvl="6" w:tplc="0409000F" w:tentative="1">
      <w:start w:val="1"/>
      <w:numFmt w:val="bullet"/>
      <w:lvlText w:val=""/>
      <w:lvlJc w:val="left"/>
      <w:pPr>
        <w:ind w:left="5241" w:hanging="360"/>
      </w:pPr>
      <w:rPr>
        <w:rFonts w:ascii="Symbol" w:hAnsi="Symbol" w:hint="default"/>
      </w:rPr>
    </w:lvl>
    <w:lvl w:ilvl="7" w:tplc="04090019" w:tentative="1">
      <w:start w:val="1"/>
      <w:numFmt w:val="bullet"/>
      <w:lvlText w:val="o"/>
      <w:lvlJc w:val="left"/>
      <w:pPr>
        <w:ind w:left="5961" w:hanging="360"/>
      </w:pPr>
      <w:rPr>
        <w:rFonts w:ascii="Courier New" w:hAnsi="Courier New" w:cs="Courier New" w:hint="default"/>
      </w:rPr>
    </w:lvl>
    <w:lvl w:ilvl="8" w:tplc="0409001B" w:tentative="1">
      <w:start w:val="1"/>
      <w:numFmt w:val="bullet"/>
      <w:lvlText w:val=""/>
      <w:lvlJc w:val="left"/>
      <w:pPr>
        <w:ind w:left="6681" w:hanging="360"/>
      </w:pPr>
      <w:rPr>
        <w:rFonts w:ascii="Wingdings" w:hAnsi="Wingdings" w:hint="default"/>
      </w:rPr>
    </w:lvl>
  </w:abstractNum>
  <w:abstractNum w:abstractNumId="30">
    <w:nsid w:val="6E3A7BBA"/>
    <w:multiLevelType w:val="hybridMultilevel"/>
    <w:tmpl w:val="16369A4C"/>
    <w:lvl w:ilvl="0" w:tplc="FFFFFFFF">
      <w:start w:val="2"/>
      <w:numFmt w:val="bullet"/>
      <w:lvlText w:val="-"/>
      <w:lvlJc w:val="left"/>
      <w:pPr>
        <w:ind w:left="1255" w:hanging="360"/>
      </w:pPr>
      <w:rPr>
        <w:rFonts w:ascii="Times New Roman" w:eastAsia="Cordia New" w:hAnsi="Times New Roman" w:cs="Times New Roman" w:hint="default"/>
      </w:rPr>
    </w:lvl>
    <w:lvl w:ilvl="1" w:tplc="FFFFFFFF" w:tentative="1">
      <w:start w:val="1"/>
      <w:numFmt w:val="bullet"/>
      <w:lvlText w:val="o"/>
      <w:lvlJc w:val="left"/>
      <w:pPr>
        <w:ind w:left="1975" w:hanging="360"/>
      </w:pPr>
      <w:rPr>
        <w:rFonts w:ascii="Courier New" w:hAnsi="Courier New" w:cs="Courier New" w:hint="default"/>
      </w:rPr>
    </w:lvl>
    <w:lvl w:ilvl="2" w:tplc="FFFFFFFF" w:tentative="1">
      <w:start w:val="1"/>
      <w:numFmt w:val="bullet"/>
      <w:lvlText w:val=""/>
      <w:lvlJc w:val="left"/>
      <w:pPr>
        <w:ind w:left="2695" w:hanging="360"/>
      </w:pPr>
      <w:rPr>
        <w:rFonts w:ascii="Wingdings" w:hAnsi="Wingdings" w:hint="default"/>
      </w:rPr>
    </w:lvl>
    <w:lvl w:ilvl="3" w:tplc="FFFFFFFF" w:tentative="1">
      <w:start w:val="1"/>
      <w:numFmt w:val="bullet"/>
      <w:lvlText w:val=""/>
      <w:lvlJc w:val="left"/>
      <w:pPr>
        <w:ind w:left="3415" w:hanging="360"/>
      </w:pPr>
      <w:rPr>
        <w:rFonts w:ascii="Symbol" w:hAnsi="Symbol" w:hint="default"/>
      </w:rPr>
    </w:lvl>
    <w:lvl w:ilvl="4" w:tplc="FFFFFFFF" w:tentative="1">
      <w:start w:val="1"/>
      <w:numFmt w:val="bullet"/>
      <w:lvlText w:val="o"/>
      <w:lvlJc w:val="left"/>
      <w:pPr>
        <w:ind w:left="4135" w:hanging="360"/>
      </w:pPr>
      <w:rPr>
        <w:rFonts w:ascii="Courier New" w:hAnsi="Courier New" w:cs="Courier New" w:hint="default"/>
      </w:rPr>
    </w:lvl>
    <w:lvl w:ilvl="5" w:tplc="FFFFFFFF" w:tentative="1">
      <w:start w:val="1"/>
      <w:numFmt w:val="bullet"/>
      <w:lvlText w:val=""/>
      <w:lvlJc w:val="left"/>
      <w:pPr>
        <w:ind w:left="4855" w:hanging="360"/>
      </w:pPr>
      <w:rPr>
        <w:rFonts w:ascii="Wingdings" w:hAnsi="Wingdings" w:hint="default"/>
      </w:rPr>
    </w:lvl>
    <w:lvl w:ilvl="6" w:tplc="FFFFFFFF" w:tentative="1">
      <w:start w:val="1"/>
      <w:numFmt w:val="bullet"/>
      <w:lvlText w:val=""/>
      <w:lvlJc w:val="left"/>
      <w:pPr>
        <w:ind w:left="5575" w:hanging="360"/>
      </w:pPr>
      <w:rPr>
        <w:rFonts w:ascii="Symbol" w:hAnsi="Symbol" w:hint="default"/>
      </w:rPr>
    </w:lvl>
    <w:lvl w:ilvl="7" w:tplc="FFFFFFFF" w:tentative="1">
      <w:start w:val="1"/>
      <w:numFmt w:val="bullet"/>
      <w:lvlText w:val="o"/>
      <w:lvlJc w:val="left"/>
      <w:pPr>
        <w:ind w:left="6295" w:hanging="360"/>
      </w:pPr>
      <w:rPr>
        <w:rFonts w:ascii="Courier New" w:hAnsi="Courier New" w:cs="Courier New" w:hint="default"/>
      </w:rPr>
    </w:lvl>
    <w:lvl w:ilvl="8" w:tplc="FFFFFFFF" w:tentative="1">
      <w:start w:val="1"/>
      <w:numFmt w:val="bullet"/>
      <w:lvlText w:val=""/>
      <w:lvlJc w:val="left"/>
      <w:pPr>
        <w:ind w:left="7015" w:hanging="360"/>
      </w:pPr>
      <w:rPr>
        <w:rFonts w:ascii="Wingdings" w:hAnsi="Wingdings" w:hint="default"/>
      </w:rPr>
    </w:lvl>
  </w:abstractNum>
  <w:abstractNum w:abstractNumId="31">
    <w:nsid w:val="73863273"/>
    <w:multiLevelType w:val="singleLevel"/>
    <w:tmpl w:val="3AC4EF86"/>
    <w:lvl w:ilvl="0">
      <w:start w:val="1"/>
      <w:numFmt w:val="bullet"/>
      <w:pStyle w:val="headingitalicnospaceafter"/>
      <w:lvlText w:val="n"/>
      <w:lvlJc w:val="left"/>
      <w:pPr>
        <w:tabs>
          <w:tab w:val="num" w:pos="340"/>
        </w:tabs>
        <w:ind w:left="340" w:hanging="340"/>
      </w:pPr>
      <w:rPr>
        <w:rFonts w:ascii="Wingdings" w:hAnsi="Wingdings" w:hint="default"/>
        <w:color w:val="auto"/>
        <w:sz w:val="18"/>
      </w:rPr>
    </w:lvl>
  </w:abstractNum>
  <w:abstractNum w:abstractNumId="32">
    <w:nsid w:val="74762F4E"/>
    <w:multiLevelType w:val="hybridMultilevel"/>
    <w:tmpl w:val="F97E2176"/>
    <w:lvl w:ilvl="0" w:tplc="04090001">
      <w:start w:val="1"/>
      <w:numFmt w:val="bullet"/>
      <w:lvlText w:val=""/>
      <w:lvlJc w:val="left"/>
      <w:pPr>
        <w:ind w:left="1301" w:hanging="360"/>
      </w:pPr>
      <w:rPr>
        <w:rFonts w:ascii="Symbol" w:hAnsi="Symbol" w:hint="default"/>
      </w:rPr>
    </w:lvl>
    <w:lvl w:ilvl="1" w:tplc="04090003" w:tentative="1">
      <w:start w:val="1"/>
      <w:numFmt w:val="bullet"/>
      <w:lvlText w:val="o"/>
      <w:lvlJc w:val="left"/>
      <w:pPr>
        <w:ind w:left="2021" w:hanging="360"/>
      </w:pPr>
      <w:rPr>
        <w:rFonts w:ascii="Courier New" w:hAnsi="Courier New" w:cs="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abstractNum w:abstractNumId="33">
    <w:nsid w:val="75C43A87"/>
    <w:multiLevelType w:val="hybridMultilevel"/>
    <w:tmpl w:val="1D1AE4AE"/>
    <w:lvl w:ilvl="0" w:tplc="0C8CAE56">
      <w:start w:val="1"/>
      <w:numFmt w:val="decimal"/>
      <w:lvlText w:val="%1."/>
      <w:lvlJc w:val="left"/>
      <w:pPr>
        <w:ind w:left="716" w:hanging="360"/>
      </w:pPr>
      <w:rPr>
        <w:rFonts w:hint="default"/>
      </w:rPr>
    </w:lvl>
    <w:lvl w:ilvl="1" w:tplc="D04ECD7C" w:tentative="1">
      <w:start w:val="1"/>
      <w:numFmt w:val="lowerLetter"/>
      <w:lvlText w:val="%2."/>
      <w:lvlJc w:val="left"/>
      <w:pPr>
        <w:ind w:left="1440" w:hanging="360"/>
      </w:pPr>
    </w:lvl>
    <w:lvl w:ilvl="2" w:tplc="C2B8AA90" w:tentative="1">
      <w:start w:val="1"/>
      <w:numFmt w:val="lowerRoman"/>
      <w:lvlText w:val="%3."/>
      <w:lvlJc w:val="right"/>
      <w:pPr>
        <w:ind w:left="2160" w:hanging="180"/>
      </w:pPr>
    </w:lvl>
    <w:lvl w:ilvl="3" w:tplc="E71225EC" w:tentative="1">
      <w:start w:val="1"/>
      <w:numFmt w:val="decimal"/>
      <w:lvlText w:val="%4."/>
      <w:lvlJc w:val="left"/>
      <w:pPr>
        <w:ind w:left="2880" w:hanging="360"/>
      </w:pPr>
    </w:lvl>
    <w:lvl w:ilvl="4" w:tplc="43244AB8" w:tentative="1">
      <w:start w:val="1"/>
      <w:numFmt w:val="lowerLetter"/>
      <w:lvlText w:val="%5."/>
      <w:lvlJc w:val="left"/>
      <w:pPr>
        <w:ind w:left="3600" w:hanging="360"/>
      </w:pPr>
    </w:lvl>
    <w:lvl w:ilvl="5" w:tplc="E8F6B2C0" w:tentative="1">
      <w:start w:val="1"/>
      <w:numFmt w:val="lowerRoman"/>
      <w:lvlText w:val="%6."/>
      <w:lvlJc w:val="right"/>
      <w:pPr>
        <w:ind w:left="4320" w:hanging="180"/>
      </w:pPr>
    </w:lvl>
    <w:lvl w:ilvl="6" w:tplc="14FA2432" w:tentative="1">
      <w:start w:val="1"/>
      <w:numFmt w:val="decimal"/>
      <w:lvlText w:val="%7."/>
      <w:lvlJc w:val="left"/>
      <w:pPr>
        <w:ind w:left="5040" w:hanging="360"/>
      </w:pPr>
    </w:lvl>
    <w:lvl w:ilvl="7" w:tplc="E71A6D1A" w:tentative="1">
      <w:start w:val="1"/>
      <w:numFmt w:val="lowerLetter"/>
      <w:lvlText w:val="%8."/>
      <w:lvlJc w:val="left"/>
      <w:pPr>
        <w:ind w:left="5760" w:hanging="360"/>
      </w:pPr>
    </w:lvl>
    <w:lvl w:ilvl="8" w:tplc="0546AD4A" w:tentative="1">
      <w:start w:val="1"/>
      <w:numFmt w:val="lowerRoman"/>
      <w:lvlText w:val="%9."/>
      <w:lvlJc w:val="right"/>
      <w:pPr>
        <w:ind w:left="6480" w:hanging="180"/>
      </w:pPr>
    </w:lvl>
  </w:abstractNum>
  <w:abstractNum w:abstractNumId="34">
    <w:nsid w:val="76C65C30"/>
    <w:multiLevelType w:val="hybridMultilevel"/>
    <w:tmpl w:val="20304DDE"/>
    <w:lvl w:ilvl="0" w:tplc="61486FA0">
      <w:start w:val="1"/>
      <w:numFmt w:val="bullet"/>
      <w:pStyle w:val="nineptcolumntabs5"/>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5">
    <w:nsid w:val="7C104EBA"/>
    <w:multiLevelType w:val="hybridMultilevel"/>
    <w:tmpl w:val="60787734"/>
    <w:lvl w:ilvl="0" w:tplc="FFFFFFFF">
      <w:start w:val="1"/>
      <w:numFmt w:val="bullet"/>
      <w:lvlText w:val=""/>
      <w:lvlJc w:val="left"/>
      <w:pPr>
        <w:ind w:left="1280" w:hanging="360"/>
      </w:pPr>
      <w:rPr>
        <w:rFonts w:ascii="Symbol" w:hAnsi="Symbol" w:hint="default"/>
      </w:rPr>
    </w:lvl>
    <w:lvl w:ilvl="1" w:tplc="FFFFFFFF" w:tentative="1">
      <w:start w:val="1"/>
      <w:numFmt w:val="bullet"/>
      <w:lvlText w:val="o"/>
      <w:lvlJc w:val="left"/>
      <w:pPr>
        <w:ind w:left="2000" w:hanging="360"/>
      </w:pPr>
      <w:rPr>
        <w:rFonts w:ascii="Courier New" w:hAnsi="Courier New" w:cs="Courier New" w:hint="default"/>
      </w:rPr>
    </w:lvl>
    <w:lvl w:ilvl="2" w:tplc="FFFFFFFF" w:tentative="1">
      <w:start w:val="1"/>
      <w:numFmt w:val="bullet"/>
      <w:lvlText w:val=""/>
      <w:lvlJc w:val="left"/>
      <w:pPr>
        <w:ind w:left="2720" w:hanging="360"/>
      </w:pPr>
      <w:rPr>
        <w:rFonts w:ascii="Wingdings" w:hAnsi="Wingdings" w:hint="default"/>
      </w:rPr>
    </w:lvl>
    <w:lvl w:ilvl="3" w:tplc="FFFFFFFF" w:tentative="1">
      <w:start w:val="1"/>
      <w:numFmt w:val="bullet"/>
      <w:lvlText w:val=""/>
      <w:lvlJc w:val="left"/>
      <w:pPr>
        <w:ind w:left="3440" w:hanging="360"/>
      </w:pPr>
      <w:rPr>
        <w:rFonts w:ascii="Symbol" w:hAnsi="Symbol" w:hint="default"/>
      </w:rPr>
    </w:lvl>
    <w:lvl w:ilvl="4" w:tplc="FFFFFFFF" w:tentative="1">
      <w:start w:val="1"/>
      <w:numFmt w:val="bullet"/>
      <w:lvlText w:val="o"/>
      <w:lvlJc w:val="left"/>
      <w:pPr>
        <w:ind w:left="4160" w:hanging="360"/>
      </w:pPr>
      <w:rPr>
        <w:rFonts w:ascii="Courier New" w:hAnsi="Courier New" w:cs="Courier New" w:hint="default"/>
      </w:rPr>
    </w:lvl>
    <w:lvl w:ilvl="5" w:tplc="FFFFFFFF" w:tentative="1">
      <w:start w:val="1"/>
      <w:numFmt w:val="bullet"/>
      <w:lvlText w:val=""/>
      <w:lvlJc w:val="left"/>
      <w:pPr>
        <w:ind w:left="4880" w:hanging="360"/>
      </w:pPr>
      <w:rPr>
        <w:rFonts w:ascii="Wingdings" w:hAnsi="Wingdings" w:hint="default"/>
      </w:rPr>
    </w:lvl>
    <w:lvl w:ilvl="6" w:tplc="FFFFFFFF" w:tentative="1">
      <w:start w:val="1"/>
      <w:numFmt w:val="bullet"/>
      <w:lvlText w:val=""/>
      <w:lvlJc w:val="left"/>
      <w:pPr>
        <w:ind w:left="5600" w:hanging="360"/>
      </w:pPr>
      <w:rPr>
        <w:rFonts w:ascii="Symbol" w:hAnsi="Symbol" w:hint="default"/>
      </w:rPr>
    </w:lvl>
    <w:lvl w:ilvl="7" w:tplc="FFFFFFFF" w:tentative="1">
      <w:start w:val="1"/>
      <w:numFmt w:val="bullet"/>
      <w:lvlText w:val="o"/>
      <w:lvlJc w:val="left"/>
      <w:pPr>
        <w:ind w:left="6320" w:hanging="360"/>
      </w:pPr>
      <w:rPr>
        <w:rFonts w:ascii="Courier New" w:hAnsi="Courier New" w:cs="Courier New" w:hint="default"/>
      </w:rPr>
    </w:lvl>
    <w:lvl w:ilvl="8" w:tplc="FFFFFFFF" w:tentative="1">
      <w:start w:val="1"/>
      <w:numFmt w:val="bullet"/>
      <w:lvlText w:val=""/>
      <w:lvlJc w:val="left"/>
      <w:pPr>
        <w:ind w:left="7040" w:hanging="360"/>
      </w:pPr>
      <w:rPr>
        <w:rFonts w:ascii="Wingdings" w:hAnsi="Wingdings" w:hint="default"/>
      </w:rPr>
    </w:lvl>
  </w:abstractNum>
  <w:abstractNum w:abstractNumId="36">
    <w:nsid w:val="7DF44612"/>
    <w:multiLevelType w:val="hybridMultilevel"/>
    <w:tmpl w:val="3D624D18"/>
    <w:lvl w:ilvl="0" w:tplc="04090001">
      <w:start w:val="1"/>
      <w:numFmt w:val="lowerLetter"/>
      <w:lvlText w:val="(%1)"/>
      <w:lvlJc w:val="left"/>
      <w:pPr>
        <w:ind w:left="900" w:hanging="360"/>
      </w:pPr>
      <w:rPr>
        <w:rFonts w:hint="default"/>
      </w:rPr>
    </w:lvl>
    <w:lvl w:ilvl="1" w:tplc="04090003" w:tentative="1">
      <w:start w:val="1"/>
      <w:numFmt w:val="lowerLetter"/>
      <w:lvlText w:val="%2."/>
      <w:lvlJc w:val="left"/>
      <w:pPr>
        <w:ind w:left="1620" w:hanging="360"/>
      </w:pPr>
    </w:lvl>
    <w:lvl w:ilvl="2" w:tplc="04090005" w:tentative="1">
      <w:start w:val="1"/>
      <w:numFmt w:val="lowerRoman"/>
      <w:lvlText w:val="%3."/>
      <w:lvlJc w:val="right"/>
      <w:pPr>
        <w:ind w:left="2340" w:hanging="180"/>
      </w:pPr>
    </w:lvl>
    <w:lvl w:ilvl="3" w:tplc="04090001" w:tentative="1">
      <w:start w:val="1"/>
      <w:numFmt w:val="decimal"/>
      <w:lvlText w:val="%4."/>
      <w:lvlJc w:val="left"/>
      <w:pPr>
        <w:ind w:left="3060" w:hanging="360"/>
      </w:pPr>
    </w:lvl>
    <w:lvl w:ilvl="4" w:tplc="04090003" w:tentative="1">
      <w:start w:val="1"/>
      <w:numFmt w:val="lowerLetter"/>
      <w:lvlText w:val="%5."/>
      <w:lvlJc w:val="left"/>
      <w:pPr>
        <w:ind w:left="3780" w:hanging="360"/>
      </w:pPr>
    </w:lvl>
    <w:lvl w:ilvl="5" w:tplc="04090005" w:tentative="1">
      <w:start w:val="1"/>
      <w:numFmt w:val="lowerRoman"/>
      <w:lvlText w:val="%6."/>
      <w:lvlJc w:val="right"/>
      <w:pPr>
        <w:ind w:left="4500" w:hanging="180"/>
      </w:pPr>
    </w:lvl>
    <w:lvl w:ilvl="6" w:tplc="04090001" w:tentative="1">
      <w:start w:val="1"/>
      <w:numFmt w:val="decimal"/>
      <w:lvlText w:val="%7."/>
      <w:lvlJc w:val="left"/>
      <w:pPr>
        <w:ind w:left="5220" w:hanging="360"/>
      </w:pPr>
    </w:lvl>
    <w:lvl w:ilvl="7" w:tplc="04090003" w:tentative="1">
      <w:start w:val="1"/>
      <w:numFmt w:val="lowerLetter"/>
      <w:lvlText w:val="%8."/>
      <w:lvlJc w:val="left"/>
      <w:pPr>
        <w:ind w:left="5940" w:hanging="360"/>
      </w:pPr>
    </w:lvl>
    <w:lvl w:ilvl="8" w:tplc="04090005" w:tentative="1">
      <w:start w:val="1"/>
      <w:numFmt w:val="lowerRoman"/>
      <w:lvlText w:val="%9."/>
      <w:lvlJc w:val="right"/>
      <w:pPr>
        <w:ind w:left="6660" w:hanging="180"/>
      </w:pPr>
    </w:lvl>
  </w:abstractNum>
  <w:num w:numId="1">
    <w:abstractNumId w:val="17"/>
  </w:num>
  <w:num w:numId="2">
    <w:abstractNumId w:val="0"/>
  </w:num>
  <w:num w:numId="3">
    <w:abstractNumId w:val="6"/>
  </w:num>
  <w:num w:numId="4">
    <w:abstractNumId w:val="12"/>
  </w:num>
  <w:num w:numId="5">
    <w:abstractNumId w:val="31"/>
  </w:num>
  <w:num w:numId="6">
    <w:abstractNumId w:val="34"/>
  </w:num>
  <w:num w:numId="7">
    <w:abstractNumId w:val="4"/>
  </w:num>
  <w:num w:numId="8">
    <w:abstractNumId w:val="10"/>
  </w:num>
  <w:num w:numId="9">
    <w:abstractNumId w:val="28"/>
  </w:num>
  <w:num w:numId="10">
    <w:abstractNumId w:val="18"/>
  </w:num>
  <w:num w:numId="11">
    <w:abstractNumId w:val="5"/>
  </w:num>
  <w:num w:numId="12">
    <w:abstractNumId w:val="16"/>
  </w:num>
  <w:num w:numId="13">
    <w:abstractNumId w:val="1"/>
    <w:lvlOverride w:ilvl="0">
      <w:lvl w:ilvl="0">
        <w:start w:val="1"/>
        <w:numFmt w:val="bullet"/>
        <w:lvlText w:val=""/>
        <w:legacy w:legacy="1" w:legacySpace="0" w:legacyIndent="283"/>
        <w:lvlJc w:val="left"/>
        <w:pPr>
          <w:ind w:left="-107" w:hanging="283"/>
        </w:pPr>
        <w:rPr>
          <w:rFonts w:ascii="Tms Rmn" w:hAnsi="Tms Rmn" w:hint="default"/>
          <w:sz w:val="18"/>
        </w:rPr>
      </w:lvl>
    </w:lvlOverride>
  </w:num>
  <w:num w:numId="14">
    <w:abstractNumId w:val="15"/>
  </w:num>
  <w:num w:numId="15">
    <w:abstractNumId w:val="30"/>
  </w:num>
  <w:num w:numId="16">
    <w:abstractNumId w:val="36"/>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8"/>
  </w:num>
  <w:num w:numId="22">
    <w:abstractNumId w:val="22"/>
  </w:num>
  <w:num w:numId="23">
    <w:abstractNumId w:val="9"/>
  </w:num>
  <w:num w:numId="24">
    <w:abstractNumId w:val="23"/>
  </w:num>
  <w:num w:numId="25">
    <w:abstractNumId w:val="13"/>
  </w:num>
  <w:num w:numId="26">
    <w:abstractNumId w:val="21"/>
  </w:num>
  <w:num w:numId="27">
    <w:abstractNumId w:val="7"/>
  </w:num>
  <w:num w:numId="28">
    <w:abstractNumId w:val="35"/>
  </w:num>
  <w:num w:numId="29">
    <w:abstractNumId w:val="2"/>
  </w:num>
  <w:num w:numId="30">
    <w:abstractNumId w:val="20"/>
  </w:num>
  <w:num w:numId="31">
    <w:abstractNumId w:val="19"/>
  </w:num>
  <w:num w:numId="32">
    <w:abstractNumId w:val="24"/>
  </w:num>
  <w:num w:numId="33">
    <w:abstractNumId w:val="33"/>
  </w:num>
  <w:num w:numId="34">
    <w:abstractNumId w:val="25"/>
  </w:num>
  <w:num w:numId="35">
    <w:abstractNumId w:val="14"/>
  </w:num>
  <w:num w:numId="36">
    <w:abstractNumId w:val="27"/>
  </w:num>
  <w:num w:numId="37">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1" w:cryptProviderType="rsaFull" w:cryptAlgorithmClass="hash" w:cryptAlgorithmType="typeAny" w:cryptAlgorithmSid="4" w:cryptSpinCount="100000" w:hash="XjR1SbEPDUa1gJIDiT62pt8wLu4=" w:salt="146zgyagujLP3v/ntg7ifw=="/>
  <w:defaultTabStop w:val="720"/>
  <w:characterSpacingControl w:val="doNotCompress"/>
  <w:hdrShapeDefaults>
    <o:shapedefaults v:ext="edit" spidmax="75777"/>
  </w:hdrShapeDefaults>
  <w:footnotePr>
    <w:footnote w:id="-1"/>
    <w:footnote w:id="0"/>
  </w:footnotePr>
  <w:endnotePr>
    <w:endnote w:id="-1"/>
    <w:endnote w:id="0"/>
  </w:endnotePr>
  <w:compat>
    <w:applyBreakingRules/>
    <w:compatSetting w:name="compatibilityMode" w:uri="http://schemas.microsoft.com/office/word" w:val="12"/>
  </w:compat>
  <w:rsids>
    <w:rsidRoot w:val="00CC13CD"/>
    <w:rsid w:val="0000121C"/>
    <w:rsid w:val="0000437D"/>
    <w:rsid w:val="00005CF1"/>
    <w:rsid w:val="0000714B"/>
    <w:rsid w:val="00013A2D"/>
    <w:rsid w:val="00017D55"/>
    <w:rsid w:val="0002777C"/>
    <w:rsid w:val="00031F7C"/>
    <w:rsid w:val="00035AD4"/>
    <w:rsid w:val="00044AD2"/>
    <w:rsid w:val="00047FD2"/>
    <w:rsid w:val="00050343"/>
    <w:rsid w:val="00050510"/>
    <w:rsid w:val="000575DF"/>
    <w:rsid w:val="000662BE"/>
    <w:rsid w:val="00066B82"/>
    <w:rsid w:val="0007081B"/>
    <w:rsid w:val="000719E3"/>
    <w:rsid w:val="00073090"/>
    <w:rsid w:val="00074C2D"/>
    <w:rsid w:val="00074DE6"/>
    <w:rsid w:val="00083B84"/>
    <w:rsid w:val="000843E6"/>
    <w:rsid w:val="000909EE"/>
    <w:rsid w:val="000925D8"/>
    <w:rsid w:val="000A2E87"/>
    <w:rsid w:val="000A4B7D"/>
    <w:rsid w:val="000A6FBB"/>
    <w:rsid w:val="000B116E"/>
    <w:rsid w:val="000B25A1"/>
    <w:rsid w:val="000B5FC8"/>
    <w:rsid w:val="000C02F8"/>
    <w:rsid w:val="000C2F5A"/>
    <w:rsid w:val="000C3DB1"/>
    <w:rsid w:val="000C59C1"/>
    <w:rsid w:val="000D17C9"/>
    <w:rsid w:val="000D1B2D"/>
    <w:rsid w:val="000D4408"/>
    <w:rsid w:val="000D5DFB"/>
    <w:rsid w:val="000E2942"/>
    <w:rsid w:val="000E514E"/>
    <w:rsid w:val="000E5D5D"/>
    <w:rsid w:val="000F1769"/>
    <w:rsid w:val="000F1BED"/>
    <w:rsid w:val="00103FFA"/>
    <w:rsid w:val="00104F5F"/>
    <w:rsid w:val="00106D85"/>
    <w:rsid w:val="0011588D"/>
    <w:rsid w:val="00116D03"/>
    <w:rsid w:val="00116D87"/>
    <w:rsid w:val="00120933"/>
    <w:rsid w:val="00130EC4"/>
    <w:rsid w:val="00137EB8"/>
    <w:rsid w:val="0014287E"/>
    <w:rsid w:val="00142E02"/>
    <w:rsid w:val="0014593B"/>
    <w:rsid w:val="00147B01"/>
    <w:rsid w:val="00152A1E"/>
    <w:rsid w:val="001542E8"/>
    <w:rsid w:val="00154876"/>
    <w:rsid w:val="00154C03"/>
    <w:rsid w:val="00156B30"/>
    <w:rsid w:val="00160BF7"/>
    <w:rsid w:val="00167528"/>
    <w:rsid w:val="001706F6"/>
    <w:rsid w:val="001711D8"/>
    <w:rsid w:val="00171B8F"/>
    <w:rsid w:val="00172FB5"/>
    <w:rsid w:val="00173319"/>
    <w:rsid w:val="00187B00"/>
    <w:rsid w:val="001904C7"/>
    <w:rsid w:val="001938E7"/>
    <w:rsid w:val="0019644C"/>
    <w:rsid w:val="001973E3"/>
    <w:rsid w:val="00197DF6"/>
    <w:rsid w:val="001A1CF9"/>
    <w:rsid w:val="001A4722"/>
    <w:rsid w:val="001A56F4"/>
    <w:rsid w:val="001A572C"/>
    <w:rsid w:val="001A7828"/>
    <w:rsid w:val="001B0F25"/>
    <w:rsid w:val="001C0DE8"/>
    <w:rsid w:val="001C217D"/>
    <w:rsid w:val="001D2D71"/>
    <w:rsid w:val="001D7CF7"/>
    <w:rsid w:val="001E02EF"/>
    <w:rsid w:val="001E2B3B"/>
    <w:rsid w:val="001F3331"/>
    <w:rsid w:val="001F4867"/>
    <w:rsid w:val="001F6008"/>
    <w:rsid w:val="001F61C0"/>
    <w:rsid w:val="00200DB4"/>
    <w:rsid w:val="002053DB"/>
    <w:rsid w:val="00207822"/>
    <w:rsid w:val="0021419D"/>
    <w:rsid w:val="00215889"/>
    <w:rsid w:val="0022051C"/>
    <w:rsid w:val="0022164B"/>
    <w:rsid w:val="002244C5"/>
    <w:rsid w:val="002300FF"/>
    <w:rsid w:val="00240EA4"/>
    <w:rsid w:val="0024486B"/>
    <w:rsid w:val="002451EA"/>
    <w:rsid w:val="00251BF6"/>
    <w:rsid w:val="00251D69"/>
    <w:rsid w:val="00252BD8"/>
    <w:rsid w:val="00252EBA"/>
    <w:rsid w:val="00260600"/>
    <w:rsid w:val="002625BF"/>
    <w:rsid w:val="0026722F"/>
    <w:rsid w:val="00270483"/>
    <w:rsid w:val="002704FB"/>
    <w:rsid w:val="00270A23"/>
    <w:rsid w:val="0027508A"/>
    <w:rsid w:val="002774B8"/>
    <w:rsid w:val="00293677"/>
    <w:rsid w:val="00296BC9"/>
    <w:rsid w:val="002C08BC"/>
    <w:rsid w:val="002C298C"/>
    <w:rsid w:val="002C2BCF"/>
    <w:rsid w:val="002D3C62"/>
    <w:rsid w:val="002D734A"/>
    <w:rsid w:val="002E4700"/>
    <w:rsid w:val="002E6C2B"/>
    <w:rsid w:val="002E6EE4"/>
    <w:rsid w:val="002F1ED5"/>
    <w:rsid w:val="002F2670"/>
    <w:rsid w:val="002F498C"/>
    <w:rsid w:val="002F4B0F"/>
    <w:rsid w:val="002F579D"/>
    <w:rsid w:val="002F5D31"/>
    <w:rsid w:val="002F6154"/>
    <w:rsid w:val="00300403"/>
    <w:rsid w:val="003009CD"/>
    <w:rsid w:val="0030562D"/>
    <w:rsid w:val="0031158A"/>
    <w:rsid w:val="003117CB"/>
    <w:rsid w:val="0031217B"/>
    <w:rsid w:val="00312B66"/>
    <w:rsid w:val="003130EE"/>
    <w:rsid w:val="00313223"/>
    <w:rsid w:val="0031380E"/>
    <w:rsid w:val="00314E20"/>
    <w:rsid w:val="00316048"/>
    <w:rsid w:val="00330B25"/>
    <w:rsid w:val="00333C9E"/>
    <w:rsid w:val="00334FB3"/>
    <w:rsid w:val="00336D41"/>
    <w:rsid w:val="00344879"/>
    <w:rsid w:val="003459F4"/>
    <w:rsid w:val="00350064"/>
    <w:rsid w:val="003534BE"/>
    <w:rsid w:val="003600BC"/>
    <w:rsid w:val="00363582"/>
    <w:rsid w:val="00364BCD"/>
    <w:rsid w:val="003673C8"/>
    <w:rsid w:val="0037178A"/>
    <w:rsid w:val="003728DB"/>
    <w:rsid w:val="003729E8"/>
    <w:rsid w:val="003736ED"/>
    <w:rsid w:val="00375FDF"/>
    <w:rsid w:val="003809D9"/>
    <w:rsid w:val="00381DA6"/>
    <w:rsid w:val="00381FEC"/>
    <w:rsid w:val="003823AF"/>
    <w:rsid w:val="003851C5"/>
    <w:rsid w:val="003922B4"/>
    <w:rsid w:val="003923AB"/>
    <w:rsid w:val="00393EAE"/>
    <w:rsid w:val="003954CA"/>
    <w:rsid w:val="003A0693"/>
    <w:rsid w:val="003A2461"/>
    <w:rsid w:val="003A4E6F"/>
    <w:rsid w:val="003B04F1"/>
    <w:rsid w:val="003B2EA5"/>
    <w:rsid w:val="003B374B"/>
    <w:rsid w:val="003B37EA"/>
    <w:rsid w:val="003B4BD2"/>
    <w:rsid w:val="003C06E5"/>
    <w:rsid w:val="003C29B0"/>
    <w:rsid w:val="003C78E8"/>
    <w:rsid w:val="003D4C09"/>
    <w:rsid w:val="003D5143"/>
    <w:rsid w:val="003E0000"/>
    <w:rsid w:val="003E12E1"/>
    <w:rsid w:val="003E31EA"/>
    <w:rsid w:val="003F2AF4"/>
    <w:rsid w:val="003F43D8"/>
    <w:rsid w:val="003F7036"/>
    <w:rsid w:val="00405154"/>
    <w:rsid w:val="00407BF7"/>
    <w:rsid w:val="00407D6A"/>
    <w:rsid w:val="00412552"/>
    <w:rsid w:val="00412EE7"/>
    <w:rsid w:val="00413ACD"/>
    <w:rsid w:val="0041777C"/>
    <w:rsid w:val="00423FF8"/>
    <w:rsid w:val="00424526"/>
    <w:rsid w:val="00431F64"/>
    <w:rsid w:val="00434139"/>
    <w:rsid w:val="00435877"/>
    <w:rsid w:val="0043673C"/>
    <w:rsid w:val="00441338"/>
    <w:rsid w:val="004458B7"/>
    <w:rsid w:val="0044596A"/>
    <w:rsid w:val="00446716"/>
    <w:rsid w:val="00446E11"/>
    <w:rsid w:val="0044730B"/>
    <w:rsid w:val="00457664"/>
    <w:rsid w:val="00460F82"/>
    <w:rsid w:val="00461381"/>
    <w:rsid w:val="004653A1"/>
    <w:rsid w:val="00467E96"/>
    <w:rsid w:val="004743F2"/>
    <w:rsid w:val="00482B17"/>
    <w:rsid w:val="00484431"/>
    <w:rsid w:val="004861DC"/>
    <w:rsid w:val="00495359"/>
    <w:rsid w:val="004A16A5"/>
    <w:rsid w:val="004A58C4"/>
    <w:rsid w:val="004A7C0F"/>
    <w:rsid w:val="004B177C"/>
    <w:rsid w:val="004B53C0"/>
    <w:rsid w:val="004C38A4"/>
    <w:rsid w:val="004C4DDD"/>
    <w:rsid w:val="004C6109"/>
    <w:rsid w:val="004C76A7"/>
    <w:rsid w:val="004C794F"/>
    <w:rsid w:val="004E13F5"/>
    <w:rsid w:val="004E282E"/>
    <w:rsid w:val="004E437B"/>
    <w:rsid w:val="004E6894"/>
    <w:rsid w:val="004F099B"/>
    <w:rsid w:val="004F20AA"/>
    <w:rsid w:val="004F7C4C"/>
    <w:rsid w:val="00503262"/>
    <w:rsid w:val="00507322"/>
    <w:rsid w:val="00511923"/>
    <w:rsid w:val="0052099C"/>
    <w:rsid w:val="0052245E"/>
    <w:rsid w:val="00523C1B"/>
    <w:rsid w:val="00525363"/>
    <w:rsid w:val="00526369"/>
    <w:rsid w:val="0053063B"/>
    <w:rsid w:val="00535700"/>
    <w:rsid w:val="0054035A"/>
    <w:rsid w:val="00547626"/>
    <w:rsid w:val="00562FB0"/>
    <w:rsid w:val="00564F34"/>
    <w:rsid w:val="005700BD"/>
    <w:rsid w:val="00571AFA"/>
    <w:rsid w:val="005802B8"/>
    <w:rsid w:val="00581FE8"/>
    <w:rsid w:val="005829C6"/>
    <w:rsid w:val="00582AA1"/>
    <w:rsid w:val="005831A1"/>
    <w:rsid w:val="00592DFB"/>
    <w:rsid w:val="00597DF9"/>
    <w:rsid w:val="005A2915"/>
    <w:rsid w:val="005B48DF"/>
    <w:rsid w:val="005C42E7"/>
    <w:rsid w:val="005C4BF9"/>
    <w:rsid w:val="005E0774"/>
    <w:rsid w:val="005E6D80"/>
    <w:rsid w:val="005E7DC2"/>
    <w:rsid w:val="005E7F2C"/>
    <w:rsid w:val="005F2126"/>
    <w:rsid w:val="005F5D2C"/>
    <w:rsid w:val="00603103"/>
    <w:rsid w:val="00603809"/>
    <w:rsid w:val="00612EA6"/>
    <w:rsid w:val="00615D55"/>
    <w:rsid w:val="006179D3"/>
    <w:rsid w:val="0062317C"/>
    <w:rsid w:val="00623202"/>
    <w:rsid w:val="00625255"/>
    <w:rsid w:val="00625594"/>
    <w:rsid w:val="006273B2"/>
    <w:rsid w:val="00627F88"/>
    <w:rsid w:val="00632340"/>
    <w:rsid w:val="00633752"/>
    <w:rsid w:val="006337EA"/>
    <w:rsid w:val="006413D5"/>
    <w:rsid w:val="00642CEB"/>
    <w:rsid w:val="006441B4"/>
    <w:rsid w:val="00650C07"/>
    <w:rsid w:val="00650DCA"/>
    <w:rsid w:val="00651324"/>
    <w:rsid w:val="00651F7C"/>
    <w:rsid w:val="00656285"/>
    <w:rsid w:val="006616EB"/>
    <w:rsid w:val="0066535D"/>
    <w:rsid w:val="006673F4"/>
    <w:rsid w:val="00667CCF"/>
    <w:rsid w:val="00687D12"/>
    <w:rsid w:val="006933B3"/>
    <w:rsid w:val="00696B0B"/>
    <w:rsid w:val="006A23B7"/>
    <w:rsid w:val="006A7901"/>
    <w:rsid w:val="006A7945"/>
    <w:rsid w:val="006B320C"/>
    <w:rsid w:val="006B4052"/>
    <w:rsid w:val="006B61D0"/>
    <w:rsid w:val="006B7561"/>
    <w:rsid w:val="006B7579"/>
    <w:rsid w:val="006C02F8"/>
    <w:rsid w:val="006C3D16"/>
    <w:rsid w:val="006C3E58"/>
    <w:rsid w:val="006C5669"/>
    <w:rsid w:val="006C5FAF"/>
    <w:rsid w:val="006D2E2D"/>
    <w:rsid w:val="006E3184"/>
    <w:rsid w:val="006E360B"/>
    <w:rsid w:val="006E3EAB"/>
    <w:rsid w:val="006E42A1"/>
    <w:rsid w:val="006E5895"/>
    <w:rsid w:val="006F0CC0"/>
    <w:rsid w:val="006F0FAB"/>
    <w:rsid w:val="006F1573"/>
    <w:rsid w:val="006F157F"/>
    <w:rsid w:val="006F4A77"/>
    <w:rsid w:val="006F514A"/>
    <w:rsid w:val="007028FB"/>
    <w:rsid w:val="007134CA"/>
    <w:rsid w:val="00714937"/>
    <w:rsid w:val="00717527"/>
    <w:rsid w:val="007202AF"/>
    <w:rsid w:val="00732420"/>
    <w:rsid w:val="00740F54"/>
    <w:rsid w:val="007430C7"/>
    <w:rsid w:val="00745F65"/>
    <w:rsid w:val="00751ADF"/>
    <w:rsid w:val="00753F79"/>
    <w:rsid w:val="00765E9D"/>
    <w:rsid w:val="00766D8F"/>
    <w:rsid w:val="00767DF0"/>
    <w:rsid w:val="00772BF7"/>
    <w:rsid w:val="00775883"/>
    <w:rsid w:val="00775CE0"/>
    <w:rsid w:val="00776110"/>
    <w:rsid w:val="00776D61"/>
    <w:rsid w:val="00781163"/>
    <w:rsid w:val="00783D81"/>
    <w:rsid w:val="00786950"/>
    <w:rsid w:val="007972EC"/>
    <w:rsid w:val="007A04F7"/>
    <w:rsid w:val="007B3556"/>
    <w:rsid w:val="007B3C99"/>
    <w:rsid w:val="007B56B4"/>
    <w:rsid w:val="007B6975"/>
    <w:rsid w:val="007C0877"/>
    <w:rsid w:val="007C0C34"/>
    <w:rsid w:val="007C628C"/>
    <w:rsid w:val="007C649A"/>
    <w:rsid w:val="007C7126"/>
    <w:rsid w:val="007D14A6"/>
    <w:rsid w:val="007D28F6"/>
    <w:rsid w:val="007E1F07"/>
    <w:rsid w:val="007E2698"/>
    <w:rsid w:val="007E596E"/>
    <w:rsid w:val="007E6928"/>
    <w:rsid w:val="007F0068"/>
    <w:rsid w:val="007F0677"/>
    <w:rsid w:val="007F1721"/>
    <w:rsid w:val="007F474D"/>
    <w:rsid w:val="007F7F72"/>
    <w:rsid w:val="008045B3"/>
    <w:rsid w:val="00810D51"/>
    <w:rsid w:val="00811E87"/>
    <w:rsid w:val="00814F24"/>
    <w:rsid w:val="008204F7"/>
    <w:rsid w:val="00820C05"/>
    <w:rsid w:val="00821760"/>
    <w:rsid w:val="00822DA0"/>
    <w:rsid w:val="00824C3C"/>
    <w:rsid w:val="00830581"/>
    <w:rsid w:val="008311D4"/>
    <w:rsid w:val="00851545"/>
    <w:rsid w:val="00855EB1"/>
    <w:rsid w:val="008613C7"/>
    <w:rsid w:val="00875B6D"/>
    <w:rsid w:val="00880388"/>
    <w:rsid w:val="0088638A"/>
    <w:rsid w:val="008904D6"/>
    <w:rsid w:val="00890E76"/>
    <w:rsid w:val="008922D9"/>
    <w:rsid w:val="008935DE"/>
    <w:rsid w:val="008A0B5A"/>
    <w:rsid w:val="008A4199"/>
    <w:rsid w:val="008A4517"/>
    <w:rsid w:val="008A4CD4"/>
    <w:rsid w:val="008A56C2"/>
    <w:rsid w:val="008B181E"/>
    <w:rsid w:val="008B532D"/>
    <w:rsid w:val="008B775B"/>
    <w:rsid w:val="008C21E3"/>
    <w:rsid w:val="008D1721"/>
    <w:rsid w:val="008D3A33"/>
    <w:rsid w:val="008D6358"/>
    <w:rsid w:val="008D6A5C"/>
    <w:rsid w:val="008D79AB"/>
    <w:rsid w:val="008E2DB5"/>
    <w:rsid w:val="008F6475"/>
    <w:rsid w:val="008F7783"/>
    <w:rsid w:val="009029B3"/>
    <w:rsid w:val="009047AD"/>
    <w:rsid w:val="0091445D"/>
    <w:rsid w:val="00915810"/>
    <w:rsid w:val="00920576"/>
    <w:rsid w:val="00921586"/>
    <w:rsid w:val="00927504"/>
    <w:rsid w:val="00927AF9"/>
    <w:rsid w:val="009304DC"/>
    <w:rsid w:val="00931D45"/>
    <w:rsid w:val="009512C8"/>
    <w:rsid w:val="00953465"/>
    <w:rsid w:val="00960435"/>
    <w:rsid w:val="00960841"/>
    <w:rsid w:val="00962E57"/>
    <w:rsid w:val="00963E2D"/>
    <w:rsid w:val="00965275"/>
    <w:rsid w:val="00966488"/>
    <w:rsid w:val="009679F0"/>
    <w:rsid w:val="00973830"/>
    <w:rsid w:val="00981773"/>
    <w:rsid w:val="00983AE8"/>
    <w:rsid w:val="00984AA9"/>
    <w:rsid w:val="0099496F"/>
    <w:rsid w:val="0099577B"/>
    <w:rsid w:val="009A07D7"/>
    <w:rsid w:val="009A0E51"/>
    <w:rsid w:val="009A1C1B"/>
    <w:rsid w:val="009A2470"/>
    <w:rsid w:val="009A47BC"/>
    <w:rsid w:val="009B0C10"/>
    <w:rsid w:val="009B18D5"/>
    <w:rsid w:val="009B5ACC"/>
    <w:rsid w:val="009C009E"/>
    <w:rsid w:val="009C0632"/>
    <w:rsid w:val="009C1583"/>
    <w:rsid w:val="009C44CA"/>
    <w:rsid w:val="009D3445"/>
    <w:rsid w:val="009D3A94"/>
    <w:rsid w:val="009D456C"/>
    <w:rsid w:val="009D5B6D"/>
    <w:rsid w:val="009D61BE"/>
    <w:rsid w:val="009E021B"/>
    <w:rsid w:val="009E45DB"/>
    <w:rsid w:val="009F00E4"/>
    <w:rsid w:val="009F5099"/>
    <w:rsid w:val="009F6002"/>
    <w:rsid w:val="009F6A55"/>
    <w:rsid w:val="00A025BF"/>
    <w:rsid w:val="00A10D33"/>
    <w:rsid w:val="00A1201B"/>
    <w:rsid w:val="00A13A94"/>
    <w:rsid w:val="00A17F32"/>
    <w:rsid w:val="00A20FE0"/>
    <w:rsid w:val="00A252AC"/>
    <w:rsid w:val="00A25D05"/>
    <w:rsid w:val="00A36673"/>
    <w:rsid w:val="00A3742D"/>
    <w:rsid w:val="00A405D9"/>
    <w:rsid w:val="00A45B10"/>
    <w:rsid w:val="00A4603C"/>
    <w:rsid w:val="00A4608E"/>
    <w:rsid w:val="00A460D4"/>
    <w:rsid w:val="00A47376"/>
    <w:rsid w:val="00A55120"/>
    <w:rsid w:val="00A555CB"/>
    <w:rsid w:val="00A559EE"/>
    <w:rsid w:val="00A56134"/>
    <w:rsid w:val="00A573B9"/>
    <w:rsid w:val="00A578B4"/>
    <w:rsid w:val="00A66E5F"/>
    <w:rsid w:val="00A72734"/>
    <w:rsid w:val="00A72F44"/>
    <w:rsid w:val="00A73B3D"/>
    <w:rsid w:val="00A758DF"/>
    <w:rsid w:val="00A759B9"/>
    <w:rsid w:val="00A819B3"/>
    <w:rsid w:val="00A82EE6"/>
    <w:rsid w:val="00A86121"/>
    <w:rsid w:val="00A876DD"/>
    <w:rsid w:val="00A920CA"/>
    <w:rsid w:val="00A92868"/>
    <w:rsid w:val="00A96186"/>
    <w:rsid w:val="00A96E79"/>
    <w:rsid w:val="00AA1749"/>
    <w:rsid w:val="00AA1F0E"/>
    <w:rsid w:val="00AA78F3"/>
    <w:rsid w:val="00AB789C"/>
    <w:rsid w:val="00AC0E1F"/>
    <w:rsid w:val="00AC1710"/>
    <w:rsid w:val="00AC1DA6"/>
    <w:rsid w:val="00AD07D9"/>
    <w:rsid w:val="00AD251E"/>
    <w:rsid w:val="00AD3B12"/>
    <w:rsid w:val="00AD71B9"/>
    <w:rsid w:val="00AE630E"/>
    <w:rsid w:val="00AE773B"/>
    <w:rsid w:val="00AF2CB3"/>
    <w:rsid w:val="00AF4547"/>
    <w:rsid w:val="00B02181"/>
    <w:rsid w:val="00B02DDC"/>
    <w:rsid w:val="00B05015"/>
    <w:rsid w:val="00B06413"/>
    <w:rsid w:val="00B07DDB"/>
    <w:rsid w:val="00B113DB"/>
    <w:rsid w:val="00B12814"/>
    <w:rsid w:val="00B12F6B"/>
    <w:rsid w:val="00B145DC"/>
    <w:rsid w:val="00B167DB"/>
    <w:rsid w:val="00B23EFF"/>
    <w:rsid w:val="00B25576"/>
    <w:rsid w:val="00B25C0F"/>
    <w:rsid w:val="00B310E9"/>
    <w:rsid w:val="00B318DC"/>
    <w:rsid w:val="00B31BF7"/>
    <w:rsid w:val="00B32527"/>
    <w:rsid w:val="00B3789B"/>
    <w:rsid w:val="00B37F91"/>
    <w:rsid w:val="00B410A8"/>
    <w:rsid w:val="00B44B71"/>
    <w:rsid w:val="00B46692"/>
    <w:rsid w:val="00B52823"/>
    <w:rsid w:val="00B52865"/>
    <w:rsid w:val="00B645AF"/>
    <w:rsid w:val="00B675CD"/>
    <w:rsid w:val="00B73573"/>
    <w:rsid w:val="00B824C1"/>
    <w:rsid w:val="00B84A35"/>
    <w:rsid w:val="00B84C57"/>
    <w:rsid w:val="00B909A0"/>
    <w:rsid w:val="00B92652"/>
    <w:rsid w:val="00B96434"/>
    <w:rsid w:val="00B96F39"/>
    <w:rsid w:val="00BA29FF"/>
    <w:rsid w:val="00BB046A"/>
    <w:rsid w:val="00BB2D3E"/>
    <w:rsid w:val="00BB53B4"/>
    <w:rsid w:val="00BB654B"/>
    <w:rsid w:val="00BC2D3A"/>
    <w:rsid w:val="00BC5280"/>
    <w:rsid w:val="00BC6A31"/>
    <w:rsid w:val="00BD13B5"/>
    <w:rsid w:val="00BD1A76"/>
    <w:rsid w:val="00BE31BF"/>
    <w:rsid w:val="00BE3D1A"/>
    <w:rsid w:val="00BF5789"/>
    <w:rsid w:val="00BF651F"/>
    <w:rsid w:val="00C00723"/>
    <w:rsid w:val="00C00918"/>
    <w:rsid w:val="00C014C0"/>
    <w:rsid w:val="00C03D25"/>
    <w:rsid w:val="00C04A1F"/>
    <w:rsid w:val="00C05002"/>
    <w:rsid w:val="00C057CC"/>
    <w:rsid w:val="00C05A80"/>
    <w:rsid w:val="00C11F7E"/>
    <w:rsid w:val="00C21BD2"/>
    <w:rsid w:val="00C24503"/>
    <w:rsid w:val="00C2536F"/>
    <w:rsid w:val="00C31C39"/>
    <w:rsid w:val="00C32985"/>
    <w:rsid w:val="00C357B9"/>
    <w:rsid w:val="00C36E77"/>
    <w:rsid w:val="00C400D8"/>
    <w:rsid w:val="00C46EA0"/>
    <w:rsid w:val="00C54080"/>
    <w:rsid w:val="00C629A1"/>
    <w:rsid w:val="00C62F5A"/>
    <w:rsid w:val="00C63693"/>
    <w:rsid w:val="00C63E68"/>
    <w:rsid w:val="00C644A7"/>
    <w:rsid w:val="00C70881"/>
    <w:rsid w:val="00C71111"/>
    <w:rsid w:val="00C71AB6"/>
    <w:rsid w:val="00C801F4"/>
    <w:rsid w:val="00C872DE"/>
    <w:rsid w:val="00C87D6D"/>
    <w:rsid w:val="00C90848"/>
    <w:rsid w:val="00C90B14"/>
    <w:rsid w:val="00C92584"/>
    <w:rsid w:val="00C947F8"/>
    <w:rsid w:val="00CA0BA7"/>
    <w:rsid w:val="00CA26D3"/>
    <w:rsid w:val="00CA2FEF"/>
    <w:rsid w:val="00CA41F2"/>
    <w:rsid w:val="00CA4F68"/>
    <w:rsid w:val="00CA75A7"/>
    <w:rsid w:val="00CA7A37"/>
    <w:rsid w:val="00CB1F44"/>
    <w:rsid w:val="00CC13CD"/>
    <w:rsid w:val="00CC29B6"/>
    <w:rsid w:val="00CC3232"/>
    <w:rsid w:val="00CC4732"/>
    <w:rsid w:val="00CC74D0"/>
    <w:rsid w:val="00CD6A06"/>
    <w:rsid w:val="00CD72FB"/>
    <w:rsid w:val="00CE73F4"/>
    <w:rsid w:val="00CF09B2"/>
    <w:rsid w:val="00CF1679"/>
    <w:rsid w:val="00CF27D2"/>
    <w:rsid w:val="00D019A2"/>
    <w:rsid w:val="00D02E7B"/>
    <w:rsid w:val="00D059A4"/>
    <w:rsid w:val="00D1262A"/>
    <w:rsid w:val="00D153EB"/>
    <w:rsid w:val="00D200D7"/>
    <w:rsid w:val="00D21211"/>
    <w:rsid w:val="00D22298"/>
    <w:rsid w:val="00D2665F"/>
    <w:rsid w:val="00D275AC"/>
    <w:rsid w:val="00D31899"/>
    <w:rsid w:val="00D32CB1"/>
    <w:rsid w:val="00D360AC"/>
    <w:rsid w:val="00D401F3"/>
    <w:rsid w:val="00D42226"/>
    <w:rsid w:val="00D4428E"/>
    <w:rsid w:val="00D4534D"/>
    <w:rsid w:val="00D4539E"/>
    <w:rsid w:val="00D50D7B"/>
    <w:rsid w:val="00D52C52"/>
    <w:rsid w:val="00D52E8A"/>
    <w:rsid w:val="00D532B0"/>
    <w:rsid w:val="00D5591A"/>
    <w:rsid w:val="00D6731B"/>
    <w:rsid w:val="00D750E5"/>
    <w:rsid w:val="00D778D3"/>
    <w:rsid w:val="00D85139"/>
    <w:rsid w:val="00D857EE"/>
    <w:rsid w:val="00D91542"/>
    <w:rsid w:val="00D91658"/>
    <w:rsid w:val="00D9250F"/>
    <w:rsid w:val="00DA104C"/>
    <w:rsid w:val="00DA72B6"/>
    <w:rsid w:val="00DB02A7"/>
    <w:rsid w:val="00DB5640"/>
    <w:rsid w:val="00DB6016"/>
    <w:rsid w:val="00DC1092"/>
    <w:rsid w:val="00DC1302"/>
    <w:rsid w:val="00DC34E3"/>
    <w:rsid w:val="00DC41DE"/>
    <w:rsid w:val="00DC668F"/>
    <w:rsid w:val="00DC709C"/>
    <w:rsid w:val="00DD1F93"/>
    <w:rsid w:val="00DD647B"/>
    <w:rsid w:val="00DD7525"/>
    <w:rsid w:val="00DE0303"/>
    <w:rsid w:val="00DE2DA5"/>
    <w:rsid w:val="00DE4CCB"/>
    <w:rsid w:val="00DF16D4"/>
    <w:rsid w:val="00DF3901"/>
    <w:rsid w:val="00DF5776"/>
    <w:rsid w:val="00DF6937"/>
    <w:rsid w:val="00E002AB"/>
    <w:rsid w:val="00E04205"/>
    <w:rsid w:val="00E1026D"/>
    <w:rsid w:val="00E12ECA"/>
    <w:rsid w:val="00E23813"/>
    <w:rsid w:val="00E24682"/>
    <w:rsid w:val="00E25EBA"/>
    <w:rsid w:val="00E27786"/>
    <w:rsid w:val="00E302E7"/>
    <w:rsid w:val="00E32E3F"/>
    <w:rsid w:val="00E34A42"/>
    <w:rsid w:val="00E3764A"/>
    <w:rsid w:val="00E42DD0"/>
    <w:rsid w:val="00E529F1"/>
    <w:rsid w:val="00E54FC9"/>
    <w:rsid w:val="00E63F49"/>
    <w:rsid w:val="00E70809"/>
    <w:rsid w:val="00E75236"/>
    <w:rsid w:val="00E81F00"/>
    <w:rsid w:val="00E83BC0"/>
    <w:rsid w:val="00E84297"/>
    <w:rsid w:val="00E84629"/>
    <w:rsid w:val="00E859C0"/>
    <w:rsid w:val="00E86D39"/>
    <w:rsid w:val="00EA0047"/>
    <w:rsid w:val="00EA177F"/>
    <w:rsid w:val="00EB0C6D"/>
    <w:rsid w:val="00EB5153"/>
    <w:rsid w:val="00EC374D"/>
    <w:rsid w:val="00EC467B"/>
    <w:rsid w:val="00EC6156"/>
    <w:rsid w:val="00EC712A"/>
    <w:rsid w:val="00ED0248"/>
    <w:rsid w:val="00ED117B"/>
    <w:rsid w:val="00ED4E94"/>
    <w:rsid w:val="00EE3480"/>
    <w:rsid w:val="00EE6407"/>
    <w:rsid w:val="00EE65DD"/>
    <w:rsid w:val="00EF129E"/>
    <w:rsid w:val="00EF5EDB"/>
    <w:rsid w:val="00F06F37"/>
    <w:rsid w:val="00F10532"/>
    <w:rsid w:val="00F10E84"/>
    <w:rsid w:val="00F11429"/>
    <w:rsid w:val="00F21397"/>
    <w:rsid w:val="00F23661"/>
    <w:rsid w:val="00F24C7A"/>
    <w:rsid w:val="00F24D40"/>
    <w:rsid w:val="00F25764"/>
    <w:rsid w:val="00F33570"/>
    <w:rsid w:val="00F33D01"/>
    <w:rsid w:val="00F34063"/>
    <w:rsid w:val="00F35BDF"/>
    <w:rsid w:val="00F371D9"/>
    <w:rsid w:val="00F37985"/>
    <w:rsid w:val="00F4092A"/>
    <w:rsid w:val="00F415E8"/>
    <w:rsid w:val="00F41E8C"/>
    <w:rsid w:val="00F45A4E"/>
    <w:rsid w:val="00F475B7"/>
    <w:rsid w:val="00F523C4"/>
    <w:rsid w:val="00F5312B"/>
    <w:rsid w:val="00F62069"/>
    <w:rsid w:val="00F70E0C"/>
    <w:rsid w:val="00F71954"/>
    <w:rsid w:val="00F72E85"/>
    <w:rsid w:val="00F73AD3"/>
    <w:rsid w:val="00F74ED3"/>
    <w:rsid w:val="00F75EE4"/>
    <w:rsid w:val="00F773EB"/>
    <w:rsid w:val="00F8084B"/>
    <w:rsid w:val="00F86105"/>
    <w:rsid w:val="00F86854"/>
    <w:rsid w:val="00F92549"/>
    <w:rsid w:val="00F92DFA"/>
    <w:rsid w:val="00F96AD1"/>
    <w:rsid w:val="00FA016F"/>
    <w:rsid w:val="00FA0BE0"/>
    <w:rsid w:val="00FA1B33"/>
    <w:rsid w:val="00FA6F4A"/>
    <w:rsid w:val="00FC0ED3"/>
    <w:rsid w:val="00FC2730"/>
    <w:rsid w:val="00FC3B11"/>
    <w:rsid w:val="00FC459C"/>
    <w:rsid w:val="00FC7085"/>
    <w:rsid w:val="00FD71F6"/>
    <w:rsid w:val="00FE1923"/>
    <w:rsid w:val="00FE4087"/>
    <w:rsid w:val="00FF3A5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3CD"/>
    <w:pPr>
      <w:spacing w:after="0" w:line="240" w:lineRule="atLeast"/>
      <w:ind w:left="187" w:right="-115" w:firstLine="14"/>
      <w:jc w:val="thaiDistribute"/>
    </w:pPr>
    <w:rPr>
      <w:rFonts w:ascii="Cordia New" w:eastAsia="Cordia New" w:hAnsi="Cordia New" w:cs="Cordia New"/>
      <w:sz w:val="28"/>
    </w:rPr>
  </w:style>
  <w:style w:type="paragraph" w:styleId="Heading1">
    <w:name w:val="heading 1"/>
    <w:basedOn w:val="Normal"/>
    <w:next w:val="Normal"/>
    <w:link w:val="Heading1Char"/>
    <w:uiPriority w:val="99"/>
    <w:qFormat/>
    <w:rsid w:val="00CC13CD"/>
    <w:pPr>
      <w:keepNext/>
      <w:ind w:right="386"/>
      <w:jc w:val="both"/>
      <w:outlineLvl w:val="0"/>
    </w:pPr>
    <w:rPr>
      <w:rFonts w:ascii="Angsana New" w:cs="Angsana New"/>
      <w:sz w:val="32"/>
      <w:szCs w:val="32"/>
    </w:rPr>
  </w:style>
  <w:style w:type="paragraph" w:styleId="Heading2">
    <w:name w:val="heading 2"/>
    <w:basedOn w:val="Normal"/>
    <w:next w:val="Normal"/>
    <w:link w:val="Heading2Char"/>
    <w:qFormat/>
    <w:rsid w:val="00CC13CD"/>
    <w:pPr>
      <w:keepNext/>
      <w:spacing w:line="360" w:lineRule="exact"/>
      <w:ind w:right="-123"/>
      <w:jc w:val="both"/>
      <w:outlineLvl w:val="1"/>
    </w:pPr>
    <w:rPr>
      <w:rFonts w:ascii="Angsana New" w:cs="Angsana New"/>
      <w:sz w:val="32"/>
      <w:szCs w:val="32"/>
    </w:rPr>
  </w:style>
  <w:style w:type="paragraph" w:styleId="Heading3">
    <w:name w:val="heading 3"/>
    <w:aliases w:val="h3 sub heading"/>
    <w:basedOn w:val="Normal"/>
    <w:next w:val="Normal"/>
    <w:link w:val="Heading3Char"/>
    <w:uiPriority w:val="99"/>
    <w:qFormat/>
    <w:rsid w:val="00CC13CD"/>
    <w:pPr>
      <w:keepNext/>
      <w:spacing w:line="360" w:lineRule="exact"/>
      <w:ind w:right="-138"/>
      <w:jc w:val="both"/>
      <w:outlineLvl w:val="2"/>
    </w:pPr>
    <w:rPr>
      <w:rFonts w:ascii="Angsana New" w:cs="Angsana New"/>
      <w:sz w:val="32"/>
      <w:szCs w:val="32"/>
    </w:rPr>
  </w:style>
  <w:style w:type="paragraph" w:styleId="Heading4">
    <w:name w:val="heading 4"/>
    <w:basedOn w:val="Normal"/>
    <w:next w:val="Normal"/>
    <w:link w:val="Heading4Char"/>
    <w:uiPriority w:val="99"/>
    <w:qFormat/>
    <w:rsid w:val="00CC13CD"/>
    <w:pPr>
      <w:keepNext/>
      <w:spacing w:line="360" w:lineRule="exact"/>
      <w:ind w:right="386"/>
      <w:jc w:val="center"/>
      <w:outlineLvl w:val="3"/>
    </w:pPr>
    <w:rPr>
      <w:rFonts w:ascii="Angsana New" w:cs="Angsana New"/>
      <w:sz w:val="32"/>
      <w:szCs w:val="32"/>
    </w:rPr>
  </w:style>
  <w:style w:type="paragraph" w:styleId="Heading5">
    <w:name w:val="heading 5"/>
    <w:basedOn w:val="Normal"/>
    <w:next w:val="Normal"/>
    <w:link w:val="Heading5Char"/>
    <w:uiPriority w:val="99"/>
    <w:qFormat/>
    <w:rsid w:val="00CC13CD"/>
    <w:pPr>
      <w:keepNext/>
      <w:spacing w:line="360" w:lineRule="exact"/>
      <w:ind w:left="1080" w:right="386"/>
      <w:jc w:val="both"/>
      <w:outlineLvl w:val="4"/>
    </w:pPr>
    <w:rPr>
      <w:rFonts w:ascii="Angsana New" w:cs="Angsana New"/>
      <w:sz w:val="32"/>
      <w:szCs w:val="32"/>
    </w:rPr>
  </w:style>
  <w:style w:type="paragraph" w:styleId="Heading6">
    <w:name w:val="heading 6"/>
    <w:basedOn w:val="Normal"/>
    <w:next w:val="Normal"/>
    <w:link w:val="Heading6Char"/>
    <w:uiPriority w:val="99"/>
    <w:qFormat/>
    <w:rsid w:val="00CC13CD"/>
    <w:pPr>
      <w:keepNext/>
      <w:spacing w:before="80" w:line="360" w:lineRule="exact"/>
      <w:ind w:left="1980" w:right="389" w:hanging="270"/>
      <w:jc w:val="both"/>
      <w:outlineLvl w:val="5"/>
    </w:pPr>
    <w:rPr>
      <w:rFonts w:ascii="Angsana New" w:cs="Angsana New"/>
      <w:sz w:val="32"/>
      <w:szCs w:val="32"/>
    </w:rPr>
  </w:style>
  <w:style w:type="paragraph" w:styleId="Heading7">
    <w:name w:val="heading 7"/>
    <w:basedOn w:val="Normal"/>
    <w:next w:val="Normal"/>
    <w:link w:val="Heading7Char"/>
    <w:uiPriority w:val="99"/>
    <w:qFormat/>
    <w:rsid w:val="00CC13CD"/>
    <w:pPr>
      <w:keepNext/>
      <w:spacing w:before="120" w:line="360" w:lineRule="exact"/>
      <w:ind w:left="720" w:right="389"/>
      <w:jc w:val="both"/>
      <w:outlineLvl w:val="6"/>
    </w:pPr>
    <w:rPr>
      <w:rFonts w:ascii="Angsana New" w:cs="Angsana New"/>
      <w:sz w:val="32"/>
      <w:szCs w:val="32"/>
      <w:u w:val="single"/>
    </w:rPr>
  </w:style>
  <w:style w:type="paragraph" w:styleId="Heading8">
    <w:name w:val="heading 8"/>
    <w:basedOn w:val="Normal"/>
    <w:next w:val="Normal"/>
    <w:link w:val="Heading8Char"/>
    <w:uiPriority w:val="99"/>
    <w:qFormat/>
    <w:rsid w:val="00CC13CD"/>
    <w:pPr>
      <w:keepNext/>
      <w:spacing w:before="120" w:line="360" w:lineRule="exact"/>
      <w:ind w:left="720" w:right="389"/>
      <w:jc w:val="both"/>
      <w:outlineLvl w:val="7"/>
    </w:pPr>
    <w:rPr>
      <w:rFonts w:ascii="Angsana New" w:cs="Angsana New"/>
      <w:sz w:val="32"/>
      <w:szCs w:val="32"/>
    </w:rPr>
  </w:style>
  <w:style w:type="paragraph" w:styleId="Heading9">
    <w:name w:val="heading 9"/>
    <w:basedOn w:val="Normal"/>
    <w:next w:val="Normal"/>
    <w:link w:val="Heading9Char"/>
    <w:uiPriority w:val="99"/>
    <w:qFormat/>
    <w:rsid w:val="00CC13CD"/>
    <w:pPr>
      <w:keepNext/>
      <w:spacing w:line="360" w:lineRule="exact"/>
      <w:ind w:left="720" w:right="386"/>
      <w:jc w:val="both"/>
      <w:outlineLvl w:val="8"/>
    </w:pPr>
    <w:rPr>
      <w:rFonts w:ascii="Angsana New" w:cs="Angsana New"/>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C13CD"/>
    <w:rPr>
      <w:rFonts w:ascii="Angsana New" w:eastAsia="Cordia New" w:hAnsi="Cordia New" w:cs="Angsana New"/>
      <w:sz w:val="32"/>
      <w:szCs w:val="32"/>
    </w:rPr>
  </w:style>
  <w:style w:type="character" w:customStyle="1" w:styleId="Heading2Char">
    <w:name w:val="Heading 2 Char"/>
    <w:basedOn w:val="DefaultParagraphFont"/>
    <w:link w:val="Heading2"/>
    <w:uiPriority w:val="99"/>
    <w:rsid w:val="00CC13CD"/>
    <w:rPr>
      <w:rFonts w:ascii="Angsana New" w:eastAsia="Cordia New" w:hAnsi="Cordia New" w:cs="Angsana New"/>
      <w:sz w:val="32"/>
      <w:szCs w:val="32"/>
    </w:rPr>
  </w:style>
  <w:style w:type="character" w:customStyle="1" w:styleId="Heading3Char">
    <w:name w:val="Heading 3 Char"/>
    <w:aliases w:val="h3 sub heading Char"/>
    <w:basedOn w:val="DefaultParagraphFont"/>
    <w:link w:val="Heading3"/>
    <w:uiPriority w:val="99"/>
    <w:rsid w:val="00CC13CD"/>
    <w:rPr>
      <w:rFonts w:ascii="Angsana New" w:eastAsia="Cordia New" w:hAnsi="Cordia New" w:cs="Angsana New"/>
      <w:sz w:val="32"/>
      <w:szCs w:val="32"/>
    </w:rPr>
  </w:style>
  <w:style w:type="character" w:customStyle="1" w:styleId="Heading4Char">
    <w:name w:val="Heading 4 Char"/>
    <w:basedOn w:val="DefaultParagraphFont"/>
    <w:link w:val="Heading4"/>
    <w:uiPriority w:val="99"/>
    <w:rsid w:val="00CC13CD"/>
    <w:rPr>
      <w:rFonts w:ascii="Angsana New" w:eastAsia="Cordia New" w:hAnsi="Cordia New" w:cs="Angsana New"/>
      <w:sz w:val="32"/>
      <w:szCs w:val="32"/>
    </w:rPr>
  </w:style>
  <w:style w:type="character" w:customStyle="1" w:styleId="Heading5Char">
    <w:name w:val="Heading 5 Char"/>
    <w:basedOn w:val="DefaultParagraphFont"/>
    <w:link w:val="Heading5"/>
    <w:uiPriority w:val="99"/>
    <w:rsid w:val="00CC13CD"/>
    <w:rPr>
      <w:rFonts w:ascii="Angsana New" w:eastAsia="Cordia New" w:hAnsi="Cordia New" w:cs="Angsana New"/>
      <w:sz w:val="32"/>
      <w:szCs w:val="32"/>
    </w:rPr>
  </w:style>
  <w:style w:type="character" w:customStyle="1" w:styleId="Heading6Char">
    <w:name w:val="Heading 6 Char"/>
    <w:basedOn w:val="DefaultParagraphFont"/>
    <w:link w:val="Heading6"/>
    <w:uiPriority w:val="99"/>
    <w:rsid w:val="00CC13CD"/>
    <w:rPr>
      <w:rFonts w:ascii="Angsana New" w:eastAsia="Cordia New" w:hAnsi="Cordia New" w:cs="Angsana New"/>
      <w:sz w:val="32"/>
      <w:szCs w:val="32"/>
    </w:rPr>
  </w:style>
  <w:style w:type="character" w:customStyle="1" w:styleId="Heading7Char">
    <w:name w:val="Heading 7 Char"/>
    <w:basedOn w:val="DefaultParagraphFont"/>
    <w:link w:val="Heading7"/>
    <w:uiPriority w:val="99"/>
    <w:rsid w:val="00CC13CD"/>
    <w:rPr>
      <w:rFonts w:ascii="Angsana New" w:eastAsia="Cordia New" w:hAnsi="Cordia New" w:cs="Angsana New"/>
      <w:sz w:val="32"/>
      <w:szCs w:val="32"/>
      <w:u w:val="single"/>
    </w:rPr>
  </w:style>
  <w:style w:type="character" w:customStyle="1" w:styleId="Heading8Char">
    <w:name w:val="Heading 8 Char"/>
    <w:basedOn w:val="DefaultParagraphFont"/>
    <w:link w:val="Heading8"/>
    <w:uiPriority w:val="99"/>
    <w:rsid w:val="00CC13CD"/>
    <w:rPr>
      <w:rFonts w:ascii="Angsana New" w:eastAsia="Cordia New" w:hAnsi="Cordia New" w:cs="Angsana New"/>
      <w:sz w:val="32"/>
      <w:szCs w:val="32"/>
    </w:rPr>
  </w:style>
  <w:style w:type="character" w:customStyle="1" w:styleId="Heading9Char">
    <w:name w:val="Heading 9 Char"/>
    <w:basedOn w:val="DefaultParagraphFont"/>
    <w:link w:val="Heading9"/>
    <w:uiPriority w:val="99"/>
    <w:rsid w:val="00CC13CD"/>
    <w:rPr>
      <w:rFonts w:ascii="Angsana New" w:eastAsia="Cordia New" w:hAnsi="Cordia New" w:cs="Angsana New"/>
      <w:sz w:val="32"/>
      <w:szCs w:val="32"/>
      <w:u w:val="single"/>
    </w:rPr>
  </w:style>
  <w:style w:type="paragraph" w:styleId="BodyText">
    <w:name w:val="Body Text"/>
    <w:aliases w:val="bt,body text,Body"/>
    <w:basedOn w:val="Normal"/>
    <w:link w:val="BodyTextChar"/>
    <w:rsid w:val="00CC13CD"/>
    <w:pPr>
      <w:ind w:right="386"/>
    </w:pPr>
    <w:rPr>
      <w:rFonts w:ascii="Angsana New" w:cs="Angsana New"/>
    </w:rPr>
  </w:style>
  <w:style w:type="character" w:customStyle="1" w:styleId="BodyTextChar">
    <w:name w:val="Body Text Char"/>
    <w:aliases w:val="bt Char,body text Char,Body Char"/>
    <w:basedOn w:val="DefaultParagraphFont"/>
    <w:link w:val="BodyText"/>
    <w:uiPriority w:val="99"/>
    <w:rsid w:val="00CC13CD"/>
    <w:rPr>
      <w:rFonts w:ascii="Angsana New" w:eastAsia="Cordia New" w:hAnsi="Cordia New" w:cs="Angsana New"/>
      <w:sz w:val="28"/>
    </w:rPr>
  </w:style>
  <w:style w:type="paragraph" w:styleId="Header">
    <w:name w:val="header"/>
    <w:basedOn w:val="Normal"/>
    <w:link w:val="HeaderChar"/>
    <w:uiPriority w:val="99"/>
    <w:rsid w:val="00CC13CD"/>
    <w:pPr>
      <w:tabs>
        <w:tab w:val="center" w:pos="4153"/>
        <w:tab w:val="right" w:pos="8306"/>
      </w:tabs>
    </w:pPr>
    <w:rPr>
      <w:rFonts w:cs="Angsana New"/>
    </w:rPr>
  </w:style>
  <w:style w:type="character" w:customStyle="1" w:styleId="HeaderChar">
    <w:name w:val="Header Char"/>
    <w:basedOn w:val="DefaultParagraphFont"/>
    <w:link w:val="Header"/>
    <w:uiPriority w:val="99"/>
    <w:rsid w:val="00CC13CD"/>
    <w:rPr>
      <w:rFonts w:ascii="Cordia New" w:eastAsia="Cordia New" w:hAnsi="Cordia New" w:cs="Angsana New"/>
      <w:sz w:val="28"/>
    </w:rPr>
  </w:style>
  <w:style w:type="paragraph" w:styleId="Footer">
    <w:name w:val="footer"/>
    <w:basedOn w:val="Normal"/>
    <w:link w:val="FooterChar"/>
    <w:uiPriority w:val="99"/>
    <w:rsid w:val="00CC13CD"/>
    <w:pPr>
      <w:tabs>
        <w:tab w:val="center" w:pos="4153"/>
        <w:tab w:val="right" w:pos="8306"/>
      </w:tabs>
    </w:pPr>
    <w:rPr>
      <w:rFonts w:cs="Angsana New"/>
    </w:rPr>
  </w:style>
  <w:style w:type="character" w:customStyle="1" w:styleId="FooterChar">
    <w:name w:val="Footer Char"/>
    <w:basedOn w:val="DefaultParagraphFont"/>
    <w:link w:val="Footer"/>
    <w:uiPriority w:val="99"/>
    <w:rsid w:val="00CC13CD"/>
    <w:rPr>
      <w:rFonts w:ascii="Cordia New" w:eastAsia="Cordia New" w:hAnsi="Cordia New" w:cs="Angsana New"/>
      <w:sz w:val="28"/>
    </w:rPr>
  </w:style>
  <w:style w:type="character" w:styleId="PageNumber">
    <w:name w:val="page number"/>
    <w:basedOn w:val="DefaultParagraphFont"/>
    <w:uiPriority w:val="99"/>
    <w:rsid w:val="00CC13CD"/>
  </w:style>
  <w:style w:type="paragraph" w:styleId="Title">
    <w:name w:val="Title"/>
    <w:basedOn w:val="Normal"/>
    <w:link w:val="TitleChar"/>
    <w:qFormat/>
    <w:rsid w:val="00CC13CD"/>
    <w:pPr>
      <w:ind w:right="386"/>
      <w:jc w:val="center"/>
    </w:pPr>
    <w:rPr>
      <w:rFonts w:ascii="Angsana New" w:cs="Angsana New"/>
      <w:sz w:val="32"/>
      <w:szCs w:val="32"/>
    </w:rPr>
  </w:style>
  <w:style w:type="character" w:customStyle="1" w:styleId="TitleChar">
    <w:name w:val="Title Char"/>
    <w:basedOn w:val="DefaultParagraphFont"/>
    <w:link w:val="Title"/>
    <w:uiPriority w:val="99"/>
    <w:rsid w:val="00CC13CD"/>
    <w:rPr>
      <w:rFonts w:ascii="Angsana New" w:eastAsia="Cordia New" w:hAnsi="Cordia New" w:cs="Angsana New"/>
      <w:sz w:val="32"/>
      <w:szCs w:val="32"/>
    </w:rPr>
  </w:style>
  <w:style w:type="paragraph" w:styleId="BodyText2">
    <w:name w:val="Body Text 2"/>
    <w:basedOn w:val="Normal"/>
    <w:link w:val="BodyText2Char"/>
    <w:uiPriority w:val="99"/>
    <w:rsid w:val="00CC13CD"/>
    <w:pPr>
      <w:spacing w:before="240"/>
      <w:ind w:right="389"/>
    </w:pPr>
    <w:rPr>
      <w:rFonts w:ascii="Angsana New" w:cs="Angsana New"/>
      <w:b/>
      <w:bCs/>
      <w:sz w:val="32"/>
      <w:szCs w:val="32"/>
    </w:rPr>
  </w:style>
  <w:style w:type="character" w:customStyle="1" w:styleId="BodyText2Char">
    <w:name w:val="Body Text 2 Char"/>
    <w:basedOn w:val="DefaultParagraphFont"/>
    <w:link w:val="BodyText2"/>
    <w:uiPriority w:val="99"/>
    <w:rsid w:val="00CC13CD"/>
    <w:rPr>
      <w:rFonts w:ascii="Angsana New" w:eastAsia="Cordia New" w:hAnsi="Cordia New" w:cs="Angsana New"/>
      <w:b/>
      <w:bCs/>
      <w:sz w:val="32"/>
      <w:szCs w:val="32"/>
    </w:rPr>
  </w:style>
  <w:style w:type="paragraph" w:styleId="BlockText">
    <w:name w:val="Block Text"/>
    <w:basedOn w:val="Normal"/>
    <w:uiPriority w:val="99"/>
    <w:rsid w:val="00CC13CD"/>
    <w:pPr>
      <w:spacing w:before="120" w:line="340" w:lineRule="exact"/>
      <w:ind w:left="907" w:right="389"/>
      <w:jc w:val="both"/>
    </w:pPr>
    <w:rPr>
      <w:rFonts w:ascii="Angsana New" w:cs="Angsana New"/>
      <w:sz w:val="32"/>
      <w:szCs w:val="32"/>
    </w:rPr>
  </w:style>
  <w:style w:type="paragraph" w:styleId="BodyText3">
    <w:name w:val="Body Text 3"/>
    <w:basedOn w:val="Normal"/>
    <w:link w:val="BodyText3Char"/>
    <w:uiPriority w:val="99"/>
    <w:rsid w:val="00CC13CD"/>
    <w:pPr>
      <w:spacing w:line="360" w:lineRule="exact"/>
      <w:ind w:right="386"/>
      <w:jc w:val="both"/>
    </w:pPr>
    <w:rPr>
      <w:rFonts w:ascii="Angsana New" w:cs="Angsana New"/>
      <w:sz w:val="32"/>
      <w:szCs w:val="32"/>
    </w:rPr>
  </w:style>
  <w:style w:type="character" w:customStyle="1" w:styleId="BodyText3Char">
    <w:name w:val="Body Text 3 Char"/>
    <w:basedOn w:val="DefaultParagraphFont"/>
    <w:link w:val="BodyText3"/>
    <w:uiPriority w:val="99"/>
    <w:rsid w:val="00CC13CD"/>
    <w:rPr>
      <w:rFonts w:ascii="Angsana New" w:eastAsia="Cordia New" w:hAnsi="Cordia New" w:cs="Angsana New"/>
      <w:sz w:val="32"/>
      <w:szCs w:val="32"/>
    </w:rPr>
  </w:style>
  <w:style w:type="paragraph" w:styleId="Caption">
    <w:name w:val="caption"/>
    <w:basedOn w:val="Normal"/>
    <w:next w:val="Normal"/>
    <w:uiPriority w:val="99"/>
    <w:qFormat/>
    <w:rsid w:val="00CC13CD"/>
    <w:pPr>
      <w:spacing w:line="360" w:lineRule="exact"/>
      <w:ind w:right="386"/>
      <w:jc w:val="both"/>
    </w:pPr>
    <w:rPr>
      <w:rFonts w:ascii="Angsana New" w:cs="Angsana New"/>
      <w:sz w:val="26"/>
      <w:szCs w:val="26"/>
      <w:u w:val="single"/>
    </w:rPr>
  </w:style>
  <w:style w:type="paragraph" w:styleId="BodyTextIndent">
    <w:name w:val="Body Text Indent"/>
    <w:aliases w:val="i"/>
    <w:basedOn w:val="Normal"/>
    <w:link w:val="BodyTextIndentChar"/>
    <w:uiPriority w:val="99"/>
    <w:rsid w:val="00CC13CD"/>
    <w:pPr>
      <w:ind w:left="720"/>
    </w:pPr>
    <w:rPr>
      <w:rFonts w:cs="Angsana New"/>
    </w:rPr>
  </w:style>
  <w:style w:type="character" w:customStyle="1" w:styleId="BodyTextIndentChar">
    <w:name w:val="Body Text Indent Char"/>
    <w:aliases w:val="i Char"/>
    <w:basedOn w:val="DefaultParagraphFont"/>
    <w:link w:val="BodyTextIndent"/>
    <w:uiPriority w:val="99"/>
    <w:rsid w:val="00CC13CD"/>
    <w:rPr>
      <w:rFonts w:ascii="Cordia New" w:eastAsia="Cordia New" w:hAnsi="Cordia New" w:cs="Angsana New"/>
      <w:sz w:val="28"/>
    </w:rPr>
  </w:style>
  <w:style w:type="paragraph" w:customStyle="1" w:styleId="zfaxdetails">
    <w:name w:val="zfax details"/>
    <w:basedOn w:val="Normal"/>
    <w:rsid w:val="00CC13CD"/>
    <w:pPr>
      <w:spacing w:line="260" w:lineRule="atLeast"/>
    </w:pPr>
    <w:rPr>
      <w:rFonts w:ascii="Univers 55" w:eastAsia="Times New Roman" w:hAnsi="Univers 55" w:cs="Angsana New"/>
      <w:sz w:val="18"/>
      <w:szCs w:val="18"/>
      <w:lang w:val="en-GB"/>
    </w:rPr>
  </w:style>
  <w:style w:type="paragraph" w:customStyle="1" w:styleId="zbrand">
    <w:name w:val="zbrand"/>
    <w:basedOn w:val="Normal"/>
    <w:rsid w:val="00CC13CD"/>
    <w:pPr>
      <w:keepLines/>
      <w:framePr w:wrap="around" w:vAnchor="page" w:hAnchor="page" w:x="3063" w:y="1458"/>
    </w:pPr>
    <w:rPr>
      <w:rFonts w:ascii="Univers 55" w:eastAsia="Times New Roman" w:hAnsi="Univers 55" w:cs="Angsana New"/>
      <w:noProof/>
      <w:sz w:val="22"/>
      <w:szCs w:val="22"/>
      <w:lang w:val="en-GB"/>
    </w:rPr>
  </w:style>
  <w:style w:type="paragraph" w:styleId="MacroText">
    <w:name w:val="macro"/>
    <w:link w:val="MacroTextChar"/>
    <w:uiPriority w:val="99"/>
    <w:rsid w:val="00CC13CD"/>
    <w:pPr>
      <w:tabs>
        <w:tab w:val="left" w:pos="480"/>
        <w:tab w:val="left" w:pos="960"/>
        <w:tab w:val="left" w:pos="1440"/>
        <w:tab w:val="left" w:pos="1920"/>
        <w:tab w:val="left" w:pos="2400"/>
        <w:tab w:val="left" w:pos="2880"/>
        <w:tab w:val="left" w:pos="3360"/>
        <w:tab w:val="left" w:pos="3840"/>
        <w:tab w:val="left" w:pos="4320"/>
      </w:tabs>
      <w:spacing w:after="0" w:line="240" w:lineRule="atLeast"/>
      <w:ind w:left="187" w:right="-115" w:firstLine="14"/>
      <w:jc w:val="thaiDistribute"/>
    </w:pPr>
    <w:rPr>
      <w:rFonts w:ascii="CG Times (W1)" w:eastAsia="Times New Roman" w:hAnsi="CG Times (W1)" w:cs="EucrosiaUPC"/>
      <w:sz w:val="28"/>
    </w:rPr>
  </w:style>
  <w:style w:type="character" w:customStyle="1" w:styleId="MacroTextChar">
    <w:name w:val="Macro Text Char"/>
    <w:basedOn w:val="DefaultParagraphFont"/>
    <w:link w:val="MacroText"/>
    <w:uiPriority w:val="99"/>
    <w:rsid w:val="00CC13CD"/>
    <w:rPr>
      <w:rFonts w:ascii="CG Times (W1)" w:eastAsia="Times New Roman" w:hAnsi="CG Times (W1)" w:cs="EucrosiaUPC"/>
      <w:sz w:val="28"/>
    </w:rPr>
  </w:style>
  <w:style w:type="paragraph" w:styleId="ListBullet2">
    <w:name w:val="List Bullet 2"/>
    <w:basedOn w:val="ListBullet"/>
    <w:uiPriority w:val="99"/>
    <w:rsid w:val="00CC13CD"/>
    <w:pPr>
      <w:tabs>
        <w:tab w:val="num" w:pos="680"/>
      </w:tabs>
      <w:ind w:left="680" w:hanging="340"/>
      <w:jc w:val="distribute"/>
    </w:pPr>
  </w:style>
  <w:style w:type="paragraph" w:styleId="ListBullet">
    <w:name w:val="List Bullet"/>
    <w:basedOn w:val="BodyText"/>
    <w:uiPriority w:val="99"/>
    <w:rsid w:val="00CC13CD"/>
    <w:pPr>
      <w:spacing w:after="260" w:line="260" w:lineRule="atLeast"/>
      <w:ind w:right="0"/>
    </w:pPr>
    <w:rPr>
      <w:rFonts w:ascii="Times New Roman" w:eastAsia="MS Mincho" w:hAnsi="Times New Roman"/>
      <w:sz w:val="22"/>
      <w:szCs w:val="20"/>
      <w:lang w:val="en-GB"/>
    </w:rPr>
  </w:style>
  <w:style w:type="paragraph" w:styleId="Signature">
    <w:name w:val="Signature"/>
    <w:basedOn w:val="Normal"/>
    <w:link w:val="SignatureChar"/>
    <w:uiPriority w:val="99"/>
    <w:rsid w:val="00CC13CD"/>
    <w:rPr>
      <w:rFonts w:ascii="Times New Roman" w:eastAsia="MS Mincho" w:hAnsi="Times New Roman" w:cs="Angsana New"/>
      <w:sz w:val="22"/>
      <w:szCs w:val="20"/>
      <w:lang w:val="en-GB"/>
    </w:rPr>
  </w:style>
  <w:style w:type="character" w:customStyle="1" w:styleId="SignatureChar">
    <w:name w:val="Signature Char"/>
    <w:basedOn w:val="DefaultParagraphFont"/>
    <w:link w:val="Signature"/>
    <w:uiPriority w:val="99"/>
    <w:rsid w:val="00CC13CD"/>
    <w:rPr>
      <w:rFonts w:ascii="Times New Roman" w:eastAsia="MS Mincho" w:hAnsi="Times New Roman" w:cs="Angsana New"/>
      <w:szCs w:val="20"/>
      <w:lang w:val="en-GB"/>
    </w:rPr>
  </w:style>
  <w:style w:type="paragraph" w:customStyle="1" w:styleId="3">
    <w:name w:val="?????3????"/>
    <w:basedOn w:val="Normal"/>
    <w:uiPriority w:val="99"/>
    <w:rsid w:val="00CC13CD"/>
    <w:pPr>
      <w:tabs>
        <w:tab w:val="left" w:pos="360"/>
        <w:tab w:val="left" w:pos="720"/>
      </w:tabs>
    </w:pPr>
    <w:rPr>
      <w:rFonts w:ascii="Book Antiqua" w:eastAsia="MS Mincho" w:hAnsi="Book Antiqua" w:cs="Angsana New"/>
      <w:sz w:val="22"/>
      <w:szCs w:val="22"/>
      <w:lang w:val="th-TH"/>
    </w:rPr>
  </w:style>
  <w:style w:type="paragraph" w:styleId="BalloonText">
    <w:name w:val="Balloon Text"/>
    <w:basedOn w:val="Normal"/>
    <w:link w:val="BalloonTextChar"/>
    <w:uiPriority w:val="99"/>
    <w:semiHidden/>
    <w:rsid w:val="00CC13CD"/>
    <w:rPr>
      <w:rFonts w:ascii="Tahoma" w:hAnsi="Tahoma" w:cs="Angsana New"/>
      <w:sz w:val="16"/>
      <w:szCs w:val="16"/>
    </w:rPr>
  </w:style>
  <w:style w:type="character" w:customStyle="1" w:styleId="BalloonTextChar">
    <w:name w:val="Balloon Text Char"/>
    <w:basedOn w:val="DefaultParagraphFont"/>
    <w:link w:val="BalloonText"/>
    <w:uiPriority w:val="99"/>
    <w:semiHidden/>
    <w:rsid w:val="00CC13CD"/>
    <w:rPr>
      <w:rFonts w:ascii="Tahoma" w:eastAsia="Cordia New" w:hAnsi="Tahoma" w:cs="Angsana New"/>
      <w:sz w:val="16"/>
      <w:szCs w:val="16"/>
    </w:rPr>
  </w:style>
  <w:style w:type="paragraph" w:styleId="FootnoteText">
    <w:name w:val="footnote text"/>
    <w:aliases w:val="ft"/>
    <w:basedOn w:val="Normal"/>
    <w:link w:val="FootnoteTextChar"/>
    <w:uiPriority w:val="99"/>
    <w:semiHidden/>
    <w:rsid w:val="00CC13CD"/>
    <w:pPr>
      <w:spacing w:line="260" w:lineRule="atLeast"/>
    </w:pPr>
    <w:rPr>
      <w:rFonts w:ascii="Times New Roman" w:eastAsia="MS Mincho" w:hAnsi="Times New Roman" w:cs="Angsana New"/>
      <w:sz w:val="18"/>
      <w:szCs w:val="20"/>
      <w:lang w:val="en-GB"/>
    </w:rPr>
  </w:style>
  <w:style w:type="character" w:customStyle="1" w:styleId="FootnoteTextChar">
    <w:name w:val="Footnote Text Char"/>
    <w:aliases w:val="ft Char"/>
    <w:basedOn w:val="DefaultParagraphFont"/>
    <w:link w:val="FootnoteText"/>
    <w:uiPriority w:val="99"/>
    <w:semiHidden/>
    <w:rsid w:val="00CC13CD"/>
    <w:rPr>
      <w:rFonts w:ascii="Times New Roman" w:eastAsia="MS Mincho" w:hAnsi="Times New Roman" w:cs="Angsana New"/>
      <w:sz w:val="18"/>
      <w:szCs w:val="20"/>
      <w:lang w:val="en-GB"/>
    </w:rPr>
  </w:style>
  <w:style w:type="paragraph" w:customStyle="1" w:styleId="AccPolicyHeading">
    <w:name w:val="Acc Policy Heading"/>
    <w:basedOn w:val="BodyText"/>
    <w:autoRedefine/>
    <w:rsid w:val="00CC13CD"/>
    <w:pPr>
      <w:numPr>
        <w:ilvl w:val="1"/>
      </w:numPr>
      <w:ind w:left="547" w:right="0" w:firstLine="14"/>
    </w:pPr>
    <w:rPr>
      <w:rFonts w:ascii="Times New Roman" w:eastAsia="Times New Roman" w:hAnsi="Times New Roman" w:cs="Times New Roman"/>
      <w:bCs/>
      <w:sz w:val="22"/>
      <w:szCs w:val="22"/>
      <w:lang w:eastAsia="en-GB"/>
    </w:rPr>
  </w:style>
  <w:style w:type="character" w:customStyle="1" w:styleId="AccPolicyHeadingCharChar">
    <w:name w:val="Acc Policy Heading Char Char"/>
    <w:uiPriority w:val="99"/>
    <w:rsid w:val="00CC13CD"/>
    <w:rPr>
      <w:rFonts w:ascii="Times New Roman" w:eastAsia="Times New Roman" w:hAnsi="Times New Roman" w:cs="Times New Roman"/>
      <w:bCs/>
      <w:sz w:val="22"/>
      <w:szCs w:val="22"/>
      <w:lang w:eastAsia="en-GB"/>
    </w:rPr>
  </w:style>
  <w:style w:type="paragraph" w:customStyle="1" w:styleId="AccNoteHeading">
    <w:name w:val="Acc Note Heading"/>
    <w:basedOn w:val="BodyText"/>
    <w:autoRedefine/>
    <w:uiPriority w:val="99"/>
    <w:rsid w:val="00CC13CD"/>
    <w:pPr>
      <w:tabs>
        <w:tab w:val="num" w:pos="1265"/>
      </w:tabs>
      <w:spacing w:before="130" w:after="130" w:line="260" w:lineRule="atLeast"/>
      <w:ind w:left="1265" w:right="0" w:hanging="360"/>
      <w:jc w:val="both"/>
    </w:pPr>
    <w:rPr>
      <w:rFonts w:ascii="Times New Roman" w:eastAsia="Times New Roman" w:hAnsi="Times New Roman" w:cs="Times New Roman"/>
      <w:b/>
      <w:bCs/>
      <w:sz w:val="24"/>
      <w:szCs w:val="22"/>
      <w:lang w:eastAsia="en-GB"/>
    </w:rPr>
  </w:style>
  <w:style w:type="paragraph" w:customStyle="1" w:styleId="AccPolicysubhead">
    <w:name w:val="Acc Policy sub head"/>
    <w:basedOn w:val="BodyText"/>
    <w:next w:val="BodyText"/>
    <w:autoRedefine/>
    <w:uiPriority w:val="99"/>
    <w:rsid w:val="00CC13CD"/>
    <w:pPr>
      <w:ind w:left="547" w:right="43"/>
      <w:jc w:val="distribute"/>
    </w:pPr>
    <w:rPr>
      <w:rFonts w:ascii="Times New Roman" w:eastAsia="Times New Roman" w:hAnsi="Times New Roman" w:cs="Times New Roman"/>
      <w:bCs/>
      <w:i/>
      <w:iCs/>
      <w:sz w:val="22"/>
      <w:szCs w:val="22"/>
      <w:lang w:eastAsia="en-GB"/>
    </w:rPr>
  </w:style>
  <w:style w:type="character" w:customStyle="1" w:styleId="AccPolicysubheadChar">
    <w:name w:val="Acc Policy sub head Char"/>
    <w:uiPriority w:val="99"/>
    <w:rsid w:val="00CC13CD"/>
    <w:rPr>
      <w:rFonts w:ascii="Times New Roman" w:eastAsia="Times New Roman" w:hAnsi="Times New Roman" w:cs="Times New Roman"/>
      <w:bCs/>
      <w:i/>
      <w:iCs/>
      <w:sz w:val="22"/>
      <w:szCs w:val="22"/>
      <w:lang w:eastAsia="en-GB"/>
    </w:rPr>
  </w:style>
  <w:style w:type="paragraph" w:customStyle="1" w:styleId="AccPolicyalternative">
    <w:name w:val="Acc Policy alternative"/>
    <w:basedOn w:val="AccPolicysubhead"/>
    <w:autoRedefine/>
    <w:uiPriority w:val="99"/>
    <w:rsid w:val="00CC13CD"/>
    <w:pPr>
      <w:numPr>
        <w:numId w:val="2"/>
      </w:numPr>
      <w:tabs>
        <w:tab w:val="clear" w:pos="1209"/>
      </w:tabs>
      <w:ind w:left="1134" w:firstLine="14"/>
    </w:pPr>
  </w:style>
  <w:style w:type="character" w:customStyle="1" w:styleId="AccPolicyalternativeChar">
    <w:name w:val="Acc Policy alternative Char"/>
    <w:basedOn w:val="AccPolicysubheadChar"/>
    <w:uiPriority w:val="99"/>
    <w:rsid w:val="00CC13CD"/>
    <w:rPr>
      <w:rFonts w:ascii="Times New Roman" w:eastAsia="Times New Roman" w:hAnsi="Times New Roman" w:cs="Times New Roman"/>
      <w:bCs/>
      <w:i/>
      <w:iCs/>
      <w:sz w:val="22"/>
      <w:szCs w:val="22"/>
      <w:lang w:eastAsia="en-GB"/>
    </w:rPr>
  </w:style>
  <w:style w:type="paragraph" w:styleId="BodyTextIndent3">
    <w:name w:val="Body Text Indent 3"/>
    <w:basedOn w:val="Normal"/>
    <w:link w:val="BodyTextIndent3Char"/>
    <w:uiPriority w:val="99"/>
    <w:rsid w:val="00CC13CD"/>
    <w:pPr>
      <w:spacing w:after="120"/>
      <w:ind w:left="360"/>
    </w:pPr>
    <w:rPr>
      <w:sz w:val="16"/>
      <w:szCs w:val="16"/>
    </w:rPr>
  </w:style>
  <w:style w:type="character" w:customStyle="1" w:styleId="BodyTextIndent3Char">
    <w:name w:val="Body Text Indent 3 Char"/>
    <w:basedOn w:val="DefaultParagraphFont"/>
    <w:link w:val="BodyTextIndent3"/>
    <w:uiPriority w:val="99"/>
    <w:rsid w:val="00CC13CD"/>
    <w:rPr>
      <w:rFonts w:ascii="Cordia New" w:eastAsia="Cordia New" w:hAnsi="Cordia New" w:cs="Cordia New"/>
      <w:sz w:val="16"/>
      <w:szCs w:val="16"/>
    </w:rPr>
  </w:style>
  <w:style w:type="paragraph" w:customStyle="1" w:styleId="zdisclaimer">
    <w:name w:val="zdisclaimer"/>
    <w:basedOn w:val="Normal"/>
    <w:next w:val="Footer"/>
    <w:rsid w:val="00CC13CD"/>
    <w:pPr>
      <w:framePr w:wrap="auto" w:vAnchor="page" w:hAnchor="page" w:x="3238" w:y="14685"/>
      <w:spacing w:line="240" w:lineRule="exact"/>
    </w:pPr>
    <w:rPr>
      <w:rFonts w:ascii="Univers 55" w:eastAsia="Times New Roman" w:hAnsi="Univers 55" w:cs="Angsana New"/>
      <w:sz w:val="20"/>
      <w:szCs w:val="20"/>
      <w:lang w:val="en-GB"/>
    </w:rPr>
  </w:style>
  <w:style w:type="paragraph" w:customStyle="1" w:styleId="zsubject">
    <w:name w:val="zsubject"/>
    <w:basedOn w:val="Normal"/>
    <w:rsid w:val="00CC13CD"/>
    <w:pPr>
      <w:spacing w:after="520" w:line="260" w:lineRule="atLeast"/>
    </w:pPr>
    <w:rPr>
      <w:rFonts w:ascii="Times New Roman" w:eastAsia="Times New Roman" w:hAnsi="Times New Roman" w:cs="Univers 45 Light"/>
      <w:b/>
      <w:bCs/>
      <w:sz w:val="22"/>
      <w:szCs w:val="22"/>
      <w:lang w:val="en-GB"/>
    </w:rPr>
  </w:style>
  <w:style w:type="paragraph" w:customStyle="1" w:styleId="zDistnHeader">
    <w:name w:val="zDistnHeader"/>
    <w:basedOn w:val="Normal"/>
    <w:next w:val="Normal"/>
    <w:rsid w:val="00CC13CD"/>
    <w:pPr>
      <w:keepNext/>
      <w:spacing w:before="520" w:line="260" w:lineRule="atLeast"/>
    </w:pPr>
    <w:rPr>
      <w:rFonts w:ascii="Times New Roman" w:eastAsia="Times New Roman" w:hAnsi="Times New Roman" w:cs="Angsana New"/>
      <w:sz w:val="22"/>
      <w:szCs w:val="22"/>
      <w:lang w:val="en-GB"/>
    </w:rPr>
  </w:style>
  <w:style w:type="paragraph" w:customStyle="1" w:styleId="Graphic">
    <w:name w:val="Graphic"/>
    <w:basedOn w:val="Signature"/>
    <w:uiPriority w:val="99"/>
    <w:rsid w:val="00CC13CD"/>
    <w:pPr>
      <w:pBdr>
        <w:top w:val="single" w:sz="6" w:space="1" w:color="auto"/>
        <w:left w:val="single" w:sz="6" w:space="1" w:color="auto"/>
        <w:bottom w:val="single" w:sz="6" w:space="1" w:color="auto"/>
        <w:right w:val="single" w:sz="6" w:space="1" w:color="auto"/>
      </w:pBdr>
      <w:jc w:val="center"/>
    </w:pPr>
    <w:rPr>
      <w:rFonts w:eastAsia="Times New Roman"/>
      <w:szCs w:val="22"/>
    </w:rPr>
  </w:style>
  <w:style w:type="paragraph" w:customStyle="1" w:styleId="zdetails">
    <w:name w:val="zdetails"/>
    <w:basedOn w:val="Normal"/>
    <w:rsid w:val="00CC13CD"/>
    <w:pPr>
      <w:spacing w:line="240" w:lineRule="exact"/>
    </w:pPr>
    <w:rPr>
      <w:rFonts w:ascii="Univers 45 Light" w:eastAsia="Times New Roman" w:hAnsi="Univers 45 Light" w:cs="Angsana New"/>
      <w:sz w:val="16"/>
      <w:szCs w:val="16"/>
      <w:lang w:val="en-GB"/>
    </w:rPr>
  </w:style>
  <w:style w:type="paragraph" w:styleId="BodyTextIndent2">
    <w:name w:val="Body Text Indent 2"/>
    <w:basedOn w:val="Normal"/>
    <w:link w:val="BodyTextIndent2Char"/>
    <w:uiPriority w:val="99"/>
    <w:rsid w:val="00CC13CD"/>
    <w:pPr>
      <w:ind w:left="360"/>
      <w:jc w:val="both"/>
    </w:pPr>
    <w:rPr>
      <w:rFonts w:ascii="Angsana New" w:hAnsi="Times New Roman" w:cs="Angsana New"/>
      <w:sz w:val="24"/>
      <w:szCs w:val="24"/>
      <w:lang w:val="th-TH"/>
    </w:rPr>
  </w:style>
  <w:style w:type="character" w:customStyle="1" w:styleId="BodyTextIndent2Char">
    <w:name w:val="Body Text Indent 2 Char"/>
    <w:basedOn w:val="DefaultParagraphFont"/>
    <w:link w:val="BodyTextIndent2"/>
    <w:uiPriority w:val="99"/>
    <w:rsid w:val="00CC13CD"/>
    <w:rPr>
      <w:rFonts w:ascii="Angsana New" w:eastAsia="Cordia New" w:hAnsi="Times New Roman" w:cs="Angsana New"/>
      <w:sz w:val="24"/>
      <w:szCs w:val="24"/>
      <w:lang w:val="th-TH"/>
    </w:rPr>
  </w:style>
  <w:style w:type="paragraph" w:customStyle="1" w:styleId="acctfourfigures">
    <w:name w:val="acct four figures"/>
    <w:aliases w:val="a4,a4 + 8 pt,(Complex) + 8 pt,(Complex),Thai Distribute..."/>
    <w:basedOn w:val="Normal"/>
    <w:rsid w:val="00CC13CD"/>
    <w:pPr>
      <w:tabs>
        <w:tab w:val="decimal" w:pos="765"/>
      </w:tabs>
      <w:spacing w:line="260" w:lineRule="atLeast"/>
    </w:pPr>
    <w:rPr>
      <w:rFonts w:ascii="Times New Roman" w:eastAsia="Times New Roman" w:hAnsi="Times New Roman" w:cs="Times New Roman"/>
      <w:sz w:val="22"/>
      <w:szCs w:val="20"/>
      <w:lang w:val="en-GB" w:bidi="ar-SA"/>
    </w:rPr>
  </w:style>
  <w:style w:type="paragraph" w:customStyle="1" w:styleId="acctmergecolhdg">
    <w:name w:val="acct merge col hdg"/>
    <w:aliases w:val="mh"/>
    <w:basedOn w:val="Normal"/>
    <w:rsid w:val="00CC13CD"/>
    <w:pPr>
      <w:spacing w:line="260" w:lineRule="atLeast"/>
      <w:jc w:val="center"/>
    </w:pPr>
    <w:rPr>
      <w:rFonts w:ascii="Times New Roman" w:eastAsia="Times New Roman" w:hAnsi="Times New Roman" w:cs="Times New Roman"/>
      <w:b/>
      <w:sz w:val="22"/>
      <w:szCs w:val="20"/>
      <w:lang w:val="en-GB" w:bidi="ar-SA"/>
    </w:rPr>
  </w:style>
  <w:style w:type="paragraph" w:customStyle="1" w:styleId="block">
    <w:name w:val="block"/>
    <w:aliases w:val="b,b + Angsana New,Bold,Thai Distributed Justification,Left:  0...."/>
    <w:basedOn w:val="BodyText"/>
    <w:rsid w:val="00CC13CD"/>
    <w:pPr>
      <w:spacing w:after="260" w:line="260" w:lineRule="atLeast"/>
      <w:ind w:left="567" w:right="0"/>
    </w:pPr>
    <w:rPr>
      <w:rFonts w:ascii="Times New Roman" w:eastAsia="Times New Roman" w:hAnsi="Times New Roman" w:cs="Times New Roman"/>
      <w:sz w:val="22"/>
      <w:szCs w:val="20"/>
      <w:lang w:val="en-GB" w:bidi="ar-SA"/>
    </w:rPr>
  </w:style>
  <w:style w:type="paragraph" w:customStyle="1" w:styleId="CharCharChar1CharCharCharCharCharChar">
    <w:name w:val="Char Char Char1 Char Char Char Char Char Char"/>
    <w:basedOn w:val="Normal"/>
    <w:rsid w:val="00CC13CD"/>
    <w:pPr>
      <w:spacing w:after="160" w:line="240" w:lineRule="exact"/>
    </w:pPr>
    <w:rPr>
      <w:rFonts w:ascii="Verdana" w:eastAsia="Times New Roman" w:hAnsi="Verdana" w:cs="Times New Roman"/>
      <w:sz w:val="20"/>
      <w:szCs w:val="20"/>
      <w:lang w:bidi="ar-SA"/>
    </w:rPr>
  </w:style>
  <w:style w:type="paragraph" w:styleId="ListParagraph">
    <w:name w:val="List Paragraph"/>
    <w:basedOn w:val="Normal"/>
    <w:link w:val="ListParagraphChar"/>
    <w:uiPriority w:val="34"/>
    <w:qFormat/>
    <w:rsid w:val="00CC13CD"/>
    <w:pPr>
      <w:ind w:left="720"/>
      <w:jc w:val="distribute"/>
    </w:pPr>
    <w:rPr>
      <w:szCs w:val="35"/>
    </w:rPr>
  </w:style>
  <w:style w:type="paragraph" w:customStyle="1" w:styleId="IndexHeading1">
    <w:name w:val="Index Heading1"/>
    <w:aliases w:val="ixh,index heading"/>
    <w:basedOn w:val="BodyText"/>
    <w:uiPriority w:val="99"/>
    <w:rsid w:val="00CC13CD"/>
    <w:pPr>
      <w:spacing w:after="130" w:line="260" w:lineRule="atLeast"/>
      <w:ind w:left="1134" w:right="0" w:hanging="1134"/>
      <w:jc w:val="left"/>
    </w:pPr>
    <w:rPr>
      <w:rFonts w:ascii="Times New Roman" w:eastAsia="Times New Roman" w:hAnsi="Times New Roman" w:cs="Times New Roman"/>
      <w:b/>
      <w:sz w:val="22"/>
      <w:szCs w:val="20"/>
      <w:lang w:val="en-GB" w:bidi="ar-SA"/>
    </w:rPr>
  </w:style>
  <w:style w:type="paragraph" w:customStyle="1" w:styleId="index">
    <w:name w:val="index"/>
    <w:aliases w:val="ix"/>
    <w:basedOn w:val="BodyText"/>
    <w:rsid w:val="00CC13CD"/>
    <w:pPr>
      <w:tabs>
        <w:tab w:val="num" w:pos="1265"/>
      </w:tabs>
      <w:spacing w:after="20" w:line="260" w:lineRule="atLeast"/>
      <w:ind w:left="1265" w:right="0" w:hanging="360"/>
      <w:jc w:val="left"/>
    </w:pPr>
    <w:rPr>
      <w:rFonts w:ascii="Times New Roman" w:eastAsia="Times New Roman" w:hAnsi="Times New Roman" w:cs="Times New Roman"/>
      <w:sz w:val="22"/>
      <w:szCs w:val="20"/>
      <w:lang w:val="en-GB" w:bidi="ar-SA"/>
    </w:rPr>
  </w:style>
  <w:style w:type="paragraph" w:customStyle="1" w:styleId="CharCharCharCharCharCharCharCharCharCharCharChar">
    <w:name w:val="อักขระ Char Char Char Char Char Char Char Char Char Char Char Char"/>
    <w:basedOn w:val="Normal"/>
    <w:rsid w:val="00CC13CD"/>
    <w:pPr>
      <w:spacing w:after="160" w:line="240" w:lineRule="exact"/>
      <w:ind w:left="0" w:right="0"/>
      <w:jc w:val="left"/>
    </w:pPr>
    <w:rPr>
      <w:rFonts w:ascii="Verdana" w:eastAsia="Times New Roman" w:hAnsi="Verdana" w:cs="Times New Roman"/>
      <w:sz w:val="20"/>
      <w:szCs w:val="20"/>
      <w:lang w:bidi="ar-SA"/>
    </w:rPr>
  </w:style>
  <w:style w:type="paragraph" w:customStyle="1" w:styleId="acctstatementsub-heading">
    <w:name w:val="acct statement sub-heading"/>
    <w:aliases w:val="ass"/>
    <w:basedOn w:val="Normal"/>
    <w:next w:val="Normal"/>
    <w:uiPriority w:val="99"/>
    <w:rsid w:val="00CC13CD"/>
    <w:pPr>
      <w:keepNext/>
      <w:keepLines/>
      <w:spacing w:before="130" w:after="130"/>
      <w:ind w:left="1980" w:right="0" w:hanging="1134"/>
      <w:jc w:val="left"/>
      <w:outlineLvl w:val="1"/>
    </w:pPr>
    <w:rPr>
      <w:rFonts w:ascii="Times New Roman" w:eastAsia="Times New Roman" w:hAnsi="Times New Roman" w:cs="Times New Roman"/>
      <w:b/>
      <w:sz w:val="22"/>
      <w:szCs w:val="20"/>
      <w:lang w:val="en-GB" w:bidi="ar-SA"/>
    </w:rPr>
  </w:style>
  <w:style w:type="character" w:styleId="Emphasis">
    <w:name w:val="Emphasis"/>
    <w:qFormat/>
    <w:rsid w:val="00CC13CD"/>
    <w:rPr>
      <w:i/>
      <w:iCs/>
    </w:rPr>
  </w:style>
  <w:style w:type="paragraph" w:styleId="ListBullet4">
    <w:name w:val="List Bullet 4"/>
    <w:basedOn w:val="ListBullet2"/>
    <w:autoRedefine/>
    <w:uiPriority w:val="99"/>
    <w:rsid w:val="00CC13CD"/>
    <w:pPr>
      <w:tabs>
        <w:tab w:val="clear" w:pos="680"/>
        <w:tab w:val="left" w:pos="454"/>
      </w:tabs>
      <w:ind w:left="454" w:hanging="227"/>
      <w:jc w:val="left"/>
    </w:pPr>
    <w:rPr>
      <w:rFonts w:eastAsia="Times New Roman" w:cs="Times New Roman"/>
      <w:sz w:val="18"/>
      <w:lang w:bidi="ar-SA"/>
    </w:rPr>
  </w:style>
  <w:style w:type="paragraph" w:customStyle="1" w:styleId="a">
    <w:name w:val="¢éÍ¤ÇÒÁ"/>
    <w:basedOn w:val="Normal"/>
    <w:uiPriority w:val="99"/>
    <w:rsid w:val="00CC13CD"/>
    <w:pPr>
      <w:tabs>
        <w:tab w:val="left" w:pos="1080"/>
      </w:tabs>
      <w:spacing w:line="240" w:lineRule="auto"/>
      <w:ind w:left="0" w:right="0"/>
      <w:jc w:val="left"/>
    </w:pPr>
    <w:rPr>
      <w:rFonts w:ascii="Times New Roman" w:eastAsia="Times New Roman" w:hAnsi="Times New Roman" w:cs="PSL-TextMono"/>
      <w:sz w:val="30"/>
      <w:szCs w:val="30"/>
      <w:lang w:val="th-TH"/>
    </w:rPr>
  </w:style>
  <w:style w:type="character" w:customStyle="1" w:styleId="KPMG">
    <w:name w:val="KPMG"/>
    <w:semiHidden/>
    <w:rsid w:val="00CC13CD"/>
    <w:rPr>
      <w:rFonts w:ascii="Arial" w:hAnsi="Arial" w:cs="Arial"/>
      <w:color w:val="auto"/>
      <w:sz w:val="20"/>
      <w:szCs w:val="20"/>
    </w:rPr>
  </w:style>
  <w:style w:type="table" w:styleId="TableGrid">
    <w:name w:val="Table Grid"/>
    <w:basedOn w:val="TableNormal"/>
    <w:uiPriority w:val="59"/>
    <w:rsid w:val="00CC13CD"/>
    <w:pPr>
      <w:spacing w:after="0" w:line="26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countingPolicy">
    <w:name w:val="Accounting Policy"/>
    <w:basedOn w:val="Normal"/>
    <w:link w:val="AccountingPolicyChar1"/>
    <w:rsid w:val="00CC13CD"/>
    <w:pPr>
      <w:widowControl w:val="0"/>
      <w:tabs>
        <w:tab w:val="left" w:pos="1531"/>
        <w:tab w:val="left" w:pos="1871"/>
      </w:tabs>
      <w:suppressAutoHyphens/>
      <w:autoSpaceDE w:val="0"/>
      <w:autoSpaceDN w:val="0"/>
      <w:adjustRightInd w:val="0"/>
      <w:spacing w:line="260" w:lineRule="atLeast"/>
      <w:ind w:left="1531" w:right="0" w:hanging="1531"/>
      <w:jc w:val="left"/>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CC13CD"/>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CC13CD"/>
    <w:pPr>
      <w:widowControl w:val="0"/>
      <w:tabs>
        <w:tab w:val="left" w:pos="1531"/>
        <w:tab w:val="left" w:pos="1871"/>
      </w:tabs>
      <w:suppressAutoHyphens/>
      <w:autoSpaceDE w:val="0"/>
      <w:autoSpaceDN w:val="0"/>
      <w:adjustRightInd w:val="0"/>
      <w:spacing w:line="260" w:lineRule="atLeast"/>
      <w:ind w:left="1871" w:right="0" w:hanging="1871"/>
      <w:jc w:val="left"/>
      <w:textAlignment w:val="center"/>
    </w:pPr>
    <w:rPr>
      <w:rFonts w:ascii="Univers 45 Light" w:eastAsia="MS Mincho" w:hAnsi="Univers 45 Light" w:cs="Univers 45 Light"/>
      <w:color w:val="000000"/>
      <w:sz w:val="20"/>
      <w:szCs w:val="20"/>
      <w:lang w:val="en-GB" w:bidi="ar-SA"/>
    </w:rPr>
  </w:style>
  <w:style w:type="paragraph" w:customStyle="1" w:styleId="nineptcolumntab1">
    <w:name w:val="nine pt column tab1"/>
    <w:aliases w:val="a91"/>
    <w:basedOn w:val="Normal"/>
    <w:uiPriority w:val="99"/>
    <w:rsid w:val="00CC13CD"/>
    <w:pPr>
      <w:tabs>
        <w:tab w:val="decimal" w:pos="737"/>
      </w:tabs>
      <w:spacing w:line="220" w:lineRule="atLeast"/>
      <w:ind w:left="0" w:right="0" w:firstLine="0"/>
      <w:jc w:val="left"/>
    </w:pPr>
    <w:rPr>
      <w:rFonts w:ascii="Times New Roman" w:eastAsia="Times New Roman" w:hAnsi="Times New Roman" w:cs="Times New Roman"/>
      <w:sz w:val="18"/>
      <w:szCs w:val="20"/>
      <w:lang w:val="en-GB" w:bidi="ar-SA"/>
    </w:rPr>
  </w:style>
  <w:style w:type="paragraph" w:styleId="ListBullet3">
    <w:name w:val="List Bullet 3"/>
    <w:basedOn w:val="ListBullet"/>
    <w:autoRedefine/>
    <w:uiPriority w:val="99"/>
    <w:rsid w:val="00CC13CD"/>
    <w:pPr>
      <w:tabs>
        <w:tab w:val="left" w:pos="227"/>
        <w:tab w:val="num" w:pos="340"/>
      </w:tabs>
      <w:spacing w:after="0"/>
      <w:ind w:left="227" w:hanging="227"/>
      <w:jc w:val="left"/>
    </w:pPr>
    <w:rPr>
      <w:rFonts w:eastAsia="Times New Roman" w:cs="Times New Roman"/>
      <w:sz w:val="18"/>
      <w:lang w:bidi="ar-SA"/>
    </w:rPr>
  </w:style>
  <w:style w:type="paragraph" w:customStyle="1" w:styleId="acctcolumnheading">
    <w:name w:val="acct column heading"/>
    <w:aliases w:val="ac"/>
    <w:basedOn w:val="Normal"/>
    <w:uiPriority w:val="99"/>
    <w:rsid w:val="00CC13CD"/>
    <w:pPr>
      <w:spacing w:after="260"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CC13CD"/>
    <w:pPr>
      <w:spacing w:after="0"/>
    </w:pPr>
  </w:style>
  <w:style w:type="paragraph" w:customStyle="1" w:styleId="acctdividends">
    <w:name w:val="acct dividends"/>
    <w:aliases w:val="ad"/>
    <w:basedOn w:val="Normal"/>
    <w:uiPriority w:val="99"/>
    <w:rsid w:val="00CC13CD"/>
    <w:pPr>
      <w:tabs>
        <w:tab w:val="decimal" w:pos="8505"/>
      </w:tabs>
      <w:spacing w:after="240" w:line="260" w:lineRule="atLeast"/>
      <w:ind w:left="709" w:right="1701" w:hanging="709"/>
      <w:jc w:val="left"/>
    </w:pPr>
    <w:rPr>
      <w:rFonts w:ascii="Times New Roman" w:eastAsia="Times New Roman" w:hAnsi="Times New Roman" w:cs="Times New Roman"/>
      <w:sz w:val="22"/>
      <w:szCs w:val="20"/>
      <w:lang w:val="en-GB" w:bidi="ar-SA"/>
    </w:rPr>
  </w:style>
  <w:style w:type="paragraph" w:customStyle="1" w:styleId="acctindentnospaceafter">
    <w:name w:val="acct indent no space after"/>
    <w:aliases w:val="ain"/>
    <w:basedOn w:val="acctindent"/>
    <w:uiPriority w:val="99"/>
    <w:rsid w:val="00CC13CD"/>
    <w:pPr>
      <w:spacing w:after="0"/>
    </w:pPr>
  </w:style>
  <w:style w:type="paragraph" w:customStyle="1" w:styleId="acctindent">
    <w:name w:val="acct indent"/>
    <w:aliases w:val="ai"/>
    <w:basedOn w:val="BodyText"/>
    <w:uiPriority w:val="99"/>
    <w:rsid w:val="00CC13CD"/>
    <w:pPr>
      <w:spacing w:after="260" w:line="260" w:lineRule="atLeast"/>
      <w:ind w:left="284" w:right="0" w:firstLine="0"/>
      <w:jc w:val="left"/>
    </w:pPr>
    <w:rPr>
      <w:rFonts w:ascii="Times New Roman" w:eastAsia="Times New Roman" w:hAnsi="Times New Roman" w:cs="Times New Roman"/>
      <w:sz w:val="22"/>
      <w:szCs w:val="20"/>
      <w:lang w:val="en-GB" w:bidi="ar-SA"/>
    </w:rPr>
  </w:style>
  <w:style w:type="paragraph" w:customStyle="1" w:styleId="acctmainheading">
    <w:name w:val="acct main heading"/>
    <w:aliases w:val="am"/>
    <w:basedOn w:val="Normal"/>
    <w:uiPriority w:val="99"/>
    <w:rsid w:val="00CC13CD"/>
    <w:pPr>
      <w:keepNext/>
      <w:spacing w:after="140" w:line="320" w:lineRule="atLeast"/>
      <w:ind w:left="0" w:right="0" w:firstLine="0"/>
      <w:jc w:val="left"/>
    </w:pPr>
    <w:rPr>
      <w:rFonts w:ascii="Times New Roman" w:eastAsia="Times New Roman" w:hAnsi="Times New Roman" w:cs="Times New Roman"/>
      <w:b/>
      <w:szCs w:val="20"/>
      <w:lang w:val="en-GB" w:bidi="ar-SA"/>
    </w:rPr>
  </w:style>
  <w:style w:type="paragraph" w:customStyle="1" w:styleId="acctnotecolumn">
    <w:name w:val="acct note column"/>
    <w:aliases w:val="an"/>
    <w:basedOn w:val="Normal"/>
    <w:uiPriority w:val="99"/>
    <w:rsid w:val="00CC13CD"/>
    <w:pPr>
      <w:spacing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readnote">
    <w:name w:val="acct read note"/>
    <w:aliases w:val="ar"/>
    <w:basedOn w:val="BodyText"/>
    <w:uiPriority w:val="99"/>
    <w:rsid w:val="00CC13CD"/>
    <w:pPr>
      <w:framePr w:hSpace="180" w:vSpace="180" w:wrap="auto" w:hAnchor="margin" w:yAlign="bottom"/>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igneddirectors">
    <w:name w:val="acct signed directors"/>
    <w:aliases w:val="asd"/>
    <w:basedOn w:val="BodyText"/>
    <w:uiPriority w:val="99"/>
    <w:rsid w:val="00CC13CD"/>
    <w:pPr>
      <w:tabs>
        <w:tab w:val="left" w:pos="5103"/>
      </w:tabs>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tatementheading">
    <w:name w:val="acct statement heading"/>
    <w:aliases w:val="as"/>
    <w:basedOn w:val="Heading2"/>
    <w:next w:val="Normal"/>
    <w:uiPriority w:val="99"/>
    <w:rsid w:val="00CC13CD"/>
    <w:pPr>
      <w:numPr>
        <w:ilvl w:val="1"/>
      </w:numPr>
      <w:tabs>
        <w:tab w:val="num" w:pos="600"/>
      </w:tabs>
      <w:spacing w:before="130" w:after="130" w:line="280" w:lineRule="atLeast"/>
      <w:ind w:left="567" w:right="0" w:hanging="567"/>
      <w:jc w:val="left"/>
    </w:pPr>
    <w:rPr>
      <w:rFonts w:ascii="Times New Roman" w:eastAsia="Times New Roman" w:hAnsi="Times New Roman" w:cs="Times New Roman"/>
      <w:b/>
      <w:sz w:val="24"/>
      <w:szCs w:val="20"/>
      <w:lang w:val="en-GB" w:bidi="ar-SA"/>
    </w:rPr>
  </w:style>
  <w:style w:type="paragraph" w:customStyle="1" w:styleId="acctstatementheadinga">
    <w:name w:val="acct statement heading (a)"/>
    <w:aliases w:val="asa"/>
    <w:basedOn w:val="acctstatementheading"/>
    <w:uiPriority w:val="99"/>
    <w:rsid w:val="00CC13CD"/>
    <w:pPr>
      <w:spacing w:line="260" w:lineRule="atLeast"/>
    </w:pPr>
    <w:rPr>
      <w:sz w:val="22"/>
    </w:rPr>
  </w:style>
  <w:style w:type="paragraph" w:customStyle="1" w:styleId="acctstatementsub-headingbolditalic">
    <w:name w:val="acct statement sub-heading bold italic"/>
    <w:aliases w:val="asb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uiPriority w:val="99"/>
    <w:rsid w:val="00CC13CD"/>
    <w:pPr>
      <w:keepNext/>
      <w:keepLines/>
      <w:spacing w:before="130" w:after="130"/>
    </w:pPr>
    <w:rPr>
      <w:b/>
      <w:bCs/>
      <w:i/>
    </w:rPr>
  </w:style>
  <w:style w:type="paragraph" w:customStyle="1" w:styleId="block2">
    <w:name w:val="block2"/>
    <w:aliases w:val="b2"/>
    <w:basedOn w:val="block"/>
    <w:uiPriority w:val="99"/>
    <w:rsid w:val="00CC13CD"/>
    <w:pPr>
      <w:ind w:left="1134" w:firstLine="0"/>
      <w:jc w:val="left"/>
    </w:pPr>
  </w:style>
  <w:style w:type="paragraph" w:customStyle="1" w:styleId="acctstatementsub-sub-sub-heading">
    <w:name w:val="acct statement sub-sub-sub-heading"/>
    <w:aliases w:val="assss"/>
    <w:basedOn w:val="acctstatementsub-sub-heading"/>
    <w:uiPriority w:val="99"/>
    <w:rsid w:val="00CC13CD"/>
    <w:rPr>
      <w:b w:val="0"/>
    </w:rPr>
  </w:style>
  <w:style w:type="paragraph" w:customStyle="1" w:styleId="accttwofigureslongernumber">
    <w:name w:val="acct two figures longer number"/>
    <w:aliases w:val="a2+"/>
    <w:basedOn w:val="Normal"/>
    <w:uiPriority w:val="99"/>
    <w:rsid w:val="00CC13CD"/>
    <w:pPr>
      <w:tabs>
        <w:tab w:val="decimal" w:pos="124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
    <w:name w:val="acct two figures"/>
    <w:aliases w:val="a2"/>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lines">
    <w:name w:val="acct two lines"/>
    <w:aliases w:val="a2l"/>
    <w:basedOn w:val="Normal"/>
    <w:uiPriority w:val="99"/>
    <w:rsid w:val="00CC13CD"/>
    <w:pPr>
      <w:spacing w:after="240"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accttwolinesnospaceafter">
    <w:name w:val="acct two lines no space after"/>
    <w:aliases w:val="a2ln"/>
    <w:basedOn w:val="Normal"/>
    <w:uiPriority w:val="99"/>
    <w:rsid w:val="00CC13CD"/>
    <w:pPr>
      <w:spacing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blocknospaceafter">
    <w:name w:val="block no space after"/>
    <w:aliases w:val="bn"/>
    <w:basedOn w:val="block"/>
    <w:uiPriority w:val="99"/>
    <w:rsid w:val="00CC13CD"/>
    <w:pPr>
      <w:spacing w:after="0"/>
      <w:ind w:firstLine="0"/>
      <w:jc w:val="left"/>
    </w:pPr>
  </w:style>
  <w:style w:type="paragraph" w:customStyle="1" w:styleId="block2nospaceafter">
    <w:name w:val="block2 no space after"/>
    <w:aliases w:val="b2n,block2 no sp"/>
    <w:basedOn w:val="block2"/>
    <w:uiPriority w:val="99"/>
    <w:rsid w:val="00CC13CD"/>
    <w:pPr>
      <w:spacing w:after="0"/>
    </w:pPr>
  </w:style>
  <w:style w:type="paragraph" w:customStyle="1" w:styleId="List1a">
    <w:name w:val="List 1a"/>
    <w:aliases w:val="1a"/>
    <w:basedOn w:val="Normal"/>
    <w:uiPriority w:val="99"/>
    <w:rsid w:val="00CC13CD"/>
    <w:pPr>
      <w:spacing w:after="260"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List2i">
    <w:name w:val="List 2i"/>
    <w:aliases w:val="2i"/>
    <w:basedOn w:val="Normal"/>
    <w:uiPriority w:val="99"/>
    <w:rsid w:val="00CC13CD"/>
    <w:pPr>
      <w:spacing w:after="260" w:line="260" w:lineRule="atLeast"/>
      <w:ind w:left="1134" w:right="0" w:hanging="567"/>
      <w:jc w:val="left"/>
    </w:pPr>
    <w:rPr>
      <w:rFonts w:ascii="Times New Roman" w:eastAsia="Times New Roman" w:hAnsi="Times New Roman" w:cs="Times New Roman"/>
      <w:sz w:val="22"/>
      <w:szCs w:val="20"/>
      <w:lang w:val="en-GB" w:bidi="ar-SA"/>
    </w:rPr>
  </w:style>
  <w:style w:type="paragraph" w:styleId="TOC1">
    <w:name w:val="toc 1"/>
    <w:basedOn w:val="Normal"/>
    <w:autoRedefine/>
    <w:uiPriority w:val="99"/>
    <w:rsid w:val="00CC13CD"/>
    <w:pPr>
      <w:tabs>
        <w:tab w:val="right" w:pos="8221"/>
      </w:tabs>
      <w:spacing w:before="260" w:line="240" w:lineRule="auto"/>
      <w:ind w:left="851" w:right="567" w:hanging="851"/>
      <w:jc w:val="left"/>
    </w:pPr>
    <w:rPr>
      <w:rFonts w:ascii="Times New Roman" w:eastAsia="Times New Roman" w:hAnsi="Times New Roman" w:cs="Times New Roman"/>
      <w:szCs w:val="20"/>
      <w:lang w:val="en-GB" w:bidi="ar-SA"/>
    </w:rPr>
  </w:style>
  <w:style w:type="paragraph" w:styleId="TOC2">
    <w:name w:val="toc 2"/>
    <w:basedOn w:val="TOC1"/>
    <w:autoRedefine/>
    <w:uiPriority w:val="99"/>
    <w:rsid w:val="00CC13CD"/>
    <w:pPr>
      <w:spacing w:before="0"/>
    </w:pPr>
    <w:rPr>
      <w:sz w:val="24"/>
    </w:rPr>
  </w:style>
  <w:style w:type="paragraph" w:styleId="TOC3">
    <w:name w:val="toc 3"/>
    <w:basedOn w:val="TOC2"/>
    <w:autoRedefine/>
    <w:uiPriority w:val="99"/>
    <w:rsid w:val="00CC13CD"/>
    <w:pPr>
      <w:ind w:left="1418" w:hanging="1418"/>
    </w:pPr>
  </w:style>
  <w:style w:type="paragraph" w:styleId="TOC4">
    <w:name w:val="toc 4"/>
    <w:basedOn w:val="TOC3"/>
    <w:autoRedefine/>
    <w:uiPriority w:val="99"/>
    <w:rsid w:val="00CC13CD"/>
  </w:style>
  <w:style w:type="paragraph" w:customStyle="1" w:styleId="zcompanyname">
    <w:name w:val="zcompany name"/>
    <w:aliases w:val="cn"/>
    <w:basedOn w:val="Normal"/>
    <w:uiPriority w:val="99"/>
    <w:rsid w:val="00CC13CD"/>
    <w:pPr>
      <w:framePr w:w="4536" w:wrap="around" w:vAnchor="page" w:hAnchor="page" w:xAlign="center" w:y="3993"/>
      <w:spacing w:after="400" w:line="240" w:lineRule="auto"/>
      <w:ind w:left="0" w:right="0" w:firstLine="0"/>
      <w:jc w:val="center"/>
    </w:pPr>
    <w:rPr>
      <w:rFonts w:ascii="Times New Roman" w:eastAsia="Times New Roman" w:hAnsi="Times New Roman" w:cs="Times New Roman"/>
      <w:b/>
      <w:sz w:val="26"/>
      <w:szCs w:val="20"/>
      <w:lang w:val="en-GB" w:bidi="ar-SA"/>
    </w:rPr>
  </w:style>
  <w:style w:type="paragraph" w:customStyle="1" w:styleId="zcontents">
    <w:name w:val="zcontents"/>
    <w:basedOn w:val="acctmainheading"/>
    <w:uiPriority w:val="99"/>
    <w:rsid w:val="00CC13CD"/>
  </w:style>
  <w:style w:type="paragraph" w:customStyle="1" w:styleId="zreportaddinfo">
    <w:name w:val="zreport addinfo"/>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noProof/>
      <w:sz w:val="20"/>
      <w:szCs w:val="20"/>
      <w:lang w:val="en-GB" w:bidi="ar-SA"/>
    </w:rPr>
  </w:style>
  <w:style w:type="paragraph" w:customStyle="1" w:styleId="zreportaddinfoit">
    <w:name w:val="zreport addinfoit"/>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i/>
      <w:sz w:val="20"/>
      <w:szCs w:val="20"/>
      <w:lang w:val="en-GB" w:bidi="ar-SA"/>
    </w:rPr>
  </w:style>
  <w:style w:type="paragraph" w:customStyle="1" w:styleId="zreportname">
    <w:name w:val="zreport name"/>
    <w:aliases w:val="rn"/>
    <w:basedOn w:val="Normal"/>
    <w:uiPriority w:val="99"/>
    <w:rsid w:val="00CC13CD"/>
    <w:pPr>
      <w:keepLines/>
      <w:framePr w:w="4536" w:wrap="around" w:vAnchor="page" w:hAnchor="page" w:xAlign="center" w:y="3993"/>
      <w:spacing w:line="440" w:lineRule="exact"/>
      <w:ind w:left="0" w:right="0" w:firstLine="0"/>
      <w:jc w:val="center"/>
    </w:pPr>
    <w:rPr>
      <w:rFonts w:ascii="Times New Roman" w:eastAsia="Times New Roman" w:hAnsi="Times New Roman" w:cs="Times New Roman"/>
      <w:noProof/>
      <w:sz w:val="36"/>
      <w:szCs w:val="20"/>
      <w:lang w:val="en-GB" w:bidi="ar-SA"/>
    </w:rPr>
  </w:style>
  <w:style w:type="paragraph" w:customStyle="1" w:styleId="zreportsubtitle">
    <w:name w:val="zreport subtitle"/>
    <w:basedOn w:val="zreportname"/>
    <w:uiPriority w:val="99"/>
    <w:rsid w:val="00CC13CD"/>
    <w:pPr>
      <w:framePr w:wrap="around"/>
      <w:spacing w:line="360" w:lineRule="exact"/>
    </w:pPr>
    <w:rPr>
      <w:sz w:val="32"/>
    </w:rPr>
  </w:style>
  <w:style w:type="paragraph" w:customStyle="1" w:styleId="BodyTexthalfspaceafter">
    <w:name w:val="Body Text half space after"/>
    <w:aliases w:val="hs"/>
    <w:basedOn w:val="BodyText"/>
    <w:uiPriority w:val="99"/>
    <w:rsid w:val="00CC13CD"/>
    <w:pPr>
      <w:spacing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ind">
    <w:name w:val="*ind"/>
    <w:basedOn w:val="BodyText"/>
    <w:uiPriority w:val="99"/>
    <w:rsid w:val="00CC13CD"/>
    <w:pPr>
      <w:spacing w:after="260"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CC13CD"/>
    <w:pPr>
      <w:spacing w:after="130"/>
    </w:pPr>
  </w:style>
  <w:style w:type="paragraph" w:customStyle="1" w:styleId="keeptogethernormal">
    <w:name w:val="keep together normal"/>
    <w:aliases w:val="ktn"/>
    <w:basedOn w:val="Normal"/>
    <w:uiPriority w:val="99"/>
    <w:rsid w:val="00CC13CD"/>
    <w:pPr>
      <w:keepNext/>
      <w:keepLine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heading">
    <w:name w:val="nine pt heading"/>
    <w:aliases w:val="9h"/>
    <w:basedOn w:val="nineptbodytext"/>
    <w:uiPriority w:val="99"/>
    <w:rsid w:val="00CC13CD"/>
    <w:rPr>
      <w:b/>
      <w:bCs/>
    </w:rPr>
  </w:style>
  <w:style w:type="paragraph" w:customStyle="1" w:styleId="nineptbodytext">
    <w:name w:val="nine pt body text"/>
    <w:aliases w:val="9bt"/>
    <w:basedOn w:val="nineptnormal"/>
    <w:uiPriority w:val="99"/>
    <w:rsid w:val="00CC13CD"/>
    <w:pPr>
      <w:spacing w:after="220"/>
    </w:pPr>
  </w:style>
  <w:style w:type="paragraph" w:customStyle="1" w:styleId="nineptnormal">
    <w:name w:val="nine pt normal"/>
    <w:aliases w:val="9n"/>
    <w:basedOn w:val="Normal"/>
    <w:uiPriority w:val="99"/>
    <w:rsid w:val="00CC13CD"/>
    <w:pPr>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ptheadingcentred">
    <w:name w:val="nine pt heading centred"/>
    <w:aliases w:val="9hc"/>
    <w:basedOn w:val="nineptheading"/>
    <w:uiPriority w:val="99"/>
    <w:rsid w:val="00CC13CD"/>
    <w:pPr>
      <w:jc w:val="center"/>
    </w:pPr>
  </w:style>
  <w:style w:type="paragraph" w:customStyle="1" w:styleId="heading">
    <w:name w:val="heading"/>
    <w:aliases w:val="h"/>
    <w:basedOn w:val="BodyText"/>
    <w:uiPriority w:val="99"/>
    <w:rsid w:val="00CC13CD"/>
    <w:pPr>
      <w:spacing w:after="260" w:line="260" w:lineRule="atLeast"/>
      <w:ind w:left="0" w:right="0" w:firstLine="0"/>
      <w:jc w:val="left"/>
    </w:pPr>
    <w:rPr>
      <w:rFonts w:ascii="Times New Roman" w:eastAsia="Times New Roman" w:hAnsi="Times New Roman" w:cs="Times New Roman"/>
      <w:b/>
      <w:sz w:val="22"/>
      <w:szCs w:val="20"/>
      <w:lang w:val="en-GB" w:bidi="ar-SA"/>
    </w:rPr>
  </w:style>
  <w:style w:type="paragraph" w:customStyle="1" w:styleId="headingcentred">
    <w:name w:val="heading centred"/>
    <w:aliases w:val="hc"/>
    <w:basedOn w:val="heading"/>
    <w:uiPriority w:val="99"/>
    <w:rsid w:val="00CC13CD"/>
    <w:pPr>
      <w:jc w:val="center"/>
    </w:pPr>
  </w:style>
  <w:style w:type="paragraph" w:customStyle="1" w:styleId="Normalcentred">
    <w:name w:val="Normal centred"/>
    <w:aliases w:val="nc"/>
    <w:basedOn w:val="acctcolumnheadingnospaceafter"/>
    <w:uiPriority w:val="99"/>
    <w:rsid w:val="00CC13CD"/>
  </w:style>
  <w:style w:type="paragraph" w:customStyle="1" w:styleId="nineptheadingcentredbold">
    <w:name w:val="nine pt heading centred bold"/>
    <w:aliases w:val="9hcb"/>
    <w:basedOn w:val="Normal"/>
    <w:uiPriority w:val="99"/>
    <w:rsid w:val="00CC13CD"/>
    <w:pPr>
      <w:spacing w:line="220" w:lineRule="atLeast"/>
      <w:ind w:left="0" w:right="0" w:firstLine="0"/>
      <w:jc w:val="center"/>
    </w:pPr>
    <w:rPr>
      <w:rFonts w:ascii="Times New Roman" w:eastAsia="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uiPriority w:val="99"/>
    <w:rsid w:val="00CC13CD"/>
    <w:pPr>
      <w:ind w:left="-57" w:right="-57"/>
    </w:pPr>
  </w:style>
  <w:style w:type="paragraph" w:customStyle="1" w:styleId="nineptnormalheadinghalfspace">
    <w:name w:val="nine pt normal heading half space"/>
    <w:aliases w:val="9nhhs"/>
    <w:basedOn w:val="nineptnormalheading"/>
    <w:uiPriority w:val="99"/>
    <w:rsid w:val="00CC13CD"/>
    <w:pPr>
      <w:spacing w:after="80"/>
    </w:pPr>
  </w:style>
  <w:style w:type="paragraph" w:customStyle="1" w:styleId="nineptnormalheading">
    <w:name w:val="nine pt normal heading"/>
    <w:aliases w:val="9nh"/>
    <w:basedOn w:val="nineptnormal"/>
    <w:uiPriority w:val="99"/>
    <w:rsid w:val="00CC13CD"/>
    <w:rPr>
      <w:b/>
    </w:rPr>
  </w:style>
  <w:style w:type="paragraph" w:customStyle="1" w:styleId="nineptnormalitalicheading">
    <w:name w:val="nine pt normal italic heading"/>
    <w:aliases w:val="9nith"/>
    <w:basedOn w:val="nineptnormalheading"/>
    <w:uiPriority w:val="99"/>
    <w:rsid w:val="00CC13CD"/>
    <w:rPr>
      <w:i/>
      <w:iCs/>
    </w:rPr>
  </w:style>
  <w:style w:type="paragraph" w:customStyle="1" w:styleId="Normalheadingcentred">
    <w:name w:val="Normal heading centred"/>
    <w:aliases w:val="nhc"/>
    <w:basedOn w:val="Normalheading"/>
    <w:uiPriority w:val="99"/>
    <w:rsid w:val="00CC13CD"/>
    <w:pPr>
      <w:jc w:val="center"/>
    </w:pPr>
  </w:style>
  <w:style w:type="paragraph" w:customStyle="1" w:styleId="Normalheading">
    <w:name w:val="Normal heading"/>
    <w:aliases w:val="nh"/>
    <w:basedOn w:val="Normal"/>
    <w:uiPriority w:val="99"/>
    <w:rsid w:val="00CC13CD"/>
    <w:pPr>
      <w:spacing w:line="260" w:lineRule="atLeast"/>
      <w:ind w:left="0" w:right="0" w:firstLine="0"/>
      <w:jc w:val="left"/>
    </w:pPr>
    <w:rPr>
      <w:rFonts w:ascii="Times New Roman" w:eastAsia="Times New Roman" w:hAnsi="Times New Roman" w:cs="Times New Roman"/>
      <w:b/>
      <w:bCs/>
      <w:sz w:val="22"/>
      <w:szCs w:val="20"/>
      <w:lang w:val="en-GB" w:bidi="ar-SA"/>
    </w:rPr>
  </w:style>
  <w:style w:type="paragraph" w:customStyle="1" w:styleId="ListBullethalfspaceafter">
    <w:name w:val="List Bullet half space after"/>
    <w:aliases w:val="lbhs"/>
    <w:basedOn w:val="ListBullet"/>
    <w:uiPriority w:val="99"/>
    <w:rsid w:val="00CC13CD"/>
    <w:pPr>
      <w:tabs>
        <w:tab w:val="num" w:pos="340"/>
      </w:tabs>
      <w:spacing w:after="130"/>
      <w:ind w:left="340" w:hanging="340"/>
      <w:jc w:val="left"/>
    </w:pPr>
    <w:rPr>
      <w:rFonts w:eastAsia="Times New Roman" w:cs="Times New Roman"/>
      <w:lang w:bidi="ar-SA"/>
    </w:rPr>
  </w:style>
  <w:style w:type="paragraph" w:customStyle="1" w:styleId="accttwofigurescents">
    <w:name w:val="acct two figures cents"/>
    <w:aliases w:val="a2c,acct two figures ¢ sign"/>
    <w:basedOn w:val="Normal"/>
    <w:uiPriority w:val="99"/>
    <w:rsid w:val="00CC13CD"/>
    <w:pPr>
      <w:tabs>
        <w:tab w:val="decimal" w:pos="28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decimal">
    <w:name w:val="acct two figures decimal"/>
    <w:aliases w:val="a2d"/>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Indent1">
    <w:name w:val="Normal Indent1"/>
    <w:basedOn w:val="Normal"/>
    <w:rsid w:val="00CC13CD"/>
    <w:pPr>
      <w:spacing w:line="260" w:lineRule="atLeast"/>
      <w:ind w:left="142" w:right="0" w:firstLine="0"/>
      <w:jc w:val="left"/>
    </w:pPr>
    <w:rPr>
      <w:rFonts w:ascii="Times New Roman" w:eastAsia="Times New Roman" w:hAnsi="Times New Roman" w:cs="Times New Roman"/>
      <w:sz w:val="22"/>
      <w:szCs w:val="20"/>
      <w:lang w:val="en-GB" w:bidi="ar-SA"/>
    </w:rPr>
  </w:style>
  <w:style w:type="paragraph" w:customStyle="1" w:styleId="ListBullet2nospaceafter">
    <w:name w:val="List Bullet 2 no space after"/>
    <w:aliases w:val="lb2n"/>
    <w:basedOn w:val="ListBullet2"/>
    <w:uiPriority w:val="99"/>
    <w:rsid w:val="00CC13CD"/>
    <w:pPr>
      <w:spacing w:after="0"/>
      <w:jc w:val="left"/>
    </w:pPr>
    <w:rPr>
      <w:rFonts w:eastAsia="Times New Roman" w:cs="Times New Roman"/>
      <w:lang w:bidi="ar-SA"/>
    </w:rPr>
  </w:style>
  <w:style w:type="paragraph" w:customStyle="1" w:styleId="ListBullet2halfspaceafter">
    <w:name w:val="List Bullet 2 half space after"/>
    <w:aliases w:val="lb2hs"/>
    <w:basedOn w:val="ListBullet2"/>
    <w:uiPriority w:val="99"/>
    <w:rsid w:val="00CC13CD"/>
    <w:pPr>
      <w:spacing w:after="130"/>
      <w:jc w:val="left"/>
    </w:pPr>
    <w:rPr>
      <w:rFonts w:eastAsia="Times New Roman" w:cs="Times New Roman"/>
      <w:lang w:bidi="ar-SA"/>
    </w:rPr>
  </w:style>
  <w:style w:type="paragraph" w:customStyle="1" w:styleId="BodyTextIndentitalichalfspafter">
    <w:name w:val="Body Text Indent italic half sp after"/>
    <w:aliases w:val="iitalhs"/>
    <w:basedOn w:val="BodyTextIndentitalic"/>
    <w:uiPriority w:val="99"/>
    <w:rsid w:val="00CC13CD"/>
    <w:pPr>
      <w:spacing w:after="130"/>
    </w:pPr>
  </w:style>
  <w:style w:type="paragraph" w:customStyle="1" w:styleId="BodyTextIndentitalic">
    <w:name w:val="Body Text Indent italic"/>
    <w:aliases w:val="iital"/>
    <w:basedOn w:val="BodyTextIndent"/>
    <w:uiPriority w:val="99"/>
    <w:rsid w:val="00CC13CD"/>
    <w:pPr>
      <w:spacing w:after="260" w:line="260" w:lineRule="atLeast"/>
      <w:ind w:left="340" w:right="0" w:firstLine="0"/>
      <w:jc w:val="left"/>
    </w:pPr>
    <w:rPr>
      <w:rFonts w:ascii="Times New Roman" w:eastAsia="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uiPriority w:val="99"/>
    <w:rsid w:val="00CC13CD"/>
    <w:pPr>
      <w:spacing w:after="130"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BodyTextonepointafter">
    <w:name w:val="Body Text one point after"/>
    <w:aliases w:val="bt1"/>
    <w:basedOn w:val="BodyText"/>
    <w:uiPriority w:val="99"/>
    <w:rsid w:val="00CC13CD"/>
    <w:pPr>
      <w:spacing w:after="2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keeptogether">
    <w:name w:val="keep together"/>
    <w:aliases w:val="kt"/>
    <w:basedOn w:val="BodyText"/>
    <w:uiPriority w:val="99"/>
    <w:rsid w:val="00CC13CD"/>
    <w:pPr>
      <w:keepNext/>
      <w:keepLines/>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
    <w:name w:val="acct three columns"/>
    <w:aliases w:val="a3,acct three figures"/>
    <w:basedOn w:val="Normal"/>
    <w:uiPriority w:val="99"/>
    <w:rsid w:val="00CC13CD"/>
    <w:pPr>
      <w:tabs>
        <w:tab w:val="decimal" w:pos="136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shorternumber">
    <w:name w:val="acct three columns shorter number"/>
    <w:aliases w:val="a3-"/>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character" w:styleId="FootnoteReference">
    <w:name w:val="footnote reference"/>
    <w:aliases w:val="fr"/>
    <w:rsid w:val="00CC13CD"/>
    <w:rPr>
      <w:position w:val="6"/>
      <w:sz w:val="14"/>
    </w:rPr>
  </w:style>
  <w:style w:type="paragraph" w:customStyle="1" w:styleId="tabletext">
    <w:name w:val="table text"/>
    <w:aliases w:val="tt"/>
    <w:basedOn w:val="Normal"/>
    <w:uiPriority w:val="99"/>
    <w:rsid w:val="00CC13CD"/>
    <w:pPr>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italic">
    <w:name w:val="Body Text italic"/>
    <w:basedOn w:val="BodyText"/>
    <w:uiPriority w:val="99"/>
    <w:rsid w:val="00CC13CD"/>
    <w:pPr>
      <w:spacing w:after="260"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uiPriority w:val="99"/>
    <w:rsid w:val="00CC13CD"/>
    <w:pPr>
      <w:spacing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acctfourfiguresdecimal">
    <w:name w:val="acct four figures decimal"/>
    <w:aliases w:val="a4d"/>
    <w:basedOn w:val="Normal"/>
    <w:uiPriority w:val="99"/>
    <w:rsid w:val="00CC13CD"/>
    <w:pPr>
      <w:tabs>
        <w:tab w:val="decimal" w:pos="383"/>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CC13CD"/>
    <w:pPr>
      <w:spacing w:after="0"/>
    </w:pPr>
  </w:style>
  <w:style w:type="paragraph" w:customStyle="1" w:styleId="acctnotecolumndecimal">
    <w:name w:val="acct note column decimal"/>
    <w:aliases w:val="and"/>
    <w:basedOn w:val="Normal"/>
    <w:uiPriority w:val="99"/>
    <w:rsid w:val="00CC13CD"/>
    <w:pPr>
      <w:tabs>
        <w:tab w:val="decimal" w:pos="425"/>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CC13CD"/>
    <w:pPr>
      <w:tabs>
        <w:tab w:val="num" w:pos="284"/>
      </w:tabs>
      <w:spacing w:after="180"/>
      <w:ind w:left="284" w:hanging="284"/>
    </w:pPr>
  </w:style>
  <w:style w:type="paragraph" w:customStyle="1" w:styleId="nineptnormalbullet">
    <w:name w:val="nine pt normal bullet"/>
    <w:aliases w:val="9nb"/>
    <w:basedOn w:val="nineptnormal"/>
    <w:uiPriority w:val="99"/>
    <w:rsid w:val="00CC13CD"/>
    <w:pPr>
      <w:tabs>
        <w:tab w:val="num" w:pos="284"/>
      </w:tabs>
      <w:ind w:left="284" w:hanging="284"/>
    </w:pPr>
  </w:style>
  <w:style w:type="paragraph" w:customStyle="1" w:styleId="ninepttabletextblockbullet">
    <w:name w:val="nine pt table text block bullet"/>
    <w:aliases w:val="9ttbb"/>
    <w:basedOn w:val="ninepttabletextblock"/>
    <w:uiPriority w:val="99"/>
    <w:rsid w:val="00CC13CD"/>
    <w:pPr>
      <w:tabs>
        <w:tab w:val="num" w:pos="652"/>
      </w:tabs>
      <w:ind w:left="652" w:hanging="227"/>
    </w:pPr>
  </w:style>
  <w:style w:type="paragraph" w:customStyle="1" w:styleId="ninepttabletextblock">
    <w:name w:val="nine pt table text block"/>
    <w:aliases w:val="9ttbk"/>
    <w:basedOn w:val="Normal"/>
    <w:uiPriority w:val="99"/>
    <w:rsid w:val="00CC13CD"/>
    <w:pPr>
      <w:spacing w:after="60" w:line="220" w:lineRule="atLeast"/>
      <w:ind w:left="425" w:right="0" w:firstLine="0"/>
      <w:jc w:val="left"/>
    </w:pPr>
    <w:rPr>
      <w:rFonts w:ascii="Times New Roman" w:eastAsia="Times New Roman" w:hAnsi="Times New Roman" w:cs="Times New Roman"/>
      <w:sz w:val="18"/>
      <w:szCs w:val="20"/>
      <w:lang w:val="en-GB" w:bidi="ar-SA"/>
    </w:rPr>
  </w:style>
  <w:style w:type="paragraph" w:customStyle="1" w:styleId="block2bullet">
    <w:name w:val="block2bullet"/>
    <w:aliases w:val="b2b"/>
    <w:basedOn w:val="block2"/>
    <w:uiPriority w:val="99"/>
    <w:rsid w:val="00CC13CD"/>
    <w:pPr>
      <w:tabs>
        <w:tab w:val="num" w:pos="1474"/>
      </w:tabs>
      <w:ind w:left="1474" w:hanging="340"/>
    </w:pPr>
  </w:style>
  <w:style w:type="paragraph" w:customStyle="1" w:styleId="tabletextheading">
    <w:name w:val="table text heading"/>
    <w:aliases w:val="tth"/>
    <w:basedOn w:val="tabletext"/>
    <w:uiPriority w:val="99"/>
    <w:rsid w:val="00CC13CD"/>
    <w:rPr>
      <w:b/>
      <w:bCs/>
    </w:rPr>
  </w:style>
  <w:style w:type="paragraph" w:customStyle="1" w:styleId="acctfourfiguresyears">
    <w:name w:val="acct four figures years"/>
    <w:aliases w:val="a4y"/>
    <w:basedOn w:val="Normal"/>
    <w:uiPriority w:val="99"/>
    <w:rsid w:val="00CC13CD"/>
    <w:pPr>
      <w:tabs>
        <w:tab w:val="decimal" w:pos="227"/>
        <w:tab w:val="num" w:pos="567"/>
      </w:tabs>
      <w:spacing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accttwofiguresyears">
    <w:name w:val="acct two figures years"/>
    <w:aliases w:val="a2y"/>
    <w:basedOn w:val="Normal"/>
    <w:uiPriority w:val="99"/>
    <w:rsid w:val="00CC13CD"/>
    <w:pPr>
      <w:tabs>
        <w:tab w:val="decimal" w:pos="48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Foreigncurrencytable">
    <w:name w:val="Foreign currency table"/>
    <w:basedOn w:val="Normal"/>
    <w:uiPriority w:val="99"/>
    <w:rsid w:val="00CC13CD"/>
    <w:pPr>
      <w:tabs>
        <w:tab w:val="decimal" w:pos="56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nospaceafter">
    <w:name w:val="heading italic no space after"/>
    <w:aliases w:val="hin"/>
    <w:basedOn w:val="Normal"/>
    <w:uiPriority w:val="99"/>
    <w:rsid w:val="00CC13CD"/>
    <w:pPr>
      <w:numPr>
        <w:numId w:val="5"/>
      </w:numPr>
      <w:tabs>
        <w:tab w:val="clear" w:pos="340"/>
      </w:tabs>
      <w:spacing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accttwofigures0">
    <w:name w:val="acct two figures %"/>
    <w:aliases w:val="a2%"/>
    <w:basedOn w:val="Normal"/>
    <w:uiPriority w:val="99"/>
    <w:rsid w:val="00CC13CD"/>
    <w:pPr>
      <w:tabs>
        <w:tab w:val="decimal" w:pos="79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2a22">
    <w:name w:val="acct two figures %2.a2%2"/>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list">
    <w:name w:val="block list"/>
    <w:aliases w:val="blist"/>
    <w:basedOn w:val="block"/>
    <w:rsid w:val="00CC13CD"/>
    <w:pPr>
      <w:ind w:left="1134" w:hanging="567"/>
      <w:jc w:val="left"/>
    </w:pPr>
  </w:style>
  <w:style w:type="paragraph" w:customStyle="1" w:styleId="blocklist2">
    <w:name w:val="block list2"/>
    <w:aliases w:val="blist2"/>
    <w:basedOn w:val="blocklist"/>
    <w:uiPriority w:val="99"/>
    <w:rsid w:val="00CC13CD"/>
    <w:pPr>
      <w:ind w:left="1701"/>
    </w:pPr>
  </w:style>
  <w:style w:type="paragraph" w:customStyle="1" w:styleId="acctfourfigureslongernumber">
    <w:name w:val="acct four figures longer number"/>
    <w:aliases w:val="a4+"/>
    <w:basedOn w:val="Normal"/>
    <w:uiPriority w:val="99"/>
    <w:rsid w:val="00CC13CD"/>
    <w:pPr>
      <w:tabs>
        <w:tab w:val="decimal" w:pos="85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heading">
    <w:name w:val="block heading"/>
    <w:aliases w:val="bh"/>
    <w:basedOn w:val="block"/>
    <w:uiPriority w:val="99"/>
    <w:rsid w:val="00CC13CD"/>
    <w:pPr>
      <w:keepNext/>
      <w:keepLines/>
      <w:spacing w:before="70"/>
      <w:ind w:firstLine="0"/>
      <w:jc w:val="left"/>
    </w:pPr>
    <w:rPr>
      <w:b/>
    </w:rPr>
  </w:style>
  <w:style w:type="paragraph" w:customStyle="1" w:styleId="blockheadingitalicnosp">
    <w:name w:val="block heading italic no sp"/>
    <w:aliases w:val="bhin"/>
    <w:basedOn w:val="blockheadingitalic"/>
    <w:uiPriority w:val="99"/>
    <w:rsid w:val="00CC13CD"/>
    <w:pPr>
      <w:spacing w:after="0"/>
    </w:pPr>
  </w:style>
  <w:style w:type="paragraph" w:customStyle="1" w:styleId="blockheadingitalic">
    <w:name w:val="block heading italic"/>
    <w:aliases w:val="bhi"/>
    <w:basedOn w:val="blockheadingitalicbold"/>
    <w:uiPriority w:val="99"/>
    <w:rsid w:val="00CC13CD"/>
    <w:rPr>
      <w:b w:val="0"/>
    </w:rPr>
  </w:style>
  <w:style w:type="paragraph" w:customStyle="1" w:styleId="blockheadingitalicbold">
    <w:name w:val="block heading italic bold"/>
    <w:aliases w:val="bhib"/>
    <w:basedOn w:val="blockheading"/>
    <w:uiPriority w:val="99"/>
    <w:rsid w:val="00CC13CD"/>
    <w:rPr>
      <w:i/>
    </w:rPr>
  </w:style>
  <w:style w:type="paragraph" w:customStyle="1" w:styleId="blockheadingnosp">
    <w:name w:val="block heading no sp"/>
    <w:aliases w:val="bhn,block heading no space after"/>
    <w:basedOn w:val="blockheading"/>
    <w:uiPriority w:val="99"/>
    <w:rsid w:val="00CC13CD"/>
    <w:pPr>
      <w:spacing w:after="0"/>
    </w:pPr>
  </w:style>
  <w:style w:type="paragraph" w:customStyle="1" w:styleId="smallreturn">
    <w:name w:val="small return"/>
    <w:aliases w:val="sr"/>
    <w:basedOn w:val="Normal"/>
    <w:uiPriority w:val="99"/>
    <w:rsid w:val="00CC13CD"/>
    <w:pPr>
      <w:spacing w:line="130" w:lineRule="exact"/>
      <w:ind w:left="0" w:right="0" w:firstLine="0"/>
      <w:jc w:val="left"/>
    </w:pPr>
    <w:rPr>
      <w:rFonts w:ascii="Times New Roman" w:eastAsia="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CC13CD"/>
    <w:pPr>
      <w:spacing w:after="0"/>
    </w:pPr>
  </w:style>
  <w:style w:type="paragraph" w:customStyle="1" w:styleId="headingbolditalic">
    <w:name w:val="heading bold italic"/>
    <w:aliases w:val="hbi"/>
    <w:basedOn w:val="heading"/>
    <w:uiPriority w:val="99"/>
    <w:rsid w:val="00CC13CD"/>
    <w:rPr>
      <w:i/>
    </w:rPr>
  </w:style>
  <w:style w:type="paragraph" w:customStyle="1" w:styleId="acctstatementheadingashorter">
    <w:name w:val="acct statement heading (a) shorter"/>
    <w:aliases w:val="asas"/>
    <w:basedOn w:val="Normal"/>
    <w:uiPriority w:val="99"/>
    <w:rsid w:val="00CC13CD"/>
    <w:pPr>
      <w:keepNext/>
      <w:spacing w:before="140" w:after="140" w:line="260" w:lineRule="atLeast"/>
      <w:ind w:left="567" w:right="4252" w:hanging="567"/>
      <w:jc w:val="left"/>
      <w:outlineLvl w:val="1"/>
    </w:pPr>
    <w:rPr>
      <w:rFonts w:ascii="Times New Roman" w:eastAsia="Times New Roman" w:hAnsi="Times New Roman" w:cs="Times New Roman"/>
      <w:b/>
      <w:sz w:val="22"/>
      <w:szCs w:val="20"/>
      <w:lang w:val="en-GB" w:bidi="ar-SA"/>
    </w:rPr>
  </w:style>
  <w:style w:type="paragraph" w:customStyle="1" w:styleId="acctstatementheadingshorter">
    <w:name w:val="acct statement heading shorter"/>
    <w:aliases w:val="as-"/>
    <w:basedOn w:val="Normal"/>
    <w:uiPriority w:val="99"/>
    <w:rsid w:val="00CC13CD"/>
    <w:pPr>
      <w:keepNext/>
      <w:spacing w:before="140" w:after="140" w:line="280" w:lineRule="atLeast"/>
      <w:ind w:left="567" w:right="4252" w:hanging="567"/>
      <w:jc w:val="left"/>
      <w:outlineLvl w:val="1"/>
    </w:pPr>
    <w:rPr>
      <w:rFonts w:ascii="Times New Roman" w:eastAsia="Times New Roman" w:hAnsi="Times New Roman" w:cs="Times New Roman"/>
      <w:b/>
      <w:sz w:val="24"/>
      <w:szCs w:val="20"/>
      <w:lang w:val="en-GB" w:bidi="ar-SA"/>
    </w:rPr>
  </w:style>
  <w:style w:type="paragraph" w:customStyle="1" w:styleId="acctindentlistnospaceafter">
    <w:name w:val="acct indent list no space after"/>
    <w:aliases w:val="ailn"/>
    <w:basedOn w:val="Normal"/>
    <w:uiPriority w:val="99"/>
    <w:rsid w:val="00CC13CD"/>
    <w:pPr>
      <w:spacing w:line="260" w:lineRule="atLeast"/>
      <w:ind w:left="568" w:right="0" w:hanging="284"/>
      <w:jc w:val="left"/>
    </w:pPr>
    <w:rPr>
      <w:rFonts w:ascii="Times New Roman" w:eastAsia="Times New Roman" w:hAnsi="Times New Roman" w:cs="Times New Roman"/>
      <w:sz w:val="22"/>
      <w:szCs w:val="20"/>
      <w:lang w:val="en-GB" w:bidi="ar-SA"/>
    </w:rPr>
  </w:style>
  <w:style w:type="paragraph" w:customStyle="1" w:styleId="acctindenttabs">
    <w:name w:val="acct indent+tabs"/>
    <w:aliases w:val="ait"/>
    <w:basedOn w:val="acctindent"/>
    <w:uiPriority w:val="99"/>
    <w:rsid w:val="00CC13CD"/>
    <w:pPr>
      <w:tabs>
        <w:tab w:val="left" w:pos="851"/>
        <w:tab w:val="left" w:pos="1134"/>
      </w:tabs>
    </w:pPr>
  </w:style>
  <w:style w:type="paragraph" w:customStyle="1" w:styleId="acctindenttabsnospaceafter">
    <w:name w:val="acct indent+tabs no space after"/>
    <w:aliases w:val="aitn"/>
    <w:basedOn w:val="acctindenttabs"/>
    <w:uiPriority w:val="99"/>
    <w:rsid w:val="00CC13CD"/>
    <w:pPr>
      <w:spacing w:after="0"/>
    </w:pPr>
  </w:style>
  <w:style w:type="paragraph" w:customStyle="1" w:styleId="blockbullet">
    <w:name w:val="block bullet"/>
    <w:aliases w:val="bb"/>
    <w:basedOn w:val="block"/>
    <w:uiPriority w:val="99"/>
    <w:rsid w:val="00CC13CD"/>
    <w:pPr>
      <w:tabs>
        <w:tab w:val="num" w:pos="907"/>
        <w:tab w:val="num" w:pos="1440"/>
      </w:tabs>
      <w:ind w:left="907" w:hanging="360"/>
      <w:jc w:val="left"/>
    </w:pPr>
  </w:style>
  <w:style w:type="paragraph" w:customStyle="1" w:styleId="acctfourfigureslongernumber3">
    <w:name w:val="acct four figures longer number3"/>
    <w:aliases w:val="a4+3"/>
    <w:basedOn w:val="Normal"/>
    <w:uiPriority w:val="99"/>
    <w:rsid w:val="00CC13CD"/>
    <w:pPr>
      <w:tabs>
        <w:tab w:val="decimal" w:pos="96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
    <w:name w:val="heading italic"/>
    <w:aliases w:val="hi"/>
    <w:basedOn w:val="headingbolditalic"/>
    <w:uiPriority w:val="99"/>
    <w:rsid w:val="00CC13CD"/>
    <w:rPr>
      <w:b w:val="0"/>
      <w:bCs/>
      <w:iCs/>
    </w:rPr>
  </w:style>
  <w:style w:type="paragraph" w:customStyle="1" w:styleId="blocklistnospaceafter">
    <w:name w:val="block list no space after"/>
    <w:aliases w:val="blistn"/>
    <w:basedOn w:val="blocklist"/>
    <w:uiPriority w:val="99"/>
    <w:rsid w:val="00CC13CD"/>
    <w:pPr>
      <w:spacing w:after="0"/>
    </w:pPr>
  </w:style>
  <w:style w:type="paragraph" w:customStyle="1" w:styleId="eightptnormal">
    <w:name w:val="eight pt normal"/>
    <w:aliases w:val="8n"/>
    <w:basedOn w:val="Normal"/>
    <w:uiPriority w:val="99"/>
    <w:rsid w:val="00CC13CD"/>
    <w:pPr>
      <w:spacing w:line="200" w:lineRule="atLeast"/>
      <w:ind w:left="0" w:right="0" w:firstLine="0"/>
      <w:jc w:val="left"/>
    </w:pPr>
    <w:rPr>
      <w:rFonts w:ascii="Times New Roman" w:eastAsia="Times New Roman" w:hAnsi="Times New Roman" w:cs="Times New Roman"/>
      <w:sz w:val="16"/>
      <w:szCs w:val="20"/>
      <w:lang w:val="en-GB" w:bidi="ar-SA"/>
    </w:rPr>
  </w:style>
  <w:style w:type="paragraph" w:customStyle="1" w:styleId="eightptcolumnheading">
    <w:name w:val="eight pt column heading"/>
    <w:aliases w:val="8ch"/>
    <w:basedOn w:val="eightptnormal"/>
    <w:uiPriority w:val="99"/>
    <w:rsid w:val="00CC13CD"/>
    <w:pPr>
      <w:jc w:val="center"/>
    </w:pPr>
  </w:style>
  <w:style w:type="paragraph" w:customStyle="1" w:styleId="eightptnormalheadingcentred">
    <w:name w:val="eight pt normal heading centred"/>
    <w:aliases w:val="8nhc"/>
    <w:basedOn w:val="eightptnormalheading"/>
    <w:uiPriority w:val="99"/>
    <w:rsid w:val="00CC13CD"/>
    <w:pPr>
      <w:jc w:val="center"/>
    </w:pPr>
    <w:rPr>
      <w:bCs w:val="0"/>
    </w:rPr>
  </w:style>
  <w:style w:type="paragraph" w:customStyle="1" w:styleId="eightptnormalheading">
    <w:name w:val="eight pt normal heading"/>
    <w:aliases w:val="8nh"/>
    <w:basedOn w:val="eightptnormal"/>
    <w:uiPriority w:val="99"/>
    <w:rsid w:val="00CC13CD"/>
    <w:rPr>
      <w:b/>
      <w:bCs/>
    </w:rPr>
  </w:style>
  <w:style w:type="paragraph" w:customStyle="1" w:styleId="eightptbodytextheading">
    <w:name w:val="eight pt body text heading"/>
    <w:aliases w:val="8h"/>
    <w:basedOn w:val="eightptbodytext"/>
    <w:uiPriority w:val="99"/>
    <w:rsid w:val="00CC13CD"/>
    <w:rPr>
      <w:b/>
      <w:bCs/>
    </w:rPr>
  </w:style>
  <w:style w:type="paragraph" w:customStyle="1" w:styleId="eightptbodytext">
    <w:name w:val="eight pt body text"/>
    <w:aliases w:val="8bt"/>
    <w:basedOn w:val="eightptnormal"/>
    <w:uiPriority w:val="99"/>
    <w:rsid w:val="00CC13CD"/>
    <w:pPr>
      <w:spacing w:after="200"/>
    </w:pPr>
  </w:style>
  <w:style w:type="paragraph" w:customStyle="1" w:styleId="eightptcolumntabs">
    <w:name w:val="eight pt column tabs"/>
    <w:aliases w:val="a8"/>
    <w:basedOn w:val="eightptnormal"/>
    <w:uiPriority w:val="99"/>
    <w:rsid w:val="00CC13CD"/>
    <w:pPr>
      <w:tabs>
        <w:tab w:val="decimal" w:pos="482"/>
      </w:tabs>
      <w:ind w:left="-57" w:right="-57"/>
    </w:pPr>
  </w:style>
  <w:style w:type="paragraph" w:customStyle="1" w:styleId="eightpthalfspaceafter">
    <w:name w:val="eight pt half space after"/>
    <w:aliases w:val="8hs"/>
    <w:basedOn w:val="eightptnormal"/>
    <w:uiPriority w:val="99"/>
    <w:rsid w:val="00CC13CD"/>
    <w:pPr>
      <w:spacing w:after="100"/>
    </w:pPr>
  </w:style>
  <w:style w:type="paragraph" w:customStyle="1" w:styleId="eightptcolumnheadingspace">
    <w:name w:val="eight pt column heading+space"/>
    <w:aliases w:val="8chs"/>
    <w:basedOn w:val="eightptcolumnheading"/>
    <w:uiPriority w:val="99"/>
    <w:rsid w:val="00CC13CD"/>
    <w:pPr>
      <w:spacing w:after="200"/>
    </w:pPr>
  </w:style>
  <w:style w:type="paragraph" w:customStyle="1" w:styleId="eightptblocknosp">
    <w:name w:val="eight pt block no sp"/>
    <w:aliases w:val="8bn"/>
    <w:basedOn w:val="eightptblock"/>
    <w:uiPriority w:val="99"/>
    <w:rsid w:val="00CC13CD"/>
    <w:pPr>
      <w:spacing w:after="0"/>
    </w:pPr>
  </w:style>
  <w:style w:type="paragraph" w:customStyle="1" w:styleId="eightptblock">
    <w:name w:val="eight pt block"/>
    <w:aliases w:val="8b"/>
    <w:basedOn w:val="Normal"/>
    <w:uiPriority w:val="99"/>
    <w:rsid w:val="00CC13CD"/>
    <w:pPr>
      <w:spacing w:after="160" w:line="200" w:lineRule="atLeast"/>
      <w:ind w:left="567" w:right="0" w:firstLine="0"/>
      <w:jc w:val="left"/>
    </w:pPr>
    <w:rPr>
      <w:rFonts w:ascii="Times New Roman" w:eastAsia="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CC13CD"/>
    <w:pPr>
      <w:spacing w:before="80" w:after="80"/>
    </w:pPr>
  </w:style>
  <w:style w:type="paragraph" w:customStyle="1" w:styleId="eightptcolumntabs2">
    <w:name w:val="eight pt column tabs2"/>
    <w:aliases w:val="a82"/>
    <w:basedOn w:val="eightptnormal"/>
    <w:uiPriority w:val="99"/>
    <w:rsid w:val="00CC13CD"/>
    <w:pPr>
      <w:tabs>
        <w:tab w:val="decimal" w:pos="539"/>
      </w:tabs>
      <w:ind w:left="-57" w:right="-57"/>
    </w:pPr>
  </w:style>
  <w:style w:type="paragraph" w:customStyle="1" w:styleId="acctstatementheadingshorter2">
    <w:name w:val="acct statement heading shorter2"/>
    <w:aliases w:val="as-2"/>
    <w:basedOn w:val="acctstatementheading"/>
    <w:uiPriority w:val="99"/>
    <w:rsid w:val="00CC13CD"/>
    <w:pPr>
      <w:ind w:right="5103"/>
    </w:pPr>
  </w:style>
  <w:style w:type="paragraph" w:customStyle="1" w:styleId="accttwofigureslongernumber2">
    <w:name w:val="acct two figures longer number2"/>
    <w:aliases w:val="a2+2"/>
    <w:basedOn w:val="Normal"/>
    <w:uiPriority w:val="99"/>
    <w:rsid w:val="00CC13CD"/>
    <w:pPr>
      <w:tabs>
        <w:tab w:val="decimal" w:pos="133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bullet">
    <w:name w:val="Normal bullet"/>
    <w:aliases w:val="nb"/>
    <w:basedOn w:val="Normal"/>
    <w:uiPriority w:val="99"/>
    <w:rsid w:val="00CC13CD"/>
    <w:pPr>
      <w:tabs>
        <w:tab w:val="num" w:pos="340"/>
      </w:tabs>
      <w:spacing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CC13CD"/>
    <w:pPr>
      <w:spacing w:after="0"/>
    </w:pPr>
  </w:style>
  <w:style w:type="paragraph" w:customStyle="1" w:styleId="blockindent">
    <w:name w:val="block indent"/>
    <w:aliases w:val="bi"/>
    <w:basedOn w:val="block"/>
    <w:uiPriority w:val="99"/>
    <w:rsid w:val="00CC13CD"/>
    <w:pPr>
      <w:ind w:left="737" w:hanging="170"/>
      <w:jc w:val="left"/>
    </w:pPr>
  </w:style>
  <w:style w:type="paragraph" w:customStyle="1" w:styleId="nineptnormalcentred">
    <w:name w:val="nine pt normal centred"/>
    <w:aliases w:val="9nc"/>
    <w:basedOn w:val="nineptnormal"/>
    <w:uiPriority w:val="99"/>
    <w:rsid w:val="00CC13CD"/>
    <w:pPr>
      <w:jc w:val="center"/>
    </w:pPr>
  </w:style>
  <w:style w:type="paragraph" w:customStyle="1" w:styleId="nineptcol">
    <w:name w:val="nine pt %col"/>
    <w:aliases w:val="9%"/>
    <w:basedOn w:val="nineptnormal"/>
    <w:uiPriority w:val="99"/>
    <w:rsid w:val="00CC13CD"/>
    <w:pPr>
      <w:tabs>
        <w:tab w:val="decimal" w:pos="340"/>
      </w:tabs>
    </w:pPr>
  </w:style>
  <w:style w:type="paragraph" w:customStyle="1" w:styleId="nineptcolumntab">
    <w:name w:val="nine pt column tab"/>
    <w:aliases w:val="a9,nine pt column tabs"/>
    <w:basedOn w:val="nineptnormal"/>
    <w:uiPriority w:val="99"/>
    <w:rsid w:val="00CC13CD"/>
    <w:pPr>
      <w:tabs>
        <w:tab w:val="decimal" w:pos="624"/>
      </w:tabs>
      <w:spacing w:line="200" w:lineRule="atLeast"/>
    </w:pPr>
  </w:style>
  <w:style w:type="paragraph" w:customStyle="1" w:styleId="nineptnormalitalic">
    <w:name w:val="nine pt normal italic"/>
    <w:aliases w:val="9nit"/>
    <w:basedOn w:val="nineptnormal"/>
    <w:uiPriority w:val="99"/>
    <w:rsid w:val="00CC13CD"/>
    <w:rPr>
      <w:i/>
      <w:iCs/>
    </w:rPr>
  </w:style>
  <w:style w:type="paragraph" w:customStyle="1" w:styleId="nineptblocklistnospaceafter">
    <w:name w:val="nine pt block list no space after"/>
    <w:aliases w:val="9bln"/>
    <w:basedOn w:val="nineptblocklist"/>
    <w:uiPriority w:val="99"/>
    <w:rsid w:val="00CC13CD"/>
    <w:pPr>
      <w:spacing w:after="0"/>
    </w:pPr>
  </w:style>
  <w:style w:type="paragraph" w:customStyle="1" w:styleId="nineptblocklist">
    <w:name w:val="nine pt block list"/>
    <w:aliases w:val="9bl"/>
    <w:basedOn w:val="nineptblock"/>
    <w:uiPriority w:val="99"/>
    <w:rsid w:val="00CC13CD"/>
    <w:pPr>
      <w:ind w:left="992" w:hanging="425"/>
    </w:pPr>
  </w:style>
  <w:style w:type="paragraph" w:customStyle="1" w:styleId="nineptblock">
    <w:name w:val="nine pt block"/>
    <w:aliases w:val="9b"/>
    <w:basedOn w:val="nineptnormal"/>
    <w:uiPriority w:val="99"/>
    <w:rsid w:val="00CC13CD"/>
    <w:pPr>
      <w:spacing w:after="220"/>
      <w:ind w:left="567"/>
    </w:pPr>
  </w:style>
  <w:style w:type="paragraph" w:customStyle="1" w:styleId="acctfourfiguresshorternumber2">
    <w:name w:val="acct four figures shorter number2"/>
    <w:aliases w:val="a4-2"/>
    <w:basedOn w:val="Normal"/>
    <w:uiPriority w:val="99"/>
    <w:rsid w:val="00CC13CD"/>
    <w:pPr>
      <w:tabs>
        <w:tab w:val="decimal" w:pos="62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CC13CD"/>
    <w:pPr>
      <w:jc w:val="center"/>
    </w:pPr>
  </w:style>
  <w:style w:type="paragraph" w:customStyle="1" w:styleId="nineptheadingcentredspace">
    <w:name w:val="nine pt heading centred + space"/>
    <w:aliases w:val="9hcs"/>
    <w:basedOn w:val="Normal"/>
    <w:uiPriority w:val="99"/>
    <w:rsid w:val="00CC13CD"/>
    <w:pPr>
      <w:spacing w:after="180" w:line="220" w:lineRule="atLeast"/>
      <w:ind w:left="0" w:right="0" w:firstLine="0"/>
      <w:jc w:val="center"/>
    </w:pPr>
    <w:rPr>
      <w:rFonts w:ascii="Times New Roman" w:eastAsia="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uiPriority w:val="99"/>
    <w:rsid w:val="00CC13CD"/>
    <w:pPr>
      <w:tabs>
        <w:tab w:val="decimal" w:pos="227"/>
      </w:tabs>
    </w:pPr>
  </w:style>
  <w:style w:type="paragraph" w:customStyle="1" w:styleId="nineptcolumntab2">
    <w:name w:val="nine pt column tab2"/>
    <w:aliases w:val="a92,nine pt column tabs2"/>
    <w:basedOn w:val="nineptnormal"/>
    <w:uiPriority w:val="99"/>
    <w:rsid w:val="00CC13CD"/>
    <w:pPr>
      <w:tabs>
        <w:tab w:val="decimal" w:pos="510"/>
      </w:tabs>
    </w:pPr>
  </w:style>
  <w:style w:type="paragraph" w:customStyle="1" w:styleId="nineptonepointafter">
    <w:name w:val="nine pt one point after"/>
    <w:aliases w:val="9n1"/>
    <w:basedOn w:val="nineptnormal"/>
    <w:uiPriority w:val="99"/>
    <w:rsid w:val="00CC13CD"/>
    <w:pPr>
      <w:spacing w:after="20"/>
    </w:pPr>
  </w:style>
  <w:style w:type="paragraph" w:customStyle="1" w:styleId="nineptblockind">
    <w:name w:val="nine pt block *ind"/>
    <w:aliases w:val="9b*ind"/>
    <w:basedOn w:val="nineptblock"/>
    <w:uiPriority w:val="99"/>
    <w:rsid w:val="00CC13CD"/>
    <w:pPr>
      <w:ind w:left="851" w:hanging="284"/>
    </w:pPr>
  </w:style>
  <w:style w:type="paragraph" w:customStyle="1" w:styleId="headingonepointafter">
    <w:name w:val="heading one point after"/>
    <w:aliases w:val="h1p"/>
    <w:basedOn w:val="heading"/>
    <w:uiPriority w:val="99"/>
    <w:rsid w:val="00CC13CD"/>
    <w:pPr>
      <w:spacing w:after="20"/>
    </w:pPr>
  </w:style>
  <w:style w:type="paragraph" w:customStyle="1" w:styleId="blockbulletnospaceafter">
    <w:name w:val="block bullet no space after"/>
    <w:aliases w:val="bbn,block bullet no sp"/>
    <w:basedOn w:val="blockbullet"/>
    <w:uiPriority w:val="99"/>
    <w:rsid w:val="00CC13CD"/>
    <w:pPr>
      <w:spacing w:after="0"/>
    </w:pPr>
  </w:style>
  <w:style w:type="paragraph" w:customStyle="1" w:styleId="acctstatementheadingaitalicbold">
    <w:name w:val="acct statement heading (a) italic bold"/>
    <w:aliases w:val="asaib"/>
    <w:basedOn w:val="acctstatementheadinga"/>
    <w:uiPriority w:val="99"/>
    <w:rsid w:val="00CC13CD"/>
    <w:pPr>
      <w:spacing w:before="0" w:after="260"/>
    </w:pPr>
    <w:rPr>
      <w:i/>
    </w:rPr>
  </w:style>
  <w:style w:type="paragraph" w:customStyle="1" w:styleId="nineptblocknosp">
    <w:name w:val="nine pt block no sp"/>
    <w:aliases w:val="9bn"/>
    <w:basedOn w:val="Normal"/>
    <w:uiPriority w:val="99"/>
    <w:rsid w:val="00CC13CD"/>
    <w:pPr>
      <w:spacing w:line="220" w:lineRule="atLeast"/>
      <w:ind w:left="567" w:right="0" w:firstLine="0"/>
      <w:jc w:val="left"/>
    </w:pPr>
    <w:rPr>
      <w:rFonts w:ascii="Times New Roman" w:eastAsia="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uiPriority w:val="99"/>
    <w:rsid w:val="00CC13CD"/>
    <w:rPr>
      <w:i/>
      <w:iCs/>
    </w:rPr>
  </w:style>
  <w:style w:type="paragraph" w:customStyle="1" w:styleId="nineptnormalhalfspace">
    <w:name w:val="nine pt normal half space"/>
    <w:aliases w:val="9nhs"/>
    <w:basedOn w:val="nineptnormal"/>
    <w:uiPriority w:val="99"/>
    <w:rsid w:val="00CC13CD"/>
    <w:pPr>
      <w:spacing w:after="80"/>
    </w:pPr>
  </w:style>
  <w:style w:type="paragraph" w:customStyle="1" w:styleId="nineptratecol">
    <w:name w:val="nine pt rate col"/>
    <w:aliases w:val="a9r"/>
    <w:basedOn w:val="nineptnormal"/>
    <w:uiPriority w:val="99"/>
    <w:rsid w:val="00CC13CD"/>
    <w:pPr>
      <w:tabs>
        <w:tab w:val="decimal" w:pos="397"/>
      </w:tabs>
    </w:pPr>
  </w:style>
  <w:style w:type="paragraph" w:customStyle="1" w:styleId="nineptblockitalics">
    <w:name w:val="nine pt block italics"/>
    <w:aliases w:val="9bit"/>
    <w:basedOn w:val="nineptblock"/>
    <w:uiPriority w:val="99"/>
    <w:rsid w:val="00CC13CD"/>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CC13CD"/>
    <w:pPr>
      <w:spacing w:after="80"/>
    </w:pPr>
  </w:style>
  <w:style w:type="paragraph" w:customStyle="1" w:styleId="nineptbodytextheading">
    <w:name w:val="nine pt body text heading"/>
    <w:aliases w:val="9bth"/>
    <w:basedOn w:val="Footer"/>
    <w:uiPriority w:val="99"/>
    <w:rsid w:val="00CC13CD"/>
    <w:pPr>
      <w:tabs>
        <w:tab w:val="clear" w:pos="4153"/>
        <w:tab w:val="clear" w:pos="8306"/>
      </w:tabs>
      <w:spacing w:after="180" w:line="220" w:lineRule="atLeast"/>
      <w:ind w:left="0" w:right="0" w:firstLine="0"/>
      <w:jc w:val="left"/>
    </w:pPr>
    <w:rPr>
      <w:rFonts w:ascii="Times New Roman" w:eastAsia="Times New Roman" w:hAnsi="Times New Roman" w:cs="Times New Roman"/>
      <w:b/>
      <w:bCs/>
      <w:i/>
      <w:iCs/>
      <w:color w:val="0000FF"/>
      <w:sz w:val="18"/>
      <w:szCs w:val="20"/>
      <w:lang w:val="en-GB" w:bidi="ar-SA"/>
    </w:rPr>
  </w:style>
  <w:style w:type="paragraph" w:customStyle="1" w:styleId="nineptbodytextheadingcentred">
    <w:name w:val="nine pt body text heading centred"/>
    <w:aliases w:val="9bthc"/>
    <w:basedOn w:val="nineptbodytextheading"/>
    <w:uiPriority w:val="99"/>
    <w:rsid w:val="00CC13CD"/>
    <w:pPr>
      <w:jc w:val="center"/>
    </w:pPr>
  </w:style>
  <w:style w:type="paragraph" w:customStyle="1" w:styleId="nineptnormalheadingcentredwider">
    <w:name w:val="nine pt normal heading centred wider"/>
    <w:aliases w:val="9nhcw"/>
    <w:basedOn w:val="nineptnormalheadingcentred"/>
    <w:uiPriority w:val="99"/>
    <w:rsid w:val="00CC13CD"/>
    <w:pPr>
      <w:ind w:left="-85" w:right="-85"/>
    </w:pPr>
  </w:style>
  <w:style w:type="paragraph" w:customStyle="1" w:styleId="nineptcolumntabs5">
    <w:name w:val="nine pt column tabs5"/>
    <w:aliases w:val="a95,nine pt column tab5"/>
    <w:basedOn w:val="Normal"/>
    <w:uiPriority w:val="99"/>
    <w:rsid w:val="00CC13CD"/>
    <w:pPr>
      <w:numPr>
        <w:numId w:val="6"/>
      </w:numPr>
      <w:tabs>
        <w:tab w:val="clear" w:pos="1440"/>
        <w:tab w:val="decimal" w:pos="794"/>
      </w:tabs>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btbodytextcentred">
    <w:name w:val="nine bt body text centred"/>
    <w:aliases w:val="9btc"/>
    <w:basedOn w:val="nineptbodytext"/>
    <w:uiPriority w:val="99"/>
    <w:rsid w:val="00CC13CD"/>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CC13CD"/>
    <w:pPr>
      <w:ind w:left="-85" w:right="-85"/>
    </w:pPr>
  </w:style>
  <w:style w:type="paragraph" w:customStyle="1" w:styleId="nineptcolumntabdecimal2">
    <w:name w:val="nine pt column tab decimal2"/>
    <w:aliases w:val="a9d2,nine pt column tabs decimal2"/>
    <w:basedOn w:val="nineptnormal"/>
    <w:uiPriority w:val="99"/>
    <w:rsid w:val="00CC13CD"/>
    <w:pPr>
      <w:tabs>
        <w:tab w:val="decimal" w:pos="284"/>
      </w:tabs>
    </w:pPr>
  </w:style>
  <w:style w:type="paragraph" w:customStyle="1" w:styleId="nineptcolumntab4">
    <w:name w:val="nine pt column tab4"/>
    <w:aliases w:val="a94,nine pt column tabs4"/>
    <w:basedOn w:val="nineptnormal"/>
    <w:uiPriority w:val="99"/>
    <w:rsid w:val="00CC13CD"/>
    <w:pPr>
      <w:tabs>
        <w:tab w:val="decimal" w:pos="680"/>
      </w:tabs>
    </w:pPr>
  </w:style>
  <w:style w:type="paragraph" w:customStyle="1" w:styleId="nineptcolumntab3">
    <w:name w:val="nine pt column tab3"/>
    <w:aliases w:val="a93,nine pt column tabs3"/>
    <w:basedOn w:val="nineptnormal"/>
    <w:uiPriority w:val="99"/>
    <w:rsid w:val="00CC13CD"/>
    <w:pPr>
      <w:tabs>
        <w:tab w:val="decimal" w:pos="567"/>
      </w:tabs>
    </w:pPr>
  </w:style>
  <w:style w:type="paragraph" w:customStyle="1" w:styleId="nineptindent">
    <w:name w:val="nine pt indent"/>
    <w:aliases w:val="9i"/>
    <w:basedOn w:val="nineptnormal"/>
    <w:uiPriority w:val="99"/>
    <w:rsid w:val="00CC13CD"/>
    <w:pPr>
      <w:ind w:left="425" w:hanging="425"/>
    </w:pPr>
  </w:style>
  <w:style w:type="paragraph" w:customStyle="1" w:styleId="blockind">
    <w:name w:val="block *ind"/>
    <w:aliases w:val="b*,block star ind"/>
    <w:basedOn w:val="block"/>
    <w:uiPriority w:val="99"/>
    <w:rsid w:val="00CC13CD"/>
    <w:pPr>
      <w:ind w:left="907" w:hanging="340"/>
      <w:jc w:val="left"/>
    </w:pPr>
  </w:style>
  <w:style w:type="paragraph" w:customStyle="1" w:styleId="List3i">
    <w:name w:val="List 3i"/>
    <w:aliases w:val="3i"/>
    <w:basedOn w:val="List2i"/>
    <w:uiPriority w:val="99"/>
    <w:rsid w:val="00CC13CD"/>
    <w:pPr>
      <w:ind w:left="1701"/>
    </w:pPr>
  </w:style>
  <w:style w:type="paragraph" w:customStyle="1" w:styleId="acctindentonepointafter">
    <w:name w:val="acct indent one point after"/>
    <w:aliases w:val="ai1p"/>
    <w:basedOn w:val="acctindent"/>
    <w:uiPriority w:val="99"/>
    <w:rsid w:val="00CC13CD"/>
    <w:pPr>
      <w:spacing w:after="20"/>
    </w:pPr>
  </w:style>
  <w:style w:type="paragraph" w:customStyle="1" w:styleId="eightptnormalheadingitalic">
    <w:name w:val="eight pt normal heading italic"/>
    <w:aliases w:val="8nhbi"/>
    <w:basedOn w:val="eightptnormalheading"/>
    <w:uiPriority w:val="99"/>
    <w:rsid w:val="00CC13CD"/>
    <w:rPr>
      <w:i/>
      <w:iCs/>
    </w:rPr>
  </w:style>
  <w:style w:type="paragraph" w:customStyle="1" w:styleId="eightptcolumntabs3">
    <w:name w:val="eight pt column tabs3"/>
    <w:aliases w:val="a83"/>
    <w:basedOn w:val="eightptnormal"/>
    <w:uiPriority w:val="99"/>
    <w:rsid w:val="00CC13CD"/>
    <w:pPr>
      <w:tabs>
        <w:tab w:val="decimal" w:pos="794"/>
      </w:tabs>
    </w:pPr>
  </w:style>
  <w:style w:type="paragraph" w:customStyle="1" w:styleId="eightptbodytextheadingmiddleline">
    <w:name w:val="eight pt body text heading middle line"/>
    <w:aliases w:val="8hml"/>
    <w:basedOn w:val="eightptbodytextheading"/>
    <w:uiPriority w:val="99"/>
    <w:rsid w:val="00CC13CD"/>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CC13CD"/>
    <w:pPr>
      <w:jc w:val="center"/>
    </w:pPr>
  </w:style>
  <w:style w:type="paragraph" w:customStyle="1" w:styleId="eightpt4ptspacebefore">
    <w:name w:val="eight pt 4pt space before"/>
    <w:aliases w:val="8n4sp"/>
    <w:basedOn w:val="eightptnormal"/>
    <w:uiPriority w:val="99"/>
    <w:rsid w:val="00CC13CD"/>
    <w:pPr>
      <w:spacing w:before="80"/>
    </w:pPr>
  </w:style>
  <w:style w:type="paragraph" w:customStyle="1" w:styleId="eightpt4ptspaceafter">
    <w:name w:val="eight pt 4 pt space after"/>
    <w:aliases w:val="8n4sa"/>
    <w:basedOn w:val="eightptnormal"/>
    <w:uiPriority w:val="99"/>
    <w:rsid w:val="00CC13CD"/>
    <w:pPr>
      <w:spacing w:after="80"/>
    </w:pPr>
  </w:style>
  <w:style w:type="paragraph" w:customStyle="1" w:styleId="blockbullet2">
    <w:name w:val="block bullet 2"/>
    <w:aliases w:val="bb2"/>
    <w:basedOn w:val="BodyText"/>
    <w:uiPriority w:val="99"/>
    <w:rsid w:val="00CC13CD"/>
    <w:pPr>
      <w:tabs>
        <w:tab w:val="num" w:pos="1247"/>
      </w:tabs>
      <w:spacing w:after="260" w:line="260" w:lineRule="atLeast"/>
      <w:ind w:left="1247" w:right="0" w:hanging="340"/>
      <w:jc w:val="left"/>
    </w:pPr>
    <w:rPr>
      <w:rFonts w:ascii="Times New Roman" w:eastAsia="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CC13CD"/>
    <w:pPr>
      <w:jc w:val="center"/>
    </w:pPr>
  </w:style>
  <w:style w:type="paragraph" w:customStyle="1" w:styleId="acctfourfigureslongernumber2">
    <w:name w:val="acct four figures longer number2"/>
    <w:aliases w:val="a4+2"/>
    <w:basedOn w:val="Normal"/>
    <w:uiPriority w:val="99"/>
    <w:rsid w:val="00CC13CD"/>
    <w:pPr>
      <w:tabs>
        <w:tab w:val="decimal" w:pos="90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bullet">
    <w:name w:val="Body Text bullet"/>
    <w:basedOn w:val="BodyText"/>
    <w:next w:val="BodyText"/>
    <w:autoRedefine/>
    <w:uiPriority w:val="99"/>
    <w:rsid w:val="00CC13CD"/>
    <w:pPr>
      <w:tabs>
        <w:tab w:val="num" w:pos="340"/>
      </w:tabs>
      <w:spacing w:after="120" w:line="260" w:lineRule="atLeast"/>
      <w:ind w:left="340" w:right="0" w:hanging="340"/>
      <w:jc w:val="both"/>
    </w:pPr>
    <w:rPr>
      <w:rFonts w:ascii="Times New Roman" w:eastAsia="Times New Roman" w:hAnsi="Times New Roman" w:cs="Times New Roman"/>
      <w:bCs/>
      <w:sz w:val="22"/>
      <w:szCs w:val="22"/>
      <w:lang w:eastAsia="en-GB"/>
    </w:rPr>
  </w:style>
  <w:style w:type="paragraph" w:customStyle="1" w:styleId="CoverTitle">
    <w:name w:val="Cover Title"/>
    <w:basedOn w:val="Normal"/>
    <w:uiPriority w:val="99"/>
    <w:rsid w:val="00CC13CD"/>
    <w:pPr>
      <w:overflowPunct w:val="0"/>
      <w:autoSpaceDE w:val="0"/>
      <w:autoSpaceDN w:val="0"/>
      <w:adjustRightInd w:val="0"/>
      <w:spacing w:line="440" w:lineRule="exact"/>
      <w:ind w:left="0" w:right="0" w:firstLine="0"/>
      <w:jc w:val="both"/>
      <w:textAlignment w:val="baseline"/>
    </w:pPr>
    <w:rPr>
      <w:rFonts w:ascii="Times New Roman" w:eastAsia="Times New Roman" w:hAnsi="Times New Roman" w:cs="Times New Roman"/>
      <w:sz w:val="36"/>
      <w:szCs w:val="20"/>
      <w:lang w:val="en-GB" w:bidi="ar-SA"/>
    </w:rPr>
  </w:style>
  <w:style w:type="paragraph" w:customStyle="1" w:styleId="Single">
    <w:name w:val="Single"/>
    <w:basedOn w:val="Normal"/>
    <w:uiPriority w:val="99"/>
    <w:rsid w:val="00CC13CD"/>
    <w:pPr>
      <w:overflowPunct w:val="0"/>
      <w:autoSpaceDE w:val="0"/>
      <w:autoSpaceDN w:val="0"/>
      <w:adjustRightInd w:val="0"/>
      <w:spacing w:after="130" w:line="240" w:lineRule="auto"/>
      <w:ind w:left="0" w:right="0" w:firstLine="0"/>
      <w:jc w:val="both"/>
      <w:textAlignment w:val="baseline"/>
    </w:pPr>
    <w:rPr>
      <w:rFonts w:ascii="Times New Roman" w:eastAsia="Times New Roman" w:hAnsi="Times New Roman" w:cs="Times New Roman"/>
      <w:sz w:val="18"/>
      <w:szCs w:val="20"/>
      <w:u w:val="single"/>
      <w:lang w:val="en-GB" w:bidi="ar-SA"/>
    </w:rPr>
  </w:style>
  <w:style w:type="paragraph" w:customStyle="1" w:styleId="CoverClientName">
    <w:name w:val="Cover Client Name"/>
    <w:basedOn w:val="Normal"/>
    <w:uiPriority w:val="99"/>
    <w:rsid w:val="00CC13CD"/>
    <w:pPr>
      <w:tabs>
        <w:tab w:val="left" w:pos="-140"/>
      </w:tabs>
      <w:overflowPunct w:val="0"/>
      <w:autoSpaceDE w:val="0"/>
      <w:autoSpaceDN w:val="0"/>
      <w:adjustRightInd w:val="0"/>
      <w:spacing w:before="80" w:after="520" w:line="240" w:lineRule="auto"/>
      <w:ind w:left="0" w:right="0" w:firstLine="0"/>
      <w:jc w:val="both"/>
      <w:textAlignment w:val="baseline"/>
    </w:pPr>
    <w:rPr>
      <w:rFonts w:ascii="Times New Roman" w:eastAsia="Times New Roman" w:hAnsi="Times New Roman" w:cs="Times New Roman"/>
      <w:b/>
      <w:sz w:val="26"/>
      <w:szCs w:val="20"/>
      <w:lang w:val="en-GB" w:bidi="ar-SA"/>
    </w:rPr>
  </w:style>
  <w:style w:type="paragraph" w:customStyle="1" w:styleId="CoverSubTitle">
    <w:name w:val="Cover SubTitle"/>
    <w:basedOn w:val="Single"/>
    <w:uiPriority w:val="99"/>
    <w:rsid w:val="00CC13CD"/>
    <w:pPr>
      <w:spacing w:after="0" w:line="440" w:lineRule="exact"/>
      <w:jc w:val="center"/>
    </w:pPr>
    <w:rPr>
      <w:sz w:val="32"/>
      <w:u w:val="none"/>
    </w:rPr>
  </w:style>
  <w:style w:type="paragraph" w:customStyle="1" w:styleId="CoverDate">
    <w:name w:val="Cover Date"/>
    <w:basedOn w:val="Single"/>
    <w:uiPriority w:val="99"/>
    <w:rsid w:val="00CC13CD"/>
    <w:pPr>
      <w:spacing w:after="0" w:line="440" w:lineRule="exact"/>
      <w:jc w:val="center"/>
    </w:pPr>
    <w:rPr>
      <w:sz w:val="32"/>
      <w:u w:val="none"/>
    </w:rPr>
  </w:style>
  <w:style w:type="paragraph" w:styleId="DocumentMap">
    <w:name w:val="Document Map"/>
    <w:basedOn w:val="Normal"/>
    <w:link w:val="DocumentMapChar"/>
    <w:uiPriority w:val="99"/>
    <w:rsid w:val="00CC13CD"/>
    <w:pPr>
      <w:shd w:val="clear" w:color="auto" w:fill="000080"/>
      <w:spacing w:line="260" w:lineRule="atLeast"/>
      <w:ind w:left="0" w:right="0" w:firstLine="0"/>
      <w:jc w:val="left"/>
    </w:pPr>
    <w:rPr>
      <w:rFonts w:ascii="Tahoma" w:eastAsia="Times New Roman" w:hAnsi="Tahoma" w:cs="Tahoma"/>
      <w:sz w:val="20"/>
      <w:szCs w:val="20"/>
      <w:lang w:val="en-GB" w:bidi="ar-SA"/>
    </w:rPr>
  </w:style>
  <w:style w:type="character" w:customStyle="1" w:styleId="DocumentMapChar">
    <w:name w:val="Document Map Char"/>
    <w:basedOn w:val="DefaultParagraphFont"/>
    <w:link w:val="DocumentMap"/>
    <w:uiPriority w:val="99"/>
    <w:rsid w:val="00CC13CD"/>
    <w:rPr>
      <w:rFonts w:ascii="Tahoma" w:eastAsia="Times New Roman" w:hAnsi="Tahoma" w:cs="Tahoma"/>
      <w:sz w:val="20"/>
      <w:szCs w:val="20"/>
      <w:shd w:val="clear" w:color="auto" w:fill="000080"/>
      <w:lang w:val="en-GB" w:bidi="ar-SA"/>
    </w:rPr>
  </w:style>
  <w:style w:type="paragraph" w:customStyle="1" w:styleId="Default">
    <w:name w:val="Default"/>
    <w:rsid w:val="00CC13CD"/>
    <w:pPr>
      <w:autoSpaceDE w:val="0"/>
      <w:autoSpaceDN w:val="0"/>
      <w:adjustRightInd w:val="0"/>
      <w:spacing w:after="0" w:line="240" w:lineRule="auto"/>
    </w:pPr>
    <w:rPr>
      <w:rFonts w:ascii="Univers 45 Light" w:eastAsia="Batang" w:hAnsi="Univers 45 Light" w:cs="Univers 45 Light"/>
      <w:color w:val="000000"/>
      <w:sz w:val="24"/>
      <w:szCs w:val="24"/>
      <w:lang w:eastAsia="ko-KR"/>
    </w:rPr>
  </w:style>
  <w:style w:type="paragraph" w:customStyle="1" w:styleId="Subhead3">
    <w:name w:val="Subhead 3"/>
    <w:basedOn w:val="Normal"/>
    <w:link w:val="Subhead3Char"/>
    <w:rsid w:val="00CC13CD"/>
    <w:pPr>
      <w:widowControl w:val="0"/>
      <w:tabs>
        <w:tab w:val="left" w:pos="1134"/>
        <w:tab w:val="left" w:pos="1531"/>
        <w:tab w:val="left" w:pos="1871"/>
      </w:tabs>
      <w:suppressAutoHyphens/>
      <w:autoSpaceDE w:val="0"/>
      <w:autoSpaceDN w:val="0"/>
      <w:adjustRightInd w:val="0"/>
      <w:spacing w:line="260" w:lineRule="atLeast"/>
      <w:ind w:left="1531" w:right="935" w:hanging="1531"/>
      <w:jc w:val="left"/>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CC13CD"/>
    <w:rPr>
      <w:rFonts w:ascii="Univers 45 Light" w:eastAsia="MS Mincho" w:hAnsi="Univers 45 Light" w:cs="Univers 45 Light"/>
      <w:b/>
      <w:bCs/>
      <w:color w:val="0C2D83"/>
      <w:sz w:val="20"/>
      <w:szCs w:val="20"/>
      <w:lang w:val="en-GB" w:bidi="ar-SA"/>
    </w:rPr>
  </w:style>
  <w:style w:type="character" w:customStyle="1" w:styleId="Reference">
    <w:name w:val="Reference"/>
    <w:rsid w:val="00CC13CD"/>
    <w:rPr>
      <w:rFonts w:ascii="Univers 45 Light" w:hAnsi="Univers 45 Light"/>
      <w:i/>
      <w:color w:val="0C2D83"/>
      <w:sz w:val="16"/>
    </w:rPr>
  </w:style>
  <w:style w:type="character" w:customStyle="1" w:styleId="Footnote">
    <w:name w:val="Footnote"/>
    <w:rsid w:val="00CC13CD"/>
    <w:rPr>
      <w:rFonts w:ascii="Univers 45 Light" w:hAnsi="Univers 45 Light"/>
      <w:color w:val="0C2D83"/>
      <w:position w:val="2"/>
      <w:sz w:val="20"/>
      <w:vertAlign w:val="superscript"/>
    </w:rPr>
  </w:style>
  <w:style w:type="character" w:customStyle="1" w:styleId="Bullet">
    <w:name w:val="Bullet"/>
    <w:rsid w:val="00CC13CD"/>
    <w:rPr>
      <w:rFonts w:ascii="ZapfDingbats BT" w:hAnsi="ZapfDingbats BT"/>
      <w:color w:val="0C2D83"/>
      <w:position w:val="2"/>
      <w:sz w:val="10"/>
    </w:rPr>
  </w:style>
  <w:style w:type="paragraph" w:customStyle="1" w:styleId="CM32">
    <w:name w:val="CM32"/>
    <w:basedOn w:val="Default"/>
    <w:next w:val="Default"/>
    <w:rsid w:val="00CC13CD"/>
    <w:pPr>
      <w:spacing w:line="260" w:lineRule="atLeast"/>
    </w:pPr>
    <w:rPr>
      <w:rFonts w:eastAsia="Times New Roman" w:cs="Angsana New"/>
      <w:color w:val="auto"/>
      <w:lang w:eastAsia="en-US"/>
    </w:rPr>
  </w:style>
  <w:style w:type="paragraph" w:customStyle="1" w:styleId="CM139">
    <w:name w:val="CM139"/>
    <w:basedOn w:val="Default"/>
    <w:next w:val="Default"/>
    <w:rsid w:val="00CC13CD"/>
    <w:rPr>
      <w:rFonts w:eastAsia="Times New Roman" w:cs="Angsana New"/>
      <w:color w:val="auto"/>
      <w:lang w:eastAsia="en-US"/>
    </w:rPr>
  </w:style>
  <w:style w:type="paragraph" w:customStyle="1" w:styleId="CM38">
    <w:name w:val="CM38"/>
    <w:basedOn w:val="Default"/>
    <w:next w:val="Default"/>
    <w:rsid w:val="00CC13CD"/>
    <w:pPr>
      <w:spacing w:line="256" w:lineRule="atLeast"/>
    </w:pPr>
    <w:rPr>
      <w:rFonts w:eastAsia="Times New Roman" w:cs="Angsana New"/>
      <w:color w:val="auto"/>
      <w:lang w:eastAsia="en-US"/>
    </w:rPr>
  </w:style>
  <w:style w:type="paragraph" w:customStyle="1" w:styleId="CM31">
    <w:name w:val="CM31"/>
    <w:basedOn w:val="Default"/>
    <w:next w:val="Default"/>
    <w:rsid w:val="00CC13CD"/>
    <w:pPr>
      <w:spacing w:line="253" w:lineRule="atLeast"/>
    </w:pPr>
    <w:rPr>
      <w:rFonts w:eastAsia="Times New Roman" w:cs="Angsana New"/>
      <w:color w:val="auto"/>
      <w:lang w:eastAsia="en-US"/>
    </w:rPr>
  </w:style>
  <w:style w:type="paragraph" w:customStyle="1" w:styleId="CM48">
    <w:name w:val="CM48"/>
    <w:basedOn w:val="Default"/>
    <w:next w:val="Default"/>
    <w:rsid w:val="00CC13CD"/>
    <w:rPr>
      <w:rFonts w:eastAsia="Times New Roman" w:cs="Angsana New"/>
      <w:color w:val="auto"/>
      <w:lang w:eastAsia="en-US"/>
    </w:rPr>
  </w:style>
  <w:style w:type="paragraph" w:customStyle="1" w:styleId="CM74">
    <w:name w:val="CM74"/>
    <w:basedOn w:val="Default"/>
    <w:next w:val="Default"/>
    <w:rsid w:val="00CC13CD"/>
    <w:rPr>
      <w:rFonts w:eastAsia="Times New Roman" w:cs="Angsana New"/>
      <w:color w:val="auto"/>
      <w:lang w:eastAsia="en-US"/>
    </w:rPr>
  </w:style>
  <w:style w:type="character" w:styleId="CommentReference">
    <w:name w:val="annotation reference"/>
    <w:uiPriority w:val="99"/>
    <w:rsid w:val="00CC13CD"/>
    <w:rPr>
      <w:sz w:val="16"/>
      <w:szCs w:val="16"/>
    </w:rPr>
  </w:style>
  <w:style w:type="paragraph" w:styleId="CommentText">
    <w:name w:val="annotation text"/>
    <w:basedOn w:val="Normal"/>
    <w:link w:val="CommentTextChar"/>
    <w:uiPriority w:val="99"/>
    <w:rsid w:val="00CC13CD"/>
    <w:pPr>
      <w:spacing w:line="260" w:lineRule="atLeast"/>
      <w:ind w:left="0" w:right="0" w:firstLine="0"/>
      <w:jc w:val="left"/>
    </w:pPr>
    <w:rPr>
      <w:rFonts w:ascii="Times New Roman" w:eastAsia="Times New Roman" w:hAnsi="Times New Roman" w:cs="Times New Roman"/>
      <w:sz w:val="20"/>
      <w:szCs w:val="20"/>
      <w:lang w:val="en-GB" w:bidi="ar-SA"/>
    </w:rPr>
  </w:style>
  <w:style w:type="character" w:customStyle="1" w:styleId="CommentTextChar">
    <w:name w:val="Comment Text Char"/>
    <w:basedOn w:val="DefaultParagraphFont"/>
    <w:link w:val="CommentText"/>
    <w:uiPriority w:val="99"/>
    <w:rsid w:val="00CC13CD"/>
    <w:rPr>
      <w:rFonts w:ascii="Times New Roman" w:eastAsia="Times New Roman" w:hAnsi="Times New Roman" w:cs="Times New Roman"/>
      <w:sz w:val="20"/>
      <w:szCs w:val="20"/>
      <w:lang w:val="en-GB" w:bidi="ar-SA"/>
    </w:rPr>
  </w:style>
  <w:style w:type="paragraph" w:styleId="CommentSubject">
    <w:name w:val="annotation subject"/>
    <w:basedOn w:val="CommentText"/>
    <w:next w:val="CommentText"/>
    <w:link w:val="CommentSubjectChar"/>
    <w:uiPriority w:val="99"/>
    <w:rsid w:val="00CC13CD"/>
    <w:rPr>
      <w:b/>
      <w:bCs/>
    </w:rPr>
  </w:style>
  <w:style w:type="character" w:customStyle="1" w:styleId="CommentSubjectChar">
    <w:name w:val="Comment Subject Char"/>
    <w:basedOn w:val="CommentTextChar"/>
    <w:link w:val="CommentSubject"/>
    <w:uiPriority w:val="99"/>
    <w:rsid w:val="00CC13CD"/>
    <w:rPr>
      <w:rFonts w:ascii="Times New Roman" w:eastAsia="Times New Roman" w:hAnsi="Times New Roman" w:cs="Times New Roman"/>
      <w:b/>
      <w:bCs/>
      <w:sz w:val="20"/>
      <w:szCs w:val="20"/>
      <w:lang w:val="en-GB" w:bidi="ar-SA"/>
    </w:rPr>
  </w:style>
  <w:style w:type="character" w:customStyle="1" w:styleId="hps">
    <w:name w:val="hps"/>
    <w:basedOn w:val="DefaultParagraphFont"/>
    <w:uiPriority w:val="99"/>
    <w:rsid w:val="00CC13CD"/>
  </w:style>
  <w:style w:type="character" w:customStyle="1" w:styleId="shorttext">
    <w:name w:val="short_text"/>
    <w:basedOn w:val="DefaultParagraphFont"/>
    <w:uiPriority w:val="99"/>
    <w:rsid w:val="00CC13CD"/>
  </w:style>
  <w:style w:type="character" w:customStyle="1" w:styleId="longtext">
    <w:name w:val="long_text"/>
    <w:basedOn w:val="DefaultParagraphFont"/>
    <w:uiPriority w:val="99"/>
    <w:rsid w:val="00CC13CD"/>
  </w:style>
  <w:style w:type="paragraph" w:styleId="PlainText">
    <w:name w:val="Plain Text"/>
    <w:basedOn w:val="Normal"/>
    <w:link w:val="PlainTextChar"/>
    <w:uiPriority w:val="99"/>
    <w:rsid w:val="00CC13CD"/>
    <w:pPr>
      <w:spacing w:line="240" w:lineRule="auto"/>
      <w:ind w:left="0" w:right="0" w:firstLine="0"/>
      <w:jc w:val="left"/>
    </w:pPr>
    <w:rPr>
      <w:rFonts w:ascii="Times New Roman" w:hAnsi="Times New Roman" w:cs="Angsana New"/>
      <w:lang w:val="th-TH"/>
    </w:rPr>
  </w:style>
  <w:style w:type="character" w:customStyle="1" w:styleId="PlainTextChar">
    <w:name w:val="Plain Text Char"/>
    <w:basedOn w:val="DefaultParagraphFont"/>
    <w:link w:val="PlainText"/>
    <w:uiPriority w:val="99"/>
    <w:rsid w:val="00CC13CD"/>
    <w:rPr>
      <w:rFonts w:ascii="Times New Roman" w:eastAsia="Cordia New" w:hAnsi="Times New Roman" w:cs="Angsana New"/>
      <w:sz w:val="28"/>
      <w:lang w:val="th-TH"/>
    </w:rPr>
  </w:style>
  <w:style w:type="paragraph" w:customStyle="1" w:styleId="ReportHeading1">
    <w:name w:val="ReportHeading1"/>
    <w:basedOn w:val="Normal"/>
    <w:uiPriority w:val="99"/>
    <w:rsid w:val="00CC13CD"/>
    <w:pPr>
      <w:framePr w:w="6521" w:h="1055" w:hSpace="142" w:wrap="around" w:vAnchor="page" w:hAnchor="page" w:x="1441" w:y="4452"/>
      <w:spacing w:line="300" w:lineRule="atLeast"/>
      <w:ind w:left="0" w:right="0" w:firstLine="0"/>
      <w:jc w:val="left"/>
    </w:pPr>
    <w:rPr>
      <w:rFonts w:ascii="Arial" w:eastAsia="Times New Roman" w:hAnsi="Arial" w:cs="Times New Roman"/>
      <w:b/>
      <w:bCs/>
      <w:sz w:val="24"/>
      <w:szCs w:val="24"/>
    </w:rPr>
  </w:style>
  <w:style w:type="character" w:customStyle="1" w:styleId="AAReference">
    <w:name w:val="AA Reference"/>
    <w:uiPriority w:val="99"/>
    <w:rsid w:val="00CC13CD"/>
    <w:rPr>
      <w:rFonts w:ascii="Arial" w:hAnsi="Arial"/>
      <w:dstrike w:val="0"/>
      <w:noProof w:val="0"/>
      <w:color w:val="auto"/>
      <w:spacing w:val="0"/>
      <w:w w:val="100"/>
      <w:position w:val="0"/>
      <w:sz w:val="14"/>
      <w:szCs w:val="14"/>
      <w:vertAlign w:val="baseline"/>
      <w:lang w:val="en-US"/>
    </w:rPr>
  </w:style>
  <w:style w:type="character" w:customStyle="1" w:styleId="AccPolicyHeadingChar">
    <w:name w:val="Acc Policy Heading Char"/>
    <w:rsid w:val="00CC13CD"/>
    <w:rPr>
      <w:rFonts w:ascii="Angsana New" w:hAnsi="Angsana New" w:cs="Angsana New"/>
      <w:sz w:val="30"/>
      <w:szCs w:val="30"/>
      <w:lang w:val="en-GB" w:eastAsia="en-US" w:bidi="th-TH"/>
    </w:rPr>
  </w:style>
  <w:style w:type="paragraph" w:styleId="TOC5">
    <w:name w:val="toc 5"/>
    <w:basedOn w:val="Normal"/>
    <w:next w:val="Normal"/>
    <w:uiPriority w:val="99"/>
    <w:rsid w:val="00CC1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4" w:right="0" w:firstLine="0"/>
      <w:jc w:val="left"/>
    </w:pPr>
    <w:rPr>
      <w:rFonts w:ascii="Arial" w:eastAsia="Times New Roman" w:hAnsi="Arial" w:cs="Times New Roman"/>
      <w:sz w:val="18"/>
      <w:szCs w:val="18"/>
    </w:rPr>
  </w:style>
  <w:style w:type="character" w:customStyle="1" w:styleId="CharChar">
    <w:name w:val="Char Char"/>
    <w:rsid w:val="00CC13CD"/>
    <w:rPr>
      <w:rFonts w:ascii="Courier New" w:hAnsi="Courier New" w:cs="Times New Roman"/>
      <w:lang w:val="en-AU" w:eastAsia="en-US" w:bidi="th-TH"/>
    </w:rPr>
  </w:style>
  <w:style w:type="paragraph" w:customStyle="1" w:styleId="msonospacing0">
    <w:name w:val="msonospacing"/>
    <w:basedOn w:val="Normal"/>
    <w:rsid w:val="00CC13CD"/>
    <w:pPr>
      <w:spacing w:line="240" w:lineRule="auto"/>
      <w:ind w:left="0" w:right="0" w:firstLine="0"/>
      <w:jc w:val="left"/>
    </w:pPr>
    <w:rPr>
      <w:rFonts w:ascii="Calibri" w:eastAsia="Times New Roman" w:hAnsi="Calibri" w:cs="Tahoma"/>
      <w:sz w:val="22"/>
      <w:szCs w:val="22"/>
    </w:rPr>
  </w:style>
  <w:style w:type="character" w:customStyle="1" w:styleId="CharChar1">
    <w:name w:val="Char Char1"/>
    <w:uiPriority w:val="99"/>
    <w:rsid w:val="00CC13CD"/>
    <w:rPr>
      <w:rFonts w:ascii="Times New Roman" w:eastAsia="Times New Roman" w:hAnsi="Times New Roman" w:cs="Times New Roman"/>
      <w:sz w:val="28"/>
      <w:szCs w:val="28"/>
      <w:lang w:val="th-TH" w:bidi="th-TH"/>
    </w:rPr>
  </w:style>
  <w:style w:type="paragraph" w:styleId="HTMLPreformatted">
    <w:name w:val="HTML Preformatted"/>
    <w:basedOn w:val="Normal"/>
    <w:link w:val="HTMLPreformattedChar"/>
    <w:uiPriority w:val="99"/>
    <w:rsid w:val="00CC1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jc w:val="left"/>
    </w:pPr>
    <w:rPr>
      <w:rFonts w:ascii="Tahoma" w:eastAsia="Calibri" w:hAnsi="Tahoma" w:cs="Angsana New"/>
      <w:sz w:val="20"/>
      <w:szCs w:val="20"/>
    </w:rPr>
  </w:style>
  <w:style w:type="character" w:customStyle="1" w:styleId="HTMLPreformattedChar">
    <w:name w:val="HTML Preformatted Char"/>
    <w:basedOn w:val="DefaultParagraphFont"/>
    <w:link w:val="HTMLPreformatted"/>
    <w:uiPriority w:val="99"/>
    <w:rsid w:val="00CC13CD"/>
    <w:rPr>
      <w:rFonts w:ascii="Tahoma" w:eastAsia="Calibri" w:hAnsi="Tahoma" w:cs="Angsana New"/>
      <w:sz w:val="20"/>
      <w:szCs w:val="20"/>
    </w:rPr>
  </w:style>
  <w:style w:type="character" w:styleId="Hyperlink">
    <w:name w:val="Hyperlink"/>
    <w:basedOn w:val="DefaultParagraphFont"/>
    <w:rsid w:val="00CC13CD"/>
    <w:rPr>
      <w:color w:val="0000FF"/>
      <w:u w:val="single"/>
    </w:rPr>
  </w:style>
  <w:style w:type="character" w:customStyle="1" w:styleId="st1">
    <w:name w:val="st1"/>
    <w:basedOn w:val="DefaultParagraphFont"/>
    <w:rsid w:val="00CC13CD"/>
  </w:style>
  <w:style w:type="character" w:styleId="HTMLCite">
    <w:name w:val="HTML Cite"/>
    <w:basedOn w:val="DefaultParagraphFont"/>
    <w:uiPriority w:val="99"/>
    <w:unhideWhenUsed/>
    <w:rsid w:val="00CC13CD"/>
    <w:rPr>
      <w:i/>
      <w:iCs/>
    </w:rPr>
  </w:style>
  <w:style w:type="character" w:customStyle="1" w:styleId="ListParagraphChar">
    <w:name w:val="List Paragraph Char"/>
    <w:link w:val="ListParagraph"/>
    <w:uiPriority w:val="34"/>
    <w:locked/>
    <w:rsid w:val="00C63E68"/>
    <w:rPr>
      <w:rFonts w:ascii="Cordia New" w:eastAsia="Cordia New" w:hAnsi="Cordia New" w:cs="Cordia New"/>
      <w:sz w:val="28"/>
      <w:szCs w:val="35"/>
    </w:rPr>
  </w:style>
  <w:style w:type="character" w:customStyle="1" w:styleId="MacroTextChar1">
    <w:name w:val="Macro Text Char1"/>
    <w:basedOn w:val="DefaultParagraphFont"/>
    <w:uiPriority w:val="99"/>
    <w:semiHidden/>
    <w:locked/>
    <w:rsid w:val="00C00723"/>
    <w:rPr>
      <w:rFonts w:ascii="Courier New" w:hAnsi="Courier New" w:cs="Courier New"/>
      <w:sz w:val="19"/>
      <w:szCs w:val="19"/>
    </w:rPr>
  </w:style>
  <w:style w:type="paragraph" w:customStyle="1" w:styleId="CordiaNew">
    <w:name w:val="Cordia New"/>
    <w:basedOn w:val="Normal"/>
    <w:uiPriority w:val="99"/>
    <w:rsid w:val="00B52865"/>
    <w:pPr>
      <w:tabs>
        <w:tab w:val="left" w:pos="4153"/>
        <w:tab w:val="left" w:pos="8306"/>
      </w:tabs>
      <w:spacing w:line="240" w:lineRule="auto"/>
      <w:ind w:left="0" w:right="0" w:firstLine="0"/>
      <w:jc w:val="left"/>
    </w:pPr>
    <w:rPr>
      <w:rFonts w:ascii="Angsana New" w:eastAsia="Times New Roman" w:hAnsi="Angsana New" w:cs="Angsana New"/>
      <w:color w:val="000000"/>
      <w:sz w:val="24"/>
      <w:szCs w:val="24"/>
      <w:lang w:eastAsia="th-TH"/>
    </w:rPr>
  </w:style>
  <w:style w:type="character" w:customStyle="1" w:styleId="CharChar2">
    <w:name w:val="Char Char2"/>
    <w:uiPriority w:val="99"/>
    <w:rsid w:val="00044AD2"/>
    <w:rPr>
      <w:rFonts w:ascii="Courier New" w:hAnsi="Courier New" w:cs="Times New Roman"/>
      <w:lang w:val="en-AU" w:eastAsia="en-US" w:bidi="th-TH"/>
    </w:rPr>
  </w:style>
  <w:style w:type="paragraph" w:customStyle="1" w:styleId="30">
    <w:name w:val="µÒÃÒ§3ªèÍ§"/>
    <w:basedOn w:val="Normal"/>
    <w:uiPriority w:val="99"/>
    <w:rsid w:val="00044AD2"/>
    <w:pPr>
      <w:tabs>
        <w:tab w:val="left" w:pos="360"/>
        <w:tab w:val="left" w:pos="720"/>
      </w:tabs>
      <w:spacing w:line="240" w:lineRule="auto"/>
      <w:ind w:left="0" w:right="0" w:firstLine="0"/>
      <w:jc w:val="left"/>
    </w:pPr>
    <w:rPr>
      <w:rFonts w:ascii="Book Antiqua" w:eastAsia="Times New Roman" w:hAnsi="Book Antiqua" w:cs="Angsana New"/>
      <w:sz w:val="22"/>
      <w:szCs w:val="22"/>
      <w:lang w:val="th-TH"/>
    </w:rPr>
  </w:style>
  <w:style w:type="paragraph" w:styleId="ListNumber2">
    <w:name w:val="List Number 2"/>
    <w:basedOn w:val="Normal"/>
    <w:uiPriority w:val="99"/>
    <w:rsid w:val="00044AD2"/>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ListNumber4">
    <w:name w:val="List Number 4"/>
    <w:basedOn w:val="Normal"/>
    <w:uiPriority w:val="99"/>
    <w:rsid w:val="00044AD2"/>
    <w:pPr>
      <w:tabs>
        <w:tab w:val="left" w:pos="227"/>
        <w:tab w:val="left" w:pos="454"/>
        <w:tab w:val="left" w:pos="680"/>
        <w:tab w:val="num" w:pos="72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20" w:right="0" w:hanging="360"/>
      <w:jc w:val="left"/>
    </w:pPr>
    <w:rPr>
      <w:rFonts w:ascii="Arial" w:eastAsia="Times New Roman" w:hAnsi="Arial" w:cs="Times New Roman"/>
      <w:sz w:val="18"/>
      <w:szCs w:val="18"/>
    </w:rPr>
  </w:style>
  <w:style w:type="character" w:customStyle="1" w:styleId="BodyTextChar2">
    <w:name w:val="Body Text Char2"/>
    <w:aliases w:val="bt Char2,body text Char2,Body Char2"/>
    <w:rsid w:val="00044AD2"/>
    <w:rPr>
      <w:rFonts w:ascii="Times New Roman" w:hAnsi="Times New Roman"/>
      <w:sz w:val="22"/>
      <w:szCs w:val="22"/>
      <w:lang w:val="en-GB"/>
    </w:rPr>
  </w:style>
  <w:style w:type="character" w:customStyle="1" w:styleId="BodyTextIndentChar1">
    <w:name w:val="Body Text Indent Char1"/>
    <w:aliases w:val="i Char1"/>
    <w:basedOn w:val="BodyTextChar2"/>
    <w:uiPriority w:val="99"/>
    <w:rsid w:val="00044AD2"/>
    <w:rPr>
      <w:rFonts w:ascii="Times New Roman" w:hAnsi="Times New Roman"/>
      <w:sz w:val="22"/>
      <w:szCs w:val="22"/>
      <w:lang w:val="en-GB"/>
    </w:rPr>
  </w:style>
  <w:style w:type="character" w:customStyle="1" w:styleId="BodyTextChar1">
    <w:name w:val="Body Text Char1"/>
    <w:aliases w:val="bt Char1,body text Char1,Body Char1"/>
    <w:uiPriority w:val="99"/>
    <w:locked/>
    <w:rsid w:val="00044AD2"/>
    <w:rPr>
      <w:rFonts w:ascii="Arial" w:hAnsi="Arial" w:cs="Angsana New"/>
      <w:sz w:val="22"/>
      <w:szCs w:val="22"/>
    </w:rPr>
  </w:style>
  <w:style w:type="character" w:customStyle="1" w:styleId="AAAddress">
    <w:name w:val="AA Address"/>
    <w:uiPriority w:val="99"/>
    <w:rsid w:val="00044AD2"/>
    <w:rPr>
      <w:rFonts w:ascii="Arial" w:hAnsi="Arial" w:cs="Times New Roman"/>
      <w:color w:val="auto"/>
      <w:spacing w:val="0"/>
      <w:w w:val="100"/>
      <w:position w:val="0"/>
      <w:sz w:val="14"/>
      <w:szCs w:val="14"/>
      <w:u w:val="none"/>
      <w:vertAlign w:val="baseline"/>
      <w:lang w:val="en-US"/>
    </w:rPr>
  </w:style>
  <w:style w:type="paragraph" w:styleId="ListNumber">
    <w:name w:val="List Number"/>
    <w:basedOn w:val="Normal"/>
    <w:uiPriority w:val="99"/>
    <w:rsid w:val="00044AD2"/>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ListNumber3">
    <w:name w:val="List Number 3"/>
    <w:basedOn w:val="Normal"/>
    <w:uiPriority w:val="99"/>
    <w:rsid w:val="00044AD2"/>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NormalIndent">
    <w:name w:val="Normal Indent"/>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firstLine="0"/>
      <w:jc w:val="left"/>
    </w:pPr>
    <w:rPr>
      <w:rFonts w:ascii="Arial" w:eastAsia="Times New Roman" w:hAnsi="Arial" w:cs="Times New Roman"/>
      <w:sz w:val="18"/>
      <w:szCs w:val="18"/>
    </w:rPr>
  </w:style>
  <w:style w:type="paragraph" w:customStyle="1" w:styleId="AAFrameAddress">
    <w:name w:val="AA Frame Address"/>
    <w:basedOn w:val="Heading1"/>
    <w:uiPriority w:val="99"/>
    <w:rsid w:val="00044AD2"/>
    <w:pPr>
      <w:framePr w:w="2812" w:h="1701" w:hSpace="142" w:vSpace="142" w:wrap="around" w:vAnchor="page" w:hAnchor="page" w:x="8024" w:y="2723"/>
      <w:shd w:val="clear" w:color="FFFFFF" w:fill="auto"/>
      <w:tabs>
        <w:tab w:val="num" w:pos="414"/>
      </w:tabs>
      <w:spacing w:after="90" w:line="240" w:lineRule="auto"/>
      <w:ind w:left="414" w:right="0" w:hanging="360"/>
      <w:jc w:val="left"/>
    </w:pPr>
    <w:rPr>
      <w:rFonts w:ascii="Arial" w:eastAsia="Times New Roman" w:hAnsi="Arial" w:cs="Times New Roman"/>
      <w:b/>
      <w:bCs/>
      <w:noProof/>
      <w:sz w:val="18"/>
      <w:szCs w:val="18"/>
      <w:u w:val="single"/>
    </w:rPr>
  </w:style>
  <w:style w:type="paragraph" w:styleId="ListNumber5">
    <w:name w:val="List Number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TableofAuthorities">
    <w:name w:val="table of authoriti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1">
    <w:name w:val="index 1"/>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2">
    <w:name w:val="index 2"/>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8" w:right="0" w:hanging="284"/>
      <w:jc w:val="left"/>
    </w:pPr>
    <w:rPr>
      <w:rFonts w:ascii="Arial" w:eastAsia="Times New Roman" w:hAnsi="Arial" w:cs="Times New Roman"/>
      <w:sz w:val="18"/>
      <w:szCs w:val="18"/>
    </w:rPr>
  </w:style>
  <w:style w:type="paragraph" w:styleId="Index3">
    <w:name w:val="index 3"/>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Index4">
    <w:name w:val="index 4"/>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Index6">
    <w:name w:val="index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Index5">
    <w:name w:val="index 5"/>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Index7">
    <w:name w:val="index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hanging="284"/>
      <w:jc w:val="left"/>
    </w:pPr>
    <w:rPr>
      <w:rFonts w:ascii="Arial" w:eastAsia="Times New Roman" w:hAnsi="Arial" w:cs="Times New Roman"/>
      <w:sz w:val="18"/>
      <w:szCs w:val="18"/>
    </w:rPr>
  </w:style>
  <w:style w:type="paragraph" w:styleId="Index8">
    <w:name w:val="index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9" w:right="0" w:hanging="284"/>
      <w:jc w:val="left"/>
    </w:pPr>
    <w:rPr>
      <w:rFonts w:ascii="Arial" w:eastAsia="Times New Roman" w:hAnsi="Arial" w:cs="Times New Roman"/>
      <w:sz w:val="18"/>
      <w:szCs w:val="18"/>
    </w:rPr>
  </w:style>
  <w:style w:type="paragraph" w:styleId="Index9">
    <w:name w:val="index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552" w:right="0" w:hanging="284"/>
      <w:jc w:val="left"/>
    </w:pPr>
    <w:rPr>
      <w:rFonts w:ascii="Arial" w:eastAsia="Times New Roman" w:hAnsi="Arial" w:cs="Times New Roman"/>
      <w:sz w:val="18"/>
      <w:szCs w:val="18"/>
    </w:rPr>
  </w:style>
  <w:style w:type="paragraph" w:styleId="TOC6">
    <w:name w:val="toc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firstLine="0"/>
      <w:jc w:val="left"/>
    </w:pPr>
    <w:rPr>
      <w:rFonts w:ascii="Arial" w:eastAsia="Times New Roman" w:hAnsi="Arial" w:cs="Times New Roman"/>
      <w:sz w:val="18"/>
      <w:szCs w:val="18"/>
    </w:rPr>
  </w:style>
  <w:style w:type="paragraph" w:styleId="TOC7">
    <w:name w:val="toc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1" w:right="0" w:firstLine="0"/>
      <w:jc w:val="left"/>
    </w:pPr>
    <w:rPr>
      <w:rFonts w:ascii="Arial" w:eastAsia="Times New Roman" w:hAnsi="Arial" w:cs="Times New Roman"/>
      <w:sz w:val="18"/>
      <w:szCs w:val="18"/>
    </w:rPr>
  </w:style>
  <w:style w:type="paragraph" w:styleId="TOC8">
    <w:name w:val="toc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firstLine="0"/>
      <w:jc w:val="left"/>
    </w:pPr>
    <w:rPr>
      <w:rFonts w:ascii="Arial" w:eastAsia="Times New Roman" w:hAnsi="Arial" w:cs="Times New Roman"/>
      <w:sz w:val="18"/>
      <w:szCs w:val="18"/>
    </w:rPr>
  </w:style>
  <w:style w:type="paragraph" w:styleId="TOC9">
    <w:name w:val="toc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8" w:right="0" w:firstLine="0"/>
      <w:jc w:val="left"/>
    </w:pPr>
    <w:rPr>
      <w:rFonts w:ascii="Arial" w:eastAsia="Times New Roman" w:hAnsi="Arial" w:cs="Times New Roman"/>
      <w:sz w:val="18"/>
      <w:szCs w:val="18"/>
    </w:rPr>
  </w:style>
  <w:style w:type="paragraph" w:styleId="TableofFigures">
    <w:name w:val="table of figur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7" w:right="0" w:hanging="567"/>
      <w:jc w:val="left"/>
    </w:pPr>
    <w:rPr>
      <w:rFonts w:ascii="Arial" w:eastAsia="Times New Roman" w:hAnsi="Arial" w:cs="Times New Roman"/>
      <w:sz w:val="18"/>
      <w:szCs w:val="18"/>
    </w:rPr>
  </w:style>
  <w:style w:type="paragraph" w:styleId="ListBullet5">
    <w:name w:val="List Bullet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BodyTextFirstIndent">
    <w:name w:val="Body Text First Indent"/>
    <w:basedOn w:val="BodyText"/>
    <w:link w:val="BodyTextFirstIndent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0" w:right="0" w:firstLine="284"/>
      <w:jc w:val="left"/>
    </w:pPr>
    <w:rPr>
      <w:rFonts w:ascii="Arial" w:eastAsia="Times New Roman" w:hAnsi="Arial"/>
      <w:sz w:val="18"/>
      <w:szCs w:val="18"/>
      <w:lang w:val="en-GB"/>
    </w:rPr>
  </w:style>
  <w:style w:type="character" w:customStyle="1" w:styleId="BodyTextFirstIndentChar">
    <w:name w:val="Body Text First Indent Char"/>
    <w:basedOn w:val="BodyTextChar"/>
    <w:link w:val="BodyTextFirstIndent"/>
    <w:uiPriority w:val="99"/>
    <w:rsid w:val="00044AD2"/>
    <w:rPr>
      <w:rFonts w:ascii="Arial" w:eastAsia="Times New Roman" w:hAnsi="Arial" w:cs="Angsana New"/>
      <w:sz w:val="18"/>
      <w:szCs w:val="18"/>
      <w:lang w:val="en-GB"/>
    </w:rPr>
  </w:style>
  <w:style w:type="paragraph" w:styleId="BodyTextFirstIndent2">
    <w:name w:val="Body Text First Indent 2"/>
    <w:basedOn w:val="BodyTextIndent"/>
    <w:link w:val="BodyTextFirstIndent2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284" w:right="0" w:firstLine="284"/>
      <w:jc w:val="left"/>
    </w:pPr>
    <w:rPr>
      <w:rFonts w:ascii="Arial" w:eastAsia="Times New Roman" w:hAnsi="Arial"/>
      <w:sz w:val="18"/>
      <w:szCs w:val="18"/>
      <w:lang w:val="en-GB"/>
    </w:rPr>
  </w:style>
  <w:style w:type="character" w:customStyle="1" w:styleId="BodyTextFirstIndent2Char">
    <w:name w:val="Body Text First Indent 2 Char"/>
    <w:basedOn w:val="BodyTextIndentChar"/>
    <w:link w:val="BodyTextFirstIndent2"/>
    <w:uiPriority w:val="99"/>
    <w:rsid w:val="00044AD2"/>
    <w:rPr>
      <w:rFonts w:ascii="Arial" w:eastAsia="Times New Roman" w:hAnsi="Arial" w:cs="Angsana New"/>
      <w:sz w:val="18"/>
      <w:szCs w:val="18"/>
      <w:lang w:val="en-GB"/>
    </w:rPr>
  </w:style>
  <w:style w:type="character" w:customStyle="1" w:styleId="BodyTextIndentChar2">
    <w:name w:val="Body Text Indent Char2"/>
    <w:aliases w:val="i Char2"/>
    <w:basedOn w:val="BodyTextChar2"/>
    <w:uiPriority w:val="99"/>
    <w:rsid w:val="00044AD2"/>
    <w:rPr>
      <w:rFonts w:ascii="Times New Roman" w:hAnsi="Times New Roman"/>
      <w:sz w:val="22"/>
      <w:szCs w:val="22"/>
      <w:lang w:val="en-GB"/>
    </w:rPr>
  </w:style>
  <w:style w:type="character" w:styleId="Strong">
    <w:name w:val="Strong"/>
    <w:uiPriority w:val="99"/>
    <w:qFormat/>
    <w:rsid w:val="00044AD2"/>
    <w:rPr>
      <w:rFonts w:cs="Times New Roman"/>
      <w:b/>
      <w:bCs/>
    </w:rPr>
  </w:style>
  <w:style w:type="paragraph" w:customStyle="1" w:styleId="AA1stlevelbullet">
    <w:name w:val="AA 1st level bullet"/>
    <w:basedOn w:val="Normal"/>
    <w:uiPriority w:val="99"/>
    <w:rsid w:val="00044AD2"/>
    <w:pPr>
      <w:tabs>
        <w:tab w:val="left" w:pos="227"/>
      </w:tabs>
      <w:ind w:left="227" w:right="0" w:hanging="227"/>
      <w:jc w:val="left"/>
    </w:pPr>
    <w:rPr>
      <w:rFonts w:ascii="Arial" w:eastAsia="Times New Roman" w:hAnsi="Arial" w:cs="Times New Roman"/>
      <w:sz w:val="18"/>
      <w:szCs w:val="18"/>
    </w:rPr>
  </w:style>
  <w:style w:type="paragraph" w:customStyle="1" w:styleId="AAFrameLogo">
    <w:name w:val="AA Frame Logo"/>
    <w:basedOn w:val="Normal"/>
    <w:uiPriority w:val="99"/>
    <w:rsid w:val="00044AD2"/>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pPr>
    <w:rPr>
      <w:rFonts w:ascii="Arial" w:eastAsia="Times New Roman" w:hAnsi="Arial" w:cs="Times New Roman"/>
      <w:sz w:val="18"/>
      <w:szCs w:val="18"/>
    </w:rPr>
  </w:style>
  <w:style w:type="character" w:customStyle="1" w:styleId="AACopyright">
    <w:name w:val="AA Copyright"/>
    <w:uiPriority w:val="99"/>
    <w:rsid w:val="00044AD2"/>
    <w:rPr>
      <w:rFonts w:ascii="Arial" w:hAnsi="Arial" w:cs="Times New Roman"/>
      <w:sz w:val="13"/>
      <w:szCs w:val="13"/>
    </w:rPr>
  </w:style>
  <w:style w:type="paragraph" w:customStyle="1" w:styleId="AA2ndlevelbullet">
    <w:name w:val="AA 2nd level bullet"/>
    <w:basedOn w:val="AA1stlevelbullet"/>
    <w:uiPriority w:val="99"/>
    <w:rsid w:val="00044AD2"/>
    <w:pPr>
      <w:tabs>
        <w:tab w:val="clear" w:pos="227"/>
        <w:tab w:val="left" w:pos="454"/>
        <w:tab w:val="left" w:pos="680"/>
        <w:tab w:val="left" w:pos="907"/>
      </w:tabs>
      <w:ind w:left="454"/>
    </w:pPr>
  </w:style>
  <w:style w:type="paragraph" w:customStyle="1" w:styleId="AANumbering">
    <w:name w:val="AA Numbering"/>
    <w:basedOn w:val="Normal"/>
    <w:uiPriority w:val="99"/>
    <w:rsid w:val="00044AD2"/>
    <w:pPr>
      <w:tabs>
        <w:tab w:val="left" w:pos="284"/>
      </w:tabs>
      <w:ind w:left="0" w:right="0" w:firstLine="0"/>
      <w:jc w:val="left"/>
    </w:pPr>
    <w:rPr>
      <w:rFonts w:ascii="Arial" w:eastAsia="Times New Roman" w:hAnsi="Arial" w:cs="Times New Roman"/>
      <w:sz w:val="18"/>
      <w:szCs w:val="18"/>
    </w:rPr>
  </w:style>
  <w:style w:type="paragraph" w:customStyle="1" w:styleId="ReportMenuBar">
    <w:name w:val="ReportMenuBar"/>
    <w:basedOn w:val="Normal"/>
    <w:uiPriority w:val="99"/>
    <w:rsid w:val="00044AD2"/>
    <w:pPr>
      <w:tabs>
        <w:tab w:val="left" w:pos="227"/>
        <w:tab w:val="left" w:pos="454"/>
        <w:tab w:val="left" w:pos="680"/>
        <w:tab w:val="left" w:pos="907"/>
      </w:tabs>
      <w:ind w:left="0" w:right="0" w:firstLine="0"/>
      <w:jc w:val="left"/>
    </w:pPr>
    <w:rPr>
      <w:rFonts w:ascii="Arial" w:eastAsia="Times New Roman" w:hAnsi="Arial" w:cs="Times New Roman"/>
      <w:b/>
      <w:bCs/>
      <w:color w:val="FFFFFF"/>
      <w:sz w:val="30"/>
      <w:szCs w:val="30"/>
    </w:rPr>
  </w:style>
  <w:style w:type="paragraph" w:customStyle="1" w:styleId="ReportHeading2">
    <w:name w:val="ReportHeading2"/>
    <w:basedOn w:val="ReportHeading1"/>
    <w:uiPriority w:val="99"/>
    <w:rsid w:val="00044AD2"/>
    <w:pPr>
      <w:framePr w:h="1054" w:wrap="around" w:y="5920"/>
    </w:pPr>
  </w:style>
  <w:style w:type="paragraph" w:customStyle="1" w:styleId="ReportHeading3">
    <w:name w:val="ReportHeading3"/>
    <w:basedOn w:val="ReportHeading2"/>
    <w:uiPriority w:val="99"/>
    <w:rsid w:val="00044AD2"/>
    <w:pPr>
      <w:framePr w:h="443" w:wrap="around" w:y="8223"/>
    </w:pPr>
  </w:style>
  <w:style w:type="paragraph" w:customStyle="1" w:styleId="ParagraphNumbering">
    <w:name w:val="Paragraph Numbering"/>
    <w:basedOn w:val="Header"/>
    <w:uiPriority w:val="99"/>
    <w:rsid w:val="00044AD2"/>
    <w:pPr>
      <w:tabs>
        <w:tab w:val="clear" w:pos="4153"/>
        <w:tab w:val="clear" w:pos="8306"/>
        <w:tab w:val="left" w:pos="284"/>
      </w:tabs>
      <w:ind w:left="0" w:right="0" w:firstLine="0"/>
      <w:jc w:val="left"/>
    </w:pPr>
    <w:rPr>
      <w:rFonts w:ascii="Arial" w:eastAsia="Times New Roman" w:hAnsi="Arial" w:cs="Times New Roman"/>
      <w:sz w:val="18"/>
      <w:szCs w:val="18"/>
    </w:rPr>
  </w:style>
  <w:style w:type="paragraph" w:customStyle="1" w:styleId="PictureInText">
    <w:name w:val="PictureInText"/>
    <w:basedOn w:val="Normal"/>
    <w:next w:val="Normal"/>
    <w:uiPriority w:val="99"/>
    <w:rsid w:val="00044AD2"/>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ind w:left="0" w:right="0" w:firstLine="0"/>
      <w:jc w:val="left"/>
    </w:pPr>
    <w:rPr>
      <w:rFonts w:ascii="Arial" w:eastAsia="Times New Roman" w:hAnsi="Arial" w:cs="Times New Roman"/>
      <w:sz w:val="18"/>
      <w:szCs w:val="18"/>
    </w:rPr>
  </w:style>
  <w:style w:type="paragraph" w:customStyle="1" w:styleId="PictureLeft">
    <w:name w:val="PictureLeft"/>
    <w:basedOn w:val="Normal"/>
    <w:uiPriority w:val="99"/>
    <w:rsid w:val="00044AD2"/>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ind w:left="0" w:right="0" w:firstLine="0"/>
      <w:jc w:val="left"/>
    </w:pPr>
    <w:rPr>
      <w:rFonts w:ascii="Arial" w:eastAsia="Times New Roman" w:hAnsi="Arial" w:cs="Times New Roman"/>
      <w:sz w:val="18"/>
      <w:szCs w:val="18"/>
    </w:rPr>
  </w:style>
  <w:style w:type="paragraph" w:customStyle="1" w:styleId="PicturteLeftFullLength">
    <w:name w:val="PicturteLeftFullLength"/>
    <w:basedOn w:val="PictureLeft"/>
    <w:uiPriority w:val="99"/>
    <w:rsid w:val="00044AD2"/>
    <w:pPr>
      <w:framePr w:w="10142" w:hSpace="180" w:vSpace="180" w:wrap="around" w:y="7"/>
    </w:pPr>
  </w:style>
  <w:style w:type="paragraph" w:customStyle="1" w:styleId="AAheadingwocontents">
    <w:name w:val="AA heading wo contents"/>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b/>
      <w:bCs/>
      <w:sz w:val="22"/>
      <w:szCs w:val="22"/>
    </w:rPr>
  </w:style>
  <w:style w:type="paragraph" w:customStyle="1" w:styleId="StandaardOpinion">
    <w:name w:val="StandaardOpinion"/>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sz w:val="22"/>
      <w:szCs w:val="22"/>
    </w:rPr>
  </w:style>
  <w:style w:type="paragraph" w:customStyle="1" w:styleId="T">
    <w:name w:val="Å§ª×Í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0">
    <w:name w:val="???????"/>
    <w:basedOn w:val="Normal"/>
    <w:uiPriority w:val="99"/>
    <w:rsid w:val="00044AD2"/>
    <w:pPr>
      <w:tabs>
        <w:tab w:val="left" w:pos="1080"/>
      </w:tabs>
      <w:spacing w:line="240" w:lineRule="auto"/>
      <w:ind w:left="0" w:right="0" w:firstLine="0"/>
      <w:jc w:val="left"/>
    </w:pPr>
    <w:rPr>
      <w:rFonts w:ascii="Times New Roman" w:eastAsia="Times New Roman" w:hAnsi="Times New Roman" w:cs="BrowalliaUPC"/>
      <w:sz w:val="30"/>
      <w:szCs w:val="30"/>
      <w:lang w:val="th-TH"/>
    </w:rPr>
  </w:style>
  <w:style w:type="paragraph" w:customStyle="1" w:styleId="a1">
    <w:name w:val="??"/>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Times New Roman"/>
      <w:lang w:val="th-TH"/>
    </w:rPr>
  </w:style>
  <w:style w:type="paragraph" w:customStyle="1" w:styleId="a2">
    <w:name w:val="ºÇ¡"/>
    <w:basedOn w:val="Normal"/>
    <w:uiPriority w:val="99"/>
    <w:rsid w:val="00044AD2"/>
    <w:pPr>
      <w:spacing w:line="240" w:lineRule="auto"/>
      <w:ind w:left="0" w:right="129" w:firstLine="0"/>
      <w:jc w:val="right"/>
    </w:pPr>
    <w:rPr>
      <w:rFonts w:ascii="Book Antiqua" w:eastAsia="Times New Roman" w:hAnsi="Book Antiqua" w:cs="Times New Roman"/>
      <w:sz w:val="22"/>
      <w:szCs w:val="22"/>
      <w:lang w:val="th-TH"/>
    </w:rPr>
  </w:style>
  <w:style w:type="paragraph" w:customStyle="1" w:styleId="T0">
    <w:name w:val="?????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3">
    <w:name w:val="???"/>
    <w:basedOn w:val="Normal"/>
    <w:uiPriority w:val="99"/>
    <w:rsid w:val="00044AD2"/>
    <w:pPr>
      <w:spacing w:line="240" w:lineRule="auto"/>
      <w:ind w:left="0" w:right="129" w:firstLine="0"/>
      <w:jc w:val="right"/>
    </w:pPr>
    <w:rPr>
      <w:rFonts w:ascii="Times New Roman" w:eastAsia="Times New Roman" w:hAnsi="Times New Roman" w:cs="Times New Roman"/>
      <w:sz w:val="22"/>
      <w:szCs w:val="22"/>
      <w:lang w:val="th-TH"/>
    </w:rPr>
  </w:style>
  <w:style w:type="paragraph" w:customStyle="1" w:styleId="E">
    <w:name w:val="ª×èÍºÃÔÉÑ· E"/>
    <w:basedOn w:val="Normal"/>
    <w:uiPriority w:val="99"/>
    <w:rsid w:val="00044AD2"/>
    <w:pPr>
      <w:spacing w:line="240" w:lineRule="auto"/>
      <w:ind w:left="0" w:right="0" w:firstLine="0"/>
      <w:jc w:val="center"/>
    </w:pPr>
    <w:rPr>
      <w:rFonts w:ascii="Book Antiqua" w:eastAsia="Times New Roman" w:hAnsi="Book Antiqua" w:cs="Times New Roman"/>
      <w:b/>
      <w:bCs/>
      <w:sz w:val="22"/>
      <w:szCs w:val="22"/>
      <w:lang w:val="th-TH"/>
    </w:rPr>
  </w:style>
  <w:style w:type="paragraph" w:customStyle="1" w:styleId="a4">
    <w:name w:val="Åº"/>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BrowalliaUPC"/>
      <w:lang w:val="th-TH"/>
    </w:rPr>
  </w:style>
  <w:style w:type="paragraph" w:customStyle="1" w:styleId="a5">
    <w:name w:val="ลบ"/>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Arial" w:cs="BrowalliaUPC"/>
      <w:lang w:val="th-TH" w:eastAsia="th-TH"/>
    </w:rPr>
  </w:style>
  <w:style w:type="paragraph" w:customStyle="1" w:styleId="ASSETS">
    <w:name w:val="ASSETS"/>
    <w:basedOn w:val="Normal"/>
    <w:uiPriority w:val="99"/>
    <w:rsid w:val="00044AD2"/>
    <w:pPr>
      <w:spacing w:line="240" w:lineRule="auto"/>
      <w:ind w:left="0" w:right="360" w:firstLine="0"/>
      <w:jc w:val="center"/>
    </w:pPr>
    <w:rPr>
      <w:rFonts w:ascii="Book Antiqua" w:eastAsia="Times New Roman" w:hAnsi="Book Antiqua" w:cs="Times New Roman"/>
      <w:b/>
      <w:bCs/>
      <w:sz w:val="22"/>
      <w:szCs w:val="22"/>
      <w:u w:val="single"/>
      <w:lang w:val="th-TH"/>
    </w:rPr>
  </w:style>
  <w:style w:type="paragraph" w:customStyle="1" w:styleId="NormalIndent10">
    <w:name w:val="Normal Indent1"/>
    <w:basedOn w:val="Normal"/>
    <w:uiPriority w:val="99"/>
    <w:rsid w:val="00044AD2"/>
    <w:pPr>
      <w:spacing w:line="260" w:lineRule="atLeast"/>
      <w:ind w:left="142" w:right="0" w:firstLine="0"/>
      <w:jc w:val="left"/>
    </w:pPr>
    <w:rPr>
      <w:rFonts w:ascii="Times New Roman" w:eastAsia="Times New Roman" w:hAnsi="Times New Roman" w:cs="Times New Roman"/>
      <w:sz w:val="22"/>
      <w:szCs w:val="20"/>
      <w:lang w:val="en-GB" w:bidi="ar-SA"/>
    </w:rPr>
  </w:style>
  <w:style w:type="character" w:customStyle="1" w:styleId="shorttext1">
    <w:name w:val="short_text1"/>
    <w:uiPriority w:val="99"/>
    <w:rsid w:val="00044AD2"/>
    <w:rPr>
      <w:rFonts w:cs="Times New Roman"/>
      <w:sz w:val="29"/>
      <w:szCs w:val="29"/>
    </w:rPr>
  </w:style>
  <w:style w:type="character" w:customStyle="1" w:styleId="gt-icon-text1">
    <w:name w:val="gt-icon-text1"/>
    <w:uiPriority w:val="99"/>
    <w:rsid w:val="00044AD2"/>
    <w:rPr>
      <w:rFonts w:cs="Times New Roman"/>
    </w:rPr>
  </w:style>
  <w:style w:type="paragraph" w:customStyle="1" w:styleId="NFStopicfixed">
    <w:name w:val="NFS topic fixed"/>
    <w:basedOn w:val="Normal"/>
    <w:link w:val="NFStopicfixedChar"/>
    <w:qFormat/>
    <w:rsid w:val="008311D4"/>
    <w:pPr>
      <w:keepNext/>
      <w:keepLines/>
      <w:tabs>
        <w:tab w:val="num" w:pos="340"/>
        <w:tab w:val="left" w:pos="567"/>
      </w:tabs>
      <w:spacing w:line="240" w:lineRule="auto"/>
      <w:ind w:left="340" w:right="0" w:hanging="340"/>
      <w:jc w:val="both"/>
      <w:outlineLvl w:val="0"/>
    </w:pPr>
    <w:rPr>
      <w:rFonts w:ascii="Times New Roman" w:eastAsia="Times New Roman" w:hAnsi="Times New Roman" w:cs="Times New Roman"/>
      <w:b/>
      <w:sz w:val="24"/>
      <w:szCs w:val="20"/>
      <w:lang w:val="en-GB" w:bidi="ar-SA"/>
    </w:rPr>
  </w:style>
  <w:style w:type="character" w:customStyle="1" w:styleId="NFStopicfixedChar">
    <w:name w:val="NFS topic fixed Char"/>
    <w:basedOn w:val="DefaultParagraphFont"/>
    <w:link w:val="NFStopicfixed"/>
    <w:rsid w:val="008311D4"/>
    <w:rPr>
      <w:rFonts w:ascii="Times New Roman" w:eastAsia="Times New Roman" w:hAnsi="Times New Roman" w:cs="Times New Roman"/>
      <w:b/>
      <w:sz w:val="24"/>
      <w:szCs w:val="20"/>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en-GB"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431129">
      <w:bodyDiv w:val="1"/>
      <w:marLeft w:val="0"/>
      <w:marRight w:val="0"/>
      <w:marTop w:val="0"/>
      <w:marBottom w:val="0"/>
      <w:divBdr>
        <w:top w:val="none" w:sz="0" w:space="0" w:color="auto"/>
        <w:left w:val="none" w:sz="0" w:space="0" w:color="auto"/>
        <w:bottom w:val="none" w:sz="0" w:space="0" w:color="auto"/>
        <w:right w:val="none" w:sz="0" w:space="0" w:color="auto"/>
      </w:divBdr>
    </w:div>
    <w:div w:id="186975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9E477-98D9-49D6-99C4-838C38985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3500</TotalTime>
  <Pages>112</Pages>
  <Words>33990</Words>
  <Characters>193748</Characters>
  <Application>Microsoft Office Word</Application>
  <DocSecurity>8</DocSecurity>
  <Lines>1614</Lines>
  <Paragraphs>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phakkawanich</dc:creator>
  <cp:lastModifiedBy>Maliwan Phahuwattanakorn</cp:lastModifiedBy>
  <cp:revision>635</cp:revision>
  <cp:lastPrinted>2020-04-14T02:19:00Z</cp:lastPrinted>
  <dcterms:created xsi:type="dcterms:W3CDTF">2020-03-12T10:17:00Z</dcterms:created>
  <dcterms:modified xsi:type="dcterms:W3CDTF">2020-04-20T10:32:00Z</dcterms:modified>
</cp:coreProperties>
</file>